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F4C75" w14:textId="77777777" w:rsidR="00080384" w:rsidRPr="00080384" w:rsidRDefault="00080384" w:rsidP="00080384">
      <w:pPr>
        <w:spacing w:line="480" w:lineRule="auto"/>
        <w:rPr>
          <w:rFonts w:ascii="Times New Roman" w:hAnsi="Times New Roman" w:cs="Times New Roman"/>
          <w:lang w:val="en-US"/>
        </w:rPr>
      </w:pPr>
      <w:r w:rsidRPr="00080384">
        <w:rPr>
          <w:rFonts w:ascii="Times New Roman" w:hAnsi="Times New Roman" w:cs="Times New Roman"/>
          <w:b/>
          <w:bCs/>
          <w:lang w:val="en-US"/>
        </w:rPr>
        <w:t>Table 3.</w:t>
      </w:r>
      <w:r w:rsidRPr="00080384">
        <w:rPr>
          <w:rFonts w:ascii="Times New Roman" w:hAnsi="Times New Roman" w:cs="Times New Roman"/>
          <w:lang w:val="en-US"/>
        </w:rPr>
        <w:t xml:space="preserve"> Culture results of patients with bacterial growth</w:t>
      </w:r>
    </w:p>
    <w:tbl>
      <w:tblPr>
        <w:tblStyle w:val="DzTablo2"/>
        <w:tblW w:w="6946" w:type="dxa"/>
        <w:tblLook w:val="04A0" w:firstRow="1" w:lastRow="0" w:firstColumn="1" w:lastColumn="0" w:noHBand="0" w:noVBand="1"/>
      </w:tblPr>
      <w:tblGrid>
        <w:gridCol w:w="3681"/>
        <w:gridCol w:w="1406"/>
        <w:gridCol w:w="1859"/>
      </w:tblGrid>
      <w:tr w:rsidR="00080384" w:rsidRPr="00080384" w14:paraId="702F8AA0" w14:textId="77777777" w:rsidTr="0008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3250F20" w14:textId="77777777" w:rsidR="00080384" w:rsidRPr="00080384" w:rsidRDefault="00080384" w:rsidP="00080384">
            <w:pPr>
              <w:pStyle w:val="AralkYok"/>
              <w:spacing w:line="480" w:lineRule="auto"/>
              <w:ind w:left="70"/>
              <w:rPr>
                <w:rFonts w:ascii="Times New Roman" w:hAnsi="Times New Roman" w:cs="Times New Roman"/>
                <w:bCs w:val="0"/>
                <w:lang w:val="en-US"/>
              </w:rPr>
            </w:pPr>
            <w:r w:rsidRPr="00080384">
              <w:rPr>
                <w:rFonts w:ascii="Times New Roman" w:hAnsi="Times New Roman" w:cs="Times New Roman"/>
                <w:bCs w:val="0"/>
                <w:lang w:val="en-US"/>
              </w:rPr>
              <w:t>Microorganisms</w:t>
            </w:r>
          </w:p>
        </w:tc>
        <w:tc>
          <w:tcPr>
            <w:tcW w:w="1406" w:type="dxa"/>
          </w:tcPr>
          <w:p w14:paraId="4FC22ABF" w14:textId="77777777" w:rsidR="00080384" w:rsidRPr="00080384" w:rsidRDefault="00080384" w:rsidP="00080384">
            <w:pPr>
              <w:pStyle w:val="AralkYok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859" w:type="dxa"/>
          </w:tcPr>
          <w:p w14:paraId="66EEBF58" w14:textId="77777777" w:rsidR="00080384" w:rsidRPr="00080384" w:rsidRDefault="00080384" w:rsidP="00080384">
            <w:pPr>
              <w:pStyle w:val="AralkYok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080384" w:rsidRPr="00080384" w14:paraId="0345216E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AE61F66" w14:textId="5D6FE488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Staphylococcus aureus</w:t>
            </w:r>
          </w:p>
        </w:tc>
        <w:tc>
          <w:tcPr>
            <w:tcW w:w="1406" w:type="dxa"/>
          </w:tcPr>
          <w:p w14:paraId="194F6EE3" w14:textId="7AE1C0FE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59" w:type="dxa"/>
          </w:tcPr>
          <w:p w14:paraId="175DC46C" w14:textId="76849011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24.3</w:t>
            </w:r>
          </w:p>
        </w:tc>
      </w:tr>
      <w:tr w:rsidR="00080384" w:rsidRPr="00080384" w14:paraId="10E9D95A" w14:textId="77777777" w:rsidTr="00080384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E20234C" w14:textId="1B24E49B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Staphylococcus epidermidis</w:t>
            </w:r>
          </w:p>
        </w:tc>
        <w:tc>
          <w:tcPr>
            <w:tcW w:w="1406" w:type="dxa"/>
          </w:tcPr>
          <w:p w14:paraId="01F6E625" w14:textId="767A1920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59" w:type="dxa"/>
          </w:tcPr>
          <w:p w14:paraId="77E7C126" w14:textId="6593BCB6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21.6</w:t>
            </w:r>
          </w:p>
        </w:tc>
      </w:tr>
      <w:tr w:rsidR="00080384" w:rsidRPr="00080384" w14:paraId="19FE243F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644168D" w14:textId="04CD404F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Coagulase-Negative Staphylococcus</w:t>
            </w:r>
          </w:p>
        </w:tc>
        <w:tc>
          <w:tcPr>
            <w:tcW w:w="1406" w:type="dxa"/>
          </w:tcPr>
          <w:p w14:paraId="2D221CA7" w14:textId="241D7AD1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59" w:type="dxa"/>
          </w:tcPr>
          <w:p w14:paraId="10B20F35" w14:textId="28BE08B1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13.5</w:t>
            </w:r>
          </w:p>
        </w:tc>
      </w:tr>
      <w:tr w:rsidR="00080384" w:rsidRPr="00080384" w14:paraId="441E69FD" w14:textId="77777777" w:rsidTr="00080384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5C13D02" w14:textId="11046708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Staphylococcus </w:t>
            </w:r>
            <w:proofErr w:type="spellStart"/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haemolyticus</w:t>
            </w:r>
            <w:proofErr w:type="spellEnd"/>
          </w:p>
        </w:tc>
        <w:tc>
          <w:tcPr>
            <w:tcW w:w="1406" w:type="dxa"/>
          </w:tcPr>
          <w:p w14:paraId="214E5171" w14:textId="7402B753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59" w:type="dxa"/>
          </w:tcPr>
          <w:p w14:paraId="54971C1D" w14:textId="57607465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13.5</w:t>
            </w:r>
          </w:p>
        </w:tc>
      </w:tr>
      <w:tr w:rsidR="00080384" w:rsidRPr="00080384" w14:paraId="747A6144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DD4E680" w14:textId="7974632B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Pseudomonas aeruginosa</w:t>
            </w:r>
          </w:p>
        </w:tc>
        <w:tc>
          <w:tcPr>
            <w:tcW w:w="1406" w:type="dxa"/>
          </w:tcPr>
          <w:p w14:paraId="4B9BA34D" w14:textId="7930A732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59" w:type="dxa"/>
          </w:tcPr>
          <w:p w14:paraId="2CD4A2E8" w14:textId="23F623F2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5.4</w:t>
            </w:r>
          </w:p>
        </w:tc>
      </w:tr>
      <w:tr w:rsidR="00080384" w:rsidRPr="00080384" w14:paraId="02AAAB5C" w14:textId="77777777" w:rsidTr="00080384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5F25661" w14:textId="52969944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Group G Streptococcus</w:t>
            </w:r>
          </w:p>
        </w:tc>
        <w:tc>
          <w:tcPr>
            <w:tcW w:w="1406" w:type="dxa"/>
          </w:tcPr>
          <w:p w14:paraId="0CE897A4" w14:textId="0C99C463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59" w:type="dxa"/>
          </w:tcPr>
          <w:p w14:paraId="520E1E3B" w14:textId="30FA68B0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5.4</w:t>
            </w:r>
          </w:p>
        </w:tc>
      </w:tr>
      <w:tr w:rsidR="00080384" w:rsidRPr="00080384" w14:paraId="000AE80A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87C8771" w14:textId="3701CF6F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Enterococcus faecium</w:t>
            </w:r>
          </w:p>
        </w:tc>
        <w:tc>
          <w:tcPr>
            <w:tcW w:w="1406" w:type="dxa"/>
          </w:tcPr>
          <w:p w14:paraId="0C64DB8A" w14:textId="4A7E664D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9" w:type="dxa"/>
          </w:tcPr>
          <w:p w14:paraId="1446ED51" w14:textId="7D904457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080384" w:rsidRPr="00080384" w14:paraId="723AEE01" w14:textId="77777777" w:rsidTr="00080384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D74702B" w14:textId="22A7A005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Group A Streptococcus</w:t>
            </w:r>
          </w:p>
        </w:tc>
        <w:tc>
          <w:tcPr>
            <w:tcW w:w="1406" w:type="dxa"/>
          </w:tcPr>
          <w:p w14:paraId="370005BA" w14:textId="4972603F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9" w:type="dxa"/>
          </w:tcPr>
          <w:p w14:paraId="16E88B76" w14:textId="7F43B836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080384" w:rsidRPr="00080384" w14:paraId="788546CA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9C988C9" w14:textId="4399DBC3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Group B Streptococcus</w:t>
            </w:r>
          </w:p>
        </w:tc>
        <w:tc>
          <w:tcPr>
            <w:tcW w:w="1406" w:type="dxa"/>
          </w:tcPr>
          <w:p w14:paraId="23915A91" w14:textId="46808E6D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9" w:type="dxa"/>
          </w:tcPr>
          <w:p w14:paraId="1A4C3476" w14:textId="01CFFBCC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080384" w:rsidRPr="00080384" w14:paraId="033530C2" w14:textId="77777777" w:rsidTr="00080384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BF9AEDE" w14:textId="25975A71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Proteus spp.</w:t>
            </w:r>
          </w:p>
        </w:tc>
        <w:tc>
          <w:tcPr>
            <w:tcW w:w="1406" w:type="dxa"/>
          </w:tcPr>
          <w:p w14:paraId="24B63B50" w14:textId="4554CCE4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9" w:type="dxa"/>
          </w:tcPr>
          <w:p w14:paraId="7E0E3C88" w14:textId="35592267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080384" w:rsidRPr="00080384" w14:paraId="62BA6D0E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A9C45FD" w14:textId="3776BF12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Staphylococcus </w:t>
            </w:r>
            <w:proofErr w:type="spellStart"/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warneri</w:t>
            </w:r>
            <w:proofErr w:type="spellEnd"/>
          </w:p>
        </w:tc>
        <w:tc>
          <w:tcPr>
            <w:tcW w:w="1406" w:type="dxa"/>
          </w:tcPr>
          <w:p w14:paraId="4835C7A4" w14:textId="751BE12D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9" w:type="dxa"/>
          </w:tcPr>
          <w:p w14:paraId="5238A90E" w14:textId="467A0248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080384" w:rsidRPr="00080384" w14:paraId="2D23B03F" w14:textId="77777777" w:rsidTr="00080384">
        <w:trPr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4F68C4D" w14:textId="5E09DCBF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Streptococcus </w:t>
            </w:r>
            <w:proofErr w:type="spellStart"/>
            <w:r w:rsidRPr="00080384">
              <w:rPr>
                <w:rFonts w:ascii="Times New Roman" w:hAnsi="Times New Roman" w:cs="Times New Roman"/>
                <w:i/>
                <w:iCs/>
                <w:lang w:val="en-US"/>
              </w:rPr>
              <w:t>parasanguinis</w:t>
            </w:r>
            <w:proofErr w:type="spellEnd"/>
          </w:p>
        </w:tc>
        <w:tc>
          <w:tcPr>
            <w:tcW w:w="1406" w:type="dxa"/>
          </w:tcPr>
          <w:p w14:paraId="21713420" w14:textId="61BF19D2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59" w:type="dxa"/>
          </w:tcPr>
          <w:p w14:paraId="0EE9746A" w14:textId="0A0DCC35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2.7</w:t>
            </w:r>
          </w:p>
        </w:tc>
      </w:tr>
      <w:tr w:rsidR="00080384" w:rsidRPr="00080384" w14:paraId="5A262B76" w14:textId="77777777" w:rsidTr="0008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D2D1B08" w14:textId="4A26DAF8" w:rsidR="00080384" w:rsidRPr="00080384" w:rsidRDefault="00080384" w:rsidP="00080384">
            <w:pPr>
              <w:pStyle w:val="AralkYok"/>
              <w:spacing w:line="480" w:lineRule="auto"/>
              <w:rPr>
                <w:rFonts w:ascii="Times New Roman" w:hAnsi="Times New Roman" w:cs="Times New Roman"/>
                <w:b w:val="0"/>
                <w:i/>
                <w:iCs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1406" w:type="dxa"/>
          </w:tcPr>
          <w:p w14:paraId="5672D9F2" w14:textId="74FEF1FA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859" w:type="dxa"/>
          </w:tcPr>
          <w:p w14:paraId="0F20032A" w14:textId="5D41EAA2" w:rsidR="00080384" w:rsidRPr="00080384" w:rsidRDefault="00080384" w:rsidP="0008038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80384"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</w:tbl>
    <w:p w14:paraId="055E3978" w14:textId="77777777" w:rsidR="00080384" w:rsidRPr="00080384" w:rsidRDefault="00080384" w:rsidP="00080384">
      <w:pPr>
        <w:spacing w:line="480" w:lineRule="auto"/>
        <w:rPr>
          <w:rFonts w:ascii="Times New Roman" w:hAnsi="Times New Roman" w:cs="Times New Roman"/>
          <w:lang w:val="en-US"/>
        </w:rPr>
      </w:pPr>
    </w:p>
    <w:p w14:paraId="28DA720B" w14:textId="77777777" w:rsidR="006E2002" w:rsidRPr="00080384" w:rsidRDefault="006E2002" w:rsidP="00080384">
      <w:pPr>
        <w:spacing w:line="480" w:lineRule="auto"/>
        <w:rPr>
          <w:rFonts w:ascii="Times New Roman" w:hAnsi="Times New Roman" w:cs="Times New Roman"/>
          <w:lang w:val="en-US"/>
        </w:rPr>
      </w:pPr>
    </w:p>
    <w:sectPr w:rsidR="006E2002" w:rsidRPr="00080384" w:rsidSect="00EF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0MjI1NjQwMjU0NbZU0lEKTi0uzszPAykwqgUAd2RZ9iwAAAA="/>
  </w:docVars>
  <w:rsids>
    <w:rsidRoot w:val="005578AD"/>
    <w:rsid w:val="00080384"/>
    <w:rsid w:val="000A10B2"/>
    <w:rsid w:val="005578AD"/>
    <w:rsid w:val="006E2002"/>
    <w:rsid w:val="007D15DA"/>
    <w:rsid w:val="00A45587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66D31"/>
  <w15:chartTrackingRefBased/>
  <w15:docId w15:val="{DD1AF8E7-5400-480F-8375-BE880D4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84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0384"/>
    <w:pPr>
      <w:spacing w:after="0" w:line="240" w:lineRule="auto"/>
    </w:pPr>
    <w:rPr>
      <w:kern w:val="0"/>
      <w:lang w:val="tr-TR"/>
      <w14:ligatures w14:val="none"/>
    </w:rPr>
  </w:style>
  <w:style w:type="table" w:styleId="DzTablo2">
    <w:name w:val="Plain Table 2"/>
    <w:basedOn w:val="NormalTablo"/>
    <w:uiPriority w:val="42"/>
    <w:rsid w:val="00080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386</Characters>
  <Application>Microsoft Office Word</Application>
  <DocSecurity>0</DocSecurity>
  <Lines>44</Lines>
  <Paragraphs>43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Ozkan Kose</dc:creator>
  <cp:keywords/>
  <dc:description/>
  <cp:lastModifiedBy>Dr. Ozkan Kose</cp:lastModifiedBy>
  <cp:revision>3</cp:revision>
  <dcterms:created xsi:type="dcterms:W3CDTF">2024-09-29T22:28:00Z</dcterms:created>
  <dcterms:modified xsi:type="dcterms:W3CDTF">2024-09-29T22:35:00Z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9a11298c64342e0797f574e69547de73b7d9081a6ae265e40840e78dc056e185</vt:lpwstr>
  </property>
</Properties>
</file>