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3F48" w14:textId="2A1E971D" w:rsidR="00E66070" w:rsidRPr="00CD1550" w:rsidRDefault="00E66070" w:rsidP="00FD465B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page" w:horzAnchor="margin" w:tblpX="-185" w:tblpY="2125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1771"/>
        <w:gridCol w:w="583"/>
        <w:gridCol w:w="523"/>
        <w:gridCol w:w="595"/>
        <w:gridCol w:w="594"/>
        <w:gridCol w:w="595"/>
        <w:gridCol w:w="541"/>
        <w:gridCol w:w="647"/>
        <w:gridCol w:w="605"/>
        <w:gridCol w:w="650"/>
        <w:gridCol w:w="608"/>
        <w:gridCol w:w="633"/>
        <w:gridCol w:w="644"/>
        <w:gridCol w:w="571"/>
      </w:tblGrid>
      <w:tr w:rsidR="00CD1550" w:rsidRPr="00931DCE" w14:paraId="52DCAC35" w14:textId="77777777" w:rsidTr="00E10312">
        <w:trPr>
          <w:trHeight w:val="311"/>
        </w:trPr>
        <w:tc>
          <w:tcPr>
            <w:tcW w:w="3371" w:type="dxa"/>
            <w:gridSpan w:val="2"/>
            <w:shd w:val="clear" w:color="auto" w:fill="ECF0E9" w:themeFill="accent1" w:themeFillTint="33"/>
          </w:tcPr>
          <w:p w14:paraId="0D9528D6" w14:textId="77777777" w:rsidR="00CD1550" w:rsidRPr="00931DCE" w:rsidRDefault="00CD1550" w:rsidP="00E10312">
            <w:pPr>
              <w:rPr>
                <w:rFonts w:ascii="Andalus" w:hAnsi="Andalus" w:cs="Andalus"/>
                <w:b/>
                <w:bCs/>
                <w:sz w:val="18"/>
                <w:szCs w:val="18"/>
              </w:rPr>
            </w:pPr>
          </w:p>
        </w:tc>
        <w:tc>
          <w:tcPr>
            <w:tcW w:w="5941" w:type="dxa"/>
            <w:gridSpan w:val="10"/>
            <w:shd w:val="clear" w:color="auto" w:fill="ECF0E9" w:themeFill="accent1" w:themeFillTint="33"/>
            <w:vAlign w:val="center"/>
          </w:tcPr>
          <w:p w14:paraId="2E4C57EF" w14:textId="196AF59D" w:rsidR="00784688" w:rsidRPr="00784688" w:rsidRDefault="00CD1550" w:rsidP="00E10312">
            <w:pPr>
              <w:tabs>
                <w:tab w:val="left" w:pos="4389"/>
              </w:tabs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931DCE">
              <w:rPr>
                <w:rFonts w:ascii="Andalus" w:hAnsi="Andalus" w:cs="Andalus"/>
                <w:b/>
                <w:bCs/>
                <w:sz w:val="18"/>
                <w:szCs w:val="18"/>
              </w:rPr>
              <w:t>INTERNAL VALIDITY Bias</w:t>
            </w:r>
          </w:p>
        </w:tc>
        <w:tc>
          <w:tcPr>
            <w:tcW w:w="1848" w:type="dxa"/>
            <w:gridSpan w:val="3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41D63C86" w14:textId="77777777" w:rsidR="00CD1550" w:rsidRPr="00931DCE" w:rsidRDefault="00CD1550" w:rsidP="00E10312">
            <w:pPr>
              <w:tabs>
                <w:tab w:val="left" w:pos="4389"/>
              </w:tabs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931DCE">
              <w:rPr>
                <w:rFonts w:ascii="Andalus" w:hAnsi="Andalus" w:cs="Andalus"/>
                <w:b/>
                <w:bCs/>
                <w:sz w:val="18"/>
                <w:szCs w:val="18"/>
              </w:rPr>
              <w:t>STATISTICAL CONCLUSION VALIDITY</w:t>
            </w:r>
          </w:p>
        </w:tc>
      </w:tr>
      <w:tr w:rsidR="00CD1550" w:rsidRPr="00931DCE" w14:paraId="1CC8DB13" w14:textId="77777777" w:rsidTr="00E10312">
        <w:trPr>
          <w:trHeight w:val="189"/>
        </w:trPr>
        <w:tc>
          <w:tcPr>
            <w:tcW w:w="1600" w:type="dxa"/>
            <w:shd w:val="clear" w:color="auto" w:fill="ECF0E9" w:themeFill="accent1" w:themeFillTint="33"/>
          </w:tcPr>
          <w:p w14:paraId="146C17B0" w14:textId="16659ED3" w:rsidR="00CD1550" w:rsidRPr="00931DCE" w:rsidRDefault="00CD1550" w:rsidP="00E10312">
            <w:pPr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931DCE">
              <w:rPr>
                <w:rFonts w:ascii="Andalus" w:hAnsi="Andalus" w:cs="Andalus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1771" w:type="dxa"/>
            <w:shd w:val="clear" w:color="auto" w:fill="ECF0E9" w:themeFill="accent1" w:themeFillTint="33"/>
          </w:tcPr>
          <w:p w14:paraId="11D5722A" w14:textId="77777777" w:rsidR="00CD1550" w:rsidRPr="00931DCE" w:rsidRDefault="00CD1550" w:rsidP="00E10312">
            <w:pPr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931DCE">
              <w:rPr>
                <w:rFonts w:ascii="Andalus" w:hAnsi="Andalus" w:cs="Andalus"/>
                <w:b/>
                <w:bCs/>
                <w:sz w:val="18"/>
                <w:szCs w:val="18"/>
              </w:rPr>
              <w:t>OUTCOME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448963B7" w14:textId="1570A806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65C32EA2" w14:textId="1DEAAA46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0BE0DDD0" w14:textId="4E930CD4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4CAA29B0" w14:textId="7A601334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370E1676" w14:textId="52CDAB33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32807852" w14:textId="372DA05D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47" w:type="dxa"/>
            <w:shd w:val="clear" w:color="auto" w:fill="ECF0E9" w:themeFill="accent1" w:themeFillTint="33"/>
            <w:vAlign w:val="center"/>
          </w:tcPr>
          <w:p w14:paraId="0594B843" w14:textId="6C6DEBA5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5" w:type="dxa"/>
            <w:shd w:val="clear" w:color="auto" w:fill="ECF0E9" w:themeFill="accent1" w:themeFillTint="33"/>
            <w:vAlign w:val="center"/>
          </w:tcPr>
          <w:p w14:paraId="356D86FB" w14:textId="4FF60D4E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0" w:type="dxa"/>
            <w:shd w:val="clear" w:color="auto" w:fill="ECF0E9" w:themeFill="accent1" w:themeFillTint="33"/>
            <w:vAlign w:val="center"/>
          </w:tcPr>
          <w:p w14:paraId="45E01E34" w14:textId="2D6946A0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08" w:type="dxa"/>
            <w:shd w:val="clear" w:color="auto" w:fill="ECF0E9" w:themeFill="accent1" w:themeFillTint="33"/>
            <w:vAlign w:val="center"/>
          </w:tcPr>
          <w:p w14:paraId="41F3949F" w14:textId="044C8B2E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ECF0E9" w:themeFill="accent1" w:themeFillTint="33"/>
            <w:vAlign w:val="center"/>
          </w:tcPr>
          <w:p w14:paraId="38996889" w14:textId="7251F468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44" w:type="dxa"/>
            <w:shd w:val="clear" w:color="auto" w:fill="ECF0E9" w:themeFill="accent1" w:themeFillTint="33"/>
            <w:vAlign w:val="center"/>
          </w:tcPr>
          <w:p w14:paraId="704C2243" w14:textId="01CAAEC0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CF0E9" w:themeFill="accent1" w:themeFillTint="33"/>
            <w:vAlign w:val="center"/>
          </w:tcPr>
          <w:p w14:paraId="33CB6405" w14:textId="7C42466D" w:rsidR="00CD1550" w:rsidRPr="00931DCE" w:rsidRDefault="00380C5D" w:rsidP="00E10312">
            <w:pPr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sz w:val="18"/>
                <w:szCs w:val="18"/>
              </w:rPr>
              <w:t>13</w:t>
            </w:r>
          </w:p>
        </w:tc>
      </w:tr>
      <w:tr w:rsidR="00CD1550" w:rsidRPr="00931DCE" w14:paraId="3128500C" w14:textId="77777777" w:rsidTr="00A0444B">
        <w:trPr>
          <w:trHeight w:val="167"/>
        </w:trPr>
        <w:tc>
          <w:tcPr>
            <w:tcW w:w="1600" w:type="dxa"/>
            <w:vMerge w:val="restart"/>
            <w:tcBorders>
              <w:bottom w:val="single" w:sz="4" w:space="0" w:color="auto"/>
            </w:tcBorders>
          </w:tcPr>
          <w:p w14:paraId="0B2D98E6" w14:textId="1B07AB92" w:rsidR="00CD1550" w:rsidRPr="00931DCE" w:rsidRDefault="00CD1550" w:rsidP="00E10312">
            <w:pPr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Tangri</w:t>
            </w:r>
            <w:r w:rsidR="001B45E7">
              <w:rPr>
                <w:rFonts w:ascii="Andalus" w:hAnsi="Andalus" w:cs="Andalus"/>
                <w:sz w:val="18"/>
                <w:szCs w:val="18"/>
              </w:rPr>
              <w:t xml:space="preserve"> </w:t>
            </w:r>
            <w:r>
              <w:rPr>
                <w:rFonts w:ascii="Andalus" w:hAnsi="Andalus" w:cs="Andalus"/>
                <w:sz w:val="18"/>
                <w:szCs w:val="18"/>
              </w:rPr>
              <w:t>(2024)</w:t>
            </w:r>
            <w:r w:rsidR="007B6F25">
              <w:rPr>
                <w:rFonts w:ascii="Andalus" w:hAnsi="Andalus" w:cs="Andalus"/>
                <w:sz w:val="18"/>
                <w:szCs w:val="18"/>
              </w:rPr>
              <w:t xml:space="preserve"> 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PEVuZE5vdGU+PENpdGU+PEF1dGhvcj5UYW5ncmk8L0F1dGhvcj48WWVhcj4yMDI0PC9ZZWFyPjxS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PEVuZE5vdGU+PENpdGU+PEF1dGhvcj5UYW5ncmk8L0F1dGhvcj48WWVhcj4yMDI0PC9ZZWFyPjxS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EN.CITE.DATA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separate"/>
            </w:r>
            <w:r w:rsidR="007B6F25">
              <w:rPr>
                <w:rFonts w:ascii="Andalus" w:hAnsi="Andalus" w:cs="Andalus"/>
                <w:noProof/>
                <w:sz w:val="18"/>
                <w:szCs w:val="18"/>
              </w:rPr>
              <w:t>(1)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F4F6D98" w14:textId="77777777" w:rsidR="00CD1550" w:rsidRPr="00931DCE" w:rsidRDefault="00CD1550" w:rsidP="00E10312">
            <w:pPr>
              <w:spacing w:after="160" w:line="259" w:lineRule="auto"/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GFR</w:t>
            </w:r>
          </w:p>
        </w:tc>
        <w:tc>
          <w:tcPr>
            <w:tcW w:w="583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F0688D1" w14:textId="17755751" w:rsidR="00CD1550" w:rsidRPr="00931DCE" w:rsidRDefault="00CD1550" w:rsidP="00B50752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23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8BB7737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5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AD96926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4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1A3AD6B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5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F40E12D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70B4633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690FDFA" w14:textId="77777777" w:rsidR="00CD1550" w:rsidRPr="00931DCE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N/A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36C256D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6E4BCFD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032E916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C24CD28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ADF3B0B" w14:textId="77777777" w:rsidR="00CD1550" w:rsidRPr="008043C2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0E8E1B8" w14:textId="77777777" w:rsidR="00CD1550" w:rsidRPr="00931DCE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</w:tr>
      <w:tr w:rsidR="00CD1550" w:rsidRPr="00931DCE" w14:paraId="219CD1D3" w14:textId="77777777" w:rsidTr="00A0444B">
        <w:trPr>
          <w:trHeight w:val="397"/>
        </w:trPr>
        <w:tc>
          <w:tcPr>
            <w:tcW w:w="1600" w:type="dxa"/>
            <w:vMerge/>
            <w:tcBorders>
              <w:bottom w:val="single" w:sz="4" w:space="0" w:color="auto"/>
            </w:tcBorders>
          </w:tcPr>
          <w:p w14:paraId="7293AE1A" w14:textId="77777777" w:rsidR="00CD1550" w:rsidRPr="00931DCE" w:rsidRDefault="00CD1550" w:rsidP="00E10312">
            <w:pPr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68B222B" w14:textId="77777777" w:rsidR="00CD1550" w:rsidRPr="00931DCE" w:rsidRDefault="00CD1550" w:rsidP="00E10312">
            <w:pPr>
              <w:spacing w:after="160" w:line="259" w:lineRule="auto"/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Serum bicarbonate</w:t>
            </w:r>
          </w:p>
        </w:tc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2AA95E0" w14:textId="77777777" w:rsidR="00CD1550" w:rsidRPr="00931DCE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23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5448C71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1CC8B43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F077CBB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D48E148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FF76EB4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5EF0A4" w14:textId="77777777" w:rsidR="00CD1550" w:rsidRPr="00931DCE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N/A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F42AA28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B868D8E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3F1764C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1542928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4BBE4C8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744B33B" w14:textId="77777777" w:rsidR="00CD1550" w:rsidRPr="00931DCE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</w:tr>
      <w:tr w:rsidR="00CD1550" w:rsidRPr="00931DCE" w14:paraId="61FE254C" w14:textId="77777777" w:rsidTr="00040920">
        <w:trPr>
          <w:trHeight w:val="451"/>
        </w:trPr>
        <w:tc>
          <w:tcPr>
            <w:tcW w:w="1600" w:type="dxa"/>
            <w:vMerge w:val="restart"/>
            <w:tcBorders>
              <w:bottom w:val="single" w:sz="4" w:space="0" w:color="auto"/>
            </w:tcBorders>
          </w:tcPr>
          <w:p w14:paraId="2BF1F68D" w14:textId="6BE84355" w:rsidR="00CD1550" w:rsidRPr="001B45E7" w:rsidRDefault="00CD1550" w:rsidP="00E10312">
            <w:pPr>
              <w:spacing w:after="160" w:line="259" w:lineRule="auto"/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 xml:space="preserve">Wesson </w:t>
            </w:r>
            <w:r>
              <w:rPr>
                <w:rFonts w:ascii="Andalus" w:hAnsi="Andalus" w:cs="Andalus"/>
                <w:sz w:val="18"/>
                <w:szCs w:val="18"/>
              </w:rPr>
              <w:t>(2019)</w:t>
            </w:r>
            <w:r w:rsidR="007B6F25">
              <w:rPr>
                <w:rFonts w:ascii="Andalus" w:hAnsi="Andalus" w:cs="Andalus"/>
                <w:sz w:val="18"/>
                <w:szCs w:val="18"/>
              </w:rPr>
              <w:t xml:space="preserve"> 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PEVuZE5vdGU+PENpdGU+PEF1dGhvcj5XZXNzb248L0F1dGhvcj48WWVhcj4yMDE5PC9ZZWFyPjxS
ZWNOdW0+ODwvUmVjTnVtPjxEaXNwbGF5VGV4dD4oMik8L0Rpc3BsYXlUZXh0PjxyZWNvcmQ+PHJl
Yy1udW1iZXI+ODwvcmVjLW51bWJlcj48Zm9yZWlnbi1rZXlzPjxrZXkgYXBwPSJFTiIgZGItaWQ9
InRmcjBwd2RydnJycDV4ZTlmcjV2OWR0aWRyMnhmczByd3RkcyIgdGltZXN0YW1wPSIxNzE1Nzc4
NjUxIj44PC9rZXk+PC9mb3JlaWduLWtleXM+PHJlZi10eXBlIG5hbWU9IkpvdXJuYWwgQXJ0aWNs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d2Vzc29uQGJzd2hlYWx0aC5vcmcuJiN4RDtNYXRodXIgQ29uc3VsdGluZywgV29vZHNpZGUsIENB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PEVuZE5vdGU+PENpdGU+PEF1dGhvcj5XZXNzb248L0F1dGhvcj48WWVhcj4yMDE5PC9ZZWFyPjxS
ZWNOdW0+ODwvUmVjTnVtPjxEaXNwbGF5VGV4dD4oMik8L0Rpc3BsYXlUZXh0PjxyZWNvcmQ+PHJl
Yy1udW1iZXI+ODwvcmVjLW51bWJlcj48Zm9yZWlnbi1rZXlzPjxrZXkgYXBwPSJFTiIgZGItaWQ9
InRmcjBwd2RydnJycDV4ZTlmcjV2OWR0aWRyMnhmczByd3RkcyIgdGltZXN0YW1wPSIxNzE1Nzc4
NjUxIj44PC9rZXk+PC9mb3JlaWduLWtleXM+PHJlZi10eXBlIG5hbWU9IkpvdXJuYWwgQXJ0aWNs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d2Vzc29uQGJzd2hlYWx0aC5vcmcuJiN4RDtNYXRodXIgQ29uc3VsdGluZywgV29vZHNpZGUsIENB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EN.CITE.DATA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separate"/>
            </w:r>
            <w:r w:rsidR="007B6F25">
              <w:rPr>
                <w:rFonts w:ascii="Andalus" w:hAnsi="Andalus" w:cs="Andalus"/>
                <w:noProof/>
                <w:sz w:val="18"/>
                <w:szCs w:val="18"/>
              </w:rPr>
              <w:t>(2)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7C8C5A1B" w14:textId="77777777" w:rsidR="00CD1550" w:rsidRPr="00931DCE" w:rsidRDefault="00CD1550" w:rsidP="00E10312">
            <w:pPr>
              <w:spacing w:after="160" w:line="259" w:lineRule="auto"/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Serum bicarbonate</w:t>
            </w:r>
          </w:p>
        </w:tc>
        <w:tc>
          <w:tcPr>
            <w:tcW w:w="583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89114E9" w14:textId="10C95959" w:rsidR="00CD1550" w:rsidRPr="00AA12AF" w:rsidRDefault="00CD1550" w:rsidP="00B50752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23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0DBDBC0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5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D8A3BED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4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B29D182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5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E573CF9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3CAE0A5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918D8A7" w14:textId="77777777" w:rsidR="00CD1550" w:rsidRPr="00931DCE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93C8024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10CE07D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60CD52F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55B2146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41852ED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431EF11" w14:textId="77777777" w:rsidR="00CD1550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  <w:p w14:paraId="7AAD3604" w14:textId="77777777" w:rsidR="00CD1550" w:rsidRPr="00AA12AF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</w:tr>
      <w:tr w:rsidR="00CD1550" w:rsidRPr="00931DCE" w14:paraId="7C6FA1AC" w14:textId="77777777" w:rsidTr="00040920">
        <w:trPr>
          <w:trHeight w:val="595"/>
        </w:trPr>
        <w:tc>
          <w:tcPr>
            <w:tcW w:w="1600" w:type="dxa"/>
            <w:vMerge/>
            <w:tcBorders>
              <w:bottom w:val="single" w:sz="4" w:space="0" w:color="auto"/>
            </w:tcBorders>
          </w:tcPr>
          <w:p w14:paraId="6DE9B989" w14:textId="77777777" w:rsidR="00CD1550" w:rsidRPr="00931DCE" w:rsidRDefault="00CD1550" w:rsidP="00E10312">
            <w:pPr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A7FB04F" w14:textId="77777777" w:rsidR="00CD1550" w:rsidRPr="00931DCE" w:rsidRDefault="00CD1550" w:rsidP="00E10312">
            <w:pPr>
              <w:spacing w:after="160" w:line="259" w:lineRule="auto"/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KDQOL SF-36 physical function</w:t>
            </w:r>
          </w:p>
        </w:tc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F9BA422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23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0F49999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2B555FA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1B03807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0624713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54D7846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80BDD23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A2F5B09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5C44182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511FEE1" w14:textId="77777777" w:rsidR="00CD1550" w:rsidRPr="00931DCE" w:rsidRDefault="00CD1550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E6BD1BC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959E486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8A0D09A" w14:textId="77777777" w:rsidR="00CD1550" w:rsidRPr="00931DCE" w:rsidRDefault="00CD1550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</w:tr>
      <w:tr w:rsidR="00C871EA" w:rsidRPr="00607E11" w14:paraId="387A588B" w14:textId="77777777" w:rsidTr="00A0444B">
        <w:trPr>
          <w:trHeight w:val="365"/>
        </w:trPr>
        <w:tc>
          <w:tcPr>
            <w:tcW w:w="1600" w:type="dxa"/>
            <w:vMerge w:val="restart"/>
          </w:tcPr>
          <w:p w14:paraId="661CF55A" w14:textId="6000FFEA" w:rsidR="00C871EA" w:rsidRPr="007B6F25" w:rsidRDefault="00C871EA" w:rsidP="007B6F25">
            <w:pPr>
              <w:spacing w:after="160" w:line="259" w:lineRule="auto"/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 xml:space="preserve">Wesson </w:t>
            </w:r>
            <w:r>
              <w:rPr>
                <w:rFonts w:ascii="Andalus" w:hAnsi="Andalus" w:cs="Andalus"/>
                <w:sz w:val="18"/>
                <w:szCs w:val="18"/>
              </w:rPr>
              <w:t>(2019)</w:t>
            </w:r>
            <w:r w:rsidR="007B6F25">
              <w:rPr>
                <w:rFonts w:ascii="Andalus" w:hAnsi="Andalus" w:cs="Andalus"/>
                <w:sz w:val="18"/>
                <w:szCs w:val="18"/>
              </w:rPr>
              <w:t xml:space="preserve"> 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PEVuZE5vdGU+PENpdGU+PEF1dGhvcj5XZXNzb248L0F1dGhvcj48WWVhcj4yMDE5PC9ZZWFyPjxS
ZWNOdW0+OTwvUmVjTnVtPjxEaXNwbGF5VGV4dD4oMyk8L0Rpc3BsYXlUZXh0PjxyZWNvcmQ+PHJl
Yy1udW1iZXI+OTwvcmVjLW51bWJlcj48Zm9yZWlnbi1rZXlzPjxrZXkgYXBwPSJFTiIgZGItaWQ9
InRmcjBwd2RydnJycDV4ZTlmcjV2OWR0aWRyMnhmczByd3RkcyIgdGltZXN0YW1wPSIxNzE1Nzc4
NjUyIj45PC9rZXk+PC9mb3JlaWduLWtleXM+PHJlZi10eXBlIG5hbWU9IkpvdXJuYWwgQXJ0aWNs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d2Vzc29uQGJzd2hlYWx0aC5vcmcuJiN4RDtNYXRodXJDb25zdWx0aW5nLCBXb29kc2lkZSwgQ0Es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PEVuZE5vdGU+PENpdGU+PEF1dGhvcj5XZXNzb248L0F1dGhvcj48WWVhcj4yMDE5PC9ZZWFyPjxS
ZWNOdW0+OTwvUmVjTnVtPjxEaXNwbGF5VGV4dD4oMyk8L0Rpc3BsYXlUZXh0PjxyZWNvcmQ+PHJl
Yy1udW1iZXI+OTwvcmVjLW51bWJlcj48Zm9yZWlnbi1rZXlzPjxrZXkgYXBwPSJFTiIgZGItaWQ9
InRmcjBwd2RydnJycDV4ZTlmcjV2OWR0aWRyMnhmczByd3RkcyIgdGltZXN0YW1wPSIxNzE1Nzc4
NjUyIj45PC9rZXk+PC9mb3JlaWduLWtleXM+PHJlZi10eXBlIG5hbWU9IkpvdXJuYWwgQXJ0aWNs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d2Vzc29uQGJzd2hlYWx0aC5vcmcuJiN4RDtNYXRodXJDb25zdWx0aW5nLCBXb29kc2lkZSwgQ0Es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EN.CITE.DATA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separate"/>
            </w:r>
            <w:r w:rsidR="007B6F25">
              <w:rPr>
                <w:rFonts w:ascii="Andalus" w:hAnsi="Andalus" w:cs="Andalus"/>
                <w:noProof/>
                <w:sz w:val="18"/>
                <w:szCs w:val="18"/>
              </w:rPr>
              <w:t>(3)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7FFD688A" w14:textId="5AA3A02C" w:rsidR="00C871EA" w:rsidRPr="00607E11" w:rsidRDefault="00C871EA" w:rsidP="00C871EA">
            <w:pPr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Serum bicarbonate</w:t>
            </w:r>
          </w:p>
        </w:tc>
        <w:tc>
          <w:tcPr>
            <w:tcW w:w="583" w:type="dxa"/>
            <w:vMerge w:val="restart"/>
            <w:shd w:val="clear" w:color="auto" w:fill="00B050"/>
            <w:vAlign w:val="center"/>
          </w:tcPr>
          <w:p w14:paraId="37A07716" w14:textId="0BA389CF" w:rsidR="00C871EA" w:rsidRDefault="00C871EA" w:rsidP="00B50752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23" w:type="dxa"/>
            <w:vMerge w:val="restart"/>
            <w:shd w:val="clear" w:color="auto" w:fill="D9D9D9" w:themeFill="background1" w:themeFillShade="D9"/>
            <w:vAlign w:val="center"/>
          </w:tcPr>
          <w:p w14:paraId="220551B3" w14:textId="2C4C8350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U</w:t>
            </w:r>
          </w:p>
        </w:tc>
        <w:tc>
          <w:tcPr>
            <w:tcW w:w="595" w:type="dxa"/>
            <w:vMerge w:val="restart"/>
            <w:shd w:val="clear" w:color="auto" w:fill="00B050"/>
            <w:vAlign w:val="center"/>
          </w:tcPr>
          <w:p w14:paraId="411BF72D" w14:textId="3FC64816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4" w:type="dxa"/>
            <w:vMerge w:val="restart"/>
            <w:shd w:val="clear" w:color="auto" w:fill="00B050"/>
            <w:vAlign w:val="center"/>
          </w:tcPr>
          <w:p w14:paraId="68E64732" w14:textId="34C84EBB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5" w:type="dxa"/>
            <w:vMerge w:val="restart"/>
            <w:shd w:val="clear" w:color="auto" w:fill="00B050"/>
            <w:vAlign w:val="center"/>
          </w:tcPr>
          <w:p w14:paraId="65463ECD" w14:textId="03813481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41" w:type="dxa"/>
            <w:vMerge w:val="restart"/>
            <w:shd w:val="clear" w:color="auto" w:fill="00B050"/>
            <w:vAlign w:val="center"/>
          </w:tcPr>
          <w:p w14:paraId="52E41F0E" w14:textId="0EC7E0CE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7" w:type="dxa"/>
            <w:shd w:val="clear" w:color="auto" w:fill="00B050"/>
            <w:vAlign w:val="center"/>
          </w:tcPr>
          <w:p w14:paraId="14883B19" w14:textId="2507EB32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494FEDD9" w14:textId="3BD6A505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50" w:type="dxa"/>
            <w:shd w:val="clear" w:color="auto" w:fill="00B050"/>
            <w:vAlign w:val="center"/>
          </w:tcPr>
          <w:p w14:paraId="1A64676A" w14:textId="34859213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8" w:type="dxa"/>
            <w:shd w:val="clear" w:color="auto" w:fill="00B050"/>
            <w:vAlign w:val="center"/>
          </w:tcPr>
          <w:p w14:paraId="18E00F39" w14:textId="0341B3E7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33" w:type="dxa"/>
            <w:shd w:val="clear" w:color="auto" w:fill="00B050"/>
            <w:vAlign w:val="center"/>
          </w:tcPr>
          <w:p w14:paraId="66B4BCA5" w14:textId="0A9F65F6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4" w:type="dxa"/>
            <w:shd w:val="clear" w:color="auto" w:fill="00B050"/>
            <w:vAlign w:val="center"/>
          </w:tcPr>
          <w:p w14:paraId="3EB5F5F6" w14:textId="201734F6" w:rsidR="00C871EA" w:rsidRDefault="00C871EA" w:rsidP="00A0444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71" w:type="dxa"/>
            <w:vMerge w:val="restart"/>
            <w:shd w:val="clear" w:color="auto" w:fill="00B050"/>
            <w:vAlign w:val="center"/>
          </w:tcPr>
          <w:p w14:paraId="65A9A70C" w14:textId="67678AE0" w:rsidR="00C871EA" w:rsidRDefault="00C871EA" w:rsidP="00A0444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Y</w:t>
            </w:r>
          </w:p>
        </w:tc>
      </w:tr>
      <w:tr w:rsidR="00C871EA" w:rsidRPr="00607E11" w14:paraId="39447D6A" w14:textId="77777777" w:rsidTr="00A0444B">
        <w:trPr>
          <w:trHeight w:val="365"/>
        </w:trPr>
        <w:tc>
          <w:tcPr>
            <w:tcW w:w="1600" w:type="dxa"/>
            <w:vMerge/>
          </w:tcPr>
          <w:p w14:paraId="2E15A863" w14:textId="77777777" w:rsidR="00C871EA" w:rsidRPr="00931DCE" w:rsidRDefault="00C871EA" w:rsidP="00C871EA">
            <w:pPr>
              <w:spacing w:after="160" w:line="259" w:lineRule="auto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1771" w:type="dxa"/>
          </w:tcPr>
          <w:p w14:paraId="0FE9B3FC" w14:textId="5E19A726" w:rsidR="00C871EA" w:rsidRPr="00931DCE" w:rsidRDefault="00C871EA" w:rsidP="00C871EA">
            <w:pPr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KDQOL SF-36 physical function</w:t>
            </w:r>
            <w:r>
              <w:rPr>
                <w:rFonts w:ascii="Andalus" w:hAnsi="Andalus" w:cs="Andalus"/>
                <w:sz w:val="18"/>
                <w:szCs w:val="18"/>
              </w:rPr>
              <w:t>s</w:t>
            </w:r>
          </w:p>
        </w:tc>
        <w:tc>
          <w:tcPr>
            <w:tcW w:w="583" w:type="dxa"/>
            <w:vMerge/>
            <w:shd w:val="clear" w:color="auto" w:fill="00B050"/>
            <w:vAlign w:val="center"/>
          </w:tcPr>
          <w:p w14:paraId="13AA921B" w14:textId="77777777" w:rsidR="00C871EA" w:rsidRDefault="00C871EA" w:rsidP="00A0444B">
            <w:pPr>
              <w:spacing w:after="160" w:line="259" w:lineRule="auto"/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23" w:type="dxa"/>
            <w:vMerge/>
            <w:shd w:val="clear" w:color="auto" w:fill="D9D9D9" w:themeFill="background1" w:themeFillShade="D9"/>
            <w:vAlign w:val="center"/>
          </w:tcPr>
          <w:p w14:paraId="11B3DB32" w14:textId="77777777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00B050"/>
            <w:vAlign w:val="center"/>
          </w:tcPr>
          <w:p w14:paraId="3BECC848" w14:textId="77777777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4" w:type="dxa"/>
            <w:vMerge/>
            <w:shd w:val="clear" w:color="auto" w:fill="00B050"/>
            <w:vAlign w:val="center"/>
          </w:tcPr>
          <w:p w14:paraId="05CC5810" w14:textId="77777777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00B050"/>
            <w:vAlign w:val="center"/>
          </w:tcPr>
          <w:p w14:paraId="0B5B127E" w14:textId="77777777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541" w:type="dxa"/>
            <w:vMerge/>
            <w:shd w:val="clear" w:color="auto" w:fill="00B050"/>
            <w:vAlign w:val="center"/>
          </w:tcPr>
          <w:p w14:paraId="3FE1137C" w14:textId="77777777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00B050"/>
            <w:vAlign w:val="center"/>
          </w:tcPr>
          <w:p w14:paraId="38B5603A" w14:textId="5B1E2C6D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2139654B" w14:textId="2F9B3794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50" w:type="dxa"/>
            <w:shd w:val="clear" w:color="auto" w:fill="00B050"/>
            <w:vAlign w:val="center"/>
          </w:tcPr>
          <w:p w14:paraId="31EFA804" w14:textId="70AFE468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8" w:type="dxa"/>
            <w:shd w:val="clear" w:color="auto" w:fill="00B050"/>
            <w:vAlign w:val="center"/>
          </w:tcPr>
          <w:p w14:paraId="520D7D04" w14:textId="4447FEC9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33" w:type="dxa"/>
            <w:shd w:val="clear" w:color="auto" w:fill="00B050"/>
            <w:vAlign w:val="center"/>
          </w:tcPr>
          <w:p w14:paraId="6A81DAF1" w14:textId="19062C6E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4" w:type="dxa"/>
            <w:shd w:val="clear" w:color="auto" w:fill="00B050"/>
            <w:vAlign w:val="center"/>
          </w:tcPr>
          <w:p w14:paraId="12B93D40" w14:textId="1CE32F69" w:rsidR="00C871EA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71" w:type="dxa"/>
            <w:vMerge/>
            <w:shd w:val="clear" w:color="auto" w:fill="00B050"/>
            <w:vAlign w:val="center"/>
          </w:tcPr>
          <w:p w14:paraId="676F70BA" w14:textId="502CD92C" w:rsidR="00C871EA" w:rsidRDefault="00C871EA" w:rsidP="00A0444B">
            <w:pPr>
              <w:jc w:val="center"/>
              <w:rPr>
                <w:rFonts w:ascii="Andalus" w:hAnsi="Andalus" w:cs="Andalus"/>
              </w:rPr>
            </w:pPr>
          </w:p>
        </w:tc>
      </w:tr>
      <w:tr w:rsidR="00C871EA" w:rsidRPr="00607E11" w14:paraId="323E6BF0" w14:textId="77777777" w:rsidTr="00A92DF5">
        <w:trPr>
          <w:trHeight w:val="685"/>
        </w:trPr>
        <w:tc>
          <w:tcPr>
            <w:tcW w:w="1600" w:type="dxa"/>
          </w:tcPr>
          <w:p w14:paraId="0151AF15" w14:textId="0BB6618F" w:rsidR="00C871EA" w:rsidRPr="00607E11" w:rsidRDefault="00C871EA" w:rsidP="00C871EA">
            <w:pPr>
              <w:rPr>
                <w:rFonts w:ascii="Andalus" w:hAnsi="Andalus" w:cs="Andalus"/>
              </w:rPr>
            </w:pPr>
            <w:proofErr w:type="spellStart"/>
            <w:r w:rsidRPr="007B6F25">
              <w:rPr>
                <w:rFonts w:ascii="Andalus" w:hAnsi="Andalus" w:cs="Andalus"/>
                <w:sz w:val="18"/>
                <w:szCs w:val="18"/>
              </w:rPr>
              <w:t>Bushinsky</w:t>
            </w:r>
            <w:proofErr w:type="spellEnd"/>
            <w:r w:rsidRPr="007B6F25">
              <w:rPr>
                <w:rFonts w:ascii="Andalus" w:hAnsi="Andalus" w:cs="Andalus"/>
                <w:sz w:val="18"/>
                <w:szCs w:val="18"/>
              </w:rPr>
              <w:t xml:space="preserve"> (2017)</w:t>
            </w:r>
            <w:r w:rsidR="007B6F25">
              <w:rPr>
                <w:rFonts w:ascii="Andalus" w:hAnsi="Andalus" w:cs="Andalus"/>
                <w:sz w:val="18"/>
                <w:szCs w:val="18"/>
              </w:rPr>
              <w:t xml:space="preserve"> 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PEVuZE5vdGU+PENpdGU+PEF1dGhvcj5CdXNoaW5za3k8L0F1dGhvcj48WWVhcj4yMDE4PC9ZZWFy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begin">
                <w:fldData xml:space="preserve">PEVuZE5vdGU+PENpdGU+PEF1dGhvcj5CdXNoaW5za3k8L0F1dGhvcj48WWVhcj4yMDE4PC9ZZWFy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</w:fldData>
              </w:fldChar>
            </w:r>
            <w:r w:rsidR="007B6F25">
              <w:rPr>
                <w:rFonts w:ascii="Andalus" w:hAnsi="Andalus" w:cs="Andalus"/>
                <w:sz w:val="18"/>
                <w:szCs w:val="18"/>
              </w:rPr>
              <w:instrText xml:space="preserve"> ADDIN EN.CITE.DATA </w:instrText>
            </w:r>
            <w:r w:rsidR="007B6F25">
              <w:rPr>
                <w:rFonts w:ascii="Andalus" w:hAnsi="Andalus" w:cs="Andalus"/>
                <w:sz w:val="18"/>
                <w:szCs w:val="18"/>
              </w:rPr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separate"/>
            </w:r>
            <w:r w:rsidR="007B6F25">
              <w:rPr>
                <w:rFonts w:ascii="Andalus" w:hAnsi="Andalus" w:cs="Andalus"/>
                <w:noProof/>
                <w:sz w:val="18"/>
                <w:szCs w:val="18"/>
              </w:rPr>
              <w:t>(4)</w:t>
            </w:r>
            <w:r w:rsidR="007B6F25">
              <w:rPr>
                <w:rFonts w:ascii="Andalus" w:hAnsi="Andalus" w:cs="Andalus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35B66DD4" w14:textId="77FEAE98" w:rsidR="00C871EA" w:rsidRPr="00607E11" w:rsidRDefault="00C871EA" w:rsidP="00C871EA">
            <w:pPr>
              <w:rPr>
                <w:rFonts w:ascii="Andalus" w:hAnsi="Andalus" w:cs="Andalus"/>
                <w:sz w:val="18"/>
                <w:szCs w:val="18"/>
              </w:rPr>
            </w:pPr>
            <w:r w:rsidRPr="00931DCE">
              <w:rPr>
                <w:rFonts w:ascii="Andalus" w:hAnsi="Andalus" w:cs="Andalus"/>
                <w:sz w:val="18"/>
                <w:szCs w:val="18"/>
              </w:rPr>
              <w:t>KDQOL SF-36 physical function</w:t>
            </w:r>
          </w:p>
        </w:tc>
        <w:tc>
          <w:tcPr>
            <w:tcW w:w="583" w:type="dxa"/>
            <w:shd w:val="clear" w:color="auto" w:fill="00B050"/>
            <w:vAlign w:val="center"/>
          </w:tcPr>
          <w:p w14:paraId="32A03682" w14:textId="77777777" w:rsidR="00C871EA" w:rsidRPr="00607E11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4757EC06" w14:textId="2A647F8A" w:rsidR="00C871EA" w:rsidRPr="00607E11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U</w:t>
            </w:r>
          </w:p>
        </w:tc>
        <w:tc>
          <w:tcPr>
            <w:tcW w:w="595" w:type="dxa"/>
            <w:shd w:val="clear" w:color="auto" w:fill="00B050"/>
            <w:vAlign w:val="center"/>
          </w:tcPr>
          <w:p w14:paraId="13067102" w14:textId="77777777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4" w:type="dxa"/>
            <w:shd w:val="clear" w:color="auto" w:fill="00B050"/>
            <w:vAlign w:val="center"/>
          </w:tcPr>
          <w:p w14:paraId="792A107F" w14:textId="77777777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95" w:type="dxa"/>
            <w:shd w:val="clear" w:color="auto" w:fill="00B050"/>
            <w:vAlign w:val="center"/>
          </w:tcPr>
          <w:p w14:paraId="5DC7CFDF" w14:textId="77777777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57E820A" w14:textId="6C7DAB6B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U</w:t>
            </w:r>
          </w:p>
        </w:tc>
        <w:tc>
          <w:tcPr>
            <w:tcW w:w="647" w:type="dxa"/>
            <w:shd w:val="clear" w:color="auto" w:fill="00B050"/>
            <w:vAlign w:val="center"/>
          </w:tcPr>
          <w:p w14:paraId="714FA647" w14:textId="53A1B612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17AADA2C" w14:textId="186BAB05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50" w:type="dxa"/>
            <w:shd w:val="clear" w:color="auto" w:fill="00B050"/>
            <w:vAlign w:val="center"/>
          </w:tcPr>
          <w:p w14:paraId="10807E83" w14:textId="2F1F7E89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08" w:type="dxa"/>
            <w:shd w:val="clear" w:color="auto" w:fill="00B050"/>
            <w:vAlign w:val="center"/>
          </w:tcPr>
          <w:p w14:paraId="2C8227BB" w14:textId="2CDD582C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33" w:type="dxa"/>
            <w:shd w:val="clear" w:color="auto" w:fill="00B050"/>
            <w:vAlign w:val="center"/>
          </w:tcPr>
          <w:p w14:paraId="183AF6FF" w14:textId="1DFE69C3" w:rsidR="00C871EA" w:rsidRPr="00AB4C15" w:rsidRDefault="00C871EA" w:rsidP="00A0444B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644" w:type="dxa"/>
            <w:shd w:val="clear" w:color="auto" w:fill="00B050"/>
            <w:vAlign w:val="center"/>
          </w:tcPr>
          <w:p w14:paraId="292241BF" w14:textId="6967A4AF" w:rsidR="00C871EA" w:rsidRPr="00607E11" w:rsidRDefault="00C871EA" w:rsidP="00A0444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>Y</w:t>
            </w:r>
          </w:p>
        </w:tc>
        <w:tc>
          <w:tcPr>
            <w:tcW w:w="571" w:type="dxa"/>
            <w:shd w:val="clear" w:color="auto" w:fill="00B050"/>
            <w:vAlign w:val="center"/>
          </w:tcPr>
          <w:p w14:paraId="2240FD34" w14:textId="77777777" w:rsidR="00C871EA" w:rsidRPr="00607E11" w:rsidRDefault="00C871EA" w:rsidP="00A0444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Y</w:t>
            </w:r>
          </w:p>
        </w:tc>
      </w:tr>
    </w:tbl>
    <w:p w14:paraId="0D9C27A5" w14:textId="3A46F431" w:rsidR="00324598" w:rsidRPr="00324598" w:rsidRDefault="00324598" w:rsidP="00324598"/>
    <w:p w14:paraId="17884FB3" w14:textId="77777777" w:rsidR="00324598" w:rsidRPr="00324598" w:rsidRDefault="00324598" w:rsidP="00324598"/>
    <w:p w14:paraId="6750B226" w14:textId="77777777" w:rsidR="00324598" w:rsidRPr="00324598" w:rsidRDefault="00324598" w:rsidP="00324598"/>
    <w:p w14:paraId="34D06402" w14:textId="77777777" w:rsidR="00324598" w:rsidRPr="00324598" w:rsidRDefault="00324598" w:rsidP="00324598"/>
    <w:p w14:paraId="4BBB8F7E" w14:textId="77777777" w:rsidR="00324598" w:rsidRPr="00324598" w:rsidRDefault="00324598" w:rsidP="00324598"/>
    <w:p w14:paraId="4A29DB61" w14:textId="77777777" w:rsidR="00324598" w:rsidRPr="00324598" w:rsidRDefault="00324598" w:rsidP="00324598"/>
    <w:p w14:paraId="0E3798CC" w14:textId="77777777" w:rsidR="00324598" w:rsidRPr="00324598" w:rsidRDefault="00324598" w:rsidP="00324598"/>
    <w:p w14:paraId="06954B86" w14:textId="77777777" w:rsidR="00324598" w:rsidRPr="00324598" w:rsidRDefault="00324598" w:rsidP="00324598"/>
    <w:p w14:paraId="2E8CC0D2" w14:textId="77777777" w:rsidR="00324598" w:rsidRPr="00324598" w:rsidRDefault="00324598" w:rsidP="00324598"/>
    <w:p w14:paraId="450788BF" w14:textId="77777777" w:rsidR="00324598" w:rsidRPr="00324598" w:rsidRDefault="00324598" w:rsidP="00324598"/>
    <w:p w14:paraId="5AE445F3" w14:textId="77777777" w:rsidR="00324598" w:rsidRPr="00324598" w:rsidRDefault="00324598" w:rsidP="00324598"/>
    <w:p w14:paraId="2C0EE800" w14:textId="77777777" w:rsidR="00324598" w:rsidRPr="00324598" w:rsidRDefault="00324598" w:rsidP="00324598"/>
    <w:p w14:paraId="08439B33" w14:textId="77777777" w:rsidR="00324598" w:rsidRPr="00324598" w:rsidRDefault="00324598" w:rsidP="00324598"/>
    <w:p w14:paraId="5999E9E7" w14:textId="55FF184B" w:rsidR="00324598" w:rsidRDefault="00324598" w:rsidP="00324598">
      <w:pPr>
        <w:rPr>
          <w:sz w:val="16"/>
          <w:szCs w:val="16"/>
        </w:rPr>
      </w:pPr>
    </w:p>
    <w:p w14:paraId="03FCA1C4" w14:textId="77777777" w:rsidR="0092174E" w:rsidRDefault="0092174E" w:rsidP="00324598">
      <w:pPr>
        <w:rPr>
          <w:rFonts w:ascii="Times New Roman" w:hAnsi="Times New Roman" w:cs="Times New Roman"/>
          <w:sz w:val="22"/>
          <w:szCs w:val="22"/>
        </w:rPr>
      </w:pPr>
      <w:bookmarkStart w:id="0" w:name="_Hlk173872784"/>
    </w:p>
    <w:p w14:paraId="7C8F09A7" w14:textId="77777777" w:rsidR="0092174E" w:rsidRDefault="0092174E" w:rsidP="00324598">
      <w:pPr>
        <w:rPr>
          <w:rFonts w:ascii="Times New Roman" w:hAnsi="Times New Roman" w:cs="Times New Roman"/>
          <w:sz w:val="22"/>
          <w:szCs w:val="22"/>
        </w:rPr>
      </w:pPr>
    </w:p>
    <w:p w14:paraId="6E075461" w14:textId="71923FAA" w:rsidR="007B6F25" w:rsidRDefault="001104D4" w:rsidP="00D24F75">
      <w:pPr>
        <w:rPr>
          <w:rFonts w:ascii="Times New Roman" w:hAnsi="Times New Roman" w:cs="Times New Roman"/>
          <w:sz w:val="22"/>
          <w:szCs w:val="22"/>
        </w:rPr>
      </w:pPr>
      <w:r w:rsidRPr="00CD1550">
        <w:rPr>
          <w:rFonts w:ascii="Times New Roman" w:hAnsi="Times New Roman" w:cs="Times New Roman"/>
          <w:sz w:val="22"/>
          <w:szCs w:val="22"/>
        </w:rPr>
        <w:t>Table S2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CD15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CD1550">
        <w:rPr>
          <w:rFonts w:ascii="Times New Roman" w:hAnsi="Times New Roman" w:cs="Times New Roman"/>
          <w:sz w:val="22"/>
          <w:szCs w:val="22"/>
        </w:rPr>
        <w:t>ppraisal of the included studies</w:t>
      </w:r>
      <w:bookmarkEnd w:id="0"/>
      <w:r w:rsidR="003E25B2">
        <w:rPr>
          <w:rFonts w:ascii="Times New Roman" w:hAnsi="Times New Roman" w:cs="Times New Roman"/>
          <w:sz w:val="22"/>
          <w:szCs w:val="22"/>
        </w:rPr>
        <w:t>.</w:t>
      </w:r>
      <w:r w:rsidR="006922E6">
        <w:rPr>
          <w:rFonts w:ascii="Times New Roman" w:hAnsi="Times New Roman" w:cs="Times New Roman"/>
          <w:sz w:val="22"/>
          <w:szCs w:val="22"/>
        </w:rPr>
        <w:t xml:space="preserve"> </w:t>
      </w:r>
      <w:r w:rsidR="006922E6" w:rsidRPr="006922E6">
        <w:rPr>
          <w:rFonts w:ascii="Times New Roman" w:hAnsi="Times New Roman" w:cs="Times New Roman"/>
          <w:sz w:val="22"/>
          <w:szCs w:val="22"/>
        </w:rPr>
        <w:t>GFR</w:t>
      </w:r>
      <w:r w:rsidR="006922E6">
        <w:rPr>
          <w:rFonts w:ascii="Times New Roman" w:hAnsi="Times New Roman" w:cs="Times New Roman"/>
          <w:sz w:val="22"/>
          <w:szCs w:val="22"/>
        </w:rPr>
        <w:t xml:space="preserve">: </w:t>
      </w:r>
      <w:r w:rsidR="006922E6" w:rsidRPr="006922E6">
        <w:rPr>
          <w:rFonts w:ascii="Times New Roman" w:hAnsi="Times New Roman" w:cs="Times New Roman"/>
          <w:sz w:val="22"/>
          <w:szCs w:val="22"/>
        </w:rPr>
        <w:t>glomerular filtration rate</w:t>
      </w:r>
      <w:r w:rsidR="006922E6">
        <w:rPr>
          <w:rFonts w:ascii="Times New Roman" w:hAnsi="Times New Roman" w:cs="Times New Roman"/>
          <w:sz w:val="22"/>
          <w:szCs w:val="22"/>
        </w:rPr>
        <w:t>,</w:t>
      </w:r>
      <w:r w:rsidR="005F17C0">
        <w:rPr>
          <w:rFonts w:ascii="Times New Roman" w:hAnsi="Times New Roman" w:cs="Times New Roman"/>
          <w:sz w:val="22"/>
          <w:szCs w:val="22"/>
        </w:rPr>
        <w:t xml:space="preserve"> </w:t>
      </w:r>
      <w:r w:rsidR="005F17C0" w:rsidRPr="005F17C0">
        <w:rPr>
          <w:rFonts w:ascii="Times New Roman" w:hAnsi="Times New Roman" w:cs="Times New Roman"/>
          <w:sz w:val="22"/>
          <w:szCs w:val="22"/>
        </w:rPr>
        <w:t>KDQOL</w:t>
      </w:r>
      <w:r w:rsidR="005F17C0">
        <w:rPr>
          <w:rFonts w:ascii="Times New Roman" w:hAnsi="Times New Roman" w:cs="Times New Roman"/>
          <w:sz w:val="22"/>
          <w:szCs w:val="22"/>
        </w:rPr>
        <w:t xml:space="preserve"> SF-36: </w:t>
      </w:r>
      <w:r w:rsidR="005F17C0" w:rsidRPr="005F17C0">
        <w:rPr>
          <w:rFonts w:ascii="Times New Roman" w:hAnsi="Times New Roman" w:cs="Times New Roman"/>
          <w:sz w:val="22"/>
          <w:szCs w:val="22"/>
        </w:rPr>
        <w:t>Kidney Disease and Quality of Life Short Form-36</w:t>
      </w:r>
      <w:r w:rsidR="005F17C0">
        <w:rPr>
          <w:rFonts w:ascii="Times New Roman" w:hAnsi="Times New Roman" w:cs="Times New Roman"/>
          <w:sz w:val="22"/>
          <w:szCs w:val="22"/>
        </w:rPr>
        <w:t>,</w:t>
      </w:r>
      <w:r w:rsidR="003E25B2">
        <w:rPr>
          <w:rFonts w:ascii="Times New Roman" w:hAnsi="Times New Roman" w:cs="Times New Roman"/>
          <w:sz w:val="22"/>
          <w:szCs w:val="22"/>
        </w:rPr>
        <w:t xml:space="preserve"> Y: yes, N/A: not applicable, U: unclear</w:t>
      </w:r>
    </w:p>
    <w:p w14:paraId="11B5F53D" w14:textId="77777777" w:rsidR="007B6F25" w:rsidRPr="007B6F25" w:rsidRDefault="007B6F25" w:rsidP="007B6F25">
      <w:pPr>
        <w:pStyle w:val="EndNoteBibliography"/>
        <w:framePr w:wrap="around"/>
        <w:spacing w:after="0"/>
      </w:pPr>
      <w:r>
        <w:rPr>
          <w:sz w:val="16"/>
          <w:szCs w:val="16"/>
        </w:rPr>
        <w:lastRenderedPageBreak/>
        <w:fldChar w:fldCharType="begin"/>
      </w:r>
      <w:r>
        <w:rPr>
          <w:sz w:val="16"/>
          <w:szCs w:val="16"/>
        </w:rPr>
        <w:instrText xml:space="preserve"> ADDIN EN.REFLIST </w:instrText>
      </w:r>
      <w:r>
        <w:rPr>
          <w:sz w:val="16"/>
          <w:szCs w:val="16"/>
        </w:rPr>
        <w:fldChar w:fldCharType="separate"/>
      </w:r>
      <w:r w:rsidRPr="007B6F25">
        <w:t>1.</w:t>
      </w:r>
      <w:r w:rsidRPr="007B6F25">
        <w:tab/>
        <w:t>Tangri N, Mathur VS, Bushinsky DA, Klaerner G, Li E, Parsell D, et al. VALOR-CKD: A Multicenter, Randomized, Double-Blind Placebo-Controlled Trial Evaluating Veverimer in Slowing Progression of CKD in Patients with Metabolic Acidosis. J Am Soc Nephrol. 2024;35(3):311-20.</w:t>
      </w:r>
    </w:p>
    <w:p w14:paraId="2B2C8406" w14:textId="77777777" w:rsidR="007B6F25" w:rsidRPr="007B6F25" w:rsidRDefault="007B6F25" w:rsidP="007B6F25">
      <w:pPr>
        <w:pStyle w:val="EndNoteBibliography"/>
        <w:framePr w:wrap="around"/>
        <w:spacing w:after="0"/>
      </w:pPr>
      <w:r w:rsidRPr="007B6F25">
        <w:t>2.</w:t>
      </w:r>
      <w:r w:rsidRPr="007B6F25">
        <w:tab/>
        <w:t>Wesson DE, Mathur V, Tangri N, Stasiv Y, Parsell D, Li E, et al. Veverimer versus placebo in patients with metabolic acidosis associated with chronic kidney disease: a multicentre, randomised, double-blind, controlled, phase 3 trial. Lancet. 2019;393(10179):1417-27.</w:t>
      </w:r>
    </w:p>
    <w:p w14:paraId="7C68E99B" w14:textId="77777777" w:rsidR="007B6F25" w:rsidRPr="007B6F25" w:rsidRDefault="007B6F25" w:rsidP="007B6F25">
      <w:pPr>
        <w:pStyle w:val="EndNoteBibliography"/>
        <w:framePr w:wrap="around"/>
        <w:spacing w:after="0"/>
      </w:pPr>
      <w:r w:rsidRPr="007B6F25">
        <w:t>3.</w:t>
      </w:r>
      <w:r w:rsidRPr="007B6F25">
        <w:tab/>
        <w:t>Wesson DE, Mathur V, Tangri N, Stasiv Y, Parsell D, Li E, et al. Long-term safety and efficacy of veverimer in patients with metabolic acidosis in chronic kidney disease: a multicentre, randomised, blinded, placebo-controlled, 40-week extension. Lancet. 2019;394(10196):396-406.</w:t>
      </w:r>
    </w:p>
    <w:p w14:paraId="35F50FBD" w14:textId="77777777" w:rsidR="007B6F25" w:rsidRPr="007B6F25" w:rsidRDefault="007B6F25" w:rsidP="007B6F25">
      <w:pPr>
        <w:pStyle w:val="EndNoteBibliography"/>
        <w:framePr w:wrap="around"/>
      </w:pPr>
      <w:r w:rsidRPr="007B6F25">
        <w:t>4.</w:t>
      </w:r>
      <w:r w:rsidRPr="007B6F25">
        <w:tab/>
        <w:t>Bushinsky DA, Hostetter T, Klaerner G, Stasiv Y, Lockey C, McNulty S, et al. Randomized, Controlled Trial of TRC101 to Increase Serum Bicarbonate in Patients with CKD. Clin J Am Soc Nephrol. 2018;13(1):26-35.</w:t>
      </w:r>
    </w:p>
    <w:p w14:paraId="5996AA11" w14:textId="4F3B6DED" w:rsidR="001104D4" w:rsidRPr="00324598" w:rsidRDefault="007B6F25" w:rsidP="007B6F25">
      <w:pPr>
        <w:rPr>
          <w:sz w:val="16"/>
          <w:szCs w:val="16"/>
        </w:rPr>
      </w:pPr>
      <w:r>
        <w:rPr>
          <w:sz w:val="16"/>
          <w:szCs w:val="16"/>
        </w:rPr>
        <w:fldChar w:fldCharType="end"/>
      </w:r>
    </w:p>
    <w:sectPr w:rsidR="001104D4" w:rsidRPr="00324598" w:rsidSect="005862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4727" w14:textId="77777777" w:rsidR="00D604EA" w:rsidRDefault="00D604EA" w:rsidP="009477E9">
      <w:pPr>
        <w:spacing w:after="0" w:line="240" w:lineRule="auto"/>
      </w:pPr>
      <w:r>
        <w:separator/>
      </w:r>
    </w:p>
  </w:endnote>
  <w:endnote w:type="continuationSeparator" w:id="0">
    <w:p w14:paraId="223476EC" w14:textId="77777777" w:rsidR="00D604EA" w:rsidRDefault="00D604EA" w:rsidP="0094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AB19" w14:textId="77777777" w:rsidR="00D604EA" w:rsidRDefault="00D604EA" w:rsidP="009477E9">
      <w:pPr>
        <w:spacing w:after="0" w:line="240" w:lineRule="auto"/>
      </w:pPr>
      <w:r>
        <w:separator/>
      </w:r>
    </w:p>
  </w:footnote>
  <w:footnote w:type="continuationSeparator" w:id="0">
    <w:p w14:paraId="535EC657" w14:textId="77777777" w:rsidR="00D604EA" w:rsidRDefault="00D604EA" w:rsidP="00947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entury Schoolbook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r0pwdrvrrp5xe9fr5v9dtidr2xfs0rwtds&quot;&gt;veverimer&lt;record-ids&gt;&lt;item&gt;7&lt;/item&gt;&lt;item&gt;8&lt;/item&gt;&lt;item&gt;9&lt;/item&gt;&lt;item&gt;12&lt;/item&gt;&lt;/record-ids&gt;&lt;/item&gt;&lt;/Libraries&gt;"/>
  </w:docVars>
  <w:rsids>
    <w:rsidRoot w:val="00FD465B"/>
    <w:rsid w:val="00040920"/>
    <w:rsid w:val="00052DAB"/>
    <w:rsid w:val="00064FD7"/>
    <w:rsid w:val="00093DC5"/>
    <w:rsid w:val="000B0B47"/>
    <w:rsid w:val="000E0772"/>
    <w:rsid w:val="000E3D50"/>
    <w:rsid w:val="000E47B0"/>
    <w:rsid w:val="000F50D9"/>
    <w:rsid w:val="001044D7"/>
    <w:rsid w:val="001104D4"/>
    <w:rsid w:val="0015686F"/>
    <w:rsid w:val="001860AA"/>
    <w:rsid w:val="001965AE"/>
    <w:rsid w:val="001B45E7"/>
    <w:rsid w:val="001E1356"/>
    <w:rsid w:val="001E1AD1"/>
    <w:rsid w:val="001E5830"/>
    <w:rsid w:val="001F23F0"/>
    <w:rsid w:val="00237FDC"/>
    <w:rsid w:val="00280E6F"/>
    <w:rsid w:val="00297457"/>
    <w:rsid w:val="002C5426"/>
    <w:rsid w:val="002F2B99"/>
    <w:rsid w:val="00324598"/>
    <w:rsid w:val="00366989"/>
    <w:rsid w:val="00380C5D"/>
    <w:rsid w:val="003E25B2"/>
    <w:rsid w:val="0040363D"/>
    <w:rsid w:val="0044752D"/>
    <w:rsid w:val="004548E4"/>
    <w:rsid w:val="004A6B79"/>
    <w:rsid w:val="004C2483"/>
    <w:rsid w:val="004E160C"/>
    <w:rsid w:val="00542511"/>
    <w:rsid w:val="00546273"/>
    <w:rsid w:val="00586236"/>
    <w:rsid w:val="005F17C0"/>
    <w:rsid w:val="00607E11"/>
    <w:rsid w:val="00650BEC"/>
    <w:rsid w:val="00687DAB"/>
    <w:rsid w:val="006922E6"/>
    <w:rsid w:val="006C5158"/>
    <w:rsid w:val="00784688"/>
    <w:rsid w:val="00795429"/>
    <w:rsid w:val="007B3F08"/>
    <w:rsid w:val="007B6F25"/>
    <w:rsid w:val="008043C2"/>
    <w:rsid w:val="0082417D"/>
    <w:rsid w:val="0083546D"/>
    <w:rsid w:val="0087189C"/>
    <w:rsid w:val="00875FD2"/>
    <w:rsid w:val="008B6D08"/>
    <w:rsid w:val="008C2BE3"/>
    <w:rsid w:val="008D3891"/>
    <w:rsid w:val="0092174E"/>
    <w:rsid w:val="00931DCE"/>
    <w:rsid w:val="00935B26"/>
    <w:rsid w:val="009407F8"/>
    <w:rsid w:val="009477E9"/>
    <w:rsid w:val="009C7344"/>
    <w:rsid w:val="009E56C1"/>
    <w:rsid w:val="00A0444B"/>
    <w:rsid w:val="00A23190"/>
    <w:rsid w:val="00A81B1D"/>
    <w:rsid w:val="00A92DF5"/>
    <w:rsid w:val="00AA12AF"/>
    <w:rsid w:val="00AB4C15"/>
    <w:rsid w:val="00B16C5F"/>
    <w:rsid w:val="00B50752"/>
    <w:rsid w:val="00C3279B"/>
    <w:rsid w:val="00C871EA"/>
    <w:rsid w:val="00CD1550"/>
    <w:rsid w:val="00D1214D"/>
    <w:rsid w:val="00D24F75"/>
    <w:rsid w:val="00D604EA"/>
    <w:rsid w:val="00DF1D65"/>
    <w:rsid w:val="00E10312"/>
    <w:rsid w:val="00E337DC"/>
    <w:rsid w:val="00E66070"/>
    <w:rsid w:val="00F11E54"/>
    <w:rsid w:val="00F33611"/>
    <w:rsid w:val="00F371E9"/>
    <w:rsid w:val="00F437CD"/>
    <w:rsid w:val="00F75730"/>
    <w:rsid w:val="00F96626"/>
    <w:rsid w:val="00FD465B"/>
    <w:rsid w:val="00FF0373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DC29C"/>
  <w15:chartTrackingRefBased/>
  <w15:docId w15:val="{9A3E14E3-CBD1-493A-B513-94E6D69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3D"/>
  </w:style>
  <w:style w:type="paragraph" w:styleId="Heading1">
    <w:name w:val="heading 1"/>
    <w:basedOn w:val="Normal"/>
    <w:next w:val="Normal"/>
    <w:link w:val="Heading1Char"/>
    <w:uiPriority w:val="9"/>
    <w:qFormat/>
    <w:rsid w:val="0040363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63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63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4D2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6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6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4D2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6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4D2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6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6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4D2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6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4D26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7E9"/>
  </w:style>
  <w:style w:type="paragraph" w:styleId="Footer">
    <w:name w:val="footer"/>
    <w:basedOn w:val="Normal"/>
    <w:link w:val="FooterChar"/>
    <w:uiPriority w:val="99"/>
    <w:unhideWhenUsed/>
    <w:rsid w:val="0094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7E9"/>
  </w:style>
  <w:style w:type="character" w:customStyle="1" w:styleId="Heading1Char">
    <w:name w:val="Heading 1 Char"/>
    <w:basedOn w:val="DefaultParagraphFont"/>
    <w:link w:val="Heading1"/>
    <w:uiPriority w:val="9"/>
    <w:rsid w:val="0040363D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63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63D"/>
    <w:rPr>
      <w:rFonts w:asciiTheme="majorHAnsi" w:eastAsiaTheme="majorEastAsia" w:hAnsiTheme="majorHAnsi" w:cstheme="majorBidi"/>
      <w:color w:val="444D2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63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63D"/>
    <w:rPr>
      <w:rFonts w:asciiTheme="majorHAnsi" w:eastAsiaTheme="majorEastAsia" w:hAnsiTheme="majorHAnsi" w:cstheme="majorBidi"/>
      <w:color w:val="444D2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63D"/>
    <w:rPr>
      <w:rFonts w:asciiTheme="majorHAnsi" w:eastAsiaTheme="majorEastAsia" w:hAnsiTheme="majorHAnsi" w:cstheme="majorBidi"/>
      <w:i/>
      <w:iCs/>
      <w:color w:val="444D2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63D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63D"/>
    <w:rPr>
      <w:rFonts w:asciiTheme="majorHAnsi" w:eastAsiaTheme="majorEastAsia" w:hAnsiTheme="majorHAnsi" w:cstheme="majorBidi"/>
      <w:b/>
      <w:bCs/>
      <w:color w:val="444D2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63D"/>
    <w:rPr>
      <w:rFonts w:asciiTheme="majorHAnsi" w:eastAsiaTheme="majorEastAsia" w:hAnsiTheme="majorHAnsi" w:cstheme="majorBidi"/>
      <w:b/>
      <w:bCs/>
      <w:i/>
      <w:iCs/>
      <w:color w:val="444D2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63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036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B59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63D"/>
    <w:rPr>
      <w:rFonts w:asciiTheme="majorHAnsi" w:eastAsiaTheme="majorEastAsia" w:hAnsiTheme="majorHAnsi" w:cstheme="majorBidi"/>
      <w:color w:val="A5B59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63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63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0363D"/>
    <w:rPr>
      <w:b/>
      <w:bCs/>
    </w:rPr>
  </w:style>
  <w:style w:type="character" w:styleId="Emphasis">
    <w:name w:val="Emphasis"/>
    <w:basedOn w:val="DefaultParagraphFont"/>
    <w:uiPriority w:val="20"/>
    <w:qFormat/>
    <w:rsid w:val="0040363D"/>
    <w:rPr>
      <w:i/>
      <w:iCs/>
    </w:rPr>
  </w:style>
  <w:style w:type="paragraph" w:styleId="NoSpacing">
    <w:name w:val="No Spacing"/>
    <w:uiPriority w:val="1"/>
    <w:qFormat/>
    <w:rsid w:val="0040363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0363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63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63D"/>
    <w:pPr>
      <w:pBdr>
        <w:left w:val="single" w:sz="18" w:space="12" w:color="A5B59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63D"/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036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0363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0363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0363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363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63D"/>
    <w:pPr>
      <w:outlineLvl w:val="9"/>
    </w:pPr>
  </w:style>
  <w:style w:type="paragraph" w:customStyle="1" w:styleId="EndNoteBibliographyTitle">
    <w:name w:val="EndNote Bibliography Title"/>
    <w:basedOn w:val="Normal"/>
    <w:link w:val="EndNoteBibliographyTitleChar"/>
    <w:rsid w:val="007B6F25"/>
    <w:pPr>
      <w:framePr w:hSpace="180" w:wrap="around" w:vAnchor="page" w:hAnchor="margin" w:x="-185" w:y="2125"/>
      <w:spacing w:after="0"/>
      <w:jc w:val="center"/>
    </w:pPr>
    <w:rPr>
      <w:rFonts w:ascii="Century Schoolbook" w:hAnsi="Century Schoolbook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B6F25"/>
    <w:rPr>
      <w:rFonts w:ascii="Century Schoolbook" w:hAnsi="Century Schoolbook"/>
      <w:noProof/>
    </w:rPr>
  </w:style>
  <w:style w:type="paragraph" w:customStyle="1" w:styleId="EndNoteBibliography">
    <w:name w:val="EndNote Bibliography"/>
    <w:basedOn w:val="Normal"/>
    <w:link w:val="EndNoteBibliographyChar"/>
    <w:rsid w:val="007B6F25"/>
    <w:pPr>
      <w:framePr w:hSpace="180" w:wrap="around" w:vAnchor="page" w:hAnchor="margin" w:x="-185" w:y="2125"/>
      <w:spacing w:line="240" w:lineRule="auto"/>
    </w:pPr>
    <w:rPr>
      <w:rFonts w:ascii="Century Schoolbook" w:hAnsi="Century Schoolbook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B6F25"/>
    <w:rPr>
      <w:rFonts w:ascii="Century Schoolbook" w:hAnsi="Century Schoolbook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ew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CE79-F250-4D38-88C5-6D6B43EE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Przd</dc:creator>
  <cp:keywords/>
  <dc:description/>
  <cp:lastModifiedBy>Muhammad Islampanah</cp:lastModifiedBy>
  <cp:revision>54</cp:revision>
  <dcterms:created xsi:type="dcterms:W3CDTF">2024-06-28T10:00:00Z</dcterms:created>
  <dcterms:modified xsi:type="dcterms:W3CDTF">2025-03-14T20:38:00Z</dcterms:modified>
</cp:coreProperties>
</file>