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1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8"/>
        <w:gridCol w:w="5482"/>
        <w:gridCol w:w="2023"/>
        <w:gridCol w:w="1894"/>
      </w:tblGrid>
      <w:tr w:rsidR="00F21B41" w:rsidRPr="004A69C4" w14:paraId="192BFDE8" w14:textId="77777777" w:rsidTr="00302094">
        <w:trPr>
          <w:trHeight w:val="300"/>
        </w:trPr>
        <w:tc>
          <w:tcPr>
            <w:tcW w:w="6300" w:type="dxa"/>
            <w:gridSpan w:val="2"/>
            <w:tcBorders>
              <w:top w:val="nil"/>
              <w:left w:val="nil"/>
              <w:bottom w:val="nil"/>
              <w:right w:val="nil"/>
            </w:tcBorders>
            <w:shd w:val="clear" w:color="auto" w:fill="auto"/>
            <w:vAlign w:val="bottom"/>
            <w:hideMark/>
          </w:tcPr>
          <w:p w14:paraId="171CF6FA" w14:textId="77777777" w:rsidR="00F21B41" w:rsidRPr="007E678B" w:rsidRDefault="00F21B41" w:rsidP="00302094">
            <w:pPr>
              <w:pStyle w:val="ListParagraph"/>
              <w:spacing w:line="240" w:lineRule="auto"/>
              <w:ind w:hanging="720"/>
              <w:rPr>
                <w:sz w:val="22"/>
                <w:szCs w:val="22"/>
              </w:rPr>
            </w:pPr>
            <w:r w:rsidRPr="007E678B">
              <w:rPr>
                <w:sz w:val="22"/>
                <w:szCs w:val="22"/>
              </w:rPr>
              <w:t>Table 1. Participant Demographics </w:t>
            </w:r>
          </w:p>
        </w:tc>
        <w:tc>
          <w:tcPr>
            <w:tcW w:w="2023" w:type="dxa"/>
            <w:tcBorders>
              <w:top w:val="nil"/>
              <w:left w:val="nil"/>
              <w:bottom w:val="nil"/>
              <w:right w:val="nil"/>
            </w:tcBorders>
            <w:shd w:val="clear" w:color="auto" w:fill="auto"/>
            <w:vAlign w:val="bottom"/>
            <w:hideMark/>
          </w:tcPr>
          <w:p w14:paraId="4D3BA585"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0449AAD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3AC33FA7" w14:textId="77777777" w:rsidTr="00302094">
        <w:trPr>
          <w:trHeight w:val="375"/>
        </w:trPr>
        <w:tc>
          <w:tcPr>
            <w:tcW w:w="818" w:type="dxa"/>
            <w:tcBorders>
              <w:top w:val="single" w:sz="6" w:space="0" w:color="auto"/>
              <w:left w:val="nil"/>
              <w:bottom w:val="single" w:sz="6" w:space="0" w:color="auto"/>
              <w:right w:val="nil"/>
            </w:tcBorders>
            <w:shd w:val="clear" w:color="auto" w:fill="auto"/>
            <w:vAlign w:val="bottom"/>
            <w:hideMark/>
          </w:tcPr>
          <w:p w14:paraId="47B8742A"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single" w:sz="6" w:space="0" w:color="auto"/>
              <w:left w:val="nil"/>
              <w:bottom w:val="single" w:sz="6" w:space="0" w:color="auto"/>
              <w:right w:val="nil"/>
            </w:tcBorders>
            <w:shd w:val="clear" w:color="auto" w:fill="auto"/>
            <w:vAlign w:val="bottom"/>
            <w:hideMark/>
          </w:tcPr>
          <w:p w14:paraId="0A4D42A8" w14:textId="77777777" w:rsidR="00F21B41" w:rsidRPr="007E678B" w:rsidRDefault="00F21B41" w:rsidP="00302094">
            <w:pPr>
              <w:pStyle w:val="ListParagraph"/>
              <w:spacing w:line="240" w:lineRule="auto"/>
              <w:rPr>
                <w:sz w:val="22"/>
                <w:szCs w:val="22"/>
              </w:rPr>
            </w:pPr>
            <w:r w:rsidRPr="007E678B">
              <w:rPr>
                <w:sz w:val="22"/>
                <w:szCs w:val="22"/>
              </w:rPr>
              <w:t>  </w:t>
            </w:r>
          </w:p>
        </w:tc>
        <w:tc>
          <w:tcPr>
            <w:tcW w:w="2023" w:type="dxa"/>
            <w:tcBorders>
              <w:top w:val="single" w:sz="6" w:space="0" w:color="auto"/>
              <w:left w:val="nil"/>
              <w:bottom w:val="single" w:sz="6" w:space="0" w:color="auto"/>
              <w:right w:val="nil"/>
            </w:tcBorders>
            <w:shd w:val="clear" w:color="auto" w:fill="auto"/>
            <w:vAlign w:val="bottom"/>
            <w:hideMark/>
          </w:tcPr>
          <w:p w14:paraId="5102E0E0" w14:textId="77777777" w:rsidR="00F21B41" w:rsidRPr="007E678B" w:rsidRDefault="00F21B41" w:rsidP="00302094">
            <w:pPr>
              <w:pStyle w:val="ListParagraph"/>
              <w:spacing w:line="240" w:lineRule="auto"/>
              <w:rPr>
                <w:sz w:val="22"/>
                <w:szCs w:val="22"/>
              </w:rPr>
            </w:pPr>
            <w:r w:rsidRPr="007E678B">
              <w:rPr>
                <w:sz w:val="22"/>
                <w:szCs w:val="22"/>
              </w:rPr>
              <w:t>Mean (SD) </w:t>
            </w:r>
          </w:p>
        </w:tc>
        <w:tc>
          <w:tcPr>
            <w:tcW w:w="1894" w:type="dxa"/>
            <w:tcBorders>
              <w:top w:val="single" w:sz="6" w:space="0" w:color="auto"/>
              <w:left w:val="nil"/>
              <w:bottom w:val="single" w:sz="6" w:space="0" w:color="auto"/>
              <w:right w:val="nil"/>
            </w:tcBorders>
            <w:shd w:val="clear" w:color="auto" w:fill="auto"/>
            <w:vAlign w:val="bottom"/>
            <w:hideMark/>
          </w:tcPr>
          <w:p w14:paraId="7679D3E7" w14:textId="77777777" w:rsidR="00F21B41" w:rsidRPr="007E678B" w:rsidRDefault="00F21B41" w:rsidP="00302094">
            <w:pPr>
              <w:pStyle w:val="ListParagraph"/>
              <w:spacing w:line="240" w:lineRule="auto"/>
              <w:rPr>
                <w:sz w:val="22"/>
                <w:szCs w:val="22"/>
              </w:rPr>
            </w:pPr>
            <w:r w:rsidRPr="007E678B">
              <w:rPr>
                <w:sz w:val="22"/>
                <w:szCs w:val="22"/>
              </w:rPr>
              <w:t>n (%) </w:t>
            </w:r>
          </w:p>
        </w:tc>
      </w:tr>
      <w:tr w:rsidR="00F21B41" w:rsidRPr="004A69C4" w14:paraId="68B02C37" w14:textId="77777777" w:rsidTr="00302094">
        <w:trPr>
          <w:trHeight w:val="300"/>
        </w:trPr>
        <w:tc>
          <w:tcPr>
            <w:tcW w:w="6300" w:type="dxa"/>
            <w:gridSpan w:val="2"/>
            <w:tcBorders>
              <w:top w:val="nil"/>
              <w:left w:val="nil"/>
              <w:bottom w:val="nil"/>
              <w:right w:val="nil"/>
            </w:tcBorders>
            <w:shd w:val="clear" w:color="auto" w:fill="auto"/>
            <w:vAlign w:val="bottom"/>
            <w:hideMark/>
          </w:tcPr>
          <w:p w14:paraId="6F6DB186" w14:textId="77777777" w:rsidR="00F21B41" w:rsidRPr="007E678B" w:rsidRDefault="00F21B41" w:rsidP="00302094">
            <w:pPr>
              <w:pStyle w:val="ListParagraph"/>
              <w:spacing w:line="240" w:lineRule="auto"/>
              <w:ind w:hanging="630"/>
              <w:rPr>
                <w:sz w:val="22"/>
                <w:szCs w:val="22"/>
              </w:rPr>
            </w:pPr>
            <w:r w:rsidRPr="007E678B">
              <w:rPr>
                <w:sz w:val="22"/>
                <w:szCs w:val="22"/>
              </w:rPr>
              <w:t>Demographics </w:t>
            </w:r>
          </w:p>
        </w:tc>
        <w:tc>
          <w:tcPr>
            <w:tcW w:w="2023" w:type="dxa"/>
            <w:tcBorders>
              <w:top w:val="nil"/>
              <w:left w:val="nil"/>
              <w:bottom w:val="nil"/>
              <w:right w:val="nil"/>
            </w:tcBorders>
            <w:shd w:val="clear" w:color="auto" w:fill="auto"/>
            <w:vAlign w:val="bottom"/>
            <w:hideMark/>
          </w:tcPr>
          <w:p w14:paraId="5E4042EF"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6254C255"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744C7A02" w14:textId="77777777" w:rsidTr="00302094">
        <w:trPr>
          <w:trHeight w:val="300"/>
        </w:trPr>
        <w:tc>
          <w:tcPr>
            <w:tcW w:w="818" w:type="dxa"/>
            <w:tcBorders>
              <w:top w:val="nil"/>
              <w:left w:val="nil"/>
              <w:bottom w:val="nil"/>
              <w:right w:val="nil"/>
            </w:tcBorders>
            <w:shd w:val="clear" w:color="auto" w:fill="auto"/>
            <w:vAlign w:val="bottom"/>
            <w:hideMark/>
          </w:tcPr>
          <w:p w14:paraId="499D250E"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2CA35338" w14:textId="77777777" w:rsidR="00F21B41" w:rsidRPr="007E678B" w:rsidRDefault="00F21B41" w:rsidP="00302094">
            <w:pPr>
              <w:pStyle w:val="ListParagraph"/>
              <w:spacing w:line="240" w:lineRule="auto"/>
              <w:ind w:left="-15"/>
              <w:rPr>
                <w:sz w:val="22"/>
                <w:szCs w:val="22"/>
              </w:rPr>
            </w:pPr>
            <w:r w:rsidRPr="007E678B">
              <w:rPr>
                <w:sz w:val="22"/>
                <w:szCs w:val="22"/>
              </w:rPr>
              <w:t>% Male </w:t>
            </w:r>
          </w:p>
        </w:tc>
        <w:tc>
          <w:tcPr>
            <w:tcW w:w="2023" w:type="dxa"/>
            <w:tcBorders>
              <w:top w:val="nil"/>
              <w:left w:val="nil"/>
              <w:bottom w:val="nil"/>
              <w:right w:val="nil"/>
            </w:tcBorders>
            <w:shd w:val="clear" w:color="auto" w:fill="auto"/>
            <w:vAlign w:val="bottom"/>
            <w:hideMark/>
          </w:tcPr>
          <w:p w14:paraId="10BC499D"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2260BD57" w14:textId="77777777" w:rsidR="00F21B41" w:rsidRPr="007E678B" w:rsidRDefault="00F21B41" w:rsidP="00302094">
            <w:pPr>
              <w:pStyle w:val="ListParagraph"/>
              <w:spacing w:line="240" w:lineRule="auto"/>
              <w:rPr>
                <w:sz w:val="22"/>
                <w:szCs w:val="22"/>
              </w:rPr>
            </w:pPr>
            <w:r w:rsidRPr="007E678B">
              <w:rPr>
                <w:sz w:val="22"/>
                <w:szCs w:val="22"/>
              </w:rPr>
              <w:t>2 (22%) </w:t>
            </w:r>
          </w:p>
        </w:tc>
      </w:tr>
      <w:tr w:rsidR="00F21B41" w:rsidRPr="004A69C4" w14:paraId="14956790" w14:textId="77777777" w:rsidTr="00302094">
        <w:trPr>
          <w:trHeight w:val="300"/>
        </w:trPr>
        <w:tc>
          <w:tcPr>
            <w:tcW w:w="818" w:type="dxa"/>
            <w:tcBorders>
              <w:top w:val="nil"/>
              <w:left w:val="nil"/>
              <w:bottom w:val="nil"/>
              <w:right w:val="nil"/>
            </w:tcBorders>
            <w:shd w:val="clear" w:color="auto" w:fill="auto"/>
            <w:vAlign w:val="bottom"/>
            <w:hideMark/>
          </w:tcPr>
          <w:p w14:paraId="34F1A2E7"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35033B48" w14:textId="77777777" w:rsidR="00F21B41" w:rsidRPr="007E678B" w:rsidRDefault="00F21B41" w:rsidP="00302094">
            <w:pPr>
              <w:pStyle w:val="ListParagraph"/>
              <w:spacing w:line="240" w:lineRule="auto"/>
              <w:ind w:left="-15"/>
              <w:rPr>
                <w:sz w:val="22"/>
                <w:szCs w:val="22"/>
              </w:rPr>
            </w:pPr>
            <w:r w:rsidRPr="007E678B">
              <w:rPr>
                <w:sz w:val="22"/>
                <w:szCs w:val="22"/>
              </w:rPr>
              <w:t>% African American </w:t>
            </w:r>
          </w:p>
        </w:tc>
        <w:tc>
          <w:tcPr>
            <w:tcW w:w="2023" w:type="dxa"/>
            <w:tcBorders>
              <w:top w:val="nil"/>
              <w:left w:val="nil"/>
              <w:bottom w:val="nil"/>
              <w:right w:val="nil"/>
            </w:tcBorders>
            <w:shd w:val="clear" w:color="auto" w:fill="auto"/>
            <w:vAlign w:val="bottom"/>
            <w:hideMark/>
          </w:tcPr>
          <w:p w14:paraId="5805F7F2"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7805E0FE" w14:textId="77777777" w:rsidR="00F21B41" w:rsidRPr="007E678B" w:rsidRDefault="00F21B41" w:rsidP="00302094">
            <w:pPr>
              <w:pStyle w:val="ListParagraph"/>
              <w:spacing w:line="240" w:lineRule="auto"/>
              <w:rPr>
                <w:sz w:val="22"/>
                <w:szCs w:val="22"/>
              </w:rPr>
            </w:pPr>
            <w:r w:rsidRPr="007E678B">
              <w:rPr>
                <w:sz w:val="22"/>
                <w:szCs w:val="22"/>
              </w:rPr>
              <w:t>9 (100%) </w:t>
            </w:r>
          </w:p>
        </w:tc>
      </w:tr>
      <w:tr w:rsidR="00F21B41" w:rsidRPr="004A69C4" w14:paraId="6FB19415" w14:textId="77777777" w:rsidTr="00302094">
        <w:trPr>
          <w:trHeight w:val="300"/>
        </w:trPr>
        <w:tc>
          <w:tcPr>
            <w:tcW w:w="818" w:type="dxa"/>
            <w:tcBorders>
              <w:top w:val="nil"/>
              <w:left w:val="nil"/>
              <w:bottom w:val="nil"/>
              <w:right w:val="nil"/>
            </w:tcBorders>
            <w:shd w:val="clear" w:color="auto" w:fill="auto"/>
            <w:vAlign w:val="bottom"/>
            <w:hideMark/>
          </w:tcPr>
          <w:p w14:paraId="42B2B962"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5D7EB5AC" w14:textId="77777777" w:rsidR="00F21B41" w:rsidRPr="007E678B" w:rsidRDefault="00F21B41" w:rsidP="00302094">
            <w:pPr>
              <w:pStyle w:val="ListParagraph"/>
              <w:spacing w:line="240" w:lineRule="auto"/>
              <w:ind w:left="-15"/>
              <w:rPr>
                <w:sz w:val="22"/>
                <w:szCs w:val="22"/>
              </w:rPr>
            </w:pPr>
            <w:r w:rsidRPr="007E678B">
              <w:rPr>
                <w:sz w:val="22"/>
                <w:szCs w:val="22"/>
              </w:rPr>
              <w:t>Age, adults (years) </w:t>
            </w:r>
          </w:p>
        </w:tc>
        <w:tc>
          <w:tcPr>
            <w:tcW w:w="2023" w:type="dxa"/>
            <w:tcBorders>
              <w:top w:val="nil"/>
              <w:left w:val="nil"/>
              <w:bottom w:val="nil"/>
              <w:right w:val="nil"/>
            </w:tcBorders>
            <w:shd w:val="clear" w:color="auto" w:fill="auto"/>
            <w:vAlign w:val="bottom"/>
            <w:hideMark/>
          </w:tcPr>
          <w:p w14:paraId="610C75DA" w14:textId="77777777" w:rsidR="00F21B41" w:rsidRPr="007E678B" w:rsidRDefault="00F21B41" w:rsidP="00302094">
            <w:pPr>
              <w:pStyle w:val="ListParagraph"/>
              <w:spacing w:line="240" w:lineRule="auto"/>
              <w:rPr>
                <w:sz w:val="22"/>
                <w:szCs w:val="22"/>
              </w:rPr>
            </w:pPr>
            <w:r w:rsidRPr="007E678B">
              <w:rPr>
                <w:sz w:val="22"/>
                <w:szCs w:val="22"/>
              </w:rPr>
              <w:t>44.83 (24.52) </w:t>
            </w:r>
          </w:p>
        </w:tc>
        <w:tc>
          <w:tcPr>
            <w:tcW w:w="1894" w:type="dxa"/>
            <w:tcBorders>
              <w:top w:val="nil"/>
              <w:left w:val="nil"/>
              <w:bottom w:val="nil"/>
              <w:right w:val="nil"/>
            </w:tcBorders>
            <w:shd w:val="clear" w:color="auto" w:fill="auto"/>
            <w:vAlign w:val="bottom"/>
            <w:hideMark/>
          </w:tcPr>
          <w:p w14:paraId="36121B64"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73DC7B8C" w14:textId="77777777" w:rsidTr="00302094">
        <w:trPr>
          <w:trHeight w:val="300"/>
        </w:trPr>
        <w:tc>
          <w:tcPr>
            <w:tcW w:w="818" w:type="dxa"/>
            <w:tcBorders>
              <w:top w:val="nil"/>
              <w:left w:val="nil"/>
              <w:bottom w:val="nil"/>
              <w:right w:val="nil"/>
            </w:tcBorders>
            <w:shd w:val="clear" w:color="auto" w:fill="auto"/>
            <w:vAlign w:val="bottom"/>
            <w:hideMark/>
          </w:tcPr>
          <w:p w14:paraId="0A8AD1C8"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A9EABB8" w14:textId="77777777" w:rsidR="00F21B41" w:rsidRPr="007E678B" w:rsidRDefault="00F21B41" w:rsidP="00302094">
            <w:pPr>
              <w:pStyle w:val="ListParagraph"/>
              <w:spacing w:line="240" w:lineRule="auto"/>
              <w:ind w:left="-15"/>
              <w:rPr>
                <w:sz w:val="22"/>
                <w:szCs w:val="22"/>
              </w:rPr>
            </w:pPr>
            <w:r w:rsidRPr="007E678B">
              <w:rPr>
                <w:sz w:val="22"/>
                <w:szCs w:val="22"/>
              </w:rPr>
              <w:t>Age, adolescents (years) </w:t>
            </w:r>
          </w:p>
        </w:tc>
        <w:tc>
          <w:tcPr>
            <w:tcW w:w="2023" w:type="dxa"/>
            <w:tcBorders>
              <w:top w:val="nil"/>
              <w:left w:val="nil"/>
              <w:bottom w:val="nil"/>
              <w:right w:val="nil"/>
            </w:tcBorders>
            <w:shd w:val="clear" w:color="auto" w:fill="auto"/>
            <w:vAlign w:val="bottom"/>
            <w:hideMark/>
          </w:tcPr>
          <w:p w14:paraId="042E5EF4" w14:textId="77777777" w:rsidR="00F21B41" w:rsidRPr="007E678B" w:rsidRDefault="00F21B41" w:rsidP="00302094">
            <w:pPr>
              <w:pStyle w:val="ListParagraph"/>
              <w:spacing w:line="240" w:lineRule="auto"/>
              <w:rPr>
                <w:sz w:val="22"/>
                <w:szCs w:val="22"/>
              </w:rPr>
            </w:pPr>
            <w:r w:rsidRPr="007E678B">
              <w:rPr>
                <w:sz w:val="22"/>
                <w:szCs w:val="22"/>
              </w:rPr>
              <w:t>14.67 (0.57) </w:t>
            </w:r>
          </w:p>
        </w:tc>
        <w:tc>
          <w:tcPr>
            <w:tcW w:w="1894" w:type="dxa"/>
            <w:tcBorders>
              <w:top w:val="nil"/>
              <w:left w:val="nil"/>
              <w:bottom w:val="nil"/>
              <w:right w:val="nil"/>
            </w:tcBorders>
            <w:shd w:val="clear" w:color="auto" w:fill="auto"/>
            <w:vAlign w:val="bottom"/>
            <w:hideMark/>
          </w:tcPr>
          <w:p w14:paraId="01FD7775"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4498F8CF" w14:textId="77777777" w:rsidTr="00302094">
        <w:trPr>
          <w:trHeight w:val="300"/>
        </w:trPr>
        <w:tc>
          <w:tcPr>
            <w:tcW w:w="818" w:type="dxa"/>
            <w:tcBorders>
              <w:top w:val="nil"/>
              <w:left w:val="nil"/>
              <w:bottom w:val="nil"/>
              <w:right w:val="nil"/>
            </w:tcBorders>
            <w:shd w:val="clear" w:color="auto" w:fill="auto"/>
            <w:vAlign w:val="bottom"/>
            <w:hideMark/>
          </w:tcPr>
          <w:p w14:paraId="6C7CA4F7"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4D19949" w14:textId="77777777" w:rsidR="00F21B41" w:rsidRPr="007E678B" w:rsidRDefault="00F21B41" w:rsidP="00302094">
            <w:pPr>
              <w:pStyle w:val="ListParagraph"/>
              <w:spacing w:line="240" w:lineRule="auto"/>
              <w:ind w:left="-15"/>
              <w:rPr>
                <w:sz w:val="22"/>
                <w:szCs w:val="22"/>
              </w:rPr>
            </w:pPr>
            <w:r w:rsidRPr="007E678B">
              <w:rPr>
                <w:sz w:val="22"/>
                <w:szCs w:val="22"/>
              </w:rPr>
              <w:t>Household size </w:t>
            </w:r>
          </w:p>
        </w:tc>
        <w:tc>
          <w:tcPr>
            <w:tcW w:w="2023" w:type="dxa"/>
            <w:tcBorders>
              <w:top w:val="nil"/>
              <w:left w:val="nil"/>
              <w:bottom w:val="nil"/>
              <w:right w:val="nil"/>
            </w:tcBorders>
            <w:shd w:val="clear" w:color="auto" w:fill="auto"/>
            <w:vAlign w:val="bottom"/>
            <w:hideMark/>
          </w:tcPr>
          <w:p w14:paraId="77F23B3D" w14:textId="77777777" w:rsidR="00F21B41" w:rsidRPr="007E678B" w:rsidRDefault="00F21B41" w:rsidP="00302094">
            <w:pPr>
              <w:pStyle w:val="ListParagraph"/>
              <w:spacing w:line="240" w:lineRule="auto"/>
              <w:rPr>
                <w:sz w:val="22"/>
                <w:szCs w:val="22"/>
              </w:rPr>
            </w:pPr>
            <w:r w:rsidRPr="007E678B">
              <w:rPr>
                <w:sz w:val="22"/>
                <w:szCs w:val="22"/>
              </w:rPr>
              <w:t>3.16 (0.98) </w:t>
            </w:r>
          </w:p>
        </w:tc>
        <w:tc>
          <w:tcPr>
            <w:tcW w:w="1894" w:type="dxa"/>
            <w:tcBorders>
              <w:top w:val="nil"/>
              <w:left w:val="nil"/>
              <w:bottom w:val="nil"/>
              <w:right w:val="nil"/>
            </w:tcBorders>
            <w:shd w:val="clear" w:color="auto" w:fill="auto"/>
            <w:vAlign w:val="bottom"/>
            <w:hideMark/>
          </w:tcPr>
          <w:p w14:paraId="22D79C6E"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12BBCF05" w14:textId="77777777" w:rsidTr="00302094">
        <w:trPr>
          <w:trHeight w:val="300"/>
        </w:trPr>
        <w:tc>
          <w:tcPr>
            <w:tcW w:w="818" w:type="dxa"/>
            <w:tcBorders>
              <w:top w:val="nil"/>
              <w:left w:val="nil"/>
              <w:bottom w:val="nil"/>
              <w:right w:val="nil"/>
            </w:tcBorders>
            <w:shd w:val="clear" w:color="auto" w:fill="auto"/>
            <w:vAlign w:val="bottom"/>
            <w:hideMark/>
          </w:tcPr>
          <w:p w14:paraId="3B8DF6AA"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503CACF3" w14:textId="77777777" w:rsidR="00F21B41" w:rsidRPr="007E678B" w:rsidRDefault="00F21B41" w:rsidP="00302094">
            <w:pPr>
              <w:pStyle w:val="ListParagraph"/>
              <w:spacing w:line="240" w:lineRule="auto"/>
              <w:ind w:left="-15"/>
              <w:rPr>
                <w:sz w:val="22"/>
                <w:szCs w:val="22"/>
              </w:rPr>
            </w:pPr>
            <w:r w:rsidRPr="007E678B">
              <w:rPr>
                <w:sz w:val="22"/>
                <w:szCs w:val="22"/>
              </w:rPr>
              <w:t>Education level, adults (% some college or higher) </w:t>
            </w:r>
          </w:p>
        </w:tc>
        <w:tc>
          <w:tcPr>
            <w:tcW w:w="2023" w:type="dxa"/>
            <w:tcBorders>
              <w:top w:val="nil"/>
              <w:left w:val="nil"/>
              <w:bottom w:val="nil"/>
              <w:right w:val="nil"/>
            </w:tcBorders>
            <w:shd w:val="clear" w:color="auto" w:fill="auto"/>
            <w:vAlign w:val="bottom"/>
            <w:hideMark/>
          </w:tcPr>
          <w:p w14:paraId="42C3D446"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6DB34DC7" w14:textId="77777777" w:rsidR="00F21B41" w:rsidRPr="007E678B" w:rsidRDefault="00F21B41" w:rsidP="00302094">
            <w:pPr>
              <w:pStyle w:val="ListParagraph"/>
              <w:spacing w:line="240" w:lineRule="auto"/>
              <w:rPr>
                <w:sz w:val="22"/>
                <w:szCs w:val="22"/>
              </w:rPr>
            </w:pPr>
            <w:r w:rsidRPr="007E678B">
              <w:rPr>
                <w:sz w:val="22"/>
                <w:szCs w:val="22"/>
              </w:rPr>
              <w:t>5 (83%) </w:t>
            </w:r>
          </w:p>
        </w:tc>
      </w:tr>
      <w:tr w:rsidR="00F21B41" w:rsidRPr="004A69C4" w14:paraId="060294EC" w14:textId="77777777" w:rsidTr="00302094">
        <w:trPr>
          <w:trHeight w:val="300"/>
        </w:trPr>
        <w:tc>
          <w:tcPr>
            <w:tcW w:w="818" w:type="dxa"/>
            <w:tcBorders>
              <w:top w:val="nil"/>
              <w:left w:val="nil"/>
              <w:bottom w:val="nil"/>
              <w:right w:val="nil"/>
            </w:tcBorders>
            <w:shd w:val="clear" w:color="auto" w:fill="auto"/>
            <w:vAlign w:val="bottom"/>
            <w:hideMark/>
          </w:tcPr>
          <w:p w14:paraId="4A01B2E1"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3E384731" w14:textId="77777777" w:rsidR="00F21B41" w:rsidRPr="007E678B" w:rsidRDefault="00F21B41" w:rsidP="00302094">
            <w:pPr>
              <w:pStyle w:val="ListParagraph"/>
              <w:spacing w:line="240" w:lineRule="auto"/>
              <w:ind w:left="-15"/>
              <w:rPr>
                <w:sz w:val="22"/>
                <w:szCs w:val="22"/>
              </w:rPr>
            </w:pPr>
            <w:r w:rsidRPr="007E678B">
              <w:rPr>
                <w:sz w:val="22"/>
                <w:szCs w:val="22"/>
              </w:rPr>
              <w:t>Parental education level, adolescents (% some college or higher) </w:t>
            </w:r>
          </w:p>
        </w:tc>
        <w:tc>
          <w:tcPr>
            <w:tcW w:w="2023" w:type="dxa"/>
            <w:tcBorders>
              <w:top w:val="nil"/>
              <w:left w:val="nil"/>
              <w:bottom w:val="nil"/>
              <w:right w:val="nil"/>
            </w:tcBorders>
            <w:shd w:val="clear" w:color="auto" w:fill="auto"/>
            <w:vAlign w:val="bottom"/>
            <w:hideMark/>
          </w:tcPr>
          <w:p w14:paraId="100FFA65"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5005B521" w14:textId="77777777" w:rsidR="00F21B41" w:rsidRPr="007E678B" w:rsidRDefault="00F21B41" w:rsidP="00302094">
            <w:pPr>
              <w:pStyle w:val="ListParagraph"/>
              <w:spacing w:line="240" w:lineRule="auto"/>
              <w:rPr>
                <w:sz w:val="22"/>
                <w:szCs w:val="22"/>
              </w:rPr>
            </w:pPr>
            <w:r w:rsidRPr="007E678B">
              <w:rPr>
                <w:sz w:val="22"/>
                <w:szCs w:val="22"/>
              </w:rPr>
              <w:t>3 (100%) </w:t>
            </w:r>
          </w:p>
        </w:tc>
      </w:tr>
      <w:tr w:rsidR="00F21B41" w:rsidRPr="004A69C4" w14:paraId="3F6D6FA1" w14:textId="77777777" w:rsidTr="00302094">
        <w:trPr>
          <w:trHeight w:val="300"/>
        </w:trPr>
        <w:tc>
          <w:tcPr>
            <w:tcW w:w="6300" w:type="dxa"/>
            <w:gridSpan w:val="2"/>
            <w:tcBorders>
              <w:top w:val="nil"/>
              <w:left w:val="nil"/>
              <w:bottom w:val="nil"/>
              <w:right w:val="nil"/>
            </w:tcBorders>
            <w:shd w:val="clear" w:color="auto" w:fill="auto"/>
            <w:vAlign w:val="bottom"/>
            <w:hideMark/>
          </w:tcPr>
          <w:p w14:paraId="2C17E4B9" w14:textId="77777777" w:rsidR="00F21B41" w:rsidRPr="007E678B" w:rsidRDefault="00F21B41" w:rsidP="00302094">
            <w:pPr>
              <w:pStyle w:val="ListParagraph"/>
              <w:spacing w:line="240" w:lineRule="auto"/>
              <w:ind w:hanging="630"/>
              <w:rPr>
                <w:sz w:val="22"/>
                <w:szCs w:val="22"/>
              </w:rPr>
            </w:pPr>
            <w:r w:rsidRPr="007E678B">
              <w:rPr>
                <w:sz w:val="22"/>
                <w:szCs w:val="22"/>
              </w:rPr>
              <w:t>Health  </w:t>
            </w:r>
          </w:p>
        </w:tc>
        <w:tc>
          <w:tcPr>
            <w:tcW w:w="2023" w:type="dxa"/>
            <w:tcBorders>
              <w:top w:val="nil"/>
              <w:left w:val="nil"/>
              <w:bottom w:val="nil"/>
              <w:right w:val="nil"/>
            </w:tcBorders>
            <w:shd w:val="clear" w:color="auto" w:fill="auto"/>
            <w:vAlign w:val="bottom"/>
            <w:hideMark/>
          </w:tcPr>
          <w:p w14:paraId="2BAE4F85"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592D71A3"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21D13B8A" w14:textId="77777777" w:rsidTr="00302094">
        <w:trPr>
          <w:trHeight w:val="300"/>
        </w:trPr>
        <w:tc>
          <w:tcPr>
            <w:tcW w:w="818" w:type="dxa"/>
            <w:tcBorders>
              <w:top w:val="nil"/>
              <w:left w:val="nil"/>
              <w:bottom w:val="nil"/>
              <w:right w:val="nil"/>
            </w:tcBorders>
            <w:shd w:val="clear" w:color="auto" w:fill="auto"/>
            <w:vAlign w:val="bottom"/>
            <w:hideMark/>
          </w:tcPr>
          <w:p w14:paraId="64603F2A"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5B6419A1" w14:textId="77777777" w:rsidR="00F21B41" w:rsidRPr="007E678B" w:rsidRDefault="00F21B41" w:rsidP="00302094">
            <w:pPr>
              <w:pStyle w:val="ListParagraph"/>
              <w:spacing w:line="240" w:lineRule="auto"/>
              <w:ind w:left="-105" w:firstLine="90"/>
              <w:rPr>
                <w:sz w:val="22"/>
                <w:szCs w:val="22"/>
              </w:rPr>
            </w:pPr>
            <w:r w:rsidRPr="007E678B">
              <w:rPr>
                <w:sz w:val="22"/>
                <w:szCs w:val="22"/>
              </w:rPr>
              <w:t>Body Mass Index, adults (kg/m2) </w:t>
            </w:r>
          </w:p>
        </w:tc>
        <w:tc>
          <w:tcPr>
            <w:tcW w:w="2023" w:type="dxa"/>
            <w:tcBorders>
              <w:top w:val="nil"/>
              <w:left w:val="nil"/>
              <w:bottom w:val="nil"/>
              <w:right w:val="nil"/>
            </w:tcBorders>
            <w:shd w:val="clear" w:color="auto" w:fill="auto"/>
            <w:vAlign w:val="bottom"/>
            <w:hideMark/>
          </w:tcPr>
          <w:p w14:paraId="2A381A7E" w14:textId="77777777" w:rsidR="00F21B41" w:rsidRPr="007E678B" w:rsidRDefault="00F21B41" w:rsidP="00302094">
            <w:pPr>
              <w:pStyle w:val="ListParagraph"/>
              <w:spacing w:line="240" w:lineRule="auto"/>
              <w:rPr>
                <w:sz w:val="22"/>
                <w:szCs w:val="22"/>
              </w:rPr>
            </w:pPr>
            <w:r w:rsidRPr="007E678B">
              <w:rPr>
                <w:sz w:val="22"/>
                <w:szCs w:val="22"/>
              </w:rPr>
              <w:t>29.59 (6.57) </w:t>
            </w:r>
          </w:p>
        </w:tc>
        <w:tc>
          <w:tcPr>
            <w:tcW w:w="1894" w:type="dxa"/>
            <w:tcBorders>
              <w:top w:val="nil"/>
              <w:left w:val="nil"/>
              <w:bottom w:val="nil"/>
              <w:right w:val="nil"/>
            </w:tcBorders>
            <w:shd w:val="clear" w:color="auto" w:fill="auto"/>
            <w:vAlign w:val="bottom"/>
            <w:hideMark/>
          </w:tcPr>
          <w:p w14:paraId="455D27EB"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6B66E0B5" w14:textId="77777777" w:rsidTr="00302094">
        <w:trPr>
          <w:trHeight w:val="300"/>
        </w:trPr>
        <w:tc>
          <w:tcPr>
            <w:tcW w:w="818" w:type="dxa"/>
            <w:tcBorders>
              <w:top w:val="nil"/>
              <w:left w:val="nil"/>
              <w:bottom w:val="nil"/>
              <w:right w:val="nil"/>
            </w:tcBorders>
            <w:shd w:val="clear" w:color="auto" w:fill="auto"/>
            <w:vAlign w:val="bottom"/>
            <w:hideMark/>
          </w:tcPr>
          <w:p w14:paraId="72E5D673"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7660F841" w14:textId="77777777" w:rsidR="00F21B41" w:rsidRPr="007E678B" w:rsidRDefault="00F21B41" w:rsidP="00302094">
            <w:pPr>
              <w:pStyle w:val="ListParagraph"/>
              <w:spacing w:line="240" w:lineRule="auto"/>
              <w:ind w:left="-105" w:firstLine="90"/>
              <w:rPr>
                <w:sz w:val="22"/>
                <w:szCs w:val="22"/>
              </w:rPr>
            </w:pPr>
            <w:r w:rsidRPr="007E678B">
              <w:rPr>
                <w:sz w:val="22"/>
                <w:szCs w:val="22"/>
              </w:rPr>
              <w:t>Body Mass Index, adolescents (kg/m2) </w:t>
            </w:r>
          </w:p>
        </w:tc>
        <w:tc>
          <w:tcPr>
            <w:tcW w:w="2023" w:type="dxa"/>
            <w:tcBorders>
              <w:top w:val="nil"/>
              <w:left w:val="nil"/>
              <w:bottom w:val="nil"/>
              <w:right w:val="nil"/>
            </w:tcBorders>
            <w:shd w:val="clear" w:color="auto" w:fill="auto"/>
            <w:vAlign w:val="bottom"/>
            <w:hideMark/>
          </w:tcPr>
          <w:p w14:paraId="0120C6D6" w14:textId="77777777" w:rsidR="00F21B41" w:rsidRPr="007E678B" w:rsidRDefault="00F21B41" w:rsidP="00302094">
            <w:pPr>
              <w:pStyle w:val="ListParagraph"/>
              <w:spacing w:line="240" w:lineRule="auto"/>
              <w:rPr>
                <w:sz w:val="22"/>
                <w:szCs w:val="22"/>
              </w:rPr>
            </w:pPr>
            <w:r w:rsidRPr="007E678B">
              <w:rPr>
                <w:sz w:val="22"/>
                <w:szCs w:val="22"/>
              </w:rPr>
              <w:t>24.66 (4.22) </w:t>
            </w:r>
          </w:p>
        </w:tc>
        <w:tc>
          <w:tcPr>
            <w:tcW w:w="1894" w:type="dxa"/>
            <w:tcBorders>
              <w:top w:val="nil"/>
              <w:left w:val="nil"/>
              <w:bottom w:val="nil"/>
              <w:right w:val="nil"/>
            </w:tcBorders>
            <w:shd w:val="clear" w:color="auto" w:fill="auto"/>
            <w:vAlign w:val="bottom"/>
            <w:hideMark/>
          </w:tcPr>
          <w:p w14:paraId="61789E8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48AC35F2" w14:textId="77777777" w:rsidTr="00302094">
        <w:trPr>
          <w:trHeight w:val="300"/>
        </w:trPr>
        <w:tc>
          <w:tcPr>
            <w:tcW w:w="818" w:type="dxa"/>
            <w:tcBorders>
              <w:top w:val="nil"/>
              <w:left w:val="nil"/>
              <w:bottom w:val="nil"/>
              <w:right w:val="nil"/>
            </w:tcBorders>
            <w:shd w:val="clear" w:color="auto" w:fill="auto"/>
            <w:vAlign w:val="bottom"/>
            <w:hideMark/>
          </w:tcPr>
          <w:p w14:paraId="64C77D7B"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5425D018" w14:textId="77777777" w:rsidR="00F21B41" w:rsidRPr="007E678B" w:rsidRDefault="00F21B41" w:rsidP="00302094">
            <w:pPr>
              <w:pStyle w:val="ListParagraph"/>
              <w:spacing w:line="240" w:lineRule="auto"/>
              <w:ind w:left="-105" w:firstLine="90"/>
              <w:rPr>
                <w:sz w:val="22"/>
                <w:szCs w:val="22"/>
              </w:rPr>
            </w:pPr>
            <w:r w:rsidRPr="007E678B">
              <w:rPr>
                <w:sz w:val="22"/>
                <w:szCs w:val="22"/>
              </w:rPr>
              <w:t>Tobacco use (% reporting) </w:t>
            </w:r>
          </w:p>
        </w:tc>
        <w:tc>
          <w:tcPr>
            <w:tcW w:w="2023" w:type="dxa"/>
            <w:tcBorders>
              <w:top w:val="nil"/>
              <w:left w:val="nil"/>
              <w:bottom w:val="nil"/>
              <w:right w:val="nil"/>
            </w:tcBorders>
            <w:shd w:val="clear" w:color="auto" w:fill="auto"/>
            <w:vAlign w:val="bottom"/>
            <w:hideMark/>
          </w:tcPr>
          <w:p w14:paraId="49ACFE96"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0CAFA07B" w14:textId="77777777" w:rsidR="00F21B41" w:rsidRPr="007E678B" w:rsidRDefault="00F21B41" w:rsidP="00302094">
            <w:pPr>
              <w:pStyle w:val="ListParagraph"/>
              <w:spacing w:line="240" w:lineRule="auto"/>
              <w:rPr>
                <w:sz w:val="22"/>
                <w:szCs w:val="22"/>
              </w:rPr>
            </w:pPr>
            <w:r w:rsidRPr="007E678B">
              <w:rPr>
                <w:sz w:val="22"/>
                <w:szCs w:val="22"/>
              </w:rPr>
              <w:t>0 (0) </w:t>
            </w:r>
          </w:p>
        </w:tc>
      </w:tr>
      <w:tr w:rsidR="00F21B41" w:rsidRPr="004A69C4" w14:paraId="6D2CB736" w14:textId="77777777" w:rsidTr="00302094">
        <w:trPr>
          <w:trHeight w:val="300"/>
        </w:trPr>
        <w:tc>
          <w:tcPr>
            <w:tcW w:w="818" w:type="dxa"/>
            <w:tcBorders>
              <w:top w:val="nil"/>
              <w:left w:val="nil"/>
              <w:bottom w:val="nil"/>
              <w:right w:val="nil"/>
            </w:tcBorders>
            <w:shd w:val="clear" w:color="auto" w:fill="auto"/>
            <w:vAlign w:val="bottom"/>
            <w:hideMark/>
          </w:tcPr>
          <w:p w14:paraId="119E65A6"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4AE57E4" w14:textId="77777777" w:rsidR="00F21B41" w:rsidRPr="007E678B" w:rsidRDefault="00F21B41" w:rsidP="00302094">
            <w:pPr>
              <w:pStyle w:val="ListParagraph"/>
              <w:spacing w:line="240" w:lineRule="auto"/>
              <w:ind w:left="-105" w:firstLine="90"/>
              <w:rPr>
                <w:sz w:val="22"/>
                <w:szCs w:val="22"/>
              </w:rPr>
            </w:pPr>
            <w:r w:rsidRPr="007E678B">
              <w:rPr>
                <w:sz w:val="22"/>
                <w:szCs w:val="22"/>
              </w:rPr>
              <w:t>Perceived health status (% reporting Very Good or Excellent) </w:t>
            </w:r>
          </w:p>
        </w:tc>
        <w:tc>
          <w:tcPr>
            <w:tcW w:w="2023" w:type="dxa"/>
            <w:tcBorders>
              <w:top w:val="nil"/>
              <w:left w:val="nil"/>
              <w:bottom w:val="nil"/>
              <w:right w:val="nil"/>
            </w:tcBorders>
            <w:shd w:val="clear" w:color="auto" w:fill="auto"/>
            <w:vAlign w:val="bottom"/>
            <w:hideMark/>
          </w:tcPr>
          <w:p w14:paraId="2F6E7D5A"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3CCBB006" w14:textId="77777777" w:rsidR="00F21B41" w:rsidRPr="007E678B" w:rsidRDefault="00F21B41" w:rsidP="00302094">
            <w:pPr>
              <w:pStyle w:val="ListParagraph"/>
              <w:spacing w:line="240" w:lineRule="auto"/>
              <w:rPr>
                <w:sz w:val="22"/>
                <w:szCs w:val="22"/>
              </w:rPr>
            </w:pPr>
            <w:r w:rsidRPr="007E678B">
              <w:rPr>
                <w:sz w:val="22"/>
                <w:szCs w:val="22"/>
              </w:rPr>
              <w:t>4 (44.4%) </w:t>
            </w:r>
          </w:p>
        </w:tc>
      </w:tr>
      <w:tr w:rsidR="00F21B41" w:rsidRPr="004A69C4" w14:paraId="56564D22" w14:textId="77777777" w:rsidTr="00302094">
        <w:trPr>
          <w:trHeight w:val="300"/>
        </w:trPr>
        <w:tc>
          <w:tcPr>
            <w:tcW w:w="818" w:type="dxa"/>
            <w:tcBorders>
              <w:top w:val="nil"/>
              <w:left w:val="nil"/>
              <w:bottom w:val="nil"/>
              <w:right w:val="nil"/>
            </w:tcBorders>
            <w:shd w:val="clear" w:color="auto" w:fill="auto"/>
            <w:vAlign w:val="bottom"/>
            <w:hideMark/>
          </w:tcPr>
          <w:p w14:paraId="677D7512"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53012774" w14:textId="77777777" w:rsidR="00F21B41" w:rsidRPr="007E678B" w:rsidRDefault="00F21B41" w:rsidP="00302094">
            <w:pPr>
              <w:pStyle w:val="ListParagraph"/>
              <w:spacing w:line="240" w:lineRule="auto"/>
              <w:ind w:left="-105" w:firstLine="90"/>
              <w:rPr>
                <w:sz w:val="22"/>
                <w:szCs w:val="22"/>
              </w:rPr>
            </w:pPr>
            <w:r w:rsidRPr="007E678B">
              <w:rPr>
                <w:sz w:val="22"/>
                <w:szCs w:val="22"/>
              </w:rPr>
              <w:t>Meeting PA recommendations, adults (% reporting) </w:t>
            </w:r>
          </w:p>
        </w:tc>
        <w:tc>
          <w:tcPr>
            <w:tcW w:w="2023" w:type="dxa"/>
            <w:tcBorders>
              <w:top w:val="nil"/>
              <w:left w:val="nil"/>
              <w:bottom w:val="nil"/>
              <w:right w:val="nil"/>
            </w:tcBorders>
            <w:shd w:val="clear" w:color="auto" w:fill="auto"/>
            <w:vAlign w:val="bottom"/>
            <w:hideMark/>
          </w:tcPr>
          <w:p w14:paraId="6E5366E7"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109F9CFD" w14:textId="77777777" w:rsidR="00F21B41" w:rsidRPr="007E678B" w:rsidRDefault="00F21B41" w:rsidP="00302094">
            <w:pPr>
              <w:pStyle w:val="ListParagraph"/>
              <w:spacing w:line="240" w:lineRule="auto"/>
              <w:rPr>
                <w:sz w:val="22"/>
                <w:szCs w:val="22"/>
              </w:rPr>
            </w:pPr>
            <w:r w:rsidRPr="007E678B">
              <w:rPr>
                <w:sz w:val="22"/>
                <w:szCs w:val="22"/>
              </w:rPr>
              <w:t>3 (50%) </w:t>
            </w:r>
          </w:p>
        </w:tc>
      </w:tr>
      <w:tr w:rsidR="00F21B41" w:rsidRPr="004A69C4" w14:paraId="5165AAFA" w14:textId="77777777" w:rsidTr="00302094">
        <w:trPr>
          <w:trHeight w:val="300"/>
        </w:trPr>
        <w:tc>
          <w:tcPr>
            <w:tcW w:w="818" w:type="dxa"/>
            <w:tcBorders>
              <w:top w:val="nil"/>
              <w:left w:val="nil"/>
              <w:bottom w:val="nil"/>
              <w:right w:val="nil"/>
            </w:tcBorders>
            <w:shd w:val="clear" w:color="auto" w:fill="auto"/>
            <w:vAlign w:val="bottom"/>
            <w:hideMark/>
          </w:tcPr>
          <w:p w14:paraId="47D9E62C"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D5FF124" w14:textId="77777777" w:rsidR="00F21B41" w:rsidRPr="007E678B" w:rsidRDefault="00F21B41" w:rsidP="00302094">
            <w:pPr>
              <w:pStyle w:val="ListParagraph"/>
              <w:spacing w:line="240" w:lineRule="auto"/>
              <w:ind w:left="-105" w:firstLine="90"/>
              <w:rPr>
                <w:sz w:val="22"/>
                <w:szCs w:val="22"/>
              </w:rPr>
            </w:pPr>
            <w:r w:rsidRPr="007E678B">
              <w:rPr>
                <w:sz w:val="22"/>
                <w:szCs w:val="22"/>
              </w:rPr>
              <w:t>Meeting PA recommendations, adolescents (% reporting) </w:t>
            </w:r>
          </w:p>
        </w:tc>
        <w:tc>
          <w:tcPr>
            <w:tcW w:w="2023" w:type="dxa"/>
            <w:tcBorders>
              <w:top w:val="nil"/>
              <w:left w:val="nil"/>
              <w:bottom w:val="nil"/>
              <w:right w:val="nil"/>
            </w:tcBorders>
            <w:shd w:val="clear" w:color="auto" w:fill="auto"/>
            <w:vAlign w:val="bottom"/>
            <w:hideMark/>
          </w:tcPr>
          <w:p w14:paraId="34B2ACAC"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45971DF9" w14:textId="77777777" w:rsidR="00F21B41" w:rsidRPr="007E678B" w:rsidRDefault="00F21B41" w:rsidP="00302094">
            <w:pPr>
              <w:pStyle w:val="ListParagraph"/>
              <w:spacing w:line="240" w:lineRule="auto"/>
              <w:rPr>
                <w:sz w:val="22"/>
                <w:szCs w:val="22"/>
              </w:rPr>
            </w:pPr>
            <w:r w:rsidRPr="007E678B">
              <w:rPr>
                <w:sz w:val="22"/>
                <w:szCs w:val="22"/>
              </w:rPr>
              <w:t>2 (66.6%) </w:t>
            </w:r>
          </w:p>
        </w:tc>
      </w:tr>
      <w:tr w:rsidR="00F21B41" w:rsidRPr="004A69C4" w14:paraId="2D7FBFC0" w14:textId="77777777" w:rsidTr="00302094">
        <w:trPr>
          <w:trHeight w:val="300"/>
        </w:trPr>
        <w:tc>
          <w:tcPr>
            <w:tcW w:w="818" w:type="dxa"/>
            <w:tcBorders>
              <w:top w:val="nil"/>
              <w:left w:val="nil"/>
              <w:bottom w:val="nil"/>
              <w:right w:val="nil"/>
            </w:tcBorders>
            <w:shd w:val="clear" w:color="auto" w:fill="auto"/>
            <w:vAlign w:val="bottom"/>
            <w:hideMark/>
          </w:tcPr>
          <w:p w14:paraId="445D2AA3"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453985AF" w14:textId="77777777" w:rsidR="00F21B41" w:rsidRPr="007E678B" w:rsidRDefault="00F21B41" w:rsidP="00302094">
            <w:pPr>
              <w:pStyle w:val="ListParagraph"/>
              <w:spacing w:line="240" w:lineRule="auto"/>
              <w:ind w:left="-105" w:firstLine="90"/>
              <w:rPr>
                <w:sz w:val="22"/>
                <w:szCs w:val="22"/>
              </w:rPr>
            </w:pPr>
            <w:r w:rsidRPr="007E678B">
              <w:rPr>
                <w:sz w:val="22"/>
                <w:szCs w:val="22"/>
              </w:rPr>
              <w:t>Active travel minutes/week </w:t>
            </w:r>
          </w:p>
        </w:tc>
        <w:tc>
          <w:tcPr>
            <w:tcW w:w="2023" w:type="dxa"/>
            <w:tcBorders>
              <w:top w:val="nil"/>
              <w:left w:val="nil"/>
              <w:bottom w:val="nil"/>
              <w:right w:val="nil"/>
            </w:tcBorders>
            <w:shd w:val="clear" w:color="auto" w:fill="auto"/>
            <w:vAlign w:val="bottom"/>
            <w:hideMark/>
          </w:tcPr>
          <w:p w14:paraId="4ACA5594" w14:textId="77777777" w:rsidR="00F21B41" w:rsidRPr="007E678B" w:rsidRDefault="00F21B41" w:rsidP="00302094">
            <w:pPr>
              <w:pStyle w:val="ListParagraph"/>
              <w:spacing w:line="240" w:lineRule="auto"/>
              <w:rPr>
                <w:sz w:val="22"/>
                <w:szCs w:val="22"/>
              </w:rPr>
            </w:pPr>
            <w:r w:rsidRPr="007E678B">
              <w:rPr>
                <w:sz w:val="22"/>
                <w:szCs w:val="22"/>
              </w:rPr>
              <w:t>20 (56.56) </w:t>
            </w:r>
          </w:p>
        </w:tc>
        <w:tc>
          <w:tcPr>
            <w:tcW w:w="1894" w:type="dxa"/>
            <w:tcBorders>
              <w:top w:val="nil"/>
              <w:left w:val="nil"/>
              <w:bottom w:val="nil"/>
              <w:right w:val="nil"/>
            </w:tcBorders>
            <w:shd w:val="clear" w:color="auto" w:fill="auto"/>
            <w:vAlign w:val="bottom"/>
            <w:hideMark/>
          </w:tcPr>
          <w:p w14:paraId="4F41E1C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5C325803" w14:textId="77777777" w:rsidTr="00302094">
        <w:trPr>
          <w:trHeight w:val="300"/>
        </w:trPr>
        <w:tc>
          <w:tcPr>
            <w:tcW w:w="6300" w:type="dxa"/>
            <w:gridSpan w:val="2"/>
            <w:tcBorders>
              <w:top w:val="nil"/>
              <w:left w:val="nil"/>
              <w:bottom w:val="nil"/>
              <w:right w:val="nil"/>
            </w:tcBorders>
            <w:shd w:val="clear" w:color="auto" w:fill="auto"/>
            <w:vAlign w:val="bottom"/>
            <w:hideMark/>
          </w:tcPr>
          <w:p w14:paraId="18EBF987" w14:textId="77777777" w:rsidR="00F21B41" w:rsidRPr="007E678B" w:rsidRDefault="00F21B41" w:rsidP="00302094">
            <w:pPr>
              <w:pStyle w:val="ListParagraph"/>
              <w:spacing w:line="240" w:lineRule="auto"/>
              <w:ind w:hanging="630"/>
              <w:rPr>
                <w:sz w:val="22"/>
                <w:szCs w:val="22"/>
              </w:rPr>
            </w:pPr>
            <w:r w:rsidRPr="007E678B">
              <w:rPr>
                <w:sz w:val="22"/>
                <w:szCs w:val="22"/>
              </w:rPr>
              <w:t>Neighborhood </w:t>
            </w:r>
          </w:p>
        </w:tc>
        <w:tc>
          <w:tcPr>
            <w:tcW w:w="2023" w:type="dxa"/>
            <w:tcBorders>
              <w:top w:val="nil"/>
              <w:left w:val="nil"/>
              <w:bottom w:val="nil"/>
              <w:right w:val="nil"/>
            </w:tcBorders>
            <w:shd w:val="clear" w:color="auto" w:fill="auto"/>
            <w:vAlign w:val="bottom"/>
            <w:hideMark/>
          </w:tcPr>
          <w:p w14:paraId="2FD05C2D" w14:textId="77777777" w:rsidR="00F21B41" w:rsidRPr="007E678B" w:rsidRDefault="00F21B41" w:rsidP="00302094">
            <w:pPr>
              <w:pStyle w:val="ListParagraph"/>
              <w:spacing w:line="240" w:lineRule="auto"/>
              <w:rPr>
                <w:sz w:val="22"/>
                <w:szCs w:val="22"/>
              </w:rPr>
            </w:pPr>
            <w:r w:rsidRPr="007E678B">
              <w:rPr>
                <w:sz w:val="22"/>
                <w:szCs w:val="22"/>
              </w:rPr>
              <w:t> </w:t>
            </w:r>
          </w:p>
        </w:tc>
        <w:tc>
          <w:tcPr>
            <w:tcW w:w="1894" w:type="dxa"/>
            <w:tcBorders>
              <w:top w:val="nil"/>
              <w:left w:val="nil"/>
              <w:bottom w:val="nil"/>
              <w:right w:val="nil"/>
            </w:tcBorders>
            <w:shd w:val="clear" w:color="auto" w:fill="auto"/>
            <w:vAlign w:val="bottom"/>
            <w:hideMark/>
          </w:tcPr>
          <w:p w14:paraId="676D03A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683E2FDA" w14:textId="77777777" w:rsidTr="00302094">
        <w:trPr>
          <w:trHeight w:val="300"/>
        </w:trPr>
        <w:tc>
          <w:tcPr>
            <w:tcW w:w="818" w:type="dxa"/>
            <w:tcBorders>
              <w:top w:val="nil"/>
              <w:left w:val="nil"/>
              <w:bottom w:val="nil"/>
              <w:right w:val="nil"/>
            </w:tcBorders>
            <w:shd w:val="clear" w:color="auto" w:fill="auto"/>
            <w:vAlign w:val="bottom"/>
            <w:hideMark/>
          </w:tcPr>
          <w:p w14:paraId="12676154"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230D9F1F" w14:textId="77777777" w:rsidR="00F21B41" w:rsidRPr="007E678B" w:rsidRDefault="00F21B41" w:rsidP="00302094">
            <w:pPr>
              <w:pStyle w:val="ListParagraph"/>
              <w:spacing w:line="240" w:lineRule="auto"/>
              <w:ind w:left="0"/>
              <w:rPr>
                <w:sz w:val="22"/>
                <w:szCs w:val="22"/>
              </w:rPr>
            </w:pPr>
            <w:r w:rsidRPr="007E678B">
              <w:rPr>
                <w:sz w:val="22"/>
                <w:szCs w:val="22"/>
              </w:rPr>
              <w:t>Average length of residence in neighborhood, adults (years) </w:t>
            </w:r>
          </w:p>
        </w:tc>
        <w:tc>
          <w:tcPr>
            <w:tcW w:w="2023" w:type="dxa"/>
            <w:tcBorders>
              <w:top w:val="nil"/>
              <w:left w:val="nil"/>
              <w:bottom w:val="nil"/>
              <w:right w:val="nil"/>
            </w:tcBorders>
            <w:shd w:val="clear" w:color="auto" w:fill="auto"/>
            <w:vAlign w:val="bottom"/>
            <w:hideMark/>
          </w:tcPr>
          <w:p w14:paraId="5C9E264D" w14:textId="77777777" w:rsidR="00F21B41" w:rsidRPr="007E678B" w:rsidRDefault="00F21B41" w:rsidP="00302094">
            <w:pPr>
              <w:pStyle w:val="ListParagraph"/>
              <w:spacing w:line="240" w:lineRule="auto"/>
              <w:rPr>
                <w:sz w:val="22"/>
                <w:szCs w:val="22"/>
              </w:rPr>
            </w:pPr>
            <w:r w:rsidRPr="007E678B">
              <w:rPr>
                <w:sz w:val="22"/>
                <w:szCs w:val="22"/>
              </w:rPr>
              <w:t>9.2 (4.60) </w:t>
            </w:r>
          </w:p>
        </w:tc>
        <w:tc>
          <w:tcPr>
            <w:tcW w:w="1894" w:type="dxa"/>
            <w:tcBorders>
              <w:top w:val="nil"/>
              <w:left w:val="nil"/>
              <w:bottom w:val="nil"/>
              <w:right w:val="nil"/>
            </w:tcBorders>
            <w:shd w:val="clear" w:color="auto" w:fill="auto"/>
            <w:vAlign w:val="bottom"/>
            <w:hideMark/>
          </w:tcPr>
          <w:p w14:paraId="3A30411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389A0538" w14:textId="77777777" w:rsidTr="00302094">
        <w:trPr>
          <w:trHeight w:val="300"/>
        </w:trPr>
        <w:tc>
          <w:tcPr>
            <w:tcW w:w="818" w:type="dxa"/>
            <w:tcBorders>
              <w:top w:val="nil"/>
              <w:left w:val="nil"/>
              <w:bottom w:val="nil"/>
              <w:right w:val="nil"/>
            </w:tcBorders>
            <w:shd w:val="clear" w:color="auto" w:fill="auto"/>
            <w:vAlign w:val="bottom"/>
            <w:hideMark/>
          </w:tcPr>
          <w:p w14:paraId="34BE9AE2"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F489E08" w14:textId="77777777" w:rsidR="00F21B41" w:rsidRPr="007E678B" w:rsidRDefault="00F21B41" w:rsidP="00302094">
            <w:pPr>
              <w:pStyle w:val="ListParagraph"/>
              <w:spacing w:line="240" w:lineRule="auto"/>
              <w:ind w:left="0"/>
              <w:rPr>
                <w:sz w:val="22"/>
                <w:szCs w:val="22"/>
              </w:rPr>
            </w:pPr>
            <w:r w:rsidRPr="007E678B">
              <w:rPr>
                <w:sz w:val="22"/>
                <w:szCs w:val="22"/>
              </w:rPr>
              <w:t>Average length of residence in neighborhood, adolescents (years) </w:t>
            </w:r>
          </w:p>
        </w:tc>
        <w:tc>
          <w:tcPr>
            <w:tcW w:w="2023" w:type="dxa"/>
            <w:tcBorders>
              <w:top w:val="nil"/>
              <w:left w:val="nil"/>
              <w:bottom w:val="nil"/>
              <w:right w:val="nil"/>
            </w:tcBorders>
            <w:shd w:val="clear" w:color="auto" w:fill="auto"/>
            <w:vAlign w:val="bottom"/>
            <w:hideMark/>
          </w:tcPr>
          <w:p w14:paraId="6FE348C8" w14:textId="77777777" w:rsidR="00F21B41" w:rsidRPr="007E678B" w:rsidRDefault="00F21B41" w:rsidP="00302094">
            <w:pPr>
              <w:pStyle w:val="ListParagraph"/>
              <w:spacing w:line="240" w:lineRule="auto"/>
              <w:rPr>
                <w:sz w:val="22"/>
                <w:szCs w:val="22"/>
              </w:rPr>
            </w:pPr>
            <w:r w:rsidRPr="007E678B">
              <w:rPr>
                <w:sz w:val="22"/>
                <w:szCs w:val="22"/>
              </w:rPr>
              <w:t>11.33 (5.51) </w:t>
            </w:r>
          </w:p>
        </w:tc>
        <w:tc>
          <w:tcPr>
            <w:tcW w:w="1894" w:type="dxa"/>
            <w:tcBorders>
              <w:top w:val="nil"/>
              <w:left w:val="nil"/>
              <w:bottom w:val="nil"/>
              <w:right w:val="nil"/>
            </w:tcBorders>
            <w:shd w:val="clear" w:color="auto" w:fill="auto"/>
            <w:vAlign w:val="bottom"/>
            <w:hideMark/>
          </w:tcPr>
          <w:p w14:paraId="7D6C237A"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13A78031" w14:textId="77777777" w:rsidTr="00302094">
        <w:trPr>
          <w:trHeight w:val="300"/>
        </w:trPr>
        <w:tc>
          <w:tcPr>
            <w:tcW w:w="818" w:type="dxa"/>
            <w:tcBorders>
              <w:top w:val="nil"/>
              <w:left w:val="nil"/>
              <w:bottom w:val="nil"/>
              <w:right w:val="nil"/>
            </w:tcBorders>
            <w:shd w:val="clear" w:color="auto" w:fill="auto"/>
            <w:vAlign w:val="bottom"/>
            <w:hideMark/>
          </w:tcPr>
          <w:p w14:paraId="07C6FF9A"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78486AA5" w14:textId="77777777" w:rsidR="00F21B41" w:rsidRPr="007E678B" w:rsidRDefault="00F21B41" w:rsidP="00302094">
            <w:pPr>
              <w:pStyle w:val="ListParagraph"/>
              <w:spacing w:line="240" w:lineRule="auto"/>
              <w:ind w:left="0"/>
              <w:rPr>
                <w:sz w:val="22"/>
                <w:szCs w:val="22"/>
              </w:rPr>
            </w:pPr>
            <w:r w:rsidRPr="007E678B">
              <w:rPr>
                <w:sz w:val="22"/>
                <w:szCs w:val="22"/>
              </w:rPr>
              <w:t>Residential density summary score (range 173-865) </w:t>
            </w:r>
          </w:p>
        </w:tc>
        <w:tc>
          <w:tcPr>
            <w:tcW w:w="2023" w:type="dxa"/>
            <w:tcBorders>
              <w:top w:val="nil"/>
              <w:left w:val="nil"/>
              <w:bottom w:val="nil"/>
              <w:right w:val="nil"/>
            </w:tcBorders>
            <w:shd w:val="clear" w:color="auto" w:fill="auto"/>
            <w:vAlign w:val="bottom"/>
            <w:hideMark/>
          </w:tcPr>
          <w:p w14:paraId="0D302286" w14:textId="77777777" w:rsidR="00F21B41" w:rsidRPr="007E678B" w:rsidRDefault="00F21B41" w:rsidP="00302094">
            <w:pPr>
              <w:pStyle w:val="ListParagraph"/>
              <w:spacing w:line="240" w:lineRule="auto"/>
              <w:rPr>
                <w:sz w:val="22"/>
                <w:szCs w:val="22"/>
              </w:rPr>
            </w:pPr>
            <w:r w:rsidRPr="007E678B">
              <w:rPr>
                <w:sz w:val="22"/>
                <w:szCs w:val="22"/>
              </w:rPr>
              <w:t>217 (77.36) </w:t>
            </w:r>
          </w:p>
        </w:tc>
        <w:tc>
          <w:tcPr>
            <w:tcW w:w="1894" w:type="dxa"/>
            <w:tcBorders>
              <w:top w:val="nil"/>
              <w:left w:val="nil"/>
              <w:bottom w:val="nil"/>
              <w:right w:val="nil"/>
            </w:tcBorders>
            <w:shd w:val="clear" w:color="auto" w:fill="auto"/>
            <w:vAlign w:val="bottom"/>
            <w:hideMark/>
          </w:tcPr>
          <w:p w14:paraId="0AA9156C"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051843E6" w14:textId="77777777" w:rsidTr="00302094">
        <w:trPr>
          <w:trHeight w:val="300"/>
        </w:trPr>
        <w:tc>
          <w:tcPr>
            <w:tcW w:w="818" w:type="dxa"/>
            <w:tcBorders>
              <w:top w:val="nil"/>
              <w:left w:val="nil"/>
              <w:bottom w:val="nil"/>
              <w:right w:val="nil"/>
            </w:tcBorders>
            <w:shd w:val="clear" w:color="auto" w:fill="auto"/>
            <w:vAlign w:val="bottom"/>
            <w:hideMark/>
          </w:tcPr>
          <w:p w14:paraId="1BED94DF"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0474E3EA" w14:textId="77777777" w:rsidR="00F21B41" w:rsidRPr="007E678B" w:rsidRDefault="00F21B41" w:rsidP="00302094">
            <w:pPr>
              <w:pStyle w:val="ListParagraph"/>
              <w:spacing w:line="240" w:lineRule="auto"/>
              <w:ind w:left="0"/>
              <w:rPr>
                <w:sz w:val="22"/>
                <w:szCs w:val="22"/>
              </w:rPr>
            </w:pPr>
            <w:r w:rsidRPr="007E678B">
              <w:rPr>
                <w:sz w:val="22"/>
                <w:szCs w:val="22"/>
              </w:rPr>
              <w:t>Land-Use Mix Diversity summary score (range 1-5) </w:t>
            </w:r>
          </w:p>
        </w:tc>
        <w:tc>
          <w:tcPr>
            <w:tcW w:w="2023" w:type="dxa"/>
            <w:tcBorders>
              <w:top w:val="nil"/>
              <w:left w:val="nil"/>
              <w:bottom w:val="nil"/>
              <w:right w:val="nil"/>
            </w:tcBorders>
            <w:shd w:val="clear" w:color="auto" w:fill="auto"/>
            <w:vAlign w:val="bottom"/>
            <w:hideMark/>
          </w:tcPr>
          <w:p w14:paraId="135844A1" w14:textId="77777777" w:rsidR="00F21B41" w:rsidRPr="007E678B" w:rsidRDefault="00F21B41" w:rsidP="00302094">
            <w:pPr>
              <w:pStyle w:val="ListParagraph"/>
              <w:spacing w:line="240" w:lineRule="auto"/>
              <w:rPr>
                <w:sz w:val="22"/>
                <w:szCs w:val="22"/>
              </w:rPr>
            </w:pPr>
            <w:r w:rsidRPr="007E678B">
              <w:rPr>
                <w:sz w:val="22"/>
                <w:szCs w:val="22"/>
              </w:rPr>
              <w:t>2.05 (1.69) </w:t>
            </w:r>
          </w:p>
        </w:tc>
        <w:tc>
          <w:tcPr>
            <w:tcW w:w="1894" w:type="dxa"/>
            <w:tcBorders>
              <w:top w:val="nil"/>
              <w:left w:val="nil"/>
              <w:bottom w:val="nil"/>
              <w:right w:val="nil"/>
            </w:tcBorders>
            <w:shd w:val="clear" w:color="auto" w:fill="auto"/>
            <w:vAlign w:val="bottom"/>
            <w:hideMark/>
          </w:tcPr>
          <w:p w14:paraId="3C4D85F1"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0A00BB46" w14:textId="77777777" w:rsidTr="00302094">
        <w:trPr>
          <w:trHeight w:val="300"/>
        </w:trPr>
        <w:tc>
          <w:tcPr>
            <w:tcW w:w="818" w:type="dxa"/>
            <w:tcBorders>
              <w:top w:val="nil"/>
              <w:left w:val="nil"/>
              <w:bottom w:val="nil"/>
              <w:right w:val="nil"/>
            </w:tcBorders>
            <w:shd w:val="clear" w:color="auto" w:fill="auto"/>
            <w:vAlign w:val="bottom"/>
            <w:hideMark/>
          </w:tcPr>
          <w:p w14:paraId="0EF17DC3"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617265F3" w14:textId="77777777" w:rsidR="00F21B41" w:rsidRPr="007E678B" w:rsidRDefault="00F21B41" w:rsidP="00302094">
            <w:pPr>
              <w:pStyle w:val="ListParagraph"/>
              <w:spacing w:line="240" w:lineRule="auto"/>
              <w:ind w:left="0"/>
              <w:rPr>
                <w:sz w:val="22"/>
                <w:szCs w:val="22"/>
              </w:rPr>
            </w:pPr>
            <w:r w:rsidRPr="007E678B">
              <w:rPr>
                <w:sz w:val="22"/>
                <w:szCs w:val="22"/>
              </w:rPr>
              <w:t>Land-Use Mix Access summary score (range 1-5) </w:t>
            </w:r>
          </w:p>
        </w:tc>
        <w:tc>
          <w:tcPr>
            <w:tcW w:w="2023" w:type="dxa"/>
            <w:tcBorders>
              <w:top w:val="nil"/>
              <w:left w:val="nil"/>
              <w:bottom w:val="nil"/>
              <w:right w:val="nil"/>
            </w:tcBorders>
            <w:shd w:val="clear" w:color="auto" w:fill="auto"/>
            <w:vAlign w:val="bottom"/>
            <w:hideMark/>
          </w:tcPr>
          <w:p w14:paraId="7CBDF962" w14:textId="77777777" w:rsidR="00F21B41" w:rsidRPr="007E678B" w:rsidRDefault="00F21B41" w:rsidP="00302094">
            <w:pPr>
              <w:pStyle w:val="ListParagraph"/>
              <w:spacing w:line="240" w:lineRule="auto"/>
              <w:rPr>
                <w:sz w:val="22"/>
                <w:szCs w:val="22"/>
              </w:rPr>
            </w:pPr>
            <w:r w:rsidRPr="007E678B">
              <w:rPr>
                <w:sz w:val="22"/>
                <w:szCs w:val="22"/>
              </w:rPr>
              <w:t>2.39 (0.59) </w:t>
            </w:r>
          </w:p>
        </w:tc>
        <w:tc>
          <w:tcPr>
            <w:tcW w:w="1894" w:type="dxa"/>
            <w:tcBorders>
              <w:top w:val="nil"/>
              <w:left w:val="nil"/>
              <w:bottom w:val="nil"/>
              <w:right w:val="nil"/>
            </w:tcBorders>
            <w:shd w:val="clear" w:color="auto" w:fill="auto"/>
            <w:vAlign w:val="bottom"/>
            <w:hideMark/>
          </w:tcPr>
          <w:p w14:paraId="1F152A33"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100D4E65" w14:textId="77777777" w:rsidTr="00302094">
        <w:trPr>
          <w:trHeight w:val="300"/>
        </w:trPr>
        <w:tc>
          <w:tcPr>
            <w:tcW w:w="818" w:type="dxa"/>
            <w:tcBorders>
              <w:top w:val="nil"/>
              <w:left w:val="nil"/>
              <w:bottom w:val="nil"/>
              <w:right w:val="nil"/>
            </w:tcBorders>
            <w:shd w:val="clear" w:color="auto" w:fill="auto"/>
            <w:vAlign w:val="bottom"/>
            <w:hideMark/>
          </w:tcPr>
          <w:p w14:paraId="591D309D"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4FDEDC1D" w14:textId="77777777" w:rsidR="00F21B41" w:rsidRPr="007E678B" w:rsidRDefault="00F21B41" w:rsidP="00302094">
            <w:pPr>
              <w:pStyle w:val="ListParagraph"/>
              <w:spacing w:line="240" w:lineRule="auto"/>
              <w:ind w:left="0"/>
              <w:rPr>
                <w:sz w:val="22"/>
                <w:szCs w:val="22"/>
              </w:rPr>
            </w:pPr>
            <w:r w:rsidRPr="007E678B">
              <w:rPr>
                <w:sz w:val="22"/>
                <w:szCs w:val="22"/>
              </w:rPr>
              <w:t>Street Connectivity summary score (range 1-5) </w:t>
            </w:r>
          </w:p>
        </w:tc>
        <w:tc>
          <w:tcPr>
            <w:tcW w:w="2023" w:type="dxa"/>
            <w:tcBorders>
              <w:top w:val="nil"/>
              <w:left w:val="nil"/>
              <w:bottom w:val="nil"/>
              <w:right w:val="nil"/>
            </w:tcBorders>
            <w:shd w:val="clear" w:color="auto" w:fill="auto"/>
            <w:vAlign w:val="bottom"/>
            <w:hideMark/>
          </w:tcPr>
          <w:p w14:paraId="33AF1FA6" w14:textId="77777777" w:rsidR="00F21B41" w:rsidRPr="007E678B" w:rsidRDefault="00F21B41" w:rsidP="00302094">
            <w:pPr>
              <w:pStyle w:val="ListParagraph"/>
              <w:spacing w:line="240" w:lineRule="auto"/>
              <w:rPr>
                <w:sz w:val="22"/>
                <w:szCs w:val="22"/>
              </w:rPr>
            </w:pPr>
            <w:r w:rsidRPr="007E678B">
              <w:rPr>
                <w:sz w:val="22"/>
                <w:szCs w:val="22"/>
              </w:rPr>
              <w:t>2.45 (0.75) </w:t>
            </w:r>
          </w:p>
        </w:tc>
        <w:tc>
          <w:tcPr>
            <w:tcW w:w="1894" w:type="dxa"/>
            <w:tcBorders>
              <w:top w:val="nil"/>
              <w:left w:val="nil"/>
              <w:bottom w:val="nil"/>
              <w:right w:val="nil"/>
            </w:tcBorders>
            <w:shd w:val="clear" w:color="auto" w:fill="auto"/>
            <w:vAlign w:val="bottom"/>
            <w:hideMark/>
          </w:tcPr>
          <w:p w14:paraId="605DF859"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2DB7C6FA" w14:textId="77777777" w:rsidTr="00302094">
        <w:trPr>
          <w:trHeight w:val="300"/>
        </w:trPr>
        <w:tc>
          <w:tcPr>
            <w:tcW w:w="818" w:type="dxa"/>
            <w:tcBorders>
              <w:top w:val="nil"/>
              <w:left w:val="nil"/>
              <w:bottom w:val="nil"/>
              <w:right w:val="nil"/>
            </w:tcBorders>
            <w:shd w:val="clear" w:color="auto" w:fill="auto"/>
            <w:vAlign w:val="bottom"/>
            <w:hideMark/>
          </w:tcPr>
          <w:p w14:paraId="698526EC"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34330859" w14:textId="77777777" w:rsidR="00F21B41" w:rsidRPr="007E678B" w:rsidRDefault="00F21B41" w:rsidP="00302094">
            <w:pPr>
              <w:pStyle w:val="ListParagraph"/>
              <w:spacing w:line="240" w:lineRule="auto"/>
              <w:ind w:left="0"/>
              <w:rPr>
                <w:sz w:val="22"/>
                <w:szCs w:val="22"/>
              </w:rPr>
            </w:pPr>
            <w:r w:rsidRPr="007E678B">
              <w:rPr>
                <w:sz w:val="22"/>
                <w:szCs w:val="22"/>
              </w:rPr>
              <w:t>Infrastructure and Safety for Walking summary score (range 1-5) </w:t>
            </w:r>
          </w:p>
        </w:tc>
        <w:tc>
          <w:tcPr>
            <w:tcW w:w="2023" w:type="dxa"/>
            <w:tcBorders>
              <w:top w:val="nil"/>
              <w:left w:val="nil"/>
              <w:bottom w:val="nil"/>
              <w:right w:val="nil"/>
            </w:tcBorders>
            <w:shd w:val="clear" w:color="auto" w:fill="auto"/>
            <w:vAlign w:val="bottom"/>
            <w:hideMark/>
          </w:tcPr>
          <w:p w14:paraId="24D4054B" w14:textId="77777777" w:rsidR="00F21B41" w:rsidRPr="007E678B" w:rsidRDefault="00F21B41" w:rsidP="00302094">
            <w:pPr>
              <w:pStyle w:val="ListParagraph"/>
              <w:spacing w:line="240" w:lineRule="auto"/>
              <w:rPr>
                <w:sz w:val="22"/>
                <w:szCs w:val="22"/>
              </w:rPr>
            </w:pPr>
            <w:r w:rsidRPr="007E678B">
              <w:rPr>
                <w:sz w:val="22"/>
                <w:szCs w:val="22"/>
              </w:rPr>
              <w:t>2.21 (0.92) </w:t>
            </w:r>
          </w:p>
        </w:tc>
        <w:tc>
          <w:tcPr>
            <w:tcW w:w="1894" w:type="dxa"/>
            <w:tcBorders>
              <w:top w:val="nil"/>
              <w:left w:val="nil"/>
              <w:bottom w:val="nil"/>
              <w:right w:val="nil"/>
            </w:tcBorders>
            <w:shd w:val="clear" w:color="auto" w:fill="auto"/>
            <w:vAlign w:val="bottom"/>
            <w:hideMark/>
          </w:tcPr>
          <w:p w14:paraId="74DBC23E"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17FE5BEA" w14:textId="77777777" w:rsidTr="00302094">
        <w:trPr>
          <w:trHeight w:val="300"/>
        </w:trPr>
        <w:tc>
          <w:tcPr>
            <w:tcW w:w="818" w:type="dxa"/>
            <w:tcBorders>
              <w:top w:val="nil"/>
              <w:left w:val="nil"/>
              <w:bottom w:val="nil"/>
              <w:right w:val="nil"/>
            </w:tcBorders>
            <w:shd w:val="clear" w:color="auto" w:fill="auto"/>
            <w:vAlign w:val="bottom"/>
            <w:hideMark/>
          </w:tcPr>
          <w:p w14:paraId="7E59216F"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nil"/>
              <w:right w:val="nil"/>
            </w:tcBorders>
            <w:shd w:val="clear" w:color="auto" w:fill="auto"/>
            <w:vAlign w:val="bottom"/>
            <w:hideMark/>
          </w:tcPr>
          <w:p w14:paraId="3C649D81" w14:textId="77777777" w:rsidR="00F21B41" w:rsidRPr="007E678B" w:rsidRDefault="00F21B41" w:rsidP="00302094">
            <w:pPr>
              <w:pStyle w:val="ListParagraph"/>
              <w:spacing w:line="240" w:lineRule="auto"/>
              <w:ind w:left="0"/>
              <w:rPr>
                <w:sz w:val="22"/>
                <w:szCs w:val="22"/>
              </w:rPr>
            </w:pPr>
            <w:r w:rsidRPr="007E678B">
              <w:rPr>
                <w:sz w:val="22"/>
                <w:szCs w:val="22"/>
              </w:rPr>
              <w:t>Aesthetics summary score (range 1-5) </w:t>
            </w:r>
          </w:p>
        </w:tc>
        <w:tc>
          <w:tcPr>
            <w:tcW w:w="2023" w:type="dxa"/>
            <w:tcBorders>
              <w:top w:val="nil"/>
              <w:left w:val="nil"/>
              <w:bottom w:val="nil"/>
              <w:right w:val="nil"/>
            </w:tcBorders>
            <w:shd w:val="clear" w:color="auto" w:fill="auto"/>
            <w:vAlign w:val="bottom"/>
            <w:hideMark/>
          </w:tcPr>
          <w:p w14:paraId="7AFB3334" w14:textId="77777777" w:rsidR="00F21B41" w:rsidRPr="007E678B" w:rsidRDefault="00F21B41" w:rsidP="00302094">
            <w:pPr>
              <w:pStyle w:val="ListParagraph"/>
              <w:spacing w:line="240" w:lineRule="auto"/>
              <w:rPr>
                <w:sz w:val="22"/>
                <w:szCs w:val="22"/>
              </w:rPr>
            </w:pPr>
            <w:r w:rsidRPr="007E678B">
              <w:rPr>
                <w:sz w:val="22"/>
                <w:szCs w:val="22"/>
              </w:rPr>
              <w:t>2.28 (0.57) </w:t>
            </w:r>
          </w:p>
        </w:tc>
        <w:tc>
          <w:tcPr>
            <w:tcW w:w="1894" w:type="dxa"/>
            <w:tcBorders>
              <w:top w:val="nil"/>
              <w:left w:val="nil"/>
              <w:bottom w:val="nil"/>
              <w:right w:val="nil"/>
            </w:tcBorders>
            <w:shd w:val="clear" w:color="auto" w:fill="auto"/>
            <w:vAlign w:val="bottom"/>
            <w:hideMark/>
          </w:tcPr>
          <w:p w14:paraId="11E84DD3" w14:textId="77777777" w:rsidR="00F21B41" w:rsidRPr="007E678B" w:rsidRDefault="00F21B41" w:rsidP="00302094">
            <w:pPr>
              <w:pStyle w:val="ListParagraph"/>
              <w:spacing w:line="240" w:lineRule="auto"/>
              <w:rPr>
                <w:sz w:val="22"/>
                <w:szCs w:val="22"/>
              </w:rPr>
            </w:pPr>
            <w:r w:rsidRPr="007E678B">
              <w:rPr>
                <w:sz w:val="22"/>
                <w:szCs w:val="22"/>
              </w:rPr>
              <w:t> </w:t>
            </w:r>
          </w:p>
        </w:tc>
      </w:tr>
      <w:tr w:rsidR="00F21B41" w:rsidRPr="004A69C4" w14:paraId="1DDC499A" w14:textId="77777777" w:rsidTr="00302094">
        <w:trPr>
          <w:trHeight w:val="300"/>
        </w:trPr>
        <w:tc>
          <w:tcPr>
            <w:tcW w:w="818" w:type="dxa"/>
            <w:tcBorders>
              <w:top w:val="nil"/>
              <w:left w:val="nil"/>
              <w:bottom w:val="single" w:sz="6" w:space="0" w:color="auto"/>
              <w:right w:val="nil"/>
            </w:tcBorders>
            <w:shd w:val="clear" w:color="auto" w:fill="auto"/>
            <w:vAlign w:val="bottom"/>
            <w:hideMark/>
          </w:tcPr>
          <w:p w14:paraId="1418E5B2" w14:textId="77777777" w:rsidR="00F21B41" w:rsidRPr="007E678B" w:rsidRDefault="00F21B41" w:rsidP="00302094">
            <w:pPr>
              <w:pStyle w:val="ListParagraph"/>
              <w:spacing w:line="240" w:lineRule="auto"/>
              <w:rPr>
                <w:sz w:val="22"/>
                <w:szCs w:val="22"/>
              </w:rPr>
            </w:pPr>
            <w:r w:rsidRPr="007E678B">
              <w:rPr>
                <w:sz w:val="22"/>
                <w:szCs w:val="22"/>
              </w:rPr>
              <w:t>  </w:t>
            </w:r>
          </w:p>
        </w:tc>
        <w:tc>
          <w:tcPr>
            <w:tcW w:w="5482" w:type="dxa"/>
            <w:tcBorders>
              <w:top w:val="nil"/>
              <w:left w:val="nil"/>
              <w:bottom w:val="single" w:sz="6" w:space="0" w:color="auto"/>
              <w:right w:val="nil"/>
            </w:tcBorders>
            <w:shd w:val="clear" w:color="auto" w:fill="auto"/>
            <w:vAlign w:val="bottom"/>
            <w:hideMark/>
          </w:tcPr>
          <w:p w14:paraId="1A308E4C" w14:textId="77777777" w:rsidR="00F21B41" w:rsidRPr="007E678B" w:rsidRDefault="00F21B41" w:rsidP="00302094">
            <w:pPr>
              <w:pStyle w:val="ListParagraph"/>
              <w:spacing w:line="240" w:lineRule="auto"/>
              <w:ind w:left="0"/>
              <w:rPr>
                <w:sz w:val="22"/>
                <w:szCs w:val="22"/>
              </w:rPr>
            </w:pPr>
            <w:r w:rsidRPr="007E678B">
              <w:rPr>
                <w:sz w:val="22"/>
                <w:szCs w:val="22"/>
              </w:rPr>
              <w:t>Traffic Hazards summary score (range 1-5) </w:t>
            </w:r>
          </w:p>
        </w:tc>
        <w:tc>
          <w:tcPr>
            <w:tcW w:w="2023" w:type="dxa"/>
            <w:tcBorders>
              <w:top w:val="nil"/>
              <w:left w:val="nil"/>
              <w:bottom w:val="single" w:sz="6" w:space="0" w:color="auto"/>
              <w:right w:val="nil"/>
            </w:tcBorders>
            <w:shd w:val="clear" w:color="auto" w:fill="auto"/>
            <w:vAlign w:val="bottom"/>
            <w:hideMark/>
          </w:tcPr>
          <w:p w14:paraId="53CFA8AA" w14:textId="77777777" w:rsidR="00F21B41" w:rsidRPr="007E678B" w:rsidRDefault="00F21B41" w:rsidP="00302094">
            <w:pPr>
              <w:pStyle w:val="ListParagraph"/>
              <w:spacing w:line="240" w:lineRule="auto"/>
              <w:rPr>
                <w:sz w:val="22"/>
                <w:szCs w:val="22"/>
              </w:rPr>
            </w:pPr>
            <w:r w:rsidRPr="007E678B">
              <w:rPr>
                <w:sz w:val="22"/>
                <w:szCs w:val="22"/>
              </w:rPr>
              <w:t>2.25 (0.47) </w:t>
            </w:r>
          </w:p>
        </w:tc>
        <w:tc>
          <w:tcPr>
            <w:tcW w:w="1894" w:type="dxa"/>
            <w:tcBorders>
              <w:top w:val="nil"/>
              <w:left w:val="nil"/>
              <w:bottom w:val="single" w:sz="6" w:space="0" w:color="auto"/>
              <w:right w:val="nil"/>
            </w:tcBorders>
            <w:shd w:val="clear" w:color="auto" w:fill="auto"/>
            <w:vAlign w:val="bottom"/>
            <w:hideMark/>
          </w:tcPr>
          <w:p w14:paraId="60865E4B" w14:textId="77777777" w:rsidR="00F21B41" w:rsidRPr="007E678B" w:rsidRDefault="00F21B41" w:rsidP="00302094">
            <w:pPr>
              <w:pStyle w:val="ListParagraph"/>
              <w:spacing w:line="240" w:lineRule="auto"/>
              <w:rPr>
                <w:sz w:val="22"/>
                <w:szCs w:val="22"/>
              </w:rPr>
            </w:pPr>
            <w:r w:rsidRPr="007E678B">
              <w:rPr>
                <w:sz w:val="22"/>
                <w:szCs w:val="22"/>
              </w:rPr>
              <w:t>  </w:t>
            </w:r>
          </w:p>
        </w:tc>
      </w:tr>
    </w:tbl>
    <w:p w14:paraId="27005112" w14:textId="77777777" w:rsidR="00F21B41" w:rsidRDefault="00F21B41" w:rsidP="00F21B41">
      <w:pPr>
        <w:pStyle w:val="ListParagraph"/>
        <w:sectPr w:rsidR="00F21B41" w:rsidSect="00F21B41">
          <w:pgSz w:w="12240" w:h="15840"/>
          <w:pgMar w:top="1440" w:right="1440" w:bottom="1440" w:left="1440" w:header="720" w:footer="720" w:gutter="0"/>
          <w:cols w:space="720"/>
          <w:docGrid w:linePitch="360"/>
        </w:sectPr>
      </w:pPr>
    </w:p>
    <w:p w14:paraId="5232D4E3" w14:textId="77777777" w:rsidR="00F21B41" w:rsidRPr="0024233E" w:rsidRDefault="00F21B41" w:rsidP="00F21B41">
      <w:pPr>
        <w:pStyle w:val="ListParagraph"/>
        <w:ind w:hanging="720"/>
      </w:pPr>
      <w:r w:rsidRPr="0024233E">
        <w:lastRenderedPageBreak/>
        <w:t>Table 2. Themes</w:t>
      </w:r>
      <w:r>
        <w:t>, q</w:t>
      </w:r>
      <w:r w:rsidRPr="0024233E">
        <w:t>uotes</w:t>
      </w:r>
      <w:r>
        <w:t xml:space="preserve"> and photos</w:t>
      </w:r>
      <w:r w:rsidRPr="0024233E">
        <w:t xml:space="preserve"> for positive neighborhood attributes for physical activity  </w:t>
      </w:r>
    </w:p>
    <w:tbl>
      <w:tblPr>
        <w:tblW w:w="1294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42"/>
        <w:gridCol w:w="6030"/>
        <w:gridCol w:w="5572"/>
      </w:tblGrid>
      <w:tr w:rsidR="00F21B41" w:rsidRPr="0024233E" w14:paraId="16EE5032" w14:textId="77777777" w:rsidTr="00302094">
        <w:trPr>
          <w:trHeight w:val="300"/>
        </w:trPr>
        <w:tc>
          <w:tcPr>
            <w:tcW w:w="1342" w:type="dxa"/>
            <w:tcBorders>
              <w:top w:val="single" w:sz="6" w:space="0" w:color="000000"/>
              <w:left w:val="single" w:sz="6" w:space="0" w:color="000000"/>
              <w:bottom w:val="single" w:sz="6" w:space="0" w:color="000000"/>
              <w:right w:val="single" w:sz="6" w:space="0" w:color="000000"/>
            </w:tcBorders>
            <w:shd w:val="clear" w:color="auto" w:fill="auto"/>
            <w:hideMark/>
          </w:tcPr>
          <w:p w14:paraId="031DEEE5" w14:textId="77777777" w:rsidR="00F21B41" w:rsidRPr="0024233E" w:rsidRDefault="00F21B41" w:rsidP="00302094">
            <w:pPr>
              <w:pStyle w:val="ListParagraph"/>
              <w:ind w:left="82"/>
            </w:pPr>
            <w:r w:rsidRPr="0024233E">
              <w:t>Theme </w:t>
            </w:r>
          </w:p>
        </w:tc>
        <w:tc>
          <w:tcPr>
            <w:tcW w:w="6030" w:type="dxa"/>
            <w:tcBorders>
              <w:top w:val="single" w:sz="6" w:space="0" w:color="000000"/>
              <w:left w:val="single" w:sz="6" w:space="0" w:color="000000"/>
              <w:bottom w:val="single" w:sz="6" w:space="0" w:color="000000"/>
              <w:right w:val="single" w:sz="6" w:space="0" w:color="000000"/>
            </w:tcBorders>
            <w:shd w:val="clear" w:color="auto" w:fill="auto"/>
            <w:hideMark/>
          </w:tcPr>
          <w:p w14:paraId="2E628648" w14:textId="77777777" w:rsidR="00F21B41" w:rsidRPr="0024233E" w:rsidRDefault="00F21B41" w:rsidP="00302094">
            <w:pPr>
              <w:pStyle w:val="ListParagraph"/>
              <w:ind w:left="94"/>
            </w:pPr>
            <w:r w:rsidRPr="0024233E">
              <w:t>Illustrative Quotes </w:t>
            </w:r>
          </w:p>
        </w:tc>
        <w:tc>
          <w:tcPr>
            <w:tcW w:w="5572" w:type="dxa"/>
            <w:tcBorders>
              <w:top w:val="single" w:sz="6" w:space="0" w:color="000000"/>
              <w:left w:val="single" w:sz="6" w:space="0" w:color="000000"/>
              <w:bottom w:val="single" w:sz="6" w:space="0" w:color="000000"/>
              <w:right w:val="single" w:sz="6" w:space="0" w:color="000000"/>
            </w:tcBorders>
            <w:shd w:val="clear" w:color="auto" w:fill="auto"/>
            <w:hideMark/>
          </w:tcPr>
          <w:p w14:paraId="14C64FC1" w14:textId="77777777" w:rsidR="00F21B41" w:rsidRPr="0024233E" w:rsidRDefault="00F21B41" w:rsidP="00302094">
            <w:pPr>
              <w:pStyle w:val="ListParagraph"/>
              <w:ind w:hanging="630"/>
            </w:pPr>
            <w:r w:rsidRPr="0024233E">
              <w:t> </w:t>
            </w:r>
            <w:r>
              <w:t>Photos</w:t>
            </w:r>
          </w:p>
        </w:tc>
      </w:tr>
      <w:tr w:rsidR="00F21B41" w:rsidRPr="0024233E" w14:paraId="5893F1EE" w14:textId="77777777" w:rsidTr="00302094">
        <w:trPr>
          <w:trHeight w:val="300"/>
        </w:trPr>
        <w:tc>
          <w:tcPr>
            <w:tcW w:w="1342" w:type="dxa"/>
            <w:tcBorders>
              <w:top w:val="single" w:sz="6" w:space="0" w:color="000000"/>
              <w:left w:val="single" w:sz="6" w:space="0" w:color="000000"/>
              <w:bottom w:val="single" w:sz="6" w:space="0" w:color="000000"/>
              <w:right w:val="single" w:sz="6" w:space="0" w:color="000000"/>
            </w:tcBorders>
            <w:shd w:val="clear" w:color="auto" w:fill="auto"/>
            <w:hideMark/>
          </w:tcPr>
          <w:p w14:paraId="4F8740AA" w14:textId="77777777" w:rsidR="00F21B41" w:rsidRPr="0024233E" w:rsidRDefault="00F21B41" w:rsidP="00302094">
            <w:pPr>
              <w:pStyle w:val="ListParagraph"/>
              <w:ind w:left="82"/>
            </w:pPr>
            <w:r w:rsidRPr="0024233E">
              <w:t>Parks and trails </w:t>
            </w:r>
          </w:p>
        </w:tc>
        <w:tc>
          <w:tcPr>
            <w:tcW w:w="6030" w:type="dxa"/>
            <w:tcBorders>
              <w:top w:val="single" w:sz="6" w:space="0" w:color="000000"/>
              <w:left w:val="single" w:sz="6" w:space="0" w:color="000000"/>
              <w:bottom w:val="single" w:sz="6" w:space="0" w:color="000000"/>
              <w:right w:val="single" w:sz="6" w:space="0" w:color="000000"/>
            </w:tcBorders>
            <w:shd w:val="clear" w:color="auto" w:fill="auto"/>
            <w:hideMark/>
          </w:tcPr>
          <w:p w14:paraId="12C8A3EF" w14:textId="77777777" w:rsidR="00F21B41" w:rsidRPr="0024233E" w:rsidRDefault="00F21B41" w:rsidP="00302094">
            <w:pPr>
              <w:pStyle w:val="ListParagraph"/>
              <w:ind w:left="94"/>
            </w:pPr>
            <w:r w:rsidRPr="0024233E">
              <w:t>“There's actually a basketball court down the street from my church. A lot of people are always there. Not as much this summer, but normally like a lot of people are always out in that court.” African American adult female </w:t>
            </w:r>
          </w:p>
          <w:p w14:paraId="3645CA10" w14:textId="77777777" w:rsidR="00F21B41" w:rsidRPr="0024233E" w:rsidRDefault="00F21B41" w:rsidP="00302094">
            <w:pPr>
              <w:pStyle w:val="ListParagraph"/>
              <w:ind w:left="94"/>
            </w:pPr>
            <w:r w:rsidRPr="0024233E">
              <w:t>  </w:t>
            </w:r>
          </w:p>
          <w:p w14:paraId="2E65912B" w14:textId="77777777" w:rsidR="00F21B41" w:rsidRPr="0024233E" w:rsidRDefault="00F21B41" w:rsidP="00302094">
            <w:pPr>
              <w:pStyle w:val="ListParagraph"/>
              <w:ind w:left="94"/>
            </w:pPr>
            <w:r w:rsidRPr="0024233E">
              <w:t>“This space is actually on the same street that I live on. It's just a little further down the street. And I see this space as a space where like, you have kids playing in the street, playing basketball, playing football, like they could do that right there, It's a big open space. For the most part, it’s always cut. We have girls having cheerleading practice in parking lots. That's a nice big green space that they could have those practices in, but no one utilizes that space.”  African American adult female  </w:t>
            </w:r>
          </w:p>
          <w:p w14:paraId="097EF1CC" w14:textId="77777777" w:rsidR="00F21B41" w:rsidRPr="0024233E" w:rsidRDefault="00F21B41" w:rsidP="00302094">
            <w:pPr>
              <w:pStyle w:val="ListParagraph"/>
              <w:ind w:left="94"/>
            </w:pPr>
            <w:r w:rsidRPr="0024233E">
              <w:t> </w:t>
            </w:r>
          </w:p>
          <w:p w14:paraId="660EC40C" w14:textId="77777777" w:rsidR="00F21B41" w:rsidRPr="0024233E" w:rsidRDefault="00F21B41" w:rsidP="00302094">
            <w:pPr>
              <w:pStyle w:val="ListParagraph"/>
              <w:ind w:left="94"/>
            </w:pPr>
            <w:r w:rsidRPr="0024233E">
              <w:t>“I really think it gives the youth a place to play to spend their time, that’s open so they’re not in the street playing in a place where they can get hurt at or hit by car or anything like, they're just safe in this space there [Participant Photo 1]. It also can be used for other physical activity, if they wanted to do yoga on the street or line dancing. Anything, like this is space there for it.”   African American adult female </w:t>
            </w:r>
          </w:p>
          <w:p w14:paraId="5F83EF40" w14:textId="77777777" w:rsidR="00F21B41" w:rsidRPr="0024233E" w:rsidRDefault="00F21B41" w:rsidP="00302094">
            <w:pPr>
              <w:pStyle w:val="ListParagraph"/>
              <w:ind w:left="94"/>
            </w:pPr>
            <w:r w:rsidRPr="0024233E">
              <w:t> </w:t>
            </w:r>
          </w:p>
          <w:p w14:paraId="637E63DB" w14:textId="77777777" w:rsidR="00F21B41" w:rsidRPr="0024233E" w:rsidRDefault="00F21B41" w:rsidP="00302094">
            <w:pPr>
              <w:pStyle w:val="ListParagraph"/>
              <w:ind w:left="94"/>
            </w:pPr>
            <w:r w:rsidRPr="0024233E">
              <w:lastRenderedPageBreak/>
              <w:t>“It [Trail Name] leads all the way to [road name]. I've rode there about a couple of times. So, it’s essentially relaxing.  If you want to run, a lot of people with bikes go. Yeah. Some people go to the creek because they like the noises. It's like creeky a little bit. It's just nice. I don't know how to explain it. It makes me feel calm.” African American adolescent female  </w:t>
            </w:r>
          </w:p>
        </w:tc>
        <w:tc>
          <w:tcPr>
            <w:tcW w:w="5572" w:type="dxa"/>
            <w:tcBorders>
              <w:top w:val="single" w:sz="6" w:space="0" w:color="000000"/>
              <w:left w:val="single" w:sz="6" w:space="0" w:color="000000"/>
              <w:bottom w:val="single" w:sz="6" w:space="0" w:color="000000"/>
              <w:right w:val="single" w:sz="6" w:space="0" w:color="000000"/>
            </w:tcBorders>
            <w:shd w:val="clear" w:color="auto" w:fill="auto"/>
            <w:hideMark/>
          </w:tcPr>
          <w:p w14:paraId="02C9C132" w14:textId="77777777" w:rsidR="00F21B41" w:rsidRPr="0024233E" w:rsidRDefault="00F21B41" w:rsidP="00302094">
            <w:pPr>
              <w:pStyle w:val="ListParagraph"/>
              <w:ind w:hanging="630"/>
            </w:pPr>
            <w:r w:rsidRPr="0024233E">
              <w:lastRenderedPageBreak/>
              <w:t>Participant photo 1 </w:t>
            </w:r>
          </w:p>
          <w:p w14:paraId="11055F94" w14:textId="77777777" w:rsidR="00F21B41" w:rsidRPr="0024233E" w:rsidRDefault="00F21B41" w:rsidP="00302094">
            <w:pPr>
              <w:pStyle w:val="ListParagraph"/>
              <w:ind w:hanging="90"/>
            </w:pPr>
            <w:r w:rsidRPr="0024233E">
              <w:t> </w:t>
            </w:r>
          </w:p>
          <w:p w14:paraId="16305E07" w14:textId="77777777" w:rsidR="00F21B41" w:rsidRPr="0024233E" w:rsidRDefault="00F21B41" w:rsidP="00302094">
            <w:pPr>
              <w:pStyle w:val="ListParagraph"/>
              <w:ind w:hanging="630"/>
            </w:pPr>
            <w:r w:rsidRPr="0024233E">
              <w:rPr>
                <w:noProof/>
              </w:rPr>
              <w:drawing>
                <wp:inline distT="0" distB="0" distL="0" distR="0" wp14:anchorId="7AE8517D" wp14:editId="2EFB818C">
                  <wp:extent cx="3341678" cy="1880870"/>
                  <wp:effectExtent l="0" t="0" r="0" b="5080"/>
                  <wp:docPr id="14142898" name="Picture 8"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ictur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47908" cy="1884376"/>
                          </a:xfrm>
                          <a:prstGeom prst="rect">
                            <a:avLst/>
                          </a:prstGeom>
                          <a:noFill/>
                          <a:ln>
                            <a:noFill/>
                          </a:ln>
                        </pic:spPr>
                      </pic:pic>
                    </a:graphicData>
                  </a:graphic>
                </wp:inline>
              </w:drawing>
            </w:r>
            <w:r w:rsidRPr="0024233E">
              <w:t> </w:t>
            </w:r>
          </w:p>
        </w:tc>
      </w:tr>
      <w:tr w:rsidR="00F21B41" w:rsidRPr="0024233E" w14:paraId="1D1A3308" w14:textId="77777777" w:rsidTr="00302094">
        <w:trPr>
          <w:trHeight w:val="300"/>
        </w:trPr>
        <w:tc>
          <w:tcPr>
            <w:tcW w:w="1342" w:type="dxa"/>
            <w:tcBorders>
              <w:top w:val="single" w:sz="6" w:space="0" w:color="000000"/>
              <w:left w:val="single" w:sz="6" w:space="0" w:color="000000"/>
              <w:bottom w:val="single" w:sz="6" w:space="0" w:color="000000"/>
              <w:right w:val="single" w:sz="6" w:space="0" w:color="000000"/>
            </w:tcBorders>
            <w:shd w:val="clear" w:color="auto" w:fill="auto"/>
            <w:hideMark/>
          </w:tcPr>
          <w:p w14:paraId="3EB52AED" w14:textId="77777777" w:rsidR="00F21B41" w:rsidRPr="0024233E" w:rsidRDefault="00F21B41" w:rsidP="00302094">
            <w:pPr>
              <w:pStyle w:val="ListParagraph"/>
              <w:ind w:left="82"/>
            </w:pPr>
            <w:r w:rsidRPr="0024233E">
              <w:t>Facility for activity </w:t>
            </w:r>
          </w:p>
        </w:tc>
        <w:tc>
          <w:tcPr>
            <w:tcW w:w="6030" w:type="dxa"/>
            <w:tcBorders>
              <w:top w:val="single" w:sz="6" w:space="0" w:color="000000"/>
              <w:left w:val="single" w:sz="6" w:space="0" w:color="000000"/>
              <w:bottom w:val="single" w:sz="6" w:space="0" w:color="000000"/>
              <w:right w:val="single" w:sz="6" w:space="0" w:color="000000"/>
            </w:tcBorders>
            <w:shd w:val="clear" w:color="auto" w:fill="auto"/>
            <w:hideMark/>
          </w:tcPr>
          <w:p w14:paraId="473C9C6A" w14:textId="77777777" w:rsidR="00F21B41" w:rsidRPr="0024233E" w:rsidRDefault="00F21B41" w:rsidP="00302094">
            <w:pPr>
              <w:pStyle w:val="ListParagraph"/>
              <w:ind w:left="94"/>
            </w:pPr>
            <w:r w:rsidRPr="0024233E">
              <w:t>“Okay, this was a positive. That was a gym in their neighborhood that they could walk to [Participant Photo 2]. And it's very nice to have the swimming pool. a gymnasium. They have information of healthy eating and classes, all kinds of classes you could take. You had to pay for membership, but other than that, it was very accessible. Free parking. And while I was there, you could see the people really utilize that.”  African American adult female </w:t>
            </w:r>
          </w:p>
          <w:p w14:paraId="7B4971EF" w14:textId="77777777" w:rsidR="00F21B41" w:rsidRPr="0024233E" w:rsidRDefault="00F21B41" w:rsidP="00302094">
            <w:pPr>
              <w:pStyle w:val="ListParagraph"/>
              <w:ind w:left="94"/>
            </w:pPr>
            <w:r w:rsidRPr="0024233E">
              <w:t> </w:t>
            </w:r>
          </w:p>
          <w:p w14:paraId="4BA4DF73" w14:textId="77777777" w:rsidR="00F21B41" w:rsidRPr="0024233E" w:rsidRDefault="00F21B41" w:rsidP="00302094">
            <w:pPr>
              <w:pStyle w:val="ListParagraph"/>
              <w:ind w:left="94"/>
            </w:pPr>
            <w:r w:rsidRPr="0024233E">
              <w:t>  </w:t>
            </w:r>
          </w:p>
          <w:p w14:paraId="0F1D21E9" w14:textId="77777777" w:rsidR="00F21B41" w:rsidRPr="0024233E" w:rsidRDefault="00F21B41" w:rsidP="00302094">
            <w:pPr>
              <w:pStyle w:val="ListParagraph"/>
              <w:ind w:left="94"/>
            </w:pPr>
            <w:r w:rsidRPr="0024233E">
              <w:t xml:space="preserve">“So, in [Name] Park [Participant Photo 3] we have two baseball fields, and a mini volleyball court and sports use physical activity. It's a fun game for some people who's into sports. It's fun to just have a big patch of grass. You go run around. You can bring your own equipment. You can have your own game. You did play with friends, and obviously, if you're running around, if you're moving around sweating, you're active and you're moving. So, </w:t>
            </w:r>
            <w:r w:rsidRPr="0024233E">
              <w:lastRenderedPageBreak/>
              <w:t>you're doing some sort of activity.” African American adolescent female </w:t>
            </w:r>
          </w:p>
        </w:tc>
        <w:tc>
          <w:tcPr>
            <w:tcW w:w="5572" w:type="dxa"/>
            <w:tcBorders>
              <w:top w:val="single" w:sz="6" w:space="0" w:color="000000"/>
              <w:left w:val="single" w:sz="6" w:space="0" w:color="000000"/>
              <w:bottom w:val="single" w:sz="6" w:space="0" w:color="000000"/>
              <w:right w:val="single" w:sz="6" w:space="0" w:color="000000"/>
            </w:tcBorders>
            <w:shd w:val="clear" w:color="auto" w:fill="auto"/>
            <w:hideMark/>
          </w:tcPr>
          <w:p w14:paraId="6BAAA708" w14:textId="77777777" w:rsidR="00F21B41" w:rsidRPr="0024233E" w:rsidRDefault="00F21B41" w:rsidP="00302094">
            <w:pPr>
              <w:pStyle w:val="ListParagraph"/>
              <w:ind w:hanging="630"/>
            </w:pPr>
            <w:r w:rsidRPr="0024233E">
              <w:lastRenderedPageBreak/>
              <w:t> Participant photo 2 </w:t>
            </w:r>
          </w:p>
          <w:p w14:paraId="0CD6D160" w14:textId="77777777" w:rsidR="00F21B41" w:rsidRPr="0024233E" w:rsidRDefault="00F21B41" w:rsidP="00302094">
            <w:pPr>
              <w:pStyle w:val="ListParagraph"/>
              <w:ind w:hanging="90"/>
            </w:pPr>
            <w:r w:rsidRPr="0024233E">
              <w:t> </w:t>
            </w:r>
          </w:p>
          <w:p w14:paraId="282AFFE8" w14:textId="77777777" w:rsidR="00F21B41" w:rsidRPr="0024233E" w:rsidRDefault="00F21B41" w:rsidP="00302094">
            <w:pPr>
              <w:pStyle w:val="ListParagraph"/>
              <w:ind w:hanging="540"/>
            </w:pPr>
            <w:r w:rsidRPr="0024233E">
              <w:rPr>
                <w:noProof/>
              </w:rPr>
              <w:drawing>
                <wp:inline distT="0" distB="0" distL="0" distR="0" wp14:anchorId="1BB3A29D" wp14:editId="5572236C">
                  <wp:extent cx="3590925" cy="2019300"/>
                  <wp:effectExtent l="0" t="0" r="9525" b="0"/>
                  <wp:docPr id="221404453" name="Picture 7"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ic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0925" cy="2019300"/>
                          </a:xfrm>
                          <a:prstGeom prst="rect">
                            <a:avLst/>
                          </a:prstGeom>
                          <a:noFill/>
                          <a:ln>
                            <a:noFill/>
                          </a:ln>
                        </pic:spPr>
                      </pic:pic>
                    </a:graphicData>
                  </a:graphic>
                </wp:inline>
              </w:drawing>
            </w:r>
            <w:r w:rsidRPr="0024233E">
              <w:t> </w:t>
            </w:r>
          </w:p>
          <w:p w14:paraId="14A82B52" w14:textId="77777777" w:rsidR="00F21B41" w:rsidRPr="0024233E" w:rsidRDefault="00F21B41" w:rsidP="00302094">
            <w:pPr>
              <w:pStyle w:val="ListParagraph"/>
              <w:ind w:hanging="630"/>
            </w:pPr>
            <w:r w:rsidRPr="0024233E">
              <w:rPr>
                <w:b/>
                <w:bCs/>
              </w:rPr>
              <w:t>Participant photo 3</w:t>
            </w:r>
            <w:r w:rsidRPr="0024233E">
              <w:t> </w:t>
            </w:r>
          </w:p>
          <w:p w14:paraId="12929992" w14:textId="77777777" w:rsidR="00F21B41" w:rsidRPr="0024233E" w:rsidRDefault="00F21B41" w:rsidP="00302094">
            <w:pPr>
              <w:pStyle w:val="ListParagraph"/>
              <w:ind w:hanging="540"/>
            </w:pPr>
            <w:r w:rsidRPr="0024233E">
              <w:rPr>
                <w:noProof/>
              </w:rPr>
              <w:lastRenderedPageBreak/>
              <w:drawing>
                <wp:inline distT="0" distB="0" distL="0" distR="0" wp14:anchorId="16C5BD87" wp14:editId="3B04AEF9">
                  <wp:extent cx="2743200" cy="4876800"/>
                  <wp:effectExtent l="0" t="0" r="0" b="0"/>
                  <wp:docPr id="1500815124" name="Picture 6"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ictur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4876800"/>
                          </a:xfrm>
                          <a:prstGeom prst="rect">
                            <a:avLst/>
                          </a:prstGeom>
                          <a:noFill/>
                          <a:ln>
                            <a:noFill/>
                          </a:ln>
                        </pic:spPr>
                      </pic:pic>
                    </a:graphicData>
                  </a:graphic>
                </wp:inline>
              </w:drawing>
            </w:r>
            <w:r w:rsidRPr="0024233E">
              <w:t> </w:t>
            </w:r>
          </w:p>
        </w:tc>
      </w:tr>
      <w:tr w:rsidR="00F21B41" w:rsidRPr="0024233E" w14:paraId="05AF2754" w14:textId="77777777" w:rsidTr="00302094">
        <w:trPr>
          <w:trHeight w:val="300"/>
        </w:trPr>
        <w:tc>
          <w:tcPr>
            <w:tcW w:w="1342" w:type="dxa"/>
            <w:tcBorders>
              <w:top w:val="single" w:sz="6" w:space="0" w:color="000000"/>
              <w:left w:val="single" w:sz="6" w:space="0" w:color="000000"/>
              <w:bottom w:val="single" w:sz="6" w:space="0" w:color="000000"/>
              <w:right w:val="single" w:sz="6" w:space="0" w:color="000000"/>
            </w:tcBorders>
            <w:shd w:val="clear" w:color="auto" w:fill="auto"/>
            <w:hideMark/>
          </w:tcPr>
          <w:p w14:paraId="11248E34" w14:textId="77777777" w:rsidR="00F21B41" w:rsidRPr="0024233E" w:rsidRDefault="00F21B41" w:rsidP="00302094">
            <w:pPr>
              <w:pStyle w:val="ListParagraph"/>
              <w:ind w:left="82"/>
            </w:pPr>
            <w:r w:rsidRPr="0024233E">
              <w:lastRenderedPageBreak/>
              <w:t>Playground </w:t>
            </w:r>
          </w:p>
        </w:tc>
        <w:tc>
          <w:tcPr>
            <w:tcW w:w="6030" w:type="dxa"/>
            <w:tcBorders>
              <w:top w:val="single" w:sz="6" w:space="0" w:color="000000"/>
              <w:left w:val="single" w:sz="6" w:space="0" w:color="000000"/>
              <w:bottom w:val="single" w:sz="6" w:space="0" w:color="000000"/>
              <w:right w:val="single" w:sz="6" w:space="0" w:color="000000"/>
            </w:tcBorders>
            <w:shd w:val="clear" w:color="auto" w:fill="auto"/>
            <w:hideMark/>
          </w:tcPr>
          <w:p w14:paraId="427021A1" w14:textId="77777777" w:rsidR="00F21B41" w:rsidRPr="0024233E" w:rsidRDefault="00F21B41" w:rsidP="00302094">
            <w:pPr>
              <w:pStyle w:val="ListParagraph"/>
              <w:ind w:left="94"/>
            </w:pPr>
            <w:r w:rsidRPr="0024233E">
              <w:t>“This playground [Participant Photo 4] here is nice and it's for kids from 4, 5, 6 years old-- 7 years old, but that's nice. But the kids go to the park, and you look at the crowd. If they are not with their parents, they won’t come out. Because you know some of these other kids hanging around and doing all other crazy stuff. They intimidate them. They just upgraded these facilities. These two are here in one part of the city, and then got a few more in a different part of the community.” African American adult male  </w:t>
            </w:r>
          </w:p>
        </w:tc>
        <w:tc>
          <w:tcPr>
            <w:tcW w:w="5572" w:type="dxa"/>
            <w:tcBorders>
              <w:top w:val="single" w:sz="6" w:space="0" w:color="000000"/>
              <w:left w:val="single" w:sz="6" w:space="0" w:color="000000"/>
              <w:bottom w:val="single" w:sz="6" w:space="0" w:color="000000"/>
              <w:right w:val="single" w:sz="6" w:space="0" w:color="000000"/>
            </w:tcBorders>
            <w:shd w:val="clear" w:color="auto" w:fill="auto"/>
            <w:hideMark/>
          </w:tcPr>
          <w:p w14:paraId="62C6F4EE" w14:textId="77777777" w:rsidR="00F21B41" w:rsidRPr="0024233E" w:rsidRDefault="00F21B41" w:rsidP="00302094">
            <w:pPr>
              <w:pStyle w:val="ListParagraph"/>
              <w:ind w:left="180" w:hanging="90"/>
            </w:pPr>
            <w:r w:rsidRPr="0024233E">
              <w:t xml:space="preserve">Participant photo 4 </w:t>
            </w:r>
            <w:r w:rsidRPr="0024233E">
              <w:rPr>
                <w:noProof/>
              </w:rPr>
              <w:drawing>
                <wp:inline distT="0" distB="0" distL="0" distR="0" wp14:anchorId="3DB95282" wp14:editId="099F2D15">
                  <wp:extent cx="3266299" cy="1837293"/>
                  <wp:effectExtent l="0" t="0" r="0" b="0"/>
                  <wp:docPr id="2140855658" name="Picture 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ictur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86032" cy="1848393"/>
                          </a:xfrm>
                          <a:prstGeom prst="rect">
                            <a:avLst/>
                          </a:prstGeom>
                          <a:noFill/>
                          <a:ln>
                            <a:noFill/>
                          </a:ln>
                        </pic:spPr>
                      </pic:pic>
                    </a:graphicData>
                  </a:graphic>
                </wp:inline>
              </w:drawing>
            </w:r>
            <w:r w:rsidRPr="0024233E">
              <w:t> </w:t>
            </w:r>
          </w:p>
        </w:tc>
      </w:tr>
    </w:tbl>
    <w:p w14:paraId="2B848554" w14:textId="77777777" w:rsidR="00F21B41" w:rsidRPr="0024233E" w:rsidRDefault="00F21B41" w:rsidP="00F21B41">
      <w:pPr>
        <w:pStyle w:val="ListParagraph"/>
      </w:pPr>
      <w:r w:rsidRPr="0024233E">
        <w:t> </w:t>
      </w:r>
    </w:p>
    <w:p w14:paraId="15FBA9C1" w14:textId="77777777" w:rsidR="00F21B41" w:rsidRDefault="00F21B41" w:rsidP="00F21B41">
      <w:r>
        <w:br w:type="page"/>
      </w:r>
    </w:p>
    <w:p w14:paraId="72AC1A77" w14:textId="77777777" w:rsidR="00F21B41" w:rsidRPr="0096529A" w:rsidRDefault="00F21B41" w:rsidP="00F21B41">
      <w:pPr>
        <w:pStyle w:val="ListParagraph"/>
        <w:ind w:hanging="720"/>
      </w:pPr>
      <w:r w:rsidRPr="0096529A">
        <w:lastRenderedPageBreak/>
        <w:t>Table 3. </w:t>
      </w:r>
      <w:r w:rsidRPr="0024233E">
        <w:t>Themes</w:t>
      </w:r>
      <w:r>
        <w:t>, q</w:t>
      </w:r>
      <w:r w:rsidRPr="0024233E">
        <w:t>uotes</w:t>
      </w:r>
      <w:r>
        <w:t xml:space="preserve"> and photos</w:t>
      </w:r>
      <w:r w:rsidRPr="0024233E">
        <w:t xml:space="preserve"> for </w:t>
      </w:r>
      <w:r>
        <w:t>negative</w:t>
      </w:r>
      <w:r w:rsidRPr="0024233E">
        <w:t xml:space="preserve"> neighborhood attributes for physical activity  </w:t>
      </w:r>
    </w:p>
    <w:tbl>
      <w:tblPr>
        <w:tblW w:w="13337"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612"/>
        <w:gridCol w:w="6603"/>
        <w:gridCol w:w="5122"/>
      </w:tblGrid>
      <w:tr w:rsidR="00F21B41" w:rsidRPr="0096529A" w14:paraId="66FF4A80" w14:textId="77777777" w:rsidTr="00302094">
        <w:trPr>
          <w:trHeight w:val="300"/>
        </w:trPr>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4F8040C3" w14:textId="77777777" w:rsidR="00F21B41" w:rsidRPr="0096529A" w:rsidRDefault="00F21B41" w:rsidP="00302094">
            <w:pPr>
              <w:pStyle w:val="ListParagraph"/>
              <w:ind w:left="172"/>
            </w:pPr>
            <w:r w:rsidRPr="0096529A">
              <w:t>Theme </w:t>
            </w:r>
          </w:p>
        </w:tc>
        <w:tc>
          <w:tcPr>
            <w:tcW w:w="6603" w:type="dxa"/>
            <w:tcBorders>
              <w:top w:val="single" w:sz="6" w:space="0" w:color="000000"/>
              <w:left w:val="single" w:sz="6" w:space="0" w:color="000000"/>
              <w:bottom w:val="single" w:sz="6" w:space="0" w:color="000000"/>
              <w:right w:val="single" w:sz="6" w:space="0" w:color="000000"/>
            </w:tcBorders>
            <w:shd w:val="clear" w:color="auto" w:fill="auto"/>
            <w:hideMark/>
          </w:tcPr>
          <w:p w14:paraId="06416AA9" w14:textId="77777777" w:rsidR="00F21B41" w:rsidRPr="0096529A" w:rsidRDefault="00F21B41" w:rsidP="00302094">
            <w:pPr>
              <w:pStyle w:val="ListParagraph"/>
              <w:ind w:left="78"/>
            </w:pPr>
            <w:r w:rsidRPr="0096529A">
              <w:t>Illustrative Quotes </w:t>
            </w:r>
          </w:p>
        </w:tc>
        <w:tc>
          <w:tcPr>
            <w:tcW w:w="5122" w:type="dxa"/>
            <w:tcBorders>
              <w:top w:val="single" w:sz="6" w:space="0" w:color="000000"/>
              <w:left w:val="single" w:sz="6" w:space="0" w:color="000000"/>
              <w:bottom w:val="single" w:sz="6" w:space="0" w:color="000000"/>
              <w:right w:val="single" w:sz="6" w:space="0" w:color="000000"/>
            </w:tcBorders>
            <w:shd w:val="clear" w:color="auto" w:fill="auto"/>
            <w:hideMark/>
          </w:tcPr>
          <w:p w14:paraId="16A58580" w14:textId="77777777" w:rsidR="00F21B41" w:rsidRPr="0096529A" w:rsidRDefault="00F21B41" w:rsidP="00302094">
            <w:pPr>
              <w:pStyle w:val="ListParagraph"/>
              <w:ind w:hanging="630"/>
            </w:pPr>
            <w:r w:rsidRPr="0096529A">
              <w:t>Photos </w:t>
            </w:r>
          </w:p>
        </w:tc>
      </w:tr>
      <w:tr w:rsidR="00F21B41" w:rsidRPr="0096529A" w14:paraId="18E70C38" w14:textId="77777777" w:rsidTr="00302094">
        <w:trPr>
          <w:trHeight w:val="300"/>
        </w:trPr>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6ADA09E2" w14:textId="77777777" w:rsidR="00F21B41" w:rsidRPr="0096529A" w:rsidRDefault="00F21B41" w:rsidP="00302094">
            <w:pPr>
              <w:pStyle w:val="ListParagraph"/>
              <w:ind w:left="172"/>
            </w:pPr>
            <w:r w:rsidRPr="0096529A">
              <w:t>No facilities </w:t>
            </w:r>
          </w:p>
        </w:tc>
        <w:tc>
          <w:tcPr>
            <w:tcW w:w="6603" w:type="dxa"/>
            <w:tcBorders>
              <w:top w:val="single" w:sz="6" w:space="0" w:color="000000"/>
              <w:left w:val="single" w:sz="6" w:space="0" w:color="000000"/>
              <w:bottom w:val="single" w:sz="6" w:space="0" w:color="000000"/>
              <w:right w:val="single" w:sz="6" w:space="0" w:color="000000"/>
            </w:tcBorders>
            <w:shd w:val="clear" w:color="auto" w:fill="auto"/>
            <w:hideMark/>
          </w:tcPr>
          <w:p w14:paraId="49BA06D5" w14:textId="77777777" w:rsidR="00F21B41" w:rsidRPr="0096529A" w:rsidRDefault="00F21B41" w:rsidP="00302094">
            <w:pPr>
              <w:pStyle w:val="ListParagraph"/>
              <w:ind w:left="78"/>
            </w:pPr>
            <w:r w:rsidRPr="0096529A">
              <w:t>“There's more like streets, like back streets and pathways. There's not really a lot of sidewalks. There might be a little bit of sidewalks, but they don't cut the grass enough. If there's empty abandoned lots, all of the grass is coming in covering the sidewalks. So, people—are pushing to walk in the streets.” African American adult female   </w:t>
            </w:r>
          </w:p>
          <w:p w14:paraId="00A4EA3B" w14:textId="77777777" w:rsidR="00F21B41" w:rsidRPr="0096529A" w:rsidRDefault="00F21B41" w:rsidP="00302094">
            <w:pPr>
              <w:pStyle w:val="ListParagraph"/>
              <w:ind w:left="78"/>
            </w:pPr>
            <w:r w:rsidRPr="0096529A">
              <w:t> </w:t>
            </w:r>
          </w:p>
          <w:p w14:paraId="51BA8C89" w14:textId="77777777" w:rsidR="00F21B41" w:rsidRPr="0096529A" w:rsidRDefault="00F21B41" w:rsidP="00302094">
            <w:pPr>
              <w:pStyle w:val="ListParagraph"/>
              <w:ind w:left="78"/>
            </w:pPr>
            <w:r w:rsidRPr="0096529A">
              <w:t>“Oh, I took a picture of the sidewalk [Participant photo 5]. I’m just to show that there were not enough sidewalks because there's a lot of cars that's parking on a curb. A lot of houses don't have parking lots or a garage. So, they're taking a lot of the sidewalks, so people have to walk in the street. If people had more garages, they didn't have to park on the sidewalks. Then it would be safer for people to walk on that.” African American adult female </w:t>
            </w:r>
          </w:p>
          <w:p w14:paraId="7CAE38F6" w14:textId="77777777" w:rsidR="00F21B41" w:rsidRPr="0096529A" w:rsidRDefault="00F21B41" w:rsidP="00302094">
            <w:pPr>
              <w:pStyle w:val="ListParagraph"/>
              <w:ind w:left="78"/>
            </w:pPr>
            <w:r w:rsidRPr="0096529A">
              <w:t> </w:t>
            </w:r>
          </w:p>
        </w:tc>
        <w:tc>
          <w:tcPr>
            <w:tcW w:w="5122" w:type="dxa"/>
            <w:tcBorders>
              <w:top w:val="single" w:sz="6" w:space="0" w:color="000000"/>
              <w:left w:val="single" w:sz="6" w:space="0" w:color="000000"/>
              <w:bottom w:val="single" w:sz="6" w:space="0" w:color="000000"/>
              <w:right w:val="single" w:sz="6" w:space="0" w:color="000000"/>
            </w:tcBorders>
            <w:shd w:val="clear" w:color="auto" w:fill="auto"/>
            <w:hideMark/>
          </w:tcPr>
          <w:p w14:paraId="42CC2ED3" w14:textId="77777777" w:rsidR="00F21B41" w:rsidRPr="0096529A" w:rsidRDefault="00F21B41" w:rsidP="00302094">
            <w:pPr>
              <w:pStyle w:val="ListParagraph"/>
              <w:ind w:hanging="630"/>
            </w:pPr>
            <w:r w:rsidRPr="0096529A">
              <w:t>Participant photo 5 </w:t>
            </w:r>
          </w:p>
          <w:p w14:paraId="2E2D3F6D" w14:textId="77777777" w:rsidR="00F21B41" w:rsidRPr="0096529A" w:rsidRDefault="00F21B41" w:rsidP="00302094">
            <w:pPr>
              <w:pStyle w:val="ListParagraph"/>
              <w:ind w:hanging="630"/>
            </w:pPr>
            <w:r w:rsidRPr="0096529A">
              <w:rPr>
                <w:noProof/>
              </w:rPr>
              <w:drawing>
                <wp:inline distT="0" distB="0" distL="0" distR="0" wp14:anchorId="3A9128AA" wp14:editId="6DD1D7C6">
                  <wp:extent cx="2143125" cy="3800475"/>
                  <wp:effectExtent l="0" t="0" r="9525" b="9525"/>
                  <wp:docPr id="1141976933" name="Picture 16"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3125" cy="3800475"/>
                          </a:xfrm>
                          <a:prstGeom prst="rect">
                            <a:avLst/>
                          </a:prstGeom>
                          <a:noFill/>
                          <a:ln>
                            <a:noFill/>
                          </a:ln>
                        </pic:spPr>
                      </pic:pic>
                    </a:graphicData>
                  </a:graphic>
                </wp:inline>
              </w:drawing>
            </w:r>
            <w:r w:rsidRPr="0096529A">
              <w:t> </w:t>
            </w:r>
          </w:p>
        </w:tc>
      </w:tr>
      <w:tr w:rsidR="00F21B41" w:rsidRPr="0096529A" w14:paraId="03293F25" w14:textId="77777777" w:rsidTr="00302094">
        <w:trPr>
          <w:trHeight w:val="300"/>
        </w:trPr>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72CC8F17" w14:textId="77777777" w:rsidR="00F21B41" w:rsidRPr="0096529A" w:rsidRDefault="00F21B41" w:rsidP="00302094">
            <w:pPr>
              <w:pStyle w:val="ListParagraph"/>
              <w:ind w:left="172"/>
            </w:pPr>
            <w:r w:rsidRPr="0096529A">
              <w:t>Poor conditions </w:t>
            </w:r>
          </w:p>
        </w:tc>
        <w:tc>
          <w:tcPr>
            <w:tcW w:w="6603" w:type="dxa"/>
            <w:tcBorders>
              <w:top w:val="single" w:sz="6" w:space="0" w:color="000000"/>
              <w:left w:val="single" w:sz="6" w:space="0" w:color="000000"/>
              <w:bottom w:val="single" w:sz="6" w:space="0" w:color="000000"/>
              <w:right w:val="single" w:sz="6" w:space="0" w:color="000000"/>
            </w:tcBorders>
            <w:shd w:val="clear" w:color="auto" w:fill="auto"/>
            <w:hideMark/>
          </w:tcPr>
          <w:p w14:paraId="2C9A61E3" w14:textId="77777777" w:rsidR="00F21B41" w:rsidRPr="0096529A" w:rsidRDefault="00F21B41" w:rsidP="00302094">
            <w:pPr>
              <w:pStyle w:val="ListParagraph"/>
              <w:ind w:left="78"/>
            </w:pPr>
            <w:r w:rsidRPr="0096529A">
              <w:t xml:space="preserve">“Well, if you go to the basketball court [Participant photo 6]. No paintings, though they don't even have a rim up there, the backboards and no nets. And then have no balls for the kids to go with there and play, so most of them just hang up in trouble. The facilities around here have been just terrible. In fact, it’s </w:t>
            </w:r>
            <w:r w:rsidRPr="0096529A">
              <w:lastRenderedPageBreak/>
              <w:t>been like that for the last 10 years.”  African American adult male </w:t>
            </w:r>
          </w:p>
          <w:p w14:paraId="39AA171C" w14:textId="77777777" w:rsidR="00F21B41" w:rsidRPr="0096529A" w:rsidRDefault="00F21B41" w:rsidP="00302094">
            <w:pPr>
              <w:pStyle w:val="ListParagraph"/>
              <w:ind w:left="78"/>
            </w:pPr>
            <w:r w:rsidRPr="0096529A">
              <w:t> </w:t>
            </w:r>
          </w:p>
          <w:p w14:paraId="4D455840" w14:textId="77777777" w:rsidR="00F21B41" w:rsidRPr="0096529A" w:rsidRDefault="00F21B41" w:rsidP="00302094">
            <w:pPr>
              <w:pStyle w:val="ListParagraph"/>
              <w:ind w:left="78"/>
            </w:pPr>
            <w:r w:rsidRPr="0096529A">
              <w:t>“This is pitiful to have a basketball court like that, no rims, no net. The markings on the ground need to be fixed. But then you got one spot over the other side that kids can go over and play. The little kids are only interested in the slides and stuff. The place just ran down. It's been like this probably about 15 years. When mills close down there, it’s just been decaying every year, run down every year.” African American adult male </w:t>
            </w:r>
          </w:p>
          <w:p w14:paraId="7857693C" w14:textId="77777777" w:rsidR="00F21B41" w:rsidRPr="0096529A" w:rsidRDefault="00F21B41" w:rsidP="00302094">
            <w:pPr>
              <w:pStyle w:val="ListParagraph"/>
              <w:ind w:left="78"/>
            </w:pPr>
            <w:r w:rsidRPr="0096529A">
              <w:t> </w:t>
            </w:r>
          </w:p>
          <w:p w14:paraId="4C6D28C5" w14:textId="77777777" w:rsidR="00F21B41" w:rsidRPr="0096529A" w:rsidRDefault="00F21B41" w:rsidP="00302094">
            <w:pPr>
              <w:pStyle w:val="ListParagraph"/>
              <w:ind w:left="78"/>
            </w:pPr>
            <w:r w:rsidRPr="0096529A">
              <w:t> </w:t>
            </w:r>
          </w:p>
          <w:p w14:paraId="12C1DEB8" w14:textId="77777777" w:rsidR="00F21B41" w:rsidRPr="0096529A" w:rsidRDefault="00F21B41" w:rsidP="00302094">
            <w:pPr>
              <w:pStyle w:val="ListParagraph"/>
              <w:ind w:left="78"/>
            </w:pPr>
            <w:r w:rsidRPr="0096529A">
              <w:t>“They're relatively the same as that one [Participant Photo 7]. I don't think I’ve ever, in my years of living here, seen a sidewalk without cracks or not much of a dip to transition from streets to sidewalk or overgrown grass, or some sort of something broken. Broken glass, cigarette butts, or something. It's just a lot of overgrown and over-run sidewalks. So, if they could probably work on the sidewalks the way they work on the streets like make them flat and even, fill in the cracks, and, like you know, bushes on sidewalk how bushes overgrow onto the sidewalks, so there's no walking space. You have to step on to the street to walk, just to have a sidewalk, if they were to probably cut down bushes, and, like, I said, fix up the sidewalks the way they do streets. Maybe they'll be easily and more accessible.” African American adolescent female </w:t>
            </w:r>
          </w:p>
        </w:tc>
        <w:tc>
          <w:tcPr>
            <w:tcW w:w="5122" w:type="dxa"/>
            <w:tcBorders>
              <w:top w:val="single" w:sz="6" w:space="0" w:color="000000"/>
              <w:left w:val="single" w:sz="6" w:space="0" w:color="000000"/>
              <w:bottom w:val="single" w:sz="6" w:space="0" w:color="000000"/>
              <w:right w:val="single" w:sz="6" w:space="0" w:color="000000"/>
            </w:tcBorders>
            <w:shd w:val="clear" w:color="auto" w:fill="auto"/>
            <w:hideMark/>
          </w:tcPr>
          <w:p w14:paraId="3289E175" w14:textId="77777777" w:rsidR="00F21B41" w:rsidRPr="0096529A" w:rsidRDefault="00F21B41" w:rsidP="00302094">
            <w:pPr>
              <w:pStyle w:val="ListParagraph"/>
              <w:ind w:hanging="540"/>
            </w:pPr>
            <w:r w:rsidRPr="0096529A">
              <w:lastRenderedPageBreak/>
              <w:t>Participant Photo 6 </w:t>
            </w:r>
          </w:p>
          <w:p w14:paraId="6E9B0A36" w14:textId="77777777" w:rsidR="00F21B41" w:rsidRPr="0096529A" w:rsidRDefault="00F21B41" w:rsidP="00302094">
            <w:pPr>
              <w:pStyle w:val="ListParagraph"/>
              <w:ind w:hanging="540"/>
            </w:pPr>
            <w:r w:rsidRPr="0096529A">
              <w:rPr>
                <w:noProof/>
              </w:rPr>
              <w:lastRenderedPageBreak/>
              <w:drawing>
                <wp:inline distT="0" distB="0" distL="0" distR="0" wp14:anchorId="264FB4DA" wp14:editId="5AD9D4A7">
                  <wp:extent cx="3019425" cy="2264569"/>
                  <wp:effectExtent l="0" t="0" r="0" b="2540"/>
                  <wp:docPr id="883969571" name="Picture 1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i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048" cy="2271036"/>
                          </a:xfrm>
                          <a:prstGeom prst="rect">
                            <a:avLst/>
                          </a:prstGeom>
                          <a:noFill/>
                          <a:ln>
                            <a:noFill/>
                          </a:ln>
                        </pic:spPr>
                      </pic:pic>
                    </a:graphicData>
                  </a:graphic>
                </wp:inline>
              </w:drawing>
            </w:r>
            <w:r w:rsidRPr="0096529A">
              <w:t> </w:t>
            </w:r>
          </w:p>
          <w:p w14:paraId="4CE3A91C" w14:textId="77777777" w:rsidR="00F21B41" w:rsidRPr="0096529A" w:rsidRDefault="00F21B41" w:rsidP="00302094">
            <w:pPr>
              <w:pStyle w:val="ListParagraph"/>
              <w:ind w:hanging="540"/>
            </w:pPr>
            <w:r w:rsidRPr="0096529A">
              <w:t>Participant photo 7 </w:t>
            </w:r>
          </w:p>
          <w:p w14:paraId="54DB7BCD" w14:textId="77777777" w:rsidR="00F21B41" w:rsidRPr="0096529A" w:rsidRDefault="00F21B41" w:rsidP="00302094">
            <w:pPr>
              <w:pStyle w:val="ListParagraph"/>
              <w:ind w:hanging="540"/>
            </w:pPr>
            <w:r w:rsidRPr="0096529A">
              <w:rPr>
                <w:noProof/>
              </w:rPr>
              <w:drawing>
                <wp:inline distT="0" distB="0" distL="0" distR="0" wp14:anchorId="71BFF31E" wp14:editId="6BDEA7AD">
                  <wp:extent cx="2981325" cy="2235993"/>
                  <wp:effectExtent l="0" t="0" r="0" b="0"/>
                  <wp:docPr id="1162309798" name="Picture 14"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ictu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00057" cy="2250042"/>
                          </a:xfrm>
                          <a:prstGeom prst="rect">
                            <a:avLst/>
                          </a:prstGeom>
                          <a:noFill/>
                          <a:ln>
                            <a:noFill/>
                          </a:ln>
                        </pic:spPr>
                      </pic:pic>
                    </a:graphicData>
                  </a:graphic>
                </wp:inline>
              </w:drawing>
            </w:r>
            <w:r w:rsidRPr="0096529A">
              <w:t> </w:t>
            </w:r>
          </w:p>
        </w:tc>
      </w:tr>
      <w:tr w:rsidR="00F21B41" w:rsidRPr="0096529A" w14:paraId="2F048BE1" w14:textId="77777777" w:rsidTr="00302094">
        <w:trPr>
          <w:trHeight w:val="300"/>
        </w:trPr>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60680F7C" w14:textId="77777777" w:rsidR="00F21B41" w:rsidRPr="0096529A" w:rsidRDefault="00F21B41" w:rsidP="00302094">
            <w:pPr>
              <w:pStyle w:val="ListParagraph"/>
              <w:ind w:left="172"/>
            </w:pPr>
            <w:r w:rsidRPr="0096529A">
              <w:lastRenderedPageBreak/>
              <w:t>Social issues </w:t>
            </w:r>
          </w:p>
        </w:tc>
        <w:tc>
          <w:tcPr>
            <w:tcW w:w="6603" w:type="dxa"/>
            <w:tcBorders>
              <w:top w:val="single" w:sz="6" w:space="0" w:color="000000"/>
              <w:left w:val="single" w:sz="6" w:space="0" w:color="000000"/>
              <w:bottom w:val="single" w:sz="6" w:space="0" w:color="000000"/>
              <w:right w:val="single" w:sz="6" w:space="0" w:color="000000"/>
            </w:tcBorders>
            <w:shd w:val="clear" w:color="auto" w:fill="auto"/>
            <w:hideMark/>
          </w:tcPr>
          <w:p w14:paraId="1326E5DD" w14:textId="77777777" w:rsidR="00F21B41" w:rsidRPr="0096529A" w:rsidRDefault="00F21B41" w:rsidP="00302094">
            <w:pPr>
              <w:pStyle w:val="ListParagraph"/>
              <w:ind w:left="78"/>
            </w:pPr>
            <w:r w:rsidRPr="0096529A">
              <w:t>"Certain areas and certain streets, you know not to go down in there. Certain streets you know to go down. Once out for a while, you realize: “Oh, let me not go that way.” Or if you see something happening, just keep walking, don't even look at them so. You can tell by the smell if you get what I’m getting at. If you sniff, and you know that’s not a good smell you like to smell. So, turn around and don’t go that way. It's weed. A lot of weed or alcohol don't go that way, you go the other way. You know a drug deal is going down. So, you know not to go that way, just mind your own business, because if you don't mind your own business, something wrong will happen to you and you don’t want that to happen to you.” African American adult female </w:t>
            </w:r>
          </w:p>
          <w:p w14:paraId="564D0349" w14:textId="77777777" w:rsidR="00F21B41" w:rsidRPr="0096529A" w:rsidRDefault="00F21B41" w:rsidP="00302094">
            <w:pPr>
              <w:pStyle w:val="ListParagraph"/>
              <w:ind w:left="78"/>
            </w:pPr>
            <w:r w:rsidRPr="0096529A">
              <w:t> </w:t>
            </w:r>
          </w:p>
          <w:p w14:paraId="6383E39B" w14:textId="77777777" w:rsidR="00F21B41" w:rsidRPr="0096529A" w:rsidRDefault="00F21B41" w:rsidP="00302094">
            <w:pPr>
              <w:pStyle w:val="ListParagraph"/>
              <w:ind w:left="78"/>
            </w:pPr>
            <w:r w:rsidRPr="0096529A">
              <w:t>“Um it does it just makes you have to be more careful... of where you're walking, how you walk, how far you walk. Even at night, you don't want to go after a certain time because it's dark outside so you don't have anything to walk on to protect you as you're walking.” African American adult female </w:t>
            </w:r>
          </w:p>
          <w:p w14:paraId="55BF9437" w14:textId="77777777" w:rsidR="00F21B41" w:rsidRPr="0096529A" w:rsidRDefault="00F21B41" w:rsidP="00302094">
            <w:pPr>
              <w:pStyle w:val="ListParagraph"/>
              <w:ind w:left="78"/>
            </w:pPr>
            <w:r w:rsidRPr="0096529A">
              <w:t> </w:t>
            </w:r>
          </w:p>
          <w:p w14:paraId="31A5D2D4" w14:textId="77777777" w:rsidR="00F21B41" w:rsidRPr="0096529A" w:rsidRDefault="00F21B41" w:rsidP="00302094">
            <w:pPr>
              <w:pStyle w:val="ListParagraph"/>
              <w:ind w:left="78"/>
            </w:pPr>
            <w:r w:rsidRPr="0096529A">
              <w:t xml:space="preserve">"It can make it a little different just trying to make sure your surroundings are safe for you for your mental health, it all depends on what you are doing. I’ll just say walking the neighborhood, for instance, is okay, can I get to this destination best or which route, should I take, how long it would take me to get there, how fast can I get back home, what time of the day should I go to do it, that also plays into the clothing that you </w:t>
            </w:r>
            <w:r w:rsidRPr="0096529A">
              <w:lastRenderedPageBreak/>
              <w:t>wear you know it's like making a whole bunch of decisions to me. Though, that can clutter your mind as well. And not necessarily mess with your mental health, but it just messes with your psyche because you're like okay; I need to put this on what's the weather like here. Okay, this is my route okay. This that we have to do I had everything. What bag do I take one while walking and I don't need a big bag to see my keys and my phone, and ID. You know those type of different things, that play in when you're leaving your household for that.” African American adult female </w:t>
            </w:r>
          </w:p>
        </w:tc>
        <w:tc>
          <w:tcPr>
            <w:tcW w:w="5122" w:type="dxa"/>
            <w:tcBorders>
              <w:top w:val="single" w:sz="6" w:space="0" w:color="000000"/>
              <w:left w:val="single" w:sz="6" w:space="0" w:color="000000"/>
              <w:bottom w:val="single" w:sz="6" w:space="0" w:color="000000"/>
              <w:right w:val="single" w:sz="6" w:space="0" w:color="000000"/>
            </w:tcBorders>
            <w:shd w:val="clear" w:color="auto" w:fill="auto"/>
            <w:hideMark/>
          </w:tcPr>
          <w:p w14:paraId="4195E87B" w14:textId="77777777" w:rsidR="00F21B41" w:rsidRPr="0096529A" w:rsidRDefault="00F21B41" w:rsidP="00302094">
            <w:pPr>
              <w:pStyle w:val="ListParagraph"/>
            </w:pPr>
            <w:r w:rsidRPr="0096529A">
              <w:lastRenderedPageBreak/>
              <w:t> </w:t>
            </w:r>
          </w:p>
        </w:tc>
      </w:tr>
      <w:tr w:rsidR="00F21B41" w:rsidRPr="0096529A" w14:paraId="7707F4EF" w14:textId="77777777" w:rsidTr="00302094">
        <w:trPr>
          <w:trHeight w:val="300"/>
        </w:trPr>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5C76FE5E" w14:textId="77777777" w:rsidR="00F21B41" w:rsidRPr="0096529A" w:rsidRDefault="00F21B41" w:rsidP="00302094">
            <w:pPr>
              <w:pStyle w:val="ListParagraph"/>
              <w:ind w:left="172"/>
            </w:pPr>
            <w:r w:rsidRPr="0096529A">
              <w:t>Unaesthetic  </w:t>
            </w:r>
          </w:p>
        </w:tc>
        <w:tc>
          <w:tcPr>
            <w:tcW w:w="6603" w:type="dxa"/>
            <w:tcBorders>
              <w:top w:val="single" w:sz="6" w:space="0" w:color="000000"/>
              <w:left w:val="single" w:sz="6" w:space="0" w:color="000000"/>
              <w:bottom w:val="single" w:sz="6" w:space="0" w:color="000000"/>
              <w:right w:val="single" w:sz="6" w:space="0" w:color="000000"/>
            </w:tcBorders>
            <w:shd w:val="clear" w:color="auto" w:fill="auto"/>
            <w:hideMark/>
          </w:tcPr>
          <w:p w14:paraId="5C094EDD" w14:textId="77777777" w:rsidR="00F21B41" w:rsidRPr="0096529A" w:rsidRDefault="00F21B41" w:rsidP="00302094">
            <w:pPr>
              <w:pStyle w:val="ListParagraph"/>
              <w:ind w:left="78"/>
            </w:pPr>
            <w:r w:rsidRPr="0096529A">
              <w:t>“I was there [Participant Photo 8]. They just did a remodeling, however. it's an eyesore to have all that debris just sitting out there. And it didn't seem like it was just for one day, you know, like a worker was gonna come back and pick it up. It seemed to be, you know, because I drove by after that, and it was still like that. It’s an eyesore, and it's something that needs to be cleaned up. It feels like the community doesn't care, or the people that own that building. don't care about their property. Especially the toilet.” African American adult female  </w:t>
            </w:r>
          </w:p>
        </w:tc>
        <w:tc>
          <w:tcPr>
            <w:tcW w:w="5122" w:type="dxa"/>
            <w:tcBorders>
              <w:top w:val="single" w:sz="6" w:space="0" w:color="000000"/>
              <w:left w:val="single" w:sz="6" w:space="0" w:color="000000"/>
              <w:bottom w:val="single" w:sz="6" w:space="0" w:color="000000"/>
              <w:right w:val="single" w:sz="6" w:space="0" w:color="000000"/>
            </w:tcBorders>
            <w:shd w:val="clear" w:color="auto" w:fill="auto"/>
            <w:hideMark/>
          </w:tcPr>
          <w:p w14:paraId="6C2351A5" w14:textId="77777777" w:rsidR="00F21B41" w:rsidRPr="0096529A" w:rsidRDefault="00F21B41" w:rsidP="00302094">
            <w:pPr>
              <w:pStyle w:val="ListParagraph"/>
              <w:ind w:hanging="630"/>
            </w:pPr>
            <w:r w:rsidRPr="0096529A">
              <w:t>Participant Photo 8 </w:t>
            </w:r>
          </w:p>
          <w:p w14:paraId="22000D38" w14:textId="77777777" w:rsidR="00F21B41" w:rsidRPr="0096529A" w:rsidRDefault="00F21B41" w:rsidP="00302094">
            <w:pPr>
              <w:pStyle w:val="ListParagraph"/>
              <w:ind w:hanging="630"/>
            </w:pPr>
            <w:r w:rsidRPr="0096529A">
              <w:rPr>
                <w:noProof/>
              </w:rPr>
              <w:drawing>
                <wp:inline distT="0" distB="0" distL="0" distR="0" wp14:anchorId="57D399B2" wp14:editId="6BBC399F">
                  <wp:extent cx="3104515" cy="2328386"/>
                  <wp:effectExtent l="0" t="0" r="635" b="0"/>
                  <wp:docPr id="536804195" name="Picture 13"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ic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18825" cy="2339118"/>
                          </a:xfrm>
                          <a:prstGeom prst="rect">
                            <a:avLst/>
                          </a:prstGeom>
                          <a:noFill/>
                          <a:ln>
                            <a:noFill/>
                          </a:ln>
                        </pic:spPr>
                      </pic:pic>
                    </a:graphicData>
                  </a:graphic>
                </wp:inline>
              </w:drawing>
            </w:r>
            <w:r w:rsidRPr="0096529A">
              <w:t> </w:t>
            </w:r>
          </w:p>
        </w:tc>
      </w:tr>
    </w:tbl>
    <w:p w14:paraId="074C5BA1" w14:textId="77777777" w:rsidR="00F21B41" w:rsidRPr="0096529A" w:rsidRDefault="00F21B41" w:rsidP="00F21B41">
      <w:pPr>
        <w:pStyle w:val="ListParagraph"/>
      </w:pPr>
      <w:r w:rsidRPr="0096529A">
        <w:t> </w:t>
      </w:r>
    </w:p>
    <w:p w14:paraId="1763EB0F" w14:textId="77777777" w:rsidR="00F21B41" w:rsidRDefault="00F21B41" w:rsidP="00F21B41">
      <w:pPr>
        <w:pStyle w:val="ListParagraph"/>
      </w:pPr>
      <w:r w:rsidRPr="0096529A">
        <w:t> </w:t>
      </w:r>
    </w:p>
    <w:p w14:paraId="6F3D616F" w14:textId="77777777" w:rsidR="00F21B41" w:rsidRDefault="00F21B41" w:rsidP="00F21B41">
      <w:r>
        <w:br w:type="page"/>
      </w:r>
    </w:p>
    <w:p w14:paraId="20CFC800" w14:textId="77777777" w:rsidR="00F21B41" w:rsidRPr="00FB1825" w:rsidRDefault="00F21B41" w:rsidP="00F21B41">
      <w:r w:rsidRPr="00FB1825">
        <w:lastRenderedPageBreak/>
        <w:t>Table 4. Themes and quotes for desire to change the neighborhood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9"/>
        <w:gridCol w:w="10225"/>
      </w:tblGrid>
      <w:tr w:rsidR="00F21B41" w:rsidRPr="00FB1825" w14:paraId="53CF1B75" w14:textId="77777777" w:rsidTr="00302094">
        <w:trPr>
          <w:trHeight w:val="300"/>
        </w:trPr>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5E387866" w14:textId="77777777" w:rsidR="00F21B41" w:rsidRPr="00FB1825" w:rsidRDefault="00F21B41" w:rsidP="00302094">
            <w:pPr>
              <w:pStyle w:val="ListParagraph"/>
              <w:ind w:left="75"/>
            </w:pPr>
            <w:r w:rsidRPr="00FB1825">
              <w:t>Theme </w:t>
            </w:r>
          </w:p>
        </w:tc>
        <w:tc>
          <w:tcPr>
            <w:tcW w:w="10305" w:type="dxa"/>
            <w:tcBorders>
              <w:top w:val="single" w:sz="6" w:space="0" w:color="000000"/>
              <w:left w:val="single" w:sz="6" w:space="0" w:color="000000"/>
              <w:bottom w:val="single" w:sz="6" w:space="0" w:color="000000"/>
              <w:right w:val="single" w:sz="6" w:space="0" w:color="000000"/>
            </w:tcBorders>
            <w:shd w:val="clear" w:color="auto" w:fill="auto"/>
            <w:hideMark/>
          </w:tcPr>
          <w:p w14:paraId="376FB713" w14:textId="77777777" w:rsidR="00F21B41" w:rsidRPr="00FB1825" w:rsidRDefault="00F21B41" w:rsidP="00302094">
            <w:pPr>
              <w:pStyle w:val="ListParagraph"/>
              <w:ind w:left="151"/>
            </w:pPr>
            <w:r w:rsidRPr="00FB1825">
              <w:t>Illustrative Quotes </w:t>
            </w:r>
          </w:p>
        </w:tc>
      </w:tr>
      <w:tr w:rsidR="00F21B41" w:rsidRPr="00FB1825" w14:paraId="6D6D10BB" w14:textId="77777777" w:rsidTr="00302094">
        <w:trPr>
          <w:trHeight w:val="300"/>
        </w:trPr>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4B5D4340" w14:textId="77777777" w:rsidR="00F21B41" w:rsidRPr="00FB1825" w:rsidRDefault="00F21B41" w:rsidP="00302094">
            <w:pPr>
              <w:pStyle w:val="ListParagraph"/>
              <w:ind w:left="75"/>
            </w:pPr>
            <w:r w:rsidRPr="00FB1825">
              <w:t>New facilities </w:t>
            </w:r>
          </w:p>
        </w:tc>
        <w:tc>
          <w:tcPr>
            <w:tcW w:w="10305" w:type="dxa"/>
            <w:tcBorders>
              <w:top w:val="single" w:sz="6" w:space="0" w:color="000000"/>
              <w:left w:val="single" w:sz="6" w:space="0" w:color="000000"/>
              <w:bottom w:val="single" w:sz="6" w:space="0" w:color="000000"/>
              <w:right w:val="single" w:sz="6" w:space="0" w:color="000000"/>
            </w:tcBorders>
            <w:shd w:val="clear" w:color="auto" w:fill="auto"/>
            <w:hideMark/>
          </w:tcPr>
          <w:p w14:paraId="53E9CFBB" w14:textId="77777777" w:rsidR="00F21B41" w:rsidRPr="00FB1825" w:rsidRDefault="00F21B41" w:rsidP="00302094">
            <w:pPr>
              <w:pStyle w:val="ListParagraph"/>
              <w:ind w:left="151"/>
            </w:pPr>
            <w:r w:rsidRPr="00FB1825">
              <w:t>“With some facilities around here, we can improve our health. Go and create an atmosphere that will inspire and motivate, so they want to participate. Once you get one and two go and they go spread the word and then the rest of them will follow, like the baggy pants, they all followers. Especially the kids. But for sure we could get some facilities up and get a baseball team, get a basketball team. They will come up.” Adult African American male </w:t>
            </w:r>
          </w:p>
          <w:p w14:paraId="4BD31ED6" w14:textId="77777777" w:rsidR="00F21B41" w:rsidRPr="00FB1825" w:rsidRDefault="00F21B41" w:rsidP="00302094">
            <w:pPr>
              <w:pStyle w:val="ListParagraph"/>
              <w:ind w:left="151"/>
            </w:pPr>
            <w:r w:rsidRPr="00FB1825">
              <w:t> </w:t>
            </w:r>
          </w:p>
          <w:p w14:paraId="7D52D2C7" w14:textId="77777777" w:rsidR="00F21B41" w:rsidRPr="00FB1825" w:rsidRDefault="00F21B41" w:rsidP="00302094">
            <w:pPr>
              <w:pStyle w:val="ListParagraph"/>
              <w:ind w:left="151"/>
            </w:pPr>
            <w:r w:rsidRPr="00FB1825">
              <w:t>“I would definitely add a gym. Even if it's a small one. I do think, especially for kids who are in high school, or want to be go off to place for a college and understanding weightlifting and stuff like that, especially because high school harp on it, I think that's one thing for them, like a steppingstone for them. That'd be kind of nice to see.” African American adult female</w:t>
            </w:r>
          </w:p>
        </w:tc>
      </w:tr>
      <w:tr w:rsidR="00F21B41" w:rsidRPr="00FB1825" w14:paraId="137B5107" w14:textId="77777777" w:rsidTr="00302094">
        <w:trPr>
          <w:trHeight w:val="300"/>
        </w:trPr>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0C27BA44" w14:textId="77777777" w:rsidR="00F21B41" w:rsidRPr="00FB1825" w:rsidRDefault="00F21B41" w:rsidP="00302094">
            <w:pPr>
              <w:pStyle w:val="ListParagraph"/>
              <w:ind w:left="75"/>
            </w:pPr>
            <w:r w:rsidRPr="00FB1825">
              <w:t>Programming </w:t>
            </w:r>
          </w:p>
        </w:tc>
        <w:tc>
          <w:tcPr>
            <w:tcW w:w="10305" w:type="dxa"/>
            <w:tcBorders>
              <w:top w:val="single" w:sz="6" w:space="0" w:color="000000"/>
              <w:left w:val="single" w:sz="6" w:space="0" w:color="000000"/>
              <w:bottom w:val="single" w:sz="6" w:space="0" w:color="000000"/>
              <w:right w:val="single" w:sz="6" w:space="0" w:color="000000"/>
            </w:tcBorders>
            <w:shd w:val="clear" w:color="auto" w:fill="auto"/>
            <w:hideMark/>
          </w:tcPr>
          <w:p w14:paraId="6B217E92" w14:textId="77777777" w:rsidR="00F21B41" w:rsidRPr="00FB1825" w:rsidRDefault="00F21B41" w:rsidP="00302094">
            <w:pPr>
              <w:pStyle w:val="ListParagraph"/>
              <w:ind w:left="151"/>
            </w:pPr>
            <w:r w:rsidRPr="00FB1825">
              <w:t>“What I have done? I work out for a reason. At my age, if I didn't work out, I probably would be walking with a cane. So, what I do is I work out, and use the weights to walk with them and also run or jog a little bit. That's what's needed for the older people, I wish I could get a group together and that would-- I think they wouldn't be falling into stuff. A lot of what they do is they don't do anything with the muscle at old age. They don't do anything and that's the time that you really want to start working your muscles when you get up in the sixty and seventy. You want to keep up strength in your muscles stuff. So that you have that flexibility, and you can walk, and you can even run.” African American adult male  </w:t>
            </w:r>
          </w:p>
          <w:p w14:paraId="7F0185E5" w14:textId="77777777" w:rsidR="00F21B41" w:rsidRPr="00FB1825" w:rsidRDefault="00F21B41" w:rsidP="00302094">
            <w:pPr>
              <w:pStyle w:val="ListParagraph"/>
              <w:ind w:left="151"/>
            </w:pPr>
            <w:r w:rsidRPr="00FB1825">
              <w:t> </w:t>
            </w:r>
          </w:p>
          <w:p w14:paraId="787AA0E4" w14:textId="77777777" w:rsidR="00F21B41" w:rsidRPr="00FB1825" w:rsidRDefault="00F21B41" w:rsidP="00302094">
            <w:pPr>
              <w:pStyle w:val="ListParagraph"/>
              <w:ind w:left="151"/>
            </w:pPr>
            <w:r w:rsidRPr="00FB1825">
              <w:t xml:space="preserve">“[referring to specific spot on the map] sometimes they used to have years ago they used to have a summer program on her too, but there's somewhere where the kids can hang out. On the main avenue in a community for physical activity both physical activity to me just means walking, </w:t>
            </w:r>
            <w:r w:rsidRPr="00FB1825">
              <w:lastRenderedPageBreak/>
              <w:t>running; Just being outside just gave is getting up and moving around. It’s just you know something to give your body, a jolt of movement.” African American adult female  </w:t>
            </w:r>
          </w:p>
        </w:tc>
      </w:tr>
      <w:tr w:rsidR="00F21B41" w:rsidRPr="00FB1825" w14:paraId="37EB6D05" w14:textId="77777777" w:rsidTr="00302094">
        <w:trPr>
          <w:trHeight w:val="300"/>
        </w:trPr>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7CE0394E" w14:textId="77777777" w:rsidR="00F21B41" w:rsidRPr="00FB1825" w:rsidRDefault="00F21B41" w:rsidP="00302094">
            <w:pPr>
              <w:pStyle w:val="ListParagraph"/>
              <w:ind w:left="75"/>
            </w:pPr>
            <w:r w:rsidRPr="00FB1825">
              <w:lastRenderedPageBreak/>
              <w:t>Parks and playgrounds </w:t>
            </w:r>
          </w:p>
        </w:tc>
        <w:tc>
          <w:tcPr>
            <w:tcW w:w="10305" w:type="dxa"/>
            <w:tcBorders>
              <w:top w:val="single" w:sz="6" w:space="0" w:color="000000"/>
              <w:left w:val="single" w:sz="6" w:space="0" w:color="000000"/>
              <w:bottom w:val="single" w:sz="6" w:space="0" w:color="000000"/>
              <w:right w:val="single" w:sz="6" w:space="0" w:color="000000"/>
            </w:tcBorders>
            <w:shd w:val="clear" w:color="auto" w:fill="auto"/>
            <w:hideMark/>
          </w:tcPr>
          <w:p w14:paraId="41035547" w14:textId="77777777" w:rsidR="00F21B41" w:rsidRPr="00FB1825" w:rsidRDefault="00F21B41" w:rsidP="00302094">
            <w:pPr>
              <w:pStyle w:val="ListParagraph"/>
              <w:ind w:left="151"/>
            </w:pPr>
            <w:r w:rsidRPr="00FB1825">
              <w:t>“I am trying to get a small playground for the kids. I am trying to coach. Well, we just don’t have a place available where you can do that. So, you get some empty buildings and stuff around there, but they are pretty decayed. They are not kept well. You certainly can’t do anything about them.  Maybe one of these days soon, so we could go back and get stuff going.” African American adult male </w:t>
            </w:r>
          </w:p>
        </w:tc>
      </w:tr>
      <w:tr w:rsidR="00F21B41" w:rsidRPr="00FB1825" w14:paraId="487145CD" w14:textId="77777777" w:rsidTr="00302094">
        <w:trPr>
          <w:trHeight w:val="300"/>
        </w:trPr>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5DC225B1" w14:textId="77777777" w:rsidR="00F21B41" w:rsidRPr="00FB1825" w:rsidRDefault="00F21B41" w:rsidP="00302094">
            <w:pPr>
              <w:pStyle w:val="ListParagraph"/>
              <w:ind w:left="75"/>
            </w:pPr>
            <w:r w:rsidRPr="00FB1825">
              <w:t>Repair/fix current resources </w:t>
            </w:r>
          </w:p>
        </w:tc>
        <w:tc>
          <w:tcPr>
            <w:tcW w:w="10305" w:type="dxa"/>
            <w:tcBorders>
              <w:top w:val="single" w:sz="6" w:space="0" w:color="000000"/>
              <w:left w:val="single" w:sz="6" w:space="0" w:color="000000"/>
              <w:bottom w:val="single" w:sz="6" w:space="0" w:color="000000"/>
              <w:right w:val="single" w:sz="6" w:space="0" w:color="000000"/>
            </w:tcBorders>
            <w:shd w:val="clear" w:color="auto" w:fill="auto"/>
            <w:hideMark/>
          </w:tcPr>
          <w:p w14:paraId="7C2CDF13" w14:textId="77777777" w:rsidR="00F21B41" w:rsidRPr="00FB1825" w:rsidRDefault="00F21B41" w:rsidP="00302094">
            <w:pPr>
              <w:pStyle w:val="ListParagraph"/>
              <w:ind w:left="151"/>
            </w:pPr>
            <w:r w:rsidRPr="00FB1825">
              <w:t>“I would have brighter, you know, street light, so you could see. Because in the winter, it's very dark. and that's one reason why I've limited our services at night, because of…I don't consider [Name of community] a real dangerous place per se. However, you want to have lighting, I mean, I use the light from my phone, but I would like more lighting.” African American adult female </w:t>
            </w:r>
            <w:r w:rsidRPr="00FB1825">
              <w:br/>
              <w:t> </w:t>
            </w:r>
          </w:p>
          <w:p w14:paraId="6076CBB2" w14:textId="77777777" w:rsidR="00F21B41" w:rsidRPr="00FB1825" w:rsidRDefault="00F21B41" w:rsidP="00302094">
            <w:pPr>
              <w:pStyle w:val="ListParagraph"/>
              <w:ind w:left="151"/>
            </w:pPr>
            <w:r w:rsidRPr="00FB1825">
              <w:t>“Probably fix up the sidewalks and get sidewalks for neighborhoods and communities that don't have sidewalks, and just consist of streets. I would probably get somebody to tidy up the bushes, and the greenery in the area so sidewalks are more accessible.” African American adolescent female </w:t>
            </w:r>
          </w:p>
        </w:tc>
      </w:tr>
    </w:tbl>
    <w:p w14:paraId="3C8FB705" w14:textId="77777777" w:rsidR="00F21B41" w:rsidRPr="00FB1825" w:rsidRDefault="00F21B41" w:rsidP="00F21B41">
      <w:pPr>
        <w:pStyle w:val="ListParagraph"/>
      </w:pPr>
      <w:r w:rsidRPr="00FB1825">
        <w:t> </w:t>
      </w:r>
    </w:p>
    <w:p w14:paraId="706D03B8" w14:textId="77777777" w:rsidR="00F21B41" w:rsidRPr="0096529A" w:rsidRDefault="00F21B41" w:rsidP="00F21B41">
      <w:pPr>
        <w:pStyle w:val="ListParagraph"/>
        <w:ind w:left="0"/>
      </w:pPr>
    </w:p>
    <w:p w14:paraId="21349FEF" w14:textId="77777777" w:rsidR="00F21B41" w:rsidRPr="00144F3A" w:rsidRDefault="00F21B41" w:rsidP="00F21B41">
      <w:pPr>
        <w:pStyle w:val="ListParagraph"/>
        <w:ind w:left="0"/>
      </w:pPr>
    </w:p>
    <w:p w14:paraId="4FDF5811" w14:textId="77777777" w:rsidR="00755780" w:rsidRDefault="00755780"/>
    <w:sectPr w:rsidR="00755780" w:rsidSect="00F21B4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41"/>
    <w:rsid w:val="00331A6B"/>
    <w:rsid w:val="00755780"/>
    <w:rsid w:val="00857596"/>
    <w:rsid w:val="00C025DD"/>
    <w:rsid w:val="00EF485A"/>
    <w:rsid w:val="00F21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E16AE"/>
  <w15:chartTrackingRefBased/>
  <w15:docId w15:val="{8A772EBF-FB7A-4BA7-8B13-96A8678F8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B41"/>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F21B4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21B4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21B41"/>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21B41"/>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F21B41"/>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F21B41"/>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F21B41"/>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F21B41"/>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F21B41"/>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B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1B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1B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1B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1B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1B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B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B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B41"/>
    <w:rPr>
      <w:rFonts w:eastAsiaTheme="majorEastAsia" w:cstheme="majorBidi"/>
      <w:color w:val="272727" w:themeColor="text1" w:themeTint="D8"/>
    </w:rPr>
  </w:style>
  <w:style w:type="paragraph" w:styleId="Title">
    <w:name w:val="Title"/>
    <w:basedOn w:val="Normal"/>
    <w:next w:val="Normal"/>
    <w:link w:val="TitleChar"/>
    <w:uiPriority w:val="10"/>
    <w:qFormat/>
    <w:rsid w:val="00F21B41"/>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21B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B41"/>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21B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B41"/>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F21B41"/>
    <w:rPr>
      <w:i/>
      <w:iCs/>
      <w:color w:val="404040" w:themeColor="text1" w:themeTint="BF"/>
    </w:rPr>
  </w:style>
  <w:style w:type="paragraph" w:styleId="ListParagraph">
    <w:name w:val="List Paragraph"/>
    <w:basedOn w:val="Normal"/>
    <w:uiPriority w:val="34"/>
    <w:qFormat/>
    <w:rsid w:val="00F21B41"/>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F21B41"/>
    <w:rPr>
      <w:i/>
      <w:iCs/>
      <w:color w:val="0F4761" w:themeColor="accent1" w:themeShade="BF"/>
    </w:rPr>
  </w:style>
  <w:style w:type="paragraph" w:styleId="IntenseQuote">
    <w:name w:val="Intense Quote"/>
    <w:basedOn w:val="Normal"/>
    <w:next w:val="Normal"/>
    <w:link w:val="IntenseQuoteChar"/>
    <w:uiPriority w:val="30"/>
    <w:qFormat/>
    <w:rsid w:val="00F21B4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F21B41"/>
    <w:rPr>
      <w:i/>
      <w:iCs/>
      <w:color w:val="0F4761" w:themeColor="accent1" w:themeShade="BF"/>
    </w:rPr>
  </w:style>
  <w:style w:type="character" w:styleId="IntenseReference">
    <w:name w:val="Intense Reference"/>
    <w:basedOn w:val="DefaultParagraphFont"/>
    <w:uiPriority w:val="32"/>
    <w:qFormat/>
    <w:rsid w:val="00F21B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2024</Words>
  <Characters>11539</Characters>
  <Application>Microsoft Office Word</Application>
  <DocSecurity>0</DocSecurity>
  <Lines>96</Lines>
  <Paragraphs>27</Paragraphs>
  <ScaleCrop>false</ScaleCrop>
  <Company>Springer Nature</Company>
  <LinksUpToDate>false</LinksUpToDate>
  <CharactersWithSpaces>13536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2025-04-30T15:43:00Z</dcterms:created>
  <dcterms:modified xsi:type="dcterms:W3CDTF">2025-04-30T15:44:00Z</dcterms:modified>
</cp:coreProperties>
</file>