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06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9"/>
        <w:gridCol w:w="66"/>
        <w:gridCol w:w="81"/>
      </w:tblGrid>
      <w:tr w:rsidR="009C2FE4" w14:paraId="1110A6DF" w14:textId="77777777" w:rsidTr="009C2FE4">
        <w:trPr>
          <w:trHeight w:val="306"/>
          <w:tblHeader/>
          <w:tblCellSpacing w:w="15" w:type="dxa"/>
        </w:trPr>
        <w:tc>
          <w:tcPr>
            <w:tcW w:w="0" w:type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32"/>
              <w:gridCol w:w="3250"/>
              <w:gridCol w:w="1802"/>
            </w:tblGrid>
            <w:tr w:rsidR="009C2FE4" w:rsidRPr="009C2FE4" w14:paraId="28F523BF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A3D62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Primer name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5C881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Sequence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DAAFA" w14:textId="77358C9E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/>
                      <w:color w:val="00000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color w:val="000000"/>
                      <w:sz w:val="22"/>
                    </w:rPr>
                    <w:t>Forward/Reverse</w:t>
                  </w:r>
                </w:p>
              </w:tc>
            </w:tr>
            <w:tr w:rsidR="009C2FE4" w:rsidRPr="009C2FE4" w14:paraId="13CA59CE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69119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TRGC1, TRGC2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D447A3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GAAGTGTCTGCCTCGAGGTT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CD0F21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Reverse</w:t>
                  </w:r>
                </w:p>
              </w:tc>
            </w:tr>
            <w:tr w:rsidR="009C2FE4" w:rsidRPr="009C2FE4" w14:paraId="1E67C29E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3EE21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TRGC3, TRGC-new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334DF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AAACATAGTGGGCTTGGGGG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42DEBD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Reverse</w:t>
                  </w:r>
                </w:p>
              </w:tc>
            </w:tr>
            <w:tr w:rsidR="009C2FE4" w:rsidRPr="009C2FE4" w14:paraId="4B964EF8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A1E598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TRGC4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F1A28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AGTGGGCTTGGGTGAAATGT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F5ED1D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Reverse</w:t>
                  </w:r>
                </w:p>
              </w:tc>
            </w:tr>
            <w:tr w:rsidR="009C2FE4" w:rsidRPr="009C2FE4" w14:paraId="2883D9C9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606D56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TRGC5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4F7600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CAGCCCCGTGGAGTTTTACT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6EBE3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Reverse</w:t>
                  </w:r>
                </w:p>
              </w:tc>
            </w:tr>
            <w:tr w:rsidR="009C2FE4" w:rsidRPr="009C2FE4" w14:paraId="3040924D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6C876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TRGC6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54BE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TTGGGGAGGTATCTGCAGGA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BDD27A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Reverse</w:t>
                  </w:r>
                </w:p>
              </w:tc>
            </w:tr>
            <w:tr w:rsidR="009C2FE4" w:rsidRPr="009C2FE4" w14:paraId="0FDD51FE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3950B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TRGV1-1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B486B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GCTCCCCAACGCCTTTTCTA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5D79C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23C7494E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F3A5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TRGV2-1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DF6D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GCTCCTCGACGCCTTCTTTA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485A2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46E0E350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40AA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TRGV3-1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2A8AC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CGGCAGAAAAAGGATCAGGC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ADEC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6057C7B6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7D534C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TRGV3-2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F15F48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GTTCACTGGTACCGGCAGAA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E10A5F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0A2A7CD2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956BDC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TRGV4-1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7891F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GAGCCCCTGAAACGAATCCT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345EEE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086FA996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034C26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TRGV5-1, TRGV5-2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D08B2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AGGCTGTGCTTGAATCAGGA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938C07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1610F792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C98615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TRGV6-1, TRGV6-2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99C02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ATCTAGCCTTGTCCAAGCGG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52E466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7A4B94F9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F65FB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TRGV7-1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C230B1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TTGTCTTAGATGCCCCTGCG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D2C7E5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792EC083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9F0D2B" w14:textId="0AD211F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TRGV8-1, TRGV8-3,</w:t>
                  </w: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TRGV8-4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C8F613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GGAATCAGTGAAGGGAAATAC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50D5F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4CD23A1D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9C5AFA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TRGV8-2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5AE630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CGACGCCTTCTCCACTACAT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3D9036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  <w:tr w:rsidR="009C2FE4" w:rsidRPr="009C2FE4" w14:paraId="47DF600E" w14:textId="77777777" w:rsidTr="009C2FE4">
              <w:trPr>
                <w:trHeight w:val="291"/>
              </w:trPr>
              <w:tc>
                <w:tcPr>
                  <w:tcW w:w="12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C43DA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TRGV9-12</w:t>
                  </w:r>
                </w:p>
              </w:tc>
              <w:tc>
                <w:tcPr>
                  <w:tcW w:w="271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3C97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GTACCCCGACGCCTTCTCTA </w:t>
                  </w:r>
                </w:p>
              </w:tc>
              <w:tc>
                <w:tcPr>
                  <w:tcW w:w="104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43704" w14:textId="77777777" w:rsidR="009C2FE4" w:rsidRPr="009C2FE4" w:rsidRDefault="009C2FE4" w:rsidP="009C2FE4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9C2FE4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Forward</w:t>
                  </w:r>
                </w:p>
              </w:tc>
            </w:tr>
          </w:tbl>
          <w:p w14:paraId="15E81C53" w14:textId="2F28FD44" w:rsidR="009C2FE4" w:rsidRDefault="009C2FE4" w:rsidP="0082222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936343" w14:textId="1F558701" w:rsidR="009C2FE4" w:rsidRDefault="009C2FE4" w:rsidP="0082222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53C347" w14:textId="702D9261" w:rsidR="009C2FE4" w:rsidRDefault="009C2FE4" w:rsidP="0082222B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</w:tr>
    </w:tbl>
    <w:p w14:paraId="41D13CD6" w14:textId="46D532BE" w:rsidR="00C13B71" w:rsidRDefault="009E5C8C" w:rsidP="009E5C8C">
      <w:pPr>
        <w:rPr>
          <w:rFonts w:hint="eastAsia"/>
        </w:rPr>
      </w:pPr>
      <w:r w:rsidRPr="00F80658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 w:hint="eastAsia"/>
          <w:b/>
          <w:bCs/>
        </w:rPr>
        <w:t>Table</w:t>
      </w:r>
      <w:r>
        <w:rPr>
          <w:rFonts w:ascii="Arial" w:hAnsi="Arial" w:cs="Arial" w:hint="eastAsia"/>
          <w:b/>
          <w:bCs/>
        </w:rPr>
        <w:t>1</w:t>
      </w:r>
      <w:r>
        <w:rPr>
          <w:rFonts w:ascii="Arial" w:hAnsi="Arial" w:cs="Arial" w:hint="eastAsia"/>
          <w:b/>
          <w:bCs/>
        </w:rPr>
        <w:t xml:space="preserve"> |</w:t>
      </w:r>
      <w:r w:rsidRPr="009E5C8C">
        <w:rPr>
          <w:rFonts w:ascii="Arial" w:hAnsi="Arial" w:cs="Arial"/>
        </w:rPr>
        <w:t xml:space="preserve">Primer for the construction of bovine </w:t>
      </w:r>
      <w:r>
        <w:rPr>
          <w:rFonts w:ascii="Arial" w:hAnsi="Arial" w:cs="Arial" w:hint="eastAsia"/>
        </w:rPr>
        <w:t>PBMC</w:t>
      </w:r>
      <w:r w:rsidRPr="009E5C8C">
        <w:rPr>
          <w:rFonts w:ascii="Arial" w:hAnsi="Arial" w:cs="Arial"/>
        </w:rPr>
        <w:t xml:space="preserve"> TRG receptor library</w:t>
      </w:r>
    </w:p>
    <w:sectPr w:rsidR="00C1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F2B6" w14:textId="77777777" w:rsidR="008A3143" w:rsidRDefault="008A3143" w:rsidP="009E5C8C">
      <w:r>
        <w:separator/>
      </w:r>
    </w:p>
  </w:endnote>
  <w:endnote w:type="continuationSeparator" w:id="0">
    <w:p w14:paraId="14C43666" w14:textId="77777777" w:rsidR="008A3143" w:rsidRDefault="008A3143" w:rsidP="009E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A77F" w14:textId="77777777" w:rsidR="008A3143" w:rsidRDefault="008A3143" w:rsidP="009E5C8C">
      <w:r>
        <w:separator/>
      </w:r>
    </w:p>
  </w:footnote>
  <w:footnote w:type="continuationSeparator" w:id="0">
    <w:p w14:paraId="135787E0" w14:textId="77777777" w:rsidR="008A3143" w:rsidRDefault="008A3143" w:rsidP="009E5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E4"/>
    <w:rsid w:val="001558DC"/>
    <w:rsid w:val="004D0666"/>
    <w:rsid w:val="008A3143"/>
    <w:rsid w:val="009C2FE4"/>
    <w:rsid w:val="009E5C8C"/>
    <w:rsid w:val="00AA1572"/>
    <w:rsid w:val="00C13B71"/>
    <w:rsid w:val="00F9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6D46"/>
  <w15:chartTrackingRefBased/>
  <w15:docId w15:val="{A1CF1BC1-E45B-4D27-834D-14901A0A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FE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F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F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F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F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F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2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F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F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F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F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5C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5C8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5C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5C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674</Characters>
  <Application>Microsoft Office Word</Application>
  <DocSecurity>0</DocSecurity>
  <Lines>134</Lines>
  <Paragraphs>97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周</dc:creator>
  <cp:keywords/>
  <dc:description/>
  <cp:lastModifiedBy>浩 周</cp:lastModifiedBy>
  <cp:revision>2</cp:revision>
  <dcterms:created xsi:type="dcterms:W3CDTF">2025-04-09T15:46:00Z</dcterms:created>
  <dcterms:modified xsi:type="dcterms:W3CDTF">2025-04-17T09:56:00Z</dcterms:modified>
</cp:coreProperties>
</file>