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1908" w14:textId="033CAFB0" w:rsidR="00F32C10" w:rsidRPr="004506F7" w:rsidRDefault="00F32C10" w:rsidP="00F32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4506F7">
        <w:rPr>
          <w:rFonts w:ascii="Times New Roman" w:hAnsi="Times New Roman" w:cs="Times New Roman"/>
          <w:b/>
          <w:bCs/>
          <w:sz w:val="24"/>
          <w:szCs w:val="24"/>
        </w:rPr>
        <w:t>Table 1</w:t>
      </w:r>
      <w:r w:rsidRPr="004506F7">
        <w:rPr>
          <w:rFonts w:ascii="Times New Roman" w:hAnsi="Times New Roman" w:cs="Times New Roman"/>
          <w:sz w:val="24"/>
          <w:szCs w:val="24"/>
        </w:rPr>
        <w:t xml:space="preserve"> Baseline characteristics of patients grouped according to </w:t>
      </w:r>
      <w:r>
        <w:rPr>
          <w:rFonts w:ascii="Times New Roman" w:hAnsi="Times New Roman" w:cs="Times New Roman" w:hint="eastAsia"/>
          <w:sz w:val="24"/>
          <w:szCs w:val="24"/>
        </w:rPr>
        <w:t>GPR</w:t>
      </w:r>
      <w:r w:rsidRPr="004506F7">
        <w:rPr>
          <w:rFonts w:ascii="Times New Roman" w:hAnsi="Times New Roman" w:cs="Times New Roman"/>
          <w:sz w:val="24"/>
          <w:szCs w:val="24"/>
        </w:rPr>
        <w:t xml:space="preserve"> index quartiles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91"/>
        <w:gridCol w:w="2085"/>
        <w:gridCol w:w="2085"/>
        <w:gridCol w:w="2085"/>
        <w:gridCol w:w="2085"/>
        <w:gridCol w:w="2085"/>
        <w:gridCol w:w="2085"/>
        <w:gridCol w:w="797"/>
      </w:tblGrid>
      <w:tr w:rsidR="007B5895" w:rsidRPr="007B5895" w14:paraId="4F4C5D09" w14:textId="77777777" w:rsidTr="00F32C10">
        <w:trPr>
          <w:trHeight w:val="570"/>
        </w:trPr>
        <w:tc>
          <w:tcPr>
            <w:tcW w:w="67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18CD02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variable</w:t>
            </w: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21AA5C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Total</w:t>
            </w: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br/>
              <w:t>(n=1397)</w:t>
            </w: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357EC23" w14:textId="4BC9C04E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Q1</w:t>
            </w:r>
            <w:r w:rsidR="006D44B5">
              <w:rPr>
                <w:rFonts w:hint="eastAsia"/>
              </w:rPr>
              <w:t xml:space="preserve"> </w:t>
            </w:r>
            <w:r w:rsidR="00B3155C" w:rsidRPr="00B3155C">
              <w:rPr>
                <w:rFonts w:ascii="Times New Roman" w:hAnsi="Times New Roman" w:cs="Times New Roman"/>
              </w:rPr>
              <w:t>(≤</w:t>
            </w:r>
            <w:r w:rsidR="006D44B5" w:rsidRPr="00B3155C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1.549</w:t>
            </w:r>
            <w:r w:rsidR="00B3155C" w:rsidRPr="00B3155C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)</w:t>
            </w: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br/>
              <w:t>(n=280)</w:t>
            </w: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F0AD0CF" w14:textId="2ABAB95F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Q2</w:t>
            </w:r>
            <w:r w:rsidR="006D44B5">
              <w:rPr>
                <w:rFonts w:hint="eastAsia"/>
              </w:rPr>
              <w:t xml:space="preserve"> </w:t>
            </w:r>
            <w:r w:rsidR="006D44B5" w:rsidRPr="006D44B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2"/>
                <w14:ligatures w14:val="none"/>
              </w:rPr>
              <w:t>(1.549,1.876]</w:t>
            </w: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br/>
              <w:t>(n=279)</w:t>
            </w: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CF963B9" w14:textId="28389374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Q3</w:t>
            </w:r>
            <w:r w:rsidR="006D44B5">
              <w:rPr>
                <w:rFonts w:hint="eastAsia"/>
              </w:rPr>
              <w:t xml:space="preserve"> </w:t>
            </w:r>
            <w:r w:rsidR="006D44B5" w:rsidRPr="006D44B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2"/>
                <w14:ligatures w14:val="none"/>
              </w:rPr>
              <w:t>(1.876,2.31]</w:t>
            </w: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br/>
              <w:t>(n=279)</w:t>
            </w: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67397D5" w14:textId="06AE84FB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Q4</w:t>
            </w:r>
            <w:r w:rsidR="006D44B5">
              <w:rPr>
                <w:rFonts w:hint="eastAsia"/>
              </w:rPr>
              <w:t xml:space="preserve"> </w:t>
            </w:r>
            <w:r w:rsidR="006D44B5" w:rsidRPr="006D44B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2"/>
                <w14:ligatures w14:val="none"/>
              </w:rPr>
              <w:t>(2.31,3.033]</w:t>
            </w: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br/>
              <w:t>(n=279)</w:t>
            </w: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B94A850" w14:textId="21096162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Q5</w:t>
            </w:r>
            <w:r w:rsidR="006D44B5">
              <w:rPr>
                <w:rFonts w:hint="eastAsia"/>
              </w:rPr>
              <w:t xml:space="preserve"> </w:t>
            </w:r>
            <w:r w:rsidR="006D44B5" w:rsidRPr="006D44B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2"/>
                <w14:ligatures w14:val="none"/>
              </w:rPr>
              <w:t>(</w:t>
            </w:r>
            <w:r w:rsidR="00B01C3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2"/>
                <w14:ligatures w14:val="none"/>
              </w:rPr>
              <w:t>≥</w:t>
            </w:r>
            <w:r w:rsidR="006D44B5" w:rsidRPr="006D44B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2"/>
                <w14:ligatures w14:val="none"/>
              </w:rPr>
              <w:t>3.033</w:t>
            </w:r>
            <w:r w:rsidR="00B01C3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2"/>
                <w14:ligatures w14:val="none"/>
              </w:rPr>
              <w:t>)</w:t>
            </w: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br/>
              <w:t>(n=280)</w:t>
            </w:r>
          </w:p>
        </w:tc>
        <w:tc>
          <w:tcPr>
            <w:tcW w:w="2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109C80C" w14:textId="311CE036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p</w:t>
            </w:r>
          </w:p>
        </w:tc>
      </w:tr>
      <w:tr w:rsidR="007B5895" w:rsidRPr="007B5895" w14:paraId="4E3FF1B5" w14:textId="77777777" w:rsidTr="00F32C10">
        <w:trPr>
          <w:trHeight w:val="300"/>
        </w:trPr>
        <w:tc>
          <w:tcPr>
            <w:tcW w:w="679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3F99F298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Demographics</w:t>
            </w:r>
          </w:p>
        </w:tc>
        <w:tc>
          <w:tcPr>
            <w:tcW w:w="677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0FFC8045" w14:textId="3BD2368F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4D1A2BE" w14:textId="0A83EC9C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595D3E65" w14:textId="0218DC4A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92F8DB1" w14:textId="0EC7BE87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05BB9CF" w14:textId="1FE50B00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39F4135D" w14:textId="30E3D432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397B677" w14:textId="2F5049CC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F32C10" w:rsidRPr="007B5895" w14:paraId="6327BAF0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06289DF9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Age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F411E8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71.182(60.393,78.887)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03D801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70.004(59.888,78.185)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2685BD5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70.076(60.193,79.704)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897D3E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72.329(60.231,81.066)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3A9BA89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72.947(61.500,79.857)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165DD4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69.800(59.673,77.134)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BE6DFE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0.121</w:t>
            </w:r>
          </w:p>
        </w:tc>
      </w:tr>
      <w:tr w:rsidR="00F32C10" w:rsidRPr="007B5895" w14:paraId="6C6C9695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063B814D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Gender, n (%)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3DC20F8" w14:textId="362BE376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EE99433" w14:textId="4CC2033A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1E734A9" w14:textId="3EEE5BAA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DDBD97D" w14:textId="7860582D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6335CB1" w14:textId="2323C1A4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B77B955" w14:textId="5519BC41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B0DD33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0.159</w:t>
            </w:r>
          </w:p>
        </w:tc>
      </w:tr>
      <w:tr w:rsidR="00F32C10" w:rsidRPr="007B5895" w14:paraId="5609F2D7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1CD9B569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Female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7114A8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583(41.732)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D65A8B0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122(43.571)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0053AE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99(35.484)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3B0CCD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116(41.577)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0B00F2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127(45.520)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D4329D5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119(42.500)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4A8AD38" w14:textId="5757E5B3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0278AE93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56B61678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Male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288D6C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814(58.268)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6A5752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158(56.429)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48D1F1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180(64.516)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4EF2E0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163(58.423)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6C630A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152(54.480)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C45CD7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161(57.500)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CE9052F" w14:textId="6213E6EE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7912F618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7A0EFBEB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Vital signs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BE36B12" w14:textId="0AB303AC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E8F5F64" w14:textId="7E2C75E0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D4B4E9A" w14:textId="2D00438E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D134A86" w14:textId="5C57BD26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81EFC20" w14:textId="56CB9D20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7BB44CD" w14:textId="0F47F696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64B128A" w14:textId="0EC0A35E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44B433FC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6777FF3C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HR Mean, beats/min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1879F3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87.131 ± 16.694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AF351C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86.458 ± 15.369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395087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86.906 ± 17.162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773E73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88.582 ± 16.547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4795B2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86.272 ± 16.543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EA9E56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87.440 ± 17.772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6D21675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0.486</w:t>
            </w:r>
          </w:p>
        </w:tc>
      </w:tr>
      <w:tr w:rsidR="00F32C10" w:rsidRPr="007B5895" w14:paraId="60D2C52B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503B2E33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SBP Mean, mmHg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9684AB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106.558 ± 12.285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1066549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105.583 ± 10.320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D68541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106.288 ± 11.846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66F0DD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106.388 ± 12.276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D73A0F0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107.400 ± 12.959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7F2063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107.134 ± 13.755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AE5E6C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0.423</w:t>
            </w:r>
          </w:p>
        </w:tc>
      </w:tr>
      <w:tr w:rsidR="00F32C10" w:rsidRPr="007B5895" w14:paraId="511E51EA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10E2E60E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DBP Mean, mmHg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BA05BF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61.775 ± 10.624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1F5B58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60.506 ± 10.235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A41D3E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62.219 ± 10.360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A6C542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61.702 ± 10.705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8E4AB2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62.790 ± 11.099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7874C0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61.660 ± 10.643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C7CF70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0.132</w:t>
            </w:r>
          </w:p>
        </w:tc>
      </w:tr>
      <w:tr w:rsidR="00255FC7" w:rsidRPr="007B5895" w14:paraId="0C453759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</w:tcPr>
          <w:p w14:paraId="1201BC94" w14:textId="55FF8545" w:rsidR="00255FC7" w:rsidRPr="007B5895" w:rsidRDefault="0078777A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8777A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RR Mean, times/min</w:t>
            </w:r>
          </w:p>
        </w:tc>
        <w:tc>
          <w:tcPr>
            <w:tcW w:w="677" w:type="pct"/>
            <w:shd w:val="clear" w:color="auto" w:fill="auto"/>
            <w:noWrap/>
            <w:vAlign w:val="bottom"/>
          </w:tcPr>
          <w:p w14:paraId="67AC3FE5" w14:textId="149F51EC" w:rsidR="00255FC7" w:rsidRPr="007B5895" w:rsidRDefault="00621F28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20.104 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±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 3.722</w:t>
            </w:r>
          </w:p>
        </w:tc>
        <w:tc>
          <w:tcPr>
            <w:tcW w:w="677" w:type="pct"/>
            <w:shd w:val="clear" w:color="auto" w:fill="auto"/>
            <w:noWrap/>
            <w:vAlign w:val="bottom"/>
          </w:tcPr>
          <w:p w14:paraId="561C34FE" w14:textId="51313B33" w:rsidR="00255FC7" w:rsidRPr="007B5895" w:rsidRDefault="00621F28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19.547 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±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 3.513</w:t>
            </w:r>
          </w:p>
        </w:tc>
        <w:tc>
          <w:tcPr>
            <w:tcW w:w="677" w:type="pct"/>
            <w:shd w:val="clear" w:color="auto" w:fill="auto"/>
            <w:noWrap/>
            <w:vAlign w:val="bottom"/>
          </w:tcPr>
          <w:p w14:paraId="1329D755" w14:textId="55579AEF" w:rsidR="00255FC7" w:rsidRPr="007B5895" w:rsidRDefault="00621F28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19.669 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±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 3.206</w:t>
            </w:r>
          </w:p>
        </w:tc>
        <w:tc>
          <w:tcPr>
            <w:tcW w:w="677" w:type="pct"/>
            <w:shd w:val="clear" w:color="auto" w:fill="auto"/>
            <w:noWrap/>
            <w:vAlign w:val="bottom"/>
          </w:tcPr>
          <w:p w14:paraId="4736904D" w14:textId="33CE9312" w:rsidR="00255FC7" w:rsidRPr="007B5895" w:rsidRDefault="00621F28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20.333 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±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 3.682</w:t>
            </w:r>
          </w:p>
        </w:tc>
        <w:tc>
          <w:tcPr>
            <w:tcW w:w="677" w:type="pct"/>
            <w:shd w:val="clear" w:color="auto" w:fill="auto"/>
            <w:noWrap/>
            <w:vAlign w:val="bottom"/>
          </w:tcPr>
          <w:p w14:paraId="134AAB33" w14:textId="17D9A013" w:rsidR="00255FC7" w:rsidRPr="007B5895" w:rsidRDefault="00621F28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20.111 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±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 3.870</w:t>
            </w:r>
          </w:p>
        </w:tc>
        <w:tc>
          <w:tcPr>
            <w:tcW w:w="677" w:type="pct"/>
            <w:shd w:val="clear" w:color="auto" w:fill="auto"/>
            <w:noWrap/>
            <w:vAlign w:val="bottom"/>
          </w:tcPr>
          <w:p w14:paraId="3296731C" w14:textId="519AEDF3" w:rsidR="00255FC7" w:rsidRPr="007B5895" w:rsidRDefault="00621F28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20.858 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±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 4.144</w:t>
            </w:r>
          </w:p>
        </w:tc>
        <w:tc>
          <w:tcPr>
            <w:tcW w:w="259" w:type="pct"/>
            <w:shd w:val="clear" w:color="auto" w:fill="auto"/>
            <w:noWrap/>
            <w:vAlign w:val="bottom"/>
          </w:tcPr>
          <w:p w14:paraId="50CAB9C2" w14:textId="7C857B1B" w:rsidR="00255FC7" w:rsidRPr="007B5895" w:rsidRDefault="00621F28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&lt;0.001</w:t>
            </w:r>
          </w:p>
        </w:tc>
      </w:tr>
      <w:tr w:rsidR="00255FC7" w:rsidRPr="007B5895" w14:paraId="5ADC7EEF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</w:tcPr>
          <w:p w14:paraId="6B0D1014" w14:textId="7323F943" w:rsidR="00255FC7" w:rsidRPr="007B5895" w:rsidRDefault="0078777A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8777A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Temperature Mean, </w:t>
            </w:r>
            <w:r w:rsidRPr="0078777A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°</w:t>
            </w:r>
            <w:r w:rsidRPr="0078777A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C</w:t>
            </w:r>
          </w:p>
        </w:tc>
        <w:tc>
          <w:tcPr>
            <w:tcW w:w="677" w:type="pct"/>
            <w:shd w:val="clear" w:color="auto" w:fill="auto"/>
            <w:noWrap/>
            <w:vAlign w:val="bottom"/>
          </w:tcPr>
          <w:p w14:paraId="6F2ED1F0" w14:textId="376004A2" w:rsidR="00255FC7" w:rsidRPr="007B5895" w:rsidRDefault="00621F28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36.681 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±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 0.675</w:t>
            </w:r>
          </w:p>
        </w:tc>
        <w:tc>
          <w:tcPr>
            <w:tcW w:w="677" w:type="pct"/>
            <w:shd w:val="clear" w:color="auto" w:fill="auto"/>
            <w:noWrap/>
            <w:vAlign w:val="bottom"/>
          </w:tcPr>
          <w:p w14:paraId="7238DBFF" w14:textId="7F62EBDA" w:rsidR="00255FC7" w:rsidRPr="007B5895" w:rsidRDefault="00621F28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36.720 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±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 0.418</w:t>
            </w:r>
          </w:p>
        </w:tc>
        <w:tc>
          <w:tcPr>
            <w:tcW w:w="677" w:type="pct"/>
            <w:shd w:val="clear" w:color="auto" w:fill="auto"/>
            <w:noWrap/>
            <w:vAlign w:val="bottom"/>
          </w:tcPr>
          <w:p w14:paraId="0A5CB090" w14:textId="45EA7FEE" w:rsidR="00255FC7" w:rsidRPr="007B5895" w:rsidRDefault="00621F28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36.719 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±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 0.478</w:t>
            </w:r>
          </w:p>
        </w:tc>
        <w:tc>
          <w:tcPr>
            <w:tcW w:w="677" w:type="pct"/>
            <w:shd w:val="clear" w:color="auto" w:fill="auto"/>
            <w:noWrap/>
            <w:vAlign w:val="bottom"/>
          </w:tcPr>
          <w:p w14:paraId="20EE3F95" w14:textId="75AF6622" w:rsidR="00255FC7" w:rsidRPr="007B5895" w:rsidRDefault="00621F28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36.811 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±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 0.521</w:t>
            </w:r>
          </w:p>
        </w:tc>
        <w:tc>
          <w:tcPr>
            <w:tcW w:w="677" w:type="pct"/>
            <w:shd w:val="clear" w:color="auto" w:fill="auto"/>
            <w:noWrap/>
            <w:vAlign w:val="bottom"/>
          </w:tcPr>
          <w:p w14:paraId="6F0A049A" w14:textId="439422FD" w:rsidR="00255FC7" w:rsidRPr="007B5895" w:rsidRDefault="00621F28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36.729 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±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 0.563</w:t>
            </w:r>
          </w:p>
        </w:tc>
        <w:tc>
          <w:tcPr>
            <w:tcW w:w="677" w:type="pct"/>
            <w:shd w:val="clear" w:color="auto" w:fill="auto"/>
            <w:noWrap/>
            <w:vAlign w:val="bottom"/>
          </w:tcPr>
          <w:p w14:paraId="6E5F811A" w14:textId="24249D8B" w:rsidR="00255FC7" w:rsidRPr="007B5895" w:rsidRDefault="00621F28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36.427 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±</w:t>
            </w:r>
            <w:r w:rsidRPr="00621F2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 1.098</w:t>
            </w:r>
          </w:p>
        </w:tc>
        <w:tc>
          <w:tcPr>
            <w:tcW w:w="259" w:type="pct"/>
            <w:shd w:val="clear" w:color="auto" w:fill="auto"/>
            <w:noWrap/>
            <w:vAlign w:val="bottom"/>
          </w:tcPr>
          <w:p w14:paraId="60E8B7B5" w14:textId="3108FE7D" w:rsidR="00255FC7" w:rsidRPr="007B5895" w:rsidRDefault="00EB783F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EB783F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&lt;0.0001</w:t>
            </w:r>
          </w:p>
        </w:tc>
      </w:tr>
      <w:tr w:rsidR="00F32C10" w:rsidRPr="007B5895" w14:paraId="2EF42199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13394D96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Laboratory indicators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8622339" w14:textId="10A0832D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7EE103C" w14:textId="78D516D5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2F18F0F" w14:textId="21D9E024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80A144F" w14:textId="3E789B2C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5B9D6B7" w14:textId="33E5B583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56F1746" w14:textId="0E7123DB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1DCCEBE" w14:textId="2579440E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688EE9DB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66B9A480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RBC Max, 10^9/L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AE8ABF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3.700(3.270,4.200)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B1B4C3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3.595(3.168,4.023)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148FB6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3.800(3.340,4.230)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7E19B8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3.700(3.220,4.226)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51930E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3.720(3.300,4.165)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27544E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3.740(3.364,4.263)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7E2882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0.039</w:t>
            </w:r>
          </w:p>
        </w:tc>
      </w:tr>
      <w:tr w:rsidR="00F32C10" w:rsidRPr="007B5895" w14:paraId="3C41E684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4DAE69A6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WBC Max, 10^9/L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717DF25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12.200(9.200,16.060)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9D8601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11.550(8.400,15.325)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CEC11E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11.200(8.650,14.940)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7787F5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12.320(9.450,15.600)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4B95EE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12.100(9.200,15.650)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67AB64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14.150(10.775,18.625)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CAEE2D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F32C10" w:rsidRPr="007B5895" w14:paraId="4ED1519D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47353290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Platelet Max, 10^9/L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EE1ABA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184.000(142.000,238.000)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282403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174.000(131.000,224.000)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9E65A1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181.000(141.000,230.000)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51A211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190.000(144.500,248.000)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673F37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190.000(143.000,248.500)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95068C9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190.900(147.750,254.000)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CD0BC3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&lt;0.01</w:t>
            </w:r>
          </w:p>
        </w:tc>
      </w:tr>
      <w:tr w:rsidR="00F32C10" w:rsidRPr="007B5895" w14:paraId="7CBD98D7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4F34C063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Hemoglobin Max, g/dl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5C5735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11.164 ± 2.008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2E61D6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10.964 ± 1.918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103DC7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11.382 ± 2.007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C2E142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11.151 ± 2.003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EC8023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10.970 ± 1.979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A0A12D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11.353 ± 2.103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F80D6C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0.024</w:t>
            </w:r>
          </w:p>
        </w:tc>
      </w:tr>
      <w:tr w:rsidR="00F32C10" w:rsidRPr="007B5895" w14:paraId="62B58CD2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109D618D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MCV (fL)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0B4120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91.440 ± 6.633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723512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92.024 ± 6.572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0EE40F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91.733 ± 6.273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F3FB869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91.590 ± 6.503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A92606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91.143 ± 6.932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C89E5A0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90.709 ± 6.828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13B158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0.146</w:t>
            </w:r>
          </w:p>
        </w:tc>
      </w:tr>
      <w:tr w:rsidR="00F32C10" w:rsidRPr="007B5895" w14:paraId="15233FFC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69E837A4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RDW (%)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CAB893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15.264 ± 2.243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BBCA9E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15.268 ± 2.232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FCEB3F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15.226 ± 2.192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7DC168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15.484 ± 2.408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15816D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15.361 ± 2.206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B706CD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14.983 ± 2.151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30BC22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0.104</w:t>
            </w:r>
          </w:p>
        </w:tc>
      </w:tr>
      <w:tr w:rsidR="00F32C10" w:rsidRPr="007B5895" w14:paraId="17F10030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045A71C7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Glucose Max, mg/dl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CCBA0D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167.000(133.000,228.000)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AE6C8E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112.000(102.000,124.000)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2B6FDF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139.000(128.500,151.500)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13AE79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166.000(152.000,180.000)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BD28DE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208.000(190.000,231.000)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79AA3C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326.000(274.000,393.250)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28A8A8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F32C10" w:rsidRPr="007B5895" w14:paraId="31B99D5F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13A0EC30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BUN Max, mg/dl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F91A12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25.000(18.000,38.000)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0DFA24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22.000(16.000,36.000)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E61E44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23.000(18.000,34.500)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C7F20C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25.000(17.000,39.000)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41959D9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27.000(19.000,39.000)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B988E5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27.000(19.000,38.250)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69A1F90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&lt;0.01</w:t>
            </w:r>
          </w:p>
        </w:tc>
      </w:tr>
      <w:tr w:rsidR="00F32C10" w:rsidRPr="007B5895" w14:paraId="6BD3BF9D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38D718FC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Creatinine Max, mg/dl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EE63C5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1.354 ± 0.506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1A673D5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1.283 ± 0.468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9B6871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1.318 ± 0.480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A6A9AC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1.323 ± 0.521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6C1DC6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1.396 ± 0.514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6322AA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1.448 ± 0.530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D9AEF1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</w:tr>
      <w:tr w:rsidR="00F32C10" w:rsidRPr="007B5895" w14:paraId="3DAD02F1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356ADDF3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ALT Max, U/L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FD18D1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63.000(27.000,167.200)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51F899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62.200(22.750,174.300)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5ED7F6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66.000(27.500,144.100)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33E6D30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48.000(24.500,121.600)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CEF963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62.000(26.000,152.500)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E61A1C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98.500(38.000,235.250)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288302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</w:tr>
      <w:tr w:rsidR="00F32C10" w:rsidRPr="007B5895" w14:paraId="48C71E02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3156B42A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AST Max, U/L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64A8D3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147.000(42.000,317.000)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5186EA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148.300(36.000,301.700)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559667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148.000(40.000,305.600)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1BDAC3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117.000(38.500,264.500)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485906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143.000(42.500,321.600)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3019D2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189.000(63.000,432.100)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FF6C3E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</w:tr>
      <w:tr w:rsidR="00F32C10" w:rsidRPr="007B5895" w14:paraId="1D33CA34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19D71470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lastRenderedPageBreak/>
              <w:t>Potassium Max, mmol/l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B37BAC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4.527 ± 0.469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404E63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4.660 ± 0.435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B01A7D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4.536 ± 0.477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991FD8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4.469 ± 0.444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0B9583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4.452 ± 0.479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1798309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4.519 ± 0.482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DA48FF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F32C10" w:rsidRPr="007B5895" w14:paraId="11EF9DA2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66E0F934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Chloride Max, mEq/L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FC52CF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103.513 ± 6.926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A5A3B6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103.889 ± 5.740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2A578B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103.572 ± 6.460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114FB5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102.763 ± 6.731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CFA2F6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103.082 ± 7.772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4F9B8F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104.254 ± 7.661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B38ED2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0.078</w:t>
            </w:r>
          </w:p>
        </w:tc>
      </w:tr>
      <w:tr w:rsidR="00F32C10" w:rsidRPr="007B5895" w14:paraId="6357C0E6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307F11DD" w14:textId="0DCEE2B8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Anion gap</w:t>
            </w:r>
            <w:r w:rsidR="00653329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,</w:t>
            </w: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mmol/L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5DD261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15.314 ± 4.531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00B6C9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13.686 ± 3.732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152B39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14.384 ± 3.868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CC007D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15.216 ± 4.151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DFA6D9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15.663 ± 4.239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B4C396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17.619 ± 5.462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6436A75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F32C10" w:rsidRPr="007B5895" w14:paraId="484846C6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389032D0" w14:textId="3B8E5B5D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Bilirubin</w:t>
            </w:r>
            <w:r w:rsidR="00653329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,</w:t>
            </w: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umol/L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EFA27B0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0.900(0.600,1.400)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DD14169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0.900(0.600,1.400)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FC7350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0.960(0.640,1.500)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8495BB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0.900(0.600,1.500)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150CBC9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0.860(0.600,1.300)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3A68FF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0.800(0.500,1.200)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7EF096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</w:tr>
      <w:tr w:rsidR="00F32C10" w:rsidRPr="007B5895" w14:paraId="73E1D4BA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17D00707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GPR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2AA5D0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2.445 ± 1.393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CBEB17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1.344 ± 0.153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AAA6A8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1.714 ± 0.093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6C6CB70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2.082 ± 0.128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377593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2.632 ± 0.210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4A6381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4.449 ± 1.917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7C1E10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F32C10" w:rsidRPr="007B5895" w14:paraId="744FEA28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39AADCF4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Medication situation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AEB605E" w14:textId="708B1C53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2DCED48" w14:textId="6EE62A73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087DC2A" w14:textId="4627A943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7161E83" w14:textId="49A43839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69D469A" w14:textId="75B69C26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AAA78EF" w14:textId="58CA84BB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8EE2D62" w14:textId="6C52E29B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4D8BFA0A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38D6ED67" w14:textId="6572F864" w:rsidR="007B5895" w:rsidRPr="007B5895" w:rsidRDefault="00BE6888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Nore</w:t>
            </w:r>
            <w:r w:rsidR="007B5895"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pinephrine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85E5F69" w14:textId="23CA85A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77F1490" w14:textId="2B7627EB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144B4D9" w14:textId="0EF773F1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3DACF2E" w14:textId="7A9538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C4B1CB6" w14:textId="3C0DBA73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899357A" w14:textId="79915DDB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8A56E7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&lt;0.01</w:t>
            </w:r>
          </w:p>
        </w:tc>
      </w:tr>
      <w:tr w:rsidR="00F32C10" w:rsidRPr="007B5895" w14:paraId="3ADB38F3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0E04228F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FAE8205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880(62.992)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4BECAE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164(58.571)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67A54D5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161(57.706)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E155EA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184(65.950)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4DCD60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170(60.932)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70BAE9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201(71.786)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63503B0" w14:textId="42CC4AFF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74EFEEA9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07249D18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2AB5AE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517(37.008)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2CAA70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116(41.429)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375CAD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118(42.294)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8F2C4F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95(34.050)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47BEA90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109(39.068)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0E2692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79(28.214)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8EA05DD" w14:textId="3265E7B0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3B356068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33A3C181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Dobutamine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C43524C" w14:textId="41A839EE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DB8FEAF" w14:textId="358363DC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D0F4795" w14:textId="0C9ACF0F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E39E7F6" w14:textId="643B9004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E84911F" w14:textId="5C10D5F3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EC03A69" w14:textId="2FE64381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F8DBA6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&lt;0.01</w:t>
            </w:r>
          </w:p>
        </w:tc>
      </w:tr>
      <w:tr w:rsidR="00F32C10" w:rsidRPr="007B5895" w14:paraId="74753CE8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09C03ED7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F37756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387(27.702)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D9FCC3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69(24.643)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669D44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59(21.147)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501D5D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80(28.674)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275E43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84(30.108)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FC1BC0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95(33.929)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657E191" w14:textId="0A76169E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6FB2F234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50AE8A30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2F841A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1010(72.298)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8FBAB4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211(75.357)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9E706E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220(78.853)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EFFCD2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199(71.326)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66DAB0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195(69.892)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8471A5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185(66.071)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ACB2E10" w14:textId="6F4E7068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0349B15B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3F029F4A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Dopamine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2A5B106" w14:textId="6DC3356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985168A" w14:textId="189C0BF5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1BE5A10" w14:textId="2A0627A6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E91FEEB" w14:textId="3E2D2043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1ED2E74" w14:textId="0CECA5B8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31BCAA4" w14:textId="27923ACB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C39DFC0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F32C10" w:rsidRPr="007B5895" w14:paraId="4060297B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3D25930D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5872CE5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247(17.681)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DD22F80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34(12.143)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37500F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29(10.394)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AB2D7C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47(16.846)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A0DA5A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53(18.996)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89974E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84(30.000)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2277FD8" w14:textId="2F3B2AC9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2FDD097F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44242D60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AED969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1150(82.319)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7B7DD9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246(87.857)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3BD2B3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250(89.606)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B30E29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232(83.154)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D72428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226(81.004)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36F164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196(70.000)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7B758F8" w14:textId="0BE5352B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1A87D26D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4DC21A16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ACEI/ARB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A6FACBD" w14:textId="74E4975E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94293F9" w14:textId="54C8060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A336B9C" w14:textId="492BE3CB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1B40356" w14:textId="6D2EF9AC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1F0AE8B" w14:textId="6D9E4089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964DC18" w14:textId="1BBFC91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D5C572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0.017</w:t>
            </w:r>
          </w:p>
        </w:tc>
      </w:tr>
      <w:tr w:rsidR="00F32C10" w:rsidRPr="007B5895" w14:paraId="6A5464E1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67A06AF9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034C85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787(56.335)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3F5C0E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163(58.214)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5F6A3A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169(60.573)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1F124E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158(56.631)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B2230C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164(58.781)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9B50660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133(47.500)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0C2556F" w14:textId="7335656B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65A4A687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42AEF8C2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D8A0F5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610(43.665)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47AF61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117(41.786)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C3F8B6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110(39.427)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CD3A6F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121(43.369)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EBA171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115(41.219)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413DB6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147(52.500)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8D45A9A" w14:textId="6280BFEB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1A1D54EA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7895680D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Diuretic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6C5A0DA" w14:textId="008FE12C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6B894DA" w14:textId="2ABDF761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23337E0" w14:textId="33CED071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1F36D8E" w14:textId="201F55E5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2BED0FA" w14:textId="6B1EA68D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D63F257" w14:textId="11E866E3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E54E68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F32C10" w:rsidRPr="007B5895" w14:paraId="4D925920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724F5691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8B8F66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1230(88.046)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AD1C5D5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258(92.143)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C9F2BE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257(92.115)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1635D1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245(87.814)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BF6E2B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250(89.606)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963880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220(78.571)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A655C49" w14:textId="02EAD023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46C53856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0271FD17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A071460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167(11.954)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CA5897C" w14:textId="73F86B05" w:rsidR="007B5895" w:rsidRPr="007B5895" w:rsidRDefault="00F1660A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22(7.857</w:t>
            </w:r>
            <w:r w:rsidR="007B5895"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5982606" w14:textId="31F0AADA" w:rsidR="007B5895" w:rsidRPr="007B5895" w:rsidRDefault="00F1660A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22(7.885</w:t>
            </w:r>
            <w:r w:rsidR="007B5895"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8F7951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34(12.186)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D1E5B5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29(10.394)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0A2A18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60(21.429)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A1B5CD5" w14:textId="004F7291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1F997E56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170F16BC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Potassium-sparing diuretic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8E7D575" w14:textId="6CA0CDF6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0F4B4F5" w14:textId="5044709B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6CEF179" w14:textId="772FDFB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C1279F6" w14:textId="360D66E9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BDDA564" w14:textId="3B31D435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11EAAB1" w14:textId="01A6CDC0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0873F70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0.171</w:t>
            </w:r>
          </w:p>
        </w:tc>
      </w:tr>
      <w:tr w:rsidR="00F32C10" w:rsidRPr="007B5895" w14:paraId="41FD01F4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5E906A21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544595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271(19.399)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A253BC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60(21.429)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172DF7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60(21.505)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EF49FF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57(20.430)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9A9B39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54(19.355)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E5BF1D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40(14.286)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85A79BB" w14:textId="7277DA91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7B5E379F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2240D3C5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C08F62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1126(80.601)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ED7D18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220(78.571)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88D9A4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219(78.495)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B639FA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222(79.570)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7EFD28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225(80.645)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66C8C9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240(85.714)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D5A46E3" w14:textId="053F8FAF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7A1DCA51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6888C1B3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IABP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17BE271" w14:textId="700A4688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8AAF0E6" w14:textId="45A46F08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0E89E52" w14:textId="02A66CB1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70E5F71" w14:textId="45C1C773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D705FF8" w14:textId="6B6CBDFF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B1EA474" w14:textId="342786D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197DD9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</w:tr>
      <w:tr w:rsidR="00F32C10" w:rsidRPr="007B5895" w14:paraId="7BFF1D7E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63E7700C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0C2687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311(22.262)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D2F14A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41(14.643)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237CF3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63(22.581)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216342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70(25.090)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8DB593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55(19.713)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1FB654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82(29.286)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469701F" w14:textId="7B08DADB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440FFE6E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051B5F84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62BFE6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1086(77.738)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0CC93A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239(85.357)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348873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216(77.419)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07923C0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209(74.910)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25D488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224(80.287)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FB348D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198(70.714)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BFE40FD" w14:textId="1DC0F4A1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337473AC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34A0979B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Comorbidities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FE4E064" w14:textId="73373A26" w:rsidR="007B5895" w:rsidRPr="007B5895" w:rsidRDefault="007B5895" w:rsidP="00F1660A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A810FF4" w14:textId="28BEA656" w:rsidR="007B5895" w:rsidRPr="007B5895" w:rsidRDefault="007B5895" w:rsidP="00F1660A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44DE340" w14:textId="5CE6FF9C" w:rsidR="007B5895" w:rsidRPr="007B5895" w:rsidRDefault="007B5895" w:rsidP="00F1660A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B13DF65" w14:textId="18AE4C6A" w:rsidR="007B5895" w:rsidRPr="007B5895" w:rsidRDefault="007B5895" w:rsidP="00F1660A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46E1B08" w14:textId="770CD22E" w:rsidR="007B5895" w:rsidRPr="007B5895" w:rsidRDefault="007B5895" w:rsidP="00F1660A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F0FC69E" w14:textId="0179AE7C" w:rsidR="007B5895" w:rsidRPr="007B5895" w:rsidRDefault="007B5895" w:rsidP="00F1660A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B436488" w14:textId="0E757BB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1BAD5FE5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15866527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lastRenderedPageBreak/>
              <w:t>Heart failure, n (%)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FE35093" w14:textId="177BA0CA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E96F537" w14:textId="7CD42FB5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04A0257" w14:textId="350005B0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248A8C2" w14:textId="24E8F93D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87EFCB6" w14:textId="71B63B46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AB18A9D" w14:textId="41E82253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81F8139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&lt;0.01</w:t>
            </w:r>
          </w:p>
        </w:tc>
      </w:tr>
      <w:tr w:rsidR="00F32C10" w:rsidRPr="007B5895" w14:paraId="2FD1EF03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65449527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31AE58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1082(77.452)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9E3C575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224(80.000)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21ADE7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219(78.495)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BD44CB9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225(80.645)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A902D79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221(79.211)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82D6AC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193(68.929)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16521E3" w14:textId="4C17C9F0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3D75CACC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23CB0EFF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00B1C5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315(22.548)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54BD97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56(20.000)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9E1FD6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60(21.505)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DC4009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54(19.355)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3583B7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58(20.789)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AEEE395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87(31.071)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99D954F" w14:textId="47AAC75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674F524B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6AF1B871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Respiratory failure, n (%)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63DBA11" w14:textId="6648F213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917F120" w14:textId="05DF6596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68A0F06" w14:textId="69C356A2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96F2E13" w14:textId="79B9D8E9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9476105" w14:textId="7237CC18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2620004" w14:textId="619DB1C6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4A7756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F32C10" w:rsidRPr="007B5895" w14:paraId="52E781C5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691506B2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6AED9B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583(41.732)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CE42A4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88(31.429)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83616D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102(36.559)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E163EE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117(41.935)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677B169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130(46.595)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8DDB0E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146(52.143)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BD9859C" w14:textId="7DAE358F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288CCFBB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166A4314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59C07F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814(58.268)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DE992C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192(68.571)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4B18BA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177(63.441)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A48577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162(58.065)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44F83F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149(53.405)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9863C39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134(47.857)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DC137F6" w14:textId="1F49B0CD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7791F845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3D09FA0C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Hypertension, n (%)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2CA7247" w14:textId="508DC7DA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B8EF86A" w14:textId="6A38D43A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6DCE68D" w14:textId="2132B3B4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385ACBA" w14:textId="3124B2D2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A403EEC" w14:textId="67ECDF21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DBADE65" w14:textId="0538E1B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4F2898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0.091</w:t>
            </w:r>
          </w:p>
        </w:tc>
      </w:tr>
      <w:tr w:rsidR="00F32C10" w:rsidRPr="007B5895" w14:paraId="6340997D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35EE6A2D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66C049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1002(71.725)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8F99A5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195(69.643)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AA36C0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200(71.685)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A75042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186(66.667)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62CB59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207(74.194)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C402E6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214(76.429)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5406A74" w14:textId="69107A11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36791EDB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404D36D6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D3D953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395(28.275)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E9176C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85(30.357)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D85B0F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79(28.315)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CE3C2E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93(33.333)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8B8444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72(25.806)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020FC8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66(23.571)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C850763" w14:textId="3827D6F6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0F951CAD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5FA192BF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Diabetes, n (%)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4878566" w14:textId="5587A9E6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E1575FD" w14:textId="315CF09E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85C663E" w14:textId="0DE8A70A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BCB31C4" w14:textId="21C4972F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D40EC7D" w14:textId="5D1C4D0B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EBD71C5" w14:textId="4626E49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4C25DC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F32C10" w:rsidRPr="007B5895" w14:paraId="05321731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6679C9D9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941821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472(33.787)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1289AA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54(19.286)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DC1BA8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53(18.996)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C1DC04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85(30.466)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C6671E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116(41.577)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12DA755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164(58.571)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F7922A0" w14:textId="6B6E6DB6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376548B2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6DB055B7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0D5400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925(66.213)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006DBD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226(80.714)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22D560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226(81.004)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04ADD0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194(69.534)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30D569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163(58.423)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1C0AA90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116(41.429)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75C34E0" w14:textId="0673D0DD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41892D2C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43A2ADE7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Stroke, n (%)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2F65D92" w14:textId="42A50661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0707E08" w14:textId="7496184F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69FEA80" w14:textId="3D2F8982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FF3F210" w14:textId="63BB0EF9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C9A272F" w14:textId="5516A7EC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0DDE19C" w14:textId="6134EAF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B24E59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0.232</w:t>
            </w:r>
          </w:p>
        </w:tc>
      </w:tr>
      <w:tr w:rsidR="00F32C10" w:rsidRPr="007B5895" w14:paraId="1C1D1E4C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4696BDDC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FFE88B3" w14:textId="2510FC55" w:rsidR="007B5895" w:rsidRPr="007B5895" w:rsidRDefault="00F1660A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113(8.089</w:t>
            </w:r>
            <w:r w:rsidR="007B5895"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2CF0476" w14:textId="63B01157" w:rsidR="007B5895" w:rsidRPr="007B5895" w:rsidRDefault="00F1660A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17(6.071</w:t>
            </w:r>
            <w:r w:rsidR="007B5895"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AEAD6A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31(11.111)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E393F1F" w14:textId="4CF45967" w:rsidR="007B5895" w:rsidRPr="007B5895" w:rsidRDefault="00F1660A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19(6.810</w:t>
            </w:r>
            <w:r w:rsidR="007B5895"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5378E88" w14:textId="5162866D" w:rsidR="007B5895" w:rsidRPr="007B5895" w:rsidRDefault="00F1660A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23(8.244</w:t>
            </w:r>
            <w:r w:rsidR="007B5895"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F63E46D" w14:textId="692B6A23" w:rsidR="007B5895" w:rsidRPr="007B5895" w:rsidRDefault="00F1660A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23(8.214</w:t>
            </w:r>
            <w:r w:rsidR="007B5895"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63F0E86" w14:textId="24205793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0EB76CCF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24200781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BCC94A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1284(91.911)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270FFF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263(93.929)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417E93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248(88.889)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45AB80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260(93.190)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7529E50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256(91.756)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7903E9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257(91.786)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3BF589D" w14:textId="07CC591B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7C0DA4EA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2DD5F8B9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AMI, n (%)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4B39B8A" w14:textId="57BB2C72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962B7CC" w14:textId="7A603416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B3215ED" w14:textId="5C992653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B801903" w14:textId="4193C27E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C4C61DA" w14:textId="706C665C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952D943" w14:textId="763F2B48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A65BCE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F32C10" w:rsidRPr="007B5895" w14:paraId="08567DC0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327C9686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yes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0A773B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569(40.730)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30EEF9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77(27.500)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F09A7F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96(34.409)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07D156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116(41.577)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9AB017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119(42.652)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064CF8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161(57.500)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67B6ECD" w14:textId="458304D9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48AEC4B5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7922E8F7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no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B50511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828(59.270)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344389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203(72.500)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B3B28F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183(65.591)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7A00D4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163(58.423)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229824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160(57.348)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D77CDC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119(42.500)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81F6D3E" w14:textId="4E5DE0D5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68A68C7F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73BD1DC8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Disease Severity Score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92C6D2E" w14:textId="2204CF9E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8654A5C" w14:textId="2E4734AB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0E2A4A7" w14:textId="24C82BDB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1D396F9" w14:textId="0AEF98DE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D53B568" w14:textId="4DB3EF49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F6346CC" w14:textId="16581F42" w:rsidR="007B5895" w:rsidRPr="007B5895" w:rsidRDefault="007B5895" w:rsidP="007B589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E9FEF27" w14:textId="028729B8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1CCB3D82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5868E277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SOFA score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AC4D28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6.039 ± 3.371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BCCB8E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5.650 ± 3.189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7DED43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5.376 ± 3.194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A80B29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5.961 ± 3.392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64F94D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5.932 ± 3.146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60D8AA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7.275 ± 3.613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08C98B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F32C10" w:rsidRPr="007B5895" w14:paraId="1FAC86B1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3C037154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APSIII score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B1F79D5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48.868 ± 19.703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191C3C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44.736 ± 17.850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011B78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44.491 ± 17.168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2BAECB9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47.323 ± 18.269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818228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48.792 ± 18.017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0F1DDD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58.979 ± 23.083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9D8DD3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F32C10" w:rsidRPr="007B5895" w14:paraId="65CCD61B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38B7EEBF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SAPSII score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34EE2F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39.646 ± 13.533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464EAF5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37.546 ± 12.639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E965D59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37.183 ± 12.496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987ED79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39.441 ± 13.057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EAE16D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39.197 ± 12.482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7AFB44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44.854 ± 15.428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AA34CF9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F32C10" w:rsidRPr="007B5895" w14:paraId="58291C00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7E3EA824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OASIS score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4C5613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32.787 ± 8.700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32F69C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31.657 ± 8.189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CFAA9C0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31.634 ± 8.365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74F0125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33.022 ± 8.700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CEBAC7B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32.136 ± 8.706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8449B7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35.479 ± 8.979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B0CE13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F32C10" w:rsidRPr="007B5895" w14:paraId="1F64A99C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030879B7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CCI score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7320F4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5.700 ± 2.560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680568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5.296 ± 2.444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48389A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5.430 ± 2.483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5439525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5.828 ± 2.584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CBD73F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5.907 ± 2.553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B17E96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6.039 ± 2.668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F61361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&lt;0.01</w:t>
            </w:r>
          </w:p>
        </w:tc>
      </w:tr>
      <w:tr w:rsidR="00F32C10" w:rsidRPr="007B5895" w14:paraId="02129D98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73CB8150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Length Of Stay (LOS)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12CCA61" w14:textId="576D77FD" w:rsidR="007B5895" w:rsidRPr="007B5895" w:rsidRDefault="007B5895" w:rsidP="00F1660A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E5CCFDF" w14:textId="1DA101C0" w:rsidR="007B5895" w:rsidRPr="007B5895" w:rsidRDefault="007B5895" w:rsidP="00F1660A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99F4F51" w14:textId="44CCD840" w:rsidR="007B5895" w:rsidRPr="007B5895" w:rsidRDefault="007B5895" w:rsidP="00F1660A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FB29DD6" w14:textId="0190DD41" w:rsidR="007B5895" w:rsidRPr="007B5895" w:rsidRDefault="007B5895" w:rsidP="00F1660A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25DD230" w14:textId="2D84BD76" w:rsidR="007B5895" w:rsidRPr="007B5895" w:rsidRDefault="007B5895" w:rsidP="00F1660A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4556529" w14:textId="58653035" w:rsidR="007B5895" w:rsidRPr="007B5895" w:rsidRDefault="007B5895" w:rsidP="00F1660A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B16BB0D" w14:textId="3CF74C84" w:rsidR="007B5895" w:rsidRPr="007B5895" w:rsidRDefault="007B5895" w:rsidP="00F1660A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2E473B1D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1F3488B8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Los in hospital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D6DACA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10.704(6.457,17.215)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3862B4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11.794(7.014,17.304)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D3853F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11.627(7.303,16.998)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4F9CB2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11.209(6.867,18.840)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DF449C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9.800(6.129,17.387)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FBF1542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9.574(4.373,16.956)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09F673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&lt;0.01</w:t>
            </w:r>
          </w:p>
        </w:tc>
      </w:tr>
      <w:tr w:rsidR="00F32C10" w:rsidRPr="007B5895" w14:paraId="1DDA2810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7DB39FDF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Los in ICU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F09342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3.957(2.112,7.058)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F21DB9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3.951(2.123,6.333)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0F1DE3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3.887(2.236,6.975)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9E78E5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4.074(2.111,7.738)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34CAB0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3.712(2.069,6.240)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F4AC679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4.597(2.101,9.034)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2ACE500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0.245</w:t>
            </w:r>
          </w:p>
        </w:tc>
      </w:tr>
      <w:tr w:rsidR="00F32C10" w:rsidRPr="007B5895" w14:paraId="505BC911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553FB957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Outcomes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8B61C0B" w14:textId="79CD6375" w:rsidR="007B5895" w:rsidRPr="007B5895" w:rsidRDefault="007B5895" w:rsidP="00F1660A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D5E98E1" w14:textId="39CC9DC5" w:rsidR="007B5895" w:rsidRPr="007B5895" w:rsidRDefault="007B5895" w:rsidP="00F1660A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11BC322" w14:textId="3FE470EA" w:rsidR="007B5895" w:rsidRPr="007B5895" w:rsidRDefault="007B5895" w:rsidP="00F1660A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119CF8F" w14:textId="24B14658" w:rsidR="007B5895" w:rsidRPr="007B5895" w:rsidRDefault="007B5895" w:rsidP="00F1660A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63C837B" w14:textId="6BDD5275" w:rsidR="007B5895" w:rsidRPr="007B5895" w:rsidRDefault="007B5895" w:rsidP="00F1660A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A8CDA0D" w14:textId="2F36FEE5" w:rsidR="007B5895" w:rsidRPr="007B5895" w:rsidRDefault="007B5895" w:rsidP="00F1660A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89612CC" w14:textId="74939B8F" w:rsidR="007B5895" w:rsidRPr="007B5895" w:rsidRDefault="007B5895" w:rsidP="00F1660A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369CC3DE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6C3D6A6A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lastRenderedPageBreak/>
              <w:t>30-day mortality, n (%)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B284B2A" w14:textId="2C10F0E1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3D8380B" w14:textId="20F5AE9F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8EAB0CC" w14:textId="0C38DD29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E8D61CC" w14:textId="7C8927BC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0ED80DD" w14:textId="34C66031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2756924" w14:textId="39650C3F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D4F4F2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F32C10" w:rsidRPr="007B5895" w14:paraId="1316F83B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3712EBAC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alive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BE7FF05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1151(82.391)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E2F655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248(88.571)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B4FA4A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247(88.530)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96B8F26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240(86.022)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E5F9CC4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229(82.079)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50DDDB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187(66.786)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FFEF558" w14:textId="5DC3B283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16152E01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733D98F1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death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D214785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246(17.609)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0C1776F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32(11.429)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90FA70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32(11.470)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88893B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39(13.978)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A98705C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50(17.921)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51B43D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93(33.214)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205DDA7" w14:textId="37A42548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32C10" w:rsidRPr="007B5895" w14:paraId="4AB2B5AD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4592AA24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120-day mortality, n (%)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695EF63" w14:textId="07002826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10D674E" w14:textId="07BA093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A40F9F8" w14:textId="2FB32C5F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9C288BF" w14:textId="30D32806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704BF36" w14:textId="45FDB345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C283A74" w14:textId="7ED82B2F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E576B0E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&lt;0.0001</w:t>
            </w:r>
          </w:p>
        </w:tc>
      </w:tr>
      <w:tr w:rsidR="00F1660A" w:rsidRPr="007B5895" w14:paraId="41554E0A" w14:textId="77777777" w:rsidTr="00F32C10">
        <w:trPr>
          <w:trHeight w:val="300"/>
        </w:trPr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44F09386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alive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C58682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1144(81.890)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6A160C9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247(88.214)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80AE21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247(88.530)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48FD1B1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236(84.588)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C6C1E28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228(81.720)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ACDE0D7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186(66.429)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73758C5" w14:textId="2FB889D3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F1660A" w:rsidRPr="007B5895" w14:paraId="525EEB83" w14:textId="77777777" w:rsidTr="00F32C10">
        <w:trPr>
          <w:trHeight w:val="300"/>
        </w:trPr>
        <w:tc>
          <w:tcPr>
            <w:tcW w:w="679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FB29F" w14:textId="77777777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    death</w:t>
            </w:r>
          </w:p>
        </w:tc>
        <w:tc>
          <w:tcPr>
            <w:tcW w:w="677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44133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253(18.110)</w:t>
            </w:r>
          </w:p>
        </w:tc>
        <w:tc>
          <w:tcPr>
            <w:tcW w:w="677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6074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33(11.786)</w:t>
            </w:r>
          </w:p>
        </w:tc>
        <w:tc>
          <w:tcPr>
            <w:tcW w:w="677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264FA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32(11.470)</w:t>
            </w:r>
          </w:p>
        </w:tc>
        <w:tc>
          <w:tcPr>
            <w:tcW w:w="677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8D120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43(15.412)</w:t>
            </w:r>
          </w:p>
        </w:tc>
        <w:tc>
          <w:tcPr>
            <w:tcW w:w="677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BBC6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51(18.280)</w:t>
            </w:r>
          </w:p>
        </w:tc>
        <w:tc>
          <w:tcPr>
            <w:tcW w:w="677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8688D" w14:textId="77777777" w:rsidR="007B5895" w:rsidRPr="007B5895" w:rsidRDefault="007B5895" w:rsidP="007B58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7B589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94(33.571)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FE9F3" w14:textId="558C34F3" w:rsidR="007B5895" w:rsidRPr="007B5895" w:rsidRDefault="007B5895" w:rsidP="007B58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31FE3823" w14:textId="39EE3A4F" w:rsidR="00C768FF" w:rsidRDefault="0053710A">
      <w:pPr>
        <w:widowControl/>
        <w:jc w:val="left"/>
        <w:rPr>
          <w:rStyle w:val="markedcontent"/>
          <w:rFonts w:ascii="Times New Roman" w:hAnsi="Times New Roman" w:cs="Times New Roman"/>
          <w:szCs w:val="21"/>
          <w:bdr w:val="none" w:sz="0" w:space="0" w:color="auto" w:frame="1"/>
          <w:shd w:val="clear" w:color="auto" w:fill="FFFFFF"/>
        </w:rPr>
      </w:pPr>
      <w:r w:rsidRPr="0053710A">
        <w:rPr>
          <w:rStyle w:val="markedcontent"/>
          <w:rFonts w:ascii="Times New Roman" w:hAnsi="Times New Roman" w:cs="Times New Roman"/>
          <w:szCs w:val="21"/>
          <w:bdr w:val="none" w:sz="0" w:space="0" w:color="auto" w:frame="1"/>
          <w:shd w:val="clear" w:color="auto" w:fill="FFFFFF"/>
        </w:rPr>
        <w:t>Abbreviation: GPR, glucose‑potassium ratio; HR, heart rate; RR, respiratory rate; BMI, body mass index; SBP, systolic blood pressure; DBP, diastolic blood pressure ACEI/ARB, Angiotensin-Converting Enzyme Inhibitor/ angiotensin receptor blocker; IABP, Intra</w:t>
      </w:r>
      <w:r w:rsidRPr="0053710A">
        <w:rPr>
          <w:rStyle w:val="markedcontent"/>
          <w:rFonts w:ascii="Times New Roman" w:hAnsi="Times New Roman" w:cs="Times New Roman" w:hint="eastAsia"/>
          <w:szCs w:val="21"/>
          <w:bdr w:val="none" w:sz="0" w:space="0" w:color="auto" w:frame="1"/>
          <w:shd w:val="clear" w:color="auto" w:fill="FFFFFF"/>
        </w:rPr>
        <w:t>-Aortic Balloon Pump; SOFA, sequential organ failure assessment; CCI, Charlson comorbidity index; APSIII, acute physiology score III; SAPSII, simplified acute physiological score II; OASIS, oxford acute severity of illness score; AMI, acute myocardial infarction; WBC, white blood cell; RBC, red blood cell; MCV, mean corpuscular volume; RDW, Red blood cell distribution width; BUN, blood urea nitrogen; AST, Aspartate aminotransferase; ALT, alanine aminotransferase</w:t>
      </w:r>
      <w:r w:rsidR="00C768FF">
        <w:rPr>
          <w:rStyle w:val="markedcontent"/>
          <w:rFonts w:ascii="Times New Roman" w:hAnsi="Times New Roman" w:cs="Times New Roman"/>
          <w:szCs w:val="21"/>
          <w:bdr w:val="none" w:sz="0" w:space="0" w:color="auto" w:frame="1"/>
          <w:shd w:val="clear" w:color="auto" w:fill="FFFFFF"/>
        </w:rPr>
        <w:br w:type="page"/>
      </w:r>
    </w:p>
    <w:p w14:paraId="4895C9D5" w14:textId="451DE65E" w:rsidR="00C768FF" w:rsidRPr="00072AB1" w:rsidRDefault="00C768FF" w:rsidP="00C768FF">
      <w:pPr>
        <w:jc w:val="center"/>
        <w:rPr>
          <w:rFonts w:ascii="Times New Roman" w:hAnsi="Times New Roman" w:cs="Times New Roman"/>
          <w:sz w:val="24"/>
          <w:szCs w:val="24"/>
        </w:rPr>
      </w:pPr>
      <w:r w:rsidRPr="00072AB1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2</w:t>
      </w:r>
      <w:r w:rsidRPr="00072AB1">
        <w:rPr>
          <w:rFonts w:ascii="Times New Roman" w:hAnsi="Times New Roman" w:cs="Times New Roman"/>
          <w:sz w:val="24"/>
          <w:szCs w:val="24"/>
        </w:rPr>
        <w:t xml:space="preserve"> Cox proportional hazard models for 30</w:t>
      </w:r>
      <w:r w:rsidR="009F0D08">
        <w:rPr>
          <w:rFonts w:ascii="Times New Roman" w:hAnsi="Times New Roman" w:cs="Times New Roman" w:hint="eastAsia"/>
          <w:sz w:val="24"/>
          <w:szCs w:val="24"/>
        </w:rPr>
        <w:t xml:space="preserve"> and 120</w:t>
      </w:r>
      <w:r w:rsidRPr="00072AB1">
        <w:rPr>
          <w:rFonts w:ascii="Times New Roman" w:hAnsi="Times New Roman" w:cs="Times New Roman"/>
          <w:sz w:val="24"/>
          <w:szCs w:val="24"/>
        </w:rPr>
        <w:t>-day all-cause mortality</w:t>
      </w:r>
    </w:p>
    <w:tbl>
      <w:tblPr>
        <w:tblStyle w:val="af5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107"/>
        <w:gridCol w:w="2107"/>
        <w:gridCol w:w="2107"/>
        <w:gridCol w:w="2107"/>
        <w:gridCol w:w="2106"/>
        <w:gridCol w:w="2110"/>
      </w:tblGrid>
      <w:tr w:rsidR="00C768FF" w:rsidRPr="002E505B" w14:paraId="076DBD90" w14:textId="77777777" w:rsidTr="00A65109">
        <w:trPr>
          <w:trHeight w:val="290"/>
        </w:trPr>
        <w:tc>
          <w:tcPr>
            <w:tcW w:w="894" w:type="pct"/>
            <w:vMerge w:val="restart"/>
            <w:tcBorders>
              <w:top w:val="single" w:sz="8" w:space="0" w:color="auto"/>
            </w:tcBorders>
            <w:noWrap/>
            <w:hideMark/>
          </w:tcPr>
          <w:p w14:paraId="356CC86C" w14:textId="77777777" w:rsidR="00C768FF" w:rsidRPr="002E505B" w:rsidRDefault="00C768FF" w:rsidP="00CC788F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E505B"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1368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9519B1F" w14:textId="77777777" w:rsidR="00C768FF" w:rsidRPr="002E505B" w:rsidRDefault="00C768FF" w:rsidP="00CC788F">
            <w:pPr>
              <w:jc w:val="center"/>
              <w:rPr>
                <w:rFonts w:ascii="Times New Roman" w:hAnsi="Times New Roman" w:cs="Times New Roman"/>
              </w:rPr>
            </w:pPr>
            <w:r w:rsidRPr="002E505B">
              <w:rPr>
                <w:rFonts w:ascii="Times New Roman" w:hAnsi="Times New Roman" w:cs="Times New Roman"/>
              </w:rPr>
              <w:t>Model1</w:t>
            </w:r>
          </w:p>
        </w:tc>
        <w:tc>
          <w:tcPr>
            <w:tcW w:w="1368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AB8BD78" w14:textId="77777777" w:rsidR="00C768FF" w:rsidRPr="002E505B" w:rsidRDefault="00C768FF" w:rsidP="00CC788F">
            <w:pPr>
              <w:jc w:val="center"/>
              <w:rPr>
                <w:rFonts w:ascii="Times New Roman" w:hAnsi="Times New Roman" w:cs="Times New Roman"/>
              </w:rPr>
            </w:pPr>
            <w:r w:rsidRPr="002E505B">
              <w:rPr>
                <w:rFonts w:ascii="Times New Roman" w:hAnsi="Times New Roman" w:cs="Times New Roman"/>
              </w:rPr>
              <w:t>Model2</w:t>
            </w:r>
          </w:p>
        </w:tc>
        <w:tc>
          <w:tcPr>
            <w:tcW w:w="1369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C4969D3" w14:textId="77777777" w:rsidR="00C768FF" w:rsidRPr="002E505B" w:rsidRDefault="00C768FF" w:rsidP="00CC788F">
            <w:pPr>
              <w:jc w:val="center"/>
              <w:rPr>
                <w:rFonts w:ascii="Times New Roman" w:hAnsi="Times New Roman" w:cs="Times New Roman"/>
              </w:rPr>
            </w:pPr>
            <w:r w:rsidRPr="002E505B">
              <w:rPr>
                <w:rFonts w:ascii="Times New Roman" w:hAnsi="Times New Roman" w:cs="Times New Roman"/>
              </w:rPr>
              <w:t>Model3</w:t>
            </w:r>
          </w:p>
        </w:tc>
      </w:tr>
      <w:tr w:rsidR="00C768FF" w:rsidRPr="002E505B" w14:paraId="54FB5223" w14:textId="77777777" w:rsidTr="00A65109">
        <w:trPr>
          <w:trHeight w:val="290"/>
        </w:trPr>
        <w:tc>
          <w:tcPr>
            <w:tcW w:w="894" w:type="pct"/>
            <w:vMerge/>
            <w:tcBorders>
              <w:bottom w:val="single" w:sz="8" w:space="0" w:color="auto"/>
            </w:tcBorders>
            <w:noWrap/>
            <w:hideMark/>
          </w:tcPr>
          <w:p w14:paraId="180E0519" w14:textId="77777777" w:rsidR="00C768FF" w:rsidRPr="002E505B" w:rsidRDefault="00C768FF" w:rsidP="00CC78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CE64401" w14:textId="77777777" w:rsidR="00C768FF" w:rsidRPr="002E505B" w:rsidRDefault="00C768FF" w:rsidP="00CC788F">
            <w:pPr>
              <w:jc w:val="center"/>
              <w:rPr>
                <w:rFonts w:ascii="Times New Roman" w:hAnsi="Times New Roman" w:cs="Times New Roman"/>
              </w:rPr>
            </w:pPr>
            <w:r w:rsidRPr="002E505B">
              <w:rPr>
                <w:rFonts w:ascii="Times New Roman" w:hAnsi="Times New Roman" w:cs="Times New Roman"/>
              </w:rPr>
              <w:t>HR (95%CI)</w:t>
            </w:r>
          </w:p>
        </w:tc>
        <w:tc>
          <w:tcPr>
            <w:tcW w:w="684" w:type="pct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8CBD5D8" w14:textId="77777777" w:rsidR="00C768FF" w:rsidRPr="002E505B" w:rsidRDefault="00C768FF" w:rsidP="00CC788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E505B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684" w:type="pct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ED7A67F" w14:textId="77777777" w:rsidR="00C768FF" w:rsidRPr="002E505B" w:rsidRDefault="00C768FF" w:rsidP="00CC788F">
            <w:pPr>
              <w:jc w:val="center"/>
              <w:rPr>
                <w:rFonts w:ascii="Times New Roman" w:hAnsi="Times New Roman" w:cs="Times New Roman"/>
              </w:rPr>
            </w:pPr>
            <w:r w:rsidRPr="002E505B">
              <w:rPr>
                <w:rFonts w:ascii="Times New Roman" w:hAnsi="Times New Roman" w:cs="Times New Roman"/>
              </w:rPr>
              <w:t>HR (95%CI)</w:t>
            </w:r>
          </w:p>
        </w:tc>
        <w:tc>
          <w:tcPr>
            <w:tcW w:w="684" w:type="pct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21B269C" w14:textId="77777777" w:rsidR="00C768FF" w:rsidRPr="002E505B" w:rsidRDefault="00C768FF" w:rsidP="00CC788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E505B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684" w:type="pct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6A50BA8" w14:textId="77777777" w:rsidR="00C768FF" w:rsidRPr="002E505B" w:rsidRDefault="00C768FF" w:rsidP="00CC788F">
            <w:pPr>
              <w:jc w:val="center"/>
              <w:rPr>
                <w:rFonts w:ascii="Times New Roman" w:hAnsi="Times New Roman" w:cs="Times New Roman"/>
              </w:rPr>
            </w:pPr>
            <w:r w:rsidRPr="002E505B">
              <w:rPr>
                <w:rFonts w:ascii="Times New Roman" w:hAnsi="Times New Roman" w:cs="Times New Roman"/>
              </w:rPr>
              <w:t>HR (95%CI)</w:t>
            </w:r>
          </w:p>
        </w:tc>
        <w:tc>
          <w:tcPr>
            <w:tcW w:w="685" w:type="pct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4BD15D5" w14:textId="77777777" w:rsidR="00C768FF" w:rsidRPr="002E505B" w:rsidRDefault="00C768FF" w:rsidP="00CC788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E505B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C768FF" w:rsidRPr="002E505B" w14:paraId="4E9CBBD3" w14:textId="77777777" w:rsidTr="00A65109">
        <w:trPr>
          <w:trHeight w:val="290"/>
        </w:trPr>
        <w:tc>
          <w:tcPr>
            <w:tcW w:w="894" w:type="pct"/>
            <w:tcBorders>
              <w:top w:val="single" w:sz="8" w:space="0" w:color="auto"/>
              <w:bottom w:val="nil"/>
            </w:tcBorders>
            <w:noWrap/>
          </w:tcPr>
          <w:p w14:paraId="488AE6AD" w14:textId="5A9FC255" w:rsidR="00C768FF" w:rsidRPr="00A65109" w:rsidRDefault="00A65109" w:rsidP="00CC788F">
            <w:pPr>
              <w:rPr>
                <w:rFonts w:ascii="Times New Roman" w:hAnsi="Times New Roman" w:cs="Times New Roman"/>
                <w:b/>
                <w:bCs/>
              </w:rPr>
            </w:pPr>
            <w:r w:rsidRPr="00A65109">
              <w:rPr>
                <w:rFonts w:ascii="Times New Roman" w:hAnsi="Times New Roman" w:cs="Times New Roman" w:hint="eastAsia"/>
                <w:b/>
                <w:bCs/>
              </w:rPr>
              <w:t xml:space="preserve">30-day </w:t>
            </w:r>
            <w:r w:rsidR="005970FC">
              <w:rPr>
                <w:rFonts w:ascii="Times New Roman" w:hAnsi="Times New Roman" w:cs="Times New Roman" w:hint="eastAsia"/>
                <w:b/>
                <w:bCs/>
              </w:rPr>
              <w:t xml:space="preserve">all-cause </w:t>
            </w:r>
            <w:r w:rsidRPr="00A65109">
              <w:rPr>
                <w:rFonts w:ascii="Times New Roman" w:hAnsi="Times New Roman" w:cs="Times New Roman" w:hint="eastAsia"/>
                <w:b/>
                <w:bCs/>
              </w:rPr>
              <w:t>mortality</w:t>
            </w:r>
          </w:p>
        </w:tc>
        <w:tc>
          <w:tcPr>
            <w:tcW w:w="684" w:type="pct"/>
            <w:tcBorders>
              <w:top w:val="single" w:sz="8" w:space="0" w:color="auto"/>
              <w:bottom w:val="nil"/>
            </w:tcBorders>
            <w:noWrap/>
          </w:tcPr>
          <w:p w14:paraId="13C04C26" w14:textId="497C0E06" w:rsidR="00C768FF" w:rsidRPr="002E505B" w:rsidRDefault="00C768FF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single" w:sz="8" w:space="0" w:color="auto"/>
              <w:bottom w:val="nil"/>
            </w:tcBorders>
            <w:noWrap/>
          </w:tcPr>
          <w:p w14:paraId="5336045A" w14:textId="18B3EC47" w:rsidR="00C768FF" w:rsidRPr="002E505B" w:rsidRDefault="00C768FF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single" w:sz="8" w:space="0" w:color="auto"/>
              <w:bottom w:val="nil"/>
            </w:tcBorders>
            <w:noWrap/>
          </w:tcPr>
          <w:p w14:paraId="5A51D386" w14:textId="07C12BA4" w:rsidR="00C768FF" w:rsidRPr="002E505B" w:rsidRDefault="00C768FF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single" w:sz="8" w:space="0" w:color="auto"/>
              <w:bottom w:val="nil"/>
            </w:tcBorders>
            <w:noWrap/>
          </w:tcPr>
          <w:p w14:paraId="102CABED" w14:textId="1AF01779" w:rsidR="00C768FF" w:rsidRPr="002E505B" w:rsidRDefault="00C768FF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single" w:sz="8" w:space="0" w:color="auto"/>
              <w:bottom w:val="nil"/>
            </w:tcBorders>
            <w:noWrap/>
          </w:tcPr>
          <w:p w14:paraId="1CCC5A53" w14:textId="79646127" w:rsidR="00C768FF" w:rsidRPr="002E505B" w:rsidRDefault="00C768FF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  <w:tcBorders>
              <w:top w:val="single" w:sz="8" w:space="0" w:color="auto"/>
              <w:bottom w:val="nil"/>
            </w:tcBorders>
            <w:noWrap/>
          </w:tcPr>
          <w:p w14:paraId="66B1D09B" w14:textId="5C385D69" w:rsidR="00C768FF" w:rsidRPr="002E505B" w:rsidRDefault="00C768FF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109" w:rsidRPr="00A65109" w14:paraId="162F3E85" w14:textId="77777777" w:rsidTr="00A65109">
        <w:trPr>
          <w:trHeight w:val="290"/>
        </w:trPr>
        <w:tc>
          <w:tcPr>
            <w:tcW w:w="894" w:type="pct"/>
            <w:tcBorders>
              <w:top w:val="nil"/>
              <w:bottom w:val="nil"/>
            </w:tcBorders>
            <w:noWrap/>
          </w:tcPr>
          <w:p w14:paraId="6C347A11" w14:textId="4B12422D" w:rsidR="00A65109" w:rsidRPr="00DC2D0A" w:rsidRDefault="00A65109" w:rsidP="00A65109">
            <w:pPr>
              <w:rPr>
                <w:rFonts w:ascii="Times New Roman" w:hAnsi="Times New Roman" w:cs="Times New Roman"/>
              </w:rPr>
            </w:pPr>
            <w:r w:rsidRPr="00A65109">
              <w:rPr>
                <w:rFonts w:ascii="Times New Roman" w:hAnsi="Times New Roman" w:cs="Times New Roman" w:hint="eastAsia"/>
              </w:rPr>
              <w:t>Continuous variable (per unit)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343BC4E7" w14:textId="168198B5" w:rsidR="00A65109" w:rsidRPr="00C702F2" w:rsidRDefault="00A65109" w:rsidP="00A65109">
            <w:pPr>
              <w:jc w:val="center"/>
              <w:rPr>
                <w:rFonts w:ascii="Times New Roman" w:hAnsi="Times New Roman" w:cs="Times New Roman"/>
              </w:rPr>
            </w:pPr>
            <w:r w:rsidRPr="00A65109">
              <w:rPr>
                <w:rFonts w:ascii="Times New Roman" w:hAnsi="Times New Roman" w:cs="Times New Roman" w:hint="eastAsia"/>
              </w:rPr>
              <w:t>1.227(1.172,1.285)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73FDACF4" w14:textId="04CC21DD" w:rsidR="00A65109" w:rsidRPr="00C702F2" w:rsidRDefault="00A65109" w:rsidP="00A65109">
            <w:pPr>
              <w:jc w:val="center"/>
              <w:rPr>
                <w:rFonts w:ascii="Times New Roman" w:hAnsi="Times New Roman" w:cs="Times New Roman"/>
              </w:rPr>
            </w:pPr>
            <w:r w:rsidRPr="00A65109">
              <w:rPr>
                <w:rFonts w:ascii="Times New Roman" w:hAnsi="Times New Roman" w:cs="Times New Roman" w:hint="eastAsia"/>
              </w:rPr>
              <w:t>&lt;0.0001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65E10114" w14:textId="263BC10D" w:rsidR="00A65109" w:rsidRPr="00C702F2" w:rsidRDefault="00A65109" w:rsidP="00A65109">
            <w:pPr>
              <w:jc w:val="center"/>
              <w:rPr>
                <w:rFonts w:ascii="Times New Roman" w:hAnsi="Times New Roman" w:cs="Times New Roman"/>
              </w:rPr>
            </w:pPr>
            <w:r w:rsidRPr="00A65109">
              <w:rPr>
                <w:rFonts w:ascii="Times New Roman" w:hAnsi="Times New Roman" w:cs="Times New Roman" w:hint="eastAsia"/>
              </w:rPr>
              <w:t>1.23(1.171,1.292)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03F34099" w14:textId="5D69D82D" w:rsidR="00A65109" w:rsidRPr="00C702F2" w:rsidRDefault="00A65109" w:rsidP="00A65109">
            <w:pPr>
              <w:jc w:val="center"/>
              <w:rPr>
                <w:rFonts w:ascii="Times New Roman" w:hAnsi="Times New Roman" w:cs="Times New Roman"/>
              </w:rPr>
            </w:pPr>
            <w:r w:rsidRPr="00A65109">
              <w:rPr>
                <w:rFonts w:ascii="Times New Roman" w:hAnsi="Times New Roman" w:cs="Times New Roman" w:hint="eastAsia"/>
              </w:rPr>
              <w:t>&lt;0.0001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2601E960" w14:textId="409728FD" w:rsidR="00A65109" w:rsidRPr="00C702F2" w:rsidRDefault="00A65109" w:rsidP="00A65109">
            <w:pPr>
              <w:jc w:val="center"/>
              <w:rPr>
                <w:rFonts w:ascii="Times New Roman" w:hAnsi="Times New Roman" w:cs="Times New Roman"/>
              </w:rPr>
            </w:pPr>
            <w:r w:rsidRPr="00A65109">
              <w:rPr>
                <w:rFonts w:ascii="Times New Roman" w:hAnsi="Times New Roman" w:cs="Times New Roman" w:hint="eastAsia"/>
              </w:rPr>
              <w:t>1.233(1.160,1.311)</w:t>
            </w:r>
          </w:p>
        </w:tc>
        <w:tc>
          <w:tcPr>
            <w:tcW w:w="685" w:type="pct"/>
            <w:tcBorders>
              <w:top w:val="nil"/>
              <w:bottom w:val="nil"/>
            </w:tcBorders>
            <w:noWrap/>
          </w:tcPr>
          <w:p w14:paraId="3262DFC4" w14:textId="020C484E" w:rsidR="00A65109" w:rsidRPr="00C702F2" w:rsidRDefault="00A65109" w:rsidP="00A65109">
            <w:pPr>
              <w:jc w:val="center"/>
              <w:rPr>
                <w:rFonts w:ascii="Times New Roman" w:hAnsi="Times New Roman" w:cs="Times New Roman"/>
              </w:rPr>
            </w:pPr>
            <w:r w:rsidRPr="00A65109">
              <w:rPr>
                <w:rFonts w:ascii="Times New Roman" w:hAnsi="Times New Roman" w:cs="Times New Roman" w:hint="eastAsia"/>
              </w:rPr>
              <w:t>&lt;0.0001</w:t>
            </w:r>
          </w:p>
        </w:tc>
      </w:tr>
      <w:tr w:rsidR="00FE19E1" w:rsidRPr="002E505B" w14:paraId="5F97D831" w14:textId="77777777" w:rsidTr="00A65109">
        <w:trPr>
          <w:trHeight w:val="290"/>
        </w:trPr>
        <w:tc>
          <w:tcPr>
            <w:tcW w:w="894" w:type="pct"/>
            <w:tcBorders>
              <w:top w:val="nil"/>
              <w:bottom w:val="nil"/>
            </w:tcBorders>
            <w:noWrap/>
          </w:tcPr>
          <w:p w14:paraId="78421A94" w14:textId="4CFF8192" w:rsidR="00FE19E1" w:rsidRDefault="00FE19E1" w:rsidP="00CC7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GPR</w:t>
            </w:r>
            <w:r w:rsidRPr="002E505B">
              <w:rPr>
                <w:rFonts w:ascii="Times New Roman" w:hAnsi="Times New Roman" w:cs="Times New Roman"/>
              </w:rPr>
              <w:t xml:space="preserve"> quantile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1B0295B5" w14:textId="77777777" w:rsidR="00FE19E1" w:rsidRPr="002E505B" w:rsidRDefault="00FE19E1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4D35F0A2" w14:textId="77777777" w:rsidR="00FE19E1" w:rsidRPr="002E505B" w:rsidRDefault="00FE19E1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295D5351" w14:textId="77777777" w:rsidR="00FE19E1" w:rsidRPr="002E505B" w:rsidRDefault="00FE19E1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7C520371" w14:textId="77777777" w:rsidR="00FE19E1" w:rsidRPr="002E505B" w:rsidRDefault="00FE19E1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715B0F04" w14:textId="77777777" w:rsidR="00FE19E1" w:rsidRPr="002E505B" w:rsidRDefault="00FE19E1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  <w:tcBorders>
              <w:top w:val="nil"/>
              <w:bottom w:val="nil"/>
            </w:tcBorders>
            <w:noWrap/>
          </w:tcPr>
          <w:p w14:paraId="4D5C0E27" w14:textId="77777777" w:rsidR="00FE19E1" w:rsidRPr="002E505B" w:rsidRDefault="00FE19E1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8FF" w:rsidRPr="002E505B" w14:paraId="0F55FB59" w14:textId="77777777" w:rsidTr="00A6510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DE6E9B" w14:textId="67E43B1C" w:rsidR="00C768FF" w:rsidRPr="002E505B" w:rsidRDefault="00C768FF" w:rsidP="00CC788F">
            <w:pPr>
              <w:rPr>
                <w:rFonts w:ascii="Times New Roman" w:hAnsi="Times New Roman" w:cs="Times New Roman"/>
              </w:rPr>
            </w:pPr>
            <w:r w:rsidRPr="002E505B">
              <w:rPr>
                <w:rFonts w:ascii="Times New Roman" w:hAnsi="Times New Roman" w:cs="Times New Roman"/>
              </w:rPr>
              <w:t xml:space="preserve">    1</w:t>
            </w:r>
            <w:r w:rsidR="00C702F2">
              <w:rPr>
                <w:rFonts w:ascii="Times New Roman" w:hAnsi="Times New Roman" w:cs="Times New Roman" w:hint="eastAsia"/>
              </w:rPr>
              <w:t xml:space="preserve"> (N=280)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6322A" w14:textId="31403B1A" w:rsidR="00C768FF" w:rsidRPr="002E505B" w:rsidRDefault="00176830" w:rsidP="00CC788F">
            <w:pPr>
              <w:jc w:val="center"/>
              <w:rPr>
                <w:rFonts w:ascii="Times New Roman" w:hAnsi="Times New Roman" w:cs="Times New Roman"/>
              </w:rPr>
            </w:pPr>
            <w:r w:rsidRPr="00176830">
              <w:rPr>
                <w:rFonts w:ascii="Times New Roman" w:hAnsi="Times New Roman" w:cs="Times New Roman" w:hint="eastAsia"/>
              </w:rPr>
              <w:t>1.00 (Reference)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F207D" w14:textId="402AB284" w:rsidR="00C768FF" w:rsidRPr="002E505B" w:rsidRDefault="00C768FF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E5432" w14:textId="064981DA" w:rsidR="00C768FF" w:rsidRPr="002E505B" w:rsidRDefault="00176830" w:rsidP="00CC788F">
            <w:pPr>
              <w:jc w:val="center"/>
              <w:rPr>
                <w:rFonts w:ascii="Times New Roman" w:hAnsi="Times New Roman" w:cs="Times New Roman"/>
              </w:rPr>
            </w:pPr>
            <w:r w:rsidRPr="00176830">
              <w:rPr>
                <w:rFonts w:ascii="Times New Roman" w:hAnsi="Times New Roman" w:cs="Times New Roman" w:hint="eastAsia"/>
              </w:rPr>
              <w:t>1.00 (Reference)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0D483" w14:textId="2B1AD277" w:rsidR="00C768FF" w:rsidRPr="002E505B" w:rsidRDefault="00C768FF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570F8" w14:textId="30747E38" w:rsidR="00C768FF" w:rsidRPr="002E505B" w:rsidRDefault="00176830" w:rsidP="00CC788F">
            <w:pPr>
              <w:jc w:val="center"/>
              <w:rPr>
                <w:rFonts w:ascii="Times New Roman" w:hAnsi="Times New Roman" w:cs="Times New Roman"/>
              </w:rPr>
            </w:pPr>
            <w:r w:rsidRPr="00176830">
              <w:rPr>
                <w:rFonts w:ascii="Times New Roman" w:hAnsi="Times New Roman" w:cs="Times New Roman" w:hint="eastAsia"/>
              </w:rPr>
              <w:t>1.00 (Reference)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BA997" w14:textId="3F08E4E0" w:rsidR="00C768FF" w:rsidRPr="002E505B" w:rsidRDefault="00C768FF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8FF" w:rsidRPr="002E505B" w14:paraId="096064A9" w14:textId="77777777" w:rsidTr="00A65109">
        <w:trPr>
          <w:trHeight w:val="290"/>
        </w:trPr>
        <w:tc>
          <w:tcPr>
            <w:tcW w:w="894" w:type="pct"/>
            <w:tcBorders>
              <w:top w:val="nil"/>
              <w:bottom w:val="nil"/>
            </w:tcBorders>
            <w:noWrap/>
            <w:hideMark/>
          </w:tcPr>
          <w:p w14:paraId="7098319D" w14:textId="3C62E52E" w:rsidR="00C768FF" w:rsidRPr="002E505B" w:rsidRDefault="00C768FF" w:rsidP="00CC788F">
            <w:pPr>
              <w:rPr>
                <w:rFonts w:ascii="Times New Roman" w:hAnsi="Times New Roman" w:cs="Times New Roman"/>
              </w:rPr>
            </w:pPr>
            <w:r w:rsidRPr="002E505B">
              <w:rPr>
                <w:rFonts w:ascii="Times New Roman" w:hAnsi="Times New Roman" w:cs="Times New Roman"/>
              </w:rPr>
              <w:t xml:space="preserve">    2</w:t>
            </w:r>
            <w:r w:rsidR="00C702F2">
              <w:rPr>
                <w:rFonts w:ascii="Times New Roman" w:hAnsi="Times New Roman" w:cs="Times New Roman" w:hint="eastAsia"/>
              </w:rPr>
              <w:t xml:space="preserve"> (N=279)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  <w:hideMark/>
          </w:tcPr>
          <w:p w14:paraId="19B43B4A" w14:textId="1925A15C" w:rsidR="00C768FF" w:rsidRPr="002E505B" w:rsidRDefault="00176830" w:rsidP="00CC788F">
            <w:pPr>
              <w:jc w:val="center"/>
              <w:rPr>
                <w:rFonts w:ascii="Times New Roman" w:hAnsi="Times New Roman" w:cs="Times New Roman"/>
              </w:rPr>
            </w:pPr>
            <w:r w:rsidRPr="00176830">
              <w:rPr>
                <w:rFonts w:ascii="Times New Roman" w:hAnsi="Times New Roman" w:cs="Times New Roman" w:hint="eastAsia"/>
              </w:rPr>
              <w:t>1.014(0.621,1.654)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  <w:hideMark/>
          </w:tcPr>
          <w:p w14:paraId="3253450C" w14:textId="6B4FCA55" w:rsidR="00C768FF" w:rsidRPr="002E505B" w:rsidRDefault="00176830" w:rsidP="00CC788F">
            <w:pPr>
              <w:jc w:val="center"/>
              <w:rPr>
                <w:rFonts w:ascii="Times New Roman" w:hAnsi="Times New Roman" w:cs="Times New Roman"/>
              </w:rPr>
            </w:pPr>
            <w:r w:rsidRPr="00176830">
              <w:rPr>
                <w:rFonts w:ascii="Times New Roman" w:hAnsi="Times New Roman" w:cs="Times New Roman" w:hint="eastAsia"/>
              </w:rPr>
              <w:t>0.957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  <w:hideMark/>
          </w:tcPr>
          <w:p w14:paraId="3F8CBBEB" w14:textId="2FDDD15D" w:rsidR="00C768FF" w:rsidRPr="002E505B" w:rsidRDefault="007B302F" w:rsidP="00CC788F">
            <w:pPr>
              <w:jc w:val="center"/>
              <w:rPr>
                <w:rFonts w:ascii="Times New Roman" w:hAnsi="Times New Roman" w:cs="Times New Roman"/>
              </w:rPr>
            </w:pPr>
            <w:r w:rsidRPr="007B302F">
              <w:rPr>
                <w:rFonts w:ascii="Times New Roman" w:hAnsi="Times New Roman" w:cs="Times New Roman" w:hint="eastAsia"/>
              </w:rPr>
              <w:t>1.014(0.620,1.658)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  <w:hideMark/>
          </w:tcPr>
          <w:p w14:paraId="1512090E" w14:textId="3DCF67BA" w:rsidR="00C768FF" w:rsidRPr="002E505B" w:rsidRDefault="007B302F" w:rsidP="00CC788F">
            <w:pPr>
              <w:jc w:val="center"/>
              <w:rPr>
                <w:rFonts w:ascii="Times New Roman" w:hAnsi="Times New Roman" w:cs="Times New Roman"/>
              </w:rPr>
            </w:pPr>
            <w:r w:rsidRPr="007B302F">
              <w:rPr>
                <w:rFonts w:ascii="Times New Roman" w:hAnsi="Times New Roman" w:cs="Times New Roman" w:hint="eastAsia"/>
              </w:rPr>
              <w:t>0.957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  <w:hideMark/>
          </w:tcPr>
          <w:p w14:paraId="6FF21A07" w14:textId="1E38D9AA" w:rsidR="00C768FF" w:rsidRPr="002E505B" w:rsidRDefault="004A49EB" w:rsidP="00CC788F">
            <w:pPr>
              <w:jc w:val="center"/>
              <w:rPr>
                <w:rFonts w:ascii="Times New Roman" w:hAnsi="Times New Roman" w:cs="Times New Roman"/>
              </w:rPr>
            </w:pPr>
            <w:r w:rsidRPr="004A49EB">
              <w:rPr>
                <w:rFonts w:ascii="Times New Roman" w:hAnsi="Times New Roman" w:cs="Times New Roman" w:hint="eastAsia"/>
              </w:rPr>
              <w:t>0.948(0.577,1.560)</w:t>
            </w:r>
          </w:p>
        </w:tc>
        <w:tc>
          <w:tcPr>
            <w:tcW w:w="685" w:type="pct"/>
            <w:tcBorders>
              <w:top w:val="nil"/>
              <w:bottom w:val="nil"/>
            </w:tcBorders>
            <w:noWrap/>
            <w:hideMark/>
          </w:tcPr>
          <w:p w14:paraId="35DD645F" w14:textId="27F20500" w:rsidR="00C768FF" w:rsidRPr="002E505B" w:rsidRDefault="004A49EB" w:rsidP="00CC788F">
            <w:pPr>
              <w:jc w:val="center"/>
              <w:rPr>
                <w:rFonts w:ascii="Times New Roman" w:hAnsi="Times New Roman" w:cs="Times New Roman"/>
              </w:rPr>
            </w:pPr>
            <w:r w:rsidRPr="004A49EB">
              <w:rPr>
                <w:rFonts w:ascii="Times New Roman" w:hAnsi="Times New Roman" w:cs="Times New Roman" w:hint="eastAsia"/>
              </w:rPr>
              <w:t>0.834</w:t>
            </w:r>
          </w:p>
        </w:tc>
      </w:tr>
      <w:tr w:rsidR="00C768FF" w:rsidRPr="002E505B" w14:paraId="5491D6B0" w14:textId="77777777" w:rsidTr="00A65109">
        <w:trPr>
          <w:trHeight w:val="290"/>
        </w:trPr>
        <w:tc>
          <w:tcPr>
            <w:tcW w:w="894" w:type="pct"/>
            <w:tcBorders>
              <w:top w:val="nil"/>
              <w:bottom w:val="nil"/>
            </w:tcBorders>
            <w:noWrap/>
            <w:hideMark/>
          </w:tcPr>
          <w:p w14:paraId="52025A32" w14:textId="7A81B43C" w:rsidR="00C768FF" w:rsidRPr="002E505B" w:rsidRDefault="00C768FF" w:rsidP="00CC788F">
            <w:pPr>
              <w:rPr>
                <w:rFonts w:ascii="Times New Roman" w:hAnsi="Times New Roman" w:cs="Times New Roman"/>
              </w:rPr>
            </w:pPr>
            <w:r w:rsidRPr="002E505B">
              <w:rPr>
                <w:rFonts w:ascii="Times New Roman" w:hAnsi="Times New Roman" w:cs="Times New Roman"/>
              </w:rPr>
              <w:t xml:space="preserve">    3</w:t>
            </w:r>
            <w:r w:rsidR="00C702F2">
              <w:rPr>
                <w:rFonts w:ascii="Times New Roman" w:hAnsi="Times New Roman" w:cs="Times New Roman" w:hint="eastAsia"/>
              </w:rPr>
              <w:t xml:space="preserve"> (N=279)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  <w:hideMark/>
          </w:tcPr>
          <w:p w14:paraId="3F4B0FD9" w14:textId="6CDFCA81" w:rsidR="00C768FF" w:rsidRPr="002E505B" w:rsidRDefault="00176830" w:rsidP="00CC788F">
            <w:pPr>
              <w:jc w:val="center"/>
              <w:rPr>
                <w:rFonts w:ascii="Times New Roman" w:hAnsi="Times New Roman" w:cs="Times New Roman"/>
              </w:rPr>
            </w:pPr>
            <w:r w:rsidRPr="00176830">
              <w:rPr>
                <w:rFonts w:ascii="Times New Roman" w:hAnsi="Times New Roman" w:cs="Times New Roman" w:hint="eastAsia"/>
              </w:rPr>
              <w:t>1.22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176830">
              <w:rPr>
                <w:rFonts w:ascii="Times New Roman" w:hAnsi="Times New Roman" w:cs="Times New Roman" w:hint="eastAsia"/>
              </w:rPr>
              <w:t>(0.764,1.947)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  <w:hideMark/>
          </w:tcPr>
          <w:p w14:paraId="3DABCFF3" w14:textId="6EB6D258" w:rsidR="00C768FF" w:rsidRPr="002E505B" w:rsidRDefault="00176830" w:rsidP="00CC788F">
            <w:pPr>
              <w:jc w:val="center"/>
              <w:rPr>
                <w:rFonts w:ascii="Times New Roman" w:hAnsi="Times New Roman" w:cs="Times New Roman"/>
              </w:rPr>
            </w:pPr>
            <w:r w:rsidRPr="00176830">
              <w:rPr>
                <w:rFonts w:ascii="Times New Roman" w:hAnsi="Times New Roman" w:cs="Times New Roman" w:hint="eastAsia"/>
              </w:rPr>
              <w:t>0.404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  <w:hideMark/>
          </w:tcPr>
          <w:p w14:paraId="03556822" w14:textId="1903534C" w:rsidR="00C768FF" w:rsidRPr="002E505B" w:rsidRDefault="007B302F" w:rsidP="00CC788F">
            <w:pPr>
              <w:jc w:val="center"/>
              <w:rPr>
                <w:rFonts w:ascii="Times New Roman" w:hAnsi="Times New Roman" w:cs="Times New Roman"/>
              </w:rPr>
            </w:pPr>
            <w:r w:rsidRPr="007B302F">
              <w:rPr>
                <w:rFonts w:ascii="Times New Roman" w:hAnsi="Times New Roman" w:cs="Times New Roman" w:hint="eastAsia"/>
              </w:rPr>
              <w:t>1.179(0.738,1.883)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  <w:hideMark/>
          </w:tcPr>
          <w:p w14:paraId="7E88A56F" w14:textId="49840CAB" w:rsidR="00C768FF" w:rsidRPr="002E505B" w:rsidRDefault="007B302F" w:rsidP="00CC788F">
            <w:pPr>
              <w:jc w:val="center"/>
              <w:rPr>
                <w:rFonts w:ascii="Times New Roman" w:hAnsi="Times New Roman" w:cs="Times New Roman"/>
              </w:rPr>
            </w:pPr>
            <w:r w:rsidRPr="007B302F">
              <w:rPr>
                <w:rFonts w:ascii="Times New Roman" w:hAnsi="Times New Roman" w:cs="Times New Roman" w:hint="eastAsia"/>
              </w:rPr>
              <w:t>0.490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  <w:hideMark/>
          </w:tcPr>
          <w:p w14:paraId="5B3F7F4C" w14:textId="338C0AD3" w:rsidR="00C768FF" w:rsidRPr="002E505B" w:rsidRDefault="004A49EB" w:rsidP="00CC788F">
            <w:pPr>
              <w:jc w:val="center"/>
              <w:rPr>
                <w:rFonts w:ascii="Times New Roman" w:hAnsi="Times New Roman" w:cs="Times New Roman"/>
              </w:rPr>
            </w:pPr>
            <w:r w:rsidRPr="004A49EB">
              <w:rPr>
                <w:rFonts w:ascii="Times New Roman" w:hAnsi="Times New Roman" w:cs="Times New Roman" w:hint="eastAsia"/>
              </w:rPr>
              <w:t>1.045(0.650,1.679)</w:t>
            </w:r>
          </w:p>
        </w:tc>
        <w:tc>
          <w:tcPr>
            <w:tcW w:w="685" w:type="pct"/>
            <w:tcBorders>
              <w:top w:val="nil"/>
              <w:bottom w:val="nil"/>
            </w:tcBorders>
            <w:noWrap/>
            <w:hideMark/>
          </w:tcPr>
          <w:p w14:paraId="2E036DA3" w14:textId="0C25EA35" w:rsidR="00C768FF" w:rsidRPr="002E505B" w:rsidRDefault="004A49EB" w:rsidP="00CC788F">
            <w:pPr>
              <w:jc w:val="center"/>
              <w:rPr>
                <w:rFonts w:ascii="Times New Roman" w:hAnsi="Times New Roman" w:cs="Times New Roman"/>
              </w:rPr>
            </w:pPr>
            <w:r w:rsidRPr="004A49EB">
              <w:rPr>
                <w:rFonts w:ascii="Times New Roman" w:hAnsi="Times New Roman" w:cs="Times New Roman" w:hint="eastAsia"/>
              </w:rPr>
              <w:t>0.856</w:t>
            </w:r>
          </w:p>
        </w:tc>
      </w:tr>
      <w:tr w:rsidR="00176830" w:rsidRPr="002E505B" w14:paraId="3217F760" w14:textId="77777777" w:rsidTr="00A65109">
        <w:trPr>
          <w:trHeight w:val="290"/>
        </w:trPr>
        <w:tc>
          <w:tcPr>
            <w:tcW w:w="894" w:type="pct"/>
            <w:tcBorders>
              <w:top w:val="nil"/>
              <w:bottom w:val="nil"/>
            </w:tcBorders>
            <w:noWrap/>
          </w:tcPr>
          <w:p w14:paraId="5CD3D002" w14:textId="6F8FFA5F" w:rsidR="00176830" w:rsidRPr="002E505B" w:rsidRDefault="00176830" w:rsidP="00CC788F">
            <w:pPr>
              <w:rPr>
                <w:rFonts w:ascii="Times New Roman" w:hAnsi="Times New Roman" w:cs="Times New Roman"/>
              </w:rPr>
            </w:pPr>
            <w:r w:rsidRPr="002E505B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4</w:t>
            </w:r>
            <w:r w:rsidR="00C702F2">
              <w:rPr>
                <w:rFonts w:ascii="Times New Roman" w:hAnsi="Times New Roman" w:cs="Times New Roman" w:hint="eastAsia"/>
              </w:rPr>
              <w:t xml:space="preserve"> (N=279)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44DFBBE3" w14:textId="1F5304AB" w:rsidR="00176830" w:rsidRPr="002E505B" w:rsidRDefault="00176830" w:rsidP="00CC788F">
            <w:pPr>
              <w:jc w:val="center"/>
              <w:rPr>
                <w:rFonts w:ascii="Times New Roman" w:hAnsi="Times New Roman" w:cs="Times New Roman"/>
              </w:rPr>
            </w:pPr>
            <w:r w:rsidRPr="00176830">
              <w:rPr>
                <w:rFonts w:ascii="Times New Roman" w:hAnsi="Times New Roman" w:cs="Times New Roman" w:hint="eastAsia"/>
              </w:rPr>
              <w:t>1.63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176830">
              <w:rPr>
                <w:rFonts w:ascii="Times New Roman" w:hAnsi="Times New Roman" w:cs="Times New Roman" w:hint="eastAsia"/>
              </w:rPr>
              <w:t>(1.046,2.540)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5637C12A" w14:textId="34D2EFF2" w:rsidR="00176830" w:rsidRPr="002E505B" w:rsidRDefault="00176830" w:rsidP="00CC788F">
            <w:pPr>
              <w:jc w:val="center"/>
              <w:rPr>
                <w:rFonts w:ascii="Times New Roman" w:hAnsi="Times New Roman" w:cs="Times New Roman"/>
              </w:rPr>
            </w:pPr>
            <w:r w:rsidRPr="00176830">
              <w:rPr>
                <w:rFonts w:ascii="Times New Roman" w:hAnsi="Times New Roman" w:cs="Times New Roman" w:hint="eastAsia"/>
              </w:rPr>
              <w:t>0.031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33FA4FF6" w14:textId="64D62462" w:rsidR="00176830" w:rsidRPr="002E505B" w:rsidRDefault="007B302F" w:rsidP="00CC788F">
            <w:pPr>
              <w:jc w:val="center"/>
              <w:rPr>
                <w:rFonts w:ascii="Times New Roman" w:hAnsi="Times New Roman" w:cs="Times New Roman"/>
              </w:rPr>
            </w:pPr>
            <w:r w:rsidRPr="007B302F">
              <w:rPr>
                <w:rFonts w:ascii="Times New Roman" w:hAnsi="Times New Roman" w:cs="Times New Roman" w:hint="eastAsia"/>
              </w:rPr>
              <w:t>1.5</w:t>
            </w:r>
            <w:r>
              <w:rPr>
                <w:rFonts w:ascii="Times New Roman" w:hAnsi="Times New Roman" w:cs="Times New Roman" w:hint="eastAsia"/>
              </w:rPr>
              <w:t>00</w:t>
            </w:r>
            <w:r w:rsidRPr="007B302F">
              <w:rPr>
                <w:rFonts w:ascii="Times New Roman" w:hAnsi="Times New Roman" w:cs="Times New Roman" w:hint="eastAsia"/>
              </w:rPr>
              <w:t>(0.962,2.340)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24DA52D5" w14:textId="37423709" w:rsidR="00176830" w:rsidRPr="002E505B" w:rsidRDefault="007B302F" w:rsidP="00CC788F">
            <w:pPr>
              <w:jc w:val="center"/>
              <w:rPr>
                <w:rFonts w:ascii="Times New Roman" w:hAnsi="Times New Roman" w:cs="Times New Roman"/>
              </w:rPr>
            </w:pPr>
            <w:r w:rsidRPr="007B302F">
              <w:rPr>
                <w:rFonts w:ascii="Times New Roman" w:hAnsi="Times New Roman" w:cs="Times New Roman" w:hint="eastAsia"/>
              </w:rPr>
              <w:t>0.074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66A86D46" w14:textId="428E91F1" w:rsidR="00176830" w:rsidRPr="002E505B" w:rsidRDefault="004A49EB" w:rsidP="00CC788F">
            <w:pPr>
              <w:jc w:val="center"/>
              <w:rPr>
                <w:rFonts w:ascii="Times New Roman" w:hAnsi="Times New Roman" w:cs="Times New Roman"/>
              </w:rPr>
            </w:pPr>
            <w:r w:rsidRPr="004A49EB">
              <w:rPr>
                <w:rFonts w:ascii="Times New Roman" w:hAnsi="Times New Roman" w:cs="Times New Roman" w:hint="eastAsia"/>
              </w:rPr>
              <w:t>1.391(0.883,2.190)</w:t>
            </w:r>
          </w:p>
        </w:tc>
        <w:tc>
          <w:tcPr>
            <w:tcW w:w="685" w:type="pct"/>
            <w:tcBorders>
              <w:top w:val="nil"/>
              <w:bottom w:val="nil"/>
            </w:tcBorders>
            <w:noWrap/>
          </w:tcPr>
          <w:p w14:paraId="66750399" w14:textId="5666DB7E" w:rsidR="00176830" w:rsidRPr="002E505B" w:rsidRDefault="004A49EB" w:rsidP="00CC788F">
            <w:pPr>
              <w:jc w:val="center"/>
              <w:rPr>
                <w:rFonts w:ascii="Times New Roman" w:hAnsi="Times New Roman" w:cs="Times New Roman"/>
              </w:rPr>
            </w:pPr>
            <w:r w:rsidRPr="004A49EB">
              <w:rPr>
                <w:rFonts w:ascii="Times New Roman" w:hAnsi="Times New Roman" w:cs="Times New Roman" w:hint="eastAsia"/>
              </w:rPr>
              <w:t>0.155</w:t>
            </w:r>
          </w:p>
        </w:tc>
      </w:tr>
      <w:tr w:rsidR="00176830" w:rsidRPr="002E505B" w14:paraId="281B6553" w14:textId="77777777" w:rsidTr="00A65109">
        <w:trPr>
          <w:trHeight w:val="290"/>
        </w:trPr>
        <w:tc>
          <w:tcPr>
            <w:tcW w:w="894" w:type="pct"/>
            <w:tcBorders>
              <w:top w:val="nil"/>
              <w:bottom w:val="nil"/>
            </w:tcBorders>
            <w:noWrap/>
          </w:tcPr>
          <w:p w14:paraId="2B1BB106" w14:textId="27A1AA10" w:rsidR="00176830" w:rsidRPr="002E505B" w:rsidRDefault="00176830" w:rsidP="00CC788F">
            <w:pPr>
              <w:rPr>
                <w:rFonts w:ascii="Times New Roman" w:hAnsi="Times New Roman" w:cs="Times New Roman"/>
              </w:rPr>
            </w:pPr>
            <w:r w:rsidRPr="002E505B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="00C702F2">
              <w:rPr>
                <w:rFonts w:ascii="Times New Roman" w:hAnsi="Times New Roman" w:cs="Times New Roman" w:hint="eastAsia"/>
              </w:rPr>
              <w:t xml:space="preserve"> (N=280)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606309B8" w14:textId="0CECB143" w:rsidR="00176830" w:rsidRPr="002E505B" w:rsidRDefault="00176830" w:rsidP="00CC788F">
            <w:pPr>
              <w:jc w:val="center"/>
              <w:rPr>
                <w:rFonts w:ascii="Times New Roman" w:hAnsi="Times New Roman" w:cs="Times New Roman"/>
              </w:rPr>
            </w:pPr>
            <w:r w:rsidRPr="00176830">
              <w:rPr>
                <w:rFonts w:ascii="Times New Roman" w:hAnsi="Times New Roman" w:cs="Times New Roman" w:hint="eastAsia"/>
              </w:rPr>
              <w:t>3.16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176830">
              <w:rPr>
                <w:rFonts w:ascii="Times New Roman" w:hAnsi="Times New Roman" w:cs="Times New Roman" w:hint="eastAsia"/>
              </w:rPr>
              <w:t>(2.114,4.723)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5278D02E" w14:textId="638302BD" w:rsidR="00176830" w:rsidRPr="002E505B" w:rsidRDefault="00176830" w:rsidP="00CC788F">
            <w:pPr>
              <w:jc w:val="center"/>
              <w:rPr>
                <w:rFonts w:ascii="Times New Roman" w:hAnsi="Times New Roman" w:cs="Times New Roman"/>
              </w:rPr>
            </w:pPr>
            <w:r w:rsidRPr="00176830">
              <w:rPr>
                <w:rFonts w:ascii="Times New Roman" w:hAnsi="Times New Roman" w:cs="Times New Roman" w:hint="eastAsia"/>
              </w:rPr>
              <w:t>&lt;0.0001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7FD7439B" w14:textId="2BD250A8" w:rsidR="00176830" w:rsidRPr="002E505B" w:rsidRDefault="007B302F" w:rsidP="00CC788F">
            <w:pPr>
              <w:jc w:val="center"/>
              <w:rPr>
                <w:rFonts w:ascii="Times New Roman" w:hAnsi="Times New Roman" w:cs="Times New Roman"/>
              </w:rPr>
            </w:pPr>
            <w:r w:rsidRPr="007B302F">
              <w:rPr>
                <w:rFonts w:ascii="Times New Roman" w:hAnsi="Times New Roman" w:cs="Times New Roman" w:hint="eastAsia"/>
              </w:rPr>
              <w:t>3.164(2.114,4.735)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00499BC8" w14:textId="47E8733B" w:rsidR="00176830" w:rsidRPr="002E505B" w:rsidRDefault="007B302F" w:rsidP="00CC788F">
            <w:pPr>
              <w:jc w:val="center"/>
              <w:rPr>
                <w:rFonts w:ascii="Times New Roman" w:hAnsi="Times New Roman" w:cs="Times New Roman"/>
              </w:rPr>
            </w:pPr>
            <w:r w:rsidRPr="007B302F">
              <w:rPr>
                <w:rFonts w:ascii="Times New Roman" w:hAnsi="Times New Roman" w:cs="Times New Roman" w:hint="eastAsia"/>
              </w:rPr>
              <w:t>&lt;0.0001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22E9EE8C" w14:textId="47AA1E04" w:rsidR="00176830" w:rsidRPr="002E505B" w:rsidRDefault="004A49EB" w:rsidP="00CC788F">
            <w:pPr>
              <w:jc w:val="center"/>
              <w:rPr>
                <w:rFonts w:ascii="Times New Roman" w:hAnsi="Times New Roman" w:cs="Times New Roman"/>
              </w:rPr>
            </w:pPr>
            <w:r w:rsidRPr="004A49EB">
              <w:rPr>
                <w:rFonts w:ascii="Times New Roman" w:hAnsi="Times New Roman" w:cs="Times New Roman" w:hint="eastAsia"/>
              </w:rPr>
              <w:t>2.341(1.511,3.629)</w:t>
            </w:r>
          </w:p>
        </w:tc>
        <w:tc>
          <w:tcPr>
            <w:tcW w:w="685" w:type="pct"/>
            <w:tcBorders>
              <w:top w:val="nil"/>
              <w:bottom w:val="nil"/>
            </w:tcBorders>
            <w:noWrap/>
          </w:tcPr>
          <w:p w14:paraId="03712EC1" w14:textId="59026078" w:rsidR="00176830" w:rsidRPr="002E505B" w:rsidRDefault="004A49EB" w:rsidP="00CC788F">
            <w:pPr>
              <w:jc w:val="center"/>
              <w:rPr>
                <w:rFonts w:ascii="Times New Roman" w:hAnsi="Times New Roman" w:cs="Times New Roman"/>
              </w:rPr>
            </w:pPr>
            <w:r w:rsidRPr="004A49EB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A65109" w:rsidRPr="002E505B" w14:paraId="7A9BB486" w14:textId="77777777" w:rsidTr="00A65109">
        <w:trPr>
          <w:trHeight w:val="290"/>
        </w:trPr>
        <w:tc>
          <w:tcPr>
            <w:tcW w:w="894" w:type="pct"/>
            <w:tcBorders>
              <w:top w:val="nil"/>
              <w:bottom w:val="nil"/>
            </w:tcBorders>
            <w:noWrap/>
          </w:tcPr>
          <w:p w14:paraId="583F5463" w14:textId="493D1B6C" w:rsidR="00A65109" w:rsidRPr="002E505B" w:rsidRDefault="00A65109" w:rsidP="00CC7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12</w:t>
            </w:r>
            <w:r w:rsidRPr="00A65109">
              <w:rPr>
                <w:rFonts w:ascii="Times New Roman" w:hAnsi="Times New Roman" w:cs="Times New Roman" w:hint="eastAsia"/>
                <w:b/>
                <w:bCs/>
              </w:rPr>
              <w:t xml:space="preserve">0-day </w:t>
            </w:r>
            <w:r w:rsidR="005970FC">
              <w:rPr>
                <w:rFonts w:ascii="Times New Roman" w:hAnsi="Times New Roman" w:cs="Times New Roman" w:hint="eastAsia"/>
                <w:b/>
                <w:bCs/>
              </w:rPr>
              <w:t xml:space="preserve">all-cause </w:t>
            </w:r>
            <w:r w:rsidRPr="00A65109">
              <w:rPr>
                <w:rFonts w:ascii="Times New Roman" w:hAnsi="Times New Roman" w:cs="Times New Roman" w:hint="eastAsia"/>
                <w:b/>
                <w:bCs/>
              </w:rPr>
              <w:t>mortality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1095517B" w14:textId="77777777" w:rsidR="00A65109" w:rsidRPr="00176830" w:rsidRDefault="00A65109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4B63844B" w14:textId="77777777" w:rsidR="00A65109" w:rsidRPr="00176830" w:rsidRDefault="00A65109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43D71C52" w14:textId="77777777" w:rsidR="00A65109" w:rsidRPr="007B302F" w:rsidRDefault="00A65109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2E663EEC" w14:textId="77777777" w:rsidR="00A65109" w:rsidRPr="007B302F" w:rsidRDefault="00A65109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2388A200" w14:textId="77777777" w:rsidR="00A65109" w:rsidRPr="004A49EB" w:rsidRDefault="00A65109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  <w:tcBorders>
              <w:top w:val="nil"/>
              <w:bottom w:val="nil"/>
            </w:tcBorders>
            <w:noWrap/>
          </w:tcPr>
          <w:p w14:paraId="4BBBB1AA" w14:textId="77777777" w:rsidR="00A65109" w:rsidRPr="004A49EB" w:rsidRDefault="00A65109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0FC" w:rsidRPr="005970FC" w14:paraId="450EC88C" w14:textId="77777777" w:rsidTr="00A65109">
        <w:trPr>
          <w:trHeight w:val="290"/>
        </w:trPr>
        <w:tc>
          <w:tcPr>
            <w:tcW w:w="894" w:type="pct"/>
            <w:tcBorders>
              <w:top w:val="nil"/>
              <w:bottom w:val="nil"/>
            </w:tcBorders>
            <w:noWrap/>
          </w:tcPr>
          <w:p w14:paraId="0623A2E0" w14:textId="35B6FDDB" w:rsidR="005970FC" w:rsidRPr="005970FC" w:rsidRDefault="005970FC" w:rsidP="005970FC">
            <w:pPr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Continuous variable (per unit)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202C0DD8" w14:textId="483588DC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1.227(1.172,1.285)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551BE039" w14:textId="48D032A4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2975D2DC" w14:textId="7633ABCB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1.226(1.168,1.287)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282707D5" w14:textId="3752925E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7C643BE9" w14:textId="75C5F14B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1.23(1.158,1.307)</w:t>
            </w:r>
          </w:p>
        </w:tc>
        <w:tc>
          <w:tcPr>
            <w:tcW w:w="685" w:type="pct"/>
            <w:tcBorders>
              <w:top w:val="nil"/>
              <w:bottom w:val="nil"/>
            </w:tcBorders>
            <w:noWrap/>
          </w:tcPr>
          <w:p w14:paraId="2C5B4910" w14:textId="45C6BF95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&lt;0.0001</w:t>
            </w:r>
          </w:p>
        </w:tc>
      </w:tr>
      <w:tr w:rsidR="00A65109" w:rsidRPr="002E505B" w14:paraId="6BF5F4C9" w14:textId="77777777" w:rsidTr="00A65109">
        <w:trPr>
          <w:trHeight w:val="290"/>
        </w:trPr>
        <w:tc>
          <w:tcPr>
            <w:tcW w:w="894" w:type="pct"/>
            <w:tcBorders>
              <w:top w:val="nil"/>
              <w:bottom w:val="nil"/>
            </w:tcBorders>
            <w:noWrap/>
          </w:tcPr>
          <w:p w14:paraId="0C901CD0" w14:textId="033CF8A9" w:rsidR="00A65109" w:rsidRPr="002E505B" w:rsidRDefault="005970FC" w:rsidP="00CC788F">
            <w:pPr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 w:hint="eastAsia"/>
              </w:rPr>
              <w:t>GPR quantile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0FAE1229" w14:textId="77777777" w:rsidR="00A65109" w:rsidRPr="00176830" w:rsidRDefault="00A65109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23FB6405" w14:textId="77777777" w:rsidR="00A65109" w:rsidRPr="00176830" w:rsidRDefault="00A65109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7E38E556" w14:textId="77777777" w:rsidR="00A65109" w:rsidRPr="007B302F" w:rsidRDefault="00A65109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67C3060E" w14:textId="77777777" w:rsidR="00A65109" w:rsidRPr="007B302F" w:rsidRDefault="00A65109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3FCC43FE" w14:textId="77777777" w:rsidR="00A65109" w:rsidRPr="004A49EB" w:rsidRDefault="00A65109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  <w:tcBorders>
              <w:top w:val="nil"/>
              <w:bottom w:val="nil"/>
            </w:tcBorders>
            <w:noWrap/>
          </w:tcPr>
          <w:p w14:paraId="1A59393F" w14:textId="77777777" w:rsidR="00A65109" w:rsidRPr="004A49EB" w:rsidRDefault="00A65109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0FC" w:rsidRPr="005970FC" w14:paraId="5DC5E59F" w14:textId="77777777" w:rsidTr="00A65109">
        <w:trPr>
          <w:trHeight w:val="290"/>
        </w:trPr>
        <w:tc>
          <w:tcPr>
            <w:tcW w:w="894" w:type="pct"/>
            <w:tcBorders>
              <w:top w:val="nil"/>
              <w:bottom w:val="nil"/>
            </w:tcBorders>
            <w:noWrap/>
          </w:tcPr>
          <w:p w14:paraId="64C5A517" w14:textId="4EEADDC4" w:rsidR="005970FC" w:rsidRPr="005970FC" w:rsidRDefault="005970FC" w:rsidP="005970FC">
            <w:pPr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 xml:space="preserve">    1 (N=280)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0D5B5DDE" w14:textId="234A8A5C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1.00 (Reference)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052CC074" w14:textId="77777777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20DFDB77" w14:textId="7DAAC34F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1.00 (Reference)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46F315FC" w14:textId="77777777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769F2F66" w14:textId="1B13B060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1.00 (Reference)</w:t>
            </w:r>
          </w:p>
        </w:tc>
        <w:tc>
          <w:tcPr>
            <w:tcW w:w="685" w:type="pct"/>
            <w:tcBorders>
              <w:top w:val="nil"/>
              <w:bottom w:val="nil"/>
            </w:tcBorders>
            <w:noWrap/>
          </w:tcPr>
          <w:p w14:paraId="53EA4780" w14:textId="77777777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0FC" w:rsidRPr="005970FC" w14:paraId="7F4D64E3" w14:textId="77777777" w:rsidTr="00A65109">
        <w:trPr>
          <w:trHeight w:val="290"/>
        </w:trPr>
        <w:tc>
          <w:tcPr>
            <w:tcW w:w="894" w:type="pct"/>
            <w:tcBorders>
              <w:top w:val="nil"/>
              <w:bottom w:val="nil"/>
            </w:tcBorders>
            <w:noWrap/>
          </w:tcPr>
          <w:p w14:paraId="5C3A0973" w14:textId="36DB2BE8" w:rsidR="005970FC" w:rsidRPr="005970FC" w:rsidRDefault="005970FC" w:rsidP="005970FC">
            <w:pPr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 xml:space="preserve">    2 (N=279)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39897B49" w14:textId="11302E4A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0.982(0.604,1.597)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6A4B78AF" w14:textId="006C798B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0.942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6C61B141" w14:textId="5C7F86DC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0.975(0.599,1.590)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7ADA0917" w14:textId="23659D10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0.921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199BA893" w14:textId="0C47266A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0.917(0.560,1.503)</w:t>
            </w:r>
          </w:p>
        </w:tc>
        <w:tc>
          <w:tcPr>
            <w:tcW w:w="685" w:type="pct"/>
            <w:tcBorders>
              <w:top w:val="nil"/>
              <w:bottom w:val="nil"/>
            </w:tcBorders>
            <w:noWrap/>
          </w:tcPr>
          <w:p w14:paraId="039ED491" w14:textId="20995B72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0.731</w:t>
            </w:r>
          </w:p>
        </w:tc>
      </w:tr>
      <w:tr w:rsidR="005970FC" w:rsidRPr="005970FC" w14:paraId="19B6FE80" w14:textId="77777777" w:rsidTr="00A65109">
        <w:trPr>
          <w:trHeight w:val="290"/>
        </w:trPr>
        <w:tc>
          <w:tcPr>
            <w:tcW w:w="894" w:type="pct"/>
            <w:tcBorders>
              <w:top w:val="nil"/>
              <w:bottom w:val="nil"/>
            </w:tcBorders>
            <w:noWrap/>
          </w:tcPr>
          <w:p w14:paraId="0DF2715B" w14:textId="265F500A" w:rsidR="005970FC" w:rsidRPr="005970FC" w:rsidRDefault="005970FC" w:rsidP="005970FC">
            <w:pPr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 xml:space="preserve">    3 (N=279)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28F379CA" w14:textId="318E534B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1.307(0.830,2.058)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1F940A09" w14:textId="3C1E3EE9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0.247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0D51B1F8" w14:textId="6F60423D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1.260(0.800,1.985)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12254180" w14:textId="5ADA16F1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0.318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3A4E8D23" w14:textId="7BAF1442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1.123(0.708,1.781)</w:t>
            </w:r>
          </w:p>
        </w:tc>
        <w:tc>
          <w:tcPr>
            <w:tcW w:w="685" w:type="pct"/>
            <w:tcBorders>
              <w:top w:val="nil"/>
              <w:bottom w:val="nil"/>
            </w:tcBorders>
            <w:noWrap/>
          </w:tcPr>
          <w:p w14:paraId="7289560C" w14:textId="06A919B9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0.622</w:t>
            </w:r>
          </w:p>
        </w:tc>
      </w:tr>
      <w:tr w:rsidR="005970FC" w:rsidRPr="005970FC" w14:paraId="4A90A9C7" w14:textId="77777777" w:rsidTr="005970FC">
        <w:trPr>
          <w:trHeight w:val="290"/>
        </w:trPr>
        <w:tc>
          <w:tcPr>
            <w:tcW w:w="894" w:type="pct"/>
            <w:tcBorders>
              <w:top w:val="nil"/>
              <w:bottom w:val="nil"/>
            </w:tcBorders>
            <w:noWrap/>
          </w:tcPr>
          <w:p w14:paraId="05ABF5E5" w14:textId="7F6C1418" w:rsidR="005970FC" w:rsidRPr="005970FC" w:rsidRDefault="005970FC" w:rsidP="005970FC">
            <w:pPr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 xml:space="preserve">    4 (N=279)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3105170D" w14:textId="704BCF95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1.613(1.041,2.499)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2B5224CA" w14:textId="27677281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095A35C6" w14:textId="46A07D94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1.485(0.957,2.303)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64CD9EFB" w14:textId="15FE71E2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0.077</w:t>
            </w:r>
          </w:p>
        </w:tc>
        <w:tc>
          <w:tcPr>
            <w:tcW w:w="684" w:type="pct"/>
            <w:tcBorders>
              <w:top w:val="nil"/>
              <w:bottom w:val="nil"/>
            </w:tcBorders>
            <w:noWrap/>
          </w:tcPr>
          <w:p w14:paraId="3F58E9E9" w14:textId="5D6399C8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1.380(0.882,2.159)</w:t>
            </w:r>
          </w:p>
        </w:tc>
        <w:tc>
          <w:tcPr>
            <w:tcW w:w="685" w:type="pct"/>
            <w:tcBorders>
              <w:top w:val="nil"/>
              <w:bottom w:val="nil"/>
            </w:tcBorders>
            <w:noWrap/>
          </w:tcPr>
          <w:p w14:paraId="51126A9B" w14:textId="510F6DB7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0.159</w:t>
            </w:r>
          </w:p>
        </w:tc>
      </w:tr>
      <w:tr w:rsidR="005970FC" w:rsidRPr="005970FC" w14:paraId="0A9B4C11" w14:textId="77777777" w:rsidTr="005970FC">
        <w:trPr>
          <w:trHeight w:val="290"/>
        </w:trPr>
        <w:tc>
          <w:tcPr>
            <w:tcW w:w="894" w:type="pct"/>
            <w:tcBorders>
              <w:top w:val="nil"/>
              <w:bottom w:val="single" w:sz="8" w:space="0" w:color="auto"/>
            </w:tcBorders>
            <w:noWrap/>
          </w:tcPr>
          <w:p w14:paraId="04709582" w14:textId="4B12D29A" w:rsidR="005970FC" w:rsidRPr="005970FC" w:rsidRDefault="005970FC" w:rsidP="005970FC">
            <w:pPr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 xml:space="preserve">    5 (N=280)</w:t>
            </w:r>
          </w:p>
        </w:tc>
        <w:tc>
          <w:tcPr>
            <w:tcW w:w="684" w:type="pct"/>
            <w:tcBorders>
              <w:top w:val="nil"/>
              <w:bottom w:val="single" w:sz="8" w:space="0" w:color="auto"/>
            </w:tcBorders>
            <w:noWrap/>
          </w:tcPr>
          <w:p w14:paraId="6E244848" w14:textId="2C262A99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3.094(2.081,4.601)</w:t>
            </w:r>
          </w:p>
        </w:tc>
        <w:tc>
          <w:tcPr>
            <w:tcW w:w="684" w:type="pct"/>
            <w:tcBorders>
              <w:top w:val="nil"/>
              <w:bottom w:val="single" w:sz="8" w:space="0" w:color="auto"/>
            </w:tcBorders>
            <w:noWrap/>
          </w:tcPr>
          <w:p w14:paraId="00F5EADF" w14:textId="4F3D0274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684" w:type="pct"/>
            <w:tcBorders>
              <w:top w:val="nil"/>
              <w:bottom w:val="single" w:sz="8" w:space="0" w:color="auto"/>
            </w:tcBorders>
            <w:noWrap/>
          </w:tcPr>
          <w:p w14:paraId="75401219" w14:textId="7293F1EE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3.109(2.087,4.630)</w:t>
            </w:r>
          </w:p>
        </w:tc>
        <w:tc>
          <w:tcPr>
            <w:tcW w:w="684" w:type="pct"/>
            <w:tcBorders>
              <w:top w:val="nil"/>
              <w:bottom w:val="single" w:sz="8" w:space="0" w:color="auto"/>
            </w:tcBorders>
            <w:noWrap/>
          </w:tcPr>
          <w:p w14:paraId="360345EA" w14:textId="30B536D7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684" w:type="pct"/>
            <w:tcBorders>
              <w:top w:val="nil"/>
              <w:bottom w:val="single" w:sz="8" w:space="0" w:color="auto"/>
            </w:tcBorders>
            <w:noWrap/>
          </w:tcPr>
          <w:p w14:paraId="369DF88D" w14:textId="3305A7DA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2.320(1.505,3.575)</w:t>
            </w:r>
          </w:p>
        </w:tc>
        <w:tc>
          <w:tcPr>
            <w:tcW w:w="685" w:type="pct"/>
            <w:tcBorders>
              <w:top w:val="nil"/>
              <w:bottom w:val="single" w:sz="8" w:space="0" w:color="auto"/>
            </w:tcBorders>
            <w:noWrap/>
          </w:tcPr>
          <w:p w14:paraId="65550B31" w14:textId="7B05368D" w:rsidR="005970FC" w:rsidRPr="005970FC" w:rsidRDefault="005970FC" w:rsidP="005970FC">
            <w:pPr>
              <w:jc w:val="center"/>
              <w:rPr>
                <w:rFonts w:ascii="Times New Roman" w:hAnsi="Times New Roman" w:cs="Times New Roman"/>
              </w:rPr>
            </w:pPr>
            <w:r w:rsidRPr="005970FC">
              <w:rPr>
                <w:rFonts w:ascii="Times New Roman" w:hAnsi="Times New Roman" w:cs="Times New Roman"/>
              </w:rPr>
              <w:t>&lt;0.001</w:t>
            </w:r>
          </w:p>
        </w:tc>
      </w:tr>
    </w:tbl>
    <w:p w14:paraId="4687FEA9" w14:textId="6312A7E3" w:rsidR="00C768FF" w:rsidRPr="00177384" w:rsidRDefault="00C768FF" w:rsidP="00C768FF">
      <w:pPr>
        <w:rPr>
          <w:rFonts w:ascii="Times New Roman" w:hAnsi="Times New Roman" w:cs="Times New Roman"/>
        </w:rPr>
      </w:pPr>
      <w:r w:rsidRPr="00177384">
        <w:rPr>
          <w:rFonts w:ascii="Times New Roman" w:hAnsi="Times New Roman" w:cs="Times New Roman"/>
        </w:rPr>
        <w:t>HR: Hazard Ratio, CI: Confidence Interval</w:t>
      </w:r>
      <w:r>
        <w:rPr>
          <w:rFonts w:ascii="Times New Roman" w:hAnsi="Times New Roman" w:cs="Times New Roman" w:hint="eastAsia"/>
        </w:rPr>
        <w:t xml:space="preserve">, </w:t>
      </w:r>
      <w:r w:rsidR="00C51F05" w:rsidRPr="00C51F05">
        <w:rPr>
          <w:rFonts w:ascii="Times New Roman" w:hAnsi="Times New Roman" w:cs="Times New Roman"/>
        </w:rPr>
        <w:t>GPR, glucose‑potassium ratio</w:t>
      </w:r>
    </w:p>
    <w:p w14:paraId="6A417661" w14:textId="77777777" w:rsidR="00C768FF" w:rsidRPr="00177384" w:rsidRDefault="00C768FF" w:rsidP="00C768FF">
      <w:pPr>
        <w:rPr>
          <w:rFonts w:ascii="Times New Roman" w:hAnsi="Times New Roman" w:cs="Times New Roman"/>
        </w:rPr>
      </w:pPr>
      <w:r w:rsidRPr="00177384">
        <w:rPr>
          <w:rFonts w:ascii="Times New Roman" w:hAnsi="Times New Roman" w:cs="Times New Roman"/>
        </w:rPr>
        <w:t>Model1: Crude</w:t>
      </w:r>
    </w:p>
    <w:p w14:paraId="6C675109" w14:textId="1A6B80E4" w:rsidR="00C768FF" w:rsidRDefault="00C768FF" w:rsidP="00C768FF">
      <w:pPr>
        <w:rPr>
          <w:rFonts w:ascii="Times New Roman" w:hAnsi="Times New Roman" w:cs="Times New Roman" w:hint="eastAsia"/>
        </w:rPr>
      </w:pPr>
      <w:r w:rsidRPr="00177384">
        <w:rPr>
          <w:rFonts w:ascii="Times New Roman" w:hAnsi="Times New Roman" w:cs="Times New Roman"/>
        </w:rPr>
        <w:t xml:space="preserve">Model2: Adjust: </w:t>
      </w:r>
      <w:r w:rsidRPr="00177384">
        <w:rPr>
          <w:rFonts w:ascii="Times New Roman" w:hAnsi="Times New Roman" w:cs="Times New Roman" w:hint="eastAsia"/>
        </w:rPr>
        <w:t xml:space="preserve">age, </w:t>
      </w:r>
      <w:r w:rsidR="00B27445">
        <w:rPr>
          <w:rFonts w:ascii="Times New Roman" w:hAnsi="Times New Roman" w:cs="Times New Roman" w:hint="eastAsia"/>
        </w:rPr>
        <w:t>gender</w:t>
      </w:r>
    </w:p>
    <w:p w14:paraId="529CB264" w14:textId="5956E6EE" w:rsidR="00C768FF" w:rsidRDefault="00C768FF" w:rsidP="00C768FF">
      <w:pPr>
        <w:rPr>
          <w:rFonts w:ascii="Times New Roman" w:hAnsi="Times New Roman" w:cs="Times New Roman"/>
        </w:rPr>
      </w:pPr>
      <w:r w:rsidRPr="00177384">
        <w:rPr>
          <w:rFonts w:ascii="Times New Roman" w:hAnsi="Times New Roman" w:cs="Times New Roman"/>
        </w:rPr>
        <w:t xml:space="preserve">Model3: </w:t>
      </w:r>
      <w:r>
        <w:rPr>
          <w:rFonts w:ascii="Times New Roman" w:hAnsi="Times New Roman" w:cs="Times New Roman" w:hint="eastAsia"/>
        </w:rPr>
        <w:t xml:space="preserve">model2 plus </w:t>
      </w:r>
      <w:r w:rsidRPr="00177384">
        <w:rPr>
          <w:rFonts w:ascii="Times New Roman" w:hAnsi="Times New Roman" w:cs="Times New Roman" w:hint="eastAsia"/>
        </w:rPr>
        <w:t xml:space="preserve">RBC, WBC, Platelet, </w:t>
      </w:r>
      <w:r w:rsidR="004A49EB" w:rsidRPr="004A49EB">
        <w:rPr>
          <w:rFonts w:ascii="Times New Roman" w:hAnsi="Times New Roman" w:cs="Times New Roman" w:hint="eastAsia"/>
        </w:rPr>
        <w:t xml:space="preserve">Epinephrine, Diuretic, IABP, Heart failure, Hypertension, Diabetes, acute myocardial infarction, </w:t>
      </w:r>
      <w:r w:rsidR="004A49EB">
        <w:rPr>
          <w:rFonts w:ascii="Times New Roman" w:hAnsi="Times New Roman" w:cs="Times New Roman" w:hint="eastAsia"/>
        </w:rPr>
        <w:t>S</w:t>
      </w:r>
      <w:r w:rsidR="004A49EB" w:rsidRPr="004A49EB">
        <w:rPr>
          <w:rFonts w:ascii="Times New Roman" w:hAnsi="Times New Roman" w:cs="Times New Roman" w:hint="eastAsia"/>
        </w:rPr>
        <w:t>troke,</w:t>
      </w:r>
      <w:r w:rsidR="00276D92">
        <w:rPr>
          <w:rFonts w:ascii="Times New Roman" w:hAnsi="Times New Roman" w:cs="Times New Roman" w:hint="eastAsia"/>
        </w:rPr>
        <w:t xml:space="preserve"> </w:t>
      </w:r>
      <w:r w:rsidR="004A49EB" w:rsidRPr="004A49EB">
        <w:rPr>
          <w:rFonts w:ascii="Times New Roman" w:hAnsi="Times New Roman" w:cs="Times New Roman" w:hint="eastAsia"/>
        </w:rPr>
        <w:t>CCI score</w:t>
      </w:r>
    </w:p>
    <w:p w14:paraId="3A7ECBF0" w14:textId="77777777" w:rsidR="00677E98" w:rsidRDefault="00677E98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7A033B67" w14:textId="77777777" w:rsidR="00297D6C" w:rsidRPr="002D3702" w:rsidRDefault="00297D6C">
      <w:pPr>
        <w:rPr>
          <w:rFonts w:hint="eastAsia"/>
        </w:rPr>
        <w:sectPr w:rsidR="00297D6C" w:rsidRPr="002D3702" w:rsidSect="007B5895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59359326" w14:textId="6979BA1F" w:rsidR="00BF0F62" w:rsidRPr="006A5F01" w:rsidRDefault="00BF0F62" w:rsidP="00BF0F62">
      <w:pPr>
        <w:jc w:val="center"/>
        <w:rPr>
          <w:rFonts w:ascii="Times New Roman" w:hAnsi="Times New Roman" w:cs="Times New Roman"/>
        </w:rPr>
      </w:pPr>
      <w:r w:rsidRPr="006A5F01">
        <w:rPr>
          <w:rFonts w:ascii="Times New Roman" w:hAnsi="Times New Roman" w:cs="Times New Roman"/>
          <w:b/>
          <w:bCs/>
        </w:rPr>
        <w:lastRenderedPageBreak/>
        <w:t>Table</w:t>
      </w:r>
      <w:r w:rsidR="002F6C01">
        <w:rPr>
          <w:rFonts w:ascii="Times New Roman" w:hAnsi="Times New Roman" w:cs="Times New Roman" w:hint="eastAsia"/>
          <w:b/>
          <w:bCs/>
        </w:rPr>
        <w:t>3</w:t>
      </w:r>
      <w:r>
        <w:rPr>
          <w:rFonts w:ascii="Times New Roman" w:hAnsi="Times New Roman" w:cs="Times New Roman" w:hint="eastAsia"/>
        </w:rPr>
        <w:t>.</w:t>
      </w:r>
      <w:r w:rsidRPr="006A5F01">
        <w:rPr>
          <w:rFonts w:ascii="Times New Roman" w:hAnsi="Times New Roman" w:cs="Times New Roman"/>
        </w:rPr>
        <w:t>Threshold</w:t>
      </w:r>
      <w:r>
        <w:rPr>
          <w:rFonts w:ascii="Times New Roman" w:hAnsi="Times New Roman" w:cs="Times New Roman" w:hint="eastAsia"/>
        </w:rPr>
        <w:t xml:space="preserve"> </w:t>
      </w:r>
      <w:r w:rsidRPr="006A5F01">
        <w:rPr>
          <w:rFonts w:ascii="Times New Roman" w:hAnsi="Times New Roman" w:cs="Times New Roman"/>
        </w:rPr>
        <w:t>effect</w:t>
      </w:r>
      <w:r>
        <w:rPr>
          <w:rFonts w:ascii="Times New Roman" w:hAnsi="Times New Roman" w:cs="Times New Roman" w:hint="eastAsia"/>
        </w:rPr>
        <w:t xml:space="preserve"> </w:t>
      </w:r>
      <w:r w:rsidRPr="006A5F01">
        <w:rPr>
          <w:rFonts w:ascii="Times New Roman" w:hAnsi="Times New Roman" w:cs="Times New Roman"/>
        </w:rPr>
        <w:t>analysis</w:t>
      </w:r>
      <w:r>
        <w:rPr>
          <w:rFonts w:ascii="Times New Roman" w:hAnsi="Times New Roman" w:cs="Times New Roman" w:hint="eastAsia"/>
        </w:rPr>
        <w:t xml:space="preserve"> </w:t>
      </w:r>
      <w:r w:rsidRPr="006A5F01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 w:hint="eastAsia"/>
        </w:rPr>
        <w:t xml:space="preserve"> </w:t>
      </w:r>
      <w:r w:rsidR="00F26487" w:rsidRPr="00F26487">
        <w:rPr>
          <w:rFonts w:ascii="Times New Roman" w:hAnsi="Times New Roman" w:cs="Times New Roman" w:hint="eastAsia"/>
        </w:rPr>
        <w:t>GPR</w:t>
      </w:r>
      <w:r>
        <w:rPr>
          <w:rFonts w:ascii="Times New Roman" w:hAnsi="Times New Roman" w:cs="Times New Roman" w:hint="eastAsia"/>
        </w:rPr>
        <w:t xml:space="preserve"> </w:t>
      </w:r>
      <w:r w:rsidRPr="006A5F01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 w:hint="eastAsia"/>
        </w:rPr>
        <w:t xml:space="preserve"> </w:t>
      </w:r>
      <w:r w:rsidRPr="006A5F0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0</w:t>
      </w:r>
      <w:r w:rsidRPr="006A5F01">
        <w:rPr>
          <w:rFonts w:ascii="Times New Roman" w:hAnsi="Times New Roman" w:cs="Times New Roman"/>
        </w:rPr>
        <w:t>-day</w:t>
      </w:r>
      <w:r>
        <w:rPr>
          <w:rFonts w:ascii="Times New Roman" w:hAnsi="Times New Roman" w:cs="Times New Roman" w:hint="eastAsia"/>
        </w:rPr>
        <w:t xml:space="preserve"> </w:t>
      </w:r>
      <w:r w:rsidRPr="006A5F01">
        <w:rPr>
          <w:rFonts w:ascii="Times New Roman" w:hAnsi="Times New Roman" w:cs="Times New Roman"/>
        </w:rPr>
        <w:t xml:space="preserve">all-cause mortality in </w:t>
      </w:r>
      <w:r w:rsidR="00F26487">
        <w:rPr>
          <w:rFonts w:ascii="Times New Roman" w:hAnsi="Times New Roman" w:cs="Times New Roman" w:hint="eastAsia"/>
        </w:rPr>
        <w:t>CS</w:t>
      </w:r>
      <w:r w:rsidRPr="006A5F01">
        <w:rPr>
          <w:rFonts w:ascii="Times New Roman" w:hAnsi="Times New Roman" w:cs="Times New Roman"/>
        </w:rPr>
        <w:t xml:space="preserve"> patients</w:t>
      </w:r>
    </w:p>
    <w:tbl>
      <w:tblPr>
        <w:tblStyle w:val="af5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3663"/>
      </w:tblGrid>
      <w:tr w:rsidR="00BF0F62" w14:paraId="7768C6BB" w14:textId="77777777" w:rsidTr="00CC788F">
        <w:tc>
          <w:tcPr>
            <w:tcW w:w="4786" w:type="dxa"/>
            <w:tcBorders>
              <w:top w:val="single" w:sz="8" w:space="0" w:color="auto"/>
              <w:bottom w:val="single" w:sz="8" w:space="0" w:color="auto"/>
            </w:tcBorders>
          </w:tcPr>
          <w:p w14:paraId="775AF32A" w14:textId="77777777" w:rsidR="00BF0F62" w:rsidRPr="00F21CA2" w:rsidRDefault="00BF0F62" w:rsidP="00CC788F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21CA2">
              <w:rPr>
                <w:rFonts w:ascii="Times New Roman" w:hAnsi="Times New Roman" w:cs="Times New Roman"/>
                <w:b/>
                <w:bCs/>
              </w:rPr>
              <w:t>30-day mortality</w:t>
            </w:r>
          </w:p>
        </w:tc>
        <w:tc>
          <w:tcPr>
            <w:tcW w:w="3736" w:type="dxa"/>
            <w:tcBorders>
              <w:top w:val="single" w:sz="8" w:space="0" w:color="auto"/>
              <w:bottom w:val="single" w:sz="8" w:space="0" w:color="auto"/>
            </w:tcBorders>
          </w:tcPr>
          <w:p w14:paraId="772F94B4" w14:textId="77777777" w:rsidR="00BF0F62" w:rsidRPr="00F21CA2" w:rsidRDefault="00BF0F62" w:rsidP="00CC78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CA2">
              <w:rPr>
                <w:rFonts w:ascii="Times New Roman" w:hAnsi="Times New Roman" w:cs="Times New Roman"/>
                <w:b/>
                <w:bCs/>
              </w:rPr>
              <w:t>HR (95% CI), P-value</w:t>
            </w:r>
          </w:p>
        </w:tc>
      </w:tr>
      <w:tr w:rsidR="00BF0F62" w14:paraId="64473211" w14:textId="77777777" w:rsidTr="00CC788F">
        <w:tc>
          <w:tcPr>
            <w:tcW w:w="4786" w:type="dxa"/>
            <w:tcBorders>
              <w:top w:val="single" w:sz="8" w:space="0" w:color="auto"/>
            </w:tcBorders>
          </w:tcPr>
          <w:p w14:paraId="099CF231" w14:textId="5A5C6AB6" w:rsidR="00BF0F62" w:rsidRPr="00F21CA2" w:rsidRDefault="00BF0F62" w:rsidP="00CC788F">
            <w:pPr>
              <w:rPr>
                <w:rFonts w:ascii="Times New Roman" w:hAnsi="Times New Roman" w:cs="Times New Roman"/>
              </w:rPr>
            </w:pPr>
            <w:r w:rsidRPr="006A5F01">
              <w:rPr>
                <w:rFonts w:ascii="Times New Roman" w:hAnsi="Times New Roman" w:cs="Times New Roman"/>
              </w:rPr>
              <w:t>Fitting by the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21CA2">
              <w:rPr>
                <w:rFonts w:ascii="Times New Roman" w:hAnsi="Times New Roman" w:cs="Times New Roman"/>
              </w:rPr>
              <w:t xml:space="preserve">standard </w:t>
            </w:r>
            <w:r w:rsidR="00BD42E5" w:rsidRPr="00BD42E5">
              <w:rPr>
                <w:rFonts w:ascii="Times New Roman" w:hAnsi="Times New Roman" w:cs="Times New Roman" w:hint="eastAsia"/>
              </w:rPr>
              <w:t>cox regression</w:t>
            </w:r>
          </w:p>
        </w:tc>
        <w:tc>
          <w:tcPr>
            <w:tcW w:w="3736" w:type="dxa"/>
            <w:tcBorders>
              <w:top w:val="single" w:sz="8" w:space="0" w:color="auto"/>
            </w:tcBorders>
          </w:tcPr>
          <w:p w14:paraId="6503F7D2" w14:textId="77777777" w:rsidR="00BF0F62" w:rsidRPr="00F21CA2" w:rsidRDefault="00BF0F62" w:rsidP="00CC788F">
            <w:pPr>
              <w:jc w:val="center"/>
              <w:rPr>
                <w:rFonts w:ascii="Times New Roman" w:hAnsi="Times New Roman" w:cs="Times New Roman"/>
              </w:rPr>
            </w:pPr>
            <w:r w:rsidRPr="00F21CA2">
              <w:rPr>
                <w:rFonts w:ascii="Times New Roman" w:hAnsi="Times New Roman" w:cs="Times New Roman" w:hint="eastAsia"/>
              </w:rPr>
              <w:t>1.121(1.046,1.201) 0.001</w:t>
            </w:r>
          </w:p>
        </w:tc>
      </w:tr>
      <w:tr w:rsidR="00BF0F62" w14:paraId="05FBB936" w14:textId="77777777" w:rsidTr="00CC788F">
        <w:tc>
          <w:tcPr>
            <w:tcW w:w="4786" w:type="dxa"/>
          </w:tcPr>
          <w:p w14:paraId="1A589CE8" w14:textId="77777777" w:rsidR="00BF0F62" w:rsidRPr="00F21CA2" w:rsidRDefault="00BF0F62" w:rsidP="00CC788F">
            <w:pPr>
              <w:rPr>
                <w:rFonts w:ascii="Times New Roman" w:hAnsi="Times New Roman" w:cs="Times New Roman"/>
              </w:rPr>
            </w:pPr>
            <w:r w:rsidRPr="006A5F01">
              <w:rPr>
                <w:rFonts w:ascii="Times New Roman" w:hAnsi="Times New Roman" w:cs="Times New Roman"/>
              </w:rPr>
              <w:t>Fitting by the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21CA2">
              <w:rPr>
                <w:rFonts w:ascii="Times New Roman" w:hAnsi="Times New Roman" w:cs="Times New Roman"/>
              </w:rPr>
              <w:t>two-piecewise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21CA2">
              <w:rPr>
                <w:rFonts w:ascii="Times New Roman" w:hAnsi="Times New Roman" w:cs="Times New Roman"/>
              </w:rPr>
              <w:t>linear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21CA2">
              <w:rPr>
                <w:rFonts w:ascii="Times New Roman" w:hAnsi="Times New Roman" w:cs="Times New Roman"/>
              </w:rPr>
              <w:t>regression</w:t>
            </w:r>
          </w:p>
        </w:tc>
        <w:tc>
          <w:tcPr>
            <w:tcW w:w="3736" w:type="dxa"/>
          </w:tcPr>
          <w:p w14:paraId="548824E1" w14:textId="77777777" w:rsidR="00BF0F62" w:rsidRPr="00F21CA2" w:rsidRDefault="00BF0F62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F62" w14:paraId="56892C9D" w14:textId="77777777" w:rsidTr="00CC788F">
        <w:tc>
          <w:tcPr>
            <w:tcW w:w="4786" w:type="dxa"/>
          </w:tcPr>
          <w:p w14:paraId="24FD0E8E" w14:textId="77777777" w:rsidR="00BF0F62" w:rsidRPr="00F21CA2" w:rsidRDefault="00BF0F62" w:rsidP="00CC788F">
            <w:pPr>
              <w:rPr>
                <w:rFonts w:ascii="Times New Roman" w:hAnsi="Times New Roman" w:cs="Times New Roman"/>
              </w:rPr>
            </w:pPr>
            <w:r w:rsidRPr="00F21CA2">
              <w:rPr>
                <w:rFonts w:ascii="Times New Roman" w:hAnsi="Times New Roman" w:cs="Times New Roman"/>
              </w:rPr>
              <w:t>Inflection point</w:t>
            </w:r>
          </w:p>
        </w:tc>
        <w:tc>
          <w:tcPr>
            <w:tcW w:w="3736" w:type="dxa"/>
          </w:tcPr>
          <w:p w14:paraId="1B24316F" w14:textId="69620417" w:rsidR="00BF0F62" w:rsidRPr="00F21CA2" w:rsidRDefault="00F23814" w:rsidP="00CC788F">
            <w:pPr>
              <w:jc w:val="center"/>
              <w:rPr>
                <w:rFonts w:ascii="Times New Roman" w:hAnsi="Times New Roman" w:cs="Times New Roman"/>
              </w:rPr>
            </w:pPr>
            <w:r w:rsidRPr="00F23814">
              <w:rPr>
                <w:rFonts w:ascii="Times New Roman" w:hAnsi="Times New Roman" w:cs="Times New Roman" w:hint="eastAsia"/>
              </w:rPr>
              <w:t>2.081</w:t>
            </w:r>
          </w:p>
        </w:tc>
      </w:tr>
      <w:tr w:rsidR="00BF0F62" w14:paraId="250F1C2B" w14:textId="77777777" w:rsidTr="00CC788F">
        <w:tc>
          <w:tcPr>
            <w:tcW w:w="4786" w:type="dxa"/>
          </w:tcPr>
          <w:p w14:paraId="67817333" w14:textId="683306DB" w:rsidR="00BF0F62" w:rsidRPr="00F21CA2" w:rsidRDefault="00F26487" w:rsidP="00CC788F">
            <w:pPr>
              <w:rPr>
                <w:rFonts w:ascii="Times New Roman" w:hAnsi="Times New Roman" w:cs="Times New Roman"/>
              </w:rPr>
            </w:pPr>
            <w:r w:rsidRPr="00F26487">
              <w:rPr>
                <w:rFonts w:ascii="Times New Roman" w:hAnsi="Times New Roman" w:cs="Times New Roman" w:hint="eastAsia"/>
              </w:rPr>
              <w:t>GPR &lt; 2.081</w:t>
            </w:r>
          </w:p>
        </w:tc>
        <w:tc>
          <w:tcPr>
            <w:tcW w:w="3736" w:type="dxa"/>
          </w:tcPr>
          <w:p w14:paraId="6C2D6881" w14:textId="77777777" w:rsidR="00BF0F62" w:rsidRPr="00F21CA2" w:rsidRDefault="00BF0F62" w:rsidP="00CC788F">
            <w:pPr>
              <w:jc w:val="center"/>
              <w:rPr>
                <w:rFonts w:ascii="Times New Roman" w:hAnsi="Times New Roman" w:cs="Times New Roman"/>
              </w:rPr>
            </w:pPr>
            <w:r w:rsidRPr="00F21CA2">
              <w:rPr>
                <w:rFonts w:ascii="Times New Roman" w:hAnsi="Times New Roman" w:cs="Times New Roman" w:hint="eastAsia"/>
              </w:rPr>
              <w:t>0.846(0.630,1.138) 0.269</w:t>
            </w:r>
          </w:p>
        </w:tc>
      </w:tr>
      <w:tr w:rsidR="00BF0F62" w14:paraId="65E3BC63" w14:textId="77777777" w:rsidTr="00CC788F">
        <w:tc>
          <w:tcPr>
            <w:tcW w:w="4786" w:type="dxa"/>
          </w:tcPr>
          <w:p w14:paraId="4FB86879" w14:textId="3DC2E2DC" w:rsidR="00BF0F62" w:rsidRPr="00F21CA2" w:rsidRDefault="00F26487" w:rsidP="00CC7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GPR</w:t>
            </w:r>
            <w:r w:rsidR="00BF0F62" w:rsidRPr="00F21CA2">
              <w:rPr>
                <w:rFonts w:ascii="Times New Roman" w:hAnsi="Times New Roman" w:cs="Times New Roman"/>
              </w:rPr>
              <w:t xml:space="preserve"> ≥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26487">
              <w:rPr>
                <w:rFonts w:ascii="Times New Roman" w:hAnsi="Times New Roman" w:cs="Times New Roman" w:hint="eastAsia"/>
              </w:rPr>
              <w:t>2.081</w:t>
            </w:r>
          </w:p>
        </w:tc>
        <w:tc>
          <w:tcPr>
            <w:tcW w:w="3736" w:type="dxa"/>
          </w:tcPr>
          <w:p w14:paraId="708CD567" w14:textId="77777777" w:rsidR="00BF0F62" w:rsidRPr="00F21CA2" w:rsidRDefault="00BF0F62" w:rsidP="00CC788F">
            <w:pPr>
              <w:jc w:val="center"/>
              <w:rPr>
                <w:rFonts w:ascii="Times New Roman" w:hAnsi="Times New Roman" w:cs="Times New Roman"/>
              </w:rPr>
            </w:pPr>
            <w:r w:rsidRPr="00F21CA2">
              <w:rPr>
                <w:rFonts w:ascii="Times New Roman" w:hAnsi="Times New Roman" w:cs="Times New Roman" w:hint="eastAsia"/>
              </w:rPr>
              <w:t>1.187(1.098, 1.284) &lt;0.0001</w:t>
            </w:r>
          </w:p>
        </w:tc>
      </w:tr>
      <w:tr w:rsidR="00BF0F62" w14:paraId="297359DA" w14:textId="77777777" w:rsidTr="00CC788F">
        <w:tc>
          <w:tcPr>
            <w:tcW w:w="4786" w:type="dxa"/>
          </w:tcPr>
          <w:p w14:paraId="6CBF186D" w14:textId="77777777" w:rsidR="00BF0F62" w:rsidRPr="00F21CA2" w:rsidRDefault="00BF0F62" w:rsidP="00CC788F">
            <w:pPr>
              <w:rPr>
                <w:rFonts w:ascii="Times New Roman" w:hAnsi="Times New Roman" w:cs="Times New Roman"/>
              </w:rPr>
            </w:pPr>
            <w:r w:rsidRPr="00F21CA2">
              <w:rPr>
                <w:rFonts w:ascii="Times New Roman" w:hAnsi="Times New Roman" w:cs="Times New Roman"/>
              </w:rPr>
              <w:t>P for Log-likelihood ratio</w:t>
            </w:r>
          </w:p>
        </w:tc>
        <w:tc>
          <w:tcPr>
            <w:tcW w:w="3736" w:type="dxa"/>
          </w:tcPr>
          <w:p w14:paraId="7A18EE1A" w14:textId="77777777" w:rsidR="00BF0F62" w:rsidRPr="00F21CA2" w:rsidRDefault="00BF0F62" w:rsidP="00CC788F">
            <w:pPr>
              <w:jc w:val="center"/>
              <w:rPr>
                <w:rFonts w:ascii="Times New Roman" w:hAnsi="Times New Roman" w:cs="Times New Roman"/>
              </w:rPr>
            </w:pPr>
            <w:r w:rsidRPr="00F21CA2">
              <w:rPr>
                <w:rFonts w:ascii="Times New Roman" w:hAnsi="Times New Roman" w:cs="Times New Roman" w:hint="eastAsia"/>
              </w:rPr>
              <w:t>&lt;0.01</w:t>
            </w:r>
          </w:p>
        </w:tc>
      </w:tr>
    </w:tbl>
    <w:p w14:paraId="494AC428" w14:textId="77777777" w:rsidR="00BF0F62" w:rsidRDefault="00BF0F62" w:rsidP="00BF0F62">
      <w:pPr>
        <w:jc w:val="left"/>
        <w:rPr>
          <w:rFonts w:ascii="Times New Roman" w:hAnsi="Times New Roman" w:cs="Times New Roman"/>
        </w:rPr>
      </w:pPr>
    </w:p>
    <w:p w14:paraId="545402B4" w14:textId="00FF4388" w:rsidR="00BF0F62" w:rsidRPr="006A5F01" w:rsidRDefault="00BF0F62" w:rsidP="00BF0F62">
      <w:pPr>
        <w:jc w:val="center"/>
        <w:rPr>
          <w:rFonts w:ascii="Times New Roman" w:hAnsi="Times New Roman" w:cs="Times New Roman"/>
        </w:rPr>
      </w:pPr>
      <w:r w:rsidRPr="006A5F01">
        <w:rPr>
          <w:rFonts w:ascii="Times New Roman" w:hAnsi="Times New Roman" w:cs="Times New Roman"/>
          <w:b/>
          <w:bCs/>
        </w:rPr>
        <w:t>Table</w:t>
      </w:r>
      <w:r w:rsidR="002F6C01">
        <w:rPr>
          <w:rFonts w:ascii="Times New Roman" w:hAnsi="Times New Roman" w:cs="Times New Roman" w:hint="eastAsia"/>
          <w:b/>
          <w:bCs/>
        </w:rPr>
        <w:t>4</w:t>
      </w:r>
      <w:r>
        <w:rPr>
          <w:rFonts w:ascii="Times New Roman" w:hAnsi="Times New Roman" w:cs="Times New Roman" w:hint="eastAsia"/>
        </w:rPr>
        <w:t>.</w:t>
      </w:r>
      <w:r w:rsidRPr="006A5F01">
        <w:rPr>
          <w:rFonts w:ascii="Times New Roman" w:hAnsi="Times New Roman" w:cs="Times New Roman"/>
        </w:rPr>
        <w:t>Threshold</w:t>
      </w:r>
      <w:r>
        <w:rPr>
          <w:rFonts w:ascii="Times New Roman" w:hAnsi="Times New Roman" w:cs="Times New Roman" w:hint="eastAsia"/>
        </w:rPr>
        <w:t xml:space="preserve"> </w:t>
      </w:r>
      <w:r w:rsidRPr="006A5F01">
        <w:rPr>
          <w:rFonts w:ascii="Times New Roman" w:hAnsi="Times New Roman" w:cs="Times New Roman"/>
        </w:rPr>
        <w:t>effect</w:t>
      </w:r>
      <w:r>
        <w:rPr>
          <w:rFonts w:ascii="Times New Roman" w:hAnsi="Times New Roman" w:cs="Times New Roman" w:hint="eastAsia"/>
        </w:rPr>
        <w:t xml:space="preserve"> </w:t>
      </w:r>
      <w:r w:rsidRPr="006A5F01">
        <w:rPr>
          <w:rFonts w:ascii="Times New Roman" w:hAnsi="Times New Roman" w:cs="Times New Roman"/>
        </w:rPr>
        <w:t>analysis</w:t>
      </w:r>
      <w:r>
        <w:rPr>
          <w:rFonts w:ascii="Times New Roman" w:hAnsi="Times New Roman" w:cs="Times New Roman" w:hint="eastAsia"/>
        </w:rPr>
        <w:t xml:space="preserve"> </w:t>
      </w:r>
      <w:r w:rsidRPr="006A5F01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 w:hint="eastAsia"/>
        </w:rPr>
        <w:t xml:space="preserve"> </w:t>
      </w:r>
      <w:r w:rsidR="00F26487" w:rsidRPr="00F26487">
        <w:rPr>
          <w:rFonts w:ascii="Times New Roman" w:hAnsi="Times New Roman" w:cs="Times New Roman" w:hint="eastAsia"/>
        </w:rPr>
        <w:t>GPR</w:t>
      </w:r>
      <w:r>
        <w:rPr>
          <w:rFonts w:ascii="Times New Roman" w:hAnsi="Times New Roman" w:cs="Times New Roman" w:hint="eastAsia"/>
        </w:rPr>
        <w:t xml:space="preserve"> </w:t>
      </w:r>
      <w:r w:rsidRPr="006A5F01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 w:hint="eastAsia"/>
        </w:rPr>
        <w:t xml:space="preserve"> 1</w:t>
      </w:r>
      <w:r w:rsidR="00E15DB1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0</w:t>
      </w:r>
      <w:r w:rsidRPr="006A5F01">
        <w:rPr>
          <w:rFonts w:ascii="Times New Roman" w:hAnsi="Times New Roman" w:cs="Times New Roman"/>
        </w:rPr>
        <w:t>-day</w:t>
      </w:r>
      <w:r>
        <w:rPr>
          <w:rFonts w:ascii="Times New Roman" w:hAnsi="Times New Roman" w:cs="Times New Roman" w:hint="eastAsia"/>
        </w:rPr>
        <w:t xml:space="preserve"> </w:t>
      </w:r>
      <w:r w:rsidRPr="006A5F01">
        <w:rPr>
          <w:rFonts w:ascii="Times New Roman" w:hAnsi="Times New Roman" w:cs="Times New Roman"/>
        </w:rPr>
        <w:t xml:space="preserve">all-cause mortality in </w:t>
      </w:r>
      <w:r w:rsidR="00F26487">
        <w:rPr>
          <w:rFonts w:ascii="Times New Roman" w:hAnsi="Times New Roman" w:cs="Times New Roman" w:hint="eastAsia"/>
        </w:rPr>
        <w:t>CS</w:t>
      </w:r>
      <w:r w:rsidRPr="006A5F01">
        <w:rPr>
          <w:rFonts w:ascii="Times New Roman" w:hAnsi="Times New Roman" w:cs="Times New Roman"/>
        </w:rPr>
        <w:t xml:space="preserve"> patients</w:t>
      </w:r>
    </w:p>
    <w:tbl>
      <w:tblPr>
        <w:tblStyle w:val="af5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3663"/>
      </w:tblGrid>
      <w:tr w:rsidR="00BF0F62" w14:paraId="2254474D" w14:textId="77777777" w:rsidTr="00B7461F">
        <w:tc>
          <w:tcPr>
            <w:tcW w:w="4643" w:type="dxa"/>
            <w:tcBorders>
              <w:top w:val="single" w:sz="8" w:space="0" w:color="auto"/>
              <w:bottom w:val="single" w:sz="8" w:space="0" w:color="auto"/>
            </w:tcBorders>
          </w:tcPr>
          <w:p w14:paraId="35F89ADE" w14:textId="12103DC7" w:rsidR="00BF0F62" w:rsidRPr="00F21CA2" w:rsidRDefault="00BF0F62" w:rsidP="00CC788F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1</w:t>
            </w:r>
            <w:r w:rsidR="00E15DB1">
              <w:rPr>
                <w:rFonts w:ascii="Times New Roman" w:hAnsi="Times New Roman" w:cs="Times New Roman" w:hint="eastAsia"/>
                <w:b/>
                <w:bCs/>
              </w:rPr>
              <w:t>2</w:t>
            </w:r>
            <w:r w:rsidRPr="00F21CA2">
              <w:rPr>
                <w:rFonts w:ascii="Times New Roman" w:hAnsi="Times New Roman" w:cs="Times New Roman"/>
                <w:b/>
                <w:bCs/>
              </w:rPr>
              <w:t>0-day mortality</w:t>
            </w:r>
          </w:p>
        </w:tc>
        <w:tc>
          <w:tcPr>
            <w:tcW w:w="3663" w:type="dxa"/>
            <w:tcBorders>
              <w:top w:val="single" w:sz="8" w:space="0" w:color="auto"/>
              <w:bottom w:val="single" w:sz="8" w:space="0" w:color="auto"/>
            </w:tcBorders>
          </w:tcPr>
          <w:p w14:paraId="1D5A0A92" w14:textId="77777777" w:rsidR="00BF0F62" w:rsidRPr="00F21CA2" w:rsidRDefault="00BF0F62" w:rsidP="00CC78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CA2">
              <w:rPr>
                <w:rFonts w:ascii="Times New Roman" w:hAnsi="Times New Roman" w:cs="Times New Roman"/>
                <w:b/>
                <w:bCs/>
              </w:rPr>
              <w:t>HR (95% CI), P-value</w:t>
            </w:r>
          </w:p>
        </w:tc>
      </w:tr>
      <w:tr w:rsidR="00BF0F62" w14:paraId="4DFB9999" w14:textId="77777777" w:rsidTr="00B7461F">
        <w:tc>
          <w:tcPr>
            <w:tcW w:w="4643" w:type="dxa"/>
            <w:tcBorders>
              <w:top w:val="single" w:sz="8" w:space="0" w:color="auto"/>
            </w:tcBorders>
          </w:tcPr>
          <w:p w14:paraId="16401AA9" w14:textId="6D5730C5" w:rsidR="00BF0F62" w:rsidRPr="00F21CA2" w:rsidRDefault="00BD42E5" w:rsidP="00CC788F">
            <w:pPr>
              <w:rPr>
                <w:rFonts w:ascii="Times New Roman" w:hAnsi="Times New Roman" w:cs="Times New Roman"/>
              </w:rPr>
            </w:pPr>
            <w:r w:rsidRPr="00BD42E5">
              <w:rPr>
                <w:rFonts w:ascii="Times New Roman" w:hAnsi="Times New Roman" w:cs="Times New Roman" w:hint="eastAsia"/>
              </w:rPr>
              <w:t>Fitting by the standard cox regression</w:t>
            </w:r>
          </w:p>
        </w:tc>
        <w:tc>
          <w:tcPr>
            <w:tcW w:w="3663" w:type="dxa"/>
            <w:tcBorders>
              <w:top w:val="single" w:sz="8" w:space="0" w:color="auto"/>
            </w:tcBorders>
          </w:tcPr>
          <w:p w14:paraId="344B7606" w14:textId="7D2C5701" w:rsidR="00BF0F62" w:rsidRPr="00F21CA2" w:rsidRDefault="00BD42E5" w:rsidP="00CC788F">
            <w:pPr>
              <w:jc w:val="center"/>
              <w:rPr>
                <w:rFonts w:ascii="Times New Roman" w:hAnsi="Times New Roman" w:cs="Times New Roman"/>
              </w:rPr>
            </w:pPr>
            <w:r w:rsidRPr="00BD42E5">
              <w:rPr>
                <w:rFonts w:ascii="Times New Roman" w:hAnsi="Times New Roman" w:cs="Times New Roman" w:hint="eastAsia"/>
              </w:rPr>
              <w:t>1.227(1.172,1.285)</w:t>
            </w:r>
            <w:r w:rsidR="00BF0F62" w:rsidRPr="006A5F01">
              <w:rPr>
                <w:rFonts w:ascii="Times New Roman" w:hAnsi="Times New Roman" w:cs="Times New Roman" w:hint="eastAsia"/>
              </w:rPr>
              <w:t xml:space="preserve"> </w:t>
            </w:r>
            <w:r w:rsidRPr="00BD42E5">
              <w:rPr>
                <w:rFonts w:ascii="Times New Roman" w:hAnsi="Times New Roman" w:cs="Times New Roman" w:hint="eastAsia"/>
              </w:rPr>
              <w:t>&lt;0.0001</w:t>
            </w:r>
          </w:p>
        </w:tc>
      </w:tr>
      <w:tr w:rsidR="00BF0F62" w14:paraId="2713BDBD" w14:textId="77777777" w:rsidTr="00B7461F">
        <w:tc>
          <w:tcPr>
            <w:tcW w:w="4643" w:type="dxa"/>
          </w:tcPr>
          <w:p w14:paraId="48405F1E" w14:textId="77777777" w:rsidR="00BF0F62" w:rsidRPr="00F21CA2" w:rsidRDefault="00BF0F62" w:rsidP="00CC788F">
            <w:pPr>
              <w:rPr>
                <w:rFonts w:ascii="Times New Roman" w:hAnsi="Times New Roman" w:cs="Times New Roman"/>
              </w:rPr>
            </w:pPr>
            <w:r w:rsidRPr="006A5F01">
              <w:rPr>
                <w:rFonts w:ascii="Times New Roman" w:hAnsi="Times New Roman" w:cs="Times New Roman"/>
              </w:rPr>
              <w:t>Fitting by the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21CA2">
              <w:rPr>
                <w:rFonts w:ascii="Times New Roman" w:hAnsi="Times New Roman" w:cs="Times New Roman"/>
              </w:rPr>
              <w:t>two-piecewise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21CA2">
              <w:rPr>
                <w:rFonts w:ascii="Times New Roman" w:hAnsi="Times New Roman" w:cs="Times New Roman"/>
              </w:rPr>
              <w:t>linear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21CA2">
              <w:rPr>
                <w:rFonts w:ascii="Times New Roman" w:hAnsi="Times New Roman" w:cs="Times New Roman"/>
              </w:rPr>
              <w:t>regression</w:t>
            </w:r>
          </w:p>
        </w:tc>
        <w:tc>
          <w:tcPr>
            <w:tcW w:w="3663" w:type="dxa"/>
          </w:tcPr>
          <w:p w14:paraId="688DE840" w14:textId="77777777" w:rsidR="00BF0F62" w:rsidRPr="00F21CA2" w:rsidRDefault="00BF0F62" w:rsidP="00CC78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F62" w14:paraId="709A3D9E" w14:textId="77777777" w:rsidTr="00B7461F">
        <w:tc>
          <w:tcPr>
            <w:tcW w:w="4643" w:type="dxa"/>
          </w:tcPr>
          <w:p w14:paraId="3B62B102" w14:textId="77777777" w:rsidR="00BF0F62" w:rsidRPr="00F21CA2" w:rsidRDefault="00BF0F62" w:rsidP="00CC788F">
            <w:pPr>
              <w:rPr>
                <w:rFonts w:ascii="Times New Roman" w:hAnsi="Times New Roman" w:cs="Times New Roman"/>
              </w:rPr>
            </w:pPr>
            <w:r w:rsidRPr="00F21CA2">
              <w:rPr>
                <w:rFonts w:ascii="Times New Roman" w:hAnsi="Times New Roman" w:cs="Times New Roman"/>
              </w:rPr>
              <w:t>Inflection point</w:t>
            </w:r>
          </w:p>
        </w:tc>
        <w:tc>
          <w:tcPr>
            <w:tcW w:w="3663" w:type="dxa"/>
          </w:tcPr>
          <w:p w14:paraId="542D8027" w14:textId="6DB60DC1" w:rsidR="00BF0F62" w:rsidRPr="00F21CA2" w:rsidRDefault="00BD42E5" w:rsidP="00CC788F">
            <w:pPr>
              <w:jc w:val="center"/>
              <w:rPr>
                <w:rFonts w:ascii="Times New Roman" w:hAnsi="Times New Roman" w:cs="Times New Roman"/>
              </w:rPr>
            </w:pPr>
            <w:r w:rsidRPr="00BD42E5">
              <w:rPr>
                <w:rFonts w:ascii="Times New Roman" w:hAnsi="Times New Roman" w:cs="Times New Roman" w:hint="eastAsia"/>
              </w:rPr>
              <w:t>2.081</w:t>
            </w:r>
          </w:p>
        </w:tc>
      </w:tr>
      <w:tr w:rsidR="00BF0F62" w14:paraId="4F1F34F0" w14:textId="77777777" w:rsidTr="00B7461F">
        <w:tc>
          <w:tcPr>
            <w:tcW w:w="4643" w:type="dxa"/>
          </w:tcPr>
          <w:p w14:paraId="683AD45A" w14:textId="3F302473" w:rsidR="00BF0F62" w:rsidRPr="00F21CA2" w:rsidRDefault="00BD42E5" w:rsidP="00CC788F">
            <w:pPr>
              <w:rPr>
                <w:rFonts w:ascii="Times New Roman" w:hAnsi="Times New Roman" w:cs="Times New Roman"/>
              </w:rPr>
            </w:pPr>
            <w:bookmarkStart w:id="0" w:name="_Hlk190958460"/>
            <w:r w:rsidRPr="00BD42E5">
              <w:rPr>
                <w:rFonts w:ascii="Times New Roman" w:hAnsi="Times New Roman" w:cs="Times New Roman" w:hint="eastAsia"/>
              </w:rPr>
              <w:t>GPR</w:t>
            </w:r>
            <w:bookmarkEnd w:id="0"/>
            <w:r w:rsidR="00BF0F62" w:rsidRPr="00F21CA2">
              <w:rPr>
                <w:rFonts w:ascii="Times New Roman" w:hAnsi="Times New Roman" w:cs="Times New Roman"/>
              </w:rPr>
              <w:t xml:space="preserve"> &lt; </w:t>
            </w:r>
            <w:bookmarkStart w:id="1" w:name="_Hlk190958675"/>
            <w:r w:rsidRPr="00BD42E5">
              <w:rPr>
                <w:rFonts w:ascii="Times New Roman" w:hAnsi="Times New Roman" w:cs="Times New Roman" w:hint="eastAsia"/>
              </w:rPr>
              <w:t>2.081</w:t>
            </w:r>
            <w:bookmarkEnd w:id="1"/>
          </w:p>
        </w:tc>
        <w:tc>
          <w:tcPr>
            <w:tcW w:w="3663" w:type="dxa"/>
          </w:tcPr>
          <w:p w14:paraId="33F16793" w14:textId="5CE6772A" w:rsidR="00BF0F62" w:rsidRPr="00F21CA2" w:rsidRDefault="00F26487" w:rsidP="00CC788F">
            <w:pPr>
              <w:jc w:val="center"/>
              <w:rPr>
                <w:rFonts w:ascii="Times New Roman" w:hAnsi="Times New Roman" w:cs="Times New Roman"/>
              </w:rPr>
            </w:pPr>
            <w:r w:rsidRPr="00F26487">
              <w:rPr>
                <w:rFonts w:ascii="Times New Roman" w:hAnsi="Times New Roman" w:cs="Times New Roman" w:hint="eastAsia"/>
              </w:rPr>
              <w:t>0.871(0.385,1.968)</w:t>
            </w:r>
            <w:r w:rsidR="00BF0F62" w:rsidRPr="006A5F01">
              <w:rPr>
                <w:rFonts w:ascii="Times New Roman" w:hAnsi="Times New Roman" w:cs="Times New Roman" w:hint="eastAsia"/>
              </w:rPr>
              <w:t xml:space="preserve"> </w:t>
            </w:r>
            <w:r w:rsidRPr="00F26487">
              <w:rPr>
                <w:rFonts w:ascii="Times New Roman" w:hAnsi="Times New Roman" w:cs="Times New Roman" w:hint="eastAsia"/>
              </w:rPr>
              <w:t>0.739</w:t>
            </w:r>
          </w:p>
        </w:tc>
      </w:tr>
      <w:tr w:rsidR="00BF0F62" w14:paraId="12BEB9E7" w14:textId="77777777" w:rsidTr="00B7461F">
        <w:tc>
          <w:tcPr>
            <w:tcW w:w="4643" w:type="dxa"/>
          </w:tcPr>
          <w:p w14:paraId="7B3EC06A" w14:textId="5001615B" w:rsidR="00BF0F62" w:rsidRPr="00F21CA2" w:rsidRDefault="00BD42E5" w:rsidP="00CC788F">
            <w:pPr>
              <w:rPr>
                <w:rFonts w:ascii="Times New Roman" w:hAnsi="Times New Roman" w:cs="Times New Roman"/>
              </w:rPr>
            </w:pPr>
            <w:r w:rsidRPr="00BD42E5">
              <w:rPr>
                <w:rFonts w:ascii="Times New Roman" w:hAnsi="Times New Roman" w:cs="Times New Roman" w:hint="eastAsia"/>
              </w:rPr>
              <w:t>GPR</w:t>
            </w:r>
            <w:r w:rsidR="00BF0F62" w:rsidRPr="00F21CA2">
              <w:rPr>
                <w:rFonts w:ascii="Times New Roman" w:hAnsi="Times New Roman" w:cs="Times New Roman"/>
              </w:rPr>
              <w:t xml:space="preserve"> ≥</w:t>
            </w:r>
            <w:r w:rsidR="00F26487">
              <w:rPr>
                <w:rFonts w:ascii="Times New Roman" w:hAnsi="Times New Roman" w:cs="Times New Roman" w:hint="eastAsia"/>
              </w:rPr>
              <w:t xml:space="preserve"> </w:t>
            </w:r>
            <w:r w:rsidRPr="00BD42E5">
              <w:rPr>
                <w:rFonts w:ascii="Times New Roman" w:hAnsi="Times New Roman" w:cs="Times New Roman" w:hint="eastAsia"/>
              </w:rPr>
              <w:t>2.081</w:t>
            </w:r>
          </w:p>
        </w:tc>
        <w:tc>
          <w:tcPr>
            <w:tcW w:w="3663" w:type="dxa"/>
          </w:tcPr>
          <w:p w14:paraId="31688B8F" w14:textId="028C3285" w:rsidR="00BF0F62" w:rsidRPr="00F21CA2" w:rsidRDefault="00F26487" w:rsidP="00CC788F">
            <w:pPr>
              <w:jc w:val="center"/>
              <w:rPr>
                <w:rFonts w:ascii="Times New Roman" w:hAnsi="Times New Roman" w:cs="Times New Roman"/>
              </w:rPr>
            </w:pPr>
            <w:r w:rsidRPr="00F26487">
              <w:rPr>
                <w:rFonts w:ascii="Times New Roman" w:hAnsi="Times New Roman" w:cs="Times New Roman" w:hint="eastAsia"/>
              </w:rPr>
              <w:t>1.179(1.112,1.250)</w:t>
            </w:r>
            <w:r w:rsidR="00BF0F62" w:rsidRPr="006A5F01">
              <w:rPr>
                <w:rFonts w:ascii="Times New Roman" w:hAnsi="Times New Roman" w:cs="Times New Roman" w:hint="eastAsia"/>
              </w:rPr>
              <w:t xml:space="preserve"> </w:t>
            </w:r>
            <w:r w:rsidR="00BD42E5" w:rsidRPr="00BD42E5">
              <w:rPr>
                <w:rFonts w:ascii="Times New Roman" w:hAnsi="Times New Roman" w:cs="Times New Roman" w:hint="eastAsia"/>
              </w:rPr>
              <w:t>&lt;0.0001</w:t>
            </w:r>
          </w:p>
        </w:tc>
      </w:tr>
      <w:tr w:rsidR="00BF0F62" w14:paraId="586D0AAB" w14:textId="77777777" w:rsidTr="00B7461F">
        <w:tc>
          <w:tcPr>
            <w:tcW w:w="4643" w:type="dxa"/>
          </w:tcPr>
          <w:p w14:paraId="39EE9B4D" w14:textId="77777777" w:rsidR="00BF0F62" w:rsidRPr="00F21CA2" w:rsidRDefault="00BF0F62" w:rsidP="00CC788F">
            <w:pPr>
              <w:rPr>
                <w:rFonts w:ascii="Times New Roman" w:hAnsi="Times New Roman" w:cs="Times New Roman"/>
              </w:rPr>
            </w:pPr>
            <w:r w:rsidRPr="00F21CA2">
              <w:rPr>
                <w:rFonts w:ascii="Times New Roman" w:hAnsi="Times New Roman" w:cs="Times New Roman"/>
              </w:rPr>
              <w:t>P for Log-likelihood ratio</w:t>
            </w:r>
          </w:p>
        </w:tc>
        <w:tc>
          <w:tcPr>
            <w:tcW w:w="3663" w:type="dxa"/>
          </w:tcPr>
          <w:p w14:paraId="11C89E49" w14:textId="02B22F02" w:rsidR="00BF0F62" w:rsidRPr="00F21CA2" w:rsidRDefault="00BD42E5" w:rsidP="00CC788F">
            <w:pPr>
              <w:jc w:val="center"/>
              <w:rPr>
                <w:rFonts w:ascii="Times New Roman" w:hAnsi="Times New Roman" w:cs="Times New Roman"/>
              </w:rPr>
            </w:pPr>
            <w:r w:rsidRPr="00BD42E5">
              <w:rPr>
                <w:rFonts w:ascii="Times New Roman" w:hAnsi="Times New Roman" w:cs="Times New Roman" w:hint="eastAsia"/>
              </w:rPr>
              <w:t>&lt;0.01</w:t>
            </w:r>
          </w:p>
        </w:tc>
      </w:tr>
    </w:tbl>
    <w:p w14:paraId="2DF343BD" w14:textId="67F86E37" w:rsidR="00C768FF" w:rsidRPr="00F23814" w:rsidRDefault="00B7461F" w:rsidP="00F2381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GPR</w:t>
      </w:r>
      <w:r w:rsidR="00BF0F62" w:rsidRPr="006A5F01">
        <w:rPr>
          <w:rFonts w:ascii="Times New Roman" w:hAnsi="Times New Roman" w:cs="Times New Roman" w:hint="eastAsia"/>
        </w:rPr>
        <w:t xml:space="preserve">, </w:t>
      </w:r>
      <w:r w:rsidRPr="00B7461F">
        <w:rPr>
          <w:rFonts w:ascii="Times New Roman" w:hAnsi="Times New Roman" w:cs="Times New Roman"/>
        </w:rPr>
        <w:t>glucose‑potassium ratio</w:t>
      </w:r>
      <w:r w:rsidR="00BF0F62" w:rsidRPr="006A5F01">
        <w:rPr>
          <w:rFonts w:ascii="Times New Roman" w:hAnsi="Times New Roman" w:cs="Times New Roman" w:hint="eastAsia"/>
        </w:rPr>
        <w:t xml:space="preserve">; The inflection of threshold effect analysis of </w:t>
      </w:r>
      <w:r w:rsidR="00F23814">
        <w:rPr>
          <w:rFonts w:ascii="Times New Roman" w:hAnsi="Times New Roman" w:cs="Times New Roman" w:hint="eastAsia"/>
        </w:rPr>
        <w:t>GPR</w:t>
      </w:r>
      <w:r w:rsidR="00BF0F62" w:rsidRPr="006A5F01">
        <w:rPr>
          <w:rFonts w:ascii="Times New Roman" w:hAnsi="Times New Roman" w:cs="Times New Roman" w:hint="eastAsia"/>
        </w:rPr>
        <w:t xml:space="preserve"> on </w:t>
      </w:r>
      <w:r w:rsidR="00BF0F62">
        <w:rPr>
          <w:rFonts w:ascii="Times New Roman" w:hAnsi="Times New Roman" w:cs="Times New Roman" w:hint="eastAsia"/>
        </w:rPr>
        <w:t>1</w:t>
      </w:r>
      <w:r w:rsidR="00F23814">
        <w:rPr>
          <w:rFonts w:ascii="Times New Roman" w:hAnsi="Times New Roman" w:cs="Times New Roman" w:hint="eastAsia"/>
        </w:rPr>
        <w:t>2</w:t>
      </w:r>
      <w:r w:rsidR="00BF0F62" w:rsidRPr="006A5F01">
        <w:rPr>
          <w:rFonts w:ascii="Times New Roman" w:hAnsi="Times New Roman" w:cs="Times New Roman" w:hint="eastAsia"/>
        </w:rPr>
        <w:t xml:space="preserve">0-day all-cause mortality was </w:t>
      </w:r>
      <w:r w:rsidR="00F23814" w:rsidRPr="00F23814">
        <w:rPr>
          <w:rFonts w:ascii="Times New Roman" w:hAnsi="Times New Roman" w:cs="Times New Roman" w:hint="eastAsia"/>
        </w:rPr>
        <w:t>2.081</w:t>
      </w:r>
    </w:p>
    <w:sectPr w:rsidR="00C768FF" w:rsidRPr="00F23814" w:rsidSect="00BF0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738A6" w14:textId="77777777" w:rsidR="00456D98" w:rsidRDefault="00456D98" w:rsidP="00AB0D8C">
      <w:pPr>
        <w:rPr>
          <w:rFonts w:hint="eastAsia"/>
        </w:rPr>
      </w:pPr>
      <w:r>
        <w:separator/>
      </w:r>
    </w:p>
  </w:endnote>
  <w:endnote w:type="continuationSeparator" w:id="0">
    <w:p w14:paraId="69C353DC" w14:textId="77777777" w:rsidR="00456D98" w:rsidRDefault="00456D98" w:rsidP="00AB0D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C1F7B" w14:textId="77777777" w:rsidR="00456D98" w:rsidRDefault="00456D98" w:rsidP="00AB0D8C">
      <w:pPr>
        <w:rPr>
          <w:rFonts w:hint="eastAsia"/>
        </w:rPr>
      </w:pPr>
      <w:r>
        <w:separator/>
      </w:r>
    </w:p>
  </w:footnote>
  <w:footnote w:type="continuationSeparator" w:id="0">
    <w:p w14:paraId="38632D5F" w14:textId="77777777" w:rsidR="00456D98" w:rsidRDefault="00456D98" w:rsidP="00AB0D8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95"/>
    <w:rsid w:val="000669BB"/>
    <w:rsid w:val="00072AB1"/>
    <w:rsid w:val="00120230"/>
    <w:rsid w:val="00176830"/>
    <w:rsid w:val="001C34C5"/>
    <w:rsid w:val="00207C5F"/>
    <w:rsid w:val="00255FC7"/>
    <w:rsid w:val="00276D92"/>
    <w:rsid w:val="00297D6C"/>
    <w:rsid w:val="002D3702"/>
    <w:rsid w:val="002F6C01"/>
    <w:rsid w:val="003354A8"/>
    <w:rsid w:val="003607F5"/>
    <w:rsid w:val="003769B0"/>
    <w:rsid w:val="00390449"/>
    <w:rsid w:val="00456D98"/>
    <w:rsid w:val="00464B32"/>
    <w:rsid w:val="004A49EB"/>
    <w:rsid w:val="0053710A"/>
    <w:rsid w:val="00596175"/>
    <w:rsid w:val="005970FC"/>
    <w:rsid w:val="005B5636"/>
    <w:rsid w:val="00621F28"/>
    <w:rsid w:val="00653329"/>
    <w:rsid w:val="00677E98"/>
    <w:rsid w:val="006B5B19"/>
    <w:rsid w:val="006D1D65"/>
    <w:rsid w:val="006D44B5"/>
    <w:rsid w:val="00722AAE"/>
    <w:rsid w:val="007550EF"/>
    <w:rsid w:val="00772E29"/>
    <w:rsid w:val="00781A6B"/>
    <w:rsid w:val="0078777A"/>
    <w:rsid w:val="007A6471"/>
    <w:rsid w:val="007B302F"/>
    <w:rsid w:val="007B5895"/>
    <w:rsid w:val="007B5F3F"/>
    <w:rsid w:val="00941186"/>
    <w:rsid w:val="0097677A"/>
    <w:rsid w:val="009839F7"/>
    <w:rsid w:val="0099336D"/>
    <w:rsid w:val="009F0D08"/>
    <w:rsid w:val="00A11155"/>
    <w:rsid w:val="00A65109"/>
    <w:rsid w:val="00AB0D8C"/>
    <w:rsid w:val="00AD5293"/>
    <w:rsid w:val="00B01C35"/>
    <w:rsid w:val="00B05F2B"/>
    <w:rsid w:val="00B27445"/>
    <w:rsid w:val="00B3155C"/>
    <w:rsid w:val="00B7461F"/>
    <w:rsid w:val="00BD42E5"/>
    <w:rsid w:val="00BE6888"/>
    <w:rsid w:val="00BF0F62"/>
    <w:rsid w:val="00C005BB"/>
    <w:rsid w:val="00C51F05"/>
    <w:rsid w:val="00C702F2"/>
    <w:rsid w:val="00C758EE"/>
    <w:rsid w:val="00C768FF"/>
    <w:rsid w:val="00CA5FFF"/>
    <w:rsid w:val="00DB5FDA"/>
    <w:rsid w:val="00DC2D0A"/>
    <w:rsid w:val="00DD74A0"/>
    <w:rsid w:val="00DE2F84"/>
    <w:rsid w:val="00DF6E32"/>
    <w:rsid w:val="00E15DB1"/>
    <w:rsid w:val="00E254B9"/>
    <w:rsid w:val="00EA7B2B"/>
    <w:rsid w:val="00EB783F"/>
    <w:rsid w:val="00EE30EB"/>
    <w:rsid w:val="00F1660A"/>
    <w:rsid w:val="00F17254"/>
    <w:rsid w:val="00F23814"/>
    <w:rsid w:val="00F26487"/>
    <w:rsid w:val="00F32C10"/>
    <w:rsid w:val="00FC5E56"/>
    <w:rsid w:val="00FE19E1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86620"/>
  <w15:chartTrackingRefBased/>
  <w15:docId w15:val="{E333E6E3-D8CC-43FB-AA99-15979A50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5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89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89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89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89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89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5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8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8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8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89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7B589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7B5895"/>
    <w:rPr>
      <w:color w:val="800080"/>
      <w:u w:val="single"/>
    </w:rPr>
  </w:style>
  <w:style w:type="paragraph" w:customStyle="1" w:styleId="msonormal0">
    <w:name w:val="msonormal"/>
    <w:basedOn w:val="a"/>
    <w:rsid w:val="007B5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B5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B589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6">
    <w:name w:val="xl66"/>
    <w:basedOn w:val="a"/>
    <w:rsid w:val="007B589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7B589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7B589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7B589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70">
    <w:name w:val="xl70"/>
    <w:basedOn w:val="a"/>
    <w:rsid w:val="007B589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71">
    <w:name w:val="xl71"/>
    <w:basedOn w:val="a"/>
    <w:rsid w:val="007B589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styleId="af0">
    <w:name w:val="caption"/>
    <w:basedOn w:val="a"/>
    <w:next w:val="a"/>
    <w:uiPriority w:val="35"/>
    <w:unhideWhenUsed/>
    <w:qFormat/>
    <w:rsid w:val="00F32C10"/>
    <w:rPr>
      <w:rFonts w:asciiTheme="majorHAnsi" w:eastAsia="黑体" w:hAnsiTheme="majorHAnsi" w:cstheme="majorBidi"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AB0D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AB0D8C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AB0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AB0D8C"/>
    <w:rPr>
      <w:sz w:val="18"/>
      <w:szCs w:val="18"/>
    </w:rPr>
  </w:style>
  <w:style w:type="character" w:customStyle="1" w:styleId="markedcontent">
    <w:name w:val="markedcontent"/>
    <w:basedOn w:val="a0"/>
    <w:rsid w:val="00AB0D8C"/>
  </w:style>
  <w:style w:type="table" w:styleId="af5">
    <w:name w:val="Table Grid"/>
    <w:basedOn w:val="a1"/>
    <w:uiPriority w:val="39"/>
    <w:rsid w:val="00C76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1556</Words>
  <Characters>8873</Characters>
  <Application>Microsoft Office Word</Application>
  <DocSecurity>0</DocSecurity>
  <Lines>73</Lines>
  <Paragraphs>20</Paragraphs>
  <ScaleCrop>false</ScaleCrop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雄达 姚</dc:creator>
  <cp:keywords/>
  <dc:description/>
  <cp:lastModifiedBy>雄达 姚</cp:lastModifiedBy>
  <cp:revision>56</cp:revision>
  <dcterms:created xsi:type="dcterms:W3CDTF">2025-02-19T11:29:00Z</dcterms:created>
  <dcterms:modified xsi:type="dcterms:W3CDTF">2025-03-08T07:52:00Z</dcterms:modified>
</cp:coreProperties>
</file>