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22718" w14:textId="500E6E6C" w:rsidR="00832423" w:rsidRDefault="00832423" w:rsidP="00832423">
      <w:pPr>
        <w:spacing w:after="0" w:line="480" w:lineRule="auto"/>
        <w:jc w:val="both"/>
        <w:rPr>
          <w:rFonts w:ascii="Times New Roman" w:hAnsi="Times New Roman" w:cs="Times New Roman"/>
          <w:b/>
          <w:sz w:val="24"/>
          <w:lang w:val="en-GB"/>
        </w:rPr>
      </w:pPr>
      <w:r w:rsidRPr="00832423">
        <w:rPr>
          <w:rFonts w:ascii="Times New Roman" w:hAnsi="Times New Roman" w:cs="Times New Roman"/>
          <w:b/>
          <w:sz w:val="24"/>
          <w:lang w:val="en-GB"/>
        </w:rPr>
        <w:t>Supplementary Information (SI)</w:t>
      </w:r>
    </w:p>
    <w:p w14:paraId="7BDC0F69" w14:textId="77777777" w:rsidR="00832423" w:rsidRPr="00832423" w:rsidRDefault="00832423" w:rsidP="00832423">
      <w:pPr>
        <w:spacing w:after="0" w:line="480" w:lineRule="auto"/>
        <w:jc w:val="both"/>
        <w:rPr>
          <w:rFonts w:ascii="Times New Roman" w:hAnsi="Times New Roman" w:cs="Times New Roman"/>
          <w:bCs/>
          <w:sz w:val="24"/>
          <w:lang w:val="en-GB"/>
        </w:rPr>
      </w:pPr>
    </w:p>
    <w:p w14:paraId="5D3404AC" w14:textId="5BD0FF39" w:rsidR="00832423" w:rsidRPr="00152EFB" w:rsidRDefault="00832423" w:rsidP="00832423">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lang w:val="en-GB"/>
        </w:rPr>
        <w:t xml:space="preserve">Semi-natural habitat, ecotones and landscape-scale </w:t>
      </w:r>
      <w:r w:rsidRPr="00C83FC6">
        <w:rPr>
          <w:rFonts w:ascii="Times New Roman" w:hAnsi="Times New Roman" w:cs="Times New Roman"/>
          <w:b/>
          <w:sz w:val="24"/>
          <w:lang w:val="en-GB"/>
        </w:rPr>
        <w:t>management</w:t>
      </w:r>
      <w:r>
        <w:rPr>
          <w:rFonts w:ascii="Times New Roman" w:hAnsi="Times New Roman" w:cs="Times New Roman"/>
          <w:b/>
          <w:sz w:val="24"/>
          <w:lang w:val="en-GB"/>
        </w:rPr>
        <w:t xml:space="preserve"> enhance</w:t>
      </w:r>
      <w:r w:rsidRPr="00152EFB">
        <w:rPr>
          <w:rFonts w:ascii="Times New Roman" w:hAnsi="Times New Roman" w:cs="Times New Roman"/>
          <w:b/>
          <w:sz w:val="24"/>
          <w:lang w:val="en-GB"/>
        </w:rPr>
        <w:t xml:space="preserve"> the </w:t>
      </w:r>
      <w:r>
        <w:rPr>
          <w:rFonts w:ascii="Times New Roman" w:hAnsi="Times New Roman" w:cs="Times New Roman"/>
          <w:b/>
          <w:sz w:val="24"/>
          <w:lang w:val="en-GB"/>
        </w:rPr>
        <w:t>occupancy</w:t>
      </w:r>
      <w:r w:rsidRPr="00152EFB">
        <w:rPr>
          <w:rFonts w:ascii="Times New Roman" w:hAnsi="Times New Roman" w:cs="Times New Roman"/>
          <w:b/>
          <w:sz w:val="24"/>
          <w:lang w:val="en-GB"/>
        </w:rPr>
        <w:t>, richness and fitness of cavity-nesting Hymenoptera</w:t>
      </w:r>
    </w:p>
    <w:p w14:paraId="2FA42230" w14:textId="77777777" w:rsidR="00832423" w:rsidRPr="003028E5" w:rsidRDefault="00832423" w:rsidP="00832423">
      <w:pPr>
        <w:spacing w:after="0" w:line="480" w:lineRule="auto"/>
        <w:jc w:val="both"/>
        <w:rPr>
          <w:rFonts w:ascii="Times New Roman" w:hAnsi="Times New Roman" w:cs="Times New Roman"/>
          <w:sz w:val="24"/>
          <w:szCs w:val="24"/>
          <w:lang w:val="en-GB"/>
        </w:rPr>
      </w:pPr>
      <w:r w:rsidRPr="003028E5">
        <w:rPr>
          <w:rFonts w:ascii="Times New Roman" w:hAnsi="Times New Roman" w:cs="Times New Roman"/>
          <w:sz w:val="24"/>
          <w:szCs w:val="24"/>
          <w:lang w:val="en-GB"/>
        </w:rPr>
        <w:t>Christopher Wild</w:t>
      </w:r>
      <w:r w:rsidRPr="00696384">
        <w:rPr>
          <w:rFonts w:ascii="Times New Roman" w:hAnsi="Times New Roman" w:cs="Times New Roman"/>
          <w:sz w:val="24"/>
          <w:szCs w:val="24"/>
          <w:vertAlign w:val="superscript"/>
          <w:lang w:val="en-GB"/>
        </w:rPr>
        <w:t>1</w:t>
      </w:r>
      <w:r>
        <w:rPr>
          <w:rFonts w:ascii="Times New Roman" w:hAnsi="Times New Roman" w:cs="Times New Roman"/>
          <w:sz w:val="24"/>
          <w:szCs w:val="24"/>
          <w:vertAlign w:val="superscript"/>
          <w:lang w:val="en-GB"/>
        </w:rPr>
        <w:t>,2*</w:t>
      </w:r>
      <w:r w:rsidRPr="003028E5">
        <w:rPr>
          <w:rFonts w:ascii="Times New Roman" w:hAnsi="Times New Roman" w:cs="Times New Roman"/>
          <w:sz w:val="24"/>
          <w:szCs w:val="24"/>
          <w:lang w:val="en-GB"/>
        </w:rPr>
        <w:t>, Julia Zelychenko</w:t>
      </w:r>
      <w:r w:rsidRPr="00696384">
        <w:rPr>
          <w:rFonts w:ascii="Times New Roman" w:hAnsi="Times New Roman" w:cs="Times New Roman"/>
          <w:sz w:val="24"/>
          <w:szCs w:val="24"/>
          <w:vertAlign w:val="superscript"/>
          <w:lang w:val="en-GB"/>
        </w:rPr>
        <w:t>1</w:t>
      </w:r>
      <w:r w:rsidRPr="003028E5">
        <w:rPr>
          <w:rFonts w:ascii="Times New Roman" w:hAnsi="Times New Roman" w:cs="Times New Roman"/>
          <w:sz w:val="24"/>
          <w:szCs w:val="24"/>
          <w:lang w:val="en-GB"/>
        </w:rPr>
        <w:t>, Sebastian Hopfenmüller</w:t>
      </w:r>
      <w:r>
        <w:rPr>
          <w:rFonts w:ascii="Times New Roman" w:hAnsi="Times New Roman" w:cs="Times New Roman"/>
          <w:sz w:val="24"/>
          <w:szCs w:val="24"/>
          <w:vertAlign w:val="superscript"/>
          <w:lang w:val="en-GB"/>
        </w:rPr>
        <w:t>3</w:t>
      </w:r>
      <w:r w:rsidRPr="003028E5">
        <w:rPr>
          <w:rFonts w:ascii="Times New Roman" w:hAnsi="Times New Roman" w:cs="Times New Roman"/>
          <w:sz w:val="24"/>
          <w:szCs w:val="24"/>
          <w:lang w:val="en-GB"/>
        </w:rPr>
        <w:t>, Robert J. Paxton</w:t>
      </w:r>
      <w:r w:rsidRPr="00696384">
        <w:rPr>
          <w:rFonts w:ascii="Times New Roman" w:hAnsi="Times New Roman" w:cs="Times New Roman"/>
          <w:sz w:val="24"/>
          <w:szCs w:val="24"/>
          <w:vertAlign w:val="superscript"/>
          <w:lang w:val="en-GB"/>
        </w:rPr>
        <w:t>1,</w:t>
      </w:r>
      <w:r>
        <w:rPr>
          <w:rFonts w:ascii="Times New Roman" w:hAnsi="Times New Roman" w:cs="Times New Roman"/>
          <w:sz w:val="24"/>
          <w:szCs w:val="24"/>
          <w:vertAlign w:val="superscript"/>
          <w:lang w:val="en-GB"/>
        </w:rPr>
        <w:t>4</w:t>
      </w:r>
      <w:r w:rsidRPr="003028E5">
        <w:rPr>
          <w:rFonts w:ascii="Times New Roman" w:hAnsi="Times New Roman" w:cs="Times New Roman"/>
          <w:sz w:val="24"/>
          <w:szCs w:val="24"/>
          <w:lang w:val="en-GB"/>
        </w:rPr>
        <w:t>, Panagiotis Theodorou</w:t>
      </w:r>
      <w:r w:rsidRPr="00696384">
        <w:rPr>
          <w:rFonts w:ascii="Times New Roman" w:hAnsi="Times New Roman" w:cs="Times New Roman"/>
          <w:sz w:val="24"/>
          <w:szCs w:val="24"/>
          <w:vertAlign w:val="superscript"/>
          <w:lang w:val="en-GB"/>
        </w:rPr>
        <w:t>1,</w:t>
      </w:r>
      <w:r>
        <w:rPr>
          <w:rFonts w:ascii="Times New Roman" w:hAnsi="Times New Roman" w:cs="Times New Roman"/>
          <w:sz w:val="24"/>
          <w:szCs w:val="24"/>
          <w:vertAlign w:val="superscript"/>
          <w:lang w:val="en-GB"/>
        </w:rPr>
        <w:t>4</w:t>
      </w:r>
      <w:r w:rsidRPr="003028E5">
        <w:rPr>
          <w:rFonts w:ascii="Times New Roman" w:hAnsi="Times New Roman" w:cs="Times New Roman"/>
          <w:sz w:val="24"/>
          <w:szCs w:val="24"/>
          <w:lang w:val="en-GB"/>
        </w:rPr>
        <w:t xml:space="preserve"> </w:t>
      </w:r>
    </w:p>
    <w:p w14:paraId="46C04DE6" w14:textId="77777777" w:rsidR="00832423" w:rsidRDefault="00832423" w:rsidP="00832423">
      <w:pPr>
        <w:spacing w:after="0" w:line="480" w:lineRule="auto"/>
        <w:jc w:val="both"/>
        <w:rPr>
          <w:rFonts w:ascii="Times New Roman" w:hAnsi="Times New Roman" w:cs="Times New Roman"/>
          <w:sz w:val="24"/>
          <w:szCs w:val="24"/>
          <w:lang w:val="en-GB"/>
        </w:rPr>
      </w:pPr>
      <w:r w:rsidRPr="00FD79BD">
        <w:rPr>
          <w:rFonts w:ascii="Times New Roman" w:hAnsi="Times New Roman" w:cs="Times New Roman"/>
          <w:color w:val="161616"/>
          <w:sz w:val="24"/>
          <w:szCs w:val="24"/>
          <w:vertAlign w:val="superscript"/>
          <w:lang w:val="en-GB"/>
        </w:rPr>
        <w:t xml:space="preserve">1 </w:t>
      </w:r>
      <w:r w:rsidRPr="00FD79BD">
        <w:rPr>
          <w:rFonts w:ascii="Times New Roman" w:hAnsi="Times New Roman" w:cs="Times New Roman"/>
          <w:sz w:val="24"/>
          <w:szCs w:val="24"/>
          <w:lang w:val="en-GB"/>
        </w:rPr>
        <w:t xml:space="preserve">General Zoology, Institute for Biology, Martin-Luther-University Halle-Wittenberg, </w:t>
      </w:r>
      <w:r w:rsidRPr="00FD79BD">
        <w:rPr>
          <w:rStyle w:val="yiv3806833911"/>
          <w:rFonts w:ascii="Times New Roman" w:hAnsi="Times New Roman" w:cs="Times New Roman"/>
          <w:sz w:val="24"/>
          <w:szCs w:val="24"/>
          <w:lang w:val="en-GB"/>
        </w:rPr>
        <w:t xml:space="preserve">Hoher Weg 8, 06120 </w:t>
      </w:r>
      <w:r w:rsidRPr="00FD79BD">
        <w:rPr>
          <w:rFonts w:ascii="Times New Roman" w:hAnsi="Times New Roman" w:cs="Times New Roman"/>
          <w:sz w:val="24"/>
          <w:szCs w:val="24"/>
          <w:lang w:val="en-GB"/>
        </w:rPr>
        <w:t>Halle (Saale), Germany</w:t>
      </w:r>
    </w:p>
    <w:p w14:paraId="5A794ED0" w14:textId="77777777" w:rsidR="00832423" w:rsidRPr="00886AF4" w:rsidRDefault="00832423" w:rsidP="00832423">
      <w:pPr>
        <w:spacing w:after="0" w:line="480" w:lineRule="auto"/>
        <w:jc w:val="both"/>
        <w:rPr>
          <w:rFonts w:ascii="Times New Roman" w:hAnsi="Times New Roman" w:cs="Times New Roman"/>
          <w:sz w:val="24"/>
          <w:szCs w:val="24"/>
        </w:rPr>
      </w:pPr>
      <w:r w:rsidRPr="00886AF4">
        <w:rPr>
          <w:rFonts w:ascii="Times New Roman" w:hAnsi="Times New Roman" w:cs="Times New Roman"/>
          <w:sz w:val="24"/>
          <w:szCs w:val="24"/>
          <w:vertAlign w:val="superscript"/>
        </w:rPr>
        <w:t>2</w:t>
      </w:r>
      <w:r w:rsidRPr="00886AF4">
        <w:rPr>
          <w:rFonts w:ascii="Times New Roman" w:hAnsi="Times New Roman" w:cs="Times New Roman"/>
          <w:sz w:val="24"/>
          <w:szCs w:val="24"/>
        </w:rPr>
        <w:t>Naturkundemuseum Erfurt, Große Arche 14, 99084 E</w:t>
      </w:r>
      <w:r>
        <w:rPr>
          <w:rFonts w:ascii="Times New Roman" w:hAnsi="Times New Roman" w:cs="Times New Roman"/>
          <w:sz w:val="24"/>
          <w:szCs w:val="24"/>
        </w:rPr>
        <w:t>rfurt, Germany</w:t>
      </w:r>
    </w:p>
    <w:p w14:paraId="7AD16EBB" w14:textId="77777777" w:rsidR="00832423" w:rsidRPr="00987741" w:rsidRDefault="00832423" w:rsidP="00832423">
      <w:pPr>
        <w:spacing w:after="0" w:line="480" w:lineRule="auto"/>
        <w:jc w:val="both"/>
        <w:rPr>
          <w:rFonts w:ascii="Times New Roman" w:hAnsi="Times New Roman" w:cs="Times New Roman"/>
          <w:sz w:val="24"/>
          <w:szCs w:val="24"/>
        </w:rPr>
      </w:pPr>
      <w:r>
        <w:rPr>
          <w:rFonts w:ascii="Times New Roman" w:hAnsi="Times New Roman"/>
          <w:bCs/>
          <w:sz w:val="24"/>
          <w:szCs w:val="24"/>
          <w:vertAlign w:val="superscript"/>
        </w:rPr>
        <w:t>3</w:t>
      </w:r>
      <w:r>
        <w:rPr>
          <w:rFonts w:ascii="Times New Roman" w:hAnsi="Times New Roman"/>
          <w:bCs/>
          <w:sz w:val="24"/>
          <w:szCs w:val="24"/>
        </w:rPr>
        <w:t xml:space="preserve"> </w:t>
      </w:r>
      <w:r w:rsidRPr="00987741">
        <w:rPr>
          <w:rFonts w:ascii="Times New Roman" w:hAnsi="Times New Roman" w:cs="Times New Roman"/>
          <w:sz w:val="24"/>
          <w:szCs w:val="24"/>
        </w:rPr>
        <w:t xml:space="preserve">Stiftung </w:t>
      </w:r>
      <w:proofErr w:type="spellStart"/>
      <w:r w:rsidRPr="00987741">
        <w:rPr>
          <w:rFonts w:ascii="Times New Roman" w:hAnsi="Times New Roman" w:cs="Times New Roman"/>
          <w:sz w:val="24"/>
          <w:szCs w:val="24"/>
        </w:rPr>
        <w:t>KulturLandschaft</w:t>
      </w:r>
      <w:proofErr w:type="spellEnd"/>
      <w:r w:rsidRPr="00987741">
        <w:rPr>
          <w:rFonts w:ascii="Times New Roman" w:hAnsi="Times New Roman" w:cs="Times New Roman"/>
          <w:sz w:val="24"/>
          <w:szCs w:val="24"/>
        </w:rPr>
        <w:t xml:space="preserve"> </w:t>
      </w:r>
      <w:proofErr w:type="spellStart"/>
      <w:r w:rsidRPr="00987741">
        <w:rPr>
          <w:rFonts w:ascii="Times New Roman" w:hAnsi="Times New Roman" w:cs="Times New Roman"/>
          <w:sz w:val="24"/>
          <w:szCs w:val="24"/>
        </w:rPr>
        <w:t>Günztal</w:t>
      </w:r>
      <w:proofErr w:type="spellEnd"/>
      <w:r w:rsidRPr="00987741">
        <w:rPr>
          <w:rFonts w:ascii="Times New Roman" w:hAnsi="Times New Roman" w:cs="Times New Roman"/>
          <w:sz w:val="24"/>
          <w:szCs w:val="24"/>
        </w:rPr>
        <w:t>, Bahnhofstraße 38, 87724 Ottobeuren</w:t>
      </w:r>
      <w:r>
        <w:rPr>
          <w:rFonts w:ascii="Times New Roman" w:hAnsi="Times New Roman" w:cs="Times New Roman"/>
          <w:sz w:val="24"/>
          <w:szCs w:val="24"/>
        </w:rPr>
        <w:t>, Germany</w:t>
      </w:r>
    </w:p>
    <w:p w14:paraId="4F91EEB9" w14:textId="77777777" w:rsidR="00832423" w:rsidRPr="00696384" w:rsidRDefault="00832423" w:rsidP="00832423">
      <w:pPr>
        <w:widowControl w:val="0"/>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vertAlign w:val="superscript"/>
        </w:rPr>
        <w:t>4</w:t>
      </w:r>
      <w:r>
        <w:rPr>
          <w:rFonts w:ascii="Times New Roman" w:hAnsi="Times New Roman"/>
          <w:bCs/>
          <w:sz w:val="24"/>
          <w:szCs w:val="24"/>
        </w:rPr>
        <w:t xml:space="preserve"> </w:t>
      </w:r>
      <w:r w:rsidRPr="00696384">
        <w:rPr>
          <w:rFonts w:ascii="Times New Roman" w:hAnsi="Times New Roman"/>
          <w:bCs/>
          <w:sz w:val="24"/>
          <w:szCs w:val="24"/>
        </w:rPr>
        <w:t xml:space="preserve">German </w:t>
      </w:r>
      <w:proofErr w:type="spellStart"/>
      <w:r w:rsidRPr="00696384">
        <w:rPr>
          <w:rFonts w:ascii="Times New Roman" w:hAnsi="Times New Roman"/>
          <w:bCs/>
          <w:sz w:val="24"/>
          <w:szCs w:val="24"/>
        </w:rPr>
        <w:t>Centre</w:t>
      </w:r>
      <w:proofErr w:type="spellEnd"/>
      <w:r w:rsidRPr="00696384">
        <w:rPr>
          <w:rFonts w:ascii="Times New Roman" w:hAnsi="Times New Roman"/>
          <w:bCs/>
          <w:sz w:val="24"/>
          <w:szCs w:val="24"/>
        </w:rPr>
        <w:t xml:space="preserve"> </w:t>
      </w:r>
      <w:proofErr w:type="spellStart"/>
      <w:r w:rsidRPr="00696384">
        <w:rPr>
          <w:rFonts w:ascii="Times New Roman" w:hAnsi="Times New Roman"/>
          <w:bCs/>
          <w:sz w:val="24"/>
          <w:szCs w:val="24"/>
        </w:rPr>
        <w:t>for</w:t>
      </w:r>
      <w:proofErr w:type="spellEnd"/>
      <w:r w:rsidRPr="00696384">
        <w:rPr>
          <w:rFonts w:ascii="Times New Roman" w:hAnsi="Times New Roman"/>
          <w:bCs/>
          <w:sz w:val="24"/>
          <w:szCs w:val="24"/>
        </w:rPr>
        <w:t xml:space="preserve"> Integrative </w:t>
      </w:r>
      <w:proofErr w:type="spellStart"/>
      <w:r w:rsidRPr="00696384">
        <w:rPr>
          <w:rFonts w:ascii="Times New Roman" w:hAnsi="Times New Roman"/>
          <w:bCs/>
          <w:sz w:val="24"/>
          <w:szCs w:val="24"/>
        </w:rPr>
        <w:t>Biodiversity</w:t>
      </w:r>
      <w:proofErr w:type="spellEnd"/>
      <w:r w:rsidRPr="00696384">
        <w:rPr>
          <w:rFonts w:ascii="Times New Roman" w:hAnsi="Times New Roman"/>
          <w:bCs/>
          <w:sz w:val="24"/>
          <w:szCs w:val="24"/>
        </w:rPr>
        <w:t xml:space="preserve"> Research (</w:t>
      </w:r>
      <w:proofErr w:type="spellStart"/>
      <w:r w:rsidRPr="00696384">
        <w:rPr>
          <w:rFonts w:ascii="Times New Roman" w:hAnsi="Times New Roman"/>
          <w:bCs/>
          <w:sz w:val="24"/>
          <w:szCs w:val="24"/>
        </w:rPr>
        <w:t>iDiv</w:t>
      </w:r>
      <w:proofErr w:type="spellEnd"/>
      <w:r w:rsidRPr="00696384">
        <w:rPr>
          <w:rFonts w:ascii="Times New Roman" w:hAnsi="Times New Roman"/>
          <w:bCs/>
          <w:sz w:val="24"/>
          <w:szCs w:val="24"/>
        </w:rPr>
        <w:t>) Halle-Jena-Leipzig, Deutscher Platz 5e, 04103 Leipzig, Germany</w:t>
      </w:r>
    </w:p>
    <w:p w14:paraId="2C80138A" w14:textId="77777777" w:rsidR="00832423" w:rsidRPr="005F557A" w:rsidRDefault="00832423" w:rsidP="00832423">
      <w:pPr>
        <w:spacing w:after="0" w:line="480" w:lineRule="auto"/>
        <w:jc w:val="both"/>
        <w:rPr>
          <w:rFonts w:ascii="Times New Roman" w:hAnsi="Times New Roman" w:cs="Times New Roman"/>
          <w:sz w:val="24"/>
          <w:szCs w:val="24"/>
        </w:rPr>
      </w:pPr>
    </w:p>
    <w:p w14:paraId="487A50ED" w14:textId="77777777" w:rsidR="00832423" w:rsidRPr="005F557A" w:rsidRDefault="00832423" w:rsidP="00832423">
      <w:pPr>
        <w:widowControl w:val="0"/>
        <w:autoSpaceDE w:val="0"/>
        <w:autoSpaceDN w:val="0"/>
        <w:adjustRightInd w:val="0"/>
        <w:spacing w:after="0" w:line="480" w:lineRule="auto"/>
        <w:jc w:val="both"/>
        <w:rPr>
          <w:rFonts w:ascii="Times New Roman" w:hAnsi="Times New Roman"/>
          <w:sz w:val="24"/>
          <w:szCs w:val="24"/>
          <w:shd w:val="clear" w:color="auto" w:fill="FFFFFF"/>
        </w:rPr>
      </w:pPr>
      <w:r w:rsidRPr="005F557A">
        <w:rPr>
          <w:rFonts w:ascii="Times New Roman" w:hAnsi="Times New Roman"/>
          <w:sz w:val="24"/>
          <w:szCs w:val="24"/>
          <w:shd w:val="clear" w:color="auto" w:fill="FFFFFF"/>
          <w:vertAlign w:val="superscript"/>
        </w:rPr>
        <w:t xml:space="preserve">* </w:t>
      </w:r>
      <w:proofErr w:type="spellStart"/>
      <w:r w:rsidRPr="005F557A">
        <w:rPr>
          <w:rFonts w:ascii="Times New Roman" w:hAnsi="Times New Roman"/>
          <w:sz w:val="24"/>
          <w:szCs w:val="24"/>
          <w:shd w:val="clear" w:color="auto" w:fill="FFFFFF"/>
        </w:rPr>
        <w:t>Correspondence</w:t>
      </w:r>
      <w:proofErr w:type="spellEnd"/>
      <w:r w:rsidRPr="005F557A">
        <w:rPr>
          <w:rFonts w:ascii="Times New Roman" w:hAnsi="Times New Roman"/>
          <w:sz w:val="24"/>
          <w:szCs w:val="24"/>
          <w:shd w:val="clear" w:color="auto" w:fill="FFFFFF"/>
        </w:rPr>
        <w:t>:</w:t>
      </w:r>
    </w:p>
    <w:p w14:paraId="177F6BFE" w14:textId="77777777" w:rsidR="00832423" w:rsidRPr="005F557A" w:rsidRDefault="00832423" w:rsidP="00832423">
      <w:pPr>
        <w:widowControl w:val="0"/>
        <w:autoSpaceDE w:val="0"/>
        <w:autoSpaceDN w:val="0"/>
        <w:adjustRightInd w:val="0"/>
        <w:spacing w:after="0" w:line="480" w:lineRule="auto"/>
        <w:jc w:val="both"/>
        <w:rPr>
          <w:rFonts w:ascii="Times New Roman" w:hAnsi="Times New Roman"/>
          <w:sz w:val="24"/>
          <w:szCs w:val="24"/>
        </w:rPr>
      </w:pPr>
      <w:r w:rsidRPr="005F557A">
        <w:rPr>
          <w:rFonts w:ascii="Times New Roman" w:hAnsi="Times New Roman" w:cs="Times New Roman"/>
          <w:sz w:val="24"/>
          <w:szCs w:val="24"/>
        </w:rPr>
        <w:t>Christopher Wild</w:t>
      </w:r>
      <w:r w:rsidRPr="005F557A">
        <w:rPr>
          <w:rFonts w:ascii="Times New Roman" w:hAnsi="Times New Roman"/>
          <w:sz w:val="24"/>
          <w:szCs w:val="24"/>
        </w:rPr>
        <w:t xml:space="preserve">, General </w:t>
      </w:r>
      <w:proofErr w:type="spellStart"/>
      <w:r w:rsidRPr="005F557A">
        <w:rPr>
          <w:rFonts w:ascii="Times New Roman" w:hAnsi="Times New Roman"/>
          <w:sz w:val="24"/>
          <w:szCs w:val="24"/>
        </w:rPr>
        <w:t>Zoology</w:t>
      </w:r>
      <w:proofErr w:type="spellEnd"/>
      <w:r w:rsidRPr="005F557A">
        <w:rPr>
          <w:rFonts w:ascii="Times New Roman" w:hAnsi="Times New Roman"/>
          <w:sz w:val="24"/>
          <w:szCs w:val="24"/>
        </w:rPr>
        <w:t xml:space="preserve">, Institute </w:t>
      </w:r>
      <w:proofErr w:type="spellStart"/>
      <w:r w:rsidRPr="005F557A">
        <w:rPr>
          <w:rFonts w:ascii="Times New Roman" w:hAnsi="Times New Roman"/>
          <w:sz w:val="24"/>
          <w:szCs w:val="24"/>
        </w:rPr>
        <w:t>for</w:t>
      </w:r>
      <w:proofErr w:type="spellEnd"/>
      <w:r w:rsidRPr="005F557A">
        <w:rPr>
          <w:rFonts w:ascii="Times New Roman" w:hAnsi="Times New Roman"/>
          <w:sz w:val="24"/>
          <w:szCs w:val="24"/>
        </w:rPr>
        <w:t xml:space="preserve"> </w:t>
      </w:r>
      <w:proofErr w:type="spellStart"/>
      <w:r w:rsidRPr="005F557A">
        <w:rPr>
          <w:rFonts w:ascii="Times New Roman" w:hAnsi="Times New Roman"/>
          <w:sz w:val="24"/>
          <w:szCs w:val="24"/>
        </w:rPr>
        <w:t>Biology</w:t>
      </w:r>
      <w:proofErr w:type="spellEnd"/>
      <w:r w:rsidRPr="005F557A">
        <w:rPr>
          <w:rFonts w:ascii="Times New Roman" w:hAnsi="Times New Roman"/>
          <w:sz w:val="24"/>
          <w:szCs w:val="24"/>
        </w:rPr>
        <w:t>, Martin Luther-University Halle-Wittenberg, Hoher Weg 8, 06120 Halle (Saale), Germany</w:t>
      </w:r>
    </w:p>
    <w:p w14:paraId="0E5EA53A" w14:textId="77777777" w:rsidR="00832423" w:rsidRPr="00987741" w:rsidRDefault="00832423" w:rsidP="00832423">
      <w:pPr>
        <w:widowControl w:val="0"/>
        <w:autoSpaceDE w:val="0"/>
        <w:autoSpaceDN w:val="0"/>
        <w:adjustRightInd w:val="0"/>
        <w:spacing w:after="0" w:line="480" w:lineRule="auto"/>
        <w:jc w:val="both"/>
        <w:rPr>
          <w:rFonts w:ascii="Times New Roman" w:eastAsia="Times New Roman" w:hAnsi="Times New Roman"/>
          <w:b/>
          <w:sz w:val="24"/>
          <w:szCs w:val="24"/>
          <w:lang w:val="en-GB" w:eastAsia="de-DE"/>
        </w:rPr>
      </w:pPr>
      <w:r w:rsidRPr="00152EFB">
        <w:rPr>
          <w:rFonts w:ascii="Times New Roman" w:hAnsi="Times New Roman"/>
          <w:sz w:val="24"/>
          <w:szCs w:val="24"/>
          <w:lang w:val="en-GB"/>
        </w:rPr>
        <w:t xml:space="preserve">Email: </w:t>
      </w:r>
      <w:r w:rsidRPr="00987741">
        <w:rPr>
          <w:rFonts w:ascii="Times New Roman" w:hAnsi="Times New Roman"/>
          <w:sz w:val="24"/>
          <w:szCs w:val="24"/>
          <w:lang w:val="en-GB"/>
        </w:rPr>
        <w:t>christopher_wild@hotmail.d</w:t>
      </w:r>
      <w:r>
        <w:rPr>
          <w:rFonts w:ascii="Times New Roman" w:hAnsi="Times New Roman"/>
          <w:sz w:val="24"/>
          <w:szCs w:val="24"/>
          <w:lang w:val="en-GB"/>
        </w:rPr>
        <w:t>e</w:t>
      </w:r>
    </w:p>
    <w:p w14:paraId="37F1AECA" w14:textId="77777777" w:rsidR="00832423" w:rsidRPr="00832423" w:rsidRDefault="00832423" w:rsidP="005625E4">
      <w:pPr>
        <w:spacing w:after="0" w:line="480" w:lineRule="auto"/>
        <w:jc w:val="both"/>
        <w:rPr>
          <w:rFonts w:ascii="Times New Roman" w:hAnsi="Times New Roman" w:cs="Times New Roman"/>
          <w:sz w:val="24"/>
          <w:szCs w:val="24"/>
          <w:lang w:val="en-GB"/>
        </w:rPr>
      </w:pPr>
    </w:p>
    <w:p w14:paraId="1D8F3701" w14:textId="77777777" w:rsidR="00832423" w:rsidRPr="00832423" w:rsidRDefault="00832423" w:rsidP="005625E4">
      <w:pPr>
        <w:spacing w:after="0" w:line="480" w:lineRule="auto"/>
        <w:jc w:val="both"/>
        <w:rPr>
          <w:rFonts w:ascii="Times New Roman" w:hAnsi="Times New Roman" w:cs="Times New Roman"/>
          <w:sz w:val="24"/>
          <w:szCs w:val="24"/>
          <w:lang w:val="en-GB"/>
        </w:rPr>
      </w:pPr>
    </w:p>
    <w:p w14:paraId="085422AB" w14:textId="70546095" w:rsidR="005625E4" w:rsidRDefault="005625E4" w:rsidP="005625E4">
      <w:pPr>
        <w:spacing w:after="0" w:line="480" w:lineRule="auto"/>
        <w:jc w:val="both"/>
        <w:rPr>
          <w:rFonts w:ascii="Times New Roman" w:hAnsi="Times New Roman" w:cs="Times New Roman"/>
          <w:b/>
          <w:bCs/>
          <w:sz w:val="24"/>
          <w:szCs w:val="24"/>
          <w:lang w:val="en-GB"/>
        </w:rPr>
      </w:pPr>
    </w:p>
    <w:p w14:paraId="1A90E244" w14:textId="77777777" w:rsidR="00A02407" w:rsidRDefault="00A02407" w:rsidP="00A02407">
      <w:pPr>
        <w:rPr>
          <w:rFonts w:ascii="Times New Roman" w:hAnsi="Times New Roman" w:cs="Times New Roman"/>
          <w:kern w:val="2"/>
          <w:lang w:val="en-GB"/>
          <w14:ligatures w14:val="standardContextual"/>
        </w:rPr>
      </w:pPr>
    </w:p>
    <w:p w14:paraId="00AF0C4C" w14:textId="77777777" w:rsidR="00832423" w:rsidRDefault="00832423" w:rsidP="00A02407">
      <w:pPr>
        <w:rPr>
          <w:rFonts w:ascii="Times New Roman" w:hAnsi="Times New Roman" w:cs="Times New Roman"/>
          <w:kern w:val="2"/>
          <w:lang w:val="en-GB"/>
          <w14:ligatures w14:val="standardContextual"/>
        </w:rPr>
      </w:pPr>
    </w:p>
    <w:p w14:paraId="71EAFB0A" w14:textId="77777777" w:rsidR="00832423" w:rsidRDefault="00832423" w:rsidP="00A02407">
      <w:pPr>
        <w:rPr>
          <w:rFonts w:ascii="Times New Roman" w:hAnsi="Times New Roman" w:cs="Times New Roman"/>
          <w:kern w:val="2"/>
          <w:lang w:val="en-GB"/>
          <w14:ligatures w14:val="standardContextual"/>
        </w:rPr>
      </w:pPr>
    </w:p>
    <w:p w14:paraId="656A6005" w14:textId="77777777" w:rsidR="00832423" w:rsidRDefault="00832423" w:rsidP="00A02407">
      <w:pPr>
        <w:rPr>
          <w:rFonts w:ascii="Times New Roman" w:hAnsi="Times New Roman" w:cs="Times New Roman"/>
          <w:kern w:val="2"/>
          <w:lang w:val="en-GB"/>
          <w14:ligatures w14:val="standardContextual"/>
        </w:rPr>
      </w:pPr>
    </w:p>
    <w:p w14:paraId="26D702D1" w14:textId="77777777" w:rsidR="00832423" w:rsidRDefault="00832423" w:rsidP="00A02407">
      <w:pPr>
        <w:rPr>
          <w:rFonts w:ascii="Times New Roman" w:hAnsi="Times New Roman" w:cs="Times New Roman"/>
          <w:kern w:val="2"/>
          <w:lang w:val="en-GB"/>
          <w14:ligatures w14:val="standardContextual"/>
        </w:rPr>
      </w:pPr>
    </w:p>
    <w:p w14:paraId="012D2318" w14:textId="77777777" w:rsidR="00832423" w:rsidRDefault="00832423" w:rsidP="00A02407">
      <w:pPr>
        <w:rPr>
          <w:rFonts w:ascii="Times New Roman" w:hAnsi="Times New Roman" w:cs="Times New Roman"/>
          <w:kern w:val="2"/>
          <w:lang w:val="en-GB"/>
          <w14:ligatures w14:val="standardContextual"/>
        </w:rPr>
      </w:pPr>
    </w:p>
    <w:p w14:paraId="779F8814" w14:textId="77777777" w:rsidR="00832423" w:rsidRDefault="00832423" w:rsidP="00A02407">
      <w:pPr>
        <w:rPr>
          <w:rFonts w:ascii="Times New Roman" w:hAnsi="Times New Roman" w:cs="Times New Roman"/>
          <w:kern w:val="2"/>
          <w:lang w:val="en-GB"/>
          <w14:ligatures w14:val="standardContextual"/>
        </w:rPr>
      </w:pPr>
    </w:p>
    <w:p w14:paraId="0CF58014" w14:textId="77777777" w:rsidR="009340C0" w:rsidRDefault="009340C0" w:rsidP="009340C0">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2E908B75" wp14:editId="7A42DD4B">
            <wp:extent cx="2595600" cy="2440800"/>
            <wp:effectExtent l="0" t="0" r="0" b="0"/>
            <wp:docPr id="1226423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23728" name="Grafik 122642372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5600" cy="2440800"/>
                    </a:xfrm>
                    <a:prstGeom prst="rect">
                      <a:avLst/>
                    </a:prstGeom>
                  </pic:spPr>
                </pic:pic>
              </a:graphicData>
            </a:graphic>
          </wp:inline>
        </w:drawing>
      </w:r>
    </w:p>
    <w:p w14:paraId="64877C6B" w14:textId="53430631" w:rsidR="00795FE2" w:rsidRPr="00E8053E" w:rsidRDefault="006D48A9" w:rsidP="00E8053E">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Fig. S1</w:t>
      </w:r>
      <w:r w:rsidR="009340C0" w:rsidRPr="003028E5">
        <w:rPr>
          <w:rFonts w:ascii="Times New Roman" w:hAnsi="Times New Roman" w:cs="Times New Roman"/>
          <w:sz w:val="24"/>
          <w:szCs w:val="24"/>
          <w:lang w:val="en-GB"/>
        </w:rPr>
        <w:t xml:space="preserve"> </w:t>
      </w:r>
      <w:r w:rsidR="009340C0">
        <w:rPr>
          <w:rFonts w:ascii="Times New Roman" w:hAnsi="Times New Roman" w:cs="Times New Roman"/>
          <w:sz w:val="24"/>
          <w:szCs w:val="24"/>
          <w:lang w:val="en-GB"/>
        </w:rPr>
        <w:t>Proportion of extensively managed meadow land cover</w:t>
      </w:r>
      <w:r w:rsidR="009340C0" w:rsidRPr="003028E5">
        <w:rPr>
          <w:rFonts w:ascii="Times New Roman" w:hAnsi="Times New Roman" w:cs="Times New Roman"/>
          <w:sz w:val="24"/>
          <w:szCs w:val="24"/>
          <w:lang w:val="en-GB"/>
        </w:rPr>
        <w:t xml:space="preserve"> (mean ± SE) in non-CAs </w:t>
      </w:r>
      <w:r w:rsidR="009340C0" w:rsidRPr="00C709B2">
        <w:rPr>
          <w:rFonts w:ascii="Times New Roman" w:hAnsi="Times New Roman" w:cs="Times New Roman"/>
          <w:iCs/>
          <w:sz w:val="24"/>
          <w:szCs w:val="24"/>
          <w:lang w:val="en-GB"/>
        </w:rPr>
        <w:t>versus</w:t>
      </w:r>
      <w:r w:rsidR="009340C0" w:rsidRPr="003028E5">
        <w:rPr>
          <w:rFonts w:ascii="Times New Roman" w:hAnsi="Times New Roman" w:cs="Times New Roman"/>
          <w:sz w:val="24"/>
          <w:szCs w:val="24"/>
          <w:lang w:val="en-GB"/>
        </w:rPr>
        <w:t xml:space="preserve"> CAs. *</w:t>
      </w:r>
      <w:r w:rsidR="009340C0">
        <w:rPr>
          <w:rFonts w:ascii="Times New Roman" w:hAnsi="Times New Roman" w:cs="Times New Roman"/>
          <w:sz w:val="24"/>
          <w:szCs w:val="24"/>
          <w:lang w:val="en-GB"/>
        </w:rPr>
        <w:t xml:space="preserve">, </w:t>
      </w:r>
      <w:r w:rsidR="009340C0" w:rsidRPr="003028E5">
        <w:rPr>
          <w:rFonts w:ascii="Times New Roman" w:hAnsi="Times New Roman" w:cs="Times New Roman"/>
          <w:sz w:val="24"/>
          <w:szCs w:val="24"/>
          <w:lang w:val="en-GB"/>
        </w:rPr>
        <w:t>P &lt; 0.0</w:t>
      </w:r>
      <w:r w:rsidR="009340C0">
        <w:rPr>
          <w:rFonts w:ascii="Times New Roman" w:hAnsi="Times New Roman" w:cs="Times New Roman"/>
          <w:sz w:val="24"/>
          <w:szCs w:val="24"/>
          <w:lang w:val="en-GB"/>
        </w:rPr>
        <w:t>5.</w:t>
      </w:r>
    </w:p>
    <w:p w14:paraId="2B6A1E76" w14:textId="77777777" w:rsidR="009340C0" w:rsidRDefault="009340C0" w:rsidP="00A562EE">
      <w:pPr>
        <w:spacing w:line="480" w:lineRule="auto"/>
        <w:jc w:val="both"/>
        <w:rPr>
          <w:rFonts w:ascii="Times New Roman" w:hAnsi="Times New Roman" w:cs="Times New Roman"/>
          <w:sz w:val="24"/>
          <w:szCs w:val="24"/>
          <w:lang w:val="en-GB"/>
        </w:rPr>
      </w:pPr>
    </w:p>
    <w:p w14:paraId="0E7D2F60" w14:textId="77777777" w:rsidR="00A15081" w:rsidRDefault="00A15081" w:rsidP="00A562EE">
      <w:pPr>
        <w:spacing w:line="480" w:lineRule="auto"/>
        <w:jc w:val="both"/>
        <w:rPr>
          <w:rFonts w:ascii="Times New Roman" w:hAnsi="Times New Roman" w:cs="Times New Roman"/>
          <w:sz w:val="24"/>
          <w:szCs w:val="24"/>
          <w:lang w:val="en-GB"/>
        </w:rPr>
      </w:pPr>
    </w:p>
    <w:p w14:paraId="1A1611C7" w14:textId="77777777" w:rsidR="00A15081" w:rsidRDefault="00A15081" w:rsidP="00A562EE">
      <w:pPr>
        <w:spacing w:line="480" w:lineRule="auto"/>
        <w:jc w:val="both"/>
        <w:rPr>
          <w:rFonts w:ascii="Times New Roman" w:hAnsi="Times New Roman" w:cs="Times New Roman"/>
          <w:sz w:val="24"/>
          <w:szCs w:val="24"/>
          <w:lang w:val="en-GB"/>
        </w:rPr>
      </w:pPr>
    </w:p>
    <w:p w14:paraId="48DCD090" w14:textId="77777777" w:rsidR="00A15081" w:rsidRDefault="00A15081" w:rsidP="00A562EE">
      <w:pPr>
        <w:spacing w:line="480" w:lineRule="auto"/>
        <w:jc w:val="both"/>
        <w:rPr>
          <w:rFonts w:ascii="Times New Roman" w:hAnsi="Times New Roman" w:cs="Times New Roman"/>
          <w:sz w:val="24"/>
          <w:szCs w:val="24"/>
          <w:lang w:val="en-GB"/>
        </w:rPr>
      </w:pPr>
    </w:p>
    <w:p w14:paraId="5F30F1D6" w14:textId="77777777" w:rsidR="00A15081" w:rsidRDefault="00A15081" w:rsidP="00A562EE">
      <w:pPr>
        <w:spacing w:line="480" w:lineRule="auto"/>
        <w:jc w:val="both"/>
        <w:rPr>
          <w:rFonts w:ascii="Times New Roman" w:hAnsi="Times New Roman" w:cs="Times New Roman"/>
          <w:sz w:val="24"/>
          <w:szCs w:val="24"/>
          <w:lang w:val="en-GB"/>
        </w:rPr>
      </w:pPr>
    </w:p>
    <w:p w14:paraId="6226B34A" w14:textId="77777777" w:rsidR="00A15081" w:rsidRDefault="00A15081" w:rsidP="00A562EE">
      <w:pPr>
        <w:spacing w:line="480" w:lineRule="auto"/>
        <w:jc w:val="both"/>
        <w:rPr>
          <w:rFonts w:ascii="Times New Roman" w:hAnsi="Times New Roman" w:cs="Times New Roman"/>
          <w:sz w:val="24"/>
          <w:szCs w:val="24"/>
          <w:lang w:val="en-GB"/>
        </w:rPr>
      </w:pPr>
    </w:p>
    <w:p w14:paraId="1F729F81" w14:textId="77777777" w:rsidR="00A15081" w:rsidRDefault="00A15081" w:rsidP="00A562EE">
      <w:pPr>
        <w:spacing w:line="480" w:lineRule="auto"/>
        <w:jc w:val="both"/>
        <w:rPr>
          <w:rFonts w:ascii="Times New Roman" w:hAnsi="Times New Roman" w:cs="Times New Roman"/>
          <w:sz w:val="24"/>
          <w:szCs w:val="24"/>
          <w:lang w:val="en-GB"/>
        </w:rPr>
      </w:pPr>
    </w:p>
    <w:p w14:paraId="6B070D11" w14:textId="77777777" w:rsidR="00A15081" w:rsidRDefault="00A15081" w:rsidP="00A562EE">
      <w:pPr>
        <w:spacing w:line="480" w:lineRule="auto"/>
        <w:jc w:val="both"/>
        <w:rPr>
          <w:rFonts w:ascii="Times New Roman" w:hAnsi="Times New Roman" w:cs="Times New Roman"/>
          <w:sz w:val="24"/>
          <w:szCs w:val="24"/>
          <w:lang w:val="en-GB"/>
        </w:rPr>
      </w:pPr>
    </w:p>
    <w:p w14:paraId="2443E8EE" w14:textId="77777777" w:rsidR="00A15081" w:rsidRDefault="00A15081" w:rsidP="005013D0">
      <w:pPr>
        <w:spacing w:after="0" w:line="480" w:lineRule="auto"/>
        <w:rPr>
          <w:rFonts w:ascii="Times New Roman" w:hAnsi="Times New Roman" w:cs="Times New Roman"/>
          <w:b/>
          <w:bCs/>
          <w:kern w:val="2"/>
          <w:sz w:val="24"/>
          <w:szCs w:val="24"/>
          <w:lang w:val="en-GB"/>
          <w14:ligatures w14:val="standardContextual"/>
        </w:rPr>
      </w:pPr>
    </w:p>
    <w:p w14:paraId="0CD554E5" w14:textId="77777777" w:rsidR="00A15081" w:rsidRDefault="00A15081" w:rsidP="005013D0">
      <w:pPr>
        <w:spacing w:after="0" w:line="480" w:lineRule="auto"/>
        <w:rPr>
          <w:rFonts w:ascii="Times New Roman" w:hAnsi="Times New Roman" w:cs="Times New Roman"/>
          <w:b/>
          <w:bCs/>
          <w:kern w:val="2"/>
          <w:sz w:val="24"/>
          <w:szCs w:val="24"/>
          <w:lang w:val="en-GB"/>
          <w14:ligatures w14:val="standardContextual"/>
        </w:rPr>
      </w:pPr>
    </w:p>
    <w:p w14:paraId="56F989B8" w14:textId="77777777" w:rsidR="00A15081" w:rsidRDefault="00A15081" w:rsidP="005013D0">
      <w:pPr>
        <w:spacing w:after="0" w:line="480" w:lineRule="auto"/>
        <w:rPr>
          <w:rFonts w:ascii="Times New Roman" w:hAnsi="Times New Roman" w:cs="Times New Roman"/>
          <w:b/>
          <w:bCs/>
          <w:kern w:val="2"/>
          <w:sz w:val="24"/>
          <w:szCs w:val="24"/>
          <w:lang w:val="en-GB"/>
          <w14:ligatures w14:val="standardContextual"/>
        </w:rPr>
      </w:pPr>
    </w:p>
    <w:p w14:paraId="13AE980E" w14:textId="77777777" w:rsidR="00A15081" w:rsidRDefault="00A15081" w:rsidP="005013D0">
      <w:pPr>
        <w:spacing w:after="0" w:line="480" w:lineRule="auto"/>
        <w:rPr>
          <w:rFonts w:ascii="Times New Roman" w:hAnsi="Times New Roman" w:cs="Times New Roman"/>
          <w:b/>
          <w:bCs/>
          <w:kern w:val="2"/>
          <w:sz w:val="24"/>
          <w:szCs w:val="24"/>
          <w:lang w:val="en-GB"/>
          <w14:ligatures w14:val="standardContextual"/>
        </w:rPr>
      </w:pPr>
    </w:p>
    <w:p w14:paraId="4B9205D1" w14:textId="77777777" w:rsidR="00CE257A" w:rsidRDefault="00CE257A" w:rsidP="005013D0">
      <w:pPr>
        <w:spacing w:after="0" w:line="480" w:lineRule="auto"/>
        <w:rPr>
          <w:rFonts w:ascii="Times New Roman" w:hAnsi="Times New Roman" w:cs="Times New Roman"/>
          <w:b/>
          <w:bCs/>
          <w:kern w:val="2"/>
          <w:sz w:val="24"/>
          <w:szCs w:val="24"/>
          <w:lang w:val="en-GB"/>
          <w14:ligatures w14:val="standardContextual"/>
        </w:rPr>
      </w:pPr>
    </w:p>
    <w:p w14:paraId="5AC7B3AE" w14:textId="77777777" w:rsidR="00CE257A" w:rsidRDefault="00CE257A" w:rsidP="005013D0">
      <w:pPr>
        <w:spacing w:after="0" w:line="480" w:lineRule="auto"/>
        <w:rPr>
          <w:rFonts w:ascii="Times New Roman" w:hAnsi="Times New Roman" w:cs="Times New Roman"/>
          <w:b/>
          <w:bCs/>
          <w:kern w:val="2"/>
          <w:sz w:val="24"/>
          <w:szCs w:val="24"/>
          <w:lang w:val="en-GB"/>
          <w14:ligatures w14:val="standardContextual"/>
        </w:rPr>
      </w:pPr>
    </w:p>
    <w:p w14:paraId="11E2AA6F" w14:textId="556ABCA4" w:rsidR="005013D0" w:rsidRPr="00D115F9" w:rsidRDefault="00835B9C" w:rsidP="005013D0">
      <w:pPr>
        <w:spacing w:after="0" w:line="480" w:lineRule="auto"/>
        <w:rPr>
          <w:rFonts w:ascii="Times New Roman" w:hAnsi="Times New Roman" w:cs="Times New Roman"/>
          <w:kern w:val="2"/>
          <w:sz w:val="24"/>
          <w:szCs w:val="24"/>
          <w:lang w:val="en-GB"/>
          <w14:ligatures w14:val="standardContextual"/>
        </w:rPr>
      </w:pPr>
      <w:r w:rsidRPr="00835B9C">
        <w:rPr>
          <w:rFonts w:ascii="Times New Roman" w:hAnsi="Times New Roman" w:cs="Times New Roman"/>
          <w:b/>
          <w:bCs/>
          <w:kern w:val="2"/>
          <w:sz w:val="24"/>
          <w:szCs w:val="24"/>
          <w:lang w:val="en-GB"/>
          <w14:ligatures w14:val="standardContextual"/>
        </w:rPr>
        <w:lastRenderedPageBreak/>
        <w:t>Table S</w:t>
      </w:r>
      <w:r>
        <w:rPr>
          <w:rFonts w:ascii="Times New Roman" w:hAnsi="Times New Roman" w:cs="Times New Roman"/>
          <w:b/>
          <w:bCs/>
          <w:kern w:val="2"/>
          <w:sz w:val="24"/>
          <w:szCs w:val="24"/>
          <w:lang w:val="en-GB"/>
          <w14:ligatures w14:val="standardContextual"/>
        </w:rPr>
        <w:t>1</w:t>
      </w:r>
      <w:r w:rsidR="005013D0" w:rsidRPr="00D115F9">
        <w:rPr>
          <w:rFonts w:ascii="Times New Roman" w:hAnsi="Times New Roman" w:cs="Times New Roman"/>
          <w:kern w:val="2"/>
          <w:sz w:val="24"/>
          <w:szCs w:val="24"/>
          <w:lang w:val="en-GB"/>
          <w14:ligatures w14:val="standardContextual"/>
        </w:rPr>
        <w:t xml:space="preserve"> GPS-</w:t>
      </w:r>
      <w:r w:rsidR="005013D0">
        <w:rPr>
          <w:rFonts w:ascii="Times New Roman" w:hAnsi="Times New Roman" w:cs="Times New Roman"/>
          <w:kern w:val="2"/>
          <w:sz w:val="24"/>
          <w:szCs w:val="24"/>
          <w:lang w:val="en-GB"/>
          <w14:ligatures w14:val="standardContextual"/>
        </w:rPr>
        <w:t>c</w:t>
      </w:r>
      <w:r w:rsidR="005013D0" w:rsidRPr="00D115F9">
        <w:rPr>
          <w:rFonts w:ascii="Times New Roman" w:hAnsi="Times New Roman" w:cs="Times New Roman"/>
          <w:kern w:val="2"/>
          <w:sz w:val="24"/>
          <w:szCs w:val="24"/>
          <w:lang w:val="en-GB"/>
          <w14:ligatures w14:val="standardContextual"/>
        </w:rPr>
        <w:t>oordinates of all trap</w:t>
      </w:r>
      <w:r w:rsidR="004B1ED4">
        <w:rPr>
          <w:rFonts w:ascii="Times New Roman" w:hAnsi="Times New Roman" w:cs="Times New Roman"/>
          <w:kern w:val="2"/>
          <w:sz w:val="24"/>
          <w:szCs w:val="24"/>
          <w:lang w:val="en-GB"/>
          <w14:ligatures w14:val="standardContextual"/>
        </w:rPr>
        <w:t>-</w:t>
      </w:r>
      <w:r w:rsidR="005013D0" w:rsidRPr="00D115F9">
        <w:rPr>
          <w:rFonts w:ascii="Times New Roman" w:hAnsi="Times New Roman" w:cs="Times New Roman"/>
          <w:kern w:val="2"/>
          <w:sz w:val="24"/>
          <w:szCs w:val="24"/>
          <w:lang w:val="en-GB"/>
          <w14:ligatures w14:val="standardContextual"/>
        </w:rPr>
        <w:t>nests.</w:t>
      </w:r>
    </w:p>
    <w:tbl>
      <w:tblPr>
        <w:tblStyle w:val="EinfacheTabelle1"/>
        <w:tblW w:w="0" w:type="auto"/>
        <w:tblLook w:val="04A0" w:firstRow="1" w:lastRow="0" w:firstColumn="1" w:lastColumn="0" w:noHBand="0" w:noVBand="1"/>
      </w:tblPr>
      <w:tblGrid>
        <w:gridCol w:w="993"/>
        <w:gridCol w:w="897"/>
        <w:gridCol w:w="896"/>
        <w:gridCol w:w="1482"/>
        <w:gridCol w:w="1611"/>
        <w:gridCol w:w="1611"/>
      </w:tblGrid>
      <w:tr w:rsidR="005013D0" w:rsidRPr="00B51078" w14:paraId="11F1699F" w14:textId="77777777" w:rsidTr="007619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B10C99"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Trap-Nest</w:t>
            </w:r>
          </w:p>
        </w:tc>
        <w:tc>
          <w:tcPr>
            <w:tcW w:w="0" w:type="auto"/>
            <w:vAlign w:val="center"/>
            <w:hideMark/>
          </w:tcPr>
          <w:p w14:paraId="063D287C" w14:textId="77777777" w:rsidR="005013D0" w:rsidRPr="00B51078" w:rsidRDefault="005013D0" w:rsidP="00761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Location</w:t>
            </w:r>
          </w:p>
        </w:tc>
        <w:tc>
          <w:tcPr>
            <w:tcW w:w="0" w:type="auto"/>
            <w:vAlign w:val="center"/>
            <w:hideMark/>
          </w:tcPr>
          <w:p w14:paraId="7346BF36" w14:textId="77777777" w:rsidR="005013D0" w:rsidRPr="00B51078" w:rsidRDefault="005013D0" w:rsidP="00761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Site-Pair</w:t>
            </w:r>
          </w:p>
        </w:tc>
        <w:tc>
          <w:tcPr>
            <w:tcW w:w="0" w:type="auto"/>
            <w:vAlign w:val="center"/>
            <w:hideMark/>
          </w:tcPr>
          <w:p w14:paraId="7C227439" w14:textId="77777777" w:rsidR="005013D0" w:rsidRPr="00B51078" w:rsidRDefault="005013D0" w:rsidP="00761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 xml:space="preserve">Time </w:t>
            </w:r>
            <w:proofErr w:type="spellStart"/>
            <w:r w:rsidRPr="00B51078">
              <w:rPr>
                <w:rFonts w:ascii="Times New Roman" w:hAnsi="Times New Roman" w:cs="Times New Roman"/>
                <w:sz w:val="18"/>
                <w:szCs w:val="18"/>
              </w:rPr>
              <w:t>of</w:t>
            </w:r>
            <w:proofErr w:type="spellEnd"/>
            <w:r w:rsidRPr="00B51078">
              <w:rPr>
                <w:rFonts w:ascii="Times New Roman" w:hAnsi="Times New Roman" w:cs="Times New Roman"/>
                <w:sz w:val="18"/>
                <w:szCs w:val="18"/>
              </w:rPr>
              <w:t xml:space="preserve"> </w:t>
            </w:r>
            <w:proofErr w:type="spellStart"/>
            <w:r w:rsidRPr="00B51078">
              <w:rPr>
                <w:rFonts w:ascii="Times New Roman" w:hAnsi="Times New Roman" w:cs="Times New Roman"/>
                <w:sz w:val="18"/>
                <w:szCs w:val="18"/>
              </w:rPr>
              <w:t>placing</w:t>
            </w:r>
            <w:proofErr w:type="spellEnd"/>
          </w:p>
        </w:tc>
        <w:tc>
          <w:tcPr>
            <w:tcW w:w="0" w:type="auto"/>
            <w:vAlign w:val="center"/>
            <w:hideMark/>
          </w:tcPr>
          <w:p w14:paraId="50D1A76A" w14:textId="77777777" w:rsidR="005013D0" w:rsidRPr="00B51078" w:rsidRDefault="005013D0" w:rsidP="00761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Latitude</w:t>
            </w:r>
          </w:p>
        </w:tc>
        <w:tc>
          <w:tcPr>
            <w:tcW w:w="0" w:type="auto"/>
            <w:vAlign w:val="center"/>
            <w:hideMark/>
          </w:tcPr>
          <w:p w14:paraId="16107F54" w14:textId="77777777" w:rsidR="005013D0" w:rsidRPr="00B51078" w:rsidRDefault="005013D0" w:rsidP="00761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B51078">
              <w:rPr>
                <w:rFonts w:ascii="Times New Roman" w:hAnsi="Times New Roman" w:cs="Times New Roman"/>
                <w:sz w:val="18"/>
                <w:szCs w:val="18"/>
              </w:rPr>
              <w:t>Longitude</w:t>
            </w:r>
            <w:proofErr w:type="spellEnd"/>
          </w:p>
        </w:tc>
      </w:tr>
      <w:tr w:rsidR="005013D0" w:rsidRPr="00B51078" w14:paraId="2B2BEE7C"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6DC3C3"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H1I T1</w:t>
            </w:r>
          </w:p>
        </w:tc>
        <w:tc>
          <w:tcPr>
            <w:tcW w:w="0" w:type="auto"/>
            <w:vAlign w:val="center"/>
            <w:hideMark/>
          </w:tcPr>
          <w:p w14:paraId="0EFC093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H1I</w:t>
            </w:r>
          </w:p>
        </w:tc>
        <w:tc>
          <w:tcPr>
            <w:tcW w:w="0" w:type="auto"/>
            <w:vAlign w:val="center"/>
            <w:hideMark/>
          </w:tcPr>
          <w:p w14:paraId="75FAB36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w:t>
            </w:r>
          </w:p>
        </w:tc>
        <w:tc>
          <w:tcPr>
            <w:tcW w:w="0" w:type="auto"/>
            <w:vAlign w:val="center"/>
            <w:hideMark/>
          </w:tcPr>
          <w:p w14:paraId="2DC2A07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w:t>
            </w:r>
            <w:r w:rsidRPr="00C709B2">
              <w:rPr>
                <w:rFonts w:ascii="Times New Roman" w:hAnsi="Times New Roman" w:cs="Times New Roman"/>
                <w:sz w:val="18"/>
                <w:szCs w:val="18"/>
                <w:lang w:val="en-GB"/>
              </w:rPr>
              <w:t>2021</w:t>
            </w:r>
            <w:r w:rsidRPr="00B51078">
              <w:rPr>
                <w:rFonts w:ascii="Times New Roman" w:hAnsi="Times New Roman" w:cs="Times New Roman"/>
                <w:sz w:val="18"/>
                <w:szCs w:val="18"/>
              </w:rPr>
              <w:t xml:space="preserve"> 16:25</w:t>
            </w:r>
          </w:p>
        </w:tc>
        <w:tc>
          <w:tcPr>
            <w:tcW w:w="0" w:type="auto"/>
            <w:vAlign w:val="center"/>
            <w:hideMark/>
          </w:tcPr>
          <w:p w14:paraId="1E92A18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48.3230821283928</w:t>
            </w:r>
          </w:p>
        </w:tc>
        <w:tc>
          <w:tcPr>
            <w:tcW w:w="0" w:type="auto"/>
            <w:vAlign w:val="center"/>
            <w:hideMark/>
          </w:tcPr>
          <w:p w14:paraId="7A4B05D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10.3160982251003</w:t>
            </w:r>
          </w:p>
        </w:tc>
      </w:tr>
      <w:tr w:rsidR="005013D0" w:rsidRPr="00B51078" w14:paraId="4D153F92"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68DBBE"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H1I T2</w:t>
            </w:r>
          </w:p>
        </w:tc>
        <w:tc>
          <w:tcPr>
            <w:tcW w:w="0" w:type="auto"/>
            <w:vAlign w:val="center"/>
            <w:hideMark/>
          </w:tcPr>
          <w:p w14:paraId="04C2F9EB"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H1I</w:t>
            </w:r>
          </w:p>
        </w:tc>
        <w:tc>
          <w:tcPr>
            <w:tcW w:w="0" w:type="auto"/>
            <w:vAlign w:val="center"/>
            <w:hideMark/>
          </w:tcPr>
          <w:p w14:paraId="46FA637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w:t>
            </w:r>
          </w:p>
        </w:tc>
        <w:tc>
          <w:tcPr>
            <w:tcW w:w="0" w:type="auto"/>
            <w:vAlign w:val="center"/>
            <w:hideMark/>
          </w:tcPr>
          <w:p w14:paraId="0EC5D34D"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16:48</w:t>
            </w:r>
          </w:p>
        </w:tc>
        <w:tc>
          <w:tcPr>
            <w:tcW w:w="0" w:type="auto"/>
            <w:vAlign w:val="center"/>
            <w:hideMark/>
          </w:tcPr>
          <w:p w14:paraId="5647DE0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48.3233292524339</w:t>
            </w:r>
          </w:p>
        </w:tc>
        <w:tc>
          <w:tcPr>
            <w:tcW w:w="0" w:type="auto"/>
            <w:vAlign w:val="center"/>
            <w:hideMark/>
          </w:tcPr>
          <w:p w14:paraId="1E1CAC93"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10.3162408729747</w:t>
            </w:r>
          </w:p>
        </w:tc>
      </w:tr>
      <w:tr w:rsidR="005013D0" w:rsidRPr="00B51078" w14:paraId="353D37AF"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349869"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H1I T3</w:t>
            </w:r>
          </w:p>
        </w:tc>
        <w:tc>
          <w:tcPr>
            <w:tcW w:w="0" w:type="auto"/>
            <w:vAlign w:val="center"/>
            <w:hideMark/>
          </w:tcPr>
          <w:p w14:paraId="53C7BBD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H1I</w:t>
            </w:r>
          </w:p>
        </w:tc>
        <w:tc>
          <w:tcPr>
            <w:tcW w:w="0" w:type="auto"/>
            <w:vAlign w:val="center"/>
            <w:hideMark/>
          </w:tcPr>
          <w:p w14:paraId="307E6D8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w:t>
            </w:r>
          </w:p>
        </w:tc>
        <w:tc>
          <w:tcPr>
            <w:tcW w:w="0" w:type="auto"/>
            <w:vAlign w:val="center"/>
            <w:hideMark/>
          </w:tcPr>
          <w:p w14:paraId="7D3C3A3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16:59</w:t>
            </w:r>
          </w:p>
        </w:tc>
        <w:tc>
          <w:tcPr>
            <w:tcW w:w="0" w:type="auto"/>
            <w:vAlign w:val="center"/>
            <w:hideMark/>
          </w:tcPr>
          <w:p w14:paraId="0A915075"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48.3237390201521</w:t>
            </w:r>
          </w:p>
        </w:tc>
        <w:tc>
          <w:tcPr>
            <w:tcW w:w="0" w:type="auto"/>
            <w:vAlign w:val="center"/>
            <w:hideMark/>
          </w:tcPr>
          <w:p w14:paraId="03C8464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10.3175873448876</w:t>
            </w:r>
          </w:p>
        </w:tc>
      </w:tr>
      <w:tr w:rsidR="005013D0" w:rsidRPr="00B51078" w14:paraId="62CD1CA5"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8E1443"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H1O T1</w:t>
            </w:r>
          </w:p>
        </w:tc>
        <w:tc>
          <w:tcPr>
            <w:tcW w:w="0" w:type="auto"/>
            <w:vAlign w:val="center"/>
            <w:hideMark/>
          </w:tcPr>
          <w:p w14:paraId="4DAC0017"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H1O</w:t>
            </w:r>
          </w:p>
        </w:tc>
        <w:tc>
          <w:tcPr>
            <w:tcW w:w="0" w:type="auto"/>
            <w:vAlign w:val="center"/>
            <w:hideMark/>
          </w:tcPr>
          <w:p w14:paraId="5A8C639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w:t>
            </w:r>
          </w:p>
        </w:tc>
        <w:tc>
          <w:tcPr>
            <w:tcW w:w="0" w:type="auto"/>
            <w:vAlign w:val="center"/>
            <w:hideMark/>
          </w:tcPr>
          <w:p w14:paraId="56D4C37C"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30.03.2021 10:10</w:t>
            </w:r>
          </w:p>
        </w:tc>
        <w:tc>
          <w:tcPr>
            <w:tcW w:w="0" w:type="auto"/>
            <w:vAlign w:val="center"/>
            <w:hideMark/>
          </w:tcPr>
          <w:p w14:paraId="3B5C580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48.3507485243307</w:t>
            </w:r>
          </w:p>
        </w:tc>
        <w:tc>
          <w:tcPr>
            <w:tcW w:w="0" w:type="auto"/>
            <w:vAlign w:val="center"/>
            <w:hideMark/>
          </w:tcPr>
          <w:p w14:paraId="60A987D7"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10.3066822142654</w:t>
            </w:r>
          </w:p>
        </w:tc>
      </w:tr>
      <w:tr w:rsidR="005013D0" w:rsidRPr="00B51078" w14:paraId="5960AF23"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D0C21A"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H1O T2</w:t>
            </w:r>
          </w:p>
        </w:tc>
        <w:tc>
          <w:tcPr>
            <w:tcW w:w="0" w:type="auto"/>
            <w:vAlign w:val="center"/>
            <w:hideMark/>
          </w:tcPr>
          <w:p w14:paraId="70B3495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H1O</w:t>
            </w:r>
          </w:p>
        </w:tc>
        <w:tc>
          <w:tcPr>
            <w:tcW w:w="0" w:type="auto"/>
            <w:vAlign w:val="center"/>
            <w:hideMark/>
          </w:tcPr>
          <w:p w14:paraId="29109B98"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w:t>
            </w:r>
          </w:p>
        </w:tc>
        <w:tc>
          <w:tcPr>
            <w:tcW w:w="0" w:type="auto"/>
            <w:vAlign w:val="center"/>
            <w:hideMark/>
          </w:tcPr>
          <w:p w14:paraId="7D2DD0BC"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30.03.2021 10:20</w:t>
            </w:r>
          </w:p>
        </w:tc>
        <w:tc>
          <w:tcPr>
            <w:tcW w:w="0" w:type="auto"/>
            <w:vAlign w:val="center"/>
            <w:hideMark/>
          </w:tcPr>
          <w:p w14:paraId="61ADB72D"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48.3499051503641</w:t>
            </w:r>
          </w:p>
        </w:tc>
        <w:tc>
          <w:tcPr>
            <w:tcW w:w="0" w:type="auto"/>
            <w:vAlign w:val="center"/>
            <w:hideMark/>
          </w:tcPr>
          <w:p w14:paraId="6059355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10.3050377410083</w:t>
            </w:r>
          </w:p>
        </w:tc>
      </w:tr>
      <w:tr w:rsidR="005013D0" w:rsidRPr="00B51078" w14:paraId="6BF67D33"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2BABB4"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H1O T3</w:t>
            </w:r>
          </w:p>
        </w:tc>
        <w:tc>
          <w:tcPr>
            <w:tcW w:w="0" w:type="auto"/>
            <w:vAlign w:val="center"/>
            <w:hideMark/>
          </w:tcPr>
          <w:p w14:paraId="3F66F800"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H1O</w:t>
            </w:r>
          </w:p>
        </w:tc>
        <w:tc>
          <w:tcPr>
            <w:tcW w:w="0" w:type="auto"/>
            <w:vAlign w:val="center"/>
            <w:hideMark/>
          </w:tcPr>
          <w:p w14:paraId="6C44E92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H1</w:t>
            </w:r>
          </w:p>
        </w:tc>
        <w:tc>
          <w:tcPr>
            <w:tcW w:w="0" w:type="auto"/>
            <w:vAlign w:val="center"/>
            <w:hideMark/>
          </w:tcPr>
          <w:p w14:paraId="2AB125C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30.03.2021 10:32</w:t>
            </w:r>
          </w:p>
        </w:tc>
        <w:tc>
          <w:tcPr>
            <w:tcW w:w="0" w:type="auto"/>
            <w:vAlign w:val="center"/>
            <w:hideMark/>
          </w:tcPr>
          <w:p w14:paraId="69032E83"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48.3492561750284</w:t>
            </w:r>
          </w:p>
        </w:tc>
        <w:tc>
          <w:tcPr>
            <w:tcW w:w="0" w:type="auto"/>
            <w:vAlign w:val="center"/>
            <w:hideMark/>
          </w:tcPr>
          <w:p w14:paraId="3A1C550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10.3059480485305</w:t>
            </w:r>
          </w:p>
        </w:tc>
      </w:tr>
      <w:tr w:rsidR="005013D0" w:rsidRPr="00B51078" w14:paraId="79170CA5"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2E0C4E"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H2I T1</w:t>
            </w:r>
          </w:p>
        </w:tc>
        <w:tc>
          <w:tcPr>
            <w:tcW w:w="0" w:type="auto"/>
            <w:vAlign w:val="center"/>
            <w:hideMark/>
          </w:tcPr>
          <w:p w14:paraId="039AF31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H2I</w:t>
            </w:r>
          </w:p>
        </w:tc>
        <w:tc>
          <w:tcPr>
            <w:tcW w:w="0" w:type="auto"/>
            <w:vAlign w:val="center"/>
            <w:hideMark/>
          </w:tcPr>
          <w:p w14:paraId="6A6B87C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w:t>
            </w:r>
          </w:p>
        </w:tc>
        <w:tc>
          <w:tcPr>
            <w:tcW w:w="0" w:type="auto"/>
            <w:vAlign w:val="center"/>
            <w:hideMark/>
          </w:tcPr>
          <w:p w14:paraId="3A44A46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12:18</w:t>
            </w:r>
          </w:p>
        </w:tc>
        <w:tc>
          <w:tcPr>
            <w:tcW w:w="0" w:type="auto"/>
            <w:vAlign w:val="center"/>
            <w:hideMark/>
          </w:tcPr>
          <w:p w14:paraId="7663C55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48.0709094497164</w:t>
            </w:r>
          </w:p>
        </w:tc>
        <w:tc>
          <w:tcPr>
            <w:tcW w:w="0" w:type="auto"/>
            <w:vAlign w:val="center"/>
            <w:hideMark/>
          </w:tcPr>
          <w:p w14:paraId="6C9707E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10.3401177425980</w:t>
            </w:r>
          </w:p>
        </w:tc>
      </w:tr>
      <w:tr w:rsidR="005013D0" w:rsidRPr="00B51078" w14:paraId="4D3D723B"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4D0D28"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H2I T2</w:t>
            </w:r>
          </w:p>
        </w:tc>
        <w:tc>
          <w:tcPr>
            <w:tcW w:w="0" w:type="auto"/>
            <w:vAlign w:val="center"/>
            <w:hideMark/>
          </w:tcPr>
          <w:p w14:paraId="1AFE6AB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H2I</w:t>
            </w:r>
          </w:p>
        </w:tc>
        <w:tc>
          <w:tcPr>
            <w:tcW w:w="0" w:type="auto"/>
            <w:vAlign w:val="center"/>
            <w:hideMark/>
          </w:tcPr>
          <w:p w14:paraId="2D507DEB"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w:t>
            </w:r>
          </w:p>
        </w:tc>
        <w:tc>
          <w:tcPr>
            <w:tcW w:w="0" w:type="auto"/>
            <w:vAlign w:val="center"/>
            <w:hideMark/>
          </w:tcPr>
          <w:p w14:paraId="03FB63E3"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12:25</w:t>
            </w:r>
          </w:p>
        </w:tc>
        <w:tc>
          <w:tcPr>
            <w:tcW w:w="0" w:type="auto"/>
            <w:vAlign w:val="center"/>
            <w:hideMark/>
          </w:tcPr>
          <w:p w14:paraId="5E33A1D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48.0721625657346</w:t>
            </w:r>
          </w:p>
        </w:tc>
        <w:tc>
          <w:tcPr>
            <w:tcW w:w="0" w:type="auto"/>
            <w:vAlign w:val="center"/>
            <w:hideMark/>
          </w:tcPr>
          <w:p w14:paraId="7DD41BD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10.3383367732532</w:t>
            </w:r>
          </w:p>
        </w:tc>
      </w:tr>
      <w:tr w:rsidR="005013D0" w:rsidRPr="00B51078" w14:paraId="323D9177"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541AF9"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H2I T3</w:t>
            </w:r>
          </w:p>
        </w:tc>
        <w:tc>
          <w:tcPr>
            <w:tcW w:w="0" w:type="auto"/>
            <w:vAlign w:val="center"/>
            <w:hideMark/>
          </w:tcPr>
          <w:p w14:paraId="3A9B9E9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H2I</w:t>
            </w:r>
          </w:p>
        </w:tc>
        <w:tc>
          <w:tcPr>
            <w:tcW w:w="0" w:type="auto"/>
            <w:vAlign w:val="center"/>
            <w:hideMark/>
          </w:tcPr>
          <w:p w14:paraId="7F20FD45"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w:t>
            </w:r>
          </w:p>
        </w:tc>
        <w:tc>
          <w:tcPr>
            <w:tcW w:w="0" w:type="auto"/>
            <w:vAlign w:val="center"/>
            <w:hideMark/>
          </w:tcPr>
          <w:p w14:paraId="2FA13328"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12:45</w:t>
            </w:r>
          </w:p>
        </w:tc>
        <w:tc>
          <w:tcPr>
            <w:tcW w:w="0" w:type="auto"/>
            <w:vAlign w:val="center"/>
            <w:hideMark/>
          </w:tcPr>
          <w:p w14:paraId="56345F5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48.0717425103669</w:t>
            </w:r>
          </w:p>
        </w:tc>
        <w:tc>
          <w:tcPr>
            <w:tcW w:w="0" w:type="auto"/>
            <w:vAlign w:val="center"/>
            <w:hideMark/>
          </w:tcPr>
          <w:p w14:paraId="323B912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10.3376480640443</w:t>
            </w:r>
          </w:p>
        </w:tc>
      </w:tr>
      <w:tr w:rsidR="005013D0" w:rsidRPr="00B51078" w14:paraId="2C47256F"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025074"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H2O T1</w:t>
            </w:r>
          </w:p>
        </w:tc>
        <w:tc>
          <w:tcPr>
            <w:tcW w:w="0" w:type="auto"/>
            <w:vAlign w:val="center"/>
            <w:hideMark/>
          </w:tcPr>
          <w:p w14:paraId="16D5644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H2O</w:t>
            </w:r>
          </w:p>
        </w:tc>
        <w:tc>
          <w:tcPr>
            <w:tcW w:w="0" w:type="auto"/>
            <w:vAlign w:val="center"/>
            <w:hideMark/>
          </w:tcPr>
          <w:p w14:paraId="1374040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w:t>
            </w:r>
          </w:p>
        </w:tc>
        <w:tc>
          <w:tcPr>
            <w:tcW w:w="0" w:type="auto"/>
            <w:vAlign w:val="center"/>
            <w:hideMark/>
          </w:tcPr>
          <w:p w14:paraId="64CB686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13:21</w:t>
            </w:r>
          </w:p>
        </w:tc>
        <w:tc>
          <w:tcPr>
            <w:tcW w:w="0" w:type="auto"/>
            <w:vAlign w:val="center"/>
            <w:hideMark/>
          </w:tcPr>
          <w:p w14:paraId="6A70BB1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48.0356771202302</w:t>
            </w:r>
          </w:p>
        </w:tc>
        <w:tc>
          <w:tcPr>
            <w:tcW w:w="0" w:type="auto"/>
            <w:vAlign w:val="center"/>
            <w:hideMark/>
          </w:tcPr>
          <w:p w14:paraId="01C6376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10.3188314005408</w:t>
            </w:r>
          </w:p>
        </w:tc>
      </w:tr>
      <w:tr w:rsidR="005013D0" w:rsidRPr="00B51078" w14:paraId="682AA375"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73D8B6"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H2O T2</w:t>
            </w:r>
          </w:p>
        </w:tc>
        <w:tc>
          <w:tcPr>
            <w:tcW w:w="0" w:type="auto"/>
            <w:vAlign w:val="center"/>
            <w:hideMark/>
          </w:tcPr>
          <w:p w14:paraId="374D903D"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H2O</w:t>
            </w:r>
          </w:p>
        </w:tc>
        <w:tc>
          <w:tcPr>
            <w:tcW w:w="0" w:type="auto"/>
            <w:vAlign w:val="center"/>
            <w:hideMark/>
          </w:tcPr>
          <w:p w14:paraId="35A350F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w:t>
            </w:r>
          </w:p>
        </w:tc>
        <w:tc>
          <w:tcPr>
            <w:tcW w:w="0" w:type="auto"/>
            <w:vAlign w:val="center"/>
            <w:hideMark/>
          </w:tcPr>
          <w:p w14:paraId="5567227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13:31</w:t>
            </w:r>
          </w:p>
        </w:tc>
        <w:tc>
          <w:tcPr>
            <w:tcW w:w="0" w:type="auto"/>
            <w:vAlign w:val="center"/>
            <w:hideMark/>
          </w:tcPr>
          <w:p w14:paraId="70A3567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48.0363731701695</w:t>
            </w:r>
          </w:p>
        </w:tc>
        <w:tc>
          <w:tcPr>
            <w:tcW w:w="0" w:type="auto"/>
            <w:vAlign w:val="center"/>
            <w:hideMark/>
          </w:tcPr>
          <w:p w14:paraId="453A49B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10.3187738178719</w:t>
            </w:r>
          </w:p>
        </w:tc>
      </w:tr>
      <w:tr w:rsidR="005013D0" w:rsidRPr="00B51078" w14:paraId="689DCE0A"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CD9F43"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H2O T3</w:t>
            </w:r>
          </w:p>
        </w:tc>
        <w:tc>
          <w:tcPr>
            <w:tcW w:w="0" w:type="auto"/>
            <w:vAlign w:val="center"/>
            <w:hideMark/>
          </w:tcPr>
          <w:p w14:paraId="5963AC6C"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H2O</w:t>
            </w:r>
          </w:p>
        </w:tc>
        <w:tc>
          <w:tcPr>
            <w:tcW w:w="0" w:type="auto"/>
            <w:vAlign w:val="center"/>
            <w:hideMark/>
          </w:tcPr>
          <w:p w14:paraId="5FDA985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H2</w:t>
            </w:r>
          </w:p>
        </w:tc>
        <w:tc>
          <w:tcPr>
            <w:tcW w:w="0" w:type="auto"/>
            <w:vAlign w:val="center"/>
            <w:hideMark/>
          </w:tcPr>
          <w:p w14:paraId="6012BA5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13:46</w:t>
            </w:r>
          </w:p>
        </w:tc>
        <w:tc>
          <w:tcPr>
            <w:tcW w:w="0" w:type="auto"/>
            <w:vAlign w:val="center"/>
            <w:hideMark/>
          </w:tcPr>
          <w:p w14:paraId="49835DB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48.0366832203484</w:t>
            </w:r>
          </w:p>
        </w:tc>
        <w:tc>
          <w:tcPr>
            <w:tcW w:w="0" w:type="auto"/>
            <w:vAlign w:val="center"/>
            <w:hideMark/>
          </w:tcPr>
          <w:p w14:paraId="4FAE311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10.3173776750277</w:t>
            </w:r>
          </w:p>
        </w:tc>
      </w:tr>
      <w:tr w:rsidR="005013D0" w:rsidRPr="00B51078" w14:paraId="40907AEA"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F6468E"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H3I T1</w:t>
            </w:r>
          </w:p>
        </w:tc>
        <w:tc>
          <w:tcPr>
            <w:tcW w:w="0" w:type="auto"/>
            <w:vAlign w:val="center"/>
            <w:hideMark/>
          </w:tcPr>
          <w:p w14:paraId="6AFD5EC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H3I</w:t>
            </w:r>
          </w:p>
        </w:tc>
        <w:tc>
          <w:tcPr>
            <w:tcW w:w="0" w:type="auto"/>
            <w:vAlign w:val="center"/>
            <w:hideMark/>
          </w:tcPr>
          <w:p w14:paraId="152A8E3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w:t>
            </w:r>
          </w:p>
        </w:tc>
        <w:tc>
          <w:tcPr>
            <w:tcW w:w="0" w:type="auto"/>
            <w:vAlign w:val="center"/>
            <w:hideMark/>
          </w:tcPr>
          <w:p w14:paraId="1C9E2F7E"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15:28</w:t>
            </w:r>
          </w:p>
        </w:tc>
        <w:tc>
          <w:tcPr>
            <w:tcW w:w="0" w:type="auto"/>
            <w:vAlign w:val="center"/>
            <w:hideMark/>
          </w:tcPr>
          <w:p w14:paraId="7B90BD0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47.9880284626542</w:t>
            </w:r>
          </w:p>
        </w:tc>
        <w:tc>
          <w:tcPr>
            <w:tcW w:w="0" w:type="auto"/>
            <w:vAlign w:val="center"/>
            <w:hideMark/>
          </w:tcPr>
          <w:p w14:paraId="7AAFAD18"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10.2871013884515</w:t>
            </w:r>
          </w:p>
        </w:tc>
      </w:tr>
      <w:tr w:rsidR="005013D0" w:rsidRPr="00B51078" w14:paraId="19E356F2"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C82CF7"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H3I T2</w:t>
            </w:r>
          </w:p>
        </w:tc>
        <w:tc>
          <w:tcPr>
            <w:tcW w:w="0" w:type="auto"/>
            <w:vAlign w:val="center"/>
            <w:hideMark/>
          </w:tcPr>
          <w:p w14:paraId="7771BDEB"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H3I</w:t>
            </w:r>
          </w:p>
        </w:tc>
        <w:tc>
          <w:tcPr>
            <w:tcW w:w="0" w:type="auto"/>
            <w:vAlign w:val="center"/>
            <w:hideMark/>
          </w:tcPr>
          <w:p w14:paraId="618FD76F"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w:t>
            </w:r>
          </w:p>
        </w:tc>
        <w:tc>
          <w:tcPr>
            <w:tcW w:w="0" w:type="auto"/>
            <w:vAlign w:val="center"/>
            <w:hideMark/>
          </w:tcPr>
          <w:p w14:paraId="66489FD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15:37</w:t>
            </w:r>
          </w:p>
        </w:tc>
        <w:tc>
          <w:tcPr>
            <w:tcW w:w="0" w:type="auto"/>
            <w:vAlign w:val="center"/>
            <w:hideMark/>
          </w:tcPr>
          <w:p w14:paraId="0B2968E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47.9881854080233</w:t>
            </w:r>
          </w:p>
        </w:tc>
        <w:tc>
          <w:tcPr>
            <w:tcW w:w="0" w:type="auto"/>
            <w:vAlign w:val="center"/>
            <w:hideMark/>
          </w:tcPr>
          <w:p w14:paraId="4EAB3A2B"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10.2860687691538</w:t>
            </w:r>
          </w:p>
        </w:tc>
      </w:tr>
      <w:tr w:rsidR="005013D0" w:rsidRPr="00B51078" w14:paraId="421D5DA5"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8B34CA"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H3I T3</w:t>
            </w:r>
          </w:p>
        </w:tc>
        <w:tc>
          <w:tcPr>
            <w:tcW w:w="0" w:type="auto"/>
            <w:vAlign w:val="center"/>
            <w:hideMark/>
          </w:tcPr>
          <w:p w14:paraId="1475100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H3I</w:t>
            </w:r>
          </w:p>
        </w:tc>
        <w:tc>
          <w:tcPr>
            <w:tcW w:w="0" w:type="auto"/>
            <w:vAlign w:val="center"/>
            <w:hideMark/>
          </w:tcPr>
          <w:p w14:paraId="69F4FD43"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w:t>
            </w:r>
          </w:p>
        </w:tc>
        <w:tc>
          <w:tcPr>
            <w:tcW w:w="0" w:type="auto"/>
            <w:vAlign w:val="center"/>
            <w:hideMark/>
          </w:tcPr>
          <w:p w14:paraId="76A4E4EE"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15:50</w:t>
            </w:r>
          </w:p>
        </w:tc>
        <w:tc>
          <w:tcPr>
            <w:tcW w:w="0" w:type="auto"/>
            <w:vAlign w:val="center"/>
            <w:hideMark/>
          </w:tcPr>
          <w:p w14:paraId="2EEF6663"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47.9873160405214</w:t>
            </w:r>
          </w:p>
        </w:tc>
        <w:tc>
          <w:tcPr>
            <w:tcW w:w="0" w:type="auto"/>
            <w:vAlign w:val="center"/>
            <w:hideMark/>
          </w:tcPr>
          <w:p w14:paraId="3137BB68"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10.2858670690528</w:t>
            </w:r>
          </w:p>
        </w:tc>
      </w:tr>
      <w:tr w:rsidR="005013D0" w:rsidRPr="00B51078" w14:paraId="4D403973"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9E6D1D"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H3O T1</w:t>
            </w:r>
          </w:p>
        </w:tc>
        <w:tc>
          <w:tcPr>
            <w:tcW w:w="0" w:type="auto"/>
            <w:vAlign w:val="center"/>
            <w:hideMark/>
          </w:tcPr>
          <w:p w14:paraId="07CCDA2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H3O</w:t>
            </w:r>
          </w:p>
        </w:tc>
        <w:tc>
          <w:tcPr>
            <w:tcW w:w="0" w:type="auto"/>
            <w:vAlign w:val="center"/>
            <w:hideMark/>
          </w:tcPr>
          <w:p w14:paraId="58D93A1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w:t>
            </w:r>
          </w:p>
        </w:tc>
        <w:tc>
          <w:tcPr>
            <w:tcW w:w="0" w:type="auto"/>
            <w:vAlign w:val="center"/>
            <w:hideMark/>
          </w:tcPr>
          <w:p w14:paraId="209597B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12:31</w:t>
            </w:r>
          </w:p>
        </w:tc>
        <w:tc>
          <w:tcPr>
            <w:tcW w:w="0" w:type="auto"/>
            <w:vAlign w:val="center"/>
            <w:hideMark/>
          </w:tcPr>
          <w:p w14:paraId="25E9EC6C"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47.9917787726647</w:t>
            </w:r>
          </w:p>
        </w:tc>
        <w:tc>
          <w:tcPr>
            <w:tcW w:w="0" w:type="auto"/>
            <w:vAlign w:val="center"/>
            <w:hideMark/>
          </w:tcPr>
          <w:p w14:paraId="1A1FB3C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10.3815315823202</w:t>
            </w:r>
          </w:p>
        </w:tc>
      </w:tr>
      <w:tr w:rsidR="005013D0" w:rsidRPr="00B51078" w14:paraId="7F156213"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E8C30D"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H3O T2</w:t>
            </w:r>
          </w:p>
        </w:tc>
        <w:tc>
          <w:tcPr>
            <w:tcW w:w="0" w:type="auto"/>
            <w:vAlign w:val="center"/>
            <w:hideMark/>
          </w:tcPr>
          <w:p w14:paraId="038F8E23"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H3O</w:t>
            </w:r>
          </w:p>
        </w:tc>
        <w:tc>
          <w:tcPr>
            <w:tcW w:w="0" w:type="auto"/>
            <w:vAlign w:val="center"/>
            <w:hideMark/>
          </w:tcPr>
          <w:p w14:paraId="354C81F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w:t>
            </w:r>
          </w:p>
        </w:tc>
        <w:tc>
          <w:tcPr>
            <w:tcW w:w="0" w:type="auto"/>
            <w:vAlign w:val="center"/>
            <w:hideMark/>
          </w:tcPr>
          <w:p w14:paraId="5322FC35"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12:40</w:t>
            </w:r>
          </w:p>
        </w:tc>
        <w:tc>
          <w:tcPr>
            <w:tcW w:w="0" w:type="auto"/>
            <w:vAlign w:val="center"/>
            <w:hideMark/>
          </w:tcPr>
          <w:p w14:paraId="0032536D"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47.9913722859433</w:t>
            </w:r>
          </w:p>
        </w:tc>
        <w:tc>
          <w:tcPr>
            <w:tcW w:w="0" w:type="auto"/>
            <w:vAlign w:val="center"/>
            <w:hideMark/>
          </w:tcPr>
          <w:p w14:paraId="25B72BB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10.3810130247755</w:t>
            </w:r>
          </w:p>
        </w:tc>
      </w:tr>
      <w:tr w:rsidR="005013D0" w:rsidRPr="00B51078" w14:paraId="5742803B"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606384"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H3O T3</w:t>
            </w:r>
          </w:p>
        </w:tc>
        <w:tc>
          <w:tcPr>
            <w:tcW w:w="0" w:type="auto"/>
            <w:vAlign w:val="center"/>
            <w:hideMark/>
          </w:tcPr>
          <w:p w14:paraId="76D6BF7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H3O</w:t>
            </w:r>
          </w:p>
        </w:tc>
        <w:tc>
          <w:tcPr>
            <w:tcW w:w="0" w:type="auto"/>
            <w:vAlign w:val="center"/>
            <w:hideMark/>
          </w:tcPr>
          <w:p w14:paraId="277BB2C3"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H3</w:t>
            </w:r>
          </w:p>
        </w:tc>
        <w:tc>
          <w:tcPr>
            <w:tcW w:w="0" w:type="auto"/>
            <w:vAlign w:val="center"/>
            <w:hideMark/>
          </w:tcPr>
          <w:p w14:paraId="4F85B2C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12:52</w:t>
            </w:r>
          </w:p>
        </w:tc>
        <w:tc>
          <w:tcPr>
            <w:tcW w:w="0" w:type="auto"/>
            <w:vAlign w:val="center"/>
            <w:hideMark/>
          </w:tcPr>
          <w:p w14:paraId="5728C1F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47.9908475372444</w:t>
            </w:r>
          </w:p>
        </w:tc>
        <w:tc>
          <w:tcPr>
            <w:tcW w:w="0" w:type="auto"/>
            <w:vAlign w:val="center"/>
            <w:hideMark/>
          </w:tcPr>
          <w:p w14:paraId="51A58DEC"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10.3808301339808</w:t>
            </w:r>
          </w:p>
        </w:tc>
      </w:tr>
      <w:tr w:rsidR="005013D0" w:rsidRPr="00B51078" w14:paraId="1F6CF365"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3E4E0C"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H4I T1</w:t>
            </w:r>
          </w:p>
        </w:tc>
        <w:tc>
          <w:tcPr>
            <w:tcW w:w="0" w:type="auto"/>
            <w:vAlign w:val="center"/>
            <w:hideMark/>
          </w:tcPr>
          <w:p w14:paraId="4A44EA7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H4I</w:t>
            </w:r>
          </w:p>
        </w:tc>
        <w:tc>
          <w:tcPr>
            <w:tcW w:w="0" w:type="auto"/>
            <w:vAlign w:val="center"/>
            <w:hideMark/>
          </w:tcPr>
          <w:p w14:paraId="50E2C0D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w:t>
            </w:r>
          </w:p>
        </w:tc>
        <w:tc>
          <w:tcPr>
            <w:tcW w:w="0" w:type="auto"/>
            <w:vAlign w:val="center"/>
            <w:hideMark/>
          </w:tcPr>
          <w:p w14:paraId="260D2FD5"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09:28</w:t>
            </w:r>
          </w:p>
        </w:tc>
        <w:tc>
          <w:tcPr>
            <w:tcW w:w="0" w:type="auto"/>
            <w:vAlign w:val="center"/>
            <w:hideMark/>
          </w:tcPr>
          <w:p w14:paraId="62F0C08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47.8960477743681</w:t>
            </w:r>
          </w:p>
        </w:tc>
        <w:tc>
          <w:tcPr>
            <w:tcW w:w="0" w:type="auto"/>
            <w:vAlign w:val="center"/>
            <w:hideMark/>
          </w:tcPr>
          <w:p w14:paraId="491756E2"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10.3614371353076</w:t>
            </w:r>
          </w:p>
        </w:tc>
      </w:tr>
      <w:tr w:rsidR="005013D0" w:rsidRPr="00B51078" w14:paraId="65A1BE39"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C2349F"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H4I T2</w:t>
            </w:r>
          </w:p>
        </w:tc>
        <w:tc>
          <w:tcPr>
            <w:tcW w:w="0" w:type="auto"/>
            <w:vAlign w:val="center"/>
            <w:hideMark/>
          </w:tcPr>
          <w:p w14:paraId="026983D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H4I</w:t>
            </w:r>
          </w:p>
        </w:tc>
        <w:tc>
          <w:tcPr>
            <w:tcW w:w="0" w:type="auto"/>
            <w:vAlign w:val="center"/>
            <w:hideMark/>
          </w:tcPr>
          <w:p w14:paraId="24F2AA6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w:t>
            </w:r>
          </w:p>
        </w:tc>
        <w:tc>
          <w:tcPr>
            <w:tcW w:w="0" w:type="auto"/>
            <w:vAlign w:val="center"/>
            <w:hideMark/>
          </w:tcPr>
          <w:p w14:paraId="0C8074E9"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09:39</w:t>
            </w:r>
          </w:p>
        </w:tc>
        <w:tc>
          <w:tcPr>
            <w:tcW w:w="0" w:type="auto"/>
            <w:vAlign w:val="center"/>
            <w:hideMark/>
          </w:tcPr>
          <w:p w14:paraId="3711D54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47.8967408452515</w:t>
            </w:r>
          </w:p>
        </w:tc>
        <w:tc>
          <w:tcPr>
            <w:tcW w:w="0" w:type="auto"/>
            <w:vAlign w:val="center"/>
            <w:hideMark/>
          </w:tcPr>
          <w:p w14:paraId="4230CFD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10.3604278840798</w:t>
            </w:r>
          </w:p>
        </w:tc>
      </w:tr>
      <w:tr w:rsidR="005013D0" w:rsidRPr="00B51078" w14:paraId="4E6DFF98"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0B721E"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H4I T3</w:t>
            </w:r>
          </w:p>
        </w:tc>
        <w:tc>
          <w:tcPr>
            <w:tcW w:w="0" w:type="auto"/>
            <w:vAlign w:val="center"/>
            <w:hideMark/>
          </w:tcPr>
          <w:p w14:paraId="1725A17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H4I</w:t>
            </w:r>
          </w:p>
        </w:tc>
        <w:tc>
          <w:tcPr>
            <w:tcW w:w="0" w:type="auto"/>
            <w:vAlign w:val="center"/>
            <w:hideMark/>
          </w:tcPr>
          <w:p w14:paraId="19B057C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w:t>
            </w:r>
          </w:p>
        </w:tc>
        <w:tc>
          <w:tcPr>
            <w:tcW w:w="0" w:type="auto"/>
            <w:vAlign w:val="center"/>
            <w:hideMark/>
          </w:tcPr>
          <w:p w14:paraId="1D2354D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09:50</w:t>
            </w:r>
          </w:p>
        </w:tc>
        <w:tc>
          <w:tcPr>
            <w:tcW w:w="0" w:type="auto"/>
            <w:vAlign w:val="center"/>
            <w:hideMark/>
          </w:tcPr>
          <w:p w14:paraId="6F799743"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47.8975081707620</w:t>
            </w:r>
          </w:p>
        </w:tc>
        <w:tc>
          <w:tcPr>
            <w:tcW w:w="0" w:type="auto"/>
            <w:vAlign w:val="center"/>
            <w:hideMark/>
          </w:tcPr>
          <w:p w14:paraId="26ACCE2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10.3599218185717</w:t>
            </w:r>
          </w:p>
        </w:tc>
      </w:tr>
      <w:tr w:rsidR="005013D0" w:rsidRPr="00B51078" w14:paraId="653FDC36"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F337FE"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H4O T1</w:t>
            </w:r>
          </w:p>
        </w:tc>
        <w:tc>
          <w:tcPr>
            <w:tcW w:w="0" w:type="auto"/>
            <w:vAlign w:val="center"/>
            <w:hideMark/>
          </w:tcPr>
          <w:p w14:paraId="49B7F9F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H4O</w:t>
            </w:r>
          </w:p>
        </w:tc>
        <w:tc>
          <w:tcPr>
            <w:tcW w:w="0" w:type="auto"/>
            <w:vAlign w:val="center"/>
            <w:hideMark/>
          </w:tcPr>
          <w:p w14:paraId="31FC775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w:t>
            </w:r>
          </w:p>
        </w:tc>
        <w:tc>
          <w:tcPr>
            <w:tcW w:w="0" w:type="auto"/>
            <w:vAlign w:val="center"/>
            <w:hideMark/>
          </w:tcPr>
          <w:p w14:paraId="3D7AB71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11:32</w:t>
            </w:r>
          </w:p>
        </w:tc>
        <w:tc>
          <w:tcPr>
            <w:tcW w:w="0" w:type="auto"/>
            <w:vAlign w:val="center"/>
            <w:hideMark/>
          </w:tcPr>
          <w:p w14:paraId="27CFDF6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47.9320976399016</w:t>
            </w:r>
          </w:p>
        </w:tc>
        <w:tc>
          <w:tcPr>
            <w:tcW w:w="0" w:type="auto"/>
            <w:vAlign w:val="center"/>
            <w:hideMark/>
          </w:tcPr>
          <w:p w14:paraId="6CBB372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10.3637071152315</w:t>
            </w:r>
          </w:p>
        </w:tc>
      </w:tr>
      <w:tr w:rsidR="005013D0" w:rsidRPr="00B51078" w14:paraId="55354A47"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EFE5FF"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H4O T2</w:t>
            </w:r>
          </w:p>
        </w:tc>
        <w:tc>
          <w:tcPr>
            <w:tcW w:w="0" w:type="auto"/>
            <w:vAlign w:val="center"/>
            <w:hideMark/>
          </w:tcPr>
          <w:p w14:paraId="5757546E"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H4O</w:t>
            </w:r>
          </w:p>
        </w:tc>
        <w:tc>
          <w:tcPr>
            <w:tcW w:w="0" w:type="auto"/>
            <w:vAlign w:val="center"/>
            <w:hideMark/>
          </w:tcPr>
          <w:p w14:paraId="4C4EF64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w:t>
            </w:r>
          </w:p>
        </w:tc>
        <w:tc>
          <w:tcPr>
            <w:tcW w:w="0" w:type="auto"/>
            <w:vAlign w:val="center"/>
            <w:hideMark/>
          </w:tcPr>
          <w:p w14:paraId="0C4AAE0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11:44</w:t>
            </w:r>
          </w:p>
        </w:tc>
        <w:tc>
          <w:tcPr>
            <w:tcW w:w="0" w:type="auto"/>
            <w:vAlign w:val="center"/>
            <w:hideMark/>
          </w:tcPr>
          <w:p w14:paraId="2802164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47.9305610582670</w:t>
            </w:r>
          </w:p>
        </w:tc>
        <w:tc>
          <w:tcPr>
            <w:tcW w:w="0" w:type="auto"/>
            <w:vAlign w:val="center"/>
            <w:hideMark/>
          </w:tcPr>
          <w:p w14:paraId="731DB1A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10.3654923021213</w:t>
            </w:r>
          </w:p>
        </w:tc>
      </w:tr>
      <w:tr w:rsidR="005013D0" w:rsidRPr="00B51078" w14:paraId="7331D86E"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6F744F"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H4O T3</w:t>
            </w:r>
          </w:p>
        </w:tc>
        <w:tc>
          <w:tcPr>
            <w:tcW w:w="0" w:type="auto"/>
            <w:vAlign w:val="center"/>
            <w:hideMark/>
          </w:tcPr>
          <w:p w14:paraId="66CDF7D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H4O</w:t>
            </w:r>
          </w:p>
        </w:tc>
        <w:tc>
          <w:tcPr>
            <w:tcW w:w="0" w:type="auto"/>
            <w:vAlign w:val="center"/>
            <w:hideMark/>
          </w:tcPr>
          <w:p w14:paraId="06A9670C"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H4</w:t>
            </w:r>
          </w:p>
        </w:tc>
        <w:tc>
          <w:tcPr>
            <w:tcW w:w="0" w:type="auto"/>
            <w:vAlign w:val="center"/>
            <w:hideMark/>
          </w:tcPr>
          <w:p w14:paraId="2BE2E17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11:52</w:t>
            </w:r>
          </w:p>
        </w:tc>
        <w:tc>
          <w:tcPr>
            <w:tcW w:w="0" w:type="auto"/>
            <w:vAlign w:val="center"/>
            <w:hideMark/>
          </w:tcPr>
          <w:p w14:paraId="39F0959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47.9299956945954</w:t>
            </w:r>
          </w:p>
        </w:tc>
        <w:tc>
          <w:tcPr>
            <w:tcW w:w="0" w:type="auto"/>
            <w:vAlign w:val="center"/>
            <w:hideMark/>
          </w:tcPr>
          <w:p w14:paraId="5DA73890"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10.3668903667760</w:t>
            </w:r>
          </w:p>
        </w:tc>
      </w:tr>
      <w:tr w:rsidR="005013D0" w:rsidRPr="00B51078" w14:paraId="1768CEA8"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48F848"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H5I T1</w:t>
            </w:r>
          </w:p>
        </w:tc>
        <w:tc>
          <w:tcPr>
            <w:tcW w:w="0" w:type="auto"/>
            <w:vAlign w:val="center"/>
            <w:hideMark/>
          </w:tcPr>
          <w:p w14:paraId="3C69D9F8"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H5I</w:t>
            </w:r>
          </w:p>
        </w:tc>
        <w:tc>
          <w:tcPr>
            <w:tcW w:w="0" w:type="auto"/>
            <w:vAlign w:val="center"/>
            <w:hideMark/>
          </w:tcPr>
          <w:p w14:paraId="43DBC39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w:t>
            </w:r>
          </w:p>
        </w:tc>
        <w:tc>
          <w:tcPr>
            <w:tcW w:w="0" w:type="auto"/>
            <w:vAlign w:val="center"/>
            <w:hideMark/>
          </w:tcPr>
          <w:p w14:paraId="60EADF5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16:49</w:t>
            </w:r>
          </w:p>
        </w:tc>
        <w:tc>
          <w:tcPr>
            <w:tcW w:w="0" w:type="auto"/>
            <w:vAlign w:val="center"/>
            <w:hideMark/>
          </w:tcPr>
          <w:p w14:paraId="2D8770B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47.8848393990972</w:t>
            </w:r>
          </w:p>
        </w:tc>
        <w:tc>
          <w:tcPr>
            <w:tcW w:w="0" w:type="auto"/>
            <w:vAlign w:val="center"/>
            <w:hideMark/>
          </w:tcPr>
          <w:p w14:paraId="3FFAE67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10.4098610762218</w:t>
            </w:r>
          </w:p>
        </w:tc>
      </w:tr>
      <w:tr w:rsidR="005013D0" w:rsidRPr="00B51078" w14:paraId="6BDC0740"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CCD1EF"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H5I T2</w:t>
            </w:r>
          </w:p>
        </w:tc>
        <w:tc>
          <w:tcPr>
            <w:tcW w:w="0" w:type="auto"/>
            <w:vAlign w:val="center"/>
            <w:hideMark/>
          </w:tcPr>
          <w:p w14:paraId="0E9E7B9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H5I</w:t>
            </w:r>
          </w:p>
        </w:tc>
        <w:tc>
          <w:tcPr>
            <w:tcW w:w="0" w:type="auto"/>
            <w:vAlign w:val="center"/>
            <w:hideMark/>
          </w:tcPr>
          <w:p w14:paraId="70F736ED"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w:t>
            </w:r>
          </w:p>
        </w:tc>
        <w:tc>
          <w:tcPr>
            <w:tcW w:w="0" w:type="auto"/>
            <w:vAlign w:val="center"/>
            <w:hideMark/>
          </w:tcPr>
          <w:p w14:paraId="5703065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16:58</w:t>
            </w:r>
          </w:p>
        </w:tc>
        <w:tc>
          <w:tcPr>
            <w:tcW w:w="0" w:type="auto"/>
            <w:vAlign w:val="center"/>
            <w:hideMark/>
          </w:tcPr>
          <w:p w14:paraId="2A178609"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47.8836116866409</w:t>
            </w:r>
          </w:p>
        </w:tc>
        <w:tc>
          <w:tcPr>
            <w:tcW w:w="0" w:type="auto"/>
            <w:vAlign w:val="center"/>
            <w:hideMark/>
          </w:tcPr>
          <w:p w14:paraId="637DCAD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10.4112865192842</w:t>
            </w:r>
          </w:p>
        </w:tc>
      </w:tr>
      <w:tr w:rsidR="005013D0" w:rsidRPr="00B51078" w14:paraId="1FBB3473"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0F1E54"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H5I T3</w:t>
            </w:r>
          </w:p>
        </w:tc>
        <w:tc>
          <w:tcPr>
            <w:tcW w:w="0" w:type="auto"/>
            <w:vAlign w:val="center"/>
            <w:hideMark/>
          </w:tcPr>
          <w:p w14:paraId="260B74ED"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H5I</w:t>
            </w:r>
          </w:p>
        </w:tc>
        <w:tc>
          <w:tcPr>
            <w:tcW w:w="0" w:type="auto"/>
            <w:vAlign w:val="center"/>
            <w:hideMark/>
          </w:tcPr>
          <w:p w14:paraId="20917E0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w:t>
            </w:r>
          </w:p>
        </w:tc>
        <w:tc>
          <w:tcPr>
            <w:tcW w:w="0" w:type="auto"/>
            <w:vAlign w:val="center"/>
            <w:hideMark/>
          </w:tcPr>
          <w:p w14:paraId="089D2C9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17:10</w:t>
            </w:r>
          </w:p>
        </w:tc>
        <w:tc>
          <w:tcPr>
            <w:tcW w:w="0" w:type="auto"/>
            <w:vAlign w:val="center"/>
            <w:hideMark/>
          </w:tcPr>
          <w:p w14:paraId="10C4400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47.8834209097968</w:t>
            </w:r>
          </w:p>
        </w:tc>
        <w:tc>
          <w:tcPr>
            <w:tcW w:w="0" w:type="auto"/>
            <w:vAlign w:val="center"/>
            <w:hideMark/>
          </w:tcPr>
          <w:p w14:paraId="53D7FABE"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10.4089814593453</w:t>
            </w:r>
          </w:p>
        </w:tc>
      </w:tr>
      <w:tr w:rsidR="005013D0" w:rsidRPr="00B51078" w14:paraId="0B8A9DC9"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D7E90E"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H5O T1</w:t>
            </w:r>
          </w:p>
        </w:tc>
        <w:tc>
          <w:tcPr>
            <w:tcW w:w="0" w:type="auto"/>
            <w:vAlign w:val="center"/>
            <w:hideMark/>
          </w:tcPr>
          <w:p w14:paraId="5514B0A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H5O</w:t>
            </w:r>
          </w:p>
        </w:tc>
        <w:tc>
          <w:tcPr>
            <w:tcW w:w="0" w:type="auto"/>
            <w:vAlign w:val="center"/>
            <w:hideMark/>
          </w:tcPr>
          <w:p w14:paraId="15C9C62B"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w:t>
            </w:r>
          </w:p>
        </w:tc>
        <w:tc>
          <w:tcPr>
            <w:tcW w:w="0" w:type="auto"/>
            <w:vAlign w:val="center"/>
            <w:hideMark/>
          </w:tcPr>
          <w:p w14:paraId="78C42EB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10:47</w:t>
            </w:r>
          </w:p>
        </w:tc>
        <w:tc>
          <w:tcPr>
            <w:tcW w:w="0" w:type="auto"/>
            <w:vAlign w:val="center"/>
            <w:hideMark/>
          </w:tcPr>
          <w:p w14:paraId="19422809"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47.9047139205261</w:t>
            </w:r>
          </w:p>
        </w:tc>
        <w:tc>
          <w:tcPr>
            <w:tcW w:w="0" w:type="auto"/>
            <w:vAlign w:val="center"/>
            <w:hideMark/>
          </w:tcPr>
          <w:p w14:paraId="1A06A23C"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10.3944773652511</w:t>
            </w:r>
          </w:p>
        </w:tc>
      </w:tr>
      <w:tr w:rsidR="005013D0" w:rsidRPr="00B51078" w14:paraId="52680C27"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D3CE28"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H5O T2</w:t>
            </w:r>
          </w:p>
        </w:tc>
        <w:tc>
          <w:tcPr>
            <w:tcW w:w="0" w:type="auto"/>
            <w:vAlign w:val="center"/>
            <w:hideMark/>
          </w:tcPr>
          <w:p w14:paraId="5B98BFD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H5O</w:t>
            </w:r>
          </w:p>
        </w:tc>
        <w:tc>
          <w:tcPr>
            <w:tcW w:w="0" w:type="auto"/>
            <w:vAlign w:val="center"/>
            <w:hideMark/>
          </w:tcPr>
          <w:p w14:paraId="0E04060E"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w:t>
            </w:r>
          </w:p>
        </w:tc>
        <w:tc>
          <w:tcPr>
            <w:tcW w:w="0" w:type="auto"/>
            <w:vAlign w:val="center"/>
            <w:hideMark/>
          </w:tcPr>
          <w:p w14:paraId="4B68F8FD"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10:52</w:t>
            </w:r>
          </w:p>
        </w:tc>
        <w:tc>
          <w:tcPr>
            <w:tcW w:w="0" w:type="auto"/>
            <w:vAlign w:val="center"/>
            <w:hideMark/>
          </w:tcPr>
          <w:p w14:paraId="1524DAB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47.9041715712872</w:t>
            </w:r>
          </w:p>
        </w:tc>
        <w:tc>
          <w:tcPr>
            <w:tcW w:w="0" w:type="auto"/>
            <w:vAlign w:val="center"/>
            <w:hideMark/>
          </w:tcPr>
          <w:p w14:paraId="41E6E83C"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10.3939516657267</w:t>
            </w:r>
          </w:p>
        </w:tc>
      </w:tr>
      <w:tr w:rsidR="005013D0" w:rsidRPr="00B51078" w14:paraId="75734A23"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A72382"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H5O T3</w:t>
            </w:r>
          </w:p>
        </w:tc>
        <w:tc>
          <w:tcPr>
            <w:tcW w:w="0" w:type="auto"/>
            <w:vAlign w:val="center"/>
            <w:hideMark/>
          </w:tcPr>
          <w:p w14:paraId="330A2F4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H5O</w:t>
            </w:r>
          </w:p>
        </w:tc>
        <w:tc>
          <w:tcPr>
            <w:tcW w:w="0" w:type="auto"/>
            <w:vAlign w:val="center"/>
            <w:hideMark/>
          </w:tcPr>
          <w:p w14:paraId="28C4BD24"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H5</w:t>
            </w:r>
          </w:p>
        </w:tc>
        <w:tc>
          <w:tcPr>
            <w:tcW w:w="0" w:type="auto"/>
            <w:vAlign w:val="center"/>
            <w:hideMark/>
          </w:tcPr>
          <w:p w14:paraId="1E98DBB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23.03.2021 11:10</w:t>
            </w:r>
          </w:p>
        </w:tc>
        <w:tc>
          <w:tcPr>
            <w:tcW w:w="0" w:type="auto"/>
            <w:vAlign w:val="center"/>
            <w:hideMark/>
          </w:tcPr>
          <w:p w14:paraId="6931691F"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47.9066278358920</w:t>
            </w:r>
          </w:p>
        </w:tc>
        <w:tc>
          <w:tcPr>
            <w:tcW w:w="0" w:type="auto"/>
            <w:vAlign w:val="center"/>
            <w:hideMark/>
          </w:tcPr>
          <w:p w14:paraId="279AB73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10.3924508324410</w:t>
            </w:r>
          </w:p>
        </w:tc>
      </w:tr>
      <w:tr w:rsidR="005013D0" w:rsidRPr="00B51078" w14:paraId="4854CF39"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F01168"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H6I T1</w:t>
            </w:r>
          </w:p>
        </w:tc>
        <w:tc>
          <w:tcPr>
            <w:tcW w:w="0" w:type="auto"/>
            <w:vAlign w:val="center"/>
            <w:hideMark/>
          </w:tcPr>
          <w:p w14:paraId="2ED8A3D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H6I</w:t>
            </w:r>
          </w:p>
        </w:tc>
        <w:tc>
          <w:tcPr>
            <w:tcW w:w="0" w:type="auto"/>
            <w:vAlign w:val="center"/>
            <w:hideMark/>
          </w:tcPr>
          <w:p w14:paraId="48114505"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w:t>
            </w:r>
          </w:p>
        </w:tc>
        <w:tc>
          <w:tcPr>
            <w:tcW w:w="0" w:type="auto"/>
            <w:vAlign w:val="center"/>
            <w:hideMark/>
          </w:tcPr>
          <w:p w14:paraId="59919E3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16:01</w:t>
            </w:r>
          </w:p>
        </w:tc>
        <w:tc>
          <w:tcPr>
            <w:tcW w:w="0" w:type="auto"/>
            <w:vAlign w:val="center"/>
            <w:hideMark/>
          </w:tcPr>
          <w:p w14:paraId="426F962C"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47.8615972712599</w:t>
            </w:r>
          </w:p>
        </w:tc>
        <w:tc>
          <w:tcPr>
            <w:tcW w:w="0" w:type="auto"/>
            <w:vAlign w:val="center"/>
            <w:hideMark/>
          </w:tcPr>
          <w:p w14:paraId="4DE0E8EE"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10.4079999919182</w:t>
            </w:r>
          </w:p>
        </w:tc>
      </w:tr>
      <w:tr w:rsidR="005013D0" w:rsidRPr="00B51078" w14:paraId="5066C4D1"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9E9299"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H6I T2</w:t>
            </w:r>
          </w:p>
        </w:tc>
        <w:tc>
          <w:tcPr>
            <w:tcW w:w="0" w:type="auto"/>
            <w:vAlign w:val="center"/>
            <w:hideMark/>
          </w:tcPr>
          <w:p w14:paraId="766AF010"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H6I</w:t>
            </w:r>
          </w:p>
        </w:tc>
        <w:tc>
          <w:tcPr>
            <w:tcW w:w="0" w:type="auto"/>
            <w:vAlign w:val="center"/>
            <w:hideMark/>
          </w:tcPr>
          <w:p w14:paraId="7F88990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w:t>
            </w:r>
          </w:p>
        </w:tc>
        <w:tc>
          <w:tcPr>
            <w:tcW w:w="0" w:type="auto"/>
            <w:vAlign w:val="center"/>
            <w:hideMark/>
          </w:tcPr>
          <w:p w14:paraId="3662E407"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16:10</w:t>
            </w:r>
          </w:p>
        </w:tc>
        <w:tc>
          <w:tcPr>
            <w:tcW w:w="0" w:type="auto"/>
            <w:vAlign w:val="center"/>
            <w:hideMark/>
          </w:tcPr>
          <w:p w14:paraId="0AD2B597"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47.8624236567384</w:t>
            </w:r>
          </w:p>
        </w:tc>
        <w:tc>
          <w:tcPr>
            <w:tcW w:w="0" w:type="auto"/>
            <w:vAlign w:val="center"/>
            <w:hideMark/>
          </w:tcPr>
          <w:p w14:paraId="508D1B8D"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10.4080683534411</w:t>
            </w:r>
          </w:p>
        </w:tc>
      </w:tr>
      <w:tr w:rsidR="005013D0" w:rsidRPr="00B51078" w14:paraId="3C70681A"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99628A"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H6I T3</w:t>
            </w:r>
          </w:p>
        </w:tc>
        <w:tc>
          <w:tcPr>
            <w:tcW w:w="0" w:type="auto"/>
            <w:vAlign w:val="center"/>
            <w:hideMark/>
          </w:tcPr>
          <w:p w14:paraId="44660F1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H6I</w:t>
            </w:r>
          </w:p>
        </w:tc>
        <w:tc>
          <w:tcPr>
            <w:tcW w:w="0" w:type="auto"/>
            <w:vAlign w:val="center"/>
            <w:hideMark/>
          </w:tcPr>
          <w:p w14:paraId="1A5DBFB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w:t>
            </w:r>
          </w:p>
        </w:tc>
        <w:tc>
          <w:tcPr>
            <w:tcW w:w="0" w:type="auto"/>
            <w:vAlign w:val="center"/>
            <w:hideMark/>
          </w:tcPr>
          <w:p w14:paraId="1990D1E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16:18</w:t>
            </w:r>
          </w:p>
        </w:tc>
        <w:tc>
          <w:tcPr>
            <w:tcW w:w="0" w:type="auto"/>
            <w:vAlign w:val="center"/>
            <w:hideMark/>
          </w:tcPr>
          <w:p w14:paraId="63D27A5D"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47.8629789798988</w:t>
            </w:r>
          </w:p>
        </w:tc>
        <w:tc>
          <w:tcPr>
            <w:tcW w:w="0" w:type="auto"/>
            <w:vAlign w:val="center"/>
            <w:hideMark/>
          </w:tcPr>
          <w:p w14:paraId="1CAD390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10.4078614035679</w:t>
            </w:r>
          </w:p>
        </w:tc>
      </w:tr>
      <w:tr w:rsidR="005013D0" w:rsidRPr="00B51078" w14:paraId="52645513"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5682A4"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lastRenderedPageBreak/>
              <w:t>H6O T1</w:t>
            </w:r>
          </w:p>
        </w:tc>
        <w:tc>
          <w:tcPr>
            <w:tcW w:w="0" w:type="auto"/>
            <w:vAlign w:val="center"/>
            <w:hideMark/>
          </w:tcPr>
          <w:p w14:paraId="74DE953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H6O</w:t>
            </w:r>
          </w:p>
        </w:tc>
        <w:tc>
          <w:tcPr>
            <w:tcW w:w="0" w:type="auto"/>
            <w:vAlign w:val="center"/>
            <w:hideMark/>
          </w:tcPr>
          <w:p w14:paraId="1A0F04F9"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w:t>
            </w:r>
          </w:p>
        </w:tc>
        <w:tc>
          <w:tcPr>
            <w:tcW w:w="0" w:type="auto"/>
            <w:vAlign w:val="center"/>
            <w:hideMark/>
          </w:tcPr>
          <w:p w14:paraId="4D3E7B87"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14:59</w:t>
            </w:r>
          </w:p>
        </w:tc>
        <w:tc>
          <w:tcPr>
            <w:tcW w:w="0" w:type="auto"/>
            <w:vAlign w:val="center"/>
            <w:hideMark/>
          </w:tcPr>
          <w:p w14:paraId="7115D749"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47.8266601394871</w:t>
            </w:r>
          </w:p>
        </w:tc>
        <w:tc>
          <w:tcPr>
            <w:tcW w:w="0" w:type="auto"/>
            <w:vAlign w:val="center"/>
            <w:hideMark/>
          </w:tcPr>
          <w:p w14:paraId="6DF10547"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10.4153081579061</w:t>
            </w:r>
          </w:p>
        </w:tc>
      </w:tr>
      <w:tr w:rsidR="005013D0" w:rsidRPr="00B51078" w14:paraId="0913C671"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20A379"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H6O T2</w:t>
            </w:r>
          </w:p>
        </w:tc>
        <w:tc>
          <w:tcPr>
            <w:tcW w:w="0" w:type="auto"/>
            <w:vAlign w:val="center"/>
            <w:hideMark/>
          </w:tcPr>
          <w:p w14:paraId="752C568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H6O</w:t>
            </w:r>
          </w:p>
        </w:tc>
        <w:tc>
          <w:tcPr>
            <w:tcW w:w="0" w:type="auto"/>
            <w:vAlign w:val="center"/>
            <w:hideMark/>
          </w:tcPr>
          <w:p w14:paraId="4100B018"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w:t>
            </w:r>
          </w:p>
        </w:tc>
        <w:tc>
          <w:tcPr>
            <w:tcW w:w="0" w:type="auto"/>
            <w:vAlign w:val="center"/>
            <w:hideMark/>
          </w:tcPr>
          <w:p w14:paraId="527058F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15:10</w:t>
            </w:r>
          </w:p>
        </w:tc>
        <w:tc>
          <w:tcPr>
            <w:tcW w:w="0" w:type="auto"/>
            <w:vAlign w:val="center"/>
            <w:hideMark/>
          </w:tcPr>
          <w:p w14:paraId="3B11EA2D"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47.8266354115619</w:t>
            </w:r>
          </w:p>
        </w:tc>
        <w:tc>
          <w:tcPr>
            <w:tcW w:w="0" w:type="auto"/>
            <w:vAlign w:val="center"/>
            <w:hideMark/>
          </w:tcPr>
          <w:p w14:paraId="3951902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10.4159587798402</w:t>
            </w:r>
          </w:p>
        </w:tc>
      </w:tr>
      <w:tr w:rsidR="005013D0" w:rsidRPr="00B51078" w14:paraId="7E87D392"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B09F36"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H6O T3</w:t>
            </w:r>
          </w:p>
        </w:tc>
        <w:tc>
          <w:tcPr>
            <w:tcW w:w="0" w:type="auto"/>
            <w:vAlign w:val="center"/>
            <w:hideMark/>
          </w:tcPr>
          <w:p w14:paraId="50D8C35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H6O</w:t>
            </w:r>
          </w:p>
        </w:tc>
        <w:tc>
          <w:tcPr>
            <w:tcW w:w="0" w:type="auto"/>
            <w:vAlign w:val="center"/>
            <w:hideMark/>
          </w:tcPr>
          <w:p w14:paraId="26CBC47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H6</w:t>
            </w:r>
          </w:p>
        </w:tc>
        <w:tc>
          <w:tcPr>
            <w:tcW w:w="0" w:type="auto"/>
            <w:vAlign w:val="center"/>
            <w:hideMark/>
          </w:tcPr>
          <w:p w14:paraId="723BEDF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22.03.2021 15:25</w:t>
            </w:r>
          </w:p>
        </w:tc>
        <w:tc>
          <w:tcPr>
            <w:tcW w:w="0" w:type="auto"/>
            <w:vAlign w:val="center"/>
            <w:hideMark/>
          </w:tcPr>
          <w:p w14:paraId="0025823D"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47.8260925681314</w:t>
            </w:r>
          </w:p>
        </w:tc>
        <w:tc>
          <w:tcPr>
            <w:tcW w:w="0" w:type="auto"/>
            <w:vAlign w:val="center"/>
            <w:hideMark/>
          </w:tcPr>
          <w:p w14:paraId="3A021FB9"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10.4172254855638</w:t>
            </w:r>
          </w:p>
        </w:tc>
      </w:tr>
      <w:tr w:rsidR="005013D0" w:rsidRPr="00B51078" w14:paraId="03138692"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CC8EB0"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H7I T1</w:t>
            </w:r>
          </w:p>
        </w:tc>
        <w:tc>
          <w:tcPr>
            <w:tcW w:w="0" w:type="auto"/>
            <w:vAlign w:val="center"/>
            <w:hideMark/>
          </w:tcPr>
          <w:p w14:paraId="318AB92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H7I</w:t>
            </w:r>
          </w:p>
        </w:tc>
        <w:tc>
          <w:tcPr>
            <w:tcW w:w="0" w:type="auto"/>
            <w:vAlign w:val="center"/>
            <w:hideMark/>
          </w:tcPr>
          <w:p w14:paraId="31EDBE0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w:t>
            </w:r>
          </w:p>
        </w:tc>
        <w:tc>
          <w:tcPr>
            <w:tcW w:w="0" w:type="auto"/>
            <w:vAlign w:val="center"/>
            <w:hideMark/>
          </w:tcPr>
          <w:p w14:paraId="089FB025"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11:54</w:t>
            </w:r>
          </w:p>
        </w:tc>
        <w:tc>
          <w:tcPr>
            <w:tcW w:w="0" w:type="auto"/>
            <w:vAlign w:val="center"/>
            <w:hideMark/>
          </w:tcPr>
          <w:p w14:paraId="7135254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48.2164251175668</w:t>
            </w:r>
          </w:p>
        </w:tc>
        <w:tc>
          <w:tcPr>
            <w:tcW w:w="0" w:type="auto"/>
            <w:vAlign w:val="center"/>
            <w:hideMark/>
          </w:tcPr>
          <w:p w14:paraId="1EE2EFB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10.2752984308033</w:t>
            </w:r>
          </w:p>
        </w:tc>
      </w:tr>
      <w:tr w:rsidR="005013D0" w:rsidRPr="00B51078" w14:paraId="3C7AAF4D"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1E33E8"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H7I T2</w:t>
            </w:r>
          </w:p>
        </w:tc>
        <w:tc>
          <w:tcPr>
            <w:tcW w:w="0" w:type="auto"/>
            <w:vAlign w:val="center"/>
            <w:hideMark/>
          </w:tcPr>
          <w:p w14:paraId="64BA0CD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H7I</w:t>
            </w:r>
          </w:p>
        </w:tc>
        <w:tc>
          <w:tcPr>
            <w:tcW w:w="0" w:type="auto"/>
            <w:vAlign w:val="center"/>
            <w:hideMark/>
          </w:tcPr>
          <w:p w14:paraId="508BA8D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w:t>
            </w:r>
          </w:p>
        </w:tc>
        <w:tc>
          <w:tcPr>
            <w:tcW w:w="0" w:type="auto"/>
            <w:vAlign w:val="center"/>
            <w:hideMark/>
          </w:tcPr>
          <w:p w14:paraId="18D908F0"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12:09</w:t>
            </w:r>
          </w:p>
        </w:tc>
        <w:tc>
          <w:tcPr>
            <w:tcW w:w="0" w:type="auto"/>
            <w:vAlign w:val="center"/>
            <w:hideMark/>
          </w:tcPr>
          <w:p w14:paraId="5938A7F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48.2167454128582</w:t>
            </w:r>
          </w:p>
        </w:tc>
        <w:tc>
          <w:tcPr>
            <w:tcW w:w="0" w:type="auto"/>
            <w:vAlign w:val="center"/>
            <w:hideMark/>
          </w:tcPr>
          <w:p w14:paraId="6D8FB0B3"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10.2749709126078</w:t>
            </w:r>
          </w:p>
        </w:tc>
      </w:tr>
      <w:tr w:rsidR="005013D0" w:rsidRPr="00B51078" w14:paraId="3F8C78DB"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A3E295"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H7I T3</w:t>
            </w:r>
          </w:p>
        </w:tc>
        <w:tc>
          <w:tcPr>
            <w:tcW w:w="0" w:type="auto"/>
            <w:vAlign w:val="center"/>
            <w:hideMark/>
          </w:tcPr>
          <w:p w14:paraId="2F383E2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H7I</w:t>
            </w:r>
          </w:p>
        </w:tc>
        <w:tc>
          <w:tcPr>
            <w:tcW w:w="0" w:type="auto"/>
            <w:vAlign w:val="center"/>
            <w:hideMark/>
          </w:tcPr>
          <w:p w14:paraId="1BB537B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w:t>
            </w:r>
          </w:p>
        </w:tc>
        <w:tc>
          <w:tcPr>
            <w:tcW w:w="0" w:type="auto"/>
            <w:vAlign w:val="center"/>
            <w:hideMark/>
          </w:tcPr>
          <w:p w14:paraId="1226F6E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12:23</w:t>
            </w:r>
          </w:p>
        </w:tc>
        <w:tc>
          <w:tcPr>
            <w:tcW w:w="0" w:type="auto"/>
            <w:vAlign w:val="center"/>
            <w:hideMark/>
          </w:tcPr>
          <w:p w14:paraId="7BDB58E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48.2164851652548</w:t>
            </w:r>
          </w:p>
        </w:tc>
        <w:tc>
          <w:tcPr>
            <w:tcW w:w="0" w:type="auto"/>
            <w:vAlign w:val="center"/>
            <w:hideMark/>
          </w:tcPr>
          <w:p w14:paraId="28EDA2D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10.2741440633237</w:t>
            </w:r>
          </w:p>
        </w:tc>
      </w:tr>
      <w:tr w:rsidR="005013D0" w:rsidRPr="00B51078" w14:paraId="6A41AC5E"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053B3C"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H7O T1</w:t>
            </w:r>
          </w:p>
        </w:tc>
        <w:tc>
          <w:tcPr>
            <w:tcW w:w="0" w:type="auto"/>
            <w:vAlign w:val="center"/>
            <w:hideMark/>
          </w:tcPr>
          <w:p w14:paraId="62BE1FD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H7O</w:t>
            </w:r>
          </w:p>
        </w:tc>
        <w:tc>
          <w:tcPr>
            <w:tcW w:w="0" w:type="auto"/>
            <w:vAlign w:val="center"/>
            <w:hideMark/>
          </w:tcPr>
          <w:p w14:paraId="32D7AFE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w:t>
            </w:r>
          </w:p>
        </w:tc>
        <w:tc>
          <w:tcPr>
            <w:tcW w:w="0" w:type="auto"/>
            <w:vAlign w:val="center"/>
            <w:hideMark/>
          </w:tcPr>
          <w:p w14:paraId="1783167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13:23</w:t>
            </w:r>
          </w:p>
        </w:tc>
        <w:tc>
          <w:tcPr>
            <w:tcW w:w="0" w:type="auto"/>
            <w:vAlign w:val="center"/>
            <w:hideMark/>
          </w:tcPr>
          <w:p w14:paraId="1B02ABC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48.1985846835334</w:t>
            </w:r>
          </w:p>
        </w:tc>
        <w:tc>
          <w:tcPr>
            <w:tcW w:w="0" w:type="auto"/>
            <w:vAlign w:val="center"/>
            <w:hideMark/>
          </w:tcPr>
          <w:p w14:paraId="5083C5A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10.3242072672127</w:t>
            </w:r>
          </w:p>
        </w:tc>
      </w:tr>
      <w:tr w:rsidR="005013D0" w:rsidRPr="00B51078" w14:paraId="44921920"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7E8E27"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H7O T2</w:t>
            </w:r>
          </w:p>
        </w:tc>
        <w:tc>
          <w:tcPr>
            <w:tcW w:w="0" w:type="auto"/>
            <w:vAlign w:val="center"/>
            <w:hideMark/>
          </w:tcPr>
          <w:p w14:paraId="36205F9C"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H7O</w:t>
            </w:r>
          </w:p>
        </w:tc>
        <w:tc>
          <w:tcPr>
            <w:tcW w:w="0" w:type="auto"/>
            <w:vAlign w:val="center"/>
            <w:hideMark/>
          </w:tcPr>
          <w:p w14:paraId="1300BDD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w:t>
            </w:r>
          </w:p>
        </w:tc>
        <w:tc>
          <w:tcPr>
            <w:tcW w:w="0" w:type="auto"/>
            <w:vAlign w:val="center"/>
            <w:hideMark/>
          </w:tcPr>
          <w:p w14:paraId="1E7E9BB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13:42</w:t>
            </w:r>
          </w:p>
        </w:tc>
        <w:tc>
          <w:tcPr>
            <w:tcW w:w="0" w:type="auto"/>
            <w:vAlign w:val="center"/>
            <w:hideMark/>
          </w:tcPr>
          <w:p w14:paraId="7A29B74A"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48.1990396122774</w:t>
            </w:r>
          </w:p>
        </w:tc>
        <w:tc>
          <w:tcPr>
            <w:tcW w:w="0" w:type="auto"/>
            <w:vAlign w:val="center"/>
            <w:hideMark/>
          </w:tcPr>
          <w:p w14:paraId="2D6987F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10.3256731502007</w:t>
            </w:r>
          </w:p>
        </w:tc>
      </w:tr>
      <w:tr w:rsidR="005013D0" w:rsidRPr="00B51078" w14:paraId="2B5B058E"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DAA6E9"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H7O T3</w:t>
            </w:r>
          </w:p>
        </w:tc>
        <w:tc>
          <w:tcPr>
            <w:tcW w:w="0" w:type="auto"/>
            <w:vAlign w:val="center"/>
            <w:hideMark/>
          </w:tcPr>
          <w:p w14:paraId="6641FAA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H7O</w:t>
            </w:r>
          </w:p>
        </w:tc>
        <w:tc>
          <w:tcPr>
            <w:tcW w:w="0" w:type="auto"/>
            <w:vAlign w:val="center"/>
            <w:hideMark/>
          </w:tcPr>
          <w:p w14:paraId="0C39D9D9"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H7</w:t>
            </w:r>
          </w:p>
        </w:tc>
        <w:tc>
          <w:tcPr>
            <w:tcW w:w="0" w:type="auto"/>
            <w:vAlign w:val="center"/>
            <w:hideMark/>
          </w:tcPr>
          <w:p w14:paraId="22671301"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13:57</w:t>
            </w:r>
          </w:p>
        </w:tc>
        <w:tc>
          <w:tcPr>
            <w:tcW w:w="0" w:type="auto"/>
            <w:vAlign w:val="center"/>
            <w:hideMark/>
          </w:tcPr>
          <w:p w14:paraId="6750D78A"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48.1981018145176</w:t>
            </w:r>
          </w:p>
        </w:tc>
        <w:tc>
          <w:tcPr>
            <w:tcW w:w="0" w:type="auto"/>
            <w:vAlign w:val="center"/>
            <w:hideMark/>
          </w:tcPr>
          <w:p w14:paraId="2369C29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10.3267130692038</w:t>
            </w:r>
          </w:p>
        </w:tc>
      </w:tr>
      <w:tr w:rsidR="005013D0" w:rsidRPr="00B51078" w14:paraId="50FC79FC"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F0E53C"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H8I T1</w:t>
            </w:r>
          </w:p>
        </w:tc>
        <w:tc>
          <w:tcPr>
            <w:tcW w:w="0" w:type="auto"/>
            <w:vAlign w:val="center"/>
            <w:hideMark/>
          </w:tcPr>
          <w:p w14:paraId="7D972807"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H8I</w:t>
            </w:r>
          </w:p>
        </w:tc>
        <w:tc>
          <w:tcPr>
            <w:tcW w:w="0" w:type="auto"/>
            <w:vAlign w:val="center"/>
            <w:hideMark/>
          </w:tcPr>
          <w:p w14:paraId="2AE790B3"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w:t>
            </w:r>
          </w:p>
        </w:tc>
        <w:tc>
          <w:tcPr>
            <w:tcW w:w="0" w:type="auto"/>
            <w:vAlign w:val="center"/>
            <w:hideMark/>
          </w:tcPr>
          <w:p w14:paraId="10A6FC1F"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10:43</w:t>
            </w:r>
          </w:p>
        </w:tc>
        <w:tc>
          <w:tcPr>
            <w:tcW w:w="0" w:type="auto"/>
            <w:vAlign w:val="center"/>
            <w:hideMark/>
          </w:tcPr>
          <w:p w14:paraId="7122E39C"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48.1899344440717</w:t>
            </w:r>
          </w:p>
        </w:tc>
        <w:tc>
          <w:tcPr>
            <w:tcW w:w="0" w:type="auto"/>
            <w:vAlign w:val="center"/>
            <w:hideMark/>
          </w:tcPr>
          <w:p w14:paraId="6282DA45"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10.2432923275826</w:t>
            </w:r>
          </w:p>
        </w:tc>
      </w:tr>
      <w:tr w:rsidR="005013D0" w:rsidRPr="00B51078" w14:paraId="44A1DDED"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E08820"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H8I T2</w:t>
            </w:r>
          </w:p>
        </w:tc>
        <w:tc>
          <w:tcPr>
            <w:tcW w:w="0" w:type="auto"/>
            <w:vAlign w:val="center"/>
            <w:hideMark/>
          </w:tcPr>
          <w:p w14:paraId="40D2E35B"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H8I</w:t>
            </w:r>
          </w:p>
        </w:tc>
        <w:tc>
          <w:tcPr>
            <w:tcW w:w="0" w:type="auto"/>
            <w:vAlign w:val="center"/>
            <w:hideMark/>
          </w:tcPr>
          <w:p w14:paraId="7568E89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w:t>
            </w:r>
          </w:p>
        </w:tc>
        <w:tc>
          <w:tcPr>
            <w:tcW w:w="0" w:type="auto"/>
            <w:vAlign w:val="center"/>
            <w:hideMark/>
          </w:tcPr>
          <w:p w14:paraId="54AF8F38"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10:53</w:t>
            </w:r>
          </w:p>
        </w:tc>
        <w:tc>
          <w:tcPr>
            <w:tcW w:w="0" w:type="auto"/>
            <w:vAlign w:val="center"/>
            <w:hideMark/>
          </w:tcPr>
          <w:p w14:paraId="6E16312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48.1903147787427</w:t>
            </w:r>
          </w:p>
        </w:tc>
        <w:tc>
          <w:tcPr>
            <w:tcW w:w="0" w:type="auto"/>
            <w:vAlign w:val="center"/>
            <w:hideMark/>
          </w:tcPr>
          <w:p w14:paraId="6469A9BF"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10.2425238141186</w:t>
            </w:r>
          </w:p>
        </w:tc>
      </w:tr>
      <w:tr w:rsidR="005013D0" w:rsidRPr="00B51078" w14:paraId="17D31B5E"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CBA943"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H8I T3</w:t>
            </w:r>
          </w:p>
        </w:tc>
        <w:tc>
          <w:tcPr>
            <w:tcW w:w="0" w:type="auto"/>
            <w:vAlign w:val="center"/>
            <w:hideMark/>
          </w:tcPr>
          <w:p w14:paraId="702932D9"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H8I</w:t>
            </w:r>
          </w:p>
        </w:tc>
        <w:tc>
          <w:tcPr>
            <w:tcW w:w="0" w:type="auto"/>
            <w:vAlign w:val="center"/>
            <w:hideMark/>
          </w:tcPr>
          <w:p w14:paraId="7790A1E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w:t>
            </w:r>
          </w:p>
        </w:tc>
        <w:tc>
          <w:tcPr>
            <w:tcW w:w="0" w:type="auto"/>
            <w:vAlign w:val="center"/>
            <w:hideMark/>
          </w:tcPr>
          <w:p w14:paraId="02A0B49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11:12</w:t>
            </w:r>
          </w:p>
        </w:tc>
        <w:tc>
          <w:tcPr>
            <w:tcW w:w="0" w:type="auto"/>
            <w:vAlign w:val="center"/>
            <w:hideMark/>
          </w:tcPr>
          <w:p w14:paraId="6A3C3D2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48.1887814699880</w:t>
            </w:r>
          </w:p>
        </w:tc>
        <w:tc>
          <w:tcPr>
            <w:tcW w:w="0" w:type="auto"/>
            <w:vAlign w:val="center"/>
            <w:hideMark/>
          </w:tcPr>
          <w:p w14:paraId="2402BB2B"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10.2417879272440</w:t>
            </w:r>
          </w:p>
        </w:tc>
      </w:tr>
      <w:tr w:rsidR="005013D0" w:rsidRPr="00B51078" w14:paraId="6FE7EFDE"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CDA836"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H8O T1</w:t>
            </w:r>
          </w:p>
        </w:tc>
        <w:tc>
          <w:tcPr>
            <w:tcW w:w="0" w:type="auto"/>
            <w:vAlign w:val="center"/>
            <w:hideMark/>
          </w:tcPr>
          <w:p w14:paraId="24BAE8E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H8O</w:t>
            </w:r>
          </w:p>
        </w:tc>
        <w:tc>
          <w:tcPr>
            <w:tcW w:w="0" w:type="auto"/>
            <w:vAlign w:val="center"/>
            <w:hideMark/>
          </w:tcPr>
          <w:p w14:paraId="31858BC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w:t>
            </w:r>
          </w:p>
        </w:tc>
        <w:tc>
          <w:tcPr>
            <w:tcW w:w="0" w:type="auto"/>
            <w:vAlign w:val="center"/>
            <w:hideMark/>
          </w:tcPr>
          <w:p w14:paraId="6B4F60E6"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14:39</w:t>
            </w:r>
          </w:p>
        </w:tc>
        <w:tc>
          <w:tcPr>
            <w:tcW w:w="0" w:type="auto"/>
            <w:vAlign w:val="center"/>
            <w:hideMark/>
          </w:tcPr>
          <w:p w14:paraId="5F454613"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48.1739872803792</w:t>
            </w:r>
          </w:p>
        </w:tc>
        <w:tc>
          <w:tcPr>
            <w:tcW w:w="0" w:type="auto"/>
            <w:vAlign w:val="center"/>
            <w:hideMark/>
          </w:tcPr>
          <w:p w14:paraId="7F9E1DB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10.3365761006812</w:t>
            </w:r>
          </w:p>
        </w:tc>
      </w:tr>
      <w:tr w:rsidR="005013D0" w:rsidRPr="00B51078" w14:paraId="70378737" w14:textId="77777777" w:rsidTr="007619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E9FC94"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H8O T2</w:t>
            </w:r>
          </w:p>
        </w:tc>
        <w:tc>
          <w:tcPr>
            <w:tcW w:w="0" w:type="auto"/>
            <w:vAlign w:val="center"/>
            <w:hideMark/>
          </w:tcPr>
          <w:p w14:paraId="3E8B8704"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H8O</w:t>
            </w:r>
          </w:p>
        </w:tc>
        <w:tc>
          <w:tcPr>
            <w:tcW w:w="0" w:type="auto"/>
            <w:vAlign w:val="center"/>
            <w:hideMark/>
          </w:tcPr>
          <w:p w14:paraId="09C788B6"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w:t>
            </w:r>
          </w:p>
        </w:tc>
        <w:tc>
          <w:tcPr>
            <w:tcW w:w="0" w:type="auto"/>
            <w:vAlign w:val="center"/>
            <w:hideMark/>
          </w:tcPr>
          <w:p w14:paraId="46D462F1"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14:50</w:t>
            </w:r>
          </w:p>
        </w:tc>
        <w:tc>
          <w:tcPr>
            <w:tcW w:w="0" w:type="auto"/>
            <w:vAlign w:val="center"/>
            <w:hideMark/>
          </w:tcPr>
          <w:p w14:paraId="5CE4939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48.1734638139296</w:t>
            </w:r>
          </w:p>
        </w:tc>
        <w:tc>
          <w:tcPr>
            <w:tcW w:w="0" w:type="auto"/>
            <w:vAlign w:val="center"/>
            <w:hideMark/>
          </w:tcPr>
          <w:p w14:paraId="47FDD740" w14:textId="77777777" w:rsidR="005013D0" w:rsidRPr="00B51078" w:rsidRDefault="005013D0" w:rsidP="00761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10.3367172138537</w:t>
            </w:r>
          </w:p>
        </w:tc>
      </w:tr>
      <w:tr w:rsidR="005013D0" w:rsidRPr="00B51078" w14:paraId="26A51F33" w14:textId="77777777" w:rsidTr="0076197F">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4B4870" w14:textId="77777777" w:rsidR="005013D0" w:rsidRPr="00B51078" w:rsidRDefault="005013D0" w:rsidP="0076197F">
            <w:pPr>
              <w:jc w:val="center"/>
              <w:rPr>
                <w:rFonts w:ascii="Times New Roman" w:hAnsi="Times New Roman" w:cs="Times New Roman"/>
                <w:sz w:val="18"/>
                <w:szCs w:val="18"/>
              </w:rPr>
            </w:pPr>
            <w:r w:rsidRPr="00B51078">
              <w:rPr>
                <w:rFonts w:ascii="Times New Roman" w:hAnsi="Times New Roman" w:cs="Times New Roman"/>
                <w:sz w:val="18"/>
                <w:szCs w:val="18"/>
              </w:rPr>
              <w:t>H8O T3</w:t>
            </w:r>
          </w:p>
        </w:tc>
        <w:tc>
          <w:tcPr>
            <w:tcW w:w="0" w:type="auto"/>
            <w:vAlign w:val="center"/>
            <w:hideMark/>
          </w:tcPr>
          <w:p w14:paraId="6C26A31D"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H8O</w:t>
            </w:r>
          </w:p>
        </w:tc>
        <w:tc>
          <w:tcPr>
            <w:tcW w:w="0" w:type="auto"/>
            <w:vAlign w:val="center"/>
            <w:hideMark/>
          </w:tcPr>
          <w:p w14:paraId="214C72BE"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H8</w:t>
            </w:r>
          </w:p>
        </w:tc>
        <w:tc>
          <w:tcPr>
            <w:tcW w:w="0" w:type="auto"/>
            <w:vAlign w:val="center"/>
            <w:hideMark/>
          </w:tcPr>
          <w:p w14:paraId="0CDAA962"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24.03.2021 15:03</w:t>
            </w:r>
          </w:p>
        </w:tc>
        <w:tc>
          <w:tcPr>
            <w:tcW w:w="0" w:type="auto"/>
            <w:vAlign w:val="center"/>
            <w:hideMark/>
          </w:tcPr>
          <w:p w14:paraId="3BA0DD95"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48.1714931554788</w:t>
            </w:r>
          </w:p>
        </w:tc>
        <w:tc>
          <w:tcPr>
            <w:tcW w:w="0" w:type="auto"/>
            <w:vAlign w:val="center"/>
            <w:hideMark/>
          </w:tcPr>
          <w:p w14:paraId="256173D3" w14:textId="77777777" w:rsidR="005013D0" w:rsidRPr="00B51078" w:rsidRDefault="005013D0" w:rsidP="00761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51078">
              <w:rPr>
                <w:rFonts w:ascii="Times New Roman" w:hAnsi="Times New Roman" w:cs="Times New Roman"/>
                <w:sz w:val="18"/>
                <w:szCs w:val="18"/>
              </w:rPr>
              <w:t>10.3370162451990</w:t>
            </w:r>
          </w:p>
        </w:tc>
      </w:tr>
    </w:tbl>
    <w:p w14:paraId="27AAAE30" w14:textId="77777777" w:rsidR="005013D0" w:rsidRPr="00B51078" w:rsidRDefault="005013D0" w:rsidP="005013D0">
      <w:pPr>
        <w:rPr>
          <w:rFonts w:ascii="Times New Roman" w:hAnsi="Times New Roman" w:cs="Times New Roman"/>
          <w:kern w:val="2"/>
          <w:lang w:val="en-GB"/>
          <w14:ligatures w14:val="standardContextual"/>
        </w:rPr>
      </w:pPr>
    </w:p>
    <w:p w14:paraId="5C5C5ECA" w14:textId="77777777" w:rsidR="00A15081" w:rsidRDefault="00A15081" w:rsidP="005013D0">
      <w:pPr>
        <w:spacing w:after="0" w:line="480" w:lineRule="auto"/>
        <w:jc w:val="both"/>
        <w:rPr>
          <w:rFonts w:ascii="Times New Roman" w:hAnsi="Times New Roman" w:cs="Times New Roman"/>
          <w:b/>
          <w:bCs/>
          <w:sz w:val="24"/>
          <w:szCs w:val="24"/>
          <w:lang w:val="en-GB"/>
        </w:rPr>
      </w:pPr>
    </w:p>
    <w:p w14:paraId="76FBCE0F" w14:textId="77777777" w:rsidR="00A15081" w:rsidRDefault="00A15081" w:rsidP="005013D0">
      <w:pPr>
        <w:spacing w:after="0" w:line="480" w:lineRule="auto"/>
        <w:jc w:val="both"/>
        <w:rPr>
          <w:rFonts w:ascii="Times New Roman" w:hAnsi="Times New Roman" w:cs="Times New Roman"/>
          <w:b/>
          <w:bCs/>
          <w:sz w:val="24"/>
          <w:szCs w:val="24"/>
          <w:lang w:val="en-GB"/>
        </w:rPr>
      </w:pPr>
    </w:p>
    <w:p w14:paraId="75E06B5B" w14:textId="77777777" w:rsidR="00A15081" w:rsidRDefault="00A15081" w:rsidP="005013D0">
      <w:pPr>
        <w:spacing w:after="0" w:line="480" w:lineRule="auto"/>
        <w:jc w:val="both"/>
        <w:rPr>
          <w:rFonts w:ascii="Times New Roman" w:hAnsi="Times New Roman" w:cs="Times New Roman"/>
          <w:b/>
          <w:bCs/>
          <w:sz w:val="24"/>
          <w:szCs w:val="24"/>
          <w:lang w:val="en-GB"/>
        </w:rPr>
      </w:pPr>
    </w:p>
    <w:p w14:paraId="042D9F60" w14:textId="77777777" w:rsidR="00A15081" w:rsidRDefault="00A15081" w:rsidP="005013D0">
      <w:pPr>
        <w:spacing w:after="0" w:line="480" w:lineRule="auto"/>
        <w:jc w:val="both"/>
        <w:rPr>
          <w:rFonts w:ascii="Times New Roman" w:hAnsi="Times New Roman" w:cs="Times New Roman"/>
          <w:b/>
          <w:bCs/>
          <w:sz w:val="24"/>
          <w:szCs w:val="24"/>
          <w:lang w:val="en-GB"/>
        </w:rPr>
      </w:pPr>
    </w:p>
    <w:p w14:paraId="1572F9C8" w14:textId="77777777" w:rsidR="00A15081" w:rsidRDefault="00A15081" w:rsidP="005013D0">
      <w:pPr>
        <w:spacing w:after="0" w:line="480" w:lineRule="auto"/>
        <w:jc w:val="both"/>
        <w:rPr>
          <w:rFonts w:ascii="Times New Roman" w:hAnsi="Times New Roman" w:cs="Times New Roman"/>
          <w:b/>
          <w:bCs/>
          <w:sz w:val="24"/>
          <w:szCs w:val="24"/>
          <w:lang w:val="en-GB"/>
        </w:rPr>
      </w:pPr>
    </w:p>
    <w:p w14:paraId="7113C260" w14:textId="77777777" w:rsidR="00A15081" w:rsidRDefault="00A15081" w:rsidP="005013D0">
      <w:pPr>
        <w:spacing w:after="0" w:line="480" w:lineRule="auto"/>
        <w:jc w:val="both"/>
        <w:rPr>
          <w:rFonts w:ascii="Times New Roman" w:hAnsi="Times New Roman" w:cs="Times New Roman"/>
          <w:b/>
          <w:bCs/>
          <w:sz w:val="24"/>
          <w:szCs w:val="24"/>
          <w:lang w:val="en-GB"/>
        </w:rPr>
      </w:pPr>
    </w:p>
    <w:p w14:paraId="66EA4EFE" w14:textId="77777777" w:rsidR="00A15081" w:rsidRDefault="00A15081" w:rsidP="005013D0">
      <w:pPr>
        <w:spacing w:after="0" w:line="480" w:lineRule="auto"/>
        <w:jc w:val="both"/>
        <w:rPr>
          <w:rFonts w:ascii="Times New Roman" w:hAnsi="Times New Roman" w:cs="Times New Roman"/>
          <w:b/>
          <w:bCs/>
          <w:sz w:val="24"/>
          <w:szCs w:val="24"/>
          <w:lang w:val="en-GB"/>
        </w:rPr>
      </w:pPr>
    </w:p>
    <w:p w14:paraId="606ADBF4" w14:textId="77777777" w:rsidR="00A15081" w:rsidRDefault="00A15081" w:rsidP="005013D0">
      <w:pPr>
        <w:spacing w:after="0" w:line="480" w:lineRule="auto"/>
        <w:jc w:val="both"/>
        <w:rPr>
          <w:rFonts w:ascii="Times New Roman" w:hAnsi="Times New Roman" w:cs="Times New Roman"/>
          <w:b/>
          <w:bCs/>
          <w:sz w:val="24"/>
          <w:szCs w:val="24"/>
          <w:lang w:val="en-GB"/>
        </w:rPr>
      </w:pPr>
    </w:p>
    <w:p w14:paraId="40B2663F" w14:textId="77777777" w:rsidR="00A15081" w:rsidRDefault="00A15081" w:rsidP="005013D0">
      <w:pPr>
        <w:spacing w:after="0" w:line="480" w:lineRule="auto"/>
        <w:jc w:val="both"/>
        <w:rPr>
          <w:rFonts w:ascii="Times New Roman" w:hAnsi="Times New Roman" w:cs="Times New Roman"/>
          <w:b/>
          <w:bCs/>
          <w:sz w:val="24"/>
          <w:szCs w:val="24"/>
          <w:lang w:val="en-GB"/>
        </w:rPr>
      </w:pPr>
    </w:p>
    <w:p w14:paraId="7DEC13FC" w14:textId="77777777" w:rsidR="00A15081" w:rsidRDefault="00A15081" w:rsidP="005013D0">
      <w:pPr>
        <w:spacing w:after="0" w:line="480" w:lineRule="auto"/>
        <w:jc w:val="both"/>
        <w:rPr>
          <w:rFonts w:ascii="Times New Roman" w:hAnsi="Times New Roman" w:cs="Times New Roman"/>
          <w:b/>
          <w:bCs/>
          <w:sz w:val="24"/>
          <w:szCs w:val="24"/>
          <w:lang w:val="en-GB"/>
        </w:rPr>
      </w:pPr>
    </w:p>
    <w:p w14:paraId="53482D63" w14:textId="77777777" w:rsidR="00A15081" w:rsidRDefault="00A15081" w:rsidP="005013D0">
      <w:pPr>
        <w:spacing w:after="0" w:line="480" w:lineRule="auto"/>
        <w:jc w:val="both"/>
        <w:rPr>
          <w:rFonts w:ascii="Times New Roman" w:hAnsi="Times New Roman" w:cs="Times New Roman"/>
          <w:b/>
          <w:bCs/>
          <w:sz w:val="24"/>
          <w:szCs w:val="24"/>
          <w:lang w:val="en-GB"/>
        </w:rPr>
      </w:pPr>
    </w:p>
    <w:p w14:paraId="2B4908F4" w14:textId="77777777" w:rsidR="00A15081" w:rsidRDefault="00A15081" w:rsidP="005013D0">
      <w:pPr>
        <w:spacing w:after="0" w:line="480" w:lineRule="auto"/>
        <w:jc w:val="both"/>
        <w:rPr>
          <w:rFonts w:ascii="Times New Roman" w:hAnsi="Times New Roman" w:cs="Times New Roman"/>
          <w:b/>
          <w:bCs/>
          <w:sz w:val="24"/>
          <w:szCs w:val="24"/>
          <w:lang w:val="en-GB"/>
        </w:rPr>
      </w:pPr>
    </w:p>
    <w:p w14:paraId="3E6890D5" w14:textId="77777777" w:rsidR="00A15081" w:rsidRDefault="00A15081" w:rsidP="005013D0">
      <w:pPr>
        <w:spacing w:after="0" w:line="480" w:lineRule="auto"/>
        <w:jc w:val="both"/>
        <w:rPr>
          <w:rFonts w:ascii="Times New Roman" w:hAnsi="Times New Roman" w:cs="Times New Roman"/>
          <w:b/>
          <w:bCs/>
          <w:sz w:val="24"/>
          <w:szCs w:val="24"/>
          <w:lang w:val="en-GB"/>
        </w:rPr>
      </w:pPr>
    </w:p>
    <w:p w14:paraId="79AE90C9" w14:textId="77777777" w:rsidR="00A15081" w:rsidRDefault="00A15081" w:rsidP="005013D0">
      <w:pPr>
        <w:spacing w:after="0" w:line="480" w:lineRule="auto"/>
        <w:jc w:val="both"/>
        <w:rPr>
          <w:rFonts w:ascii="Times New Roman" w:hAnsi="Times New Roman" w:cs="Times New Roman"/>
          <w:b/>
          <w:bCs/>
          <w:sz w:val="24"/>
          <w:szCs w:val="24"/>
          <w:lang w:val="en-GB"/>
        </w:rPr>
      </w:pPr>
    </w:p>
    <w:p w14:paraId="07453560" w14:textId="4215EF88" w:rsidR="005013D0" w:rsidRPr="00C10B12" w:rsidRDefault="005013D0" w:rsidP="005013D0">
      <w:pPr>
        <w:spacing w:after="0" w:line="480" w:lineRule="auto"/>
        <w:jc w:val="both"/>
        <w:rPr>
          <w:rFonts w:ascii="Times New Roman" w:hAnsi="Times New Roman" w:cs="Times New Roman"/>
          <w:b/>
          <w:bCs/>
          <w:sz w:val="24"/>
          <w:szCs w:val="24"/>
          <w:lang w:val="en-GB"/>
        </w:rPr>
      </w:pPr>
      <w:r w:rsidRPr="00C10B12">
        <w:rPr>
          <w:rFonts w:ascii="Times New Roman" w:hAnsi="Times New Roman" w:cs="Times New Roman"/>
          <w:b/>
          <w:bCs/>
          <w:sz w:val="24"/>
          <w:szCs w:val="24"/>
          <w:lang w:val="en-GB"/>
        </w:rPr>
        <w:lastRenderedPageBreak/>
        <w:t>Supplementary methods</w:t>
      </w:r>
      <w:r w:rsidR="00835B9C">
        <w:rPr>
          <w:rFonts w:ascii="Times New Roman" w:hAnsi="Times New Roman" w:cs="Times New Roman"/>
          <w:b/>
          <w:bCs/>
          <w:sz w:val="24"/>
          <w:szCs w:val="24"/>
          <w:lang w:val="en-GB"/>
        </w:rPr>
        <w:t xml:space="preserve"> S1</w:t>
      </w:r>
    </w:p>
    <w:p w14:paraId="051D606C" w14:textId="77777777" w:rsidR="005013D0" w:rsidRPr="00C709B2" w:rsidRDefault="005013D0" w:rsidP="005013D0">
      <w:pPr>
        <w:spacing w:after="0" w:line="480" w:lineRule="auto"/>
        <w:jc w:val="both"/>
        <w:rPr>
          <w:rFonts w:ascii="Times New Roman" w:hAnsi="Times New Roman" w:cs="Times New Roman"/>
          <w:bCs/>
          <w:i/>
          <w:iCs/>
          <w:sz w:val="24"/>
          <w:szCs w:val="24"/>
          <w:lang w:val="en-GB"/>
        </w:rPr>
      </w:pPr>
      <w:r w:rsidRPr="00C709B2">
        <w:rPr>
          <w:rFonts w:ascii="Times New Roman" w:hAnsi="Times New Roman" w:cs="Times New Roman"/>
          <w:bCs/>
          <w:i/>
          <w:iCs/>
          <w:sz w:val="24"/>
          <w:szCs w:val="24"/>
          <w:lang w:val="en-GB"/>
        </w:rPr>
        <w:t>DNA-extraction and species identification through barcoding</w:t>
      </w:r>
    </w:p>
    <w:p w14:paraId="5308B9B8" w14:textId="18C97910" w:rsidR="005013D0" w:rsidRDefault="005013D0" w:rsidP="005013D0">
      <w:pPr>
        <w:spacing w:after="0" w:line="480" w:lineRule="auto"/>
        <w:jc w:val="both"/>
        <w:rPr>
          <w:rFonts w:ascii="Times New Roman" w:hAnsi="Times New Roman" w:cs="Times New Roman"/>
          <w:color w:val="000000"/>
          <w:sz w:val="24"/>
          <w:szCs w:val="24"/>
          <w:lang w:val="en-GB"/>
        </w:rPr>
      </w:pPr>
      <w:r w:rsidRPr="003028E5">
        <w:rPr>
          <w:rFonts w:ascii="Times New Roman" w:hAnsi="Times New Roman" w:cs="Times New Roman"/>
          <w:sz w:val="24"/>
          <w:szCs w:val="24"/>
          <w:lang w:val="en-GB"/>
        </w:rPr>
        <w:t xml:space="preserve">DNA </w:t>
      </w:r>
      <w:r>
        <w:rPr>
          <w:rFonts w:ascii="Times New Roman" w:hAnsi="Times New Roman" w:cs="Times New Roman"/>
          <w:sz w:val="24"/>
          <w:szCs w:val="24"/>
          <w:lang w:val="en-GB"/>
        </w:rPr>
        <w:t xml:space="preserve">was extracted </w:t>
      </w:r>
      <w:r w:rsidRPr="003028E5">
        <w:rPr>
          <w:rFonts w:ascii="Times New Roman" w:hAnsi="Times New Roman" w:cs="Times New Roman"/>
          <w:sz w:val="24"/>
          <w:szCs w:val="24"/>
          <w:lang w:val="en-GB"/>
        </w:rPr>
        <w:t xml:space="preserve">from </w:t>
      </w:r>
      <w:r w:rsidRPr="003028E5">
        <w:rPr>
          <w:rFonts w:ascii="Times New Roman" w:hAnsi="Times New Roman" w:cs="Times New Roman"/>
          <w:color w:val="000000"/>
          <w:sz w:val="24"/>
          <w:szCs w:val="24"/>
          <w:lang w:val="en-GB"/>
        </w:rPr>
        <w:t>larvae</w:t>
      </w:r>
      <w:r w:rsidRPr="003028E5">
        <w:rPr>
          <w:rFonts w:ascii="Times New Roman" w:hAnsi="Times New Roman" w:cs="Times New Roman"/>
          <w:sz w:val="24"/>
          <w:szCs w:val="24"/>
          <w:lang w:val="en-GB"/>
        </w:rPr>
        <w:t xml:space="preserve"> </w:t>
      </w:r>
      <w:r>
        <w:rPr>
          <w:rFonts w:ascii="Times New Roman" w:hAnsi="Times New Roman" w:cs="Times New Roman"/>
          <w:sz w:val="24"/>
          <w:szCs w:val="24"/>
          <w:lang w:val="en-GB"/>
        </w:rPr>
        <w:t>using a</w:t>
      </w:r>
      <w:r w:rsidRPr="003028E5">
        <w:rPr>
          <w:rFonts w:ascii="Times New Roman" w:hAnsi="Times New Roman" w:cs="Times New Roman"/>
          <w:sz w:val="24"/>
          <w:szCs w:val="24"/>
          <w:lang w:val="en-GB"/>
        </w:rPr>
        <w:t xml:space="preserve"> </w:t>
      </w:r>
      <w:r w:rsidRPr="003028E5">
        <w:rPr>
          <w:rFonts w:ascii="Times New Roman" w:hAnsi="Times New Roman" w:cs="Times New Roman"/>
          <w:color w:val="000000"/>
          <w:sz w:val="24"/>
          <w:szCs w:val="24"/>
          <w:lang w:val="en-GB"/>
        </w:rPr>
        <w:t xml:space="preserve">Qiagen </w:t>
      </w:r>
      <w:proofErr w:type="spellStart"/>
      <w:r w:rsidRPr="003028E5">
        <w:rPr>
          <w:rFonts w:ascii="Times New Roman" w:hAnsi="Times New Roman" w:cs="Times New Roman"/>
          <w:color w:val="000000"/>
          <w:sz w:val="24"/>
          <w:szCs w:val="24"/>
          <w:lang w:val="en-GB"/>
        </w:rPr>
        <w:t>DNeasy</w:t>
      </w:r>
      <w:proofErr w:type="spellEnd"/>
      <w:r w:rsidRPr="003028E5">
        <w:rPr>
          <w:rFonts w:ascii="Times New Roman" w:hAnsi="Times New Roman" w:cs="Times New Roman"/>
          <w:sz w:val="24"/>
          <w:szCs w:val="24"/>
          <w:lang w:val="en-GB"/>
        </w:rPr>
        <w:t xml:space="preserve"> Blood &amp; Tissue </w:t>
      </w:r>
      <w:r w:rsidRPr="003028E5">
        <w:rPr>
          <w:rFonts w:ascii="Times New Roman" w:hAnsi="Times New Roman" w:cs="Times New Roman"/>
          <w:color w:val="000000"/>
          <w:sz w:val="24"/>
          <w:szCs w:val="24"/>
          <w:lang w:val="en-GB"/>
        </w:rPr>
        <w:t>Kit</w:t>
      </w:r>
      <w:r w:rsidR="00A560F7">
        <w:rPr>
          <w:rFonts w:ascii="Times New Roman" w:hAnsi="Times New Roman" w:cs="Times New Roman"/>
          <w:color w:val="000000"/>
          <w:sz w:val="24"/>
          <w:szCs w:val="24"/>
          <w:lang w:val="en-GB"/>
        </w:rPr>
        <w:t xml:space="preserve"> following the manufacturer’s recommendations</w:t>
      </w:r>
      <w:r w:rsidRPr="003028E5">
        <w:rPr>
          <w:rFonts w:ascii="Times New Roman" w:hAnsi="Times New Roman" w:cs="Times New Roman"/>
          <w:sz w:val="24"/>
          <w:szCs w:val="24"/>
          <w:lang w:val="en-GB"/>
        </w:rPr>
        <w:t xml:space="preserve"> while a </w:t>
      </w:r>
      <w:proofErr w:type="spellStart"/>
      <w:r w:rsidRPr="003028E5">
        <w:rPr>
          <w:rFonts w:ascii="Times New Roman" w:hAnsi="Times New Roman" w:cs="Times New Roman"/>
          <w:sz w:val="24"/>
          <w:szCs w:val="24"/>
          <w:lang w:val="en-GB"/>
        </w:rPr>
        <w:t>Chelex</w:t>
      </w:r>
      <w:proofErr w:type="spellEnd"/>
      <w:r w:rsidRPr="003028E5">
        <w:rPr>
          <w:rFonts w:ascii="Times New Roman" w:hAnsi="Times New Roman" w:cs="Times New Roman"/>
          <w:sz w:val="24"/>
          <w:szCs w:val="24"/>
          <w:lang w:val="en-GB"/>
        </w:rPr>
        <w:t xml:space="preserve"> (5%) extraction protocol was used for adult </w:t>
      </w:r>
      <w:r w:rsidRPr="003028E5">
        <w:rPr>
          <w:rFonts w:ascii="Times New Roman" w:hAnsi="Times New Roman" w:cs="Times New Roman"/>
          <w:color w:val="000000"/>
          <w:sz w:val="24"/>
          <w:szCs w:val="24"/>
          <w:lang w:val="en-GB"/>
        </w:rPr>
        <w:t>individuals</w:t>
      </w:r>
      <w:r w:rsidRPr="003028E5">
        <w:rPr>
          <w:rFonts w:ascii="Times New Roman" w:hAnsi="Times New Roman" w:cs="Times New Roman"/>
          <w:sz w:val="24"/>
          <w:szCs w:val="24"/>
          <w:lang w:val="en-GB"/>
        </w:rPr>
        <w:t xml:space="preserve">. For </w:t>
      </w:r>
      <w:proofErr w:type="spellStart"/>
      <w:r w:rsidRPr="003028E5">
        <w:rPr>
          <w:rFonts w:ascii="Times New Roman" w:hAnsi="Times New Roman" w:cs="Times New Roman"/>
          <w:sz w:val="24"/>
          <w:szCs w:val="24"/>
          <w:lang w:val="en-GB"/>
        </w:rPr>
        <w:t>Chelex</w:t>
      </w:r>
      <w:proofErr w:type="spellEnd"/>
      <w:r w:rsidRPr="003028E5">
        <w:rPr>
          <w:rFonts w:ascii="Times New Roman" w:hAnsi="Times New Roman" w:cs="Times New Roman"/>
          <w:sz w:val="24"/>
          <w:szCs w:val="24"/>
          <w:lang w:val="en-GB"/>
        </w:rPr>
        <w:t xml:space="preserve"> DNA extraction, two mid-legs per sample were transferred into </w:t>
      </w:r>
      <w:r w:rsidRPr="003028E5">
        <w:rPr>
          <w:rFonts w:ascii="Times New Roman" w:hAnsi="Times New Roman" w:cs="Times New Roman"/>
          <w:color w:val="000000"/>
          <w:sz w:val="24"/>
          <w:szCs w:val="24"/>
          <w:lang w:val="en-GB"/>
        </w:rPr>
        <w:t>PCR plates</w:t>
      </w:r>
      <w:r w:rsidRPr="003028E5">
        <w:rPr>
          <w:rFonts w:ascii="Times New Roman" w:hAnsi="Times New Roman" w:cs="Times New Roman"/>
          <w:sz w:val="24"/>
          <w:szCs w:val="24"/>
          <w:lang w:val="en-GB"/>
        </w:rPr>
        <w:t xml:space="preserve"> with 100</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 xml:space="preserve">µl of 5% </w:t>
      </w:r>
      <w:proofErr w:type="spellStart"/>
      <w:r w:rsidRPr="003028E5">
        <w:rPr>
          <w:rFonts w:ascii="Times New Roman" w:hAnsi="Times New Roman" w:cs="Times New Roman"/>
          <w:sz w:val="24"/>
          <w:szCs w:val="24"/>
          <w:lang w:val="en-GB"/>
        </w:rPr>
        <w:t>Chelex</w:t>
      </w:r>
      <w:proofErr w:type="spellEnd"/>
      <w:r w:rsidRPr="003028E5">
        <w:rPr>
          <w:rFonts w:ascii="Times New Roman" w:hAnsi="Times New Roman" w:cs="Times New Roman"/>
          <w:sz w:val="24"/>
          <w:szCs w:val="24"/>
          <w:lang w:val="en-GB"/>
        </w:rPr>
        <w:t xml:space="preserve"> solution and 5</w:t>
      </w:r>
      <w:r w:rsidR="00A15081">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µl of proteinase K (20</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 xml:space="preserve">mg/ml). The PCR-plates were processed </w:t>
      </w:r>
      <w:r w:rsidRPr="003028E5">
        <w:rPr>
          <w:rFonts w:ascii="Times New Roman" w:hAnsi="Times New Roman" w:cs="Times New Roman"/>
          <w:color w:val="000000"/>
          <w:sz w:val="24"/>
          <w:szCs w:val="24"/>
          <w:lang w:val="en-GB"/>
        </w:rPr>
        <w:t>on</w:t>
      </w:r>
      <w:r w:rsidRPr="003028E5">
        <w:rPr>
          <w:rFonts w:ascii="Times New Roman" w:hAnsi="Times New Roman" w:cs="Times New Roman"/>
          <w:sz w:val="24"/>
          <w:szCs w:val="24"/>
          <w:lang w:val="en-GB"/>
        </w:rPr>
        <w:t xml:space="preserve"> a thermocycler (</w:t>
      </w:r>
      <w:proofErr w:type="spellStart"/>
      <w:r w:rsidRPr="003028E5">
        <w:rPr>
          <w:rFonts w:ascii="Times New Roman" w:hAnsi="Times New Roman" w:cs="Times New Roman"/>
          <w:sz w:val="24"/>
          <w:szCs w:val="24"/>
          <w:lang w:val="en-GB"/>
        </w:rPr>
        <w:t>Biometra</w:t>
      </w:r>
      <w:proofErr w:type="spellEnd"/>
      <w:r w:rsidRPr="003028E5">
        <w:rPr>
          <w:rFonts w:ascii="Times New Roman" w:hAnsi="Times New Roman" w:cs="Times New Roman"/>
          <w:sz w:val="24"/>
          <w:szCs w:val="24"/>
          <w:lang w:val="en-GB"/>
        </w:rPr>
        <w:t xml:space="preserve">, Göttingen, Germany) using </w:t>
      </w:r>
      <w:r>
        <w:rPr>
          <w:rFonts w:ascii="Times New Roman" w:hAnsi="Times New Roman" w:cs="Times New Roman"/>
          <w:sz w:val="24"/>
          <w:szCs w:val="24"/>
          <w:lang w:val="en-GB"/>
        </w:rPr>
        <w:t xml:space="preserve">the following </w:t>
      </w:r>
      <w:r w:rsidRPr="003028E5">
        <w:rPr>
          <w:rFonts w:ascii="Times New Roman" w:hAnsi="Times New Roman" w:cs="Times New Roman"/>
          <w:sz w:val="24"/>
          <w:szCs w:val="24"/>
          <w:lang w:val="en-GB"/>
        </w:rPr>
        <w:t>programme: 1h at 55</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°C; 15</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min at 99</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°C; 1min at 37</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°C and 15</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min at 99</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 xml:space="preserve">°C. Extracted DNA samples were stored </w:t>
      </w:r>
      <w:r w:rsidRPr="003028E5">
        <w:rPr>
          <w:rFonts w:ascii="Times New Roman" w:hAnsi="Times New Roman" w:cs="Times New Roman"/>
          <w:color w:val="000000"/>
          <w:sz w:val="24"/>
          <w:szCs w:val="24"/>
          <w:lang w:val="en-GB"/>
        </w:rPr>
        <w:t>at -20 ° C.</w:t>
      </w:r>
    </w:p>
    <w:p w14:paraId="10C9A150" w14:textId="77777777" w:rsidR="005013D0" w:rsidRPr="003028E5" w:rsidRDefault="005013D0" w:rsidP="005013D0">
      <w:pPr>
        <w:spacing w:after="0" w:line="480" w:lineRule="auto"/>
        <w:jc w:val="both"/>
        <w:rPr>
          <w:rFonts w:ascii="Times New Roman" w:hAnsi="Times New Roman" w:cs="Times New Roman"/>
          <w:sz w:val="24"/>
          <w:szCs w:val="24"/>
          <w:lang w:val="en-GB"/>
        </w:rPr>
      </w:pPr>
    </w:p>
    <w:p w14:paraId="223E28E5" w14:textId="77777777" w:rsidR="005013D0" w:rsidRPr="003028E5" w:rsidRDefault="005013D0" w:rsidP="005013D0">
      <w:pPr>
        <w:spacing w:after="0" w:line="480" w:lineRule="auto"/>
        <w:jc w:val="both"/>
        <w:rPr>
          <w:rFonts w:ascii="Times New Roman" w:hAnsi="Times New Roman" w:cs="Times New Roman"/>
          <w:sz w:val="24"/>
          <w:szCs w:val="24"/>
          <w:lang w:val="en-GB"/>
        </w:rPr>
      </w:pPr>
      <w:r w:rsidRPr="003028E5">
        <w:rPr>
          <w:rFonts w:ascii="Times New Roman" w:hAnsi="Times New Roman" w:cs="Times New Roman"/>
          <w:sz w:val="24"/>
          <w:szCs w:val="24"/>
          <w:lang w:val="en-GB"/>
        </w:rPr>
        <w:t xml:space="preserve">The ca. 650 bp region of the mitochondrial cytochrome c oxidase subunit I (COI) gene was amplified using the DNA extracts with the primers LCO-1490 (5'-GGTCAACAAATCATAAAGATATTGG-3') and HCO-2198 (5'- TAAACTTCAGGGTGACCAAAAAATCA-3')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ZOTERO_ITEM CSL_CITATION {"citationID":"Ub9lyI3k","properties":{"formattedCitation":"(Folmer et al., 1994)","plainCitation":"(Folmer et al., 1994)","noteIndex":0},"citationItems":[{"id":62,"uris":["http://zotero.org/users/14737210/items/G96EAEXW"],"itemData":{"id":62,"type":"article-journal","abstract":"We describe \"universal\" DNA primers for polymerase chain reaction (PCR) amplification of a 710-bp fragment of the mitochondrial cytochrome c oxidase subunit I gene ( COI) from 11 invertebrate phyla: Echinodermata, Mollusca, Annelida, Pogonophora, Arthropoda, Nemertinea, Echiura, Sipuncula, Platyhelminthes, Tardigrada, and Coelenterata, as well as the putative phylum Vestimentifera. Preliminary comparisons revealed that these COI primers generate informative sequences for phylogenetic analyses at the species and higher taxonomic levels.","container-title":"Molecular Marine Biology and Biotechnology","language":"en","source":"Zotero","title":"DNA primers for amplification of mitochondrial cytochrome c oxidase subunit I from diverse metazoan invertebrates","author":[{"family":"Folmer","given":"Ole"},{"family":"Black","given":"M"},{"family":"Hoeh","given":"W"},{"family":"Lutz","given":"R"},{"family":"Vrijenhoek","given":"R"}],"issued":{"date-parts":[["1994"]]}}}],"schema":"https://github.com/citation-style-language/schema/raw/master/csl-citation.json"} </w:instrText>
      </w:r>
      <w:r>
        <w:rPr>
          <w:rFonts w:ascii="Times New Roman" w:hAnsi="Times New Roman" w:cs="Times New Roman"/>
          <w:sz w:val="24"/>
          <w:szCs w:val="24"/>
          <w:lang w:val="en-GB"/>
        </w:rPr>
        <w:fldChar w:fldCharType="separate"/>
      </w:r>
      <w:r w:rsidRPr="00030283">
        <w:rPr>
          <w:rFonts w:ascii="Times New Roman" w:hAnsi="Times New Roman" w:cs="Times New Roman"/>
          <w:sz w:val="24"/>
          <w:lang w:val="en-GB"/>
        </w:rPr>
        <w:t>(Folmer et al., 1994)</w:t>
      </w:r>
      <w:r>
        <w:rPr>
          <w:rFonts w:ascii="Times New Roman" w:hAnsi="Times New Roman" w:cs="Times New Roman"/>
          <w:sz w:val="24"/>
          <w:szCs w:val="24"/>
          <w:lang w:val="en-GB"/>
        </w:rPr>
        <w:fldChar w:fldCharType="end"/>
      </w:r>
      <w:r w:rsidRPr="003028E5">
        <w:rPr>
          <w:rFonts w:ascii="Times New Roman" w:hAnsi="Times New Roman" w:cs="Times New Roman"/>
          <w:sz w:val="24"/>
          <w:szCs w:val="24"/>
          <w:lang w:val="en-GB"/>
        </w:rPr>
        <w:t>. PCR reactions were carried out in 10 µL volumes consisting of 1 x PCR buffer containing 1.5 mM MgCl</w:t>
      </w:r>
      <w:r w:rsidRPr="001021D2">
        <w:rPr>
          <w:rFonts w:ascii="Times New Roman" w:hAnsi="Times New Roman" w:cs="Times New Roman"/>
          <w:sz w:val="24"/>
          <w:szCs w:val="24"/>
          <w:vertAlign w:val="subscript"/>
          <w:lang w:val="en-GB"/>
        </w:rPr>
        <w:t>2</w:t>
      </w:r>
      <w:r w:rsidRPr="003028E5">
        <w:rPr>
          <w:rFonts w:ascii="Times New Roman" w:hAnsi="Times New Roman" w:cs="Times New Roman"/>
          <w:sz w:val="24"/>
          <w:szCs w:val="24"/>
          <w:lang w:val="en-GB"/>
        </w:rPr>
        <w:t xml:space="preserve"> (Promega, Madison, WI, USA), 200 µM of each dNTP, 0.4 µM of each primer, 1.5 U Taq-Polymerase (Promega) and 2 µL of template DNA (approximately 25-50 ng). PCRs were performed with a thermocycler (</w:t>
      </w:r>
      <w:proofErr w:type="spellStart"/>
      <w:r w:rsidRPr="003028E5">
        <w:rPr>
          <w:rFonts w:ascii="Times New Roman" w:hAnsi="Times New Roman" w:cs="Times New Roman"/>
          <w:sz w:val="24"/>
          <w:szCs w:val="24"/>
          <w:lang w:val="en-GB"/>
        </w:rPr>
        <w:t>Biometra</w:t>
      </w:r>
      <w:proofErr w:type="spellEnd"/>
      <w:r w:rsidRPr="003028E5">
        <w:rPr>
          <w:rFonts w:ascii="Times New Roman" w:hAnsi="Times New Roman" w:cs="Times New Roman"/>
          <w:sz w:val="24"/>
          <w:szCs w:val="24"/>
          <w:lang w:val="en-GB"/>
        </w:rPr>
        <w:t>, Göttingen, Germany) using the following thermal regime: 3 min at 94</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°C, followed by 35 cycles of 30</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s at 94</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°C, 45</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s annealing at 50</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°C and 1 min elongation at 72°C</w:t>
      </w:r>
      <w:r>
        <w:rPr>
          <w:rFonts w:ascii="Times New Roman" w:hAnsi="Times New Roman" w:cs="Times New Roman"/>
          <w:sz w:val="24"/>
          <w:szCs w:val="24"/>
          <w:lang w:val="en-GB"/>
        </w:rPr>
        <w:t>,</w:t>
      </w:r>
      <w:r w:rsidRPr="003028E5">
        <w:rPr>
          <w:rFonts w:ascii="Times New Roman" w:hAnsi="Times New Roman" w:cs="Times New Roman"/>
          <w:sz w:val="24"/>
          <w:szCs w:val="24"/>
          <w:lang w:val="en-GB"/>
        </w:rPr>
        <w:t xml:space="preserve"> </w:t>
      </w:r>
      <w:r>
        <w:rPr>
          <w:rFonts w:ascii="Times New Roman" w:hAnsi="Times New Roman" w:cs="Times New Roman"/>
          <w:sz w:val="24"/>
          <w:szCs w:val="24"/>
          <w:lang w:val="en-GB"/>
        </w:rPr>
        <w:t>then</w:t>
      </w:r>
      <w:r w:rsidRPr="003028E5">
        <w:rPr>
          <w:rFonts w:ascii="Times New Roman" w:hAnsi="Times New Roman" w:cs="Times New Roman"/>
          <w:sz w:val="24"/>
          <w:szCs w:val="24"/>
          <w:lang w:val="en-GB"/>
        </w:rPr>
        <w:t xml:space="preserve"> a</w:t>
      </w:r>
      <w:r>
        <w:rPr>
          <w:rFonts w:ascii="Times New Roman" w:hAnsi="Times New Roman" w:cs="Times New Roman"/>
          <w:sz w:val="24"/>
          <w:szCs w:val="24"/>
          <w:lang w:val="en-GB"/>
        </w:rPr>
        <w:t xml:space="preserve"> final</w:t>
      </w:r>
      <w:r w:rsidRPr="003028E5">
        <w:rPr>
          <w:rFonts w:ascii="Times New Roman" w:hAnsi="Times New Roman" w:cs="Times New Roman"/>
          <w:sz w:val="24"/>
          <w:szCs w:val="24"/>
          <w:lang w:val="en-GB"/>
        </w:rPr>
        <w:t xml:space="preserve"> elongation step at 72</w:t>
      </w:r>
      <w:r>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°C for 8 min.</w:t>
      </w:r>
    </w:p>
    <w:p w14:paraId="45B3A0D3" w14:textId="77777777" w:rsidR="005013D0" w:rsidRPr="003028E5" w:rsidRDefault="005013D0" w:rsidP="005013D0">
      <w:pPr>
        <w:spacing w:after="0" w:line="480" w:lineRule="auto"/>
        <w:jc w:val="both"/>
        <w:rPr>
          <w:rFonts w:ascii="Times New Roman" w:hAnsi="Times New Roman" w:cs="Times New Roman"/>
          <w:sz w:val="24"/>
          <w:szCs w:val="24"/>
          <w:lang w:val="en-GB"/>
        </w:rPr>
      </w:pPr>
    </w:p>
    <w:p w14:paraId="172D8B02" w14:textId="6D0B9532" w:rsidR="005013D0" w:rsidRDefault="005013D0" w:rsidP="005013D0">
      <w:pPr>
        <w:spacing w:after="0" w:line="480" w:lineRule="auto"/>
        <w:jc w:val="both"/>
        <w:rPr>
          <w:rFonts w:ascii="Times New Roman" w:hAnsi="Times New Roman" w:cs="Times New Roman"/>
          <w:sz w:val="24"/>
          <w:szCs w:val="24"/>
          <w:lang w:val="en-GB"/>
        </w:rPr>
      </w:pPr>
      <w:r w:rsidRPr="003028E5">
        <w:rPr>
          <w:rFonts w:ascii="Times New Roman" w:hAnsi="Times New Roman" w:cs="Times New Roman"/>
          <w:sz w:val="24"/>
          <w:szCs w:val="24"/>
          <w:lang w:val="en-GB"/>
        </w:rPr>
        <w:t>PCR products were screened using agarose gel electrophoresis</w:t>
      </w:r>
      <w:r w:rsidRPr="007F21A3">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3028E5">
        <w:rPr>
          <w:rFonts w:ascii="Times New Roman" w:hAnsi="Times New Roman" w:cs="Times New Roman"/>
          <w:sz w:val="24"/>
          <w:szCs w:val="24"/>
          <w:lang w:val="en-GB"/>
        </w:rPr>
        <w:t xml:space="preserve">o confirm </w:t>
      </w:r>
      <w:r>
        <w:rPr>
          <w:rFonts w:ascii="Times New Roman" w:hAnsi="Times New Roman" w:cs="Times New Roman"/>
          <w:sz w:val="24"/>
          <w:szCs w:val="24"/>
          <w:lang w:val="en-GB"/>
        </w:rPr>
        <w:t>amplification</w:t>
      </w:r>
      <w:r w:rsidRPr="003028E5">
        <w:rPr>
          <w:rFonts w:ascii="Times New Roman" w:hAnsi="Times New Roman" w:cs="Times New Roman"/>
          <w:sz w:val="24"/>
          <w:szCs w:val="24"/>
          <w:lang w:val="en-GB"/>
        </w:rPr>
        <w:t xml:space="preserve"> of correct </w:t>
      </w:r>
      <w:r>
        <w:rPr>
          <w:rFonts w:ascii="Times New Roman" w:hAnsi="Times New Roman" w:cs="Times New Roman"/>
          <w:sz w:val="24"/>
          <w:szCs w:val="24"/>
          <w:lang w:val="en-GB"/>
        </w:rPr>
        <w:t xml:space="preserve">fragment </w:t>
      </w:r>
      <w:r w:rsidRPr="003028E5">
        <w:rPr>
          <w:rFonts w:ascii="Times New Roman" w:hAnsi="Times New Roman" w:cs="Times New Roman"/>
          <w:sz w:val="24"/>
          <w:szCs w:val="24"/>
          <w:lang w:val="en-GB"/>
        </w:rPr>
        <w:t xml:space="preserve">size. </w:t>
      </w:r>
      <w:r>
        <w:rPr>
          <w:rFonts w:ascii="Times New Roman" w:hAnsi="Times New Roman" w:cs="Times New Roman"/>
          <w:sz w:val="24"/>
          <w:szCs w:val="24"/>
          <w:lang w:val="en-GB"/>
        </w:rPr>
        <w:t xml:space="preserve">The </w:t>
      </w:r>
      <w:proofErr w:type="spellStart"/>
      <w:r w:rsidRPr="003028E5">
        <w:rPr>
          <w:rFonts w:ascii="Times New Roman" w:hAnsi="Times New Roman" w:cs="Times New Roman"/>
          <w:sz w:val="24"/>
          <w:szCs w:val="24"/>
          <w:lang w:val="en-GB"/>
        </w:rPr>
        <w:t>ExoSAP</w:t>
      </w:r>
      <w:proofErr w:type="spellEnd"/>
      <w:r w:rsidRPr="003028E5">
        <w:rPr>
          <w:rFonts w:ascii="Times New Roman" w:hAnsi="Times New Roman" w:cs="Times New Roman"/>
          <w:sz w:val="24"/>
          <w:szCs w:val="24"/>
          <w:lang w:val="en-GB"/>
        </w:rPr>
        <w:t xml:space="preserve">-IT PCR Product Cleanup kit (Affymetrix, Santa Clara, CA, USA; Bell, 2008) was used </w:t>
      </w:r>
      <w:r w:rsidR="008951E8">
        <w:rPr>
          <w:rFonts w:ascii="Times New Roman" w:hAnsi="Times New Roman" w:cs="Times New Roman"/>
          <w:sz w:val="24"/>
          <w:szCs w:val="24"/>
          <w:lang w:val="en-GB"/>
        </w:rPr>
        <w:t>to</w:t>
      </w:r>
      <w:r w:rsidR="008951E8" w:rsidRPr="003028E5">
        <w:rPr>
          <w:rFonts w:ascii="Times New Roman" w:hAnsi="Times New Roman" w:cs="Times New Roman"/>
          <w:sz w:val="24"/>
          <w:szCs w:val="24"/>
          <w:lang w:val="en-GB"/>
        </w:rPr>
        <w:t xml:space="preserve"> </w:t>
      </w:r>
      <w:r w:rsidRPr="003028E5">
        <w:rPr>
          <w:rFonts w:ascii="Times New Roman" w:hAnsi="Times New Roman" w:cs="Times New Roman"/>
          <w:sz w:val="24"/>
          <w:szCs w:val="24"/>
          <w:lang w:val="en-GB"/>
        </w:rPr>
        <w:t>purif</w:t>
      </w:r>
      <w:r w:rsidR="008951E8">
        <w:rPr>
          <w:rFonts w:ascii="Times New Roman" w:hAnsi="Times New Roman" w:cs="Times New Roman"/>
          <w:sz w:val="24"/>
          <w:szCs w:val="24"/>
          <w:lang w:val="en-GB"/>
        </w:rPr>
        <w:t>y</w:t>
      </w:r>
      <w:r w:rsidRPr="003028E5">
        <w:rPr>
          <w:rFonts w:ascii="Times New Roman" w:hAnsi="Times New Roman" w:cs="Times New Roman"/>
          <w:sz w:val="24"/>
          <w:szCs w:val="24"/>
          <w:lang w:val="en-GB"/>
        </w:rPr>
        <w:t xml:space="preserve"> PCR products and samples were Sanger sequenced with the forward primer (LCO-1490). Sequence reads were checked and trimmed using </w:t>
      </w:r>
      <w:proofErr w:type="spellStart"/>
      <w:r w:rsidRPr="003028E5">
        <w:rPr>
          <w:rFonts w:ascii="Times New Roman" w:hAnsi="Times New Roman" w:cs="Times New Roman"/>
          <w:sz w:val="24"/>
          <w:szCs w:val="24"/>
          <w:lang w:val="en-GB"/>
        </w:rPr>
        <w:t>Geneious</w:t>
      </w:r>
      <w:proofErr w:type="spellEnd"/>
      <w:r w:rsidRPr="003028E5">
        <w:rPr>
          <w:rFonts w:ascii="Times New Roman" w:hAnsi="Times New Roman" w:cs="Times New Roman"/>
          <w:sz w:val="24"/>
          <w:szCs w:val="24"/>
          <w:lang w:val="en-GB"/>
        </w:rPr>
        <w:t xml:space="preserve"> v.7.1.9. </w:t>
      </w:r>
      <w:r w:rsidRPr="003028E5">
        <w:rPr>
          <w:rFonts w:ascii="Times New Roman" w:hAnsi="Times New Roman" w:cs="Times New Roman"/>
          <w:color w:val="000000"/>
          <w:sz w:val="24"/>
          <w:szCs w:val="24"/>
          <w:lang w:val="en-GB"/>
        </w:rPr>
        <w:t>Trimmed</w:t>
      </w:r>
      <w:r w:rsidRPr="003028E5">
        <w:rPr>
          <w:rFonts w:ascii="Times New Roman" w:hAnsi="Times New Roman" w:cs="Times New Roman"/>
          <w:sz w:val="24"/>
          <w:szCs w:val="24"/>
          <w:lang w:val="en-GB"/>
        </w:rPr>
        <w:t xml:space="preserve"> sequences were </w:t>
      </w:r>
      <w:proofErr w:type="spellStart"/>
      <w:r w:rsidRPr="003028E5">
        <w:rPr>
          <w:rFonts w:ascii="Times New Roman" w:hAnsi="Times New Roman" w:cs="Times New Roman"/>
          <w:sz w:val="24"/>
          <w:szCs w:val="24"/>
          <w:lang w:val="en-GB"/>
        </w:rPr>
        <w:t>BLASTed</w:t>
      </w:r>
      <w:proofErr w:type="spellEnd"/>
      <w:r w:rsidRPr="003028E5">
        <w:rPr>
          <w:rFonts w:ascii="Times New Roman" w:hAnsi="Times New Roman" w:cs="Times New Roman"/>
          <w:sz w:val="24"/>
          <w:szCs w:val="24"/>
          <w:lang w:val="en-GB"/>
        </w:rPr>
        <w:t xml:space="preserve"> against the NCBI </w:t>
      </w:r>
      <w:r>
        <w:rPr>
          <w:rFonts w:ascii="Times New Roman" w:hAnsi="Times New Roman" w:cs="Times New Roman"/>
          <w:sz w:val="24"/>
          <w:szCs w:val="24"/>
          <w:lang w:val="en-GB"/>
        </w:rPr>
        <w:t>(</w:t>
      </w:r>
      <w:r w:rsidRPr="003028E5">
        <w:rPr>
          <w:rFonts w:ascii="Times New Roman" w:hAnsi="Times New Roman" w:cs="Times New Roman"/>
          <w:sz w:val="24"/>
          <w:szCs w:val="24"/>
          <w:lang w:val="en-GB"/>
        </w:rPr>
        <w:t>GenBank</w:t>
      </w:r>
      <w:r>
        <w:rPr>
          <w:rFonts w:ascii="Times New Roman" w:hAnsi="Times New Roman" w:cs="Times New Roman"/>
          <w:sz w:val="24"/>
          <w:szCs w:val="24"/>
          <w:lang w:val="en-GB"/>
        </w:rPr>
        <w:t>)</w:t>
      </w:r>
      <w:r w:rsidRPr="003028E5">
        <w:rPr>
          <w:rFonts w:ascii="Times New Roman" w:hAnsi="Times New Roman" w:cs="Times New Roman"/>
          <w:sz w:val="24"/>
          <w:szCs w:val="24"/>
          <w:lang w:val="en-GB"/>
        </w:rPr>
        <w:t xml:space="preserve"> nucleotide </w:t>
      </w:r>
      <w:r>
        <w:rPr>
          <w:rFonts w:ascii="Times New Roman" w:hAnsi="Times New Roman" w:cs="Times New Roman"/>
          <w:sz w:val="24"/>
          <w:szCs w:val="24"/>
          <w:lang w:val="en-GB"/>
        </w:rPr>
        <w:t xml:space="preserve">database </w:t>
      </w:r>
      <w:r w:rsidRPr="003028E5">
        <w:rPr>
          <w:rFonts w:ascii="Times New Roman" w:hAnsi="Times New Roman" w:cs="Times New Roman"/>
          <w:sz w:val="24"/>
          <w:szCs w:val="24"/>
          <w:lang w:val="en-GB"/>
        </w:rPr>
        <w:lastRenderedPageBreak/>
        <w:t xml:space="preserve">using a threshold of at least </w:t>
      </w:r>
      <w:r w:rsidRPr="003028E5">
        <w:rPr>
          <w:rFonts w:ascii="Times New Roman" w:hAnsi="Times New Roman" w:cs="Times New Roman"/>
          <w:color w:val="000000"/>
          <w:sz w:val="24"/>
          <w:szCs w:val="24"/>
          <w:lang w:val="en-GB"/>
        </w:rPr>
        <w:t>98%</w:t>
      </w:r>
      <w:r w:rsidRPr="003028E5">
        <w:rPr>
          <w:rFonts w:ascii="Times New Roman" w:hAnsi="Times New Roman" w:cs="Times New Roman"/>
          <w:sz w:val="24"/>
          <w:szCs w:val="24"/>
          <w:lang w:val="en-GB"/>
        </w:rPr>
        <w:t xml:space="preserve"> identity for species identification. Additionally, the Barcode of Life (BOLD) database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ZOTERO_ITEM CSL_CITATION {"citationID":"7DFT2mUF","properties":{"formattedCitation":"(Ratnasingham &amp; Hebert, 2007)","plainCitation":"(Ratnasingham &amp; Hebert, 2007)","noteIndex":0},"citationItems":[{"id":44,"uris":["http://zotero.org/users/14737210/items/KJ685IP3"],"itemData":{"id":44,"type":"article-journal","abstract":"The Barcode of Life Data System (BOLD) is an informatics workbench aiding the acquisition, storage, analysis and publication of DNA barcode records. By assembling molecular, morphological and distributional data, it bridges a traditional bioinformatics chasm. BOLD is freely available to any researcher with interests in DNA barcoding. By providing specialized services, it aids the assembly of records that meet the standards needed to gain BARCODE designation in the global sequence databases. Because of its web-based delivery and flexible data security model, it is also well positioned to support projects that involve broad research alliances. This paper provides a brief introduction to the key elements of BOLD, discusses their functional capabilities, and concludes by examining computational resources and future prospects.","container-title":"Molecular Ecology Notes","DOI":"10.1111/j.1471-8286.2007.01678.x","ISSN":"1471-8278, 1471-8286","issue":"3","journalAbbreviation":"Molecular Ecology Notes","language":"en","license":"http://onlinelibrary.wiley.com/termsAndConditions#vor","page":"355-364","source":"DOI.org (Crossref)","title":"&lt;span style=\"font-variant:small-caps;\"&gt;bold&lt;/span&gt; : The Barcode of Life Data System (http://www.barcodinglife.org)","title-short":"&lt;span style=\"font-variant","volume":"7","author":[{"family":"Ratnasingham","given":"Sujeevan"},{"family":"Hebert","given":"Paul D. N."}],"issued":{"date-parts":[["2007",5]]}}}],"schema":"https://github.com/citation-style-language/schema/raw/master/csl-citation.json"} </w:instrText>
      </w:r>
      <w:r>
        <w:rPr>
          <w:rFonts w:ascii="Times New Roman" w:hAnsi="Times New Roman" w:cs="Times New Roman"/>
          <w:sz w:val="24"/>
          <w:szCs w:val="24"/>
          <w:lang w:val="en-GB"/>
        </w:rPr>
        <w:fldChar w:fldCharType="separate"/>
      </w:r>
      <w:r w:rsidRPr="00030283">
        <w:rPr>
          <w:rFonts w:ascii="Times New Roman" w:hAnsi="Times New Roman" w:cs="Times New Roman"/>
          <w:sz w:val="24"/>
          <w:lang w:val="en-GB"/>
        </w:rPr>
        <w:t>(Ratnasingham &amp; Hebert, 2007)</w:t>
      </w:r>
      <w:r>
        <w:rPr>
          <w:rFonts w:ascii="Times New Roman" w:hAnsi="Times New Roman" w:cs="Times New Roman"/>
          <w:sz w:val="24"/>
          <w:szCs w:val="24"/>
          <w:lang w:val="en-GB"/>
        </w:rPr>
        <w:fldChar w:fldCharType="end"/>
      </w:r>
      <w:r w:rsidRPr="003028E5">
        <w:rPr>
          <w:rFonts w:ascii="Times New Roman" w:hAnsi="Times New Roman" w:cs="Times New Roman"/>
          <w:sz w:val="24"/>
          <w:szCs w:val="24"/>
          <w:lang w:val="en-GB"/>
        </w:rPr>
        <w:t xml:space="preserve"> </w:t>
      </w:r>
      <w:r>
        <w:rPr>
          <w:rFonts w:ascii="Times New Roman" w:hAnsi="Times New Roman" w:cs="Times New Roman"/>
          <w:sz w:val="24"/>
          <w:szCs w:val="24"/>
          <w:lang w:val="en-GB"/>
        </w:rPr>
        <w:t>was</w:t>
      </w:r>
      <w:r w:rsidRPr="003028E5">
        <w:rPr>
          <w:rFonts w:ascii="Times New Roman" w:hAnsi="Times New Roman" w:cs="Times New Roman"/>
          <w:sz w:val="24"/>
          <w:szCs w:val="24"/>
          <w:lang w:val="en-GB"/>
        </w:rPr>
        <w:t xml:space="preserve"> used to confirm species identification.</w:t>
      </w:r>
    </w:p>
    <w:p w14:paraId="43A82AC5" w14:textId="77777777" w:rsidR="00A15081" w:rsidRDefault="00A15081" w:rsidP="005013D0">
      <w:pPr>
        <w:spacing w:after="0" w:line="480" w:lineRule="auto"/>
        <w:jc w:val="both"/>
        <w:rPr>
          <w:rFonts w:ascii="Times New Roman" w:hAnsi="Times New Roman" w:cs="Times New Roman"/>
          <w:sz w:val="24"/>
          <w:szCs w:val="24"/>
          <w:lang w:val="en-GB"/>
        </w:rPr>
      </w:pPr>
    </w:p>
    <w:p w14:paraId="125A0D82" w14:textId="77777777" w:rsidR="00A15081" w:rsidRDefault="00A15081" w:rsidP="005013D0">
      <w:pPr>
        <w:spacing w:after="0" w:line="480" w:lineRule="auto"/>
        <w:jc w:val="both"/>
        <w:rPr>
          <w:rFonts w:ascii="Times New Roman" w:hAnsi="Times New Roman" w:cs="Times New Roman"/>
          <w:sz w:val="24"/>
          <w:szCs w:val="24"/>
          <w:lang w:val="en-GB"/>
        </w:rPr>
      </w:pPr>
    </w:p>
    <w:p w14:paraId="7918F0ED" w14:textId="77777777" w:rsidR="00A15081" w:rsidRDefault="00A15081" w:rsidP="005013D0">
      <w:pPr>
        <w:spacing w:after="0" w:line="480" w:lineRule="auto"/>
        <w:jc w:val="both"/>
        <w:rPr>
          <w:rFonts w:ascii="Times New Roman" w:hAnsi="Times New Roman" w:cs="Times New Roman"/>
          <w:sz w:val="24"/>
          <w:szCs w:val="24"/>
          <w:lang w:val="en-GB"/>
        </w:rPr>
      </w:pPr>
    </w:p>
    <w:p w14:paraId="57C09EFB" w14:textId="77777777" w:rsidR="00A15081" w:rsidRDefault="00A15081" w:rsidP="005013D0">
      <w:pPr>
        <w:spacing w:after="0" w:line="480" w:lineRule="auto"/>
        <w:jc w:val="both"/>
        <w:rPr>
          <w:rFonts w:ascii="Times New Roman" w:hAnsi="Times New Roman" w:cs="Times New Roman"/>
          <w:sz w:val="24"/>
          <w:szCs w:val="24"/>
          <w:lang w:val="en-GB"/>
        </w:rPr>
      </w:pPr>
    </w:p>
    <w:p w14:paraId="1E76C439" w14:textId="77777777" w:rsidR="00A15081" w:rsidRDefault="00A15081" w:rsidP="005013D0">
      <w:pPr>
        <w:spacing w:after="0" w:line="480" w:lineRule="auto"/>
        <w:jc w:val="both"/>
        <w:rPr>
          <w:rFonts w:ascii="Times New Roman" w:hAnsi="Times New Roman" w:cs="Times New Roman"/>
          <w:sz w:val="24"/>
          <w:szCs w:val="24"/>
          <w:lang w:val="en-GB"/>
        </w:rPr>
      </w:pPr>
    </w:p>
    <w:p w14:paraId="773136ED" w14:textId="77777777" w:rsidR="00A15081" w:rsidRDefault="00A15081" w:rsidP="005013D0">
      <w:pPr>
        <w:spacing w:after="0" w:line="480" w:lineRule="auto"/>
        <w:jc w:val="both"/>
        <w:rPr>
          <w:rFonts w:ascii="Times New Roman" w:hAnsi="Times New Roman" w:cs="Times New Roman"/>
          <w:sz w:val="24"/>
          <w:szCs w:val="24"/>
          <w:lang w:val="en-GB"/>
        </w:rPr>
      </w:pPr>
    </w:p>
    <w:p w14:paraId="0BF02B11" w14:textId="77777777" w:rsidR="00A15081" w:rsidRDefault="00A15081" w:rsidP="005013D0">
      <w:pPr>
        <w:spacing w:after="0" w:line="480" w:lineRule="auto"/>
        <w:jc w:val="both"/>
        <w:rPr>
          <w:rFonts w:ascii="Times New Roman" w:hAnsi="Times New Roman" w:cs="Times New Roman"/>
          <w:sz w:val="24"/>
          <w:szCs w:val="24"/>
          <w:lang w:val="en-GB"/>
        </w:rPr>
      </w:pPr>
    </w:p>
    <w:p w14:paraId="29FDE30F" w14:textId="77777777" w:rsidR="00A15081" w:rsidRDefault="00A15081" w:rsidP="005013D0">
      <w:pPr>
        <w:spacing w:after="0" w:line="480" w:lineRule="auto"/>
        <w:jc w:val="both"/>
        <w:rPr>
          <w:rFonts w:ascii="Times New Roman" w:hAnsi="Times New Roman" w:cs="Times New Roman"/>
          <w:sz w:val="24"/>
          <w:szCs w:val="24"/>
          <w:lang w:val="en-GB"/>
        </w:rPr>
      </w:pPr>
    </w:p>
    <w:p w14:paraId="4F259499"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4842AD3F"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359B018D"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4B7B5B18"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3C536CF1"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0EBC9722"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5A264BBB"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3FE8C43A" w14:textId="77777777" w:rsidR="00A15081" w:rsidRDefault="00A15081" w:rsidP="005013D0">
      <w:pPr>
        <w:spacing w:after="0" w:line="480" w:lineRule="auto"/>
        <w:jc w:val="both"/>
        <w:rPr>
          <w:rFonts w:ascii="Times New Roman" w:eastAsia="Calibri" w:hAnsi="Times New Roman" w:cs="Times New Roman"/>
          <w:sz w:val="24"/>
          <w:szCs w:val="24"/>
          <w:lang w:val="en-GB"/>
        </w:rPr>
      </w:pPr>
    </w:p>
    <w:p w14:paraId="1CACCEEB" w14:textId="77777777" w:rsidR="005013D0" w:rsidRDefault="005013D0" w:rsidP="00A562EE">
      <w:pPr>
        <w:spacing w:line="480" w:lineRule="auto"/>
        <w:jc w:val="both"/>
        <w:rPr>
          <w:rFonts w:ascii="Times New Roman" w:hAnsi="Times New Roman" w:cs="Times New Roman"/>
          <w:sz w:val="24"/>
          <w:szCs w:val="24"/>
          <w:lang w:val="en-GB"/>
        </w:rPr>
      </w:pPr>
    </w:p>
    <w:p w14:paraId="752CF4FF" w14:textId="77777777" w:rsidR="009340C0" w:rsidRDefault="009340C0" w:rsidP="009340C0">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0DF7CD2D" wp14:editId="7686EDE4">
            <wp:extent cx="3826800" cy="2124000"/>
            <wp:effectExtent l="0" t="0" r="2540" b="0"/>
            <wp:docPr id="15310213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72098" name="Grafik 204317209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26800" cy="2124000"/>
                    </a:xfrm>
                    <a:prstGeom prst="rect">
                      <a:avLst/>
                    </a:prstGeom>
                  </pic:spPr>
                </pic:pic>
              </a:graphicData>
            </a:graphic>
          </wp:inline>
        </w:drawing>
      </w:r>
    </w:p>
    <w:p w14:paraId="4FDFC272" w14:textId="61A68132" w:rsidR="009340C0" w:rsidRPr="00275330" w:rsidRDefault="006D48A9" w:rsidP="009340C0">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2</w:t>
      </w:r>
      <w:r w:rsidR="009340C0" w:rsidRPr="003028E5">
        <w:rPr>
          <w:rFonts w:ascii="Times New Roman" w:hAnsi="Times New Roman" w:cs="Times New Roman"/>
          <w:sz w:val="24"/>
          <w:szCs w:val="24"/>
          <w:lang w:val="en-GB"/>
        </w:rPr>
        <w:t xml:space="preserve"> Relationships between Hymenoptera occupancy (proportion of occupied stems) and </w:t>
      </w:r>
      <w:r w:rsidR="009340C0">
        <w:rPr>
          <w:rFonts w:ascii="Times New Roman" w:hAnsi="Times New Roman" w:cs="Times New Roman"/>
          <w:sz w:val="24"/>
          <w:szCs w:val="24"/>
          <w:lang w:val="en-GB"/>
        </w:rPr>
        <w:t xml:space="preserve">the </w:t>
      </w:r>
      <w:r w:rsidR="009340C0" w:rsidRPr="003028E5">
        <w:rPr>
          <w:rFonts w:ascii="Times New Roman" w:hAnsi="Times New Roman" w:cs="Times New Roman"/>
          <w:sz w:val="24"/>
          <w:szCs w:val="24"/>
          <w:lang w:val="en-GB"/>
        </w:rPr>
        <w:t xml:space="preserve">proportion of </w:t>
      </w:r>
      <w:r w:rsidR="009340C0">
        <w:rPr>
          <w:rFonts w:ascii="Times New Roman" w:hAnsi="Times New Roman" w:cs="Times New Roman"/>
          <w:sz w:val="24"/>
          <w:szCs w:val="24"/>
          <w:lang w:val="en-GB"/>
        </w:rPr>
        <w:t>forest</w:t>
      </w:r>
      <w:r w:rsidR="009340C0" w:rsidRPr="003028E5">
        <w:rPr>
          <w:rFonts w:ascii="Times New Roman" w:hAnsi="Times New Roman" w:cs="Times New Roman"/>
          <w:sz w:val="24"/>
          <w:szCs w:val="24"/>
          <w:lang w:val="en-GB"/>
        </w:rPr>
        <w:t xml:space="preserve"> cover at </w:t>
      </w:r>
      <w:r w:rsidR="009340C0">
        <w:rPr>
          <w:rFonts w:ascii="Times New Roman" w:hAnsi="Times New Roman" w:cs="Times New Roman"/>
          <w:sz w:val="24"/>
          <w:szCs w:val="24"/>
          <w:lang w:val="en-GB"/>
        </w:rPr>
        <w:t>the</w:t>
      </w:r>
      <w:r w:rsidR="009340C0" w:rsidRPr="003028E5">
        <w:rPr>
          <w:rFonts w:ascii="Times New Roman" w:hAnsi="Times New Roman" w:cs="Times New Roman"/>
          <w:sz w:val="24"/>
          <w:szCs w:val="24"/>
          <w:lang w:val="en-GB"/>
        </w:rPr>
        <w:t xml:space="preserve"> 300 m radius in non-CA</w:t>
      </w:r>
      <w:r w:rsidR="009340C0">
        <w:rPr>
          <w:rFonts w:ascii="Times New Roman" w:hAnsi="Times New Roman" w:cs="Times New Roman"/>
          <w:sz w:val="24"/>
          <w:szCs w:val="24"/>
          <w:lang w:val="en-GB"/>
        </w:rPr>
        <w:t>s</w:t>
      </w:r>
      <w:r w:rsidR="009340C0" w:rsidRPr="003028E5">
        <w:rPr>
          <w:rFonts w:ascii="Times New Roman" w:hAnsi="Times New Roman" w:cs="Times New Roman"/>
          <w:sz w:val="24"/>
          <w:szCs w:val="24"/>
          <w:lang w:val="en-GB"/>
        </w:rPr>
        <w:t xml:space="preserve"> and CAs. Plotted lines show the predicted relationship and shaded areas indicate the 95% confidence intervals</w:t>
      </w:r>
      <w:r w:rsidR="009340C0" w:rsidRPr="004852C0">
        <w:rPr>
          <w:rFonts w:ascii="Times New Roman" w:hAnsi="Times New Roman" w:cs="Times New Roman"/>
          <w:sz w:val="24"/>
          <w:szCs w:val="24"/>
          <w:lang w:val="en-GB"/>
        </w:rPr>
        <w:t>.</w:t>
      </w:r>
      <w:r w:rsidR="009340C0" w:rsidRPr="003028E5">
        <w:rPr>
          <w:rFonts w:ascii="Times New Roman" w:hAnsi="Times New Roman" w:cs="Times New Roman"/>
          <w:sz w:val="24"/>
          <w:szCs w:val="24"/>
          <w:lang w:val="en-GB"/>
        </w:rPr>
        <w:t xml:space="preserve"> *</w:t>
      </w:r>
      <w:r w:rsidR="009340C0">
        <w:rPr>
          <w:rFonts w:ascii="Times New Roman" w:hAnsi="Times New Roman" w:cs="Times New Roman"/>
          <w:sz w:val="24"/>
          <w:szCs w:val="24"/>
          <w:lang w:val="en-GB"/>
        </w:rPr>
        <w:t xml:space="preserve">, </w:t>
      </w:r>
      <w:r w:rsidR="009340C0" w:rsidRPr="003028E5">
        <w:rPr>
          <w:rFonts w:ascii="Times New Roman" w:hAnsi="Times New Roman" w:cs="Times New Roman"/>
          <w:sz w:val="24"/>
          <w:szCs w:val="24"/>
          <w:lang w:val="en-GB"/>
        </w:rPr>
        <w:t>P &lt; 0.05</w:t>
      </w:r>
      <w:r w:rsidR="009340C0">
        <w:rPr>
          <w:rFonts w:ascii="Times New Roman" w:hAnsi="Times New Roman" w:cs="Times New Roman"/>
          <w:sz w:val="24"/>
          <w:szCs w:val="24"/>
          <w:lang w:val="en-GB"/>
        </w:rPr>
        <w:t xml:space="preserve">; </w:t>
      </w:r>
      <w:r w:rsidR="009340C0" w:rsidRPr="003028E5">
        <w:rPr>
          <w:rFonts w:ascii="Times New Roman" w:hAnsi="Times New Roman" w:cs="Times New Roman"/>
          <w:sz w:val="24"/>
          <w:szCs w:val="24"/>
          <w:lang w:val="en-GB"/>
        </w:rPr>
        <w:t>ns</w:t>
      </w:r>
      <w:r w:rsidR="009340C0">
        <w:rPr>
          <w:rFonts w:ascii="Times New Roman" w:hAnsi="Times New Roman" w:cs="Times New Roman"/>
          <w:sz w:val="24"/>
          <w:szCs w:val="24"/>
          <w:lang w:val="en-GB"/>
        </w:rPr>
        <w:t>,</w:t>
      </w:r>
      <w:r w:rsidR="009340C0" w:rsidRPr="003028E5">
        <w:rPr>
          <w:rFonts w:ascii="Times New Roman" w:hAnsi="Times New Roman" w:cs="Times New Roman"/>
          <w:sz w:val="24"/>
          <w:szCs w:val="24"/>
          <w:lang w:val="en-GB"/>
        </w:rPr>
        <w:t xml:space="preserve"> not-significant</w:t>
      </w:r>
      <w:r w:rsidR="009340C0">
        <w:rPr>
          <w:rFonts w:ascii="Times New Roman" w:hAnsi="Times New Roman" w:cs="Times New Roman"/>
          <w:sz w:val="24"/>
          <w:szCs w:val="24"/>
          <w:lang w:val="en-GB"/>
        </w:rPr>
        <w:t>.</w:t>
      </w:r>
    </w:p>
    <w:p w14:paraId="35EEF3CF" w14:textId="56336D60" w:rsidR="00795FE2" w:rsidRDefault="00795FE2" w:rsidP="009340C0">
      <w:pPr>
        <w:rPr>
          <w:rFonts w:ascii="Times New Roman" w:hAnsi="Times New Roman" w:cs="Times New Roman"/>
          <w:kern w:val="2"/>
          <w:lang w:val="en-GB"/>
          <w14:ligatures w14:val="standardContextual"/>
        </w:rPr>
      </w:pPr>
    </w:p>
    <w:p w14:paraId="02B0FBE6" w14:textId="77777777" w:rsidR="0065289A" w:rsidRPr="001D306E" w:rsidRDefault="0065289A" w:rsidP="0065289A">
      <w:pPr>
        <w:spacing w:after="0" w:line="480" w:lineRule="auto"/>
        <w:jc w:val="both"/>
        <w:rPr>
          <w:rFonts w:ascii="Times New Roman" w:eastAsia="Calibri" w:hAnsi="Times New Roman" w:cs="Times New Roman"/>
          <w:sz w:val="24"/>
          <w:szCs w:val="24"/>
          <w:lang w:val="en-GB"/>
        </w:rPr>
      </w:pPr>
    </w:p>
    <w:p w14:paraId="5ABC4845" w14:textId="77777777" w:rsidR="0065289A" w:rsidRPr="001D306E" w:rsidRDefault="0065289A" w:rsidP="0065289A">
      <w:pPr>
        <w:spacing w:after="0" w:line="480" w:lineRule="auto"/>
        <w:jc w:val="both"/>
        <w:rPr>
          <w:rFonts w:ascii="Times New Roman" w:eastAsia="Calibri" w:hAnsi="Times New Roman" w:cs="Times New Roman"/>
          <w:sz w:val="24"/>
          <w:szCs w:val="24"/>
          <w:lang w:val="en-GB"/>
        </w:rPr>
        <w:sectPr w:rsidR="0065289A" w:rsidRPr="001D306E" w:rsidSect="0065289A">
          <w:pgSz w:w="11906" w:h="16838"/>
          <w:pgMar w:top="1417" w:right="1417" w:bottom="1134" w:left="1417" w:header="708" w:footer="708" w:gutter="0"/>
          <w:lnNumType w:countBy="1" w:restart="continuous"/>
          <w:cols w:space="708"/>
          <w:docGrid w:linePitch="360"/>
        </w:sectPr>
      </w:pPr>
    </w:p>
    <w:p w14:paraId="042D753C" w14:textId="68A6B0E5" w:rsidR="0065289A" w:rsidRPr="001D306E" w:rsidRDefault="00835B9C" w:rsidP="0065289A">
      <w:pPr>
        <w:spacing w:after="0" w:line="480" w:lineRule="auto"/>
        <w:jc w:val="both"/>
        <w:rPr>
          <w:rFonts w:ascii="Times New Roman" w:eastAsia="Calibri" w:hAnsi="Times New Roman" w:cs="Times New Roman"/>
          <w:sz w:val="24"/>
          <w:szCs w:val="24"/>
          <w:lang w:val="en-GB"/>
        </w:rPr>
      </w:pPr>
      <w:r w:rsidRPr="00835B9C">
        <w:rPr>
          <w:rFonts w:ascii="Times New Roman" w:hAnsi="Times New Roman" w:cs="Times New Roman"/>
          <w:b/>
          <w:bCs/>
          <w:kern w:val="2"/>
          <w:sz w:val="24"/>
          <w:szCs w:val="24"/>
          <w:lang w:val="en-GB"/>
          <w14:ligatures w14:val="standardContextual"/>
        </w:rPr>
        <w:lastRenderedPageBreak/>
        <w:t>Table S</w:t>
      </w:r>
      <w:r>
        <w:rPr>
          <w:rFonts w:ascii="Times New Roman" w:hAnsi="Times New Roman" w:cs="Times New Roman"/>
          <w:b/>
          <w:bCs/>
          <w:kern w:val="2"/>
          <w:sz w:val="24"/>
          <w:szCs w:val="24"/>
          <w:lang w:val="en-GB"/>
          <w14:ligatures w14:val="standardContextual"/>
        </w:rPr>
        <w:t>2</w:t>
      </w:r>
      <w:r w:rsidR="0065289A" w:rsidRPr="001D306E">
        <w:rPr>
          <w:rFonts w:ascii="Times New Roman" w:eastAsia="Calibri" w:hAnsi="Times New Roman" w:cs="Times New Roman"/>
          <w:sz w:val="24"/>
          <w:szCs w:val="24"/>
          <w:lang w:val="en-GB"/>
        </w:rPr>
        <w:t xml:space="preserve"> </w:t>
      </w:r>
      <w:r w:rsidR="0065289A">
        <w:rPr>
          <w:rFonts w:ascii="Times New Roman" w:eastAsia="Calibri" w:hAnsi="Times New Roman" w:cs="Times New Roman"/>
          <w:sz w:val="24"/>
          <w:szCs w:val="24"/>
          <w:lang w:val="en-GB"/>
        </w:rPr>
        <w:t>ANOVA</w:t>
      </w:r>
      <w:r w:rsidR="0065289A" w:rsidRPr="001D306E">
        <w:rPr>
          <w:rFonts w:ascii="Times New Roman" w:eastAsia="Calibri" w:hAnsi="Times New Roman" w:cs="Times New Roman"/>
          <w:sz w:val="24"/>
          <w:szCs w:val="24"/>
          <w:lang w:val="en-GB"/>
        </w:rPr>
        <w:t xml:space="preserve"> table of the effect of CAs </w:t>
      </w:r>
      <w:r w:rsidR="0065289A" w:rsidRPr="00C709B2">
        <w:rPr>
          <w:rFonts w:ascii="Times New Roman" w:eastAsia="Calibri" w:hAnsi="Times New Roman" w:cs="Times New Roman"/>
          <w:iCs/>
          <w:sz w:val="24"/>
          <w:szCs w:val="24"/>
          <w:lang w:val="en-GB"/>
        </w:rPr>
        <w:t>versus</w:t>
      </w:r>
      <w:r w:rsidR="0065289A" w:rsidRPr="001D306E">
        <w:rPr>
          <w:rFonts w:ascii="Times New Roman" w:eastAsia="Calibri" w:hAnsi="Times New Roman" w:cs="Times New Roman"/>
          <w:sz w:val="24"/>
          <w:szCs w:val="24"/>
          <w:lang w:val="en-GB"/>
        </w:rPr>
        <w:t xml:space="preserve"> non-CAs, proportion of </w:t>
      </w:r>
      <w:r w:rsidR="0065289A">
        <w:rPr>
          <w:rFonts w:ascii="Times New Roman" w:eastAsia="Calibri" w:hAnsi="Times New Roman" w:cs="Times New Roman"/>
          <w:sz w:val="24"/>
          <w:szCs w:val="24"/>
          <w:lang w:val="en-GB"/>
        </w:rPr>
        <w:t>forest</w:t>
      </w:r>
      <w:r w:rsidR="0065289A" w:rsidRPr="001D306E">
        <w:rPr>
          <w:rFonts w:ascii="Times New Roman" w:eastAsia="Calibri" w:hAnsi="Times New Roman" w:cs="Times New Roman"/>
          <w:sz w:val="24"/>
          <w:szCs w:val="24"/>
          <w:lang w:val="en-GB"/>
        </w:rPr>
        <w:t xml:space="preserve"> cover</w:t>
      </w:r>
      <w:r w:rsidR="00403978">
        <w:rPr>
          <w:rFonts w:ascii="Times New Roman" w:eastAsia="Calibri" w:hAnsi="Times New Roman" w:cs="Times New Roman"/>
          <w:sz w:val="24"/>
          <w:szCs w:val="24"/>
          <w:lang w:val="en-GB"/>
        </w:rPr>
        <w:t>,</w:t>
      </w:r>
      <w:r w:rsidR="0065289A" w:rsidRPr="001D306E">
        <w:rPr>
          <w:rFonts w:ascii="Times New Roman" w:eastAsia="Calibri" w:hAnsi="Times New Roman" w:cs="Times New Roman"/>
          <w:sz w:val="24"/>
          <w:szCs w:val="24"/>
          <w:lang w:val="en-GB"/>
        </w:rPr>
        <w:t xml:space="preserve"> edge density</w:t>
      </w:r>
      <w:r w:rsidR="00403978">
        <w:rPr>
          <w:rFonts w:ascii="Times New Roman" w:eastAsia="Calibri" w:hAnsi="Times New Roman" w:cs="Times New Roman"/>
          <w:sz w:val="24"/>
          <w:szCs w:val="24"/>
          <w:lang w:val="en-GB"/>
        </w:rPr>
        <w:t>, and their interaction with CA/non-CA status</w:t>
      </w:r>
      <w:r w:rsidR="0065289A" w:rsidRPr="001D306E">
        <w:rPr>
          <w:rFonts w:ascii="Times New Roman" w:eastAsia="Calibri" w:hAnsi="Times New Roman" w:cs="Times New Roman"/>
          <w:sz w:val="24"/>
          <w:szCs w:val="24"/>
          <w:lang w:val="en-GB"/>
        </w:rPr>
        <w:t xml:space="preserve"> on Hymenoptera occupancy, wild bee species richness, </w:t>
      </w:r>
      <w:r w:rsidR="0065289A">
        <w:rPr>
          <w:rFonts w:ascii="Times New Roman" w:eastAsia="Calibri" w:hAnsi="Times New Roman" w:cs="Times New Roman"/>
          <w:sz w:val="24"/>
          <w:szCs w:val="24"/>
          <w:lang w:val="en-GB"/>
        </w:rPr>
        <w:t xml:space="preserve">and </w:t>
      </w:r>
      <w:r w:rsidR="0065289A" w:rsidRPr="001D306E">
        <w:rPr>
          <w:rFonts w:ascii="Times New Roman" w:eastAsia="Calibri" w:hAnsi="Times New Roman" w:cs="Times New Roman"/>
          <w:sz w:val="24"/>
          <w:szCs w:val="24"/>
          <w:lang w:val="en-GB"/>
        </w:rPr>
        <w:t xml:space="preserve">wasp species richness. </w:t>
      </w:r>
    </w:p>
    <w:tbl>
      <w:tblPr>
        <w:tblW w:w="3175" w:type="pct"/>
        <w:tblLook w:val="04A0" w:firstRow="1" w:lastRow="0" w:firstColumn="1" w:lastColumn="0" w:noHBand="0" w:noVBand="1"/>
      </w:tblPr>
      <w:tblGrid>
        <w:gridCol w:w="5401"/>
        <w:gridCol w:w="950"/>
        <w:gridCol w:w="996"/>
        <w:gridCol w:w="2328"/>
      </w:tblGrid>
      <w:tr w:rsidR="0065289A" w:rsidRPr="001D306E" w14:paraId="3832B4B4" w14:textId="77777777" w:rsidTr="0065289A">
        <w:trPr>
          <w:trHeight w:val="300"/>
        </w:trPr>
        <w:tc>
          <w:tcPr>
            <w:tcW w:w="2781" w:type="pct"/>
            <w:tcBorders>
              <w:top w:val="single" w:sz="4" w:space="0" w:color="auto"/>
              <w:bottom w:val="single" w:sz="4" w:space="0" w:color="auto"/>
            </w:tcBorders>
            <w:shd w:val="clear" w:color="auto" w:fill="auto"/>
            <w:noWrap/>
            <w:vAlign w:val="center"/>
            <w:hideMark/>
          </w:tcPr>
          <w:p w14:paraId="5EF73412" w14:textId="77777777" w:rsidR="0065289A" w:rsidRPr="001D306E" w:rsidRDefault="0065289A" w:rsidP="0076197F">
            <w:pPr>
              <w:spacing w:after="0" w:line="480" w:lineRule="auto"/>
              <w:rPr>
                <w:rFonts w:ascii="Times New Roman" w:eastAsia="Times New Roman" w:hAnsi="Times New Roman" w:cs="Times New Roman"/>
                <w:sz w:val="24"/>
                <w:szCs w:val="24"/>
                <w:lang w:val="en-GB" w:eastAsia="en-GB"/>
              </w:rPr>
            </w:pPr>
          </w:p>
        </w:tc>
        <w:tc>
          <w:tcPr>
            <w:tcW w:w="496" w:type="pct"/>
            <w:tcBorders>
              <w:top w:val="single" w:sz="4" w:space="0" w:color="auto"/>
              <w:bottom w:val="single" w:sz="4" w:space="0" w:color="auto"/>
            </w:tcBorders>
            <w:shd w:val="clear" w:color="auto" w:fill="auto"/>
            <w:noWrap/>
            <w:vAlign w:val="bottom"/>
            <w:hideMark/>
          </w:tcPr>
          <w:p w14:paraId="4C9575FF"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F-value</w:t>
            </w:r>
          </w:p>
        </w:tc>
        <w:tc>
          <w:tcPr>
            <w:tcW w:w="520" w:type="pct"/>
            <w:tcBorders>
              <w:top w:val="single" w:sz="4" w:space="0" w:color="auto"/>
              <w:bottom w:val="single" w:sz="4" w:space="0" w:color="auto"/>
            </w:tcBorders>
            <w:shd w:val="clear" w:color="auto" w:fill="auto"/>
            <w:noWrap/>
            <w:vAlign w:val="bottom"/>
            <w:hideMark/>
          </w:tcPr>
          <w:p w14:paraId="1CDCA137"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P-value</w:t>
            </w:r>
          </w:p>
        </w:tc>
        <w:tc>
          <w:tcPr>
            <w:tcW w:w="1203" w:type="pct"/>
            <w:tcBorders>
              <w:top w:val="single" w:sz="4" w:space="0" w:color="auto"/>
              <w:bottom w:val="single" w:sz="4" w:space="0" w:color="auto"/>
            </w:tcBorders>
            <w:shd w:val="clear" w:color="auto" w:fill="auto"/>
            <w:noWrap/>
            <w:vAlign w:val="bottom"/>
            <w:hideMark/>
          </w:tcPr>
          <w:p w14:paraId="57216BD5"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Effect size (</w:t>
            </w:r>
            <w:r w:rsidRPr="001D306E">
              <w:rPr>
                <w:rFonts w:ascii="Times New Roman" w:eastAsia="Calibri" w:hAnsi="Times New Roman" w:cs="Times New Roman"/>
                <w:sz w:val="24"/>
                <w:szCs w:val="24"/>
                <w:lang w:val="en-GB"/>
              </w:rPr>
              <w:t xml:space="preserve">partial </w:t>
            </w:r>
            <w:r w:rsidRPr="001D306E">
              <w:rPr>
                <w:rFonts w:ascii="Times New Roman" w:eastAsia="Calibri" w:hAnsi="Times New Roman" w:cs="Times New Roman"/>
                <w:i/>
                <w:iCs/>
                <w:sz w:val="24"/>
                <w:szCs w:val="24"/>
                <w:lang w:val="en-GB"/>
              </w:rPr>
              <w:t>η</w:t>
            </w:r>
            <w:r w:rsidRPr="001D306E">
              <w:rPr>
                <w:rFonts w:ascii="Times New Roman" w:eastAsia="Calibri" w:hAnsi="Times New Roman" w:cs="Times New Roman"/>
                <w:sz w:val="24"/>
                <w:szCs w:val="24"/>
                <w:vertAlign w:val="superscript"/>
                <w:lang w:val="en-GB"/>
              </w:rPr>
              <w:t>2</w:t>
            </w:r>
            <w:r w:rsidRPr="001D306E">
              <w:rPr>
                <w:rFonts w:ascii="Times New Roman" w:eastAsia="Calibri" w:hAnsi="Times New Roman" w:cs="Times New Roman"/>
                <w:sz w:val="24"/>
                <w:szCs w:val="24"/>
                <w:lang w:val="en-GB"/>
              </w:rPr>
              <w:t>)</w:t>
            </w:r>
          </w:p>
        </w:tc>
      </w:tr>
      <w:tr w:rsidR="0065289A" w:rsidRPr="001D306E" w14:paraId="22C89C44" w14:textId="77777777" w:rsidTr="0065289A">
        <w:trPr>
          <w:trHeight w:val="300"/>
        </w:trPr>
        <w:tc>
          <w:tcPr>
            <w:tcW w:w="2781" w:type="pct"/>
            <w:tcBorders>
              <w:top w:val="single" w:sz="4" w:space="0" w:color="auto"/>
            </w:tcBorders>
            <w:shd w:val="clear" w:color="auto" w:fill="D9D9D9"/>
            <w:noWrap/>
            <w:vAlign w:val="center"/>
          </w:tcPr>
          <w:p w14:paraId="0C4B2D91" w14:textId="77777777" w:rsidR="0065289A" w:rsidRPr="001D306E" w:rsidRDefault="0065289A" w:rsidP="0076197F">
            <w:pPr>
              <w:spacing w:after="0" w:line="480" w:lineRule="auto"/>
              <w:rPr>
                <w:rFonts w:ascii="Times New Roman" w:eastAsia="Times New Roman" w:hAnsi="Times New Roman" w:cs="Times New Roman"/>
                <w:i/>
                <w:color w:val="000000"/>
                <w:sz w:val="24"/>
                <w:szCs w:val="24"/>
                <w:lang w:val="en-GB" w:eastAsia="en-GB"/>
              </w:rPr>
            </w:pPr>
            <w:r w:rsidRPr="001D306E">
              <w:rPr>
                <w:rFonts w:ascii="Times New Roman" w:eastAsia="Times New Roman" w:hAnsi="Times New Roman" w:cs="Times New Roman"/>
                <w:i/>
                <w:color w:val="000000"/>
                <w:sz w:val="24"/>
                <w:szCs w:val="24"/>
                <w:lang w:val="en-GB" w:eastAsia="en-GB"/>
              </w:rPr>
              <w:t>Hymenoptera occupancy</w:t>
            </w:r>
          </w:p>
        </w:tc>
        <w:tc>
          <w:tcPr>
            <w:tcW w:w="496" w:type="pct"/>
            <w:tcBorders>
              <w:top w:val="single" w:sz="4" w:space="0" w:color="auto"/>
            </w:tcBorders>
            <w:shd w:val="clear" w:color="auto" w:fill="D9D9D9"/>
            <w:noWrap/>
            <w:vAlign w:val="bottom"/>
          </w:tcPr>
          <w:p w14:paraId="3B1FD4CA" w14:textId="77777777" w:rsidR="0065289A" w:rsidRPr="001D306E" w:rsidRDefault="0065289A" w:rsidP="0076197F">
            <w:pPr>
              <w:spacing w:after="0" w:line="480" w:lineRule="auto"/>
              <w:jc w:val="right"/>
              <w:rPr>
                <w:rFonts w:ascii="Times New Roman" w:eastAsia="Times New Roman" w:hAnsi="Times New Roman" w:cs="Times New Roman"/>
                <w:color w:val="000000"/>
                <w:sz w:val="24"/>
                <w:szCs w:val="24"/>
                <w:lang w:val="en-GB" w:eastAsia="en-GB"/>
              </w:rPr>
            </w:pPr>
          </w:p>
        </w:tc>
        <w:tc>
          <w:tcPr>
            <w:tcW w:w="520" w:type="pct"/>
            <w:tcBorders>
              <w:top w:val="single" w:sz="4" w:space="0" w:color="auto"/>
            </w:tcBorders>
            <w:shd w:val="clear" w:color="auto" w:fill="D9D9D9"/>
            <w:noWrap/>
            <w:vAlign w:val="bottom"/>
          </w:tcPr>
          <w:p w14:paraId="4F331D4D" w14:textId="77777777" w:rsidR="0065289A" w:rsidRPr="001D306E" w:rsidRDefault="0065289A" w:rsidP="0076197F">
            <w:pPr>
              <w:spacing w:after="0" w:line="480" w:lineRule="auto"/>
              <w:jc w:val="right"/>
              <w:rPr>
                <w:rFonts w:ascii="Times New Roman" w:eastAsia="Times New Roman" w:hAnsi="Times New Roman" w:cs="Times New Roman"/>
                <w:color w:val="000000"/>
                <w:sz w:val="24"/>
                <w:szCs w:val="24"/>
                <w:lang w:val="en-GB" w:eastAsia="en-GB"/>
              </w:rPr>
            </w:pPr>
          </w:p>
        </w:tc>
        <w:tc>
          <w:tcPr>
            <w:tcW w:w="1203" w:type="pct"/>
            <w:tcBorders>
              <w:top w:val="single" w:sz="4" w:space="0" w:color="auto"/>
            </w:tcBorders>
            <w:shd w:val="clear" w:color="auto" w:fill="D9D9D9"/>
            <w:noWrap/>
            <w:vAlign w:val="bottom"/>
          </w:tcPr>
          <w:p w14:paraId="76F7FD98" w14:textId="77777777" w:rsidR="0065289A" w:rsidRPr="001D306E" w:rsidRDefault="0065289A" w:rsidP="0076197F">
            <w:pPr>
              <w:spacing w:after="0" w:line="480" w:lineRule="auto"/>
              <w:jc w:val="right"/>
              <w:rPr>
                <w:rFonts w:ascii="Times New Roman" w:eastAsia="Times New Roman" w:hAnsi="Times New Roman" w:cs="Times New Roman"/>
                <w:color w:val="000000"/>
                <w:sz w:val="24"/>
                <w:szCs w:val="24"/>
                <w:lang w:val="en-GB" w:eastAsia="en-GB"/>
              </w:rPr>
            </w:pPr>
          </w:p>
        </w:tc>
      </w:tr>
      <w:tr w:rsidR="0065289A" w:rsidRPr="001D306E" w14:paraId="41EBF9E5" w14:textId="77777777" w:rsidTr="0065289A">
        <w:trPr>
          <w:trHeight w:val="300"/>
        </w:trPr>
        <w:tc>
          <w:tcPr>
            <w:tcW w:w="2781" w:type="pct"/>
            <w:shd w:val="clear" w:color="auto" w:fill="auto"/>
            <w:noWrap/>
            <w:vAlign w:val="center"/>
            <w:hideMark/>
          </w:tcPr>
          <w:p w14:paraId="051FB3D9"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96" w:type="pct"/>
            <w:shd w:val="clear" w:color="auto" w:fill="auto"/>
            <w:noWrap/>
            <w:vAlign w:val="bottom"/>
            <w:hideMark/>
          </w:tcPr>
          <w:p w14:paraId="2C4348D3"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w:t>
            </w:r>
            <w:r w:rsidRPr="001D306E">
              <w:rPr>
                <w:rFonts w:ascii="Times New Roman" w:eastAsia="Times New Roman" w:hAnsi="Times New Roman" w:cs="Times New Roman"/>
                <w:color w:val="000000"/>
                <w:sz w:val="24"/>
                <w:szCs w:val="24"/>
                <w:lang w:val="en-GB" w:eastAsia="en-GB"/>
              </w:rPr>
              <w:t>8</w:t>
            </w:r>
            <w:r>
              <w:rPr>
                <w:rFonts w:ascii="Times New Roman" w:eastAsia="Times New Roman" w:hAnsi="Times New Roman" w:cs="Times New Roman"/>
                <w:color w:val="000000"/>
                <w:sz w:val="24"/>
                <w:szCs w:val="24"/>
                <w:lang w:val="en-GB" w:eastAsia="en-GB"/>
              </w:rPr>
              <w:t>66</w:t>
            </w:r>
          </w:p>
        </w:tc>
        <w:tc>
          <w:tcPr>
            <w:tcW w:w="520" w:type="pct"/>
            <w:shd w:val="clear" w:color="auto" w:fill="auto"/>
            <w:noWrap/>
            <w:vAlign w:val="bottom"/>
            <w:hideMark/>
          </w:tcPr>
          <w:p w14:paraId="2C4D9AF3"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3</w:t>
            </w:r>
            <w:r w:rsidRPr="001D306E">
              <w:rPr>
                <w:rFonts w:ascii="Times New Roman" w:eastAsia="Times New Roman" w:hAnsi="Times New Roman" w:cs="Times New Roman"/>
                <w:color w:val="000000"/>
                <w:sz w:val="24"/>
                <w:szCs w:val="24"/>
                <w:lang w:val="en-GB" w:eastAsia="en-GB"/>
              </w:rPr>
              <w:t>5</w:t>
            </w:r>
            <w:r>
              <w:rPr>
                <w:rFonts w:ascii="Times New Roman" w:eastAsia="Times New Roman" w:hAnsi="Times New Roman" w:cs="Times New Roman"/>
                <w:color w:val="000000"/>
                <w:sz w:val="24"/>
                <w:szCs w:val="24"/>
                <w:lang w:val="en-GB" w:eastAsia="en-GB"/>
              </w:rPr>
              <w:t>7</w:t>
            </w:r>
          </w:p>
        </w:tc>
        <w:tc>
          <w:tcPr>
            <w:tcW w:w="1203" w:type="pct"/>
            <w:shd w:val="clear" w:color="auto" w:fill="auto"/>
            <w:noWrap/>
            <w:vAlign w:val="bottom"/>
            <w:hideMark/>
          </w:tcPr>
          <w:p w14:paraId="383E1D0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17</w:t>
            </w:r>
          </w:p>
        </w:tc>
      </w:tr>
      <w:tr w:rsidR="0065289A" w:rsidRPr="001D306E" w14:paraId="2B4D3D6F" w14:textId="77777777" w:rsidTr="0065289A">
        <w:trPr>
          <w:trHeight w:val="300"/>
        </w:trPr>
        <w:tc>
          <w:tcPr>
            <w:tcW w:w="2781" w:type="pct"/>
            <w:shd w:val="clear" w:color="auto" w:fill="auto"/>
            <w:noWrap/>
            <w:vAlign w:val="center"/>
            <w:hideMark/>
          </w:tcPr>
          <w:p w14:paraId="14DE9F0F"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96" w:type="pct"/>
            <w:shd w:val="clear" w:color="auto" w:fill="auto"/>
            <w:noWrap/>
            <w:vAlign w:val="bottom"/>
            <w:hideMark/>
          </w:tcPr>
          <w:p w14:paraId="3B88C643"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80</w:t>
            </w:r>
            <w:r w:rsidRPr="001D306E">
              <w:rPr>
                <w:rFonts w:ascii="Times New Roman" w:eastAsia="Times New Roman" w:hAnsi="Times New Roman" w:cs="Times New Roman"/>
                <w:color w:val="000000"/>
                <w:sz w:val="24"/>
                <w:szCs w:val="24"/>
                <w:lang w:val="en-GB" w:eastAsia="en-GB"/>
              </w:rPr>
              <w:t>4</w:t>
            </w:r>
          </w:p>
        </w:tc>
        <w:tc>
          <w:tcPr>
            <w:tcW w:w="520" w:type="pct"/>
            <w:shd w:val="clear" w:color="auto" w:fill="auto"/>
            <w:noWrap/>
            <w:vAlign w:val="bottom"/>
            <w:hideMark/>
          </w:tcPr>
          <w:p w14:paraId="092ABA95"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376</w:t>
            </w:r>
          </w:p>
        </w:tc>
        <w:tc>
          <w:tcPr>
            <w:tcW w:w="1203" w:type="pct"/>
            <w:shd w:val="clear" w:color="auto" w:fill="auto"/>
            <w:noWrap/>
            <w:vAlign w:val="bottom"/>
            <w:hideMark/>
          </w:tcPr>
          <w:p w14:paraId="4744891F"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42</w:t>
            </w:r>
          </w:p>
        </w:tc>
      </w:tr>
      <w:tr w:rsidR="0065289A" w:rsidRPr="001D306E" w14:paraId="6A05D666" w14:textId="77777777" w:rsidTr="0065289A">
        <w:trPr>
          <w:trHeight w:val="300"/>
        </w:trPr>
        <w:tc>
          <w:tcPr>
            <w:tcW w:w="2781" w:type="pct"/>
            <w:shd w:val="clear" w:color="auto" w:fill="auto"/>
            <w:noWrap/>
            <w:vAlign w:val="center"/>
            <w:hideMark/>
          </w:tcPr>
          <w:p w14:paraId="4D3A96A0"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96" w:type="pct"/>
            <w:shd w:val="clear" w:color="auto" w:fill="auto"/>
            <w:noWrap/>
            <w:vAlign w:val="bottom"/>
            <w:hideMark/>
          </w:tcPr>
          <w:p w14:paraId="5BB1670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033</w:t>
            </w:r>
          </w:p>
        </w:tc>
        <w:tc>
          <w:tcPr>
            <w:tcW w:w="520" w:type="pct"/>
            <w:shd w:val="clear" w:color="auto" w:fill="auto"/>
            <w:noWrap/>
            <w:vAlign w:val="bottom"/>
            <w:hideMark/>
          </w:tcPr>
          <w:p w14:paraId="3FC9FE10"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856</w:t>
            </w:r>
          </w:p>
        </w:tc>
        <w:tc>
          <w:tcPr>
            <w:tcW w:w="1203" w:type="pct"/>
            <w:shd w:val="clear" w:color="auto" w:fill="auto"/>
            <w:noWrap/>
            <w:vAlign w:val="bottom"/>
            <w:hideMark/>
          </w:tcPr>
          <w:p w14:paraId="43247E15"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21</w:t>
            </w:r>
          </w:p>
        </w:tc>
      </w:tr>
      <w:tr w:rsidR="0065289A" w:rsidRPr="001D306E" w14:paraId="49D55FD8" w14:textId="77777777" w:rsidTr="0065289A">
        <w:trPr>
          <w:trHeight w:val="300"/>
        </w:trPr>
        <w:tc>
          <w:tcPr>
            <w:tcW w:w="2781" w:type="pct"/>
            <w:shd w:val="clear" w:color="auto" w:fill="auto"/>
            <w:noWrap/>
            <w:vAlign w:val="center"/>
            <w:hideMark/>
          </w:tcPr>
          <w:p w14:paraId="7CFF0109"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96" w:type="pct"/>
            <w:shd w:val="clear" w:color="auto" w:fill="auto"/>
            <w:noWrap/>
            <w:vAlign w:val="bottom"/>
            <w:hideMark/>
          </w:tcPr>
          <w:p w14:paraId="5DD7AB62"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12.318</w:t>
            </w:r>
          </w:p>
        </w:tc>
        <w:tc>
          <w:tcPr>
            <w:tcW w:w="520" w:type="pct"/>
            <w:shd w:val="clear" w:color="auto" w:fill="auto"/>
            <w:noWrap/>
            <w:vAlign w:val="bottom"/>
            <w:hideMark/>
          </w:tcPr>
          <w:p w14:paraId="35D6A4D8"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0.00</w:t>
            </w:r>
            <w:r>
              <w:rPr>
                <w:rFonts w:ascii="Times New Roman" w:eastAsia="Times New Roman" w:hAnsi="Times New Roman" w:cs="Times New Roman"/>
                <w:color w:val="000000"/>
                <w:sz w:val="24"/>
                <w:szCs w:val="24"/>
                <w:lang w:val="en-GB" w:eastAsia="en-GB"/>
              </w:rPr>
              <w:t>1</w:t>
            </w:r>
            <w:r w:rsidRPr="001D306E">
              <w:rPr>
                <w:rFonts w:ascii="Times New Roman" w:eastAsia="Times New Roman" w:hAnsi="Times New Roman" w:cs="Times New Roman"/>
                <w:color w:val="000000"/>
                <w:sz w:val="24"/>
                <w:szCs w:val="24"/>
                <w:lang w:val="en-GB" w:eastAsia="en-GB"/>
              </w:rPr>
              <w:t>**</w:t>
            </w:r>
          </w:p>
        </w:tc>
        <w:tc>
          <w:tcPr>
            <w:tcW w:w="1203" w:type="pct"/>
            <w:shd w:val="clear" w:color="auto" w:fill="auto"/>
            <w:noWrap/>
            <w:vAlign w:val="bottom"/>
            <w:hideMark/>
          </w:tcPr>
          <w:p w14:paraId="067ECEEF"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59</w:t>
            </w:r>
          </w:p>
        </w:tc>
      </w:tr>
      <w:tr w:rsidR="0065289A" w:rsidRPr="001D306E" w14:paraId="41167171" w14:textId="77777777" w:rsidTr="0065289A">
        <w:trPr>
          <w:trHeight w:val="300"/>
        </w:trPr>
        <w:tc>
          <w:tcPr>
            <w:tcW w:w="2781" w:type="pct"/>
            <w:shd w:val="clear" w:color="000000" w:fill="FFFFFF"/>
            <w:noWrap/>
            <w:vAlign w:val="center"/>
            <w:hideMark/>
          </w:tcPr>
          <w:p w14:paraId="19CAC414"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 Edge density</w:t>
            </w:r>
          </w:p>
        </w:tc>
        <w:tc>
          <w:tcPr>
            <w:tcW w:w="496" w:type="pct"/>
            <w:shd w:val="clear" w:color="auto" w:fill="auto"/>
            <w:noWrap/>
            <w:vAlign w:val="bottom"/>
            <w:hideMark/>
          </w:tcPr>
          <w:p w14:paraId="12D0E83E"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5.963</w:t>
            </w:r>
          </w:p>
        </w:tc>
        <w:tc>
          <w:tcPr>
            <w:tcW w:w="520" w:type="pct"/>
            <w:shd w:val="clear" w:color="auto" w:fill="auto"/>
            <w:noWrap/>
            <w:vAlign w:val="bottom"/>
            <w:hideMark/>
          </w:tcPr>
          <w:p w14:paraId="736A561B" w14:textId="49256BD5"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18</w:t>
            </w:r>
            <w:r w:rsidR="00376F64">
              <w:rPr>
                <w:rFonts w:ascii="Times New Roman" w:eastAsia="Times New Roman" w:hAnsi="Times New Roman" w:cs="Times New Roman"/>
                <w:color w:val="000000"/>
                <w:sz w:val="24"/>
                <w:szCs w:val="24"/>
                <w:lang w:val="en-GB" w:eastAsia="en-GB"/>
              </w:rPr>
              <w:t>*</w:t>
            </w:r>
          </w:p>
        </w:tc>
        <w:tc>
          <w:tcPr>
            <w:tcW w:w="1203" w:type="pct"/>
            <w:shd w:val="clear" w:color="auto" w:fill="auto"/>
            <w:noWrap/>
            <w:vAlign w:val="bottom"/>
            <w:hideMark/>
          </w:tcPr>
          <w:p w14:paraId="517643DE"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0.3</w:t>
            </w:r>
            <w:r>
              <w:rPr>
                <w:rFonts w:ascii="Times New Roman" w:eastAsia="Times New Roman" w:hAnsi="Times New Roman" w:cs="Times New Roman"/>
                <w:color w:val="000000"/>
                <w:sz w:val="24"/>
                <w:szCs w:val="24"/>
                <w:lang w:val="en-GB" w:eastAsia="en-GB"/>
              </w:rPr>
              <w:t>6</w:t>
            </w:r>
          </w:p>
        </w:tc>
      </w:tr>
      <w:tr w:rsidR="0065289A" w:rsidRPr="001D306E" w14:paraId="6FD268C7" w14:textId="77777777" w:rsidTr="0065289A">
        <w:trPr>
          <w:trHeight w:val="300"/>
        </w:trPr>
        <w:tc>
          <w:tcPr>
            <w:tcW w:w="2781" w:type="pct"/>
            <w:shd w:val="clear" w:color="auto" w:fill="D9D9D9"/>
            <w:noWrap/>
            <w:vAlign w:val="center"/>
            <w:hideMark/>
          </w:tcPr>
          <w:p w14:paraId="150AD512" w14:textId="77777777" w:rsidR="0065289A" w:rsidRPr="001D306E" w:rsidRDefault="0065289A" w:rsidP="0076197F">
            <w:pPr>
              <w:spacing w:after="0" w:line="480" w:lineRule="auto"/>
              <w:rPr>
                <w:rFonts w:ascii="Times New Roman" w:eastAsia="Times New Roman" w:hAnsi="Times New Roman" w:cs="Times New Roman"/>
                <w:i/>
                <w:color w:val="000000"/>
                <w:sz w:val="24"/>
                <w:szCs w:val="24"/>
                <w:lang w:val="en-GB" w:eastAsia="en-GB"/>
              </w:rPr>
            </w:pPr>
            <w:r w:rsidRPr="001D306E">
              <w:rPr>
                <w:rFonts w:ascii="Times New Roman" w:eastAsia="Times New Roman" w:hAnsi="Times New Roman" w:cs="Times New Roman"/>
                <w:i/>
                <w:color w:val="000000"/>
                <w:sz w:val="24"/>
                <w:szCs w:val="24"/>
                <w:lang w:val="en-GB" w:eastAsia="en-GB"/>
              </w:rPr>
              <w:t>Bee species richness</w:t>
            </w:r>
          </w:p>
        </w:tc>
        <w:tc>
          <w:tcPr>
            <w:tcW w:w="496" w:type="pct"/>
            <w:shd w:val="clear" w:color="auto" w:fill="D9D9D9"/>
            <w:noWrap/>
            <w:vAlign w:val="bottom"/>
            <w:hideMark/>
          </w:tcPr>
          <w:p w14:paraId="5B9CBEEC" w14:textId="77777777" w:rsidR="0065289A" w:rsidRPr="001D306E" w:rsidRDefault="0065289A" w:rsidP="0076197F">
            <w:pPr>
              <w:spacing w:after="0" w:line="480" w:lineRule="auto"/>
              <w:jc w:val="center"/>
              <w:rPr>
                <w:rFonts w:ascii="Times New Roman" w:eastAsia="Times New Roman" w:hAnsi="Times New Roman" w:cs="Times New Roman"/>
                <w:sz w:val="24"/>
                <w:szCs w:val="24"/>
                <w:lang w:val="en-GB" w:eastAsia="en-GB"/>
              </w:rPr>
            </w:pPr>
          </w:p>
        </w:tc>
        <w:tc>
          <w:tcPr>
            <w:tcW w:w="520" w:type="pct"/>
            <w:shd w:val="clear" w:color="auto" w:fill="D9D9D9"/>
            <w:noWrap/>
            <w:vAlign w:val="bottom"/>
            <w:hideMark/>
          </w:tcPr>
          <w:p w14:paraId="27554418" w14:textId="77777777" w:rsidR="0065289A" w:rsidRPr="001D306E" w:rsidRDefault="0065289A" w:rsidP="0076197F">
            <w:pPr>
              <w:spacing w:after="0" w:line="480" w:lineRule="auto"/>
              <w:jc w:val="center"/>
              <w:rPr>
                <w:rFonts w:ascii="Times New Roman" w:eastAsia="Times New Roman" w:hAnsi="Times New Roman" w:cs="Times New Roman"/>
                <w:sz w:val="24"/>
                <w:szCs w:val="24"/>
                <w:lang w:val="en-GB" w:eastAsia="en-GB"/>
              </w:rPr>
            </w:pPr>
          </w:p>
        </w:tc>
        <w:tc>
          <w:tcPr>
            <w:tcW w:w="1203" w:type="pct"/>
            <w:shd w:val="clear" w:color="auto" w:fill="D9D9D9"/>
            <w:noWrap/>
            <w:vAlign w:val="bottom"/>
            <w:hideMark/>
          </w:tcPr>
          <w:p w14:paraId="0D2216D4" w14:textId="77777777" w:rsidR="0065289A" w:rsidRPr="001D306E" w:rsidRDefault="0065289A" w:rsidP="0076197F">
            <w:pPr>
              <w:spacing w:after="0" w:line="480" w:lineRule="auto"/>
              <w:jc w:val="center"/>
              <w:rPr>
                <w:rFonts w:ascii="Times New Roman" w:eastAsia="Times New Roman" w:hAnsi="Times New Roman" w:cs="Times New Roman"/>
                <w:sz w:val="24"/>
                <w:szCs w:val="24"/>
                <w:lang w:val="en-GB" w:eastAsia="en-GB"/>
              </w:rPr>
            </w:pPr>
          </w:p>
        </w:tc>
      </w:tr>
      <w:tr w:rsidR="0065289A" w:rsidRPr="001D306E" w14:paraId="2A5515DF" w14:textId="77777777" w:rsidTr="0065289A">
        <w:trPr>
          <w:trHeight w:val="300"/>
        </w:trPr>
        <w:tc>
          <w:tcPr>
            <w:tcW w:w="2781" w:type="pct"/>
            <w:shd w:val="clear" w:color="auto" w:fill="auto"/>
            <w:noWrap/>
            <w:vAlign w:val="center"/>
            <w:hideMark/>
          </w:tcPr>
          <w:p w14:paraId="760A891C"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96" w:type="pct"/>
            <w:shd w:val="clear" w:color="auto" w:fill="auto"/>
            <w:noWrap/>
            <w:vAlign w:val="bottom"/>
            <w:hideMark/>
          </w:tcPr>
          <w:p w14:paraId="0D3AE9E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577</w:t>
            </w:r>
          </w:p>
        </w:tc>
        <w:tc>
          <w:tcPr>
            <w:tcW w:w="520" w:type="pct"/>
            <w:shd w:val="clear" w:color="auto" w:fill="auto"/>
            <w:noWrap/>
            <w:vAlign w:val="bottom"/>
            <w:hideMark/>
          </w:tcPr>
          <w:p w14:paraId="282B86E7"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4</w:t>
            </w:r>
            <w:r w:rsidRPr="001D306E">
              <w:rPr>
                <w:rFonts w:ascii="Times New Roman" w:eastAsia="Times New Roman" w:hAnsi="Times New Roman" w:cs="Times New Roman"/>
                <w:color w:val="000000"/>
                <w:sz w:val="24"/>
                <w:szCs w:val="24"/>
                <w:lang w:val="en-GB" w:eastAsia="en-GB"/>
              </w:rPr>
              <w:t>5</w:t>
            </w:r>
            <w:r>
              <w:rPr>
                <w:rFonts w:ascii="Times New Roman" w:eastAsia="Times New Roman" w:hAnsi="Times New Roman" w:cs="Times New Roman"/>
                <w:color w:val="000000"/>
                <w:sz w:val="24"/>
                <w:szCs w:val="24"/>
                <w:lang w:val="en-GB" w:eastAsia="en-GB"/>
              </w:rPr>
              <w:t>1</w:t>
            </w:r>
          </w:p>
        </w:tc>
        <w:tc>
          <w:tcPr>
            <w:tcW w:w="1203" w:type="pct"/>
            <w:shd w:val="clear" w:color="auto" w:fill="auto"/>
            <w:noWrap/>
            <w:vAlign w:val="bottom"/>
            <w:hideMark/>
          </w:tcPr>
          <w:p w14:paraId="28E312CD"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12</w:t>
            </w:r>
          </w:p>
        </w:tc>
      </w:tr>
      <w:tr w:rsidR="0065289A" w:rsidRPr="001D306E" w14:paraId="4AF7711D" w14:textId="77777777" w:rsidTr="0065289A">
        <w:trPr>
          <w:trHeight w:val="300"/>
        </w:trPr>
        <w:tc>
          <w:tcPr>
            <w:tcW w:w="2781" w:type="pct"/>
            <w:shd w:val="clear" w:color="auto" w:fill="auto"/>
            <w:noWrap/>
            <w:vAlign w:val="center"/>
            <w:hideMark/>
          </w:tcPr>
          <w:p w14:paraId="1D34C5DC"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96" w:type="pct"/>
            <w:shd w:val="clear" w:color="auto" w:fill="auto"/>
            <w:noWrap/>
            <w:vAlign w:val="bottom"/>
            <w:hideMark/>
          </w:tcPr>
          <w:p w14:paraId="0C974518"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r w:rsidRPr="001D306E">
              <w:rPr>
                <w:rFonts w:ascii="Times New Roman" w:eastAsia="Times New Roman" w:hAnsi="Times New Roman" w:cs="Times New Roman"/>
                <w:color w:val="000000"/>
                <w:sz w:val="24"/>
                <w:szCs w:val="24"/>
                <w:lang w:val="en-GB" w:eastAsia="en-GB"/>
              </w:rPr>
              <w:t>.7</w:t>
            </w:r>
            <w:r>
              <w:rPr>
                <w:rFonts w:ascii="Times New Roman" w:eastAsia="Times New Roman" w:hAnsi="Times New Roman" w:cs="Times New Roman"/>
                <w:color w:val="000000"/>
                <w:sz w:val="24"/>
                <w:szCs w:val="24"/>
                <w:lang w:val="en-GB" w:eastAsia="en-GB"/>
              </w:rPr>
              <w:t>60</w:t>
            </w:r>
          </w:p>
        </w:tc>
        <w:tc>
          <w:tcPr>
            <w:tcW w:w="520" w:type="pct"/>
            <w:shd w:val="clear" w:color="auto" w:fill="auto"/>
            <w:noWrap/>
            <w:vAlign w:val="bottom"/>
            <w:hideMark/>
          </w:tcPr>
          <w:p w14:paraId="224257BA"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194</w:t>
            </w:r>
          </w:p>
        </w:tc>
        <w:tc>
          <w:tcPr>
            <w:tcW w:w="1203" w:type="pct"/>
            <w:shd w:val="clear" w:color="auto" w:fill="auto"/>
            <w:noWrap/>
            <w:vAlign w:val="bottom"/>
            <w:hideMark/>
          </w:tcPr>
          <w:p w14:paraId="662C4246"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4</w:t>
            </w:r>
          </w:p>
        </w:tc>
      </w:tr>
      <w:tr w:rsidR="0065289A" w:rsidRPr="001D306E" w14:paraId="57ABF11F" w14:textId="77777777" w:rsidTr="0065289A">
        <w:trPr>
          <w:trHeight w:val="300"/>
        </w:trPr>
        <w:tc>
          <w:tcPr>
            <w:tcW w:w="2781" w:type="pct"/>
            <w:shd w:val="clear" w:color="auto" w:fill="auto"/>
            <w:noWrap/>
            <w:vAlign w:val="center"/>
            <w:hideMark/>
          </w:tcPr>
          <w:p w14:paraId="11BB3EC7"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96" w:type="pct"/>
            <w:shd w:val="clear" w:color="auto" w:fill="auto"/>
            <w:noWrap/>
            <w:vAlign w:val="bottom"/>
            <w:hideMark/>
          </w:tcPr>
          <w:p w14:paraId="57641895"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33</w:t>
            </w:r>
          </w:p>
        </w:tc>
        <w:tc>
          <w:tcPr>
            <w:tcW w:w="520" w:type="pct"/>
            <w:shd w:val="clear" w:color="auto" w:fill="auto"/>
            <w:noWrap/>
            <w:vAlign w:val="bottom"/>
            <w:hideMark/>
          </w:tcPr>
          <w:p w14:paraId="360FE020"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855</w:t>
            </w:r>
          </w:p>
        </w:tc>
        <w:tc>
          <w:tcPr>
            <w:tcW w:w="1203" w:type="pct"/>
            <w:shd w:val="clear" w:color="auto" w:fill="auto"/>
            <w:noWrap/>
            <w:vAlign w:val="bottom"/>
            <w:hideMark/>
          </w:tcPr>
          <w:p w14:paraId="1A15F6DB"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10</w:t>
            </w:r>
          </w:p>
        </w:tc>
      </w:tr>
      <w:tr w:rsidR="0065289A" w:rsidRPr="001D306E" w14:paraId="74B54CA3" w14:textId="77777777" w:rsidTr="0065289A">
        <w:trPr>
          <w:trHeight w:val="300"/>
        </w:trPr>
        <w:tc>
          <w:tcPr>
            <w:tcW w:w="2781" w:type="pct"/>
            <w:shd w:val="clear" w:color="auto" w:fill="auto"/>
            <w:noWrap/>
            <w:vAlign w:val="center"/>
            <w:hideMark/>
          </w:tcPr>
          <w:p w14:paraId="7A4E09A0"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96" w:type="pct"/>
            <w:shd w:val="clear" w:color="auto" w:fill="auto"/>
            <w:noWrap/>
            <w:vAlign w:val="bottom"/>
            <w:hideMark/>
          </w:tcPr>
          <w:p w14:paraId="1ED43763"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87</w:t>
            </w:r>
          </w:p>
        </w:tc>
        <w:tc>
          <w:tcPr>
            <w:tcW w:w="520" w:type="pct"/>
            <w:shd w:val="clear" w:color="auto" w:fill="auto"/>
            <w:noWrap/>
            <w:vAlign w:val="bottom"/>
            <w:hideMark/>
          </w:tcPr>
          <w:p w14:paraId="4E5D98F8"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0.76</w:t>
            </w:r>
            <w:r>
              <w:rPr>
                <w:rFonts w:ascii="Times New Roman" w:eastAsia="Times New Roman" w:hAnsi="Times New Roman" w:cs="Times New Roman"/>
                <w:color w:val="000000"/>
                <w:sz w:val="24"/>
                <w:szCs w:val="24"/>
                <w:lang w:val="en-GB" w:eastAsia="en-GB"/>
              </w:rPr>
              <w:t>8</w:t>
            </w:r>
          </w:p>
        </w:tc>
        <w:tc>
          <w:tcPr>
            <w:tcW w:w="1203" w:type="pct"/>
            <w:shd w:val="clear" w:color="auto" w:fill="auto"/>
            <w:noWrap/>
            <w:vAlign w:val="bottom"/>
            <w:hideMark/>
          </w:tcPr>
          <w:p w14:paraId="77C25149"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09</w:t>
            </w:r>
          </w:p>
        </w:tc>
      </w:tr>
      <w:tr w:rsidR="0065289A" w:rsidRPr="001D306E" w14:paraId="55AF262D" w14:textId="77777777" w:rsidTr="0065289A">
        <w:trPr>
          <w:trHeight w:val="300"/>
        </w:trPr>
        <w:tc>
          <w:tcPr>
            <w:tcW w:w="2781" w:type="pct"/>
            <w:shd w:val="clear" w:color="000000" w:fill="FFFFFF"/>
            <w:noWrap/>
            <w:vAlign w:val="center"/>
            <w:hideMark/>
          </w:tcPr>
          <w:p w14:paraId="6A49F170"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 Edge density</w:t>
            </w:r>
          </w:p>
        </w:tc>
        <w:tc>
          <w:tcPr>
            <w:tcW w:w="496" w:type="pct"/>
            <w:shd w:val="clear" w:color="auto" w:fill="auto"/>
            <w:noWrap/>
            <w:vAlign w:val="bottom"/>
            <w:hideMark/>
          </w:tcPr>
          <w:p w14:paraId="31C04901"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2</w:t>
            </w:r>
            <w:r w:rsidRPr="001D306E">
              <w:rPr>
                <w:rFonts w:ascii="Times New Roman" w:eastAsia="Times New Roman" w:hAnsi="Times New Roman" w:cs="Times New Roman"/>
                <w:color w:val="000000"/>
                <w:sz w:val="24"/>
                <w:szCs w:val="24"/>
                <w:lang w:val="en-GB" w:eastAsia="en-GB"/>
              </w:rPr>
              <w:t>.</w:t>
            </w:r>
            <w:r>
              <w:rPr>
                <w:rFonts w:ascii="Times New Roman" w:eastAsia="Times New Roman" w:hAnsi="Times New Roman" w:cs="Times New Roman"/>
                <w:color w:val="000000"/>
                <w:sz w:val="24"/>
                <w:szCs w:val="24"/>
                <w:lang w:val="en-GB" w:eastAsia="en-GB"/>
              </w:rPr>
              <w:t>99</w:t>
            </w:r>
            <w:r w:rsidRPr="001D306E">
              <w:rPr>
                <w:rFonts w:ascii="Times New Roman" w:eastAsia="Times New Roman" w:hAnsi="Times New Roman" w:cs="Times New Roman"/>
                <w:color w:val="000000"/>
                <w:sz w:val="24"/>
                <w:szCs w:val="24"/>
                <w:lang w:val="en-GB" w:eastAsia="en-GB"/>
              </w:rPr>
              <w:t>6</w:t>
            </w:r>
          </w:p>
        </w:tc>
        <w:tc>
          <w:tcPr>
            <w:tcW w:w="520" w:type="pct"/>
            <w:shd w:val="clear" w:color="auto" w:fill="auto"/>
            <w:noWrap/>
            <w:vAlign w:val="bottom"/>
            <w:hideMark/>
          </w:tcPr>
          <w:p w14:paraId="38BD73BF"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091</w:t>
            </w:r>
          </w:p>
        </w:tc>
        <w:tc>
          <w:tcPr>
            <w:tcW w:w="1203" w:type="pct"/>
            <w:shd w:val="clear" w:color="auto" w:fill="auto"/>
            <w:noWrap/>
            <w:vAlign w:val="bottom"/>
            <w:hideMark/>
          </w:tcPr>
          <w:p w14:paraId="570E2BB2"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0.2</w:t>
            </w:r>
            <w:r>
              <w:rPr>
                <w:rFonts w:ascii="Times New Roman" w:eastAsia="Times New Roman" w:hAnsi="Times New Roman" w:cs="Times New Roman"/>
                <w:color w:val="000000"/>
                <w:sz w:val="24"/>
                <w:szCs w:val="24"/>
                <w:lang w:val="en-GB" w:eastAsia="en-GB"/>
              </w:rPr>
              <w:t>1</w:t>
            </w:r>
          </w:p>
        </w:tc>
      </w:tr>
      <w:tr w:rsidR="0065289A" w:rsidRPr="001D306E" w14:paraId="1A52C397" w14:textId="77777777" w:rsidTr="0065289A">
        <w:trPr>
          <w:trHeight w:val="300"/>
        </w:trPr>
        <w:tc>
          <w:tcPr>
            <w:tcW w:w="2781" w:type="pct"/>
            <w:shd w:val="clear" w:color="auto" w:fill="D9D9D9"/>
            <w:noWrap/>
            <w:vAlign w:val="center"/>
            <w:hideMark/>
          </w:tcPr>
          <w:p w14:paraId="3B58765F" w14:textId="77777777" w:rsidR="0065289A" w:rsidRPr="001D306E" w:rsidRDefault="0065289A" w:rsidP="0076197F">
            <w:pPr>
              <w:spacing w:after="0" w:line="480" w:lineRule="auto"/>
              <w:rPr>
                <w:rFonts w:ascii="Times New Roman" w:eastAsia="Times New Roman" w:hAnsi="Times New Roman" w:cs="Times New Roman"/>
                <w:i/>
                <w:color w:val="000000"/>
                <w:sz w:val="24"/>
                <w:szCs w:val="24"/>
                <w:lang w:val="en-GB" w:eastAsia="en-GB"/>
              </w:rPr>
            </w:pPr>
            <w:r w:rsidRPr="001D306E">
              <w:rPr>
                <w:rFonts w:ascii="Times New Roman" w:eastAsia="Times New Roman" w:hAnsi="Times New Roman" w:cs="Times New Roman"/>
                <w:i/>
                <w:color w:val="000000"/>
                <w:sz w:val="24"/>
                <w:szCs w:val="24"/>
                <w:lang w:val="en-GB" w:eastAsia="en-GB"/>
              </w:rPr>
              <w:t>Wasp species richness</w:t>
            </w:r>
          </w:p>
        </w:tc>
        <w:tc>
          <w:tcPr>
            <w:tcW w:w="496" w:type="pct"/>
            <w:shd w:val="clear" w:color="auto" w:fill="D9D9D9"/>
            <w:noWrap/>
            <w:vAlign w:val="bottom"/>
            <w:hideMark/>
          </w:tcPr>
          <w:p w14:paraId="4BC1F52D" w14:textId="77777777" w:rsidR="0065289A" w:rsidRPr="001D306E" w:rsidRDefault="0065289A" w:rsidP="0076197F">
            <w:pPr>
              <w:spacing w:after="0" w:line="480" w:lineRule="auto"/>
              <w:jc w:val="center"/>
              <w:rPr>
                <w:rFonts w:ascii="Times New Roman" w:eastAsia="Times New Roman" w:hAnsi="Times New Roman" w:cs="Times New Roman"/>
                <w:sz w:val="24"/>
                <w:szCs w:val="24"/>
                <w:lang w:val="en-GB" w:eastAsia="en-GB"/>
              </w:rPr>
            </w:pPr>
          </w:p>
        </w:tc>
        <w:tc>
          <w:tcPr>
            <w:tcW w:w="520" w:type="pct"/>
            <w:shd w:val="clear" w:color="auto" w:fill="D9D9D9"/>
            <w:noWrap/>
            <w:vAlign w:val="bottom"/>
            <w:hideMark/>
          </w:tcPr>
          <w:p w14:paraId="6AE790F1" w14:textId="77777777" w:rsidR="0065289A" w:rsidRPr="001D306E" w:rsidRDefault="0065289A" w:rsidP="0076197F">
            <w:pPr>
              <w:spacing w:after="0" w:line="480" w:lineRule="auto"/>
              <w:jc w:val="center"/>
              <w:rPr>
                <w:rFonts w:ascii="Times New Roman" w:eastAsia="Times New Roman" w:hAnsi="Times New Roman" w:cs="Times New Roman"/>
                <w:sz w:val="24"/>
                <w:szCs w:val="24"/>
                <w:lang w:val="en-GB" w:eastAsia="en-GB"/>
              </w:rPr>
            </w:pPr>
          </w:p>
        </w:tc>
        <w:tc>
          <w:tcPr>
            <w:tcW w:w="1203" w:type="pct"/>
            <w:shd w:val="clear" w:color="auto" w:fill="D9D9D9"/>
            <w:noWrap/>
            <w:vAlign w:val="bottom"/>
            <w:hideMark/>
          </w:tcPr>
          <w:p w14:paraId="50B06656" w14:textId="77777777" w:rsidR="0065289A" w:rsidRPr="001D306E" w:rsidRDefault="0065289A" w:rsidP="0076197F">
            <w:pPr>
              <w:spacing w:after="0" w:line="480" w:lineRule="auto"/>
              <w:jc w:val="center"/>
              <w:rPr>
                <w:rFonts w:ascii="Times New Roman" w:eastAsia="Times New Roman" w:hAnsi="Times New Roman" w:cs="Times New Roman"/>
                <w:sz w:val="24"/>
                <w:szCs w:val="24"/>
                <w:lang w:val="en-GB" w:eastAsia="en-GB"/>
              </w:rPr>
            </w:pPr>
          </w:p>
        </w:tc>
      </w:tr>
      <w:tr w:rsidR="0065289A" w:rsidRPr="001D306E" w14:paraId="0CC28A91" w14:textId="77777777" w:rsidTr="0065289A">
        <w:trPr>
          <w:trHeight w:val="300"/>
        </w:trPr>
        <w:tc>
          <w:tcPr>
            <w:tcW w:w="2781" w:type="pct"/>
            <w:shd w:val="clear" w:color="auto" w:fill="auto"/>
            <w:noWrap/>
            <w:vAlign w:val="center"/>
            <w:hideMark/>
          </w:tcPr>
          <w:p w14:paraId="7426433B"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lastRenderedPageBreak/>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96" w:type="pct"/>
            <w:shd w:val="clear" w:color="auto" w:fill="auto"/>
            <w:noWrap/>
            <w:vAlign w:val="bottom"/>
            <w:hideMark/>
          </w:tcPr>
          <w:p w14:paraId="7AEE244B"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1</w:t>
            </w:r>
            <w:r>
              <w:rPr>
                <w:rFonts w:ascii="Times New Roman" w:eastAsia="Times New Roman" w:hAnsi="Times New Roman" w:cs="Times New Roman"/>
                <w:color w:val="000000"/>
                <w:sz w:val="24"/>
                <w:szCs w:val="24"/>
                <w:lang w:val="en-GB" w:eastAsia="en-GB"/>
              </w:rPr>
              <w:t>1</w:t>
            </w:r>
            <w:r w:rsidRPr="001D306E">
              <w:rPr>
                <w:rFonts w:ascii="Times New Roman" w:eastAsia="Times New Roman" w:hAnsi="Times New Roman" w:cs="Times New Roman"/>
                <w:color w:val="000000"/>
                <w:sz w:val="24"/>
                <w:szCs w:val="24"/>
                <w:lang w:val="en-GB" w:eastAsia="en-GB"/>
              </w:rPr>
              <w:t>.</w:t>
            </w:r>
            <w:r>
              <w:rPr>
                <w:rFonts w:ascii="Times New Roman" w:eastAsia="Times New Roman" w:hAnsi="Times New Roman" w:cs="Times New Roman"/>
                <w:color w:val="000000"/>
                <w:sz w:val="24"/>
                <w:szCs w:val="24"/>
                <w:lang w:val="en-GB" w:eastAsia="en-GB"/>
              </w:rPr>
              <w:t>716</w:t>
            </w:r>
          </w:p>
        </w:tc>
        <w:tc>
          <w:tcPr>
            <w:tcW w:w="520" w:type="pct"/>
            <w:shd w:val="clear" w:color="auto" w:fill="auto"/>
            <w:noWrap/>
            <w:vAlign w:val="bottom"/>
            <w:hideMark/>
          </w:tcPr>
          <w:p w14:paraId="1CF346D0"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0.00</w:t>
            </w:r>
            <w:r>
              <w:rPr>
                <w:rFonts w:ascii="Times New Roman" w:eastAsia="Times New Roman" w:hAnsi="Times New Roman" w:cs="Times New Roman"/>
                <w:color w:val="000000"/>
                <w:sz w:val="24"/>
                <w:szCs w:val="24"/>
                <w:lang w:val="en-GB" w:eastAsia="en-GB"/>
              </w:rPr>
              <w:t>1</w:t>
            </w:r>
            <w:r w:rsidRPr="001D306E">
              <w:rPr>
                <w:rFonts w:ascii="Times New Roman" w:eastAsia="Times New Roman" w:hAnsi="Times New Roman" w:cs="Times New Roman"/>
                <w:color w:val="000000"/>
                <w:sz w:val="24"/>
                <w:szCs w:val="24"/>
                <w:lang w:val="en-GB" w:eastAsia="en-GB"/>
              </w:rPr>
              <w:t>**</w:t>
            </w:r>
          </w:p>
        </w:tc>
        <w:tc>
          <w:tcPr>
            <w:tcW w:w="1203" w:type="pct"/>
            <w:shd w:val="clear" w:color="auto" w:fill="auto"/>
            <w:noWrap/>
            <w:vAlign w:val="bottom"/>
            <w:hideMark/>
          </w:tcPr>
          <w:p w14:paraId="3BF04CE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7</w:t>
            </w:r>
            <w:r w:rsidRPr="001D306E">
              <w:rPr>
                <w:rFonts w:ascii="Times New Roman" w:eastAsia="Times New Roman" w:hAnsi="Times New Roman" w:cs="Times New Roman"/>
                <w:color w:val="000000"/>
                <w:sz w:val="24"/>
                <w:szCs w:val="24"/>
                <w:lang w:val="en-GB" w:eastAsia="en-GB"/>
              </w:rPr>
              <w:t>1</w:t>
            </w:r>
          </w:p>
        </w:tc>
      </w:tr>
      <w:tr w:rsidR="0065289A" w:rsidRPr="001D306E" w14:paraId="4CEB2DEA" w14:textId="77777777" w:rsidTr="0065289A">
        <w:trPr>
          <w:trHeight w:val="300"/>
        </w:trPr>
        <w:tc>
          <w:tcPr>
            <w:tcW w:w="2781" w:type="pct"/>
            <w:shd w:val="clear" w:color="auto" w:fill="auto"/>
            <w:noWrap/>
            <w:vAlign w:val="center"/>
            <w:hideMark/>
          </w:tcPr>
          <w:p w14:paraId="1E4A97F2"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96" w:type="pct"/>
            <w:shd w:val="clear" w:color="auto" w:fill="auto"/>
            <w:noWrap/>
            <w:vAlign w:val="bottom"/>
            <w:hideMark/>
          </w:tcPr>
          <w:p w14:paraId="2EB3EC6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419</w:t>
            </w:r>
          </w:p>
        </w:tc>
        <w:tc>
          <w:tcPr>
            <w:tcW w:w="520" w:type="pct"/>
            <w:shd w:val="clear" w:color="auto" w:fill="auto"/>
            <w:noWrap/>
            <w:vAlign w:val="bottom"/>
            <w:hideMark/>
          </w:tcPr>
          <w:p w14:paraId="47808B20"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524</w:t>
            </w:r>
          </w:p>
        </w:tc>
        <w:tc>
          <w:tcPr>
            <w:tcW w:w="1203" w:type="pct"/>
            <w:shd w:val="clear" w:color="auto" w:fill="auto"/>
            <w:noWrap/>
            <w:vAlign w:val="bottom"/>
            <w:hideMark/>
          </w:tcPr>
          <w:p w14:paraId="2966197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11</w:t>
            </w:r>
          </w:p>
        </w:tc>
      </w:tr>
      <w:tr w:rsidR="0065289A" w:rsidRPr="001D306E" w14:paraId="3B9C5B0D" w14:textId="77777777" w:rsidTr="0065289A">
        <w:trPr>
          <w:trHeight w:val="300"/>
        </w:trPr>
        <w:tc>
          <w:tcPr>
            <w:tcW w:w="2781" w:type="pct"/>
            <w:shd w:val="clear" w:color="auto" w:fill="auto"/>
            <w:noWrap/>
            <w:vAlign w:val="center"/>
            <w:hideMark/>
          </w:tcPr>
          <w:p w14:paraId="754D3B61"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96" w:type="pct"/>
            <w:shd w:val="clear" w:color="auto" w:fill="auto"/>
            <w:noWrap/>
            <w:vAlign w:val="bottom"/>
            <w:hideMark/>
          </w:tcPr>
          <w:p w14:paraId="2EEBDC1E"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449</w:t>
            </w:r>
          </w:p>
        </w:tc>
        <w:tc>
          <w:tcPr>
            <w:tcW w:w="520" w:type="pct"/>
            <w:shd w:val="clear" w:color="auto" w:fill="auto"/>
            <w:noWrap/>
            <w:vAlign w:val="bottom"/>
            <w:hideMark/>
          </w:tcPr>
          <w:p w14:paraId="296849AF"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0.5</w:t>
            </w:r>
            <w:r>
              <w:rPr>
                <w:rFonts w:ascii="Times New Roman" w:eastAsia="Times New Roman" w:hAnsi="Times New Roman" w:cs="Times New Roman"/>
                <w:color w:val="000000"/>
                <w:sz w:val="24"/>
                <w:szCs w:val="24"/>
                <w:lang w:val="en-GB" w:eastAsia="en-GB"/>
              </w:rPr>
              <w:t>09</w:t>
            </w:r>
          </w:p>
        </w:tc>
        <w:tc>
          <w:tcPr>
            <w:tcW w:w="1203" w:type="pct"/>
            <w:shd w:val="clear" w:color="auto" w:fill="auto"/>
            <w:noWrap/>
            <w:vAlign w:val="bottom"/>
            <w:hideMark/>
          </w:tcPr>
          <w:p w14:paraId="20DF8FCC"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3</w:t>
            </w:r>
          </w:p>
        </w:tc>
      </w:tr>
      <w:tr w:rsidR="0065289A" w:rsidRPr="001D306E" w14:paraId="588522B9" w14:textId="77777777" w:rsidTr="0065289A">
        <w:trPr>
          <w:trHeight w:val="300"/>
        </w:trPr>
        <w:tc>
          <w:tcPr>
            <w:tcW w:w="2781" w:type="pct"/>
            <w:shd w:val="clear" w:color="auto" w:fill="auto"/>
            <w:noWrap/>
            <w:vAlign w:val="center"/>
            <w:hideMark/>
          </w:tcPr>
          <w:p w14:paraId="785DE8AC"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p</w:t>
            </w:r>
            <w:r w:rsidRPr="001D306E">
              <w:rPr>
                <w:rFonts w:ascii="Times New Roman" w:eastAsia="Times New Roman" w:hAnsi="Times New Roman" w:cs="Times New Roman"/>
                <w:color w:val="000000"/>
                <w:sz w:val="24"/>
                <w:szCs w:val="24"/>
                <w:lang w:val="en-GB" w:eastAsia="en-GB"/>
              </w:rPr>
              <w:t xml:space="preserve">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96" w:type="pct"/>
            <w:shd w:val="clear" w:color="auto" w:fill="auto"/>
            <w:noWrap/>
            <w:vAlign w:val="bottom"/>
            <w:hideMark/>
          </w:tcPr>
          <w:p w14:paraId="45B3FE5A"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7</w:t>
            </w:r>
            <w:r w:rsidRPr="001D306E">
              <w:rPr>
                <w:rFonts w:ascii="Times New Roman" w:eastAsia="Times New Roman" w:hAnsi="Times New Roman" w:cs="Times New Roman"/>
                <w:color w:val="000000"/>
                <w:sz w:val="24"/>
                <w:szCs w:val="24"/>
                <w:lang w:val="en-GB" w:eastAsia="en-GB"/>
              </w:rPr>
              <w:t>.</w:t>
            </w:r>
            <w:r>
              <w:rPr>
                <w:rFonts w:ascii="Times New Roman" w:eastAsia="Times New Roman" w:hAnsi="Times New Roman" w:cs="Times New Roman"/>
                <w:color w:val="000000"/>
                <w:sz w:val="24"/>
                <w:szCs w:val="24"/>
                <w:lang w:val="en-GB" w:eastAsia="en-GB"/>
              </w:rPr>
              <w:t>8</w:t>
            </w:r>
            <w:r w:rsidRPr="001D306E">
              <w:rPr>
                <w:rFonts w:ascii="Times New Roman" w:eastAsia="Times New Roman" w:hAnsi="Times New Roman" w:cs="Times New Roman"/>
                <w:color w:val="000000"/>
                <w:sz w:val="24"/>
                <w:szCs w:val="24"/>
                <w:lang w:val="en-GB" w:eastAsia="en-GB"/>
              </w:rPr>
              <w:t>1</w:t>
            </w:r>
            <w:r>
              <w:rPr>
                <w:rFonts w:ascii="Times New Roman" w:eastAsia="Times New Roman" w:hAnsi="Times New Roman" w:cs="Times New Roman"/>
                <w:color w:val="000000"/>
                <w:sz w:val="24"/>
                <w:szCs w:val="24"/>
                <w:lang w:val="en-GB" w:eastAsia="en-GB"/>
              </w:rPr>
              <w:t>9</w:t>
            </w:r>
          </w:p>
        </w:tc>
        <w:tc>
          <w:tcPr>
            <w:tcW w:w="520" w:type="pct"/>
            <w:shd w:val="clear" w:color="auto" w:fill="auto"/>
            <w:noWrap/>
            <w:vAlign w:val="bottom"/>
            <w:hideMark/>
          </w:tcPr>
          <w:p w14:paraId="2531A3E1"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08</w:t>
            </w:r>
            <w:r w:rsidRPr="001D306E">
              <w:rPr>
                <w:rFonts w:ascii="Times New Roman" w:eastAsia="Times New Roman" w:hAnsi="Times New Roman" w:cs="Times New Roman"/>
                <w:color w:val="000000"/>
                <w:sz w:val="24"/>
                <w:szCs w:val="24"/>
                <w:lang w:val="en-GB" w:eastAsia="en-GB"/>
              </w:rPr>
              <w:t>**</w:t>
            </w:r>
          </w:p>
        </w:tc>
        <w:tc>
          <w:tcPr>
            <w:tcW w:w="1203" w:type="pct"/>
            <w:shd w:val="clear" w:color="auto" w:fill="auto"/>
            <w:noWrap/>
            <w:vAlign w:val="bottom"/>
            <w:hideMark/>
          </w:tcPr>
          <w:p w14:paraId="7C68B8C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37</w:t>
            </w:r>
          </w:p>
        </w:tc>
      </w:tr>
      <w:tr w:rsidR="0065289A" w:rsidRPr="001D306E" w14:paraId="2E71557B" w14:textId="77777777" w:rsidTr="0065289A">
        <w:trPr>
          <w:trHeight w:val="300"/>
        </w:trPr>
        <w:tc>
          <w:tcPr>
            <w:tcW w:w="2781" w:type="pct"/>
            <w:tcBorders>
              <w:bottom w:val="single" w:sz="4" w:space="0" w:color="auto"/>
            </w:tcBorders>
            <w:shd w:val="clear" w:color="000000" w:fill="FFFFFF"/>
            <w:noWrap/>
            <w:vAlign w:val="center"/>
            <w:hideMark/>
          </w:tcPr>
          <w:p w14:paraId="0692063A" w14:textId="77777777" w:rsidR="0065289A" w:rsidRPr="001D306E" w:rsidRDefault="0065289A"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e</w:t>
            </w:r>
            <w:r w:rsidRPr="001D306E">
              <w:rPr>
                <w:rFonts w:ascii="Times New Roman" w:eastAsia="Times New Roman" w:hAnsi="Times New Roman" w:cs="Times New Roman"/>
                <w:color w:val="000000"/>
                <w:sz w:val="24"/>
                <w:szCs w:val="24"/>
                <w:lang w:val="en-GB" w:eastAsia="en-GB"/>
              </w:rPr>
              <w:t>dge density</w:t>
            </w:r>
          </w:p>
        </w:tc>
        <w:tc>
          <w:tcPr>
            <w:tcW w:w="496" w:type="pct"/>
            <w:tcBorders>
              <w:bottom w:val="single" w:sz="4" w:space="0" w:color="auto"/>
            </w:tcBorders>
            <w:shd w:val="clear" w:color="auto" w:fill="auto"/>
            <w:noWrap/>
            <w:vAlign w:val="bottom"/>
            <w:hideMark/>
          </w:tcPr>
          <w:p w14:paraId="2B058B94"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w:t>
            </w:r>
            <w:r>
              <w:rPr>
                <w:rFonts w:ascii="Times New Roman" w:eastAsia="Times New Roman" w:hAnsi="Times New Roman" w:cs="Times New Roman"/>
                <w:color w:val="000000"/>
                <w:sz w:val="24"/>
                <w:szCs w:val="24"/>
                <w:lang w:val="en-GB" w:eastAsia="en-GB"/>
              </w:rPr>
              <w:t>63</w:t>
            </w:r>
          </w:p>
        </w:tc>
        <w:tc>
          <w:tcPr>
            <w:tcW w:w="520" w:type="pct"/>
            <w:tcBorders>
              <w:bottom w:val="single" w:sz="4" w:space="0" w:color="auto"/>
            </w:tcBorders>
            <w:shd w:val="clear" w:color="auto" w:fill="auto"/>
            <w:noWrap/>
            <w:vAlign w:val="bottom"/>
            <w:hideMark/>
          </w:tcPr>
          <w:p w14:paraId="0EC88290"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0.8</w:t>
            </w:r>
            <w:r>
              <w:rPr>
                <w:rFonts w:ascii="Times New Roman" w:eastAsia="Times New Roman" w:hAnsi="Times New Roman" w:cs="Times New Roman"/>
                <w:color w:val="000000"/>
                <w:sz w:val="24"/>
                <w:szCs w:val="24"/>
                <w:lang w:val="en-GB" w:eastAsia="en-GB"/>
              </w:rPr>
              <w:t>0</w:t>
            </w:r>
            <w:r w:rsidRPr="001D306E">
              <w:rPr>
                <w:rFonts w:ascii="Times New Roman" w:eastAsia="Times New Roman" w:hAnsi="Times New Roman" w:cs="Times New Roman"/>
                <w:color w:val="000000"/>
                <w:sz w:val="24"/>
                <w:szCs w:val="24"/>
                <w:lang w:val="en-GB" w:eastAsia="en-GB"/>
              </w:rPr>
              <w:t>3</w:t>
            </w:r>
          </w:p>
        </w:tc>
        <w:tc>
          <w:tcPr>
            <w:tcW w:w="1203" w:type="pct"/>
            <w:tcBorders>
              <w:bottom w:val="single" w:sz="4" w:space="0" w:color="auto"/>
            </w:tcBorders>
            <w:shd w:val="clear" w:color="auto" w:fill="auto"/>
            <w:noWrap/>
            <w:vAlign w:val="bottom"/>
            <w:hideMark/>
          </w:tcPr>
          <w:p w14:paraId="3D4580F7" w14:textId="77777777" w:rsidR="0065289A" w:rsidRPr="001D306E" w:rsidRDefault="0065289A"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0.00</w:t>
            </w:r>
            <w:r>
              <w:rPr>
                <w:rFonts w:ascii="Times New Roman" w:eastAsia="Times New Roman" w:hAnsi="Times New Roman" w:cs="Times New Roman"/>
                <w:color w:val="000000"/>
                <w:sz w:val="24"/>
                <w:szCs w:val="24"/>
                <w:lang w:val="en-GB" w:eastAsia="en-GB"/>
              </w:rPr>
              <w:t>3</w:t>
            </w:r>
          </w:p>
        </w:tc>
      </w:tr>
    </w:tbl>
    <w:p w14:paraId="21099F60" w14:textId="77777777" w:rsidR="0065289A" w:rsidRDefault="0065289A" w:rsidP="0065289A">
      <w:pPr>
        <w:spacing w:after="0" w:line="480" w:lineRule="auto"/>
        <w:jc w:val="both"/>
        <w:rPr>
          <w:rFonts w:ascii="Times New Roman" w:eastAsia="Calibri" w:hAnsi="Times New Roman" w:cs="Times New Roman"/>
          <w:sz w:val="24"/>
          <w:szCs w:val="24"/>
          <w:lang w:val="en-GB"/>
        </w:rPr>
      </w:pPr>
    </w:p>
    <w:p w14:paraId="2A700675" w14:textId="77777777" w:rsidR="0065289A" w:rsidRDefault="0065289A" w:rsidP="0065289A">
      <w:pPr>
        <w:spacing w:after="0" w:line="480" w:lineRule="auto"/>
        <w:jc w:val="both"/>
        <w:rPr>
          <w:rFonts w:ascii="Times New Roman" w:eastAsia="Calibri" w:hAnsi="Times New Roman" w:cs="Times New Roman"/>
          <w:sz w:val="24"/>
          <w:szCs w:val="24"/>
          <w:lang w:val="en-GB"/>
        </w:rPr>
        <w:sectPr w:rsidR="0065289A" w:rsidSect="0065289A">
          <w:pgSz w:w="16838" w:h="11906" w:orient="landscape"/>
          <w:pgMar w:top="1417" w:right="1417" w:bottom="1417" w:left="1134" w:header="708" w:footer="708" w:gutter="0"/>
          <w:lnNumType w:countBy="1" w:restart="continuous"/>
          <w:cols w:space="708"/>
          <w:docGrid w:linePitch="360"/>
        </w:sectPr>
      </w:pPr>
    </w:p>
    <w:p w14:paraId="5D78DF65" w14:textId="77777777" w:rsidR="0065289A" w:rsidRPr="00B51078" w:rsidRDefault="0065289A" w:rsidP="009340C0">
      <w:pPr>
        <w:rPr>
          <w:rFonts w:ascii="Times New Roman" w:hAnsi="Times New Roman" w:cs="Times New Roman"/>
          <w:kern w:val="2"/>
          <w:lang w:val="en-GB"/>
          <w14:ligatures w14:val="standardContextual"/>
        </w:rPr>
      </w:pPr>
    </w:p>
    <w:p w14:paraId="43450645" w14:textId="77777777" w:rsidR="00A02407" w:rsidRPr="003028E5" w:rsidRDefault="00A02407" w:rsidP="00275330">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2AF279BE" wp14:editId="33352BFE">
            <wp:extent cx="4064400" cy="2124000"/>
            <wp:effectExtent l="0" t="0" r="0" b="0"/>
            <wp:docPr id="138257166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71669" name="Grafik 138257166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4400" cy="2124000"/>
                    </a:xfrm>
                    <a:prstGeom prst="rect">
                      <a:avLst/>
                    </a:prstGeom>
                  </pic:spPr>
                </pic:pic>
              </a:graphicData>
            </a:graphic>
          </wp:inline>
        </w:drawing>
      </w:r>
    </w:p>
    <w:p w14:paraId="4A0E6E6A" w14:textId="623B5528" w:rsidR="00A02407" w:rsidRDefault="006D48A9" w:rsidP="00A02407">
      <w:pPr>
        <w:spacing w:after="0" w:line="480" w:lineRule="auto"/>
        <w:jc w:val="both"/>
        <w:rPr>
          <w:rFonts w:ascii="Times New Roman" w:hAnsi="Times New Roman" w:cs="Times New Roman"/>
          <w:sz w:val="24"/>
          <w:szCs w:val="24"/>
          <w:lang w:val="en-GB"/>
        </w:rPr>
      </w:pPr>
      <w:bookmarkStart w:id="0" w:name="_Hlk177048204"/>
      <w:r>
        <w:rPr>
          <w:rFonts w:ascii="Times New Roman" w:hAnsi="Times New Roman" w:cs="Times New Roman"/>
          <w:b/>
          <w:bCs/>
          <w:sz w:val="24"/>
          <w:szCs w:val="24"/>
          <w:lang w:val="en-GB"/>
        </w:rPr>
        <w:t>Fig. S</w:t>
      </w:r>
      <w:r>
        <w:rPr>
          <w:rFonts w:ascii="Times New Roman" w:hAnsi="Times New Roman" w:cs="Times New Roman"/>
          <w:b/>
          <w:bCs/>
          <w:sz w:val="24"/>
          <w:szCs w:val="24"/>
          <w:lang w:val="en-GB"/>
        </w:rPr>
        <w:t>3</w:t>
      </w:r>
      <w:r w:rsidR="00A02407" w:rsidRPr="003028E5">
        <w:rPr>
          <w:rFonts w:ascii="Times New Roman" w:hAnsi="Times New Roman" w:cs="Times New Roman"/>
          <w:sz w:val="24"/>
          <w:szCs w:val="24"/>
          <w:lang w:val="en-GB"/>
        </w:rPr>
        <w:t xml:space="preserve"> Relationships between Hymenoptera occupancy (proportion of occupied stems) and edge density at </w:t>
      </w:r>
      <w:r w:rsidR="000A1A6C">
        <w:rPr>
          <w:rFonts w:ascii="Times New Roman" w:hAnsi="Times New Roman" w:cs="Times New Roman"/>
          <w:sz w:val="24"/>
          <w:szCs w:val="24"/>
          <w:lang w:val="en-GB"/>
        </w:rPr>
        <w:t>the</w:t>
      </w:r>
      <w:r w:rsidR="000A1A6C" w:rsidRPr="003028E5">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300</w:t>
      </w:r>
      <w:r w:rsidR="00A02407">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m scale in non-CA</w:t>
      </w:r>
      <w:r w:rsidR="000A1A6C">
        <w:rPr>
          <w:rFonts w:ascii="Times New Roman" w:hAnsi="Times New Roman" w:cs="Times New Roman"/>
          <w:sz w:val="24"/>
          <w:szCs w:val="24"/>
          <w:lang w:val="en-GB"/>
        </w:rPr>
        <w:t>s</w:t>
      </w:r>
      <w:r w:rsidR="00A02407" w:rsidRPr="003028E5">
        <w:rPr>
          <w:rFonts w:ascii="Times New Roman" w:hAnsi="Times New Roman" w:cs="Times New Roman"/>
          <w:sz w:val="24"/>
          <w:szCs w:val="24"/>
          <w:lang w:val="en-GB"/>
        </w:rPr>
        <w:t xml:space="preserve"> and CAs. Plotted lines show the predicted relationship and shaded areas indicate the 95% confidence intervals</w:t>
      </w:r>
      <w:r w:rsidR="00A02407" w:rsidRPr="004852C0">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w:t>
      </w:r>
      <w:r w:rsidR="00A44181">
        <w:rPr>
          <w:rFonts w:ascii="Times New Roman" w:hAnsi="Times New Roman" w:cs="Times New Roman"/>
          <w:sz w:val="24"/>
          <w:szCs w:val="24"/>
          <w:lang w:val="en-GB"/>
        </w:rPr>
        <w:t>n</w:t>
      </w:r>
      <w:r w:rsidR="00A44181" w:rsidRPr="003028E5">
        <w:rPr>
          <w:rFonts w:ascii="Times New Roman" w:hAnsi="Times New Roman" w:cs="Times New Roman"/>
          <w:sz w:val="24"/>
          <w:szCs w:val="24"/>
          <w:lang w:val="en-GB"/>
        </w:rPr>
        <w:t>s</w:t>
      </w:r>
      <w:r w:rsidR="000A1A6C">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not-significant</w:t>
      </w:r>
      <w:r w:rsidR="00A02407">
        <w:rPr>
          <w:rFonts w:ascii="Times New Roman" w:hAnsi="Times New Roman" w:cs="Times New Roman"/>
          <w:sz w:val="24"/>
          <w:szCs w:val="24"/>
          <w:lang w:val="en-GB"/>
        </w:rPr>
        <w:t>.</w:t>
      </w:r>
    </w:p>
    <w:p w14:paraId="46EADBD7" w14:textId="77777777" w:rsidR="00CA6205" w:rsidRDefault="00CA6205" w:rsidP="00A02407">
      <w:pPr>
        <w:spacing w:after="0" w:line="480" w:lineRule="auto"/>
        <w:jc w:val="both"/>
        <w:rPr>
          <w:rFonts w:ascii="Times New Roman" w:hAnsi="Times New Roman" w:cs="Times New Roman"/>
          <w:sz w:val="24"/>
          <w:szCs w:val="24"/>
          <w:lang w:val="en-GB"/>
        </w:rPr>
      </w:pPr>
    </w:p>
    <w:p w14:paraId="3C08841D" w14:textId="77777777" w:rsidR="004B1ED4" w:rsidRDefault="004B1ED4" w:rsidP="00A02407">
      <w:pPr>
        <w:spacing w:after="0" w:line="480" w:lineRule="auto"/>
        <w:jc w:val="both"/>
        <w:rPr>
          <w:rFonts w:ascii="Times New Roman" w:hAnsi="Times New Roman" w:cs="Times New Roman"/>
          <w:sz w:val="24"/>
          <w:szCs w:val="24"/>
          <w:lang w:val="en-GB"/>
        </w:rPr>
      </w:pPr>
    </w:p>
    <w:p w14:paraId="770C86A9" w14:textId="77777777" w:rsidR="004B1ED4" w:rsidRDefault="004B1ED4" w:rsidP="00A02407">
      <w:pPr>
        <w:spacing w:after="0" w:line="480" w:lineRule="auto"/>
        <w:jc w:val="both"/>
        <w:rPr>
          <w:rFonts w:ascii="Times New Roman" w:hAnsi="Times New Roman" w:cs="Times New Roman"/>
          <w:sz w:val="24"/>
          <w:szCs w:val="24"/>
          <w:lang w:val="en-GB"/>
        </w:rPr>
      </w:pPr>
    </w:p>
    <w:p w14:paraId="50356D3D" w14:textId="77777777" w:rsidR="004B1ED4" w:rsidRDefault="004B1ED4" w:rsidP="00A02407">
      <w:pPr>
        <w:spacing w:after="0" w:line="480" w:lineRule="auto"/>
        <w:jc w:val="both"/>
        <w:rPr>
          <w:rFonts w:ascii="Times New Roman" w:hAnsi="Times New Roman" w:cs="Times New Roman"/>
          <w:sz w:val="24"/>
          <w:szCs w:val="24"/>
          <w:lang w:val="en-GB"/>
        </w:rPr>
      </w:pPr>
    </w:p>
    <w:p w14:paraId="79265AF7" w14:textId="77777777" w:rsidR="004B1ED4" w:rsidRDefault="004B1ED4" w:rsidP="00A02407">
      <w:pPr>
        <w:spacing w:after="0" w:line="480" w:lineRule="auto"/>
        <w:jc w:val="both"/>
        <w:rPr>
          <w:rFonts w:ascii="Times New Roman" w:hAnsi="Times New Roman" w:cs="Times New Roman"/>
          <w:sz w:val="24"/>
          <w:szCs w:val="24"/>
          <w:lang w:val="en-GB"/>
        </w:rPr>
      </w:pPr>
    </w:p>
    <w:p w14:paraId="0EF31D8A" w14:textId="77777777" w:rsidR="004B1ED4" w:rsidRDefault="004B1ED4" w:rsidP="00A02407">
      <w:pPr>
        <w:spacing w:after="0" w:line="480" w:lineRule="auto"/>
        <w:jc w:val="both"/>
        <w:rPr>
          <w:rFonts w:ascii="Times New Roman" w:hAnsi="Times New Roman" w:cs="Times New Roman"/>
          <w:sz w:val="24"/>
          <w:szCs w:val="24"/>
          <w:lang w:val="en-GB"/>
        </w:rPr>
      </w:pPr>
    </w:p>
    <w:p w14:paraId="475E0387" w14:textId="77777777" w:rsidR="004B1ED4" w:rsidRDefault="004B1ED4" w:rsidP="00A02407">
      <w:pPr>
        <w:spacing w:after="0" w:line="480" w:lineRule="auto"/>
        <w:jc w:val="both"/>
        <w:rPr>
          <w:rFonts w:ascii="Times New Roman" w:hAnsi="Times New Roman" w:cs="Times New Roman"/>
          <w:sz w:val="24"/>
          <w:szCs w:val="24"/>
          <w:lang w:val="en-GB"/>
        </w:rPr>
      </w:pPr>
    </w:p>
    <w:p w14:paraId="5D92683F" w14:textId="77777777" w:rsidR="004B1ED4" w:rsidRDefault="004B1ED4" w:rsidP="00A02407">
      <w:pPr>
        <w:spacing w:after="0" w:line="480" w:lineRule="auto"/>
        <w:jc w:val="both"/>
        <w:rPr>
          <w:rFonts w:ascii="Times New Roman" w:hAnsi="Times New Roman" w:cs="Times New Roman"/>
          <w:sz w:val="24"/>
          <w:szCs w:val="24"/>
          <w:lang w:val="en-GB"/>
        </w:rPr>
      </w:pPr>
    </w:p>
    <w:p w14:paraId="041B53E3" w14:textId="77777777" w:rsidR="004B1ED4" w:rsidRDefault="004B1ED4" w:rsidP="00A02407">
      <w:pPr>
        <w:spacing w:after="0" w:line="480" w:lineRule="auto"/>
        <w:jc w:val="both"/>
        <w:rPr>
          <w:rFonts w:ascii="Times New Roman" w:hAnsi="Times New Roman" w:cs="Times New Roman"/>
          <w:sz w:val="24"/>
          <w:szCs w:val="24"/>
          <w:lang w:val="en-GB"/>
        </w:rPr>
      </w:pPr>
    </w:p>
    <w:p w14:paraId="00BF473E" w14:textId="77777777" w:rsidR="004B1ED4" w:rsidRDefault="004B1ED4" w:rsidP="00A02407">
      <w:pPr>
        <w:spacing w:after="0" w:line="480" w:lineRule="auto"/>
        <w:jc w:val="both"/>
        <w:rPr>
          <w:rFonts w:ascii="Times New Roman" w:hAnsi="Times New Roman" w:cs="Times New Roman"/>
          <w:sz w:val="24"/>
          <w:szCs w:val="24"/>
          <w:lang w:val="en-GB"/>
        </w:rPr>
      </w:pPr>
    </w:p>
    <w:p w14:paraId="204D62BF" w14:textId="77777777" w:rsidR="004B1ED4" w:rsidRDefault="004B1ED4" w:rsidP="00A02407">
      <w:pPr>
        <w:spacing w:after="0" w:line="480" w:lineRule="auto"/>
        <w:jc w:val="both"/>
        <w:rPr>
          <w:rFonts w:ascii="Times New Roman" w:hAnsi="Times New Roman" w:cs="Times New Roman"/>
          <w:sz w:val="24"/>
          <w:szCs w:val="24"/>
          <w:lang w:val="en-GB"/>
        </w:rPr>
      </w:pPr>
    </w:p>
    <w:p w14:paraId="1C30AA82" w14:textId="77777777" w:rsidR="004B1ED4" w:rsidRDefault="004B1ED4" w:rsidP="00A02407">
      <w:pPr>
        <w:spacing w:after="0" w:line="480" w:lineRule="auto"/>
        <w:jc w:val="both"/>
        <w:rPr>
          <w:rFonts w:ascii="Times New Roman" w:hAnsi="Times New Roman" w:cs="Times New Roman"/>
          <w:sz w:val="24"/>
          <w:szCs w:val="24"/>
          <w:lang w:val="en-GB"/>
        </w:rPr>
      </w:pPr>
    </w:p>
    <w:p w14:paraId="7B9DAFA9" w14:textId="77777777" w:rsidR="004B1ED4" w:rsidRPr="003028E5" w:rsidRDefault="004B1ED4" w:rsidP="00A02407">
      <w:pPr>
        <w:spacing w:after="0" w:line="480" w:lineRule="auto"/>
        <w:jc w:val="both"/>
        <w:rPr>
          <w:rFonts w:ascii="Times New Roman" w:hAnsi="Times New Roman" w:cs="Times New Roman"/>
          <w:sz w:val="24"/>
          <w:szCs w:val="24"/>
          <w:lang w:val="en-GB"/>
        </w:rPr>
      </w:pPr>
    </w:p>
    <w:bookmarkEnd w:id="0"/>
    <w:p w14:paraId="07271947" w14:textId="77777777" w:rsidR="00CA6205" w:rsidRDefault="00CA6205" w:rsidP="00CA6205">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6373F91B" wp14:editId="7328784F">
            <wp:extent cx="3992400" cy="2124000"/>
            <wp:effectExtent l="0" t="0" r="8255" b="0"/>
            <wp:docPr id="20409912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16693" name="Grafik 3872166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2400" cy="2124000"/>
                    </a:xfrm>
                    <a:prstGeom prst="rect">
                      <a:avLst/>
                    </a:prstGeom>
                  </pic:spPr>
                </pic:pic>
              </a:graphicData>
            </a:graphic>
          </wp:inline>
        </w:drawing>
      </w:r>
    </w:p>
    <w:p w14:paraId="09E2F8EB" w14:textId="1CFECA81" w:rsidR="00CA6205" w:rsidRDefault="006D48A9" w:rsidP="00CA6205">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4</w:t>
      </w:r>
      <w:r w:rsidR="00CA6205" w:rsidRPr="003028E5">
        <w:rPr>
          <w:rFonts w:ascii="Times New Roman" w:hAnsi="Times New Roman" w:cs="Times New Roman"/>
          <w:sz w:val="24"/>
          <w:szCs w:val="24"/>
          <w:lang w:val="en-GB"/>
        </w:rPr>
        <w:t xml:space="preserve"> Relationships between </w:t>
      </w:r>
      <w:r w:rsidR="00CA6205">
        <w:rPr>
          <w:rFonts w:ascii="Times New Roman" w:hAnsi="Times New Roman" w:cs="Times New Roman"/>
          <w:sz w:val="24"/>
          <w:szCs w:val="24"/>
          <w:lang w:val="en-GB"/>
        </w:rPr>
        <w:t>wasp species richness</w:t>
      </w:r>
      <w:r w:rsidR="00CA6205" w:rsidRPr="003028E5">
        <w:rPr>
          <w:rFonts w:ascii="Times New Roman" w:hAnsi="Times New Roman" w:cs="Times New Roman"/>
          <w:sz w:val="24"/>
          <w:szCs w:val="24"/>
          <w:lang w:val="en-GB"/>
        </w:rPr>
        <w:t xml:space="preserve"> and </w:t>
      </w:r>
      <w:r w:rsidR="00CA6205">
        <w:rPr>
          <w:rFonts w:ascii="Times New Roman" w:hAnsi="Times New Roman" w:cs="Times New Roman"/>
          <w:sz w:val="24"/>
          <w:szCs w:val="24"/>
          <w:lang w:val="en-GB"/>
        </w:rPr>
        <w:t xml:space="preserve">the </w:t>
      </w:r>
      <w:r w:rsidR="00CA6205" w:rsidRPr="003028E5">
        <w:rPr>
          <w:rFonts w:ascii="Times New Roman" w:hAnsi="Times New Roman" w:cs="Times New Roman"/>
          <w:sz w:val="24"/>
          <w:szCs w:val="24"/>
          <w:lang w:val="en-GB"/>
        </w:rPr>
        <w:t xml:space="preserve">proportion of </w:t>
      </w:r>
      <w:r w:rsidR="00CA6205">
        <w:rPr>
          <w:rFonts w:ascii="Times New Roman" w:hAnsi="Times New Roman" w:cs="Times New Roman"/>
          <w:sz w:val="24"/>
          <w:szCs w:val="24"/>
          <w:lang w:val="en-GB"/>
        </w:rPr>
        <w:t>forest</w:t>
      </w:r>
      <w:r w:rsidR="00CA6205" w:rsidRPr="003028E5">
        <w:rPr>
          <w:rFonts w:ascii="Times New Roman" w:hAnsi="Times New Roman" w:cs="Times New Roman"/>
          <w:sz w:val="24"/>
          <w:szCs w:val="24"/>
          <w:lang w:val="en-GB"/>
        </w:rPr>
        <w:t xml:space="preserve"> cover at </w:t>
      </w:r>
      <w:r w:rsidR="00CA6205">
        <w:rPr>
          <w:rFonts w:ascii="Times New Roman" w:hAnsi="Times New Roman" w:cs="Times New Roman"/>
          <w:sz w:val="24"/>
          <w:szCs w:val="24"/>
          <w:lang w:val="en-GB"/>
        </w:rPr>
        <w:t>the</w:t>
      </w:r>
      <w:r w:rsidR="00CA6205" w:rsidRPr="003028E5">
        <w:rPr>
          <w:rFonts w:ascii="Times New Roman" w:hAnsi="Times New Roman" w:cs="Times New Roman"/>
          <w:sz w:val="24"/>
          <w:szCs w:val="24"/>
          <w:lang w:val="en-GB"/>
        </w:rPr>
        <w:t xml:space="preserve"> 300 m radius in non-CA</w:t>
      </w:r>
      <w:r w:rsidR="00CA6205">
        <w:rPr>
          <w:rFonts w:ascii="Times New Roman" w:hAnsi="Times New Roman" w:cs="Times New Roman"/>
          <w:sz w:val="24"/>
          <w:szCs w:val="24"/>
          <w:lang w:val="en-GB"/>
        </w:rPr>
        <w:t>s</w:t>
      </w:r>
      <w:r w:rsidR="00CA6205" w:rsidRPr="003028E5">
        <w:rPr>
          <w:rFonts w:ascii="Times New Roman" w:hAnsi="Times New Roman" w:cs="Times New Roman"/>
          <w:sz w:val="24"/>
          <w:szCs w:val="24"/>
          <w:lang w:val="en-GB"/>
        </w:rPr>
        <w:t xml:space="preserve"> and CAs. Plotted lines show the predicted relationship and shaded areas indicate the 95% confidence intervals</w:t>
      </w:r>
      <w:r w:rsidR="00CA6205" w:rsidRPr="004852C0">
        <w:rPr>
          <w:rFonts w:ascii="Times New Roman" w:hAnsi="Times New Roman" w:cs="Times New Roman"/>
          <w:sz w:val="24"/>
          <w:szCs w:val="24"/>
          <w:lang w:val="en-GB"/>
        </w:rPr>
        <w:t>.</w:t>
      </w:r>
      <w:r w:rsidR="00CA6205" w:rsidRPr="003028E5">
        <w:rPr>
          <w:rFonts w:ascii="Times New Roman" w:hAnsi="Times New Roman" w:cs="Times New Roman"/>
          <w:sz w:val="24"/>
          <w:szCs w:val="24"/>
          <w:lang w:val="en-GB"/>
        </w:rPr>
        <w:t xml:space="preserve"> *</w:t>
      </w:r>
      <w:r w:rsidR="00CA6205">
        <w:rPr>
          <w:rFonts w:ascii="Times New Roman" w:hAnsi="Times New Roman" w:cs="Times New Roman"/>
          <w:sz w:val="24"/>
          <w:szCs w:val="24"/>
          <w:lang w:val="en-GB"/>
        </w:rPr>
        <w:t xml:space="preserve">, </w:t>
      </w:r>
      <w:r w:rsidR="00CA6205" w:rsidRPr="003028E5">
        <w:rPr>
          <w:rFonts w:ascii="Times New Roman" w:hAnsi="Times New Roman" w:cs="Times New Roman"/>
          <w:sz w:val="24"/>
          <w:szCs w:val="24"/>
          <w:lang w:val="en-GB"/>
        </w:rPr>
        <w:t>P &lt; 0.05</w:t>
      </w:r>
      <w:r w:rsidR="00CA6205">
        <w:rPr>
          <w:rFonts w:ascii="Times New Roman" w:hAnsi="Times New Roman" w:cs="Times New Roman"/>
          <w:sz w:val="24"/>
          <w:szCs w:val="24"/>
          <w:lang w:val="en-GB"/>
        </w:rPr>
        <w:t>.</w:t>
      </w:r>
    </w:p>
    <w:p w14:paraId="48977070" w14:textId="77777777" w:rsidR="004B1ED4" w:rsidRDefault="004B1ED4" w:rsidP="00CA6205">
      <w:pPr>
        <w:spacing w:after="0" w:line="480" w:lineRule="auto"/>
        <w:jc w:val="both"/>
        <w:rPr>
          <w:rFonts w:ascii="Times New Roman" w:hAnsi="Times New Roman" w:cs="Times New Roman"/>
          <w:sz w:val="24"/>
          <w:szCs w:val="24"/>
          <w:lang w:val="en-GB"/>
        </w:rPr>
      </w:pPr>
    </w:p>
    <w:p w14:paraId="25979477" w14:textId="77777777" w:rsidR="004B1ED4" w:rsidRDefault="004B1ED4" w:rsidP="00CA6205">
      <w:pPr>
        <w:spacing w:after="0" w:line="480" w:lineRule="auto"/>
        <w:jc w:val="both"/>
        <w:rPr>
          <w:rFonts w:ascii="Times New Roman" w:hAnsi="Times New Roman" w:cs="Times New Roman"/>
          <w:sz w:val="24"/>
          <w:szCs w:val="24"/>
          <w:lang w:val="en-GB"/>
        </w:rPr>
      </w:pPr>
    </w:p>
    <w:p w14:paraId="18F6CE3D" w14:textId="77777777" w:rsidR="004B1ED4" w:rsidRDefault="004B1ED4" w:rsidP="00CA6205">
      <w:pPr>
        <w:spacing w:after="0" w:line="480" w:lineRule="auto"/>
        <w:jc w:val="both"/>
        <w:rPr>
          <w:rFonts w:ascii="Times New Roman" w:hAnsi="Times New Roman" w:cs="Times New Roman"/>
          <w:sz w:val="24"/>
          <w:szCs w:val="24"/>
          <w:lang w:val="en-GB"/>
        </w:rPr>
      </w:pPr>
    </w:p>
    <w:p w14:paraId="3CBB9DD2" w14:textId="77777777" w:rsidR="004B1ED4" w:rsidRDefault="004B1ED4" w:rsidP="00CA6205">
      <w:pPr>
        <w:spacing w:after="0" w:line="480" w:lineRule="auto"/>
        <w:jc w:val="both"/>
        <w:rPr>
          <w:rFonts w:ascii="Times New Roman" w:hAnsi="Times New Roman" w:cs="Times New Roman"/>
          <w:sz w:val="24"/>
          <w:szCs w:val="24"/>
          <w:lang w:val="en-GB"/>
        </w:rPr>
      </w:pPr>
    </w:p>
    <w:p w14:paraId="7E2CC476" w14:textId="77777777" w:rsidR="004B1ED4" w:rsidRDefault="004B1ED4" w:rsidP="00CA6205">
      <w:pPr>
        <w:spacing w:after="0" w:line="480" w:lineRule="auto"/>
        <w:jc w:val="both"/>
        <w:rPr>
          <w:rFonts w:ascii="Times New Roman" w:hAnsi="Times New Roman" w:cs="Times New Roman"/>
          <w:sz w:val="24"/>
          <w:szCs w:val="24"/>
          <w:lang w:val="en-GB"/>
        </w:rPr>
      </w:pPr>
    </w:p>
    <w:p w14:paraId="3A4F7C5C" w14:textId="77777777" w:rsidR="004B1ED4" w:rsidRDefault="004B1ED4" w:rsidP="00CA6205">
      <w:pPr>
        <w:spacing w:after="0" w:line="480" w:lineRule="auto"/>
        <w:jc w:val="both"/>
        <w:rPr>
          <w:rFonts w:ascii="Times New Roman" w:hAnsi="Times New Roman" w:cs="Times New Roman"/>
          <w:sz w:val="24"/>
          <w:szCs w:val="24"/>
          <w:lang w:val="en-GB"/>
        </w:rPr>
      </w:pPr>
    </w:p>
    <w:p w14:paraId="05C9BD75" w14:textId="77777777" w:rsidR="004B1ED4" w:rsidRDefault="004B1ED4" w:rsidP="00CA6205">
      <w:pPr>
        <w:spacing w:after="0" w:line="480" w:lineRule="auto"/>
        <w:jc w:val="both"/>
        <w:rPr>
          <w:rFonts w:ascii="Times New Roman" w:hAnsi="Times New Roman" w:cs="Times New Roman"/>
          <w:sz w:val="24"/>
          <w:szCs w:val="24"/>
          <w:lang w:val="en-GB"/>
        </w:rPr>
      </w:pPr>
    </w:p>
    <w:p w14:paraId="7CCC4B46" w14:textId="77777777" w:rsidR="004B1ED4" w:rsidRDefault="004B1ED4" w:rsidP="00CA6205">
      <w:pPr>
        <w:spacing w:after="0" w:line="480" w:lineRule="auto"/>
        <w:jc w:val="both"/>
        <w:rPr>
          <w:rFonts w:ascii="Times New Roman" w:hAnsi="Times New Roman" w:cs="Times New Roman"/>
          <w:sz w:val="24"/>
          <w:szCs w:val="24"/>
          <w:lang w:val="en-GB"/>
        </w:rPr>
      </w:pPr>
    </w:p>
    <w:p w14:paraId="5F72BFFF" w14:textId="77777777" w:rsidR="004B1ED4" w:rsidRDefault="004B1ED4" w:rsidP="00CA6205">
      <w:pPr>
        <w:spacing w:after="0" w:line="480" w:lineRule="auto"/>
        <w:jc w:val="both"/>
        <w:rPr>
          <w:rFonts w:ascii="Times New Roman" w:hAnsi="Times New Roman" w:cs="Times New Roman"/>
          <w:sz w:val="24"/>
          <w:szCs w:val="24"/>
          <w:lang w:val="en-GB"/>
        </w:rPr>
      </w:pPr>
    </w:p>
    <w:p w14:paraId="47D686C2" w14:textId="77777777" w:rsidR="004B1ED4" w:rsidRDefault="004B1ED4" w:rsidP="00CA6205">
      <w:pPr>
        <w:spacing w:after="0" w:line="480" w:lineRule="auto"/>
        <w:jc w:val="both"/>
        <w:rPr>
          <w:rFonts w:ascii="Times New Roman" w:hAnsi="Times New Roman" w:cs="Times New Roman"/>
          <w:sz w:val="24"/>
          <w:szCs w:val="24"/>
          <w:lang w:val="en-GB"/>
        </w:rPr>
      </w:pPr>
    </w:p>
    <w:p w14:paraId="25601BBD" w14:textId="77777777" w:rsidR="004B1ED4" w:rsidRPr="00A562EE" w:rsidRDefault="004B1ED4" w:rsidP="00CA6205">
      <w:pPr>
        <w:spacing w:after="0" w:line="480" w:lineRule="auto"/>
        <w:jc w:val="both"/>
        <w:rPr>
          <w:rFonts w:ascii="Times New Roman" w:hAnsi="Times New Roman" w:cs="Times New Roman"/>
          <w:sz w:val="24"/>
          <w:szCs w:val="24"/>
        </w:rPr>
      </w:pPr>
    </w:p>
    <w:p w14:paraId="26AEC12F" w14:textId="77777777" w:rsidR="00A02407" w:rsidRDefault="00A02407" w:rsidP="00A02407">
      <w:pPr>
        <w:rPr>
          <w:rFonts w:ascii="Times New Roman" w:hAnsi="Times New Roman" w:cs="Times New Roman"/>
          <w:kern w:val="2"/>
          <w:lang w:val="en-GB"/>
          <w14:ligatures w14:val="standardContextual"/>
        </w:rPr>
      </w:pPr>
    </w:p>
    <w:p w14:paraId="1935F866" w14:textId="77777777" w:rsidR="00A02407" w:rsidRDefault="00A02407" w:rsidP="00B40C1C">
      <w:pPr>
        <w:jc w:val="center"/>
        <w:rPr>
          <w:rFonts w:ascii="Times New Roman" w:hAnsi="Times New Roman" w:cs="Times New Roman"/>
          <w:kern w:val="2"/>
          <w:lang w:val="en-GB"/>
          <w14:ligatures w14:val="standardContextual"/>
        </w:rPr>
      </w:pPr>
      <w:r>
        <w:rPr>
          <w:rFonts w:ascii="Times New Roman" w:hAnsi="Times New Roman" w:cs="Times New Roman"/>
          <w:noProof/>
          <w:kern w:val="2"/>
          <w:lang w:val="en-GB"/>
        </w:rPr>
        <w:lastRenderedPageBreak/>
        <w:drawing>
          <wp:inline distT="0" distB="0" distL="0" distR="0" wp14:anchorId="19E56B12" wp14:editId="11494312">
            <wp:extent cx="2966400" cy="2124000"/>
            <wp:effectExtent l="0" t="0" r="5715" b="0"/>
            <wp:docPr id="2567153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15303" name="Grafik 2567153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400" cy="2124000"/>
                    </a:xfrm>
                    <a:prstGeom prst="rect">
                      <a:avLst/>
                    </a:prstGeom>
                  </pic:spPr>
                </pic:pic>
              </a:graphicData>
            </a:graphic>
          </wp:inline>
        </w:drawing>
      </w:r>
    </w:p>
    <w:p w14:paraId="4687301B" w14:textId="008D0C1A" w:rsidR="00A02407" w:rsidRPr="00B35305" w:rsidRDefault="006D48A9" w:rsidP="00A02407">
      <w:pPr>
        <w:spacing w:after="0" w:line="480" w:lineRule="auto"/>
        <w:jc w:val="both"/>
        <w:rPr>
          <w:rFonts w:ascii="Times New Roman" w:eastAsia="Calibri"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5</w:t>
      </w:r>
      <w:r w:rsidR="00A02407" w:rsidRPr="00B35305">
        <w:rPr>
          <w:rFonts w:ascii="Times New Roman" w:eastAsia="Calibri" w:hAnsi="Times New Roman" w:cs="Times New Roman"/>
          <w:sz w:val="24"/>
          <w:szCs w:val="24"/>
          <w:lang w:val="en-GB"/>
        </w:rPr>
        <w:t xml:space="preserve"> Relationship between </w:t>
      </w:r>
      <w:r w:rsidR="00A02407" w:rsidRPr="00B35305">
        <w:rPr>
          <w:rFonts w:ascii="Times New Roman" w:eastAsia="Calibri" w:hAnsi="Times New Roman" w:cs="Times New Roman"/>
          <w:i/>
          <w:iCs/>
          <w:sz w:val="24"/>
          <w:szCs w:val="24"/>
          <w:lang w:val="en-GB"/>
        </w:rPr>
        <w:t>Osmia bicornis</w:t>
      </w:r>
      <w:r w:rsidR="00A02407" w:rsidRPr="00B35305">
        <w:rPr>
          <w:rFonts w:ascii="Times New Roman" w:eastAsia="Calibri" w:hAnsi="Times New Roman" w:cs="Times New Roman"/>
          <w:sz w:val="24"/>
          <w:szCs w:val="24"/>
          <w:lang w:val="en-GB"/>
        </w:rPr>
        <w:t xml:space="preserve"> occupancy (proportion of occupied stems) and proportion of semi-natural land cover at </w:t>
      </w:r>
      <w:r w:rsidR="0015500F">
        <w:rPr>
          <w:rFonts w:ascii="Times New Roman" w:eastAsia="Calibri" w:hAnsi="Times New Roman" w:cs="Times New Roman"/>
          <w:sz w:val="24"/>
          <w:szCs w:val="24"/>
          <w:lang w:val="en-GB"/>
        </w:rPr>
        <w:t>the</w:t>
      </w:r>
      <w:r w:rsidR="0015500F" w:rsidRPr="00B35305">
        <w:rPr>
          <w:rFonts w:ascii="Times New Roman" w:eastAsia="Calibri" w:hAnsi="Times New Roman" w:cs="Times New Roman"/>
          <w:sz w:val="24"/>
          <w:szCs w:val="24"/>
          <w:lang w:val="en-GB"/>
        </w:rPr>
        <w:t xml:space="preserve"> </w:t>
      </w:r>
      <w:r w:rsidR="00A02407" w:rsidRPr="00B35305">
        <w:rPr>
          <w:rFonts w:ascii="Times New Roman" w:eastAsia="Calibri" w:hAnsi="Times New Roman" w:cs="Times New Roman"/>
          <w:sz w:val="24"/>
          <w:szCs w:val="24"/>
          <w:lang w:val="en-GB"/>
        </w:rPr>
        <w:t>300 m radius. Plotted line show</w:t>
      </w:r>
      <w:r w:rsidR="00713D04">
        <w:rPr>
          <w:rFonts w:ascii="Times New Roman" w:eastAsia="Calibri" w:hAnsi="Times New Roman" w:cs="Times New Roman"/>
          <w:sz w:val="24"/>
          <w:szCs w:val="24"/>
          <w:lang w:val="en-GB"/>
        </w:rPr>
        <w:t>s</w:t>
      </w:r>
      <w:r w:rsidR="00A02407" w:rsidRPr="00B35305">
        <w:rPr>
          <w:rFonts w:ascii="Times New Roman" w:eastAsia="Calibri" w:hAnsi="Times New Roman" w:cs="Times New Roman"/>
          <w:sz w:val="24"/>
          <w:szCs w:val="24"/>
          <w:lang w:val="en-GB"/>
        </w:rPr>
        <w:t xml:space="preserve"> the predicted relationships and shaded areas indicate the 95% confidence intervals; ns</w:t>
      </w:r>
      <w:r w:rsidR="0015500F">
        <w:rPr>
          <w:rFonts w:ascii="Times New Roman" w:eastAsia="Calibri" w:hAnsi="Times New Roman" w:cs="Times New Roman"/>
          <w:sz w:val="24"/>
          <w:szCs w:val="24"/>
          <w:lang w:val="en-GB"/>
        </w:rPr>
        <w:t>,</w:t>
      </w:r>
      <w:r w:rsidR="00A02407" w:rsidRPr="00B35305">
        <w:rPr>
          <w:rFonts w:ascii="Times New Roman" w:eastAsia="Calibri" w:hAnsi="Times New Roman" w:cs="Times New Roman"/>
          <w:sz w:val="24"/>
          <w:szCs w:val="24"/>
          <w:lang w:val="en-GB"/>
        </w:rPr>
        <w:t xml:space="preserve"> not-significant.</w:t>
      </w:r>
    </w:p>
    <w:p w14:paraId="4B4D477C" w14:textId="77777777" w:rsidR="00A02407" w:rsidRDefault="00A02407" w:rsidP="00A02407">
      <w:pPr>
        <w:rPr>
          <w:rFonts w:ascii="Times New Roman" w:hAnsi="Times New Roman" w:cs="Times New Roman"/>
          <w:kern w:val="2"/>
          <w:lang w:val="en-GB"/>
          <w14:ligatures w14:val="standardContextual"/>
        </w:rPr>
      </w:pPr>
    </w:p>
    <w:p w14:paraId="28894D05" w14:textId="77777777" w:rsidR="004B1ED4" w:rsidRDefault="004B1ED4" w:rsidP="00A02407">
      <w:pPr>
        <w:rPr>
          <w:rFonts w:ascii="Times New Roman" w:hAnsi="Times New Roman" w:cs="Times New Roman"/>
          <w:kern w:val="2"/>
          <w:lang w:val="en-GB"/>
          <w14:ligatures w14:val="standardContextual"/>
        </w:rPr>
      </w:pPr>
    </w:p>
    <w:p w14:paraId="0812ABB3" w14:textId="77777777" w:rsidR="004B1ED4" w:rsidRDefault="004B1ED4" w:rsidP="00A02407">
      <w:pPr>
        <w:rPr>
          <w:rFonts w:ascii="Times New Roman" w:hAnsi="Times New Roman" w:cs="Times New Roman"/>
          <w:kern w:val="2"/>
          <w:lang w:val="en-GB"/>
          <w14:ligatures w14:val="standardContextual"/>
        </w:rPr>
      </w:pPr>
    </w:p>
    <w:p w14:paraId="4B710FE5" w14:textId="77777777" w:rsidR="004B1ED4" w:rsidRDefault="004B1ED4" w:rsidP="00A02407">
      <w:pPr>
        <w:rPr>
          <w:rFonts w:ascii="Times New Roman" w:hAnsi="Times New Roman" w:cs="Times New Roman"/>
          <w:kern w:val="2"/>
          <w:lang w:val="en-GB"/>
          <w14:ligatures w14:val="standardContextual"/>
        </w:rPr>
      </w:pPr>
    </w:p>
    <w:p w14:paraId="14F2FB34" w14:textId="77777777" w:rsidR="004B1ED4" w:rsidRDefault="004B1ED4" w:rsidP="00A02407">
      <w:pPr>
        <w:rPr>
          <w:rFonts w:ascii="Times New Roman" w:hAnsi="Times New Roman" w:cs="Times New Roman"/>
          <w:kern w:val="2"/>
          <w:lang w:val="en-GB"/>
          <w14:ligatures w14:val="standardContextual"/>
        </w:rPr>
      </w:pPr>
    </w:p>
    <w:p w14:paraId="2BE0D613" w14:textId="77777777" w:rsidR="004B1ED4" w:rsidRDefault="004B1ED4" w:rsidP="00A02407">
      <w:pPr>
        <w:rPr>
          <w:rFonts w:ascii="Times New Roman" w:hAnsi="Times New Roman" w:cs="Times New Roman"/>
          <w:kern w:val="2"/>
          <w:lang w:val="en-GB"/>
          <w14:ligatures w14:val="standardContextual"/>
        </w:rPr>
      </w:pPr>
    </w:p>
    <w:p w14:paraId="2FD47C49" w14:textId="77777777" w:rsidR="004B1ED4" w:rsidRDefault="004B1ED4" w:rsidP="00A02407">
      <w:pPr>
        <w:rPr>
          <w:rFonts w:ascii="Times New Roman" w:hAnsi="Times New Roman" w:cs="Times New Roman"/>
          <w:kern w:val="2"/>
          <w:lang w:val="en-GB"/>
          <w14:ligatures w14:val="standardContextual"/>
        </w:rPr>
      </w:pPr>
    </w:p>
    <w:p w14:paraId="129D9A12" w14:textId="77777777" w:rsidR="004B1ED4" w:rsidRDefault="004B1ED4" w:rsidP="00A02407">
      <w:pPr>
        <w:rPr>
          <w:rFonts w:ascii="Times New Roman" w:hAnsi="Times New Roman" w:cs="Times New Roman"/>
          <w:kern w:val="2"/>
          <w:lang w:val="en-GB"/>
          <w14:ligatures w14:val="standardContextual"/>
        </w:rPr>
      </w:pPr>
    </w:p>
    <w:p w14:paraId="6722DCEC" w14:textId="77777777" w:rsidR="004B1ED4" w:rsidRDefault="004B1ED4" w:rsidP="00A02407">
      <w:pPr>
        <w:rPr>
          <w:rFonts w:ascii="Times New Roman" w:hAnsi="Times New Roman" w:cs="Times New Roman"/>
          <w:kern w:val="2"/>
          <w:lang w:val="en-GB"/>
          <w14:ligatures w14:val="standardContextual"/>
        </w:rPr>
      </w:pPr>
    </w:p>
    <w:p w14:paraId="157F48AA" w14:textId="77777777" w:rsidR="004B1ED4" w:rsidRDefault="004B1ED4" w:rsidP="00A02407">
      <w:pPr>
        <w:rPr>
          <w:rFonts w:ascii="Times New Roman" w:hAnsi="Times New Roman" w:cs="Times New Roman"/>
          <w:kern w:val="2"/>
          <w:lang w:val="en-GB"/>
          <w14:ligatures w14:val="standardContextual"/>
        </w:rPr>
      </w:pPr>
    </w:p>
    <w:p w14:paraId="221D3122" w14:textId="77777777" w:rsidR="004B1ED4" w:rsidRDefault="004B1ED4" w:rsidP="00A02407">
      <w:pPr>
        <w:rPr>
          <w:rFonts w:ascii="Times New Roman" w:hAnsi="Times New Roman" w:cs="Times New Roman"/>
          <w:kern w:val="2"/>
          <w:lang w:val="en-GB"/>
          <w14:ligatures w14:val="standardContextual"/>
        </w:rPr>
      </w:pPr>
    </w:p>
    <w:p w14:paraId="0DC6AF67" w14:textId="77777777" w:rsidR="004B1ED4" w:rsidRDefault="004B1ED4" w:rsidP="00A02407">
      <w:pPr>
        <w:rPr>
          <w:rFonts w:ascii="Times New Roman" w:hAnsi="Times New Roman" w:cs="Times New Roman"/>
          <w:kern w:val="2"/>
          <w:lang w:val="en-GB"/>
          <w14:ligatures w14:val="standardContextual"/>
        </w:rPr>
      </w:pPr>
    </w:p>
    <w:p w14:paraId="277B58DE" w14:textId="77777777" w:rsidR="004B1ED4" w:rsidRDefault="004B1ED4" w:rsidP="00A02407">
      <w:pPr>
        <w:rPr>
          <w:rFonts w:ascii="Times New Roman" w:hAnsi="Times New Roman" w:cs="Times New Roman"/>
          <w:kern w:val="2"/>
          <w:lang w:val="en-GB"/>
          <w14:ligatures w14:val="standardContextual"/>
        </w:rPr>
      </w:pPr>
    </w:p>
    <w:p w14:paraId="3251BF1E" w14:textId="77777777" w:rsidR="004B1ED4" w:rsidRPr="00B51078" w:rsidRDefault="004B1ED4" w:rsidP="00A02407">
      <w:pPr>
        <w:rPr>
          <w:rFonts w:ascii="Times New Roman" w:hAnsi="Times New Roman" w:cs="Times New Roman"/>
          <w:kern w:val="2"/>
          <w:lang w:val="en-GB"/>
          <w14:ligatures w14:val="standardContextual"/>
        </w:rPr>
      </w:pPr>
    </w:p>
    <w:p w14:paraId="670F9B15" w14:textId="0DC4A53C" w:rsidR="00390EE1" w:rsidRDefault="00C60371" w:rsidP="00390EE1">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2BD1C151" wp14:editId="71B66ADC">
            <wp:extent cx="2754000" cy="2124000"/>
            <wp:effectExtent l="0" t="0" r="8255" b="0"/>
            <wp:docPr id="40119457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94578" name="Grafik 4011945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4000" cy="2124000"/>
                    </a:xfrm>
                    <a:prstGeom prst="rect">
                      <a:avLst/>
                    </a:prstGeom>
                  </pic:spPr>
                </pic:pic>
              </a:graphicData>
            </a:graphic>
          </wp:inline>
        </w:drawing>
      </w:r>
    </w:p>
    <w:p w14:paraId="5CBD6971" w14:textId="494EDCF1" w:rsidR="00390EE1" w:rsidRPr="009602E2" w:rsidRDefault="006D48A9" w:rsidP="00390EE1">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6</w:t>
      </w:r>
      <w:r w:rsidR="00390EE1" w:rsidRPr="003028E5">
        <w:rPr>
          <w:rFonts w:ascii="Times New Roman" w:hAnsi="Times New Roman" w:cs="Times New Roman"/>
          <w:sz w:val="24"/>
          <w:szCs w:val="24"/>
          <w:lang w:val="en-GB"/>
        </w:rPr>
        <w:t xml:space="preserve"> Relationship between </w:t>
      </w:r>
      <w:r w:rsidR="00390EE1" w:rsidRPr="003028E5">
        <w:rPr>
          <w:rFonts w:ascii="Times New Roman" w:hAnsi="Times New Roman" w:cs="Times New Roman"/>
          <w:i/>
          <w:iCs/>
          <w:sz w:val="24"/>
          <w:szCs w:val="24"/>
          <w:lang w:val="en-GB"/>
        </w:rPr>
        <w:t>Osmia bicornis</w:t>
      </w:r>
      <w:r w:rsidR="00390EE1" w:rsidRPr="003028E5">
        <w:rPr>
          <w:rFonts w:ascii="Times New Roman" w:hAnsi="Times New Roman" w:cs="Times New Roman"/>
          <w:sz w:val="24"/>
          <w:szCs w:val="24"/>
          <w:lang w:val="en-GB"/>
        </w:rPr>
        <w:t xml:space="preserve"> occupancy (proportion of occupied stems) and </w:t>
      </w:r>
      <w:r w:rsidR="00390EE1">
        <w:rPr>
          <w:rFonts w:ascii="Times New Roman" w:hAnsi="Times New Roman" w:cs="Times New Roman"/>
          <w:sz w:val="24"/>
          <w:szCs w:val="24"/>
          <w:lang w:val="en-GB"/>
        </w:rPr>
        <w:t xml:space="preserve">the </w:t>
      </w:r>
      <w:r w:rsidR="00390EE1" w:rsidRPr="003028E5">
        <w:rPr>
          <w:rFonts w:ascii="Times New Roman" w:hAnsi="Times New Roman" w:cs="Times New Roman"/>
          <w:sz w:val="24"/>
          <w:szCs w:val="24"/>
          <w:lang w:val="en-GB"/>
        </w:rPr>
        <w:t xml:space="preserve">proportion of </w:t>
      </w:r>
      <w:r w:rsidR="00390EE1">
        <w:rPr>
          <w:rFonts w:ascii="Times New Roman" w:hAnsi="Times New Roman" w:cs="Times New Roman"/>
          <w:sz w:val="24"/>
          <w:szCs w:val="24"/>
          <w:lang w:val="en-GB"/>
        </w:rPr>
        <w:t>forest</w:t>
      </w:r>
      <w:r w:rsidR="00390EE1" w:rsidRPr="003028E5">
        <w:rPr>
          <w:rFonts w:ascii="Times New Roman" w:hAnsi="Times New Roman" w:cs="Times New Roman"/>
          <w:sz w:val="24"/>
          <w:szCs w:val="24"/>
          <w:lang w:val="en-GB"/>
        </w:rPr>
        <w:t xml:space="preserve"> cover at </w:t>
      </w:r>
      <w:r w:rsidR="00C6457E">
        <w:rPr>
          <w:rFonts w:ascii="Times New Roman" w:hAnsi="Times New Roman" w:cs="Times New Roman"/>
          <w:sz w:val="24"/>
          <w:szCs w:val="24"/>
          <w:lang w:val="en-GB"/>
        </w:rPr>
        <w:t>the</w:t>
      </w:r>
      <w:r w:rsidR="00C6457E" w:rsidRPr="003028E5">
        <w:rPr>
          <w:rFonts w:ascii="Times New Roman" w:hAnsi="Times New Roman" w:cs="Times New Roman"/>
          <w:sz w:val="24"/>
          <w:szCs w:val="24"/>
          <w:lang w:val="en-GB"/>
        </w:rPr>
        <w:t xml:space="preserve"> </w:t>
      </w:r>
      <w:r w:rsidR="00390EE1" w:rsidRPr="003028E5">
        <w:rPr>
          <w:rFonts w:ascii="Times New Roman" w:hAnsi="Times New Roman" w:cs="Times New Roman"/>
          <w:sz w:val="24"/>
          <w:szCs w:val="24"/>
          <w:lang w:val="en-GB"/>
        </w:rPr>
        <w:t>300 m radius. Plotted line show</w:t>
      </w:r>
      <w:r w:rsidR="00713D04">
        <w:rPr>
          <w:rFonts w:ascii="Times New Roman" w:hAnsi="Times New Roman" w:cs="Times New Roman"/>
          <w:sz w:val="24"/>
          <w:szCs w:val="24"/>
          <w:lang w:val="en-GB"/>
        </w:rPr>
        <w:t>s</w:t>
      </w:r>
      <w:r w:rsidR="00390EE1" w:rsidRPr="003028E5">
        <w:rPr>
          <w:rFonts w:ascii="Times New Roman" w:hAnsi="Times New Roman" w:cs="Times New Roman"/>
          <w:sz w:val="24"/>
          <w:szCs w:val="24"/>
          <w:lang w:val="en-GB"/>
        </w:rPr>
        <w:t xml:space="preserve"> the predicted relationship and shaded areas indicate the 95% confidence intervals</w:t>
      </w:r>
      <w:r w:rsidR="00390EE1" w:rsidRPr="004852C0">
        <w:rPr>
          <w:rFonts w:ascii="Times New Roman" w:hAnsi="Times New Roman" w:cs="Times New Roman"/>
          <w:sz w:val="24"/>
          <w:szCs w:val="24"/>
          <w:lang w:val="en-GB"/>
        </w:rPr>
        <w:t>.</w:t>
      </w:r>
      <w:r w:rsidR="00390EE1" w:rsidRPr="003028E5">
        <w:rPr>
          <w:rFonts w:ascii="Times New Roman" w:hAnsi="Times New Roman" w:cs="Times New Roman"/>
          <w:sz w:val="24"/>
          <w:szCs w:val="24"/>
          <w:lang w:val="en-GB"/>
        </w:rPr>
        <w:t xml:space="preserve"> </w:t>
      </w:r>
    </w:p>
    <w:p w14:paraId="55C5AB25" w14:textId="77777777" w:rsidR="000A469E" w:rsidRDefault="000A469E" w:rsidP="000A469E">
      <w:pPr>
        <w:rPr>
          <w:rFonts w:ascii="Times New Roman" w:hAnsi="Times New Roman" w:cs="Times New Roman"/>
          <w:kern w:val="2"/>
          <w:lang w:val="en-GB"/>
          <w14:ligatures w14:val="standardContextual"/>
        </w:rPr>
      </w:pPr>
    </w:p>
    <w:p w14:paraId="1B43966A" w14:textId="77777777" w:rsidR="000A469E" w:rsidRPr="001D306E" w:rsidRDefault="000A469E" w:rsidP="000A469E">
      <w:pPr>
        <w:spacing w:after="0" w:line="480" w:lineRule="auto"/>
        <w:jc w:val="both"/>
        <w:rPr>
          <w:rFonts w:ascii="Times New Roman" w:eastAsia="Calibri" w:hAnsi="Times New Roman" w:cs="Times New Roman"/>
          <w:sz w:val="24"/>
          <w:szCs w:val="24"/>
          <w:lang w:val="en-GB"/>
        </w:rPr>
      </w:pPr>
    </w:p>
    <w:p w14:paraId="0AEE3089" w14:textId="77777777" w:rsidR="000A469E" w:rsidRPr="001D306E" w:rsidRDefault="000A469E" w:rsidP="000A469E">
      <w:pPr>
        <w:spacing w:after="0" w:line="480" w:lineRule="auto"/>
        <w:jc w:val="both"/>
        <w:rPr>
          <w:rFonts w:ascii="Times New Roman" w:eastAsia="Calibri" w:hAnsi="Times New Roman" w:cs="Times New Roman"/>
          <w:sz w:val="24"/>
          <w:szCs w:val="24"/>
          <w:lang w:val="en-GB"/>
        </w:rPr>
        <w:sectPr w:rsidR="000A469E" w:rsidRPr="001D306E" w:rsidSect="000A469E">
          <w:pgSz w:w="11906" w:h="16838"/>
          <w:pgMar w:top="1417" w:right="1417" w:bottom="1134" w:left="1417" w:header="708" w:footer="708" w:gutter="0"/>
          <w:lnNumType w:countBy="1" w:restart="continuous"/>
          <w:cols w:space="708"/>
          <w:docGrid w:linePitch="360"/>
        </w:sectPr>
      </w:pPr>
    </w:p>
    <w:p w14:paraId="790224E9" w14:textId="1785C56C" w:rsidR="000A469E" w:rsidRPr="001D306E" w:rsidRDefault="00835B9C" w:rsidP="000A469E">
      <w:pPr>
        <w:spacing w:after="0" w:line="480" w:lineRule="auto"/>
        <w:jc w:val="both"/>
        <w:rPr>
          <w:rFonts w:ascii="Times New Roman" w:eastAsia="Calibri" w:hAnsi="Times New Roman" w:cs="Times New Roman"/>
          <w:sz w:val="24"/>
          <w:szCs w:val="24"/>
          <w:lang w:val="en-GB"/>
        </w:rPr>
      </w:pPr>
      <w:r w:rsidRPr="00835B9C">
        <w:rPr>
          <w:rFonts w:ascii="Times New Roman" w:hAnsi="Times New Roman" w:cs="Times New Roman"/>
          <w:b/>
          <w:bCs/>
          <w:kern w:val="2"/>
          <w:sz w:val="24"/>
          <w:szCs w:val="24"/>
          <w:lang w:val="en-GB"/>
          <w14:ligatures w14:val="standardContextual"/>
        </w:rPr>
        <w:lastRenderedPageBreak/>
        <w:t>Table S</w:t>
      </w:r>
      <w:r>
        <w:rPr>
          <w:rFonts w:ascii="Times New Roman" w:hAnsi="Times New Roman" w:cs="Times New Roman"/>
          <w:b/>
          <w:bCs/>
          <w:kern w:val="2"/>
          <w:sz w:val="24"/>
          <w:szCs w:val="24"/>
          <w:lang w:val="en-GB"/>
          <w14:ligatures w14:val="standardContextual"/>
        </w:rPr>
        <w:t>3</w:t>
      </w:r>
      <w:r w:rsidR="000A469E" w:rsidRPr="001D306E">
        <w:rPr>
          <w:rFonts w:ascii="Times New Roman" w:eastAsia="Calibri" w:hAnsi="Times New Roman" w:cs="Times New Roman"/>
          <w:sz w:val="24"/>
          <w:szCs w:val="24"/>
          <w:lang w:val="en-GB"/>
        </w:rPr>
        <w:t xml:space="preserve"> </w:t>
      </w:r>
      <w:r w:rsidR="000A469E">
        <w:rPr>
          <w:rFonts w:ascii="Times New Roman" w:eastAsia="Calibri" w:hAnsi="Times New Roman" w:cs="Times New Roman"/>
          <w:sz w:val="24"/>
          <w:szCs w:val="24"/>
          <w:lang w:val="en-GB"/>
        </w:rPr>
        <w:t>ANOVA</w:t>
      </w:r>
      <w:r w:rsidR="000A469E" w:rsidRPr="001D306E">
        <w:rPr>
          <w:rFonts w:ascii="Times New Roman" w:eastAsia="Calibri" w:hAnsi="Times New Roman" w:cs="Times New Roman"/>
          <w:sz w:val="24"/>
          <w:szCs w:val="24"/>
          <w:lang w:val="en-GB"/>
        </w:rPr>
        <w:t xml:space="preserve"> table of the effect of CAs </w:t>
      </w:r>
      <w:r w:rsidR="000A469E" w:rsidRPr="00C709B2">
        <w:rPr>
          <w:rFonts w:ascii="Times New Roman" w:eastAsia="Calibri" w:hAnsi="Times New Roman" w:cs="Times New Roman"/>
          <w:iCs/>
          <w:sz w:val="24"/>
          <w:szCs w:val="24"/>
          <w:lang w:val="en-GB"/>
        </w:rPr>
        <w:t>versus</w:t>
      </w:r>
      <w:r w:rsidR="000A469E" w:rsidRPr="001D306E">
        <w:rPr>
          <w:rFonts w:ascii="Times New Roman" w:eastAsia="Calibri" w:hAnsi="Times New Roman" w:cs="Times New Roman"/>
          <w:sz w:val="24"/>
          <w:szCs w:val="24"/>
          <w:lang w:val="en-GB"/>
        </w:rPr>
        <w:t xml:space="preserve"> non-CAs, proportion of </w:t>
      </w:r>
      <w:r w:rsidR="000A469E">
        <w:rPr>
          <w:rFonts w:ascii="Times New Roman" w:eastAsia="Calibri" w:hAnsi="Times New Roman" w:cs="Times New Roman"/>
          <w:sz w:val="24"/>
          <w:szCs w:val="24"/>
          <w:lang w:val="en-GB"/>
        </w:rPr>
        <w:t>forest</w:t>
      </w:r>
      <w:r w:rsidR="000A469E" w:rsidRPr="001D306E">
        <w:rPr>
          <w:rFonts w:ascii="Times New Roman" w:eastAsia="Calibri" w:hAnsi="Times New Roman" w:cs="Times New Roman"/>
          <w:sz w:val="24"/>
          <w:szCs w:val="24"/>
          <w:lang w:val="en-GB"/>
        </w:rPr>
        <w:t xml:space="preserve"> cover</w:t>
      </w:r>
      <w:r w:rsidR="00376F64">
        <w:rPr>
          <w:rFonts w:ascii="Times New Roman" w:eastAsia="Calibri" w:hAnsi="Times New Roman" w:cs="Times New Roman"/>
          <w:sz w:val="24"/>
          <w:szCs w:val="24"/>
          <w:lang w:val="en-GB"/>
        </w:rPr>
        <w:t>,</w:t>
      </w:r>
      <w:r w:rsidR="000A469E" w:rsidRPr="001D306E">
        <w:rPr>
          <w:rFonts w:ascii="Times New Roman" w:eastAsia="Calibri" w:hAnsi="Times New Roman" w:cs="Times New Roman"/>
          <w:sz w:val="24"/>
          <w:szCs w:val="24"/>
          <w:lang w:val="en-GB"/>
        </w:rPr>
        <w:t xml:space="preserve"> edge density</w:t>
      </w:r>
      <w:r w:rsidR="00376F64">
        <w:rPr>
          <w:rFonts w:ascii="Times New Roman" w:eastAsia="Calibri" w:hAnsi="Times New Roman" w:cs="Times New Roman"/>
          <w:sz w:val="24"/>
          <w:szCs w:val="24"/>
          <w:lang w:val="en-GB"/>
        </w:rPr>
        <w:t xml:space="preserve">, and their interaction with CA/non-CA status </w:t>
      </w:r>
      <w:r w:rsidR="000A469E" w:rsidRPr="001D306E">
        <w:rPr>
          <w:rFonts w:ascii="Times New Roman" w:eastAsia="Calibri" w:hAnsi="Times New Roman" w:cs="Times New Roman"/>
          <w:sz w:val="24"/>
          <w:szCs w:val="24"/>
          <w:lang w:val="en-GB"/>
        </w:rPr>
        <w:t xml:space="preserve">on </w:t>
      </w:r>
      <w:r w:rsidR="000A469E" w:rsidRPr="001D306E">
        <w:rPr>
          <w:rFonts w:ascii="Times New Roman" w:eastAsia="Calibri" w:hAnsi="Times New Roman" w:cs="Times New Roman"/>
          <w:i/>
          <w:iCs/>
          <w:sz w:val="24"/>
          <w:szCs w:val="24"/>
          <w:lang w:val="en-GB"/>
        </w:rPr>
        <w:t>Osmia bicornis</w:t>
      </w:r>
      <w:r w:rsidR="000A469E" w:rsidRPr="001D306E">
        <w:rPr>
          <w:rFonts w:ascii="Times New Roman" w:eastAsia="Calibri" w:hAnsi="Times New Roman" w:cs="Times New Roman"/>
          <w:sz w:val="24"/>
          <w:szCs w:val="24"/>
          <w:lang w:val="en-GB"/>
        </w:rPr>
        <w:t xml:space="preserve"> occupancy, brood cells per stem, number of female and male offspring</w:t>
      </w:r>
      <w:r w:rsidR="00376F64">
        <w:rPr>
          <w:rFonts w:ascii="Times New Roman" w:eastAsia="Calibri" w:hAnsi="Times New Roman" w:cs="Times New Roman"/>
          <w:sz w:val="24"/>
          <w:szCs w:val="24"/>
          <w:lang w:val="en-GB"/>
        </w:rPr>
        <w:t>,</w:t>
      </w:r>
      <w:r w:rsidR="000A469E" w:rsidRPr="001D306E">
        <w:rPr>
          <w:rFonts w:ascii="Times New Roman" w:eastAsia="Calibri" w:hAnsi="Times New Roman" w:cs="Times New Roman"/>
          <w:sz w:val="24"/>
          <w:szCs w:val="24"/>
          <w:lang w:val="en-GB"/>
        </w:rPr>
        <w:t xml:space="preserve"> and survival. </w:t>
      </w:r>
    </w:p>
    <w:tbl>
      <w:tblPr>
        <w:tblW w:w="4616" w:type="pct"/>
        <w:tblInd w:w="-108" w:type="dxa"/>
        <w:tblLook w:val="04A0" w:firstRow="1" w:lastRow="0" w:firstColumn="1" w:lastColumn="0" w:noHBand="0" w:noVBand="1"/>
      </w:tblPr>
      <w:tblGrid>
        <w:gridCol w:w="109"/>
        <w:gridCol w:w="7901"/>
        <w:gridCol w:w="1200"/>
        <w:gridCol w:w="1651"/>
        <w:gridCol w:w="2329"/>
      </w:tblGrid>
      <w:tr w:rsidR="000A469E" w:rsidRPr="001D306E" w14:paraId="77BA20F6" w14:textId="77777777" w:rsidTr="0076197F">
        <w:trPr>
          <w:gridBefore w:val="1"/>
          <w:wBefore w:w="41" w:type="pct"/>
          <w:trHeight w:val="300"/>
        </w:trPr>
        <w:tc>
          <w:tcPr>
            <w:tcW w:w="2995" w:type="pct"/>
            <w:tcBorders>
              <w:top w:val="single" w:sz="4" w:space="0" w:color="auto"/>
              <w:bottom w:val="single" w:sz="4" w:space="0" w:color="auto"/>
            </w:tcBorders>
            <w:shd w:val="clear" w:color="auto" w:fill="auto"/>
            <w:noWrap/>
            <w:vAlign w:val="center"/>
            <w:hideMark/>
          </w:tcPr>
          <w:p w14:paraId="624F0510" w14:textId="77777777" w:rsidR="000A469E" w:rsidRPr="001D306E" w:rsidRDefault="000A469E" w:rsidP="0076197F">
            <w:pPr>
              <w:spacing w:after="0" w:line="480" w:lineRule="auto"/>
              <w:rPr>
                <w:rFonts w:ascii="Times New Roman" w:eastAsia="Times New Roman" w:hAnsi="Times New Roman" w:cs="Times New Roman"/>
                <w:sz w:val="24"/>
                <w:szCs w:val="24"/>
                <w:lang w:val="en-GB" w:eastAsia="en-GB"/>
              </w:rPr>
            </w:pPr>
          </w:p>
        </w:tc>
        <w:tc>
          <w:tcPr>
            <w:tcW w:w="455" w:type="pct"/>
            <w:tcBorders>
              <w:top w:val="single" w:sz="4" w:space="0" w:color="auto"/>
              <w:bottom w:val="single" w:sz="4" w:space="0" w:color="auto"/>
            </w:tcBorders>
            <w:shd w:val="clear" w:color="auto" w:fill="auto"/>
            <w:noWrap/>
            <w:vAlign w:val="bottom"/>
            <w:hideMark/>
          </w:tcPr>
          <w:p w14:paraId="0C8231EC"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F-value</w:t>
            </w:r>
          </w:p>
        </w:tc>
        <w:tc>
          <w:tcPr>
            <w:tcW w:w="626" w:type="pct"/>
            <w:tcBorders>
              <w:top w:val="single" w:sz="4" w:space="0" w:color="auto"/>
              <w:bottom w:val="single" w:sz="4" w:space="0" w:color="auto"/>
            </w:tcBorders>
            <w:shd w:val="clear" w:color="auto" w:fill="auto"/>
            <w:noWrap/>
            <w:vAlign w:val="bottom"/>
            <w:hideMark/>
          </w:tcPr>
          <w:p w14:paraId="79C1EEEA"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P-value</w:t>
            </w:r>
          </w:p>
        </w:tc>
        <w:tc>
          <w:tcPr>
            <w:tcW w:w="883" w:type="pct"/>
            <w:tcBorders>
              <w:top w:val="single" w:sz="4" w:space="0" w:color="auto"/>
              <w:bottom w:val="single" w:sz="4" w:space="0" w:color="auto"/>
            </w:tcBorders>
            <w:shd w:val="clear" w:color="auto" w:fill="auto"/>
            <w:noWrap/>
            <w:vAlign w:val="bottom"/>
            <w:hideMark/>
          </w:tcPr>
          <w:p w14:paraId="1FF79274"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Effect size (</w:t>
            </w:r>
            <w:r w:rsidRPr="001D306E">
              <w:rPr>
                <w:rFonts w:ascii="Times New Roman" w:eastAsia="Calibri" w:hAnsi="Times New Roman" w:cs="Times New Roman"/>
                <w:sz w:val="24"/>
                <w:szCs w:val="24"/>
                <w:lang w:val="en-GB"/>
              </w:rPr>
              <w:t xml:space="preserve">partial </w:t>
            </w:r>
            <w:r w:rsidRPr="001D306E">
              <w:rPr>
                <w:rFonts w:ascii="Times New Roman" w:eastAsia="Calibri" w:hAnsi="Times New Roman" w:cs="Times New Roman"/>
                <w:i/>
                <w:iCs/>
                <w:sz w:val="24"/>
                <w:szCs w:val="24"/>
                <w:lang w:val="en-GB"/>
              </w:rPr>
              <w:t>η</w:t>
            </w:r>
            <w:r w:rsidRPr="001D306E">
              <w:rPr>
                <w:rFonts w:ascii="Times New Roman" w:eastAsia="Calibri" w:hAnsi="Times New Roman" w:cs="Times New Roman"/>
                <w:sz w:val="24"/>
                <w:szCs w:val="24"/>
                <w:vertAlign w:val="superscript"/>
                <w:lang w:val="en-GB"/>
              </w:rPr>
              <w:t>2</w:t>
            </w:r>
            <w:r w:rsidRPr="001D306E">
              <w:rPr>
                <w:rFonts w:ascii="Times New Roman" w:eastAsia="Calibri" w:hAnsi="Times New Roman" w:cs="Times New Roman"/>
                <w:sz w:val="24"/>
                <w:szCs w:val="24"/>
                <w:lang w:val="en-GB"/>
              </w:rPr>
              <w:t>)</w:t>
            </w:r>
          </w:p>
        </w:tc>
      </w:tr>
      <w:tr w:rsidR="000A469E" w:rsidRPr="001D306E" w14:paraId="1677F699" w14:textId="77777777" w:rsidTr="0076197F">
        <w:trPr>
          <w:gridBefore w:val="1"/>
          <w:wBefore w:w="41" w:type="pct"/>
          <w:trHeight w:val="300"/>
        </w:trPr>
        <w:tc>
          <w:tcPr>
            <w:tcW w:w="2995" w:type="pct"/>
            <w:tcBorders>
              <w:top w:val="single" w:sz="4" w:space="0" w:color="auto"/>
            </w:tcBorders>
            <w:shd w:val="clear" w:color="auto" w:fill="D9D9D9"/>
            <w:noWrap/>
            <w:vAlign w:val="center"/>
          </w:tcPr>
          <w:p w14:paraId="3A8F7FBE" w14:textId="77777777" w:rsidR="000A469E" w:rsidRPr="001D306E" w:rsidRDefault="000A469E" w:rsidP="0076197F">
            <w:pPr>
              <w:spacing w:after="0" w:line="480" w:lineRule="auto"/>
              <w:rPr>
                <w:rFonts w:ascii="Times New Roman" w:eastAsia="Times New Roman" w:hAnsi="Times New Roman" w:cs="Times New Roman"/>
                <w:i/>
                <w:color w:val="000000"/>
                <w:sz w:val="24"/>
                <w:szCs w:val="24"/>
                <w:lang w:val="en-GB" w:eastAsia="en-GB"/>
              </w:rPr>
            </w:pPr>
            <w:r w:rsidRPr="009602E2">
              <w:rPr>
                <w:rFonts w:ascii="Times New Roman" w:eastAsia="Times New Roman" w:hAnsi="Times New Roman" w:cs="Times New Roman"/>
                <w:iCs/>
                <w:color w:val="000000"/>
                <w:sz w:val="24"/>
                <w:szCs w:val="24"/>
                <w:lang w:val="en-GB" w:eastAsia="en-GB"/>
              </w:rPr>
              <w:t>Osmia bicornis</w:t>
            </w:r>
            <w:r w:rsidRPr="001D306E">
              <w:rPr>
                <w:rFonts w:ascii="Times New Roman" w:eastAsia="Times New Roman" w:hAnsi="Times New Roman" w:cs="Times New Roman"/>
                <w:i/>
                <w:color w:val="000000"/>
                <w:sz w:val="24"/>
                <w:szCs w:val="24"/>
                <w:lang w:val="en-GB" w:eastAsia="en-GB"/>
              </w:rPr>
              <w:t xml:space="preserve"> occupancy</w:t>
            </w:r>
          </w:p>
        </w:tc>
        <w:tc>
          <w:tcPr>
            <w:tcW w:w="455" w:type="pct"/>
            <w:tcBorders>
              <w:top w:val="single" w:sz="4" w:space="0" w:color="auto"/>
            </w:tcBorders>
            <w:shd w:val="clear" w:color="auto" w:fill="D9D9D9"/>
            <w:noWrap/>
            <w:vAlign w:val="bottom"/>
          </w:tcPr>
          <w:p w14:paraId="2E2477F6" w14:textId="77777777" w:rsidR="000A469E" w:rsidRPr="001D306E" w:rsidRDefault="000A469E" w:rsidP="0076197F">
            <w:pPr>
              <w:spacing w:after="0" w:line="480" w:lineRule="auto"/>
              <w:jc w:val="right"/>
              <w:rPr>
                <w:rFonts w:ascii="Times New Roman" w:eastAsia="Times New Roman" w:hAnsi="Times New Roman" w:cs="Times New Roman"/>
                <w:color w:val="000000"/>
                <w:sz w:val="24"/>
                <w:szCs w:val="24"/>
                <w:lang w:val="en-GB" w:eastAsia="en-GB"/>
              </w:rPr>
            </w:pPr>
          </w:p>
        </w:tc>
        <w:tc>
          <w:tcPr>
            <w:tcW w:w="626" w:type="pct"/>
            <w:tcBorders>
              <w:top w:val="single" w:sz="4" w:space="0" w:color="auto"/>
            </w:tcBorders>
            <w:shd w:val="clear" w:color="auto" w:fill="D9D9D9"/>
            <w:noWrap/>
            <w:vAlign w:val="bottom"/>
          </w:tcPr>
          <w:p w14:paraId="481AED56" w14:textId="77777777" w:rsidR="000A469E" w:rsidRPr="001D306E" w:rsidRDefault="000A469E" w:rsidP="0076197F">
            <w:pPr>
              <w:spacing w:after="0" w:line="480" w:lineRule="auto"/>
              <w:jc w:val="right"/>
              <w:rPr>
                <w:rFonts w:ascii="Times New Roman" w:eastAsia="Times New Roman" w:hAnsi="Times New Roman" w:cs="Times New Roman"/>
                <w:color w:val="000000"/>
                <w:sz w:val="24"/>
                <w:szCs w:val="24"/>
                <w:lang w:val="en-GB" w:eastAsia="en-GB"/>
              </w:rPr>
            </w:pPr>
          </w:p>
        </w:tc>
        <w:tc>
          <w:tcPr>
            <w:tcW w:w="883" w:type="pct"/>
            <w:tcBorders>
              <w:top w:val="single" w:sz="4" w:space="0" w:color="auto"/>
            </w:tcBorders>
            <w:shd w:val="clear" w:color="auto" w:fill="D9D9D9"/>
            <w:noWrap/>
            <w:vAlign w:val="bottom"/>
          </w:tcPr>
          <w:p w14:paraId="4C0FD555" w14:textId="77777777" w:rsidR="000A469E" w:rsidRPr="001D306E" w:rsidRDefault="000A469E" w:rsidP="0076197F">
            <w:pPr>
              <w:spacing w:after="0" w:line="480" w:lineRule="auto"/>
              <w:jc w:val="right"/>
              <w:rPr>
                <w:rFonts w:ascii="Times New Roman" w:eastAsia="Times New Roman" w:hAnsi="Times New Roman" w:cs="Times New Roman"/>
                <w:color w:val="000000"/>
                <w:sz w:val="24"/>
                <w:szCs w:val="24"/>
                <w:lang w:val="en-GB" w:eastAsia="en-GB"/>
              </w:rPr>
            </w:pPr>
          </w:p>
        </w:tc>
      </w:tr>
      <w:tr w:rsidR="000A469E" w:rsidRPr="001D306E" w14:paraId="1D698C64" w14:textId="77777777" w:rsidTr="0076197F">
        <w:trPr>
          <w:gridBefore w:val="1"/>
          <w:wBefore w:w="41" w:type="pct"/>
          <w:trHeight w:val="300"/>
        </w:trPr>
        <w:tc>
          <w:tcPr>
            <w:tcW w:w="2995" w:type="pct"/>
            <w:shd w:val="clear" w:color="auto" w:fill="auto"/>
            <w:noWrap/>
            <w:vAlign w:val="center"/>
            <w:hideMark/>
          </w:tcPr>
          <w:p w14:paraId="133C0175"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55" w:type="pct"/>
            <w:shd w:val="clear" w:color="auto" w:fill="auto"/>
            <w:noWrap/>
            <w:vAlign w:val="bottom"/>
          </w:tcPr>
          <w:p w14:paraId="0010AFFD"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004</w:t>
            </w:r>
          </w:p>
        </w:tc>
        <w:tc>
          <w:tcPr>
            <w:tcW w:w="626" w:type="pct"/>
            <w:shd w:val="clear" w:color="auto" w:fill="auto"/>
            <w:noWrap/>
            <w:vAlign w:val="bottom"/>
          </w:tcPr>
          <w:p w14:paraId="1B3C1F28"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9</w:t>
            </w:r>
            <w:r w:rsidRPr="001D306E">
              <w:rPr>
                <w:rFonts w:ascii="Times New Roman" w:eastAsia="Calibri" w:hAnsi="Times New Roman" w:cs="Times New Roman"/>
                <w:color w:val="000000"/>
                <w:sz w:val="24"/>
                <w:lang w:val="en-GB"/>
              </w:rPr>
              <w:t>84</w:t>
            </w:r>
          </w:p>
        </w:tc>
        <w:tc>
          <w:tcPr>
            <w:tcW w:w="883" w:type="pct"/>
            <w:shd w:val="clear" w:color="auto" w:fill="auto"/>
            <w:noWrap/>
            <w:vAlign w:val="bottom"/>
          </w:tcPr>
          <w:p w14:paraId="6C83F561"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0.00</w:t>
            </w:r>
            <w:r>
              <w:rPr>
                <w:rFonts w:ascii="Times New Roman" w:eastAsia="Calibri" w:hAnsi="Times New Roman" w:cs="Times New Roman"/>
                <w:color w:val="000000"/>
                <w:sz w:val="24"/>
                <w:lang w:val="en-GB"/>
              </w:rPr>
              <w:t>009</w:t>
            </w:r>
          </w:p>
        </w:tc>
      </w:tr>
      <w:tr w:rsidR="000A469E" w:rsidRPr="001D306E" w14:paraId="448DBE8E" w14:textId="77777777" w:rsidTr="0076197F">
        <w:trPr>
          <w:gridBefore w:val="1"/>
          <w:wBefore w:w="41" w:type="pct"/>
          <w:trHeight w:val="300"/>
        </w:trPr>
        <w:tc>
          <w:tcPr>
            <w:tcW w:w="2995" w:type="pct"/>
            <w:shd w:val="clear" w:color="auto" w:fill="auto"/>
            <w:noWrap/>
            <w:vAlign w:val="center"/>
            <w:hideMark/>
          </w:tcPr>
          <w:p w14:paraId="753B9F6F"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0B604DA1"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Calibri" w:hAnsi="Times New Roman" w:cs="Times New Roman"/>
                <w:color w:val="000000"/>
                <w:sz w:val="24"/>
                <w:lang w:val="en-GB"/>
              </w:rPr>
              <w:t>3.815</w:t>
            </w:r>
          </w:p>
        </w:tc>
        <w:tc>
          <w:tcPr>
            <w:tcW w:w="626" w:type="pct"/>
            <w:shd w:val="clear" w:color="auto" w:fill="auto"/>
            <w:noWrap/>
            <w:vAlign w:val="bottom"/>
          </w:tcPr>
          <w:p w14:paraId="088EC6F9"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0</w:t>
            </w:r>
            <w:r w:rsidRPr="001D306E">
              <w:rPr>
                <w:rFonts w:ascii="Times New Roman" w:eastAsia="Calibri" w:hAnsi="Times New Roman" w:cs="Times New Roman"/>
                <w:color w:val="000000"/>
                <w:sz w:val="24"/>
                <w:lang w:val="en-GB"/>
              </w:rPr>
              <w:t>7</w:t>
            </w:r>
            <w:r>
              <w:rPr>
                <w:rFonts w:ascii="Times New Roman" w:eastAsia="Calibri" w:hAnsi="Times New Roman" w:cs="Times New Roman"/>
                <w:color w:val="000000"/>
                <w:sz w:val="24"/>
                <w:lang w:val="en-GB"/>
              </w:rPr>
              <w:t>3</w:t>
            </w:r>
          </w:p>
        </w:tc>
        <w:tc>
          <w:tcPr>
            <w:tcW w:w="883" w:type="pct"/>
            <w:shd w:val="clear" w:color="auto" w:fill="auto"/>
            <w:noWrap/>
            <w:vAlign w:val="bottom"/>
          </w:tcPr>
          <w:p w14:paraId="6873FBBF"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0.2</w:t>
            </w:r>
            <w:r>
              <w:rPr>
                <w:rFonts w:ascii="Times New Roman" w:eastAsia="Calibri" w:hAnsi="Times New Roman" w:cs="Times New Roman"/>
                <w:color w:val="000000"/>
                <w:sz w:val="24"/>
                <w:lang w:val="en-GB"/>
              </w:rPr>
              <w:t>7</w:t>
            </w:r>
          </w:p>
        </w:tc>
      </w:tr>
      <w:tr w:rsidR="000A469E" w:rsidRPr="001D306E" w14:paraId="34812CD2" w14:textId="77777777" w:rsidTr="0076197F">
        <w:trPr>
          <w:gridBefore w:val="1"/>
          <w:wBefore w:w="41" w:type="pct"/>
          <w:trHeight w:val="300"/>
        </w:trPr>
        <w:tc>
          <w:tcPr>
            <w:tcW w:w="2995" w:type="pct"/>
            <w:shd w:val="clear" w:color="auto" w:fill="auto"/>
            <w:noWrap/>
            <w:vAlign w:val="center"/>
            <w:hideMark/>
          </w:tcPr>
          <w:p w14:paraId="0CD42435"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55" w:type="pct"/>
            <w:shd w:val="clear" w:color="auto" w:fill="auto"/>
            <w:noWrap/>
            <w:vAlign w:val="bottom"/>
          </w:tcPr>
          <w:p w14:paraId="417DB7D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Calibri" w:hAnsi="Times New Roman" w:cs="Times New Roman"/>
                <w:color w:val="000000"/>
                <w:sz w:val="24"/>
                <w:lang w:val="en-GB"/>
              </w:rPr>
              <w:t>0.105</w:t>
            </w:r>
          </w:p>
        </w:tc>
        <w:tc>
          <w:tcPr>
            <w:tcW w:w="626" w:type="pct"/>
            <w:shd w:val="clear" w:color="auto" w:fill="auto"/>
            <w:noWrap/>
            <w:vAlign w:val="bottom"/>
          </w:tcPr>
          <w:p w14:paraId="0F023129"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750</w:t>
            </w:r>
          </w:p>
        </w:tc>
        <w:tc>
          <w:tcPr>
            <w:tcW w:w="883" w:type="pct"/>
            <w:shd w:val="clear" w:color="auto" w:fill="auto"/>
            <w:noWrap/>
            <w:vAlign w:val="bottom"/>
          </w:tcPr>
          <w:p w14:paraId="6224B002"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2</w:t>
            </w:r>
          </w:p>
        </w:tc>
      </w:tr>
      <w:tr w:rsidR="000A469E" w:rsidRPr="001D306E" w14:paraId="6BA4D466" w14:textId="77777777" w:rsidTr="0076197F">
        <w:trPr>
          <w:gridBefore w:val="1"/>
          <w:wBefore w:w="41" w:type="pct"/>
          <w:trHeight w:val="300"/>
        </w:trPr>
        <w:tc>
          <w:tcPr>
            <w:tcW w:w="2995" w:type="pct"/>
            <w:shd w:val="clear" w:color="auto" w:fill="auto"/>
            <w:noWrap/>
            <w:vAlign w:val="center"/>
            <w:hideMark/>
          </w:tcPr>
          <w:p w14:paraId="5AA143F0"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p</w:t>
            </w:r>
            <w:r w:rsidRPr="001D306E">
              <w:rPr>
                <w:rFonts w:ascii="Times New Roman" w:eastAsia="Times New Roman" w:hAnsi="Times New Roman" w:cs="Times New Roman"/>
                <w:color w:val="000000"/>
                <w:sz w:val="24"/>
                <w:szCs w:val="24"/>
                <w:lang w:val="en-GB" w:eastAsia="en-GB"/>
              </w:rPr>
              <w:t xml:space="preserve">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77B82B3F"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2.9</w:t>
            </w:r>
            <w:r>
              <w:rPr>
                <w:rFonts w:ascii="Times New Roman" w:eastAsia="Calibri" w:hAnsi="Times New Roman" w:cs="Times New Roman"/>
                <w:color w:val="000000"/>
                <w:sz w:val="24"/>
                <w:lang w:val="en-GB"/>
              </w:rPr>
              <w:t>00</w:t>
            </w:r>
          </w:p>
        </w:tc>
        <w:tc>
          <w:tcPr>
            <w:tcW w:w="626" w:type="pct"/>
            <w:shd w:val="clear" w:color="auto" w:fill="auto"/>
            <w:noWrap/>
            <w:vAlign w:val="bottom"/>
          </w:tcPr>
          <w:p w14:paraId="6F6000A7"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12</w:t>
            </w:r>
            <w:r w:rsidRPr="001D306E">
              <w:rPr>
                <w:rFonts w:ascii="Times New Roman" w:eastAsia="Calibri" w:hAnsi="Times New Roman" w:cs="Times New Roman"/>
                <w:color w:val="000000"/>
                <w:sz w:val="24"/>
                <w:lang w:val="en-GB"/>
              </w:rPr>
              <w:t>6</w:t>
            </w:r>
          </w:p>
        </w:tc>
        <w:tc>
          <w:tcPr>
            <w:tcW w:w="883" w:type="pct"/>
            <w:shd w:val="clear" w:color="auto" w:fill="auto"/>
            <w:noWrap/>
            <w:vAlign w:val="bottom"/>
          </w:tcPr>
          <w:p w14:paraId="5105EEBE"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19</w:t>
            </w:r>
          </w:p>
        </w:tc>
      </w:tr>
      <w:tr w:rsidR="000A469E" w:rsidRPr="001D306E" w14:paraId="39267532" w14:textId="77777777" w:rsidTr="0076197F">
        <w:trPr>
          <w:gridBefore w:val="1"/>
          <w:wBefore w:w="41" w:type="pct"/>
          <w:trHeight w:val="300"/>
        </w:trPr>
        <w:tc>
          <w:tcPr>
            <w:tcW w:w="2995" w:type="pct"/>
            <w:shd w:val="clear" w:color="000000" w:fill="FFFFFF"/>
            <w:noWrap/>
            <w:vAlign w:val="center"/>
            <w:hideMark/>
          </w:tcPr>
          <w:p w14:paraId="2D75440B"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e</w:t>
            </w:r>
            <w:r w:rsidRPr="001D306E">
              <w:rPr>
                <w:rFonts w:ascii="Times New Roman" w:eastAsia="Times New Roman" w:hAnsi="Times New Roman" w:cs="Times New Roman"/>
                <w:color w:val="000000"/>
                <w:sz w:val="24"/>
                <w:szCs w:val="24"/>
                <w:lang w:val="en-GB" w:eastAsia="en-GB"/>
              </w:rPr>
              <w:t>dge density</w:t>
            </w:r>
          </w:p>
        </w:tc>
        <w:tc>
          <w:tcPr>
            <w:tcW w:w="455" w:type="pct"/>
            <w:shd w:val="clear" w:color="auto" w:fill="auto"/>
            <w:noWrap/>
            <w:vAlign w:val="bottom"/>
          </w:tcPr>
          <w:p w14:paraId="06C01E8F"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978</w:t>
            </w:r>
          </w:p>
        </w:tc>
        <w:tc>
          <w:tcPr>
            <w:tcW w:w="626" w:type="pct"/>
            <w:shd w:val="clear" w:color="auto" w:fill="auto"/>
            <w:noWrap/>
            <w:vAlign w:val="bottom"/>
          </w:tcPr>
          <w:p w14:paraId="13610F2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34</w:t>
            </w:r>
            <w:r w:rsidRPr="001D306E">
              <w:rPr>
                <w:rFonts w:ascii="Times New Roman" w:eastAsia="Calibri" w:hAnsi="Times New Roman" w:cs="Times New Roman"/>
                <w:color w:val="000000"/>
                <w:sz w:val="24"/>
                <w:lang w:val="en-GB"/>
              </w:rPr>
              <w:t>4</w:t>
            </w:r>
          </w:p>
        </w:tc>
        <w:tc>
          <w:tcPr>
            <w:tcW w:w="883" w:type="pct"/>
            <w:shd w:val="clear" w:color="auto" w:fill="auto"/>
            <w:noWrap/>
            <w:vAlign w:val="bottom"/>
          </w:tcPr>
          <w:p w14:paraId="0D8EC4F4"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6</w:t>
            </w:r>
          </w:p>
        </w:tc>
      </w:tr>
      <w:tr w:rsidR="000A469E" w:rsidRPr="00832423" w14:paraId="40FEFF6D" w14:textId="77777777" w:rsidTr="0076197F">
        <w:trPr>
          <w:gridBefore w:val="1"/>
          <w:wBefore w:w="41" w:type="pct"/>
          <w:trHeight w:val="300"/>
        </w:trPr>
        <w:tc>
          <w:tcPr>
            <w:tcW w:w="2995" w:type="pct"/>
            <w:shd w:val="clear" w:color="auto" w:fill="D9D9D9"/>
            <w:noWrap/>
            <w:vAlign w:val="center"/>
            <w:hideMark/>
          </w:tcPr>
          <w:p w14:paraId="136ACD9E" w14:textId="77777777" w:rsidR="000A469E" w:rsidRPr="001D306E" w:rsidRDefault="000A469E" w:rsidP="0076197F">
            <w:pPr>
              <w:spacing w:after="0" w:line="480" w:lineRule="auto"/>
              <w:rPr>
                <w:rFonts w:ascii="Times New Roman" w:eastAsia="Times New Roman" w:hAnsi="Times New Roman" w:cs="Times New Roman"/>
                <w:i/>
                <w:color w:val="000000"/>
                <w:sz w:val="24"/>
                <w:szCs w:val="24"/>
                <w:lang w:val="en-GB" w:eastAsia="en-GB"/>
              </w:rPr>
            </w:pPr>
            <w:r w:rsidRPr="009602E2">
              <w:rPr>
                <w:rFonts w:ascii="Times New Roman" w:eastAsia="Times New Roman" w:hAnsi="Times New Roman" w:cs="Times New Roman"/>
                <w:iCs/>
                <w:color w:val="000000"/>
                <w:sz w:val="24"/>
                <w:szCs w:val="24"/>
                <w:lang w:val="en-GB" w:eastAsia="en-GB"/>
              </w:rPr>
              <w:t>Osmia bicornis</w:t>
            </w:r>
            <w:r w:rsidRPr="001D306E">
              <w:rPr>
                <w:rFonts w:ascii="Times New Roman" w:eastAsia="Times New Roman" w:hAnsi="Times New Roman" w:cs="Times New Roman"/>
                <w:i/>
                <w:color w:val="000000"/>
                <w:sz w:val="24"/>
                <w:szCs w:val="24"/>
                <w:lang w:val="en-GB" w:eastAsia="en-GB"/>
              </w:rPr>
              <w:t xml:space="preserve"> brood cells per stem</w:t>
            </w:r>
          </w:p>
        </w:tc>
        <w:tc>
          <w:tcPr>
            <w:tcW w:w="455" w:type="pct"/>
            <w:shd w:val="clear" w:color="auto" w:fill="D9D9D9"/>
            <w:noWrap/>
            <w:vAlign w:val="bottom"/>
          </w:tcPr>
          <w:p w14:paraId="035EE0B2" w14:textId="77777777" w:rsidR="000A469E" w:rsidRPr="001D306E" w:rsidRDefault="000A469E" w:rsidP="0076197F">
            <w:pPr>
              <w:spacing w:after="0" w:line="480" w:lineRule="auto"/>
              <w:jc w:val="center"/>
              <w:rPr>
                <w:rFonts w:ascii="Times New Roman" w:eastAsia="Times New Roman" w:hAnsi="Times New Roman" w:cs="Times New Roman"/>
                <w:sz w:val="24"/>
                <w:szCs w:val="24"/>
                <w:lang w:val="en-GB" w:eastAsia="en-GB"/>
              </w:rPr>
            </w:pPr>
          </w:p>
        </w:tc>
        <w:tc>
          <w:tcPr>
            <w:tcW w:w="626" w:type="pct"/>
            <w:shd w:val="clear" w:color="auto" w:fill="D9D9D9"/>
            <w:noWrap/>
            <w:vAlign w:val="bottom"/>
          </w:tcPr>
          <w:p w14:paraId="69DECC47" w14:textId="77777777" w:rsidR="000A469E" w:rsidRPr="001D306E" w:rsidRDefault="000A469E" w:rsidP="0076197F">
            <w:pPr>
              <w:spacing w:after="0" w:line="480" w:lineRule="auto"/>
              <w:jc w:val="center"/>
              <w:rPr>
                <w:rFonts w:ascii="Times New Roman" w:eastAsia="Times New Roman" w:hAnsi="Times New Roman" w:cs="Times New Roman"/>
                <w:sz w:val="24"/>
                <w:szCs w:val="24"/>
                <w:lang w:val="en-GB" w:eastAsia="en-GB"/>
              </w:rPr>
            </w:pPr>
          </w:p>
        </w:tc>
        <w:tc>
          <w:tcPr>
            <w:tcW w:w="883" w:type="pct"/>
            <w:shd w:val="clear" w:color="auto" w:fill="D9D9D9"/>
            <w:noWrap/>
            <w:vAlign w:val="bottom"/>
          </w:tcPr>
          <w:p w14:paraId="234FA1CD" w14:textId="77777777" w:rsidR="000A469E" w:rsidRPr="001D306E" w:rsidRDefault="000A469E" w:rsidP="0076197F">
            <w:pPr>
              <w:spacing w:after="0" w:line="480" w:lineRule="auto"/>
              <w:jc w:val="center"/>
              <w:rPr>
                <w:rFonts w:ascii="Times New Roman" w:eastAsia="Times New Roman" w:hAnsi="Times New Roman" w:cs="Times New Roman"/>
                <w:sz w:val="24"/>
                <w:szCs w:val="24"/>
                <w:lang w:val="en-GB" w:eastAsia="en-GB"/>
              </w:rPr>
            </w:pPr>
          </w:p>
        </w:tc>
      </w:tr>
      <w:tr w:rsidR="000A469E" w:rsidRPr="001D306E" w14:paraId="1C6C79E8" w14:textId="77777777" w:rsidTr="0076197F">
        <w:trPr>
          <w:gridBefore w:val="1"/>
          <w:wBefore w:w="41" w:type="pct"/>
          <w:trHeight w:val="300"/>
        </w:trPr>
        <w:tc>
          <w:tcPr>
            <w:tcW w:w="2995" w:type="pct"/>
            <w:shd w:val="clear" w:color="auto" w:fill="auto"/>
            <w:noWrap/>
            <w:vAlign w:val="center"/>
            <w:hideMark/>
          </w:tcPr>
          <w:p w14:paraId="1199DD28"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55" w:type="pct"/>
            <w:shd w:val="clear" w:color="auto" w:fill="auto"/>
            <w:noWrap/>
            <w:vAlign w:val="bottom"/>
          </w:tcPr>
          <w:p w14:paraId="56C5F1DD"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0.5</w:t>
            </w:r>
            <w:r>
              <w:rPr>
                <w:rFonts w:ascii="Times New Roman" w:eastAsia="Calibri" w:hAnsi="Times New Roman" w:cs="Times New Roman"/>
                <w:color w:val="000000"/>
                <w:sz w:val="24"/>
                <w:lang w:val="en-GB"/>
              </w:rPr>
              <w:t>62</w:t>
            </w:r>
          </w:p>
        </w:tc>
        <w:tc>
          <w:tcPr>
            <w:tcW w:w="626" w:type="pct"/>
            <w:shd w:val="clear" w:color="auto" w:fill="auto"/>
            <w:noWrap/>
            <w:vAlign w:val="bottom"/>
          </w:tcPr>
          <w:p w14:paraId="02DC9D2E"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457</w:t>
            </w:r>
          </w:p>
        </w:tc>
        <w:tc>
          <w:tcPr>
            <w:tcW w:w="883" w:type="pct"/>
            <w:shd w:val="clear" w:color="auto" w:fill="auto"/>
            <w:noWrap/>
            <w:vAlign w:val="bottom"/>
          </w:tcPr>
          <w:p w14:paraId="6486A4C8"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10</w:t>
            </w:r>
          </w:p>
        </w:tc>
      </w:tr>
      <w:tr w:rsidR="000A469E" w:rsidRPr="001D306E" w14:paraId="64A613A0" w14:textId="77777777" w:rsidTr="0076197F">
        <w:trPr>
          <w:gridBefore w:val="1"/>
          <w:wBefore w:w="41" w:type="pct"/>
          <w:trHeight w:val="300"/>
        </w:trPr>
        <w:tc>
          <w:tcPr>
            <w:tcW w:w="2995" w:type="pct"/>
            <w:shd w:val="clear" w:color="auto" w:fill="auto"/>
            <w:noWrap/>
            <w:vAlign w:val="center"/>
            <w:hideMark/>
          </w:tcPr>
          <w:p w14:paraId="088D7D52"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370D6391"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6.</w:t>
            </w:r>
            <w:r>
              <w:rPr>
                <w:rFonts w:ascii="Times New Roman" w:eastAsia="Calibri" w:hAnsi="Times New Roman" w:cs="Times New Roman"/>
                <w:color w:val="000000"/>
                <w:sz w:val="24"/>
                <w:lang w:val="en-GB"/>
              </w:rPr>
              <w:t>906</w:t>
            </w:r>
          </w:p>
        </w:tc>
        <w:tc>
          <w:tcPr>
            <w:tcW w:w="626" w:type="pct"/>
            <w:shd w:val="clear" w:color="auto" w:fill="auto"/>
            <w:noWrap/>
            <w:vAlign w:val="bottom"/>
          </w:tcPr>
          <w:p w14:paraId="17B19509"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0.01</w:t>
            </w:r>
            <w:r>
              <w:rPr>
                <w:rFonts w:ascii="Times New Roman" w:eastAsia="Calibri" w:hAnsi="Times New Roman" w:cs="Times New Roman"/>
                <w:color w:val="000000"/>
                <w:sz w:val="24"/>
                <w:lang w:val="en-GB"/>
              </w:rPr>
              <w:t>1</w:t>
            </w:r>
            <w:r w:rsidRPr="001D306E">
              <w:rPr>
                <w:rFonts w:ascii="Times New Roman" w:eastAsia="Calibri" w:hAnsi="Times New Roman" w:cs="Times New Roman"/>
                <w:color w:val="000000"/>
                <w:sz w:val="24"/>
                <w:lang w:val="en-GB"/>
              </w:rPr>
              <w:t>*</w:t>
            </w:r>
          </w:p>
        </w:tc>
        <w:tc>
          <w:tcPr>
            <w:tcW w:w="883" w:type="pct"/>
            <w:shd w:val="clear" w:color="auto" w:fill="auto"/>
            <w:noWrap/>
            <w:vAlign w:val="bottom"/>
          </w:tcPr>
          <w:p w14:paraId="12AF2834"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27</w:t>
            </w:r>
          </w:p>
        </w:tc>
      </w:tr>
      <w:tr w:rsidR="000A469E" w:rsidRPr="001D306E" w14:paraId="38552478" w14:textId="77777777" w:rsidTr="0076197F">
        <w:trPr>
          <w:gridBefore w:val="1"/>
          <w:wBefore w:w="41" w:type="pct"/>
          <w:trHeight w:val="300"/>
        </w:trPr>
        <w:tc>
          <w:tcPr>
            <w:tcW w:w="2995" w:type="pct"/>
            <w:shd w:val="clear" w:color="auto" w:fill="auto"/>
            <w:noWrap/>
            <w:vAlign w:val="center"/>
            <w:hideMark/>
          </w:tcPr>
          <w:p w14:paraId="524BDEEE"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55" w:type="pct"/>
            <w:shd w:val="clear" w:color="auto" w:fill="auto"/>
            <w:noWrap/>
            <w:vAlign w:val="bottom"/>
          </w:tcPr>
          <w:p w14:paraId="43B42953"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016</w:t>
            </w:r>
          </w:p>
        </w:tc>
        <w:tc>
          <w:tcPr>
            <w:tcW w:w="626" w:type="pct"/>
            <w:shd w:val="clear" w:color="auto" w:fill="auto"/>
            <w:noWrap/>
            <w:vAlign w:val="bottom"/>
          </w:tcPr>
          <w:p w14:paraId="71A23F53"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899</w:t>
            </w:r>
          </w:p>
        </w:tc>
        <w:tc>
          <w:tcPr>
            <w:tcW w:w="883" w:type="pct"/>
            <w:shd w:val="clear" w:color="auto" w:fill="auto"/>
            <w:noWrap/>
            <w:vAlign w:val="bottom"/>
          </w:tcPr>
          <w:p w14:paraId="78643BC0"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0.00</w:t>
            </w:r>
            <w:r>
              <w:rPr>
                <w:rFonts w:ascii="Times New Roman" w:eastAsia="Calibri" w:hAnsi="Times New Roman" w:cs="Times New Roman"/>
                <w:color w:val="000000"/>
                <w:sz w:val="24"/>
                <w:lang w:val="en-GB"/>
              </w:rPr>
              <w:t>9</w:t>
            </w:r>
          </w:p>
        </w:tc>
      </w:tr>
      <w:tr w:rsidR="000A469E" w:rsidRPr="001D306E" w14:paraId="57BB62B8" w14:textId="77777777" w:rsidTr="0076197F">
        <w:trPr>
          <w:gridBefore w:val="1"/>
          <w:wBefore w:w="41" w:type="pct"/>
          <w:trHeight w:val="300"/>
        </w:trPr>
        <w:tc>
          <w:tcPr>
            <w:tcW w:w="2995" w:type="pct"/>
            <w:shd w:val="clear" w:color="auto" w:fill="auto"/>
            <w:noWrap/>
            <w:vAlign w:val="center"/>
            <w:hideMark/>
          </w:tcPr>
          <w:p w14:paraId="3564E2D7"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p</w:t>
            </w:r>
            <w:r w:rsidRPr="001D306E">
              <w:rPr>
                <w:rFonts w:ascii="Times New Roman" w:eastAsia="Times New Roman" w:hAnsi="Times New Roman" w:cs="Times New Roman"/>
                <w:color w:val="000000"/>
                <w:sz w:val="24"/>
                <w:szCs w:val="24"/>
                <w:lang w:val="en-GB" w:eastAsia="en-GB"/>
              </w:rPr>
              <w:t xml:space="preserve">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7A5F2460"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1.</w:t>
            </w:r>
            <w:r>
              <w:rPr>
                <w:rFonts w:ascii="Times New Roman" w:eastAsia="Calibri" w:hAnsi="Times New Roman" w:cs="Times New Roman"/>
                <w:color w:val="000000"/>
                <w:sz w:val="24"/>
                <w:lang w:val="en-GB"/>
              </w:rPr>
              <w:t>245</w:t>
            </w:r>
          </w:p>
        </w:tc>
        <w:tc>
          <w:tcPr>
            <w:tcW w:w="626" w:type="pct"/>
            <w:shd w:val="clear" w:color="auto" w:fill="auto"/>
            <w:noWrap/>
            <w:vAlign w:val="bottom"/>
          </w:tcPr>
          <w:p w14:paraId="2F0361A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0.2</w:t>
            </w:r>
            <w:r>
              <w:rPr>
                <w:rFonts w:ascii="Times New Roman" w:eastAsia="Calibri" w:hAnsi="Times New Roman" w:cs="Times New Roman"/>
                <w:color w:val="000000"/>
                <w:sz w:val="24"/>
                <w:lang w:val="en-GB"/>
              </w:rPr>
              <w:t>70</w:t>
            </w:r>
          </w:p>
        </w:tc>
        <w:tc>
          <w:tcPr>
            <w:tcW w:w="883" w:type="pct"/>
            <w:shd w:val="clear" w:color="auto" w:fill="auto"/>
            <w:noWrap/>
            <w:vAlign w:val="bottom"/>
          </w:tcPr>
          <w:p w14:paraId="2FC5F100"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7</w:t>
            </w:r>
          </w:p>
        </w:tc>
      </w:tr>
      <w:tr w:rsidR="000A469E" w:rsidRPr="001D306E" w14:paraId="2489AE32" w14:textId="77777777" w:rsidTr="0076197F">
        <w:trPr>
          <w:gridBefore w:val="1"/>
          <w:wBefore w:w="41" w:type="pct"/>
          <w:trHeight w:val="300"/>
        </w:trPr>
        <w:tc>
          <w:tcPr>
            <w:tcW w:w="2995" w:type="pct"/>
            <w:shd w:val="clear" w:color="000000" w:fill="FFFFFF"/>
            <w:noWrap/>
            <w:vAlign w:val="center"/>
            <w:hideMark/>
          </w:tcPr>
          <w:p w14:paraId="4AC6FEE4"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e</w:t>
            </w:r>
            <w:r w:rsidRPr="001D306E">
              <w:rPr>
                <w:rFonts w:ascii="Times New Roman" w:eastAsia="Times New Roman" w:hAnsi="Times New Roman" w:cs="Times New Roman"/>
                <w:color w:val="000000"/>
                <w:sz w:val="24"/>
                <w:szCs w:val="24"/>
                <w:lang w:val="en-GB" w:eastAsia="en-GB"/>
              </w:rPr>
              <w:t>dge density</w:t>
            </w:r>
          </w:p>
        </w:tc>
        <w:tc>
          <w:tcPr>
            <w:tcW w:w="455" w:type="pct"/>
            <w:shd w:val="clear" w:color="auto" w:fill="auto"/>
            <w:noWrap/>
            <w:vAlign w:val="bottom"/>
          </w:tcPr>
          <w:p w14:paraId="4F2D46B2"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418</w:t>
            </w:r>
          </w:p>
        </w:tc>
        <w:tc>
          <w:tcPr>
            <w:tcW w:w="626" w:type="pct"/>
            <w:shd w:val="clear" w:color="auto" w:fill="auto"/>
            <w:noWrap/>
            <w:vAlign w:val="bottom"/>
          </w:tcPr>
          <w:p w14:paraId="16FDFAA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521</w:t>
            </w:r>
          </w:p>
        </w:tc>
        <w:tc>
          <w:tcPr>
            <w:tcW w:w="883" w:type="pct"/>
            <w:shd w:val="clear" w:color="auto" w:fill="auto"/>
            <w:noWrap/>
            <w:vAlign w:val="bottom"/>
          </w:tcPr>
          <w:p w14:paraId="28857FEF"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0.02</w:t>
            </w:r>
          </w:p>
        </w:tc>
      </w:tr>
      <w:tr w:rsidR="000A469E" w:rsidRPr="00832423" w14:paraId="0FBE6EB0" w14:textId="77777777" w:rsidTr="0076197F">
        <w:trPr>
          <w:gridBefore w:val="1"/>
          <w:wBefore w:w="41" w:type="pct"/>
          <w:trHeight w:val="300"/>
        </w:trPr>
        <w:tc>
          <w:tcPr>
            <w:tcW w:w="2995" w:type="pct"/>
            <w:shd w:val="clear" w:color="auto" w:fill="D9D9D9"/>
            <w:noWrap/>
            <w:vAlign w:val="center"/>
            <w:hideMark/>
          </w:tcPr>
          <w:p w14:paraId="50EC7ABF" w14:textId="77777777" w:rsidR="000A469E" w:rsidRPr="001D306E" w:rsidRDefault="000A469E" w:rsidP="0076197F">
            <w:pPr>
              <w:spacing w:after="0" w:line="480" w:lineRule="auto"/>
              <w:rPr>
                <w:rFonts w:ascii="Times New Roman" w:eastAsia="Times New Roman" w:hAnsi="Times New Roman" w:cs="Times New Roman"/>
                <w:i/>
                <w:color w:val="000000"/>
                <w:sz w:val="24"/>
                <w:szCs w:val="24"/>
                <w:lang w:val="en-GB" w:eastAsia="en-GB"/>
              </w:rPr>
            </w:pPr>
            <w:r w:rsidRPr="009602E2">
              <w:rPr>
                <w:rFonts w:ascii="Times New Roman" w:eastAsia="Times New Roman" w:hAnsi="Times New Roman" w:cs="Times New Roman"/>
                <w:iCs/>
                <w:color w:val="000000"/>
                <w:sz w:val="24"/>
                <w:szCs w:val="24"/>
                <w:lang w:val="en-GB" w:eastAsia="en-GB"/>
              </w:rPr>
              <w:t>Osmia bicornis</w:t>
            </w:r>
            <w:r w:rsidRPr="001D306E">
              <w:rPr>
                <w:rFonts w:ascii="Times New Roman" w:eastAsia="Times New Roman" w:hAnsi="Times New Roman" w:cs="Times New Roman"/>
                <w:i/>
                <w:color w:val="000000"/>
                <w:sz w:val="24"/>
                <w:szCs w:val="24"/>
                <w:lang w:val="en-GB" w:eastAsia="en-GB"/>
              </w:rPr>
              <w:t xml:space="preserve"> number of female offspring</w:t>
            </w:r>
          </w:p>
        </w:tc>
        <w:tc>
          <w:tcPr>
            <w:tcW w:w="455" w:type="pct"/>
            <w:shd w:val="clear" w:color="auto" w:fill="D9D9D9"/>
            <w:noWrap/>
            <w:vAlign w:val="bottom"/>
          </w:tcPr>
          <w:p w14:paraId="1B2DCF46" w14:textId="77777777" w:rsidR="000A469E" w:rsidRPr="001D306E" w:rsidRDefault="000A469E" w:rsidP="0076197F">
            <w:pPr>
              <w:spacing w:after="0" w:line="480" w:lineRule="auto"/>
              <w:jc w:val="center"/>
              <w:rPr>
                <w:rFonts w:ascii="Times New Roman" w:eastAsia="Times New Roman" w:hAnsi="Times New Roman" w:cs="Times New Roman"/>
                <w:sz w:val="24"/>
                <w:szCs w:val="24"/>
                <w:lang w:val="en-GB" w:eastAsia="en-GB"/>
              </w:rPr>
            </w:pPr>
          </w:p>
        </w:tc>
        <w:tc>
          <w:tcPr>
            <w:tcW w:w="626" w:type="pct"/>
            <w:shd w:val="clear" w:color="auto" w:fill="D9D9D9"/>
            <w:noWrap/>
            <w:vAlign w:val="bottom"/>
          </w:tcPr>
          <w:p w14:paraId="47757AC2" w14:textId="77777777" w:rsidR="000A469E" w:rsidRPr="001D306E" w:rsidRDefault="000A469E" w:rsidP="0076197F">
            <w:pPr>
              <w:spacing w:after="0" w:line="480" w:lineRule="auto"/>
              <w:jc w:val="center"/>
              <w:rPr>
                <w:rFonts w:ascii="Times New Roman" w:eastAsia="Times New Roman" w:hAnsi="Times New Roman" w:cs="Times New Roman"/>
                <w:sz w:val="24"/>
                <w:szCs w:val="24"/>
                <w:lang w:val="en-GB" w:eastAsia="en-GB"/>
              </w:rPr>
            </w:pPr>
          </w:p>
        </w:tc>
        <w:tc>
          <w:tcPr>
            <w:tcW w:w="883" w:type="pct"/>
            <w:shd w:val="clear" w:color="auto" w:fill="D9D9D9"/>
            <w:noWrap/>
            <w:vAlign w:val="bottom"/>
          </w:tcPr>
          <w:p w14:paraId="00F34583" w14:textId="77777777" w:rsidR="000A469E" w:rsidRPr="001D306E" w:rsidRDefault="000A469E" w:rsidP="0076197F">
            <w:pPr>
              <w:spacing w:after="0" w:line="480" w:lineRule="auto"/>
              <w:jc w:val="center"/>
              <w:rPr>
                <w:rFonts w:ascii="Times New Roman" w:eastAsia="Times New Roman" w:hAnsi="Times New Roman" w:cs="Times New Roman"/>
                <w:sz w:val="24"/>
                <w:szCs w:val="24"/>
                <w:lang w:val="en-GB" w:eastAsia="en-GB"/>
              </w:rPr>
            </w:pPr>
          </w:p>
        </w:tc>
      </w:tr>
      <w:tr w:rsidR="000A469E" w:rsidRPr="001D306E" w14:paraId="3456840B" w14:textId="77777777" w:rsidTr="0076197F">
        <w:trPr>
          <w:gridBefore w:val="1"/>
          <w:wBefore w:w="41" w:type="pct"/>
          <w:trHeight w:val="300"/>
        </w:trPr>
        <w:tc>
          <w:tcPr>
            <w:tcW w:w="2995" w:type="pct"/>
            <w:shd w:val="clear" w:color="auto" w:fill="auto"/>
            <w:noWrap/>
            <w:vAlign w:val="center"/>
            <w:hideMark/>
          </w:tcPr>
          <w:p w14:paraId="17A8FCFB"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lastRenderedPageBreak/>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55" w:type="pct"/>
            <w:shd w:val="clear" w:color="auto" w:fill="auto"/>
            <w:noWrap/>
            <w:vAlign w:val="bottom"/>
          </w:tcPr>
          <w:p w14:paraId="48FDDA2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1.</w:t>
            </w:r>
            <w:r>
              <w:rPr>
                <w:rFonts w:ascii="Times New Roman" w:eastAsia="Calibri" w:hAnsi="Times New Roman" w:cs="Times New Roman"/>
                <w:color w:val="000000"/>
                <w:sz w:val="24"/>
                <w:lang w:val="en-GB"/>
              </w:rPr>
              <w:t>400</w:t>
            </w:r>
          </w:p>
        </w:tc>
        <w:tc>
          <w:tcPr>
            <w:tcW w:w="626" w:type="pct"/>
            <w:shd w:val="clear" w:color="auto" w:fill="auto"/>
            <w:noWrap/>
            <w:vAlign w:val="bottom"/>
          </w:tcPr>
          <w:p w14:paraId="4DA6C56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0.2</w:t>
            </w:r>
            <w:r>
              <w:rPr>
                <w:rFonts w:ascii="Times New Roman" w:eastAsia="Calibri" w:hAnsi="Times New Roman" w:cs="Times New Roman"/>
                <w:color w:val="000000"/>
                <w:sz w:val="24"/>
                <w:lang w:val="en-GB"/>
              </w:rPr>
              <w:t>43</w:t>
            </w:r>
          </w:p>
        </w:tc>
        <w:tc>
          <w:tcPr>
            <w:tcW w:w="883" w:type="pct"/>
            <w:shd w:val="clear" w:color="auto" w:fill="auto"/>
            <w:noWrap/>
            <w:vAlign w:val="bottom"/>
          </w:tcPr>
          <w:p w14:paraId="11EFB74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22</w:t>
            </w:r>
          </w:p>
        </w:tc>
      </w:tr>
      <w:tr w:rsidR="000A469E" w:rsidRPr="001D306E" w14:paraId="314ADA74" w14:textId="77777777" w:rsidTr="0076197F">
        <w:trPr>
          <w:gridBefore w:val="1"/>
          <w:wBefore w:w="41" w:type="pct"/>
          <w:trHeight w:val="300"/>
        </w:trPr>
        <w:tc>
          <w:tcPr>
            <w:tcW w:w="2995" w:type="pct"/>
            <w:shd w:val="clear" w:color="auto" w:fill="auto"/>
            <w:noWrap/>
            <w:vAlign w:val="center"/>
            <w:hideMark/>
          </w:tcPr>
          <w:p w14:paraId="761479C0"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0A8FC033"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4.</w:t>
            </w:r>
            <w:r>
              <w:rPr>
                <w:rFonts w:ascii="Times New Roman" w:eastAsia="Calibri" w:hAnsi="Times New Roman" w:cs="Times New Roman"/>
                <w:color w:val="000000"/>
                <w:sz w:val="24"/>
                <w:lang w:val="en-GB"/>
              </w:rPr>
              <w:t>809</w:t>
            </w:r>
          </w:p>
        </w:tc>
        <w:tc>
          <w:tcPr>
            <w:tcW w:w="626" w:type="pct"/>
            <w:shd w:val="clear" w:color="auto" w:fill="auto"/>
            <w:noWrap/>
            <w:vAlign w:val="bottom"/>
          </w:tcPr>
          <w:p w14:paraId="47CD2B5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33</w:t>
            </w:r>
            <w:r w:rsidRPr="001D306E">
              <w:rPr>
                <w:rFonts w:ascii="Times New Roman" w:eastAsia="Calibri" w:hAnsi="Times New Roman" w:cs="Times New Roman"/>
                <w:color w:val="000000"/>
                <w:sz w:val="24"/>
                <w:lang w:val="en-GB"/>
              </w:rPr>
              <w:t>*</w:t>
            </w:r>
          </w:p>
        </w:tc>
        <w:tc>
          <w:tcPr>
            <w:tcW w:w="883" w:type="pct"/>
            <w:shd w:val="clear" w:color="auto" w:fill="auto"/>
            <w:noWrap/>
            <w:vAlign w:val="bottom"/>
          </w:tcPr>
          <w:p w14:paraId="25044EAC"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0.2</w:t>
            </w:r>
            <w:r>
              <w:rPr>
                <w:rFonts w:ascii="Times New Roman" w:eastAsia="Calibri" w:hAnsi="Times New Roman" w:cs="Times New Roman"/>
                <w:color w:val="000000"/>
                <w:sz w:val="24"/>
                <w:lang w:val="en-GB"/>
              </w:rPr>
              <w:t>1</w:t>
            </w:r>
          </w:p>
        </w:tc>
      </w:tr>
      <w:tr w:rsidR="000A469E" w:rsidRPr="001D306E" w14:paraId="5777BAB9" w14:textId="77777777" w:rsidTr="0076197F">
        <w:trPr>
          <w:gridBefore w:val="1"/>
          <w:wBefore w:w="41" w:type="pct"/>
          <w:trHeight w:val="300"/>
        </w:trPr>
        <w:tc>
          <w:tcPr>
            <w:tcW w:w="2995" w:type="pct"/>
            <w:shd w:val="clear" w:color="auto" w:fill="auto"/>
            <w:noWrap/>
            <w:vAlign w:val="center"/>
            <w:hideMark/>
          </w:tcPr>
          <w:p w14:paraId="1FAB4FF0"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55" w:type="pct"/>
            <w:shd w:val="clear" w:color="auto" w:fill="auto"/>
            <w:noWrap/>
            <w:vAlign w:val="bottom"/>
          </w:tcPr>
          <w:p w14:paraId="0A265BB8"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Calibri" w:hAnsi="Times New Roman" w:cs="Times New Roman"/>
                <w:color w:val="000000"/>
                <w:sz w:val="24"/>
                <w:lang w:val="en-GB"/>
              </w:rPr>
              <w:t>0</w:t>
            </w:r>
            <w:r w:rsidRPr="001D306E">
              <w:rPr>
                <w:rFonts w:ascii="Times New Roman" w:eastAsia="Calibri" w:hAnsi="Times New Roman" w:cs="Times New Roman"/>
                <w:color w:val="000000"/>
                <w:sz w:val="24"/>
                <w:lang w:val="en-GB"/>
              </w:rPr>
              <w:t>.</w:t>
            </w:r>
            <w:r>
              <w:rPr>
                <w:rFonts w:ascii="Times New Roman" w:eastAsia="Calibri" w:hAnsi="Times New Roman" w:cs="Times New Roman"/>
                <w:color w:val="000000"/>
                <w:sz w:val="24"/>
                <w:lang w:val="en-GB"/>
              </w:rPr>
              <w:t>40</w:t>
            </w:r>
            <w:r w:rsidRPr="001D306E">
              <w:rPr>
                <w:rFonts w:ascii="Times New Roman" w:eastAsia="Calibri" w:hAnsi="Times New Roman" w:cs="Times New Roman"/>
                <w:color w:val="000000"/>
                <w:sz w:val="24"/>
                <w:lang w:val="en-GB"/>
              </w:rPr>
              <w:t>0</w:t>
            </w:r>
          </w:p>
        </w:tc>
        <w:tc>
          <w:tcPr>
            <w:tcW w:w="626" w:type="pct"/>
            <w:shd w:val="clear" w:color="auto" w:fill="auto"/>
            <w:noWrap/>
            <w:vAlign w:val="bottom"/>
          </w:tcPr>
          <w:p w14:paraId="7C9957CA"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5</w:t>
            </w:r>
            <w:r w:rsidRPr="001D306E">
              <w:rPr>
                <w:rFonts w:ascii="Times New Roman" w:eastAsia="Calibri" w:hAnsi="Times New Roman" w:cs="Times New Roman"/>
                <w:color w:val="000000"/>
                <w:sz w:val="24"/>
                <w:lang w:val="en-GB"/>
              </w:rPr>
              <w:t>3</w:t>
            </w:r>
            <w:r>
              <w:rPr>
                <w:rFonts w:ascii="Times New Roman" w:eastAsia="Calibri" w:hAnsi="Times New Roman" w:cs="Times New Roman"/>
                <w:color w:val="000000"/>
                <w:sz w:val="24"/>
                <w:lang w:val="en-GB"/>
              </w:rPr>
              <w:t>0</w:t>
            </w:r>
          </w:p>
        </w:tc>
        <w:tc>
          <w:tcPr>
            <w:tcW w:w="883" w:type="pct"/>
            <w:shd w:val="clear" w:color="auto" w:fill="auto"/>
            <w:noWrap/>
            <w:vAlign w:val="bottom"/>
          </w:tcPr>
          <w:p w14:paraId="21C9D832"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03</w:t>
            </w:r>
          </w:p>
        </w:tc>
      </w:tr>
      <w:tr w:rsidR="000A469E" w:rsidRPr="001D306E" w14:paraId="24440894" w14:textId="77777777" w:rsidTr="0076197F">
        <w:trPr>
          <w:gridBefore w:val="1"/>
          <w:wBefore w:w="41" w:type="pct"/>
          <w:trHeight w:val="300"/>
        </w:trPr>
        <w:tc>
          <w:tcPr>
            <w:tcW w:w="2995" w:type="pct"/>
            <w:shd w:val="clear" w:color="auto" w:fill="auto"/>
            <w:noWrap/>
            <w:vAlign w:val="center"/>
            <w:hideMark/>
          </w:tcPr>
          <w:p w14:paraId="27432CC4"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p</w:t>
            </w:r>
            <w:r w:rsidRPr="001D306E">
              <w:rPr>
                <w:rFonts w:ascii="Times New Roman" w:eastAsia="Times New Roman" w:hAnsi="Times New Roman" w:cs="Times New Roman"/>
                <w:color w:val="000000"/>
                <w:sz w:val="24"/>
                <w:szCs w:val="24"/>
                <w:lang w:val="en-GB" w:eastAsia="en-GB"/>
              </w:rPr>
              <w:t xml:space="preserve">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571921B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1.0</w:t>
            </w:r>
            <w:r>
              <w:rPr>
                <w:rFonts w:ascii="Times New Roman" w:eastAsia="Calibri" w:hAnsi="Times New Roman" w:cs="Times New Roman"/>
                <w:color w:val="000000"/>
                <w:sz w:val="24"/>
                <w:lang w:val="en-GB"/>
              </w:rPr>
              <w:t>66</w:t>
            </w:r>
          </w:p>
        </w:tc>
        <w:tc>
          <w:tcPr>
            <w:tcW w:w="626" w:type="pct"/>
            <w:shd w:val="clear" w:color="auto" w:fill="auto"/>
            <w:noWrap/>
            <w:vAlign w:val="bottom"/>
          </w:tcPr>
          <w:p w14:paraId="7A2F1A08"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0.3</w:t>
            </w:r>
            <w:r>
              <w:rPr>
                <w:rFonts w:ascii="Times New Roman" w:eastAsia="Calibri" w:hAnsi="Times New Roman" w:cs="Times New Roman"/>
                <w:color w:val="000000"/>
                <w:sz w:val="24"/>
                <w:lang w:val="en-GB"/>
              </w:rPr>
              <w:t>07</w:t>
            </w:r>
          </w:p>
        </w:tc>
        <w:tc>
          <w:tcPr>
            <w:tcW w:w="883" w:type="pct"/>
            <w:shd w:val="clear" w:color="auto" w:fill="auto"/>
            <w:noWrap/>
            <w:vAlign w:val="bottom"/>
          </w:tcPr>
          <w:p w14:paraId="7C0699B7"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6</w:t>
            </w:r>
          </w:p>
        </w:tc>
      </w:tr>
      <w:tr w:rsidR="000A469E" w:rsidRPr="001D306E" w14:paraId="00E0EAC8" w14:textId="77777777" w:rsidTr="0076197F">
        <w:trPr>
          <w:gridBefore w:val="1"/>
          <w:wBefore w:w="41" w:type="pct"/>
          <w:trHeight w:val="300"/>
        </w:trPr>
        <w:tc>
          <w:tcPr>
            <w:tcW w:w="2995" w:type="pct"/>
            <w:shd w:val="clear" w:color="000000" w:fill="FFFFFF"/>
            <w:noWrap/>
            <w:vAlign w:val="center"/>
            <w:hideMark/>
          </w:tcPr>
          <w:p w14:paraId="6109DC6C"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e</w:t>
            </w:r>
            <w:r w:rsidRPr="001D306E">
              <w:rPr>
                <w:rFonts w:ascii="Times New Roman" w:eastAsia="Times New Roman" w:hAnsi="Times New Roman" w:cs="Times New Roman"/>
                <w:color w:val="000000"/>
                <w:sz w:val="24"/>
                <w:szCs w:val="24"/>
                <w:lang w:val="en-GB" w:eastAsia="en-GB"/>
              </w:rPr>
              <w:t>dge density</w:t>
            </w:r>
          </w:p>
        </w:tc>
        <w:tc>
          <w:tcPr>
            <w:tcW w:w="455" w:type="pct"/>
            <w:shd w:val="clear" w:color="auto" w:fill="auto"/>
            <w:noWrap/>
            <w:vAlign w:val="bottom"/>
          </w:tcPr>
          <w:p w14:paraId="525A001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97</w:t>
            </w:r>
          </w:p>
        </w:tc>
        <w:tc>
          <w:tcPr>
            <w:tcW w:w="626" w:type="pct"/>
            <w:shd w:val="clear" w:color="auto" w:fill="auto"/>
            <w:noWrap/>
            <w:vAlign w:val="bottom"/>
          </w:tcPr>
          <w:p w14:paraId="61C23890"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756</w:t>
            </w:r>
          </w:p>
        </w:tc>
        <w:tc>
          <w:tcPr>
            <w:tcW w:w="883" w:type="pct"/>
            <w:shd w:val="clear" w:color="auto" w:fill="auto"/>
            <w:noWrap/>
            <w:vAlign w:val="bottom"/>
          </w:tcPr>
          <w:p w14:paraId="7300CDB7"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05</w:t>
            </w:r>
          </w:p>
        </w:tc>
      </w:tr>
      <w:tr w:rsidR="000A469E" w:rsidRPr="00832423" w14:paraId="0C0F024C" w14:textId="77777777" w:rsidTr="0076197F">
        <w:trPr>
          <w:gridBefore w:val="1"/>
          <w:wBefore w:w="41" w:type="pct"/>
          <w:trHeight w:val="300"/>
        </w:trPr>
        <w:tc>
          <w:tcPr>
            <w:tcW w:w="2995" w:type="pct"/>
            <w:shd w:val="clear" w:color="auto" w:fill="D9D9D9"/>
            <w:noWrap/>
            <w:vAlign w:val="center"/>
          </w:tcPr>
          <w:p w14:paraId="4F9BB387"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9602E2">
              <w:rPr>
                <w:rFonts w:ascii="Times New Roman" w:eastAsia="Times New Roman" w:hAnsi="Times New Roman" w:cs="Times New Roman"/>
                <w:iCs/>
                <w:color w:val="000000"/>
                <w:sz w:val="24"/>
                <w:szCs w:val="24"/>
                <w:lang w:val="en-GB" w:eastAsia="en-GB"/>
              </w:rPr>
              <w:t>Osmia bicornis</w:t>
            </w:r>
            <w:r w:rsidRPr="001D306E">
              <w:rPr>
                <w:rFonts w:ascii="Times New Roman" w:eastAsia="Times New Roman" w:hAnsi="Times New Roman" w:cs="Times New Roman"/>
                <w:i/>
                <w:color w:val="000000"/>
                <w:sz w:val="24"/>
                <w:szCs w:val="24"/>
                <w:lang w:val="en-GB" w:eastAsia="en-GB"/>
              </w:rPr>
              <w:t xml:space="preserve"> number of male offspring</w:t>
            </w:r>
          </w:p>
        </w:tc>
        <w:tc>
          <w:tcPr>
            <w:tcW w:w="455" w:type="pct"/>
            <w:shd w:val="clear" w:color="auto" w:fill="D9D9D9"/>
            <w:noWrap/>
            <w:vAlign w:val="bottom"/>
          </w:tcPr>
          <w:p w14:paraId="234316B7"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p>
        </w:tc>
        <w:tc>
          <w:tcPr>
            <w:tcW w:w="626" w:type="pct"/>
            <w:shd w:val="clear" w:color="auto" w:fill="D9D9D9"/>
            <w:noWrap/>
            <w:vAlign w:val="bottom"/>
          </w:tcPr>
          <w:p w14:paraId="5FCB3329"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p>
        </w:tc>
        <w:tc>
          <w:tcPr>
            <w:tcW w:w="883" w:type="pct"/>
            <w:shd w:val="clear" w:color="auto" w:fill="D9D9D9"/>
            <w:noWrap/>
            <w:vAlign w:val="bottom"/>
          </w:tcPr>
          <w:p w14:paraId="11768D14"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p>
        </w:tc>
      </w:tr>
      <w:tr w:rsidR="000A469E" w:rsidRPr="001D306E" w14:paraId="15AC66BF" w14:textId="77777777" w:rsidTr="0076197F">
        <w:trPr>
          <w:gridBefore w:val="1"/>
          <w:wBefore w:w="41" w:type="pct"/>
          <w:trHeight w:val="300"/>
        </w:trPr>
        <w:tc>
          <w:tcPr>
            <w:tcW w:w="2995" w:type="pct"/>
            <w:shd w:val="clear" w:color="000000" w:fill="FFFFFF"/>
            <w:noWrap/>
            <w:vAlign w:val="center"/>
          </w:tcPr>
          <w:p w14:paraId="36D7E2C5"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55" w:type="pct"/>
            <w:shd w:val="clear" w:color="auto" w:fill="auto"/>
            <w:noWrap/>
            <w:vAlign w:val="bottom"/>
          </w:tcPr>
          <w:p w14:paraId="13236C2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237</w:t>
            </w:r>
          </w:p>
        </w:tc>
        <w:tc>
          <w:tcPr>
            <w:tcW w:w="626" w:type="pct"/>
            <w:shd w:val="clear" w:color="auto" w:fill="auto"/>
            <w:noWrap/>
            <w:vAlign w:val="bottom"/>
          </w:tcPr>
          <w:p w14:paraId="50F89358"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668</w:t>
            </w:r>
          </w:p>
        </w:tc>
        <w:tc>
          <w:tcPr>
            <w:tcW w:w="883" w:type="pct"/>
            <w:shd w:val="clear" w:color="auto" w:fill="auto"/>
            <w:noWrap/>
            <w:vAlign w:val="bottom"/>
          </w:tcPr>
          <w:p w14:paraId="6B3970E1"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5</w:t>
            </w:r>
          </w:p>
        </w:tc>
      </w:tr>
      <w:tr w:rsidR="000A469E" w:rsidRPr="001D306E" w14:paraId="6157E25E" w14:textId="77777777" w:rsidTr="0076197F">
        <w:trPr>
          <w:gridBefore w:val="1"/>
          <w:wBefore w:w="41" w:type="pct"/>
          <w:trHeight w:val="300"/>
        </w:trPr>
        <w:tc>
          <w:tcPr>
            <w:tcW w:w="2995" w:type="pct"/>
            <w:shd w:val="clear" w:color="000000" w:fill="FFFFFF"/>
            <w:noWrap/>
            <w:vAlign w:val="center"/>
          </w:tcPr>
          <w:p w14:paraId="11EE5C5F"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005A57B9"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Calibri" w:hAnsi="Times New Roman" w:cs="Times New Roman"/>
                <w:color w:val="000000"/>
                <w:sz w:val="24"/>
                <w:lang w:val="en-GB"/>
              </w:rPr>
              <w:t>5.784</w:t>
            </w:r>
          </w:p>
        </w:tc>
        <w:tc>
          <w:tcPr>
            <w:tcW w:w="626" w:type="pct"/>
            <w:shd w:val="clear" w:color="auto" w:fill="auto"/>
            <w:noWrap/>
            <w:vAlign w:val="bottom"/>
          </w:tcPr>
          <w:p w14:paraId="24E3F1F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40</w:t>
            </w:r>
            <w:r w:rsidRPr="001D306E">
              <w:rPr>
                <w:rFonts w:ascii="Times New Roman" w:eastAsia="Calibri" w:hAnsi="Times New Roman" w:cs="Times New Roman"/>
                <w:color w:val="000000"/>
                <w:sz w:val="24"/>
                <w:lang w:val="en-GB"/>
              </w:rPr>
              <w:t>*</w:t>
            </w:r>
          </w:p>
        </w:tc>
        <w:tc>
          <w:tcPr>
            <w:tcW w:w="883" w:type="pct"/>
            <w:shd w:val="clear" w:color="auto" w:fill="auto"/>
            <w:noWrap/>
            <w:vAlign w:val="bottom"/>
          </w:tcPr>
          <w:p w14:paraId="57C5FBC0"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31</w:t>
            </w:r>
          </w:p>
        </w:tc>
      </w:tr>
      <w:tr w:rsidR="000A469E" w:rsidRPr="001D306E" w14:paraId="62741A19" w14:textId="77777777" w:rsidTr="0076197F">
        <w:trPr>
          <w:gridBefore w:val="1"/>
          <w:wBefore w:w="41" w:type="pct"/>
          <w:trHeight w:val="300"/>
        </w:trPr>
        <w:tc>
          <w:tcPr>
            <w:tcW w:w="2995" w:type="pct"/>
            <w:shd w:val="clear" w:color="000000" w:fill="FFFFFF"/>
            <w:noWrap/>
            <w:vAlign w:val="center"/>
          </w:tcPr>
          <w:p w14:paraId="03942664"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55" w:type="pct"/>
            <w:shd w:val="clear" w:color="auto" w:fill="auto"/>
            <w:noWrap/>
            <w:vAlign w:val="bottom"/>
          </w:tcPr>
          <w:p w14:paraId="65916F91"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040</w:t>
            </w:r>
          </w:p>
        </w:tc>
        <w:tc>
          <w:tcPr>
            <w:tcW w:w="626" w:type="pct"/>
            <w:shd w:val="clear" w:color="auto" w:fill="auto"/>
            <w:noWrap/>
            <w:vAlign w:val="bottom"/>
          </w:tcPr>
          <w:p w14:paraId="1771F21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843</w:t>
            </w:r>
          </w:p>
        </w:tc>
        <w:tc>
          <w:tcPr>
            <w:tcW w:w="883" w:type="pct"/>
            <w:shd w:val="clear" w:color="auto" w:fill="auto"/>
            <w:noWrap/>
            <w:vAlign w:val="bottom"/>
          </w:tcPr>
          <w:p w14:paraId="0960D26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05</w:t>
            </w:r>
          </w:p>
        </w:tc>
      </w:tr>
      <w:tr w:rsidR="000A469E" w:rsidRPr="001D306E" w14:paraId="2A5C258B" w14:textId="77777777" w:rsidTr="0076197F">
        <w:trPr>
          <w:gridBefore w:val="1"/>
          <w:wBefore w:w="41" w:type="pct"/>
          <w:trHeight w:val="300"/>
        </w:trPr>
        <w:tc>
          <w:tcPr>
            <w:tcW w:w="2995" w:type="pct"/>
            <w:shd w:val="clear" w:color="000000" w:fill="FFFFFF"/>
            <w:noWrap/>
            <w:vAlign w:val="center"/>
          </w:tcPr>
          <w:p w14:paraId="1B1A0DC5"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p</w:t>
            </w:r>
            <w:r w:rsidRPr="001D306E">
              <w:rPr>
                <w:rFonts w:ascii="Times New Roman" w:eastAsia="Times New Roman" w:hAnsi="Times New Roman" w:cs="Times New Roman"/>
                <w:color w:val="000000"/>
                <w:sz w:val="24"/>
                <w:szCs w:val="24"/>
                <w:lang w:val="en-GB" w:eastAsia="en-GB"/>
              </w:rPr>
              <w:t xml:space="preserve">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518F0C7E"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Calibri" w:hAnsi="Times New Roman" w:cs="Times New Roman"/>
                <w:color w:val="000000"/>
                <w:sz w:val="24"/>
                <w:lang w:val="en-GB"/>
              </w:rPr>
              <w:t>3.133</w:t>
            </w:r>
          </w:p>
        </w:tc>
        <w:tc>
          <w:tcPr>
            <w:tcW w:w="626" w:type="pct"/>
            <w:shd w:val="clear" w:color="auto" w:fill="auto"/>
            <w:noWrap/>
            <w:vAlign w:val="bottom"/>
          </w:tcPr>
          <w:p w14:paraId="77DF1403"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107</w:t>
            </w:r>
          </w:p>
        </w:tc>
        <w:tc>
          <w:tcPr>
            <w:tcW w:w="883" w:type="pct"/>
            <w:shd w:val="clear" w:color="auto" w:fill="auto"/>
            <w:noWrap/>
            <w:vAlign w:val="bottom"/>
          </w:tcPr>
          <w:p w14:paraId="440FB9EA"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0.1</w:t>
            </w:r>
            <w:r>
              <w:rPr>
                <w:rFonts w:ascii="Times New Roman" w:eastAsia="Calibri" w:hAnsi="Times New Roman" w:cs="Times New Roman"/>
                <w:color w:val="000000"/>
                <w:sz w:val="24"/>
                <w:lang w:val="en-GB"/>
              </w:rPr>
              <w:t>7</w:t>
            </w:r>
          </w:p>
        </w:tc>
      </w:tr>
      <w:tr w:rsidR="000A469E" w:rsidRPr="001D306E" w14:paraId="78E2A9C9" w14:textId="77777777" w:rsidTr="0076197F">
        <w:trPr>
          <w:gridBefore w:val="1"/>
          <w:wBefore w:w="41" w:type="pct"/>
          <w:trHeight w:val="300"/>
        </w:trPr>
        <w:tc>
          <w:tcPr>
            <w:tcW w:w="2995" w:type="pct"/>
            <w:shd w:val="clear" w:color="000000" w:fill="FFFFFF"/>
            <w:noWrap/>
            <w:vAlign w:val="center"/>
          </w:tcPr>
          <w:p w14:paraId="2C190FAD"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e</w:t>
            </w:r>
            <w:r w:rsidRPr="001D306E">
              <w:rPr>
                <w:rFonts w:ascii="Times New Roman" w:eastAsia="Times New Roman" w:hAnsi="Times New Roman" w:cs="Times New Roman"/>
                <w:color w:val="000000"/>
                <w:sz w:val="24"/>
                <w:szCs w:val="24"/>
                <w:lang w:val="en-GB" w:eastAsia="en-GB"/>
              </w:rPr>
              <w:t>dge density</w:t>
            </w:r>
          </w:p>
        </w:tc>
        <w:tc>
          <w:tcPr>
            <w:tcW w:w="455" w:type="pct"/>
            <w:shd w:val="clear" w:color="auto" w:fill="auto"/>
            <w:noWrap/>
            <w:vAlign w:val="bottom"/>
          </w:tcPr>
          <w:p w14:paraId="587B32F1"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388</w:t>
            </w:r>
          </w:p>
        </w:tc>
        <w:tc>
          <w:tcPr>
            <w:tcW w:w="626" w:type="pct"/>
            <w:shd w:val="clear" w:color="auto" w:fill="auto"/>
            <w:noWrap/>
            <w:vAlign w:val="bottom"/>
          </w:tcPr>
          <w:p w14:paraId="095E3241"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544</w:t>
            </w:r>
          </w:p>
        </w:tc>
        <w:tc>
          <w:tcPr>
            <w:tcW w:w="883" w:type="pct"/>
            <w:shd w:val="clear" w:color="auto" w:fill="auto"/>
            <w:noWrap/>
            <w:vAlign w:val="bottom"/>
          </w:tcPr>
          <w:p w14:paraId="7DBA8DE6"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0.02</w:t>
            </w:r>
          </w:p>
        </w:tc>
      </w:tr>
      <w:tr w:rsidR="000A469E" w:rsidRPr="001D306E" w14:paraId="6A4BC13F" w14:textId="77777777" w:rsidTr="0076197F">
        <w:trPr>
          <w:trHeight w:val="300"/>
        </w:trPr>
        <w:tc>
          <w:tcPr>
            <w:tcW w:w="3036" w:type="pct"/>
            <w:gridSpan w:val="2"/>
            <w:shd w:val="clear" w:color="auto" w:fill="D9D9D9"/>
            <w:noWrap/>
            <w:vAlign w:val="center"/>
          </w:tcPr>
          <w:p w14:paraId="2A988054"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9602E2">
              <w:rPr>
                <w:rFonts w:ascii="Times New Roman" w:eastAsia="Times New Roman" w:hAnsi="Times New Roman" w:cs="Times New Roman"/>
                <w:iCs/>
                <w:color w:val="000000"/>
                <w:sz w:val="24"/>
                <w:szCs w:val="24"/>
                <w:lang w:val="en-GB" w:eastAsia="en-GB"/>
              </w:rPr>
              <w:t>Osmia bicornis</w:t>
            </w:r>
            <w:r w:rsidRPr="001D306E">
              <w:rPr>
                <w:rFonts w:ascii="Times New Roman" w:eastAsia="Times New Roman" w:hAnsi="Times New Roman" w:cs="Times New Roman"/>
                <w:i/>
                <w:color w:val="000000"/>
                <w:sz w:val="24"/>
                <w:szCs w:val="24"/>
                <w:lang w:val="en-GB" w:eastAsia="en-GB"/>
              </w:rPr>
              <w:t xml:space="preserve"> survival</w:t>
            </w:r>
          </w:p>
        </w:tc>
        <w:tc>
          <w:tcPr>
            <w:tcW w:w="455" w:type="pct"/>
            <w:shd w:val="clear" w:color="auto" w:fill="D9D9D9"/>
            <w:noWrap/>
            <w:vAlign w:val="bottom"/>
          </w:tcPr>
          <w:p w14:paraId="377FD72E"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p>
        </w:tc>
        <w:tc>
          <w:tcPr>
            <w:tcW w:w="626" w:type="pct"/>
            <w:shd w:val="clear" w:color="auto" w:fill="D9D9D9"/>
            <w:noWrap/>
            <w:vAlign w:val="bottom"/>
          </w:tcPr>
          <w:p w14:paraId="3E6ED02F"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p>
        </w:tc>
        <w:tc>
          <w:tcPr>
            <w:tcW w:w="883" w:type="pct"/>
            <w:shd w:val="clear" w:color="auto" w:fill="D9D9D9"/>
            <w:noWrap/>
            <w:vAlign w:val="bottom"/>
          </w:tcPr>
          <w:p w14:paraId="3C357810"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p>
        </w:tc>
      </w:tr>
      <w:tr w:rsidR="000A469E" w:rsidRPr="001D306E" w14:paraId="3F8FED5E" w14:textId="77777777" w:rsidTr="0076197F">
        <w:trPr>
          <w:trHeight w:val="300"/>
        </w:trPr>
        <w:tc>
          <w:tcPr>
            <w:tcW w:w="3036" w:type="pct"/>
            <w:gridSpan w:val="2"/>
            <w:shd w:val="clear" w:color="000000" w:fill="FFFFFF"/>
            <w:noWrap/>
            <w:vAlign w:val="center"/>
          </w:tcPr>
          <w:p w14:paraId="77417A01"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on-core area</w:t>
            </w:r>
          </w:p>
        </w:tc>
        <w:tc>
          <w:tcPr>
            <w:tcW w:w="455" w:type="pct"/>
            <w:shd w:val="clear" w:color="auto" w:fill="auto"/>
            <w:noWrap/>
            <w:vAlign w:val="bottom"/>
          </w:tcPr>
          <w:p w14:paraId="25F27CB0"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1.711</w:t>
            </w:r>
          </w:p>
        </w:tc>
        <w:tc>
          <w:tcPr>
            <w:tcW w:w="626" w:type="pct"/>
            <w:shd w:val="clear" w:color="auto" w:fill="auto"/>
            <w:noWrap/>
            <w:vAlign w:val="bottom"/>
          </w:tcPr>
          <w:p w14:paraId="62A63D62"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206</w:t>
            </w:r>
          </w:p>
        </w:tc>
        <w:tc>
          <w:tcPr>
            <w:tcW w:w="883" w:type="pct"/>
            <w:shd w:val="clear" w:color="auto" w:fill="auto"/>
            <w:noWrap/>
            <w:vAlign w:val="bottom"/>
          </w:tcPr>
          <w:p w14:paraId="1E8DC374"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0.3</w:t>
            </w:r>
            <w:r>
              <w:rPr>
                <w:rFonts w:ascii="Times New Roman" w:eastAsia="Calibri" w:hAnsi="Times New Roman" w:cs="Times New Roman"/>
                <w:color w:val="000000"/>
                <w:sz w:val="24"/>
                <w:lang w:val="en-GB"/>
              </w:rPr>
              <w:t>2</w:t>
            </w:r>
          </w:p>
        </w:tc>
      </w:tr>
      <w:tr w:rsidR="000A469E" w:rsidRPr="001D306E" w14:paraId="2CC66816" w14:textId="77777777" w:rsidTr="0076197F">
        <w:trPr>
          <w:trHeight w:val="300"/>
        </w:trPr>
        <w:tc>
          <w:tcPr>
            <w:tcW w:w="3036" w:type="pct"/>
            <w:gridSpan w:val="2"/>
            <w:shd w:val="clear" w:color="000000" w:fill="FFFFFF"/>
            <w:noWrap/>
            <w:vAlign w:val="center"/>
          </w:tcPr>
          <w:p w14:paraId="0F91F9C8"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Proportion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6E281DD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008</w:t>
            </w:r>
          </w:p>
        </w:tc>
        <w:tc>
          <w:tcPr>
            <w:tcW w:w="626" w:type="pct"/>
            <w:shd w:val="clear" w:color="auto" w:fill="auto"/>
            <w:noWrap/>
            <w:vAlign w:val="bottom"/>
          </w:tcPr>
          <w:p w14:paraId="140D6CB7"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929</w:t>
            </w:r>
          </w:p>
        </w:tc>
        <w:tc>
          <w:tcPr>
            <w:tcW w:w="883" w:type="pct"/>
            <w:shd w:val="clear" w:color="auto" w:fill="auto"/>
            <w:noWrap/>
            <w:vAlign w:val="bottom"/>
          </w:tcPr>
          <w:p w14:paraId="62107787"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002</w:t>
            </w:r>
          </w:p>
        </w:tc>
      </w:tr>
      <w:tr w:rsidR="000A469E" w:rsidRPr="001D306E" w14:paraId="7A404C02" w14:textId="77777777" w:rsidTr="0076197F">
        <w:trPr>
          <w:trHeight w:val="300"/>
        </w:trPr>
        <w:tc>
          <w:tcPr>
            <w:tcW w:w="3036" w:type="pct"/>
            <w:gridSpan w:val="2"/>
            <w:shd w:val="clear" w:color="000000" w:fill="FFFFFF"/>
            <w:noWrap/>
            <w:vAlign w:val="center"/>
          </w:tcPr>
          <w:p w14:paraId="5293D900"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Edge density</w:t>
            </w:r>
          </w:p>
        </w:tc>
        <w:tc>
          <w:tcPr>
            <w:tcW w:w="455" w:type="pct"/>
            <w:shd w:val="clear" w:color="auto" w:fill="auto"/>
            <w:noWrap/>
            <w:vAlign w:val="bottom"/>
          </w:tcPr>
          <w:p w14:paraId="0CF8BA02"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4.</w:t>
            </w:r>
            <w:r>
              <w:rPr>
                <w:rFonts w:ascii="Times New Roman" w:eastAsia="Calibri" w:hAnsi="Times New Roman" w:cs="Times New Roman"/>
                <w:color w:val="000000"/>
                <w:sz w:val="24"/>
                <w:lang w:val="en-GB"/>
              </w:rPr>
              <w:t>832</w:t>
            </w:r>
          </w:p>
        </w:tc>
        <w:tc>
          <w:tcPr>
            <w:tcW w:w="626" w:type="pct"/>
            <w:shd w:val="clear" w:color="auto" w:fill="auto"/>
            <w:noWrap/>
            <w:vAlign w:val="bottom"/>
          </w:tcPr>
          <w:p w14:paraId="3D048C82" w14:textId="542715A6"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40</w:t>
            </w:r>
            <w:r w:rsidR="00376F64">
              <w:rPr>
                <w:rFonts w:ascii="Times New Roman" w:eastAsia="Calibri" w:hAnsi="Times New Roman" w:cs="Times New Roman"/>
                <w:color w:val="000000"/>
                <w:sz w:val="24"/>
                <w:lang w:val="en-GB"/>
              </w:rPr>
              <w:t>*</w:t>
            </w:r>
          </w:p>
        </w:tc>
        <w:tc>
          <w:tcPr>
            <w:tcW w:w="883" w:type="pct"/>
            <w:shd w:val="clear" w:color="auto" w:fill="auto"/>
            <w:noWrap/>
            <w:vAlign w:val="bottom"/>
          </w:tcPr>
          <w:p w14:paraId="728F3063"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38</w:t>
            </w:r>
          </w:p>
        </w:tc>
      </w:tr>
      <w:tr w:rsidR="000A469E" w:rsidRPr="001D306E" w14:paraId="73B40916" w14:textId="77777777" w:rsidTr="0076197F">
        <w:trPr>
          <w:trHeight w:val="300"/>
        </w:trPr>
        <w:tc>
          <w:tcPr>
            <w:tcW w:w="3036" w:type="pct"/>
            <w:gridSpan w:val="2"/>
            <w:shd w:val="clear" w:color="000000" w:fill="FFFFFF"/>
            <w:noWrap/>
            <w:vAlign w:val="center"/>
          </w:tcPr>
          <w:p w14:paraId="0FB0E749"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p</w:t>
            </w:r>
            <w:r w:rsidRPr="001D306E">
              <w:rPr>
                <w:rFonts w:ascii="Times New Roman" w:eastAsia="Times New Roman" w:hAnsi="Times New Roman" w:cs="Times New Roman"/>
                <w:color w:val="000000"/>
                <w:sz w:val="24"/>
                <w:szCs w:val="24"/>
                <w:lang w:val="en-GB" w:eastAsia="en-GB"/>
              </w:rPr>
              <w:t xml:space="preserve">roportion of </w:t>
            </w:r>
            <w:r>
              <w:rPr>
                <w:rFonts w:ascii="Times New Roman" w:eastAsia="Times New Roman" w:hAnsi="Times New Roman" w:cs="Times New Roman"/>
                <w:color w:val="000000"/>
                <w:sz w:val="24"/>
                <w:szCs w:val="24"/>
                <w:lang w:val="en-GB" w:eastAsia="en-GB"/>
              </w:rPr>
              <w:t>forest</w:t>
            </w:r>
            <w:r w:rsidRPr="001D306E">
              <w:rPr>
                <w:rFonts w:ascii="Times New Roman" w:eastAsia="Times New Roman" w:hAnsi="Times New Roman" w:cs="Times New Roman"/>
                <w:color w:val="000000"/>
                <w:sz w:val="24"/>
                <w:szCs w:val="24"/>
                <w:lang w:val="en-GB" w:eastAsia="en-GB"/>
              </w:rPr>
              <w:t xml:space="preserve"> cover</w:t>
            </w:r>
          </w:p>
        </w:tc>
        <w:tc>
          <w:tcPr>
            <w:tcW w:w="455" w:type="pct"/>
            <w:shd w:val="clear" w:color="auto" w:fill="auto"/>
            <w:noWrap/>
            <w:vAlign w:val="bottom"/>
          </w:tcPr>
          <w:p w14:paraId="10A5870E"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248</w:t>
            </w:r>
          </w:p>
        </w:tc>
        <w:tc>
          <w:tcPr>
            <w:tcW w:w="626" w:type="pct"/>
            <w:shd w:val="clear" w:color="auto" w:fill="auto"/>
            <w:noWrap/>
            <w:vAlign w:val="bottom"/>
          </w:tcPr>
          <w:p w14:paraId="393AEC0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623</w:t>
            </w:r>
          </w:p>
        </w:tc>
        <w:tc>
          <w:tcPr>
            <w:tcW w:w="883" w:type="pct"/>
            <w:shd w:val="clear" w:color="auto" w:fill="auto"/>
            <w:noWrap/>
            <w:vAlign w:val="bottom"/>
          </w:tcPr>
          <w:p w14:paraId="247D3DAE"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0.0</w:t>
            </w:r>
            <w:r>
              <w:rPr>
                <w:rFonts w:ascii="Times New Roman" w:eastAsia="Calibri" w:hAnsi="Times New Roman" w:cs="Times New Roman"/>
                <w:color w:val="000000"/>
                <w:sz w:val="24"/>
                <w:lang w:val="en-GB"/>
              </w:rPr>
              <w:t>1</w:t>
            </w:r>
          </w:p>
        </w:tc>
      </w:tr>
      <w:tr w:rsidR="000A469E" w:rsidRPr="001D306E" w14:paraId="1B4D046E" w14:textId="77777777" w:rsidTr="0076197F">
        <w:trPr>
          <w:trHeight w:val="300"/>
        </w:trPr>
        <w:tc>
          <w:tcPr>
            <w:tcW w:w="3036" w:type="pct"/>
            <w:gridSpan w:val="2"/>
            <w:tcBorders>
              <w:bottom w:val="single" w:sz="4" w:space="0" w:color="auto"/>
            </w:tcBorders>
            <w:shd w:val="clear" w:color="000000" w:fill="FFFFFF"/>
            <w:noWrap/>
            <w:vAlign w:val="center"/>
          </w:tcPr>
          <w:p w14:paraId="5CCD78C4"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r w:rsidRPr="001D306E">
              <w:rPr>
                <w:rFonts w:ascii="Times New Roman" w:eastAsia="Times New Roman" w:hAnsi="Times New Roman" w:cs="Times New Roman"/>
                <w:color w:val="000000"/>
                <w:sz w:val="24"/>
                <w:szCs w:val="24"/>
                <w:lang w:val="en-GB" w:eastAsia="en-GB"/>
              </w:rPr>
              <w:lastRenderedPageBreak/>
              <w:t xml:space="preserve">Core area vs </w:t>
            </w:r>
            <w:r>
              <w:rPr>
                <w:rFonts w:ascii="Times New Roman" w:eastAsia="Times New Roman" w:hAnsi="Times New Roman" w:cs="Times New Roman"/>
                <w:color w:val="000000"/>
                <w:sz w:val="24"/>
                <w:szCs w:val="24"/>
                <w:lang w:val="en-GB" w:eastAsia="en-GB"/>
              </w:rPr>
              <w:t>n</w:t>
            </w:r>
            <w:r w:rsidRPr="001D306E">
              <w:rPr>
                <w:rFonts w:ascii="Times New Roman" w:eastAsia="Times New Roman" w:hAnsi="Times New Roman" w:cs="Times New Roman"/>
                <w:color w:val="000000"/>
                <w:sz w:val="24"/>
                <w:szCs w:val="24"/>
                <w:lang w:val="en-GB" w:eastAsia="en-GB"/>
              </w:rPr>
              <w:t xml:space="preserve">on-core area: </w:t>
            </w:r>
            <w:r>
              <w:rPr>
                <w:rFonts w:ascii="Times New Roman" w:eastAsia="Times New Roman" w:hAnsi="Times New Roman" w:cs="Times New Roman"/>
                <w:color w:val="000000"/>
                <w:sz w:val="24"/>
                <w:szCs w:val="24"/>
                <w:lang w:val="en-GB" w:eastAsia="en-GB"/>
              </w:rPr>
              <w:t>e</w:t>
            </w:r>
            <w:r w:rsidRPr="001D306E">
              <w:rPr>
                <w:rFonts w:ascii="Times New Roman" w:eastAsia="Times New Roman" w:hAnsi="Times New Roman" w:cs="Times New Roman"/>
                <w:color w:val="000000"/>
                <w:sz w:val="24"/>
                <w:szCs w:val="24"/>
                <w:lang w:val="en-GB" w:eastAsia="en-GB"/>
              </w:rPr>
              <w:t>dge density</w:t>
            </w:r>
          </w:p>
        </w:tc>
        <w:tc>
          <w:tcPr>
            <w:tcW w:w="455" w:type="pct"/>
            <w:tcBorders>
              <w:bottom w:val="single" w:sz="4" w:space="0" w:color="auto"/>
            </w:tcBorders>
            <w:shd w:val="clear" w:color="auto" w:fill="auto"/>
            <w:noWrap/>
            <w:vAlign w:val="bottom"/>
          </w:tcPr>
          <w:p w14:paraId="519EE712"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1.</w:t>
            </w:r>
            <w:r>
              <w:rPr>
                <w:rFonts w:ascii="Times New Roman" w:eastAsia="Calibri" w:hAnsi="Times New Roman" w:cs="Times New Roman"/>
                <w:color w:val="000000"/>
                <w:sz w:val="24"/>
                <w:lang w:val="en-GB"/>
              </w:rPr>
              <w:t>100</w:t>
            </w:r>
          </w:p>
        </w:tc>
        <w:tc>
          <w:tcPr>
            <w:tcW w:w="626" w:type="pct"/>
            <w:tcBorders>
              <w:bottom w:val="single" w:sz="4" w:space="0" w:color="auto"/>
            </w:tcBorders>
            <w:shd w:val="clear" w:color="auto" w:fill="auto"/>
            <w:noWrap/>
            <w:vAlign w:val="bottom"/>
          </w:tcPr>
          <w:p w14:paraId="58137EA5"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307</w:t>
            </w:r>
          </w:p>
        </w:tc>
        <w:tc>
          <w:tcPr>
            <w:tcW w:w="883" w:type="pct"/>
            <w:tcBorders>
              <w:bottom w:val="single" w:sz="4" w:space="0" w:color="auto"/>
            </w:tcBorders>
            <w:shd w:val="clear" w:color="auto" w:fill="auto"/>
            <w:noWrap/>
            <w:vAlign w:val="bottom"/>
          </w:tcPr>
          <w:p w14:paraId="7EEE695D" w14:textId="77777777" w:rsidR="000A469E" w:rsidRPr="001D306E" w:rsidRDefault="000A469E" w:rsidP="0076197F">
            <w:pPr>
              <w:spacing w:after="0" w:line="480" w:lineRule="auto"/>
              <w:jc w:val="center"/>
              <w:rPr>
                <w:rFonts w:ascii="Times New Roman" w:eastAsia="Times New Roman" w:hAnsi="Times New Roman" w:cs="Times New Roman"/>
                <w:color w:val="000000"/>
                <w:sz w:val="24"/>
                <w:szCs w:val="24"/>
                <w:lang w:val="en-GB" w:eastAsia="en-GB"/>
              </w:rPr>
            </w:pPr>
            <w:r w:rsidRPr="001D306E">
              <w:rPr>
                <w:rFonts w:ascii="Times New Roman" w:eastAsia="Calibri" w:hAnsi="Times New Roman" w:cs="Times New Roman"/>
                <w:color w:val="000000"/>
                <w:sz w:val="24"/>
                <w:lang w:val="en-GB"/>
              </w:rPr>
              <w:t>0.</w:t>
            </w:r>
            <w:r>
              <w:rPr>
                <w:rFonts w:ascii="Times New Roman" w:eastAsia="Calibri" w:hAnsi="Times New Roman" w:cs="Times New Roman"/>
                <w:color w:val="000000"/>
                <w:sz w:val="24"/>
                <w:lang w:val="en-GB"/>
              </w:rPr>
              <w:t>07</w:t>
            </w:r>
          </w:p>
        </w:tc>
      </w:tr>
      <w:tr w:rsidR="000A469E" w:rsidRPr="001D306E" w14:paraId="299EEF6D" w14:textId="77777777" w:rsidTr="0076197F">
        <w:trPr>
          <w:gridBefore w:val="1"/>
          <w:wBefore w:w="41" w:type="pct"/>
          <w:trHeight w:val="300"/>
        </w:trPr>
        <w:tc>
          <w:tcPr>
            <w:tcW w:w="2995" w:type="pct"/>
            <w:tcBorders>
              <w:bottom w:val="single" w:sz="4" w:space="0" w:color="auto"/>
            </w:tcBorders>
            <w:shd w:val="clear" w:color="000000" w:fill="FFFFFF"/>
            <w:noWrap/>
            <w:vAlign w:val="center"/>
          </w:tcPr>
          <w:p w14:paraId="74AFBC4F" w14:textId="77777777" w:rsidR="000A469E" w:rsidRPr="001D306E" w:rsidRDefault="000A469E" w:rsidP="0076197F">
            <w:pPr>
              <w:spacing w:after="0" w:line="480" w:lineRule="auto"/>
              <w:rPr>
                <w:rFonts w:ascii="Times New Roman" w:eastAsia="Times New Roman" w:hAnsi="Times New Roman" w:cs="Times New Roman"/>
                <w:color w:val="000000"/>
                <w:sz w:val="24"/>
                <w:szCs w:val="24"/>
                <w:lang w:val="en-GB" w:eastAsia="en-GB"/>
              </w:rPr>
            </w:pPr>
          </w:p>
        </w:tc>
        <w:tc>
          <w:tcPr>
            <w:tcW w:w="455" w:type="pct"/>
            <w:tcBorders>
              <w:bottom w:val="single" w:sz="4" w:space="0" w:color="auto"/>
            </w:tcBorders>
            <w:shd w:val="clear" w:color="auto" w:fill="auto"/>
            <w:noWrap/>
            <w:vAlign w:val="bottom"/>
          </w:tcPr>
          <w:p w14:paraId="14D8266D" w14:textId="77777777" w:rsidR="000A469E" w:rsidRPr="001D306E" w:rsidRDefault="000A469E" w:rsidP="0076197F">
            <w:pPr>
              <w:spacing w:after="0" w:line="480" w:lineRule="auto"/>
              <w:jc w:val="center"/>
              <w:rPr>
                <w:rFonts w:ascii="Times New Roman" w:eastAsia="Calibri" w:hAnsi="Times New Roman" w:cs="Times New Roman"/>
                <w:color w:val="000000"/>
                <w:sz w:val="24"/>
                <w:lang w:val="en-GB"/>
              </w:rPr>
            </w:pPr>
          </w:p>
        </w:tc>
        <w:tc>
          <w:tcPr>
            <w:tcW w:w="626" w:type="pct"/>
            <w:tcBorders>
              <w:bottom w:val="single" w:sz="4" w:space="0" w:color="auto"/>
            </w:tcBorders>
            <w:shd w:val="clear" w:color="auto" w:fill="auto"/>
            <w:noWrap/>
            <w:vAlign w:val="bottom"/>
          </w:tcPr>
          <w:p w14:paraId="4346E3A9" w14:textId="77777777" w:rsidR="000A469E" w:rsidRPr="001D306E" w:rsidRDefault="000A469E" w:rsidP="0076197F">
            <w:pPr>
              <w:spacing w:after="0" w:line="480" w:lineRule="auto"/>
              <w:jc w:val="center"/>
              <w:rPr>
                <w:rFonts w:ascii="Times New Roman" w:eastAsia="Calibri" w:hAnsi="Times New Roman" w:cs="Times New Roman"/>
                <w:color w:val="000000"/>
                <w:sz w:val="24"/>
                <w:lang w:val="en-GB"/>
              </w:rPr>
            </w:pPr>
          </w:p>
        </w:tc>
        <w:tc>
          <w:tcPr>
            <w:tcW w:w="883" w:type="pct"/>
            <w:tcBorders>
              <w:bottom w:val="single" w:sz="4" w:space="0" w:color="auto"/>
            </w:tcBorders>
            <w:shd w:val="clear" w:color="auto" w:fill="auto"/>
            <w:noWrap/>
            <w:vAlign w:val="bottom"/>
          </w:tcPr>
          <w:p w14:paraId="1198AFDA" w14:textId="77777777" w:rsidR="000A469E" w:rsidRPr="001D306E" w:rsidRDefault="000A469E" w:rsidP="0076197F">
            <w:pPr>
              <w:spacing w:after="0" w:line="480" w:lineRule="auto"/>
              <w:jc w:val="center"/>
              <w:rPr>
                <w:rFonts w:ascii="Times New Roman" w:eastAsia="Calibri" w:hAnsi="Times New Roman" w:cs="Times New Roman"/>
                <w:color w:val="000000"/>
                <w:sz w:val="24"/>
                <w:lang w:val="en-GB"/>
              </w:rPr>
            </w:pPr>
          </w:p>
        </w:tc>
      </w:tr>
    </w:tbl>
    <w:p w14:paraId="30E8EDE1" w14:textId="77777777" w:rsidR="000A469E" w:rsidRDefault="000A469E" w:rsidP="000A469E">
      <w:pPr>
        <w:spacing w:after="0" w:line="480" w:lineRule="auto"/>
        <w:jc w:val="both"/>
        <w:rPr>
          <w:rFonts w:ascii="Times New Roman" w:eastAsia="Calibri" w:hAnsi="Times New Roman" w:cs="Times New Roman"/>
          <w:sz w:val="24"/>
          <w:szCs w:val="24"/>
          <w:lang w:val="en-GB"/>
        </w:rPr>
      </w:pPr>
    </w:p>
    <w:p w14:paraId="72FA930C" w14:textId="77777777" w:rsidR="000A469E" w:rsidRDefault="000A469E" w:rsidP="000A469E">
      <w:pPr>
        <w:spacing w:after="0" w:line="480" w:lineRule="auto"/>
        <w:jc w:val="both"/>
        <w:rPr>
          <w:rFonts w:ascii="Times New Roman" w:eastAsia="Calibri" w:hAnsi="Times New Roman" w:cs="Times New Roman"/>
          <w:sz w:val="24"/>
          <w:szCs w:val="24"/>
          <w:lang w:val="en-GB"/>
        </w:rPr>
      </w:pPr>
    </w:p>
    <w:p w14:paraId="11E82A0D" w14:textId="77777777" w:rsidR="000A469E" w:rsidRDefault="000A469E" w:rsidP="000A469E">
      <w:pPr>
        <w:spacing w:after="0" w:line="480" w:lineRule="auto"/>
        <w:jc w:val="both"/>
        <w:rPr>
          <w:rFonts w:ascii="Times New Roman" w:eastAsia="Calibri" w:hAnsi="Times New Roman" w:cs="Times New Roman"/>
          <w:sz w:val="24"/>
          <w:szCs w:val="24"/>
          <w:lang w:val="en-GB"/>
        </w:rPr>
        <w:sectPr w:rsidR="000A469E" w:rsidSect="000A469E">
          <w:pgSz w:w="16838" w:h="11906" w:orient="landscape"/>
          <w:pgMar w:top="1417" w:right="1417" w:bottom="1417" w:left="1134" w:header="708" w:footer="708" w:gutter="0"/>
          <w:lnNumType w:countBy="1" w:restart="continuous"/>
          <w:cols w:space="708"/>
          <w:docGrid w:linePitch="360"/>
        </w:sectPr>
      </w:pPr>
    </w:p>
    <w:p w14:paraId="66B7D0D2" w14:textId="77777777" w:rsidR="000A469E" w:rsidRDefault="000A469E" w:rsidP="000A469E">
      <w:pPr>
        <w:spacing w:after="0" w:line="480" w:lineRule="auto"/>
        <w:jc w:val="both"/>
        <w:rPr>
          <w:rFonts w:ascii="Times New Roman" w:eastAsia="Calibri" w:hAnsi="Times New Roman" w:cs="Times New Roman"/>
          <w:sz w:val="24"/>
          <w:szCs w:val="24"/>
          <w:lang w:val="en-GB"/>
        </w:rPr>
      </w:pPr>
    </w:p>
    <w:p w14:paraId="6326A36D" w14:textId="77777777" w:rsidR="00A02407" w:rsidRDefault="00A02407" w:rsidP="00C10B12">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3F34FE24" wp14:editId="6F06819E">
            <wp:extent cx="3920400" cy="2124000"/>
            <wp:effectExtent l="0" t="0" r="4445" b="0"/>
            <wp:docPr id="173897311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73119" name="Grafik 17389731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0400" cy="2124000"/>
                    </a:xfrm>
                    <a:prstGeom prst="rect">
                      <a:avLst/>
                    </a:prstGeom>
                  </pic:spPr>
                </pic:pic>
              </a:graphicData>
            </a:graphic>
          </wp:inline>
        </w:drawing>
      </w:r>
    </w:p>
    <w:p w14:paraId="5C5873EC" w14:textId="59A46F2E" w:rsidR="00A02407" w:rsidRPr="00F41777" w:rsidRDefault="006D48A9" w:rsidP="00A0240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7</w:t>
      </w:r>
      <w:r w:rsidR="00A02407" w:rsidRPr="003028E5">
        <w:rPr>
          <w:rFonts w:ascii="Times New Roman" w:hAnsi="Times New Roman" w:cs="Times New Roman"/>
          <w:sz w:val="24"/>
          <w:szCs w:val="24"/>
          <w:lang w:val="en-GB"/>
        </w:rPr>
        <w:t xml:space="preserve"> Relationships between </w:t>
      </w:r>
      <w:r w:rsidR="00A02407" w:rsidRPr="003028E5">
        <w:rPr>
          <w:rFonts w:ascii="Times New Roman" w:hAnsi="Times New Roman" w:cs="Times New Roman"/>
          <w:i/>
          <w:iCs/>
          <w:sz w:val="24"/>
          <w:szCs w:val="24"/>
          <w:lang w:val="en-GB"/>
        </w:rPr>
        <w:t>Osmia bicornis</w:t>
      </w:r>
      <w:r w:rsidR="00A02407" w:rsidRPr="003028E5">
        <w:rPr>
          <w:rFonts w:ascii="Times New Roman" w:hAnsi="Times New Roman" w:cs="Times New Roman"/>
          <w:sz w:val="24"/>
          <w:szCs w:val="24"/>
          <w:lang w:val="en-GB"/>
        </w:rPr>
        <w:t xml:space="preserve"> occupancy (proportion of occupied stems) and </w:t>
      </w:r>
      <w:r w:rsidR="00A02407">
        <w:rPr>
          <w:rFonts w:ascii="Times New Roman" w:hAnsi="Times New Roman" w:cs="Times New Roman"/>
          <w:sz w:val="24"/>
          <w:szCs w:val="24"/>
          <w:lang w:val="en-GB"/>
        </w:rPr>
        <w:t xml:space="preserve">the </w:t>
      </w:r>
      <w:r w:rsidR="00A02407" w:rsidRPr="003028E5">
        <w:rPr>
          <w:rFonts w:ascii="Times New Roman" w:hAnsi="Times New Roman" w:cs="Times New Roman"/>
          <w:sz w:val="24"/>
          <w:szCs w:val="24"/>
          <w:lang w:val="en-GB"/>
        </w:rPr>
        <w:t xml:space="preserve">proportion of </w:t>
      </w:r>
      <w:r w:rsidR="00A02407">
        <w:rPr>
          <w:rFonts w:ascii="Times New Roman" w:hAnsi="Times New Roman" w:cs="Times New Roman"/>
          <w:sz w:val="24"/>
          <w:szCs w:val="24"/>
          <w:lang w:val="en-GB"/>
        </w:rPr>
        <w:t>forest</w:t>
      </w:r>
      <w:r w:rsidR="00A02407" w:rsidRPr="003028E5">
        <w:rPr>
          <w:rFonts w:ascii="Times New Roman" w:hAnsi="Times New Roman" w:cs="Times New Roman"/>
          <w:sz w:val="24"/>
          <w:szCs w:val="24"/>
          <w:lang w:val="en-GB"/>
        </w:rPr>
        <w:t xml:space="preserve"> cover at </w:t>
      </w:r>
      <w:r w:rsidR="00C6457E">
        <w:rPr>
          <w:rFonts w:ascii="Times New Roman" w:hAnsi="Times New Roman" w:cs="Times New Roman"/>
          <w:sz w:val="24"/>
          <w:szCs w:val="24"/>
          <w:lang w:val="en-GB"/>
        </w:rPr>
        <w:t>the</w:t>
      </w:r>
      <w:r w:rsidR="00C6457E" w:rsidRPr="003028E5">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300 m radius in non-CA</w:t>
      </w:r>
      <w:r w:rsidR="00C6457E">
        <w:rPr>
          <w:rFonts w:ascii="Times New Roman" w:hAnsi="Times New Roman" w:cs="Times New Roman"/>
          <w:sz w:val="24"/>
          <w:szCs w:val="24"/>
          <w:lang w:val="en-GB"/>
        </w:rPr>
        <w:t>s</w:t>
      </w:r>
      <w:r w:rsidR="00A02407" w:rsidRPr="003028E5">
        <w:rPr>
          <w:rFonts w:ascii="Times New Roman" w:hAnsi="Times New Roman" w:cs="Times New Roman"/>
          <w:sz w:val="24"/>
          <w:szCs w:val="24"/>
          <w:lang w:val="en-GB"/>
        </w:rPr>
        <w:t xml:space="preserve"> and CAs. Plotted lines show the predicted relationship and shaded areas indicate the 95% confidence intervals</w:t>
      </w:r>
      <w:r w:rsidR="00A02407" w:rsidRPr="004852C0">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w:t>
      </w:r>
      <w:r w:rsidR="00C6457E">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P &lt; 0.05</w:t>
      </w:r>
      <w:r w:rsidR="00A02407">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ns</w:t>
      </w:r>
      <w:r w:rsidR="00C6457E">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not-significant</w:t>
      </w:r>
      <w:r w:rsidR="00A02407">
        <w:rPr>
          <w:rFonts w:ascii="Times New Roman" w:hAnsi="Times New Roman" w:cs="Times New Roman"/>
          <w:sz w:val="24"/>
          <w:szCs w:val="24"/>
          <w:lang w:val="en-GB"/>
        </w:rPr>
        <w:t>.</w:t>
      </w:r>
    </w:p>
    <w:p w14:paraId="44CE6E8E" w14:textId="77777777" w:rsidR="00A02407" w:rsidRDefault="00A02407" w:rsidP="00A02407">
      <w:pPr>
        <w:spacing w:after="0" w:line="480" w:lineRule="auto"/>
        <w:jc w:val="both"/>
        <w:rPr>
          <w:rFonts w:ascii="Times New Roman" w:hAnsi="Times New Roman" w:cs="Times New Roman"/>
          <w:sz w:val="24"/>
          <w:szCs w:val="24"/>
          <w:lang w:val="en-GB"/>
        </w:rPr>
      </w:pPr>
    </w:p>
    <w:p w14:paraId="6639B11E" w14:textId="77777777" w:rsidR="004B1ED4" w:rsidRDefault="004B1ED4" w:rsidP="00A02407">
      <w:pPr>
        <w:spacing w:after="0" w:line="480" w:lineRule="auto"/>
        <w:jc w:val="both"/>
        <w:rPr>
          <w:rFonts w:ascii="Times New Roman" w:hAnsi="Times New Roman" w:cs="Times New Roman"/>
          <w:sz w:val="24"/>
          <w:szCs w:val="24"/>
          <w:lang w:val="en-GB"/>
        </w:rPr>
      </w:pPr>
    </w:p>
    <w:p w14:paraId="405CAA18" w14:textId="77777777" w:rsidR="004B1ED4" w:rsidRDefault="004B1ED4" w:rsidP="00A02407">
      <w:pPr>
        <w:spacing w:after="0" w:line="480" w:lineRule="auto"/>
        <w:jc w:val="both"/>
        <w:rPr>
          <w:rFonts w:ascii="Times New Roman" w:hAnsi="Times New Roman" w:cs="Times New Roman"/>
          <w:sz w:val="24"/>
          <w:szCs w:val="24"/>
          <w:lang w:val="en-GB"/>
        </w:rPr>
      </w:pPr>
    </w:p>
    <w:p w14:paraId="2F5C3E65" w14:textId="77777777" w:rsidR="004B1ED4" w:rsidRDefault="004B1ED4" w:rsidP="00A02407">
      <w:pPr>
        <w:spacing w:after="0" w:line="480" w:lineRule="auto"/>
        <w:jc w:val="both"/>
        <w:rPr>
          <w:rFonts w:ascii="Times New Roman" w:hAnsi="Times New Roman" w:cs="Times New Roman"/>
          <w:sz w:val="24"/>
          <w:szCs w:val="24"/>
          <w:lang w:val="en-GB"/>
        </w:rPr>
      </w:pPr>
    </w:p>
    <w:p w14:paraId="2E9FB819" w14:textId="77777777" w:rsidR="004B1ED4" w:rsidRDefault="004B1ED4" w:rsidP="00A02407">
      <w:pPr>
        <w:spacing w:after="0" w:line="480" w:lineRule="auto"/>
        <w:jc w:val="both"/>
        <w:rPr>
          <w:rFonts w:ascii="Times New Roman" w:hAnsi="Times New Roman" w:cs="Times New Roman"/>
          <w:sz w:val="24"/>
          <w:szCs w:val="24"/>
          <w:lang w:val="en-GB"/>
        </w:rPr>
      </w:pPr>
    </w:p>
    <w:p w14:paraId="33E421C8" w14:textId="77777777" w:rsidR="004B1ED4" w:rsidRDefault="004B1ED4" w:rsidP="00A02407">
      <w:pPr>
        <w:spacing w:after="0" w:line="480" w:lineRule="auto"/>
        <w:jc w:val="both"/>
        <w:rPr>
          <w:rFonts w:ascii="Times New Roman" w:hAnsi="Times New Roman" w:cs="Times New Roman"/>
          <w:sz w:val="24"/>
          <w:szCs w:val="24"/>
          <w:lang w:val="en-GB"/>
        </w:rPr>
      </w:pPr>
    </w:p>
    <w:p w14:paraId="59286618" w14:textId="77777777" w:rsidR="004B1ED4" w:rsidRDefault="004B1ED4" w:rsidP="00A02407">
      <w:pPr>
        <w:spacing w:after="0" w:line="480" w:lineRule="auto"/>
        <w:jc w:val="both"/>
        <w:rPr>
          <w:rFonts w:ascii="Times New Roman" w:hAnsi="Times New Roman" w:cs="Times New Roman"/>
          <w:sz w:val="24"/>
          <w:szCs w:val="24"/>
          <w:lang w:val="en-GB"/>
        </w:rPr>
      </w:pPr>
    </w:p>
    <w:p w14:paraId="6F7794C1" w14:textId="77777777" w:rsidR="004B1ED4" w:rsidRDefault="004B1ED4" w:rsidP="00A02407">
      <w:pPr>
        <w:spacing w:after="0" w:line="480" w:lineRule="auto"/>
        <w:jc w:val="both"/>
        <w:rPr>
          <w:rFonts w:ascii="Times New Roman" w:hAnsi="Times New Roman" w:cs="Times New Roman"/>
          <w:sz w:val="24"/>
          <w:szCs w:val="24"/>
          <w:lang w:val="en-GB"/>
        </w:rPr>
      </w:pPr>
    </w:p>
    <w:p w14:paraId="0203E854" w14:textId="77777777" w:rsidR="004B1ED4" w:rsidRDefault="004B1ED4" w:rsidP="00A02407">
      <w:pPr>
        <w:spacing w:after="0" w:line="480" w:lineRule="auto"/>
        <w:jc w:val="both"/>
        <w:rPr>
          <w:rFonts w:ascii="Times New Roman" w:hAnsi="Times New Roman" w:cs="Times New Roman"/>
          <w:sz w:val="24"/>
          <w:szCs w:val="24"/>
          <w:lang w:val="en-GB"/>
        </w:rPr>
      </w:pPr>
    </w:p>
    <w:p w14:paraId="5082BA51" w14:textId="77777777" w:rsidR="007524D2" w:rsidRDefault="007524D2" w:rsidP="007524D2">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2C4F6B9B" wp14:editId="7DDFD7F2">
            <wp:extent cx="2980800" cy="2124000"/>
            <wp:effectExtent l="0" t="0" r="0" b="0"/>
            <wp:docPr id="4913915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91599" name="Grafik 4913915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0800" cy="2124000"/>
                    </a:xfrm>
                    <a:prstGeom prst="rect">
                      <a:avLst/>
                    </a:prstGeom>
                  </pic:spPr>
                </pic:pic>
              </a:graphicData>
            </a:graphic>
          </wp:inline>
        </w:drawing>
      </w:r>
    </w:p>
    <w:p w14:paraId="5E2A7C5B" w14:textId="77D8B17F" w:rsidR="007524D2" w:rsidRPr="005B659B" w:rsidRDefault="006D48A9" w:rsidP="00A0240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8</w:t>
      </w:r>
      <w:r w:rsidR="007524D2" w:rsidRPr="003028E5">
        <w:rPr>
          <w:rFonts w:ascii="Times New Roman" w:hAnsi="Times New Roman" w:cs="Times New Roman"/>
          <w:sz w:val="24"/>
          <w:szCs w:val="24"/>
          <w:lang w:val="en-GB"/>
        </w:rPr>
        <w:t xml:space="preserve"> Relationship between </w:t>
      </w:r>
      <w:r w:rsidR="007524D2" w:rsidRPr="003028E5">
        <w:rPr>
          <w:rFonts w:ascii="Times New Roman" w:hAnsi="Times New Roman" w:cs="Times New Roman"/>
          <w:i/>
          <w:iCs/>
          <w:sz w:val="24"/>
          <w:szCs w:val="24"/>
          <w:lang w:val="en-GB"/>
        </w:rPr>
        <w:t>Osmia bicornis</w:t>
      </w:r>
      <w:r w:rsidR="007524D2" w:rsidRPr="003028E5">
        <w:rPr>
          <w:rFonts w:ascii="Times New Roman" w:hAnsi="Times New Roman" w:cs="Times New Roman"/>
          <w:sz w:val="24"/>
          <w:szCs w:val="24"/>
          <w:lang w:val="en-GB"/>
        </w:rPr>
        <w:t xml:space="preserve"> number of brood cells per stem and </w:t>
      </w:r>
      <w:r w:rsidR="007524D2">
        <w:rPr>
          <w:rFonts w:ascii="Times New Roman" w:hAnsi="Times New Roman" w:cs="Times New Roman"/>
          <w:sz w:val="24"/>
          <w:szCs w:val="24"/>
          <w:lang w:val="en-GB"/>
        </w:rPr>
        <w:t xml:space="preserve">the </w:t>
      </w:r>
      <w:r w:rsidR="007524D2" w:rsidRPr="003028E5">
        <w:rPr>
          <w:rFonts w:ascii="Times New Roman" w:hAnsi="Times New Roman" w:cs="Times New Roman"/>
          <w:sz w:val="24"/>
          <w:szCs w:val="24"/>
          <w:lang w:val="en-GB"/>
        </w:rPr>
        <w:t xml:space="preserve">proportion of </w:t>
      </w:r>
      <w:r w:rsidR="007524D2">
        <w:rPr>
          <w:rFonts w:ascii="Times New Roman" w:hAnsi="Times New Roman" w:cs="Times New Roman"/>
          <w:sz w:val="24"/>
          <w:szCs w:val="24"/>
          <w:lang w:val="en-GB"/>
        </w:rPr>
        <w:t>forest</w:t>
      </w:r>
      <w:r w:rsidR="007524D2" w:rsidRPr="003028E5">
        <w:rPr>
          <w:rFonts w:ascii="Times New Roman" w:hAnsi="Times New Roman" w:cs="Times New Roman"/>
          <w:sz w:val="24"/>
          <w:szCs w:val="24"/>
          <w:lang w:val="en-GB"/>
        </w:rPr>
        <w:t xml:space="preserve"> cover at </w:t>
      </w:r>
      <w:r w:rsidR="00C6457E">
        <w:rPr>
          <w:rFonts w:ascii="Times New Roman" w:hAnsi="Times New Roman" w:cs="Times New Roman"/>
          <w:sz w:val="24"/>
          <w:szCs w:val="24"/>
          <w:lang w:val="en-GB"/>
        </w:rPr>
        <w:t>the</w:t>
      </w:r>
      <w:r w:rsidR="00C6457E" w:rsidRPr="003028E5">
        <w:rPr>
          <w:rFonts w:ascii="Times New Roman" w:hAnsi="Times New Roman" w:cs="Times New Roman"/>
          <w:sz w:val="24"/>
          <w:szCs w:val="24"/>
          <w:lang w:val="en-GB"/>
        </w:rPr>
        <w:t xml:space="preserve"> </w:t>
      </w:r>
      <w:r w:rsidR="007524D2" w:rsidRPr="003028E5">
        <w:rPr>
          <w:rFonts w:ascii="Times New Roman" w:hAnsi="Times New Roman" w:cs="Times New Roman"/>
          <w:sz w:val="24"/>
          <w:szCs w:val="24"/>
          <w:lang w:val="en-GB"/>
        </w:rPr>
        <w:t>300 m radius. Plotted line show</w:t>
      </w:r>
      <w:r w:rsidR="00713D04">
        <w:rPr>
          <w:rFonts w:ascii="Times New Roman" w:hAnsi="Times New Roman" w:cs="Times New Roman"/>
          <w:sz w:val="24"/>
          <w:szCs w:val="24"/>
          <w:lang w:val="en-GB"/>
        </w:rPr>
        <w:t>s</w:t>
      </w:r>
      <w:r w:rsidR="007524D2" w:rsidRPr="003028E5">
        <w:rPr>
          <w:rFonts w:ascii="Times New Roman" w:hAnsi="Times New Roman" w:cs="Times New Roman"/>
          <w:sz w:val="24"/>
          <w:szCs w:val="24"/>
          <w:lang w:val="en-GB"/>
        </w:rPr>
        <w:t xml:space="preserve"> the predicted relationship and shaded areas indicate the 95% confidence intervals</w:t>
      </w:r>
      <w:r w:rsidR="007524D2" w:rsidRPr="004852C0">
        <w:rPr>
          <w:rFonts w:ascii="Times New Roman" w:hAnsi="Times New Roman" w:cs="Times New Roman"/>
          <w:sz w:val="24"/>
          <w:szCs w:val="24"/>
          <w:lang w:val="en-GB"/>
        </w:rPr>
        <w:t>.</w:t>
      </w:r>
      <w:r w:rsidR="007524D2" w:rsidRPr="003028E5">
        <w:rPr>
          <w:rFonts w:ascii="Times New Roman" w:hAnsi="Times New Roman" w:cs="Times New Roman"/>
          <w:sz w:val="24"/>
          <w:szCs w:val="24"/>
          <w:lang w:val="en-GB"/>
        </w:rPr>
        <w:t xml:space="preserve"> *</w:t>
      </w:r>
      <w:r w:rsidR="00C6457E">
        <w:rPr>
          <w:rFonts w:ascii="Times New Roman" w:hAnsi="Times New Roman" w:cs="Times New Roman"/>
          <w:sz w:val="24"/>
          <w:szCs w:val="24"/>
          <w:lang w:val="en-GB"/>
        </w:rPr>
        <w:t xml:space="preserve">, </w:t>
      </w:r>
      <w:r w:rsidR="007524D2" w:rsidRPr="003028E5">
        <w:rPr>
          <w:rFonts w:ascii="Times New Roman" w:hAnsi="Times New Roman" w:cs="Times New Roman"/>
          <w:sz w:val="24"/>
          <w:szCs w:val="24"/>
          <w:lang w:val="en-GB"/>
        </w:rPr>
        <w:t>P &lt; 0.05</w:t>
      </w:r>
      <w:r w:rsidR="007524D2">
        <w:rPr>
          <w:rFonts w:ascii="Times New Roman" w:hAnsi="Times New Roman" w:cs="Times New Roman"/>
          <w:sz w:val="24"/>
          <w:szCs w:val="24"/>
          <w:lang w:val="en-GB"/>
        </w:rPr>
        <w:t>.</w:t>
      </w:r>
    </w:p>
    <w:p w14:paraId="6770D83E" w14:textId="77777777" w:rsidR="007524D2" w:rsidRDefault="007524D2" w:rsidP="00A02407">
      <w:pPr>
        <w:spacing w:after="0" w:line="480" w:lineRule="auto"/>
        <w:jc w:val="both"/>
        <w:rPr>
          <w:rFonts w:ascii="Times New Roman" w:hAnsi="Times New Roman" w:cs="Times New Roman"/>
          <w:sz w:val="24"/>
          <w:szCs w:val="24"/>
          <w:lang w:val="en-GB"/>
        </w:rPr>
      </w:pPr>
    </w:p>
    <w:p w14:paraId="707FD81E" w14:textId="77777777" w:rsidR="004B1ED4" w:rsidRDefault="004B1ED4" w:rsidP="00A02407">
      <w:pPr>
        <w:spacing w:after="0" w:line="480" w:lineRule="auto"/>
        <w:jc w:val="both"/>
        <w:rPr>
          <w:rFonts w:ascii="Times New Roman" w:hAnsi="Times New Roman" w:cs="Times New Roman"/>
          <w:sz w:val="24"/>
          <w:szCs w:val="24"/>
          <w:lang w:val="en-GB"/>
        </w:rPr>
      </w:pPr>
    </w:p>
    <w:p w14:paraId="04D03900" w14:textId="77777777" w:rsidR="004B1ED4" w:rsidRDefault="004B1ED4" w:rsidP="00A02407">
      <w:pPr>
        <w:spacing w:after="0" w:line="480" w:lineRule="auto"/>
        <w:jc w:val="both"/>
        <w:rPr>
          <w:rFonts w:ascii="Times New Roman" w:hAnsi="Times New Roman" w:cs="Times New Roman"/>
          <w:sz w:val="24"/>
          <w:szCs w:val="24"/>
          <w:lang w:val="en-GB"/>
        </w:rPr>
      </w:pPr>
    </w:p>
    <w:p w14:paraId="2C7A6A76" w14:textId="77777777" w:rsidR="004B1ED4" w:rsidRDefault="004B1ED4" w:rsidP="00A02407">
      <w:pPr>
        <w:spacing w:after="0" w:line="480" w:lineRule="auto"/>
        <w:jc w:val="both"/>
        <w:rPr>
          <w:rFonts w:ascii="Times New Roman" w:hAnsi="Times New Roman" w:cs="Times New Roman"/>
          <w:sz w:val="24"/>
          <w:szCs w:val="24"/>
          <w:lang w:val="en-GB"/>
        </w:rPr>
      </w:pPr>
    </w:p>
    <w:p w14:paraId="2CD5D768" w14:textId="77777777" w:rsidR="004B1ED4" w:rsidRDefault="004B1ED4" w:rsidP="00A02407">
      <w:pPr>
        <w:spacing w:after="0" w:line="480" w:lineRule="auto"/>
        <w:jc w:val="both"/>
        <w:rPr>
          <w:rFonts w:ascii="Times New Roman" w:hAnsi="Times New Roman" w:cs="Times New Roman"/>
          <w:sz w:val="24"/>
          <w:szCs w:val="24"/>
          <w:lang w:val="en-GB"/>
        </w:rPr>
      </w:pPr>
    </w:p>
    <w:p w14:paraId="389B99F6" w14:textId="77777777" w:rsidR="004B1ED4" w:rsidRDefault="004B1ED4" w:rsidP="00A02407">
      <w:pPr>
        <w:spacing w:after="0" w:line="480" w:lineRule="auto"/>
        <w:jc w:val="both"/>
        <w:rPr>
          <w:rFonts w:ascii="Times New Roman" w:hAnsi="Times New Roman" w:cs="Times New Roman"/>
          <w:sz w:val="24"/>
          <w:szCs w:val="24"/>
          <w:lang w:val="en-GB"/>
        </w:rPr>
      </w:pPr>
    </w:p>
    <w:p w14:paraId="68E725FA" w14:textId="77777777" w:rsidR="004B1ED4" w:rsidRDefault="004B1ED4" w:rsidP="00A02407">
      <w:pPr>
        <w:spacing w:after="0" w:line="480" w:lineRule="auto"/>
        <w:jc w:val="both"/>
        <w:rPr>
          <w:rFonts w:ascii="Times New Roman" w:hAnsi="Times New Roman" w:cs="Times New Roman"/>
          <w:sz w:val="24"/>
          <w:szCs w:val="24"/>
          <w:lang w:val="en-GB"/>
        </w:rPr>
      </w:pPr>
    </w:p>
    <w:p w14:paraId="1E6FD8A1" w14:textId="77777777" w:rsidR="004B1ED4" w:rsidRDefault="004B1ED4" w:rsidP="00A02407">
      <w:pPr>
        <w:spacing w:after="0" w:line="480" w:lineRule="auto"/>
        <w:jc w:val="both"/>
        <w:rPr>
          <w:rFonts w:ascii="Times New Roman" w:hAnsi="Times New Roman" w:cs="Times New Roman"/>
          <w:sz w:val="24"/>
          <w:szCs w:val="24"/>
          <w:lang w:val="en-GB"/>
        </w:rPr>
      </w:pPr>
    </w:p>
    <w:p w14:paraId="60F15DC4" w14:textId="77777777" w:rsidR="004B1ED4" w:rsidRDefault="004B1ED4" w:rsidP="00A02407">
      <w:pPr>
        <w:spacing w:after="0" w:line="480" w:lineRule="auto"/>
        <w:jc w:val="both"/>
        <w:rPr>
          <w:rFonts w:ascii="Times New Roman" w:hAnsi="Times New Roman" w:cs="Times New Roman"/>
          <w:sz w:val="24"/>
          <w:szCs w:val="24"/>
          <w:lang w:val="en-GB"/>
        </w:rPr>
      </w:pPr>
    </w:p>
    <w:p w14:paraId="5179C546" w14:textId="77777777" w:rsidR="004B1ED4" w:rsidRDefault="004B1ED4" w:rsidP="00A02407">
      <w:pPr>
        <w:spacing w:after="0" w:line="480" w:lineRule="auto"/>
        <w:jc w:val="both"/>
        <w:rPr>
          <w:rFonts w:ascii="Times New Roman" w:hAnsi="Times New Roman" w:cs="Times New Roman"/>
          <w:sz w:val="24"/>
          <w:szCs w:val="24"/>
          <w:lang w:val="en-GB"/>
        </w:rPr>
      </w:pPr>
    </w:p>
    <w:p w14:paraId="6282B3E1" w14:textId="77777777" w:rsidR="004B1ED4" w:rsidRDefault="004B1ED4" w:rsidP="00A02407">
      <w:pPr>
        <w:spacing w:after="0" w:line="480" w:lineRule="auto"/>
        <w:jc w:val="both"/>
        <w:rPr>
          <w:rFonts w:ascii="Times New Roman" w:hAnsi="Times New Roman" w:cs="Times New Roman"/>
          <w:sz w:val="24"/>
          <w:szCs w:val="24"/>
          <w:lang w:val="en-GB"/>
        </w:rPr>
      </w:pPr>
    </w:p>
    <w:p w14:paraId="3E7415DA" w14:textId="77777777" w:rsidR="00A02407" w:rsidRDefault="00A02407" w:rsidP="00C10B12">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19BE6303" wp14:editId="37E92F1A">
            <wp:extent cx="3981600" cy="2124000"/>
            <wp:effectExtent l="0" t="0" r="0" b="0"/>
            <wp:docPr id="148195828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58289" name="Grafik 14819582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1600" cy="2124000"/>
                    </a:xfrm>
                    <a:prstGeom prst="rect">
                      <a:avLst/>
                    </a:prstGeom>
                  </pic:spPr>
                </pic:pic>
              </a:graphicData>
            </a:graphic>
          </wp:inline>
        </w:drawing>
      </w:r>
    </w:p>
    <w:p w14:paraId="23D2BAC1" w14:textId="52E673F9" w:rsidR="00A02407" w:rsidRPr="005B659B" w:rsidRDefault="006D48A9" w:rsidP="006D48A9">
      <w:pPr>
        <w:spacing w:after="0" w:line="480" w:lineRule="auto"/>
        <w:rPr>
          <w:rFonts w:ascii="Times New Roman" w:hAnsi="Times New Roman" w:cs="Times New Roman"/>
          <w:sz w:val="24"/>
          <w:szCs w:val="24"/>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9</w:t>
      </w:r>
      <w:r w:rsidR="00A02407" w:rsidRPr="003028E5">
        <w:rPr>
          <w:rFonts w:ascii="Times New Roman" w:hAnsi="Times New Roman" w:cs="Times New Roman"/>
          <w:sz w:val="24"/>
          <w:szCs w:val="24"/>
          <w:lang w:val="en-GB"/>
        </w:rPr>
        <w:t xml:space="preserve"> Relationships between number of </w:t>
      </w:r>
      <w:r w:rsidR="00C6457E" w:rsidRPr="003028E5">
        <w:rPr>
          <w:rFonts w:ascii="Times New Roman" w:hAnsi="Times New Roman" w:cs="Times New Roman"/>
          <w:i/>
          <w:iCs/>
          <w:sz w:val="24"/>
          <w:szCs w:val="24"/>
          <w:lang w:val="en-GB"/>
        </w:rPr>
        <w:t>Osmia bicornis</w:t>
      </w:r>
      <w:r w:rsidR="00C6457E" w:rsidRPr="003028E5">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 xml:space="preserve">brood cells per stem and </w:t>
      </w:r>
      <w:r w:rsidR="00A02407">
        <w:rPr>
          <w:rFonts w:ascii="Times New Roman" w:hAnsi="Times New Roman" w:cs="Times New Roman"/>
          <w:sz w:val="24"/>
          <w:szCs w:val="24"/>
          <w:lang w:val="en-GB"/>
        </w:rPr>
        <w:t xml:space="preserve">the </w:t>
      </w:r>
      <w:r w:rsidR="00A02407" w:rsidRPr="003028E5">
        <w:rPr>
          <w:rFonts w:ascii="Times New Roman" w:hAnsi="Times New Roman" w:cs="Times New Roman"/>
          <w:sz w:val="24"/>
          <w:szCs w:val="24"/>
          <w:lang w:val="en-GB"/>
        </w:rPr>
        <w:t xml:space="preserve">proportion of </w:t>
      </w:r>
      <w:r w:rsidR="00A02407">
        <w:rPr>
          <w:rFonts w:ascii="Times New Roman" w:hAnsi="Times New Roman" w:cs="Times New Roman"/>
          <w:sz w:val="24"/>
          <w:szCs w:val="24"/>
          <w:lang w:val="en-GB"/>
        </w:rPr>
        <w:t>forest</w:t>
      </w:r>
      <w:r w:rsidR="00A02407" w:rsidRPr="003028E5">
        <w:rPr>
          <w:rFonts w:ascii="Times New Roman" w:hAnsi="Times New Roman" w:cs="Times New Roman"/>
          <w:sz w:val="24"/>
          <w:szCs w:val="24"/>
          <w:lang w:val="en-GB"/>
        </w:rPr>
        <w:t xml:space="preserve"> cover at </w:t>
      </w:r>
      <w:r w:rsidR="00C6457E">
        <w:rPr>
          <w:rFonts w:ascii="Times New Roman" w:hAnsi="Times New Roman" w:cs="Times New Roman"/>
          <w:sz w:val="24"/>
          <w:szCs w:val="24"/>
          <w:lang w:val="en-GB"/>
        </w:rPr>
        <w:t>the</w:t>
      </w:r>
      <w:r w:rsidR="00C6457E" w:rsidRPr="003028E5">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300 m radius in non-CA</w:t>
      </w:r>
      <w:r w:rsidR="00C6457E">
        <w:rPr>
          <w:rFonts w:ascii="Times New Roman" w:hAnsi="Times New Roman" w:cs="Times New Roman"/>
          <w:sz w:val="24"/>
          <w:szCs w:val="24"/>
          <w:lang w:val="en-GB"/>
        </w:rPr>
        <w:t>s</w:t>
      </w:r>
      <w:r w:rsidR="00A02407" w:rsidRPr="003028E5">
        <w:rPr>
          <w:rFonts w:ascii="Times New Roman" w:hAnsi="Times New Roman" w:cs="Times New Roman"/>
          <w:sz w:val="24"/>
          <w:szCs w:val="24"/>
          <w:lang w:val="en-GB"/>
        </w:rPr>
        <w:t xml:space="preserve"> and CAs. Plotted lines show the predicted relationship and shaded areas indicate the 95% confidence intervals</w:t>
      </w:r>
      <w:r w:rsidR="00A02407" w:rsidRPr="004852C0">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w:t>
      </w:r>
      <w:r w:rsidR="00C6457E">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P &lt; 0.05</w:t>
      </w:r>
      <w:r w:rsidR="00A02407">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ns</w:t>
      </w:r>
      <w:r w:rsidR="00C6457E">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not-significant</w:t>
      </w:r>
      <w:r w:rsidR="00A02407">
        <w:rPr>
          <w:rFonts w:ascii="Times New Roman" w:hAnsi="Times New Roman" w:cs="Times New Roman"/>
          <w:sz w:val="24"/>
          <w:szCs w:val="24"/>
          <w:lang w:val="en-GB"/>
        </w:rPr>
        <w:t>.</w:t>
      </w:r>
    </w:p>
    <w:p w14:paraId="18BC33E2" w14:textId="77777777" w:rsidR="00A02407" w:rsidRDefault="00A02407" w:rsidP="00A02407">
      <w:pPr>
        <w:spacing w:after="0" w:line="480" w:lineRule="auto"/>
        <w:jc w:val="both"/>
        <w:rPr>
          <w:rFonts w:ascii="Times New Roman" w:hAnsi="Times New Roman" w:cs="Times New Roman"/>
          <w:sz w:val="24"/>
          <w:szCs w:val="24"/>
          <w:lang w:val="en-GB"/>
        </w:rPr>
      </w:pPr>
    </w:p>
    <w:p w14:paraId="48FC7B80" w14:textId="77777777" w:rsidR="00067C6E" w:rsidRDefault="00067C6E" w:rsidP="00A02407">
      <w:pPr>
        <w:spacing w:after="0" w:line="480" w:lineRule="auto"/>
        <w:jc w:val="both"/>
        <w:rPr>
          <w:rFonts w:ascii="Times New Roman" w:hAnsi="Times New Roman" w:cs="Times New Roman"/>
          <w:sz w:val="24"/>
          <w:szCs w:val="24"/>
          <w:lang w:val="en-GB"/>
        </w:rPr>
      </w:pPr>
    </w:p>
    <w:p w14:paraId="17EB5FEA" w14:textId="77777777" w:rsidR="00067C6E" w:rsidRDefault="00067C6E" w:rsidP="00A02407">
      <w:pPr>
        <w:spacing w:after="0" w:line="480" w:lineRule="auto"/>
        <w:jc w:val="both"/>
        <w:rPr>
          <w:rFonts w:ascii="Times New Roman" w:hAnsi="Times New Roman" w:cs="Times New Roman"/>
          <w:sz w:val="24"/>
          <w:szCs w:val="24"/>
          <w:lang w:val="en-GB"/>
        </w:rPr>
      </w:pPr>
    </w:p>
    <w:p w14:paraId="73A97024" w14:textId="77777777" w:rsidR="00067C6E" w:rsidRDefault="00067C6E" w:rsidP="00A02407">
      <w:pPr>
        <w:spacing w:after="0" w:line="480" w:lineRule="auto"/>
        <w:jc w:val="both"/>
        <w:rPr>
          <w:rFonts w:ascii="Times New Roman" w:hAnsi="Times New Roman" w:cs="Times New Roman"/>
          <w:sz w:val="24"/>
          <w:szCs w:val="24"/>
          <w:lang w:val="en-GB"/>
        </w:rPr>
      </w:pPr>
    </w:p>
    <w:p w14:paraId="2725EE38" w14:textId="77777777" w:rsidR="00067C6E" w:rsidRDefault="00067C6E" w:rsidP="00A02407">
      <w:pPr>
        <w:spacing w:after="0" w:line="480" w:lineRule="auto"/>
        <w:jc w:val="both"/>
        <w:rPr>
          <w:rFonts w:ascii="Times New Roman" w:hAnsi="Times New Roman" w:cs="Times New Roman"/>
          <w:sz w:val="24"/>
          <w:szCs w:val="24"/>
          <w:lang w:val="en-GB"/>
        </w:rPr>
      </w:pPr>
    </w:p>
    <w:p w14:paraId="61852D02" w14:textId="77777777" w:rsidR="00067C6E" w:rsidRDefault="00067C6E" w:rsidP="00A02407">
      <w:pPr>
        <w:spacing w:after="0" w:line="480" w:lineRule="auto"/>
        <w:jc w:val="both"/>
        <w:rPr>
          <w:rFonts w:ascii="Times New Roman" w:hAnsi="Times New Roman" w:cs="Times New Roman"/>
          <w:sz w:val="24"/>
          <w:szCs w:val="24"/>
          <w:lang w:val="en-GB"/>
        </w:rPr>
      </w:pPr>
    </w:p>
    <w:p w14:paraId="097E0D5B" w14:textId="77777777" w:rsidR="00067C6E" w:rsidRDefault="00067C6E" w:rsidP="00A02407">
      <w:pPr>
        <w:spacing w:after="0" w:line="480" w:lineRule="auto"/>
        <w:jc w:val="both"/>
        <w:rPr>
          <w:rFonts w:ascii="Times New Roman" w:hAnsi="Times New Roman" w:cs="Times New Roman"/>
          <w:sz w:val="24"/>
          <w:szCs w:val="24"/>
          <w:lang w:val="en-GB"/>
        </w:rPr>
      </w:pPr>
    </w:p>
    <w:p w14:paraId="027F2865" w14:textId="77777777" w:rsidR="00067C6E" w:rsidRDefault="00067C6E" w:rsidP="00A02407">
      <w:pPr>
        <w:spacing w:after="0" w:line="480" w:lineRule="auto"/>
        <w:jc w:val="both"/>
        <w:rPr>
          <w:rFonts w:ascii="Times New Roman" w:hAnsi="Times New Roman" w:cs="Times New Roman"/>
          <w:sz w:val="24"/>
          <w:szCs w:val="24"/>
          <w:lang w:val="en-GB"/>
        </w:rPr>
      </w:pPr>
    </w:p>
    <w:p w14:paraId="34469B6C" w14:textId="77777777" w:rsidR="00067C6E" w:rsidRDefault="00067C6E" w:rsidP="00A02407">
      <w:pPr>
        <w:spacing w:after="0" w:line="480" w:lineRule="auto"/>
        <w:jc w:val="both"/>
        <w:rPr>
          <w:rFonts w:ascii="Times New Roman" w:hAnsi="Times New Roman" w:cs="Times New Roman"/>
          <w:sz w:val="24"/>
          <w:szCs w:val="24"/>
          <w:lang w:val="en-GB"/>
        </w:rPr>
      </w:pPr>
    </w:p>
    <w:p w14:paraId="11071C9C" w14:textId="77777777" w:rsidR="00067C6E" w:rsidRDefault="00067C6E" w:rsidP="00A02407">
      <w:pPr>
        <w:spacing w:after="0" w:line="480" w:lineRule="auto"/>
        <w:jc w:val="both"/>
        <w:rPr>
          <w:rFonts w:ascii="Times New Roman" w:hAnsi="Times New Roman" w:cs="Times New Roman"/>
          <w:sz w:val="24"/>
          <w:szCs w:val="24"/>
          <w:lang w:val="en-GB"/>
        </w:rPr>
      </w:pPr>
    </w:p>
    <w:p w14:paraId="08EC8EE5" w14:textId="77777777" w:rsidR="00D115F9" w:rsidRDefault="00D115F9" w:rsidP="00D115F9">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0D2DF1C3" wp14:editId="36A09018">
            <wp:extent cx="3020400" cy="2124000"/>
            <wp:effectExtent l="0" t="0" r="8890" b="0"/>
            <wp:docPr id="11940723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72310" name="Grafik 11940723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0400" cy="2124000"/>
                    </a:xfrm>
                    <a:prstGeom prst="rect">
                      <a:avLst/>
                    </a:prstGeom>
                  </pic:spPr>
                </pic:pic>
              </a:graphicData>
            </a:graphic>
          </wp:inline>
        </w:drawing>
      </w:r>
    </w:p>
    <w:p w14:paraId="76329292" w14:textId="2A12CEA4" w:rsidR="00D115F9" w:rsidRPr="009602E2" w:rsidRDefault="006D48A9" w:rsidP="00D115F9">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10</w:t>
      </w:r>
      <w:r w:rsidR="00D115F9" w:rsidRPr="003028E5">
        <w:rPr>
          <w:rFonts w:ascii="Times New Roman" w:hAnsi="Times New Roman" w:cs="Times New Roman"/>
          <w:sz w:val="24"/>
          <w:szCs w:val="24"/>
          <w:lang w:val="en-GB"/>
        </w:rPr>
        <w:t xml:space="preserve"> Relationship between </w:t>
      </w:r>
      <w:r w:rsidR="00D115F9">
        <w:rPr>
          <w:rFonts w:ascii="Times New Roman" w:hAnsi="Times New Roman" w:cs="Times New Roman"/>
          <w:sz w:val="24"/>
          <w:szCs w:val="24"/>
          <w:lang w:val="en-GB"/>
        </w:rPr>
        <w:t>the number of</w:t>
      </w:r>
      <w:r w:rsidR="00D115F9" w:rsidRPr="003028E5">
        <w:rPr>
          <w:rFonts w:ascii="Times New Roman" w:hAnsi="Times New Roman" w:cs="Times New Roman"/>
          <w:sz w:val="24"/>
          <w:szCs w:val="24"/>
          <w:lang w:val="en-GB"/>
        </w:rPr>
        <w:t xml:space="preserve"> </w:t>
      </w:r>
      <w:r w:rsidR="00D115F9" w:rsidRPr="003028E5">
        <w:rPr>
          <w:rFonts w:ascii="Times New Roman" w:hAnsi="Times New Roman" w:cs="Times New Roman"/>
          <w:i/>
          <w:sz w:val="24"/>
          <w:szCs w:val="24"/>
          <w:lang w:val="en-GB"/>
        </w:rPr>
        <w:t>Osmia bicornis</w:t>
      </w:r>
      <w:r w:rsidR="00D115F9" w:rsidRPr="003028E5">
        <w:rPr>
          <w:rFonts w:ascii="Times New Roman" w:hAnsi="Times New Roman" w:cs="Times New Roman"/>
          <w:sz w:val="24"/>
          <w:szCs w:val="24"/>
          <w:lang w:val="en-GB"/>
        </w:rPr>
        <w:t xml:space="preserve"> female offspring and </w:t>
      </w:r>
      <w:r w:rsidR="00D115F9">
        <w:rPr>
          <w:rFonts w:ascii="Times New Roman" w:hAnsi="Times New Roman" w:cs="Times New Roman"/>
          <w:sz w:val="24"/>
          <w:szCs w:val="24"/>
          <w:lang w:val="en-GB"/>
        </w:rPr>
        <w:t xml:space="preserve">the </w:t>
      </w:r>
      <w:r w:rsidR="00D115F9" w:rsidRPr="003028E5">
        <w:rPr>
          <w:rFonts w:ascii="Times New Roman" w:hAnsi="Times New Roman" w:cs="Times New Roman"/>
          <w:sz w:val="24"/>
          <w:szCs w:val="24"/>
          <w:lang w:val="en-GB"/>
        </w:rPr>
        <w:t xml:space="preserve">proportion of </w:t>
      </w:r>
      <w:r w:rsidR="00D115F9">
        <w:rPr>
          <w:rFonts w:ascii="Times New Roman" w:hAnsi="Times New Roman" w:cs="Times New Roman"/>
          <w:sz w:val="24"/>
          <w:szCs w:val="24"/>
          <w:lang w:val="en-GB"/>
        </w:rPr>
        <w:t>forest</w:t>
      </w:r>
      <w:r w:rsidR="00D115F9" w:rsidRPr="003028E5">
        <w:rPr>
          <w:rFonts w:ascii="Times New Roman" w:hAnsi="Times New Roman" w:cs="Times New Roman"/>
          <w:sz w:val="24"/>
          <w:szCs w:val="24"/>
          <w:lang w:val="en-GB"/>
        </w:rPr>
        <w:t xml:space="preserve"> cover at </w:t>
      </w:r>
      <w:r w:rsidR="00102EC6">
        <w:rPr>
          <w:rFonts w:ascii="Times New Roman" w:hAnsi="Times New Roman" w:cs="Times New Roman"/>
          <w:sz w:val="24"/>
          <w:szCs w:val="24"/>
          <w:lang w:val="en-GB"/>
        </w:rPr>
        <w:t>the</w:t>
      </w:r>
      <w:r w:rsidR="00102EC6" w:rsidRPr="003028E5">
        <w:rPr>
          <w:rFonts w:ascii="Times New Roman" w:hAnsi="Times New Roman" w:cs="Times New Roman"/>
          <w:sz w:val="24"/>
          <w:szCs w:val="24"/>
          <w:lang w:val="en-GB"/>
        </w:rPr>
        <w:t xml:space="preserve"> </w:t>
      </w:r>
      <w:r w:rsidR="00D115F9" w:rsidRPr="003028E5">
        <w:rPr>
          <w:rFonts w:ascii="Times New Roman" w:hAnsi="Times New Roman" w:cs="Times New Roman"/>
          <w:sz w:val="24"/>
          <w:szCs w:val="24"/>
          <w:lang w:val="en-GB"/>
        </w:rPr>
        <w:t>300 m radius. Plotted line show</w:t>
      </w:r>
      <w:r w:rsidR="00AC12A0">
        <w:rPr>
          <w:rFonts w:ascii="Times New Roman" w:hAnsi="Times New Roman" w:cs="Times New Roman"/>
          <w:sz w:val="24"/>
          <w:szCs w:val="24"/>
          <w:lang w:val="en-GB"/>
        </w:rPr>
        <w:t>s</w:t>
      </w:r>
      <w:r w:rsidR="00D115F9" w:rsidRPr="003028E5">
        <w:rPr>
          <w:rFonts w:ascii="Times New Roman" w:hAnsi="Times New Roman" w:cs="Times New Roman"/>
          <w:sz w:val="24"/>
          <w:szCs w:val="24"/>
          <w:lang w:val="en-GB"/>
        </w:rPr>
        <w:t xml:space="preserve"> the predicted relationship and shaded areas indicate the 95% confidence intervals</w:t>
      </w:r>
      <w:r w:rsidR="00D115F9" w:rsidRPr="004852C0">
        <w:rPr>
          <w:rFonts w:ascii="Times New Roman" w:hAnsi="Times New Roman" w:cs="Times New Roman"/>
          <w:sz w:val="24"/>
          <w:szCs w:val="24"/>
          <w:lang w:val="en-GB"/>
        </w:rPr>
        <w:t>.</w:t>
      </w:r>
      <w:r w:rsidR="00D115F9" w:rsidRPr="003028E5">
        <w:rPr>
          <w:rFonts w:ascii="Times New Roman" w:hAnsi="Times New Roman" w:cs="Times New Roman"/>
          <w:sz w:val="24"/>
          <w:szCs w:val="24"/>
          <w:lang w:val="en-GB"/>
        </w:rPr>
        <w:t xml:space="preserve"> *</w:t>
      </w:r>
      <w:r w:rsidR="00102EC6">
        <w:rPr>
          <w:rFonts w:ascii="Times New Roman" w:hAnsi="Times New Roman" w:cs="Times New Roman"/>
          <w:sz w:val="24"/>
          <w:szCs w:val="24"/>
          <w:lang w:val="en-GB"/>
        </w:rPr>
        <w:t xml:space="preserve">, </w:t>
      </w:r>
      <w:r w:rsidR="00D115F9" w:rsidRPr="003028E5">
        <w:rPr>
          <w:rFonts w:ascii="Times New Roman" w:hAnsi="Times New Roman" w:cs="Times New Roman"/>
          <w:sz w:val="24"/>
          <w:szCs w:val="24"/>
          <w:lang w:val="en-GB"/>
        </w:rPr>
        <w:t>P &lt; 0.05</w:t>
      </w:r>
      <w:r w:rsidR="00D115F9">
        <w:rPr>
          <w:rFonts w:ascii="Times New Roman" w:hAnsi="Times New Roman" w:cs="Times New Roman"/>
          <w:sz w:val="24"/>
          <w:szCs w:val="24"/>
          <w:lang w:val="en-GB"/>
        </w:rPr>
        <w:t>.</w:t>
      </w:r>
    </w:p>
    <w:p w14:paraId="064CFC9C" w14:textId="77777777" w:rsidR="00A562EE" w:rsidRDefault="00A562EE" w:rsidP="00A562EE">
      <w:pPr>
        <w:spacing w:after="0" w:line="480" w:lineRule="auto"/>
        <w:jc w:val="both"/>
        <w:rPr>
          <w:rFonts w:ascii="Times New Roman" w:hAnsi="Times New Roman" w:cs="Times New Roman"/>
          <w:sz w:val="24"/>
          <w:szCs w:val="24"/>
          <w:lang w:val="en-GB"/>
        </w:rPr>
      </w:pPr>
    </w:p>
    <w:p w14:paraId="112F1B74" w14:textId="77777777" w:rsidR="00067C6E" w:rsidRDefault="00067C6E" w:rsidP="00A562EE">
      <w:pPr>
        <w:spacing w:after="0" w:line="480" w:lineRule="auto"/>
        <w:jc w:val="both"/>
        <w:rPr>
          <w:rFonts w:ascii="Times New Roman" w:hAnsi="Times New Roman" w:cs="Times New Roman"/>
          <w:sz w:val="24"/>
          <w:szCs w:val="24"/>
          <w:lang w:val="en-GB"/>
        </w:rPr>
      </w:pPr>
    </w:p>
    <w:p w14:paraId="56CB4882" w14:textId="77777777" w:rsidR="00067C6E" w:rsidRDefault="00067C6E" w:rsidP="00A562EE">
      <w:pPr>
        <w:spacing w:after="0" w:line="480" w:lineRule="auto"/>
        <w:jc w:val="both"/>
        <w:rPr>
          <w:rFonts w:ascii="Times New Roman" w:hAnsi="Times New Roman" w:cs="Times New Roman"/>
          <w:sz w:val="24"/>
          <w:szCs w:val="24"/>
          <w:lang w:val="en-GB"/>
        </w:rPr>
      </w:pPr>
    </w:p>
    <w:p w14:paraId="39CE2ADB" w14:textId="77777777" w:rsidR="00067C6E" w:rsidRDefault="00067C6E" w:rsidP="00A562EE">
      <w:pPr>
        <w:spacing w:after="0" w:line="480" w:lineRule="auto"/>
        <w:jc w:val="both"/>
        <w:rPr>
          <w:rFonts w:ascii="Times New Roman" w:hAnsi="Times New Roman" w:cs="Times New Roman"/>
          <w:sz w:val="24"/>
          <w:szCs w:val="24"/>
          <w:lang w:val="en-GB"/>
        </w:rPr>
      </w:pPr>
    </w:p>
    <w:p w14:paraId="17729894" w14:textId="77777777" w:rsidR="00067C6E" w:rsidRDefault="00067C6E" w:rsidP="00A562EE">
      <w:pPr>
        <w:spacing w:after="0" w:line="480" w:lineRule="auto"/>
        <w:jc w:val="both"/>
        <w:rPr>
          <w:rFonts w:ascii="Times New Roman" w:hAnsi="Times New Roman" w:cs="Times New Roman"/>
          <w:sz w:val="24"/>
          <w:szCs w:val="24"/>
          <w:lang w:val="en-GB"/>
        </w:rPr>
      </w:pPr>
    </w:p>
    <w:p w14:paraId="0E97ED4B" w14:textId="77777777" w:rsidR="00067C6E" w:rsidRDefault="00067C6E" w:rsidP="00A562EE">
      <w:pPr>
        <w:spacing w:after="0" w:line="480" w:lineRule="auto"/>
        <w:jc w:val="both"/>
        <w:rPr>
          <w:rFonts w:ascii="Times New Roman" w:hAnsi="Times New Roman" w:cs="Times New Roman"/>
          <w:sz w:val="24"/>
          <w:szCs w:val="24"/>
          <w:lang w:val="en-GB"/>
        </w:rPr>
      </w:pPr>
    </w:p>
    <w:p w14:paraId="73A7BAED" w14:textId="77777777" w:rsidR="00067C6E" w:rsidRDefault="00067C6E" w:rsidP="00A562EE">
      <w:pPr>
        <w:spacing w:after="0" w:line="480" w:lineRule="auto"/>
        <w:jc w:val="both"/>
        <w:rPr>
          <w:rFonts w:ascii="Times New Roman" w:hAnsi="Times New Roman" w:cs="Times New Roman"/>
          <w:sz w:val="24"/>
          <w:szCs w:val="24"/>
          <w:lang w:val="en-GB"/>
        </w:rPr>
      </w:pPr>
    </w:p>
    <w:p w14:paraId="6897EEAF" w14:textId="77777777" w:rsidR="00067C6E" w:rsidRDefault="00067C6E" w:rsidP="00A562EE">
      <w:pPr>
        <w:spacing w:after="0" w:line="480" w:lineRule="auto"/>
        <w:jc w:val="both"/>
        <w:rPr>
          <w:rFonts w:ascii="Times New Roman" w:hAnsi="Times New Roman" w:cs="Times New Roman"/>
          <w:sz w:val="24"/>
          <w:szCs w:val="24"/>
          <w:lang w:val="en-GB"/>
        </w:rPr>
      </w:pPr>
    </w:p>
    <w:p w14:paraId="50311088" w14:textId="77777777" w:rsidR="00067C6E" w:rsidRDefault="00067C6E" w:rsidP="00A562EE">
      <w:pPr>
        <w:spacing w:after="0" w:line="480" w:lineRule="auto"/>
        <w:jc w:val="both"/>
        <w:rPr>
          <w:rFonts w:ascii="Times New Roman" w:hAnsi="Times New Roman" w:cs="Times New Roman"/>
          <w:sz w:val="24"/>
          <w:szCs w:val="24"/>
          <w:lang w:val="en-GB"/>
        </w:rPr>
      </w:pPr>
    </w:p>
    <w:p w14:paraId="476B65A5" w14:textId="77777777" w:rsidR="00067C6E" w:rsidRDefault="00067C6E" w:rsidP="00A562EE">
      <w:pPr>
        <w:spacing w:after="0" w:line="480" w:lineRule="auto"/>
        <w:jc w:val="both"/>
        <w:rPr>
          <w:rFonts w:ascii="Times New Roman" w:hAnsi="Times New Roman" w:cs="Times New Roman"/>
          <w:sz w:val="24"/>
          <w:szCs w:val="24"/>
          <w:lang w:val="en-GB"/>
        </w:rPr>
      </w:pPr>
    </w:p>
    <w:p w14:paraId="10300FDD" w14:textId="77777777" w:rsidR="00067C6E" w:rsidRDefault="00067C6E" w:rsidP="00A562EE">
      <w:pPr>
        <w:spacing w:after="0" w:line="480" w:lineRule="auto"/>
        <w:jc w:val="both"/>
        <w:rPr>
          <w:rFonts w:ascii="Times New Roman" w:hAnsi="Times New Roman" w:cs="Times New Roman"/>
          <w:sz w:val="24"/>
          <w:szCs w:val="24"/>
          <w:lang w:val="en-GB"/>
        </w:rPr>
      </w:pPr>
    </w:p>
    <w:p w14:paraId="5283A432" w14:textId="77777777" w:rsidR="00A562EE" w:rsidRDefault="00A562EE" w:rsidP="00A562EE">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616B7063" wp14:editId="71C36BDD">
            <wp:extent cx="3056400" cy="2124000"/>
            <wp:effectExtent l="0" t="0" r="0" b="0"/>
            <wp:docPr id="86156055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02959" name="Grafik 19769029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6400" cy="2124000"/>
                    </a:xfrm>
                    <a:prstGeom prst="rect">
                      <a:avLst/>
                    </a:prstGeom>
                  </pic:spPr>
                </pic:pic>
              </a:graphicData>
            </a:graphic>
          </wp:inline>
        </w:drawing>
      </w:r>
    </w:p>
    <w:p w14:paraId="4BC50C08" w14:textId="49B93440" w:rsidR="00A562EE" w:rsidRDefault="006D48A9" w:rsidP="00A562EE">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11</w:t>
      </w:r>
      <w:r w:rsidR="00A562EE" w:rsidRPr="003028E5">
        <w:rPr>
          <w:rFonts w:ascii="Times New Roman" w:hAnsi="Times New Roman" w:cs="Times New Roman"/>
          <w:sz w:val="24"/>
          <w:szCs w:val="24"/>
          <w:lang w:val="en-GB"/>
        </w:rPr>
        <w:t xml:space="preserve"> Relationship between </w:t>
      </w:r>
      <w:r w:rsidR="00A562EE">
        <w:rPr>
          <w:rFonts w:ascii="Times New Roman" w:hAnsi="Times New Roman" w:cs="Times New Roman"/>
          <w:sz w:val="24"/>
          <w:szCs w:val="24"/>
          <w:lang w:val="en-GB"/>
        </w:rPr>
        <w:t>the number of</w:t>
      </w:r>
      <w:r w:rsidR="00A562EE" w:rsidRPr="003028E5">
        <w:rPr>
          <w:rFonts w:ascii="Times New Roman" w:hAnsi="Times New Roman" w:cs="Times New Roman"/>
          <w:sz w:val="24"/>
          <w:szCs w:val="24"/>
          <w:lang w:val="en-GB"/>
        </w:rPr>
        <w:t xml:space="preserve"> </w:t>
      </w:r>
      <w:r w:rsidR="00A562EE" w:rsidRPr="003028E5">
        <w:rPr>
          <w:rFonts w:ascii="Times New Roman" w:hAnsi="Times New Roman" w:cs="Times New Roman"/>
          <w:i/>
          <w:sz w:val="24"/>
          <w:szCs w:val="24"/>
          <w:lang w:val="en-GB"/>
        </w:rPr>
        <w:t>Osmia bicornis</w:t>
      </w:r>
      <w:r w:rsidR="00A562EE" w:rsidRPr="003028E5">
        <w:rPr>
          <w:rFonts w:ascii="Times New Roman" w:hAnsi="Times New Roman" w:cs="Times New Roman"/>
          <w:sz w:val="24"/>
          <w:szCs w:val="24"/>
          <w:lang w:val="en-GB"/>
        </w:rPr>
        <w:t xml:space="preserve"> male offspring and </w:t>
      </w:r>
      <w:r w:rsidR="00A562EE">
        <w:rPr>
          <w:rFonts w:ascii="Times New Roman" w:hAnsi="Times New Roman" w:cs="Times New Roman"/>
          <w:sz w:val="24"/>
          <w:szCs w:val="24"/>
          <w:lang w:val="en-GB"/>
        </w:rPr>
        <w:t xml:space="preserve">the </w:t>
      </w:r>
      <w:r w:rsidR="00A562EE" w:rsidRPr="003028E5">
        <w:rPr>
          <w:rFonts w:ascii="Times New Roman" w:hAnsi="Times New Roman" w:cs="Times New Roman"/>
          <w:sz w:val="24"/>
          <w:szCs w:val="24"/>
          <w:lang w:val="en-GB"/>
        </w:rPr>
        <w:t xml:space="preserve">proportion of </w:t>
      </w:r>
      <w:r w:rsidR="00A562EE">
        <w:rPr>
          <w:rFonts w:ascii="Times New Roman" w:hAnsi="Times New Roman" w:cs="Times New Roman"/>
          <w:sz w:val="24"/>
          <w:szCs w:val="24"/>
          <w:lang w:val="en-GB"/>
        </w:rPr>
        <w:t>forest</w:t>
      </w:r>
      <w:r w:rsidR="00A562EE" w:rsidRPr="003028E5">
        <w:rPr>
          <w:rFonts w:ascii="Times New Roman" w:hAnsi="Times New Roman" w:cs="Times New Roman"/>
          <w:sz w:val="24"/>
          <w:szCs w:val="24"/>
          <w:lang w:val="en-GB"/>
        </w:rPr>
        <w:t xml:space="preserve"> cover at </w:t>
      </w:r>
      <w:r w:rsidR="00A562EE">
        <w:rPr>
          <w:rFonts w:ascii="Times New Roman" w:hAnsi="Times New Roman" w:cs="Times New Roman"/>
          <w:sz w:val="24"/>
          <w:szCs w:val="24"/>
          <w:lang w:val="en-GB"/>
        </w:rPr>
        <w:t>the</w:t>
      </w:r>
      <w:r w:rsidR="00A562EE" w:rsidRPr="003028E5">
        <w:rPr>
          <w:rFonts w:ascii="Times New Roman" w:hAnsi="Times New Roman" w:cs="Times New Roman"/>
          <w:sz w:val="24"/>
          <w:szCs w:val="24"/>
          <w:lang w:val="en-GB"/>
        </w:rPr>
        <w:t xml:space="preserve"> 300 m radius. Plotted line show</w:t>
      </w:r>
      <w:r w:rsidR="00A562EE">
        <w:rPr>
          <w:rFonts w:ascii="Times New Roman" w:hAnsi="Times New Roman" w:cs="Times New Roman"/>
          <w:sz w:val="24"/>
          <w:szCs w:val="24"/>
          <w:lang w:val="en-GB"/>
        </w:rPr>
        <w:t>s</w:t>
      </w:r>
      <w:r w:rsidR="00A562EE" w:rsidRPr="003028E5">
        <w:rPr>
          <w:rFonts w:ascii="Times New Roman" w:hAnsi="Times New Roman" w:cs="Times New Roman"/>
          <w:sz w:val="24"/>
          <w:szCs w:val="24"/>
          <w:lang w:val="en-GB"/>
        </w:rPr>
        <w:t xml:space="preserve"> the predicted relationship and shaded areas indicate the 95% confidence intervals</w:t>
      </w:r>
      <w:r w:rsidR="00A562EE" w:rsidRPr="004852C0">
        <w:rPr>
          <w:rFonts w:ascii="Times New Roman" w:hAnsi="Times New Roman" w:cs="Times New Roman"/>
          <w:sz w:val="24"/>
          <w:szCs w:val="24"/>
          <w:lang w:val="en-GB"/>
        </w:rPr>
        <w:t>.</w:t>
      </w:r>
      <w:r w:rsidR="00A562EE" w:rsidRPr="003028E5">
        <w:rPr>
          <w:rFonts w:ascii="Times New Roman" w:hAnsi="Times New Roman" w:cs="Times New Roman"/>
          <w:sz w:val="24"/>
          <w:szCs w:val="24"/>
          <w:lang w:val="en-GB"/>
        </w:rPr>
        <w:t xml:space="preserve"> *</w:t>
      </w:r>
      <w:r w:rsidR="00A562EE">
        <w:rPr>
          <w:rFonts w:ascii="Times New Roman" w:hAnsi="Times New Roman" w:cs="Times New Roman"/>
          <w:sz w:val="24"/>
          <w:szCs w:val="24"/>
          <w:lang w:val="en-GB"/>
        </w:rPr>
        <w:t xml:space="preserve">, </w:t>
      </w:r>
      <w:r w:rsidR="00A562EE" w:rsidRPr="003028E5">
        <w:rPr>
          <w:rFonts w:ascii="Times New Roman" w:hAnsi="Times New Roman" w:cs="Times New Roman"/>
          <w:sz w:val="24"/>
          <w:szCs w:val="24"/>
          <w:lang w:val="en-GB"/>
        </w:rPr>
        <w:t>P &lt; 0.05</w:t>
      </w:r>
      <w:r w:rsidR="00A562EE">
        <w:rPr>
          <w:rFonts w:ascii="Times New Roman" w:hAnsi="Times New Roman" w:cs="Times New Roman"/>
          <w:sz w:val="24"/>
          <w:szCs w:val="24"/>
          <w:lang w:val="en-GB"/>
        </w:rPr>
        <w:t>.</w:t>
      </w:r>
    </w:p>
    <w:p w14:paraId="0166D436" w14:textId="77777777" w:rsidR="00D115F9" w:rsidRDefault="00D115F9" w:rsidP="00A02407">
      <w:pPr>
        <w:spacing w:after="0" w:line="480" w:lineRule="auto"/>
        <w:jc w:val="both"/>
        <w:rPr>
          <w:rFonts w:ascii="Times New Roman" w:hAnsi="Times New Roman" w:cs="Times New Roman"/>
          <w:sz w:val="24"/>
          <w:szCs w:val="24"/>
          <w:lang w:val="en-GB"/>
        </w:rPr>
      </w:pPr>
    </w:p>
    <w:p w14:paraId="0B251DCD" w14:textId="77777777" w:rsidR="00067C6E" w:rsidRDefault="00067C6E" w:rsidP="00A02407">
      <w:pPr>
        <w:spacing w:after="0" w:line="480" w:lineRule="auto"/>
        <w:jc w:val="both"/>
        <w:rPr>
          <w:rFonts w:ascii="Times New Roman" w:hAnsi="Times New Roman" w:cs="Times New Roman"/>
          <w:sz w:val="24"/>
          <w:szCs w:val="24"/>
          <w:lang w:val="en-GB"/>
        </w:rPr>
      </w:pPr>
    </w:p>
    <w:p w14:paraId="221DB91F" w14:textId="77777777" w:rsidR="00067C6E" w:rsidRDefault="00067C6E" w:rsidP="00A02407">
      <w:pPr>
        <w:spacing w:after="0" w:line="480" w:lineRule="auto"/>
        <w:jc w:val="both"/>
        <w:rPr>
          <w:rFonts w:ascii="Times New Roman" w:hAnsi="Times New Roman" w:cs="Times New Roman"/>
          <w:sz w:val="24"/>
          <w:szCs w:val="24"/>
          <w:lang w:val="en-GB"/>
        </w:rPr>
      </w:pPr>
    </w:p>
    <w:p w14:paraId="2B3B6377" w14:textId="77777777" w:rsidR="00067C6E" w:rsidRDefault="00067C6E" w:rsidP="00A02407">
      <w:pPr>
        <w:spacing w:after="0" w:line="480" w:lineRule="auto"/>
        <w:jc w:val="both"/>
        <w:rPr>
          <w:rFonts w:ascii="Times New Roman" w:hAnsi="Times New Roman" w:cs="Times New Roman"/>
          <w:sz w:val="24"/>
          <w:szCs w:val="24"/>
          <w:lang w:val="en-GB"/>
        </w:rPr>
      </w:pPr>
    </w:p>
    <w:p w14:paraId="449F8990" w14:textId="77777777" w:rsidR="00067C6E" w:rsidRDefault="00067C6E" w:rsidP="00A02407">
      <w:pPr>
        <w:spacing w:after="0" w:line="480" w:lineRule="auto"/>
        <w:jc w:val="both"/>
        <w:rPr>
          <w:rFonts w:ascii="Times New Roman" w:hAnsi="Times New Roman" w:cs="Times New Roman"/>
          <w:sz w:val="24"/>
          <w:szCs w:val="24"/>
          <w:lang w:val="en-GB"/>
        </w:rPr>
      </w:pPr>
    </w:p>
    <w:p w14:paraId="283CA9F6" w14:textId="77777777" w:rsidR="00067C6E" w:rsidRDefault="00067C6E" w:rsidP="00A02407">
      <w:pPr>
        <w:spacing w:after="0" w:line="480" w:lineRule="auto"/>
        <w:jc w:val="both"/>
        <w:rPr>
          <w:rFonts w:ascii="Times New Roman" w:hAnsi="Times New Roman" w:cs="Times New Roman"/>
          <w:sz w:val="24"/>
          <w:szCs w:val="24"/>
          <w:lang w:val="en-GB"/>
        </w:rPr>
      </w:pPr>
    </w:p>
    <w:p w14:paraId="5EA156D0" w14:textId="77777777" w:rsidR="00067C6E" w:rsidRDefault="00067C6E" w:rsidP="00A02407">
      <w:pPr>
        <w:spacing w:after="0" w:line="480" w:lineRule="auto"/>
        <w:jc w:val="both"/>
        <w:rPr>
          <w:rFonts w:ascii="Times New Roman" w:hAnsi="Times New Roman" w:cs="Times New Roman"/>
          <w:sz w:val="24"/>
          <w:szCs w:val="24"/>
          <w:lang w:val="en-GB"/>
        </w:rPr>
      </w:pPr>
    </w:p>
    <w:p w14:paraId="54024ABE" w14:textId="77777777" w:rsidR="00067C6E" w:rsidRDefault="00067C6E" w:rsidP="00A02407">
      <w:pPr>
        <w:spacing w:after="0" w:line="480" w:lineRule="auto"/>
        <w:jc w:val="both"/>
        <w:rPr>
          <w:rFonts w:ascii="Times New Roman" w:hAnsi="Times New Roman" w:cs="Times New Roman"/>
          <w:sz w:val="24"/>
          <w:szCs w:val="24"/>
          <w:lang w:val="en-GB"/>
        </w:rPr>
      </w:pPr>
    </w:p>
    <w:p w14:paraId="0CBB435F" w14:textId="77777777" w:rsidR="00067C6E" w:rsidRDefault="00067C6E" w:rsidP="00A02407">
      <w:pPr>
        <w:spacing w:after="0" w:line="480" w:lineRule="auto"/>
        <w:jc w:val="both"/>
        <w:rPr>
          <w:rFonts w:ascii="Times New Roman" w:hAnsi="Times New Roman" w:cs="Times New Roman"/>
          <w:sz w:val="24"/>
          <w:szCs w:val="24"/>
          <w:lang w:val="en-GB"/>
        </w:rPr>
      </w:pPr>
    </w:p>
    <w:p w14:paraId="15086360" w14:textId="77777777" w:rsidR="00067C6E" w:rsidRDefault="00067C6E" w:rsidP="00A02407">
      <w:pPr>
        <w:spacing w:after="0" w:line="480" w:lineRule="auto"/>
        <w:jc w:val="both"/>
        <w:rPr>
          <w:rFonts w:ascii="Times New Roman" w:hAnsi="Times New Roman" w:cs="Times New Roman"/>
          <w:sz w:val="24"/>
          <w:szCs w:val="24"/>
          <w:lang w:val="en-GB"/>
        </w:rPr>
      </w:pPr>
    </w:p>
    <w:p w14:paraId="4E9A0C1C" w14:textId="77777777" w:rsidR="00067C6E" w:rsidRDefault="00067C6E" w:rsidP="00A02407">
      <w:pPr>
        <w:spacing w:after="0" w:line="480" w:lineRule="auto"/>
        <w:jc w:val="both"/>
        <w:rPr>
          <w:rFonts w:ascii="Times New Roman" w:hAnsi="Times New Roman" w:cs="Times New Roman"/>
          <w:sz w:val="24"/>
          <w:szCs w:val="24"/>
          <w:lang w:val="en-GB"/>
        </w:rPr>
      </w:pPr>
    </w:p>
    <w:p w14:paraId="071F1EA6" w14:textId="77777777" w:rsidR="00A02407" w:rsidRDefault="00A02407" w:rsidP="00C10B12">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B1866E1" wp14:editId="322FA56C">
            <wp:extent cx="3985200" cy="2124000"/>
            <wp:effectExtent l="0" t="0" r="0" b="0"/>
            <wp:docPr id="4374164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1646" name="Grafik 437416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5200" cy="2124000"/>
                    </a:xfrm>
                    <a:prstGeom prst="rect">
                      <a:avLst/>
                    </a:prstGeom>
                  </pic:spPr>
                </pic:pic>
              </a:graphicData>
            </a:graphic>
          </wp:inline>
        </w:drawing>
      </w:r>
    </w:p>
    <w:p w14:paraId="4FE78CF6" w14:textId="09936975" w:rsidR="00A02407" w:rsidRDefault="006D48A9" w:rsidP="00A02407">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12</w:t>
      </w:r>
      <w:r w:rsidR="00A02407" w:rsidRPr="003028E5">
        <w:rPr>
          <w:rFonts w:ascii="Times New Roman" w:hAnsi="Times New Roman" w:cs="Times New Roman"/>
          <w:sz w:val="24"/>
          <w:szCs w:val="24"/>
          <w:lang w:val="en-GB"/>
        </w:rPr>
        <w:t xml:space="preserve"> Relationships between </w:t>
      </w:r>
      <w:r w:rsidR="00A02407">
        <w:rPr>
          <w:rFonts w:ascii="Times New Roman" w:hAnsi="Times New Roman" w:cs="Times New Roman"/>
          <w:sz w:val="24"/>
          <w:szCs w:val="24"/>
          <w:lang w:val="en-GB"/>
        </w:rPr>
        <w:t>the number of</w:t>
      </w:r>
      <w:r w:rsidR="00A02407" w:rsidRPr="003028E5">
        <w:rPr>
          <w:rFonts w:ascii="Times New Roman" w:hAnsi="Times New Roman" w:cs="Times New Roman"/>
          <w:sz w:val="24"/>
          <w:szCs w:val="24"/>
          <w:lang w:val="en-GB"/>
        </w:rPr>
        <w:t xml:space="preserve"> </w:t>
      </w:r>
      <w:r w:rsidR="00A02407" w:rsidRPr="003028E5">
        <w:rPr>
          <w:rFonts w:ascii="Times New Roman" w:hAnsi="Times New Roman" w:cs="Times New Roman"/>
          <w:i/>
          <w:sz w:val="24"/>
          <w:szCs w:val="24"/>
          <w:lang w:val="en-GB"/>
        </w:rPr>
        <w:t>Osmia bicornis</w:t>
      </w:r>
      <w:r w:rsidR="00A02407" w:rsidRPr="003028E5">
        <w:rPr>
          <w:rFonts w:ascii="Times New Roman" w:hAnsi="Times New Roman" w:cs="Times New Roman"/>
          <w:sz w:val="24"/>
          <w:szCs w:val="24"/>
          <w:lang w:val="en-GB"/>
        </w:rPr>
        <w:t xml:space="preserve"> female offspring and </w:t>
      </w:r>
      <w:r w:rsidR="00A02407">
        <w:rPr>
          <w:rFonts w:ascii="Times New Roman" w:hAnsi="Times New Roman" w:cs="Times New Roman"/>
          <w:sz w:val="24"/>
          <w:szCs w:val="24"/>
          <w:lang w:val="en-GB"/>
        </w:rPr>
        <w:t xml:space="preserve">the </w:t>
      </w:r>
      <w:r w:rsidR="00A02407" w:rsidRPr="003028E5">
        <w:rPr>
          <w:rFonts w:ascii="Times New Roman" w:hAnsi="Times New Roman" w:cs="Times New Roman"/>
          <w:sz w:val="24"/>
          <w:szCs w:val="24"/>
          <w:lang w:val="en-GB"/>
        </w:rPr>
        <w:t xml:space="preserve">proportion of </w:t>
      </w:r>
      <w:r w:rsidR="00A02407">
        <w:rPr>
          <w:rFonts w:ascii="Times New Roman" w:hAnsi="Times New Roman" w:cs="Times New Roman"/>
          <w:sz w:val="24"/>
          <w:szCs w:val="24"/>
          <w:lang w:val="en-GB"/>
        </w:rPr>
        <w:t>forest</w:t>
      </w:r>
      <w:r w:rsidR="00A02407" w:rsidRPr="003028E5">
        <w:rPr>
          <w:rFonts w:ascii="Times New Roman" w:hAnsi="Times New Roman" w:cs="Times New Roman"/>
          <w:sz w:val="24"/>
          <w:szCs w:val="24"/>
          <w:lang w:val="en-GB"/>
        </w:rPr>
        <w:t xml:space="preserve"> cover at </w:t>
      </w:r>
      <w:r w:rsidR="00DE16C1">
        <w:rPr>
          <w:rFonts w:ascii="Times New Roman" w:hAnsi="Times New Roman" w:cs="Times New Roman"/>
          <w:sz w:val="24"/>
          <w:szCs w:val="24"/>
          <w:lang w:val="en-GB"/>
        </w:rPr>
        <w:t>the</w:t>
      </w:r>
      <w:r w:rsidR="00DE16C1" w:rsidRPr="003028E5">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300 m radius in non-CA</w:t>
      </w:r>
      <w:r w:rsidR="00DE16C1">
        <w:rPr>
          <w:rFonts w:ascii="Times New Roman" w:hAnsi="Times New Roman" w:cs="Times New Roman"/>
          <w:sz w:val="24"/>
          <w:szCs w:val="24"/>
          <w:lang w:val="en-GB"/>
        </w:rPr>
        <w:t>s</w:t>
      </w:r>
      <w:r w:rsidR="00A02407" w:rsidRPr="003028E5">
        <w:rPr>
          <w:rFonts w:ascii="Times New Roman" w:hAnsi="Times New Roman" w:cs="Times New Roman"/>
          <w:sz w:val="24"/>
          <w:szCs w:val="24"/>
          <w:lang w:val="en-GB"/>
        </w:rPr>
        <w:t xml:space="preserve"> and CAs. Plotted lines show the predicted relationship and shaded areas indicate the 95% confidence intervals</w:t>
      </w:r>
      <w:r w:rsidR="00A02407" w:rsidRPr="004852C0">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w:t>
      </w:r>
      <w:r w:rsidR="00DE16C1">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P &lt; 0.05</w:t>
      </w:r>
      <w:r w:rsidR="00A02407">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ns</w:t>
      </w:r>
      <w:r w:rsidR="00DE16C1">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not-significant</w:t>
      </w:r>
      <w:r w:rsidR="00A02407">
        <w:rPr>
          <w:rFonts w:ascii="Times New Roman" w:hAnsi="Times New Roman" w:cs="Times New Roman"/>
          <w:sz w:val="24"/>
          <w:szCs w:val="24"/>
          <w:lang w:val="en-GB"/>
        </w:rPr>
        <w:t>.</w:t>
      </w:r>
    </w:p>
    <w:p w14:paraId="36BF02E0" w14:textId="77777777" w:rsidR="00CD31F1" w:rsidRDefault="00CD31F1" w:rsidP="00A02407">
      <w:pPr>
        <w:spacing w:after="0" w:line="480" w:lineRule="auto"/>
        <w:jc w:val="both"/>
        <w:rPr>
          <w:rFonts w:ascii="Times New Roman" w:hAnsi="Times New Roman" w:cs="Times New Roman"/>
          <w:sz w:val="24"/>
          <w:szCs w:val="24"/>
        </w:rPr>
      </w:pPr>
    </w:p>
    <w:p w14:paraId="32CB235A" w14:textId="77777777" w:rsidR="00067C6E" w:rsidRDefault="00067C6E" w:rsidP="00A02407">
      <w:pPr>
        <w:spacing w:after="0" w:line="480" w:lineRule="auto"/>
        <w:jc w:val="both"/>
        <w:rPr>
          <w:rFonts w:ascii="Times New Roman" w:hAnsi="Times New Roman" w:cs="Times New Roman"/>
          <w:sz w:val="24"/>
          <w:szCs w:val="24"/>
        </w:rPr>
      </w:pPr>
    </w:p>
    <w:p w14:paraId="24164F32" w14:textId="77777777" w:rsidR="00067C6E" w:rsidRDefault="00067C6E" w:rsidP="00A02407">
      <w:pPr>
        <w:spacing w:after="0" w:line="480" w:lineRule="auto"/>
        <w:jc w:val="both"/>
        <w:rPr>
          <w:rFonts w:ascii="Times New Roman" w:hAnsi="Times New Roman" w:cs="Times New Roman"/>
          <w:sz w:val="24"/>
          <w:szCs w:val="24"/>
        </w:rPr>
      </w:pPr>
    </w:p>
    <w:p w14:paraId="1055A41D" w14:textId="77777777" w:rsidR="00067C6E" w:rsidRDefault="00067C6E" w:rsidP="00A02407">
      <w:pPr>
        <w:spacing w:after="0" w:line="480" w:lineRule="auto"/>
        <w:jc w:val="both"/>
        <w:rPr>
          <w:rFonts w:ascii="Times New Roman" w:hAnsi="Times New Roman" w:cs="Times New Roman"/>
          <w:sz w:val="24"/>
          <w:szCs w:val="24"/>
        </w:rPr>
      </w:pPr>
    </w:p>
    <w:p w14:paraId="537FD240" w14:textId="77777777" w:rsidR="00067C6E" w:rsidRDefault="00067C6E" w:rsidP="00A02407">
      <w:pPr>
        <w:spacing w:after="0" w:line="480" w:lineRule="auto"/>
        <w:jc w:val="both"/>
        <w:rPr>
          <w:rFonts w:ascii="Times New Roman" w:hAnsi="Times New Roman" w:cs="Times New Roman"/>
          <w:sz w:val="24"/>
          <w:szCs w:val="24"/>
        </w:rPr>
      </w:pPr>
    </w:p>
    <w:p w14:paraId="267C9F55" w14:textId="77777777" w:rsidR="00067C6E" w:rsidRDefault="00067C6E" w:rsidP="00A02407">
      <w:pPr>
        <w:spacing w:after="0" w:line="480" w:lineRule="auto"/>
        <w:jc w:val="both"/>
        <w:rPr>
          <w:rFonts w:ascii="Times New Roman" w:hAnsi="Times New Roman" w:cs="Times New Roman"/>
          <w:sz w:val="24"/>
          <w:szCs w:val="24"/>
        </w:rPr>
      </w:pPr>
    </w:p>
    <w:p w14:paraId="6E2A6F2B" w14:textId="77777777" w:rsidR="00067C6E" w:rsidRDefault="00067C6E" w:rsidP="00A02407">
      <w:pPr>
        <w:spacing w:after="0" w:line="480" w:lineRule="auto"/>
        <w:jc w:val="both"/>
        <w:rPr>
          <w:rFonts w:ascii="Times New Roman" w:hAnsi="Times New Roman" w:cs="Times New Roman"/>
          <w:sz w:val="24"/>
          <w:szCs w:val="24"/>
        </w:rPr>
      </w:pPr>
    </w:p>
    <w:p w14:paraId="42AB26E6" w14:textId="77777777" w:rsidR="00067C6E" w:rsidRDefault="00067C6E" w:rsidP="00A02407">
      <w:pPr>
        <w:spacing w:after="0" w:line="480" w:lineRule="auto"/>
        <w:jc w:val="both"/>
        <w:rPr>
          <w:rFonts w:ascii="Times New Roman" w:hAnsi="Times New Roman" w:cs="Times New Roman"/>
          <w:sz w:val="24"/>
          <w:szCs w:val="24"/>
        </w:rPr>
      </w:pPr>
    </w:p>
    <w:p w14:paraId="48008F70" w14:textId="77777777" w:rsidR="00067C6E" w:rsidRDefault="00067C6E" w:rsidP="00A02407">
      <w:pPr>
        <w:spacing w:after="0" w:line="480" w:lineRule="auto"/>
        <w:jc w:val="both"/>
        <w:rPr>
          <w:rFonts w:ascii="Times New Roman" w:hAnsi="Times New Roman" w:cs="Times New Roman"/>
          <w:sz w:val="24"/>
          <w:szCs w:val="24"/>
        </w:rPr>
      </w:pPr>
    </w:p>
    <w:p w14:paraId="439C53E1" w14:textId="77777777" w:rsidR="00067C6E" w:rsidRPr="00F41777" w:rsidRDefault="00067C6E" w:rsidP="00A02407">
      <w:pPr>
        <w:spacing w:after="0" w:line="480" w:lineRule="auto"/>
        <w:jc w:val="both"/>
        <w:rPr>
          <w:rFonts w:ascii="Times New Roman" w:hAnsi="Times New Roman" w:cs="Times New Roman"/>
          <w:sz w:val="24"/>
          <w:szCs w:val="24"/>
        </w:rPr>
      </w:pPr>
    </w:p>
    <w:p w14:paraId="4A02A064" w14:textId="77777777" w:rsidR="00A02407" w:rsidRDefault="00A02407" w:rsidP="00C10B12">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7E03694E" wp14:editId="63EBC175">
            <wp:extent cx="3909600" cy="2124000"/>
            <wp:effectExtent l="0" t="0" r="0" b="0"/>
            <wp:docPr id="27168761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87616" name="Grafik 2716876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9600" cy="2124000"/>
                    </a:xfrm>
                    <a:prstGeom prst="rect">
                      <a:avLst/>
                    </a:prstGeom>
                  </pic:spPr>
                </pic:pic>
              </a:graphicData>
            </a:graphic>
          </wp:inline>
        </w:drawing>
      </w:r>
    </w:p>
    <w:p w14:paraId="0525FEA3" w14:textId="3CB2AEC2" w:rsidR="00A02407" w:rsidRPr="00A52672" w:rsidRDefault="006D48A9" w:rsidP="00A02407">
      <w:pPr>
        <w:spacing w:after="0"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Fig. S</w:t>
      </w:r>
      <w:r>
        <w:rPr>
          <w:rFonts w:ascii="Times New Roman" w:hAnsi="Times New Roman" w:cs="Times New Roman"/>
          <w:b/>
          <w:bCs/>
          <w:sz w:val="24"/>
          <w:szCs w:val="24"/>
          <w:lang w:val="en-GB"/>
        </w:rPr>
        <w:t>13</w:t>
      </w:r>
      <w:r w:rsidR="00A02407" w:rsidRPr="003028E5">
        <w:rPr>
          <w:rFonts w:ascii="Times New Roman" w:hAnsi="Times New Roman" w:cs="Times New Roman"/>
          <w:sz w:val="24"/>
          <w:szCs w:val="24"/>
          <w:lang w:val="en-GB"/>
        </w:rPr>
        <w:t xml:space="preserve"> Relationships between </w:t>
      </w:r>
      <w:r w:rsidR="00A02407">
        <w:rPr>
          <w:rFonts w:ascii="Times New Roman" w:hAnsi="Times New Roman" w:cs="Times New Roman"/>
          <w:sz w:val="24"/>
          <w:szCs w:val="24"/>
          <w:lang w:val="en-GB"/>
        </w:rPr>
        <w:t>the number of</w:t>
      </w:r>
      <w:r w:rsidR="00A02407" w:rsidRPr="003028E5">
        <w:rPr>
          <w:rFonts w:ascii="Times New Roman" w:hAnsi="Times New Roman" w:cs="Times New Roman"/>
          <w:sz w:val="24"/>
          <w:szCs w:val="24"/>
          <w:lang w:val="en-GB"/>
        </w:rPr>
        <w:t xml:space="preserve"> </w:t>
      </w:r>
      <w:r w:rsidR="00A02407" w:rsidRPr="003028E5">
        <w:rPr>
          <w:rFonts w:ascii="Times New Roman" w:hAnsi="Times New Roman" w:cs="Times New Roman"/>
          <w:i/>
          <w:sz w:val="24"/>
          <w:szCs w:val="24"/>
          <w:lang w:val="en-GB"/>
        </w:rPr>
        <w:t>Osmia bicornis</w:t>
      </w:r>
      <w:r w:rsidR="00A02407" w:rsidRPr="003028E5">
        <w:rPr>
          <w:rFonts w:ascii="Times New Roman" w:hAnsi="Times New Roman" w:cs="Times New Roman"/>
          <w:sz w:val="24"/>
          <w:szCs w:val="24"/>
          <w:lang w:val="en-GB"/>
        </w:rPr>
        <w:t xml:space="preserve"> male offspring and </w:t>
      </w:r>
      <w:r w:rsidR="00A02407">
        <w:rPr>
          <w:rFonts w:ascii="Times New Roman" w:hAnsi="Times New Roman" w:cs="Times New Roman"/>
          <w:sz w:val="24"/>
          <w:szCs w:val="24"/>
          <w:lang w:val="en-GB"/>
        </w:rPr>
        <w:t xml:space="preserve">the </w:t>
      </w:r>
      <w:r w:rsidR="00A02407" w:rsidRPr="003028E5">
        <w:rPr>
          <w:rFonts w:ascii="Times New Roman" w:hAnsi="Times New Roman" w:cs="Times New Roman"/>
          <w:sz w:val="24"/>
          <w:szCs w:val="24"/>
          <w:lang w:val="en-GB"/>
        </w:rPr>
        <w:t xml:space="preserve">proportion of </w:t>
      </w:r>
      <w:r w:rsidR="00A02407">
        <w:rPr>
          <w:rFonts w:ascii="Times New Roman" w:hAnsi="Times New Roman" w:cs="Times New Roman"/>
          <w:sz w:val="24"/>
          <w:szCs w:val="24"/>
          <w:lang w:val="en-GB"/>
        </w:rPr>
        <w:t>forest</w:t>
      </w:r>
      <w:r w:rsidR="00A02407" w:rsidRPr="003028E5">
        <w:rPr>
          <w:rFonts w:ascii="Times New Roman" w:hAnsi="Times New Roman" w:cs="Times New Roman"/>
          <w:sz w:val="24"/>
          <w:szCs w:val="24"/>
          <w:lang w:val="en-GB"/>
        </w:rPr>
        <w:t xml:space="preserve"> cover at </w:t>
      </w:r>
      <w:r w:rsidR="003E3E3D">
        <w:rPr>
          <w:rFonts w:ascii="Times New Roman" w:hAnsi="Times New Roman" w:cs="Times New Roman"/>
          <w:sz w:val="24"/>
          <w:szCs w:val="24"/>
          <w:lang w:val="en-GB"/>
        </w:rPr>
        <w:t>the</w:t>
      </w:r>
      <w:r w:rsidR="003E3E3D" w:rsidRPr="003028E5">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300 m radius in non-CA</w:t>
      </w:r>
      <w:r w:rsidR="003E3E3D">
        <w:rPr>
          <w:rFonts w:ascii="Times New Roman" w:hAnsi="Times New Roman" w:cs="Times New Roman"/>
          <w:sz w:val="24"/>
          <w:szCs w:val="24"/>
          <w:lang w:val="en-GB"/>
        </w:rPr>
        <w:t>s</w:t>
      </w:r>
      <w:r w:rsidR="00A02407" w:rsidRPr="003028E5">
        <w:rPr>
          <w:rFonts w:ascii="Times New Roman" w:hAnsi="Times New Roman" w:cs="Times New Roman"/>
          <w:sz w:val="24"/>
          <w:szCs w:val="24"/>
          <w:lang w:val="en-GB"/>
        </w:rPr>
        <w:t xml:space="preserve"> and CAs. Plotted lines show the predicted relationship and shaded areas indicate the 95% confidence intervals</w:t>
      </w:r>
      <w:r w:rsidR="00A02407" w:rsidRPr="004852C0">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w:t>
      </w:r>
      <w:r w:rsidR="003E3E3D">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P &lt; 0.05</w:t>
      </w:r>
      <w:r w:rsidR="00A02407">
        <w:rPr>
          <w:rFonts w:ascii="Times New Roman" w:hAnsi="Times New Roman" w:cs="Times New Roman"/>
          <w:sz w:val="24"/>
          <w:szCs w:val="24"/>
          <w:lang w:val="en-GB"/>
        </w:rPr>
        <w:t xml:space="preserve">; </w:t>
      </w:r>
      <w:r w:rsidR="00A02407" w:rsidRPr="003028E5">
        <w:rPr>
          <w:rFonts w:ascii="Times New Roman" w:hAnsi="Times New Roman" w:cs="Times New Roman"/>
          <w:sz w:val="24"/>
          <w:szCs w:val="24"/>
          <w:lang w:val="en-GB"/>
        </w:rPr>
        <w:t>ns</w:t>
      </w:r>
      <w:r w:rsidR="003E3E3D">
        <w:rPr>
          <w:rFonts w:ascii="Times New Roman" w:hAnsi="Times New Roman" w:cs="Times New Roman"/>
          <w:sz w:val="24"/>
          <w:szCs w:val="24"/>
          <w:lang w:val="en-GB"/>
        </w:rPr>
        <w:t>,</w:t>
      </w:r>
      <w:r w:rsidR="00A02407" w:rsidRPr="003028E5">
        <w:rPr>
          <w:rFonts w:ascii="Times New Roman" w:hAnsi="Times New Roman" w:cs="Times New Roman"/>
          <w:sz w:val="24"/>
          <w:szCs w:val="24"/>
          <w:lang w:val="en-GB"/>
        </w:rPr>
        <w:t xml:space="preserve"> not-significant</w:t>
      </w:r>
      <w:r w:rsidR="00A02407">
        <w:rPr>
          <w:rFonts w:ascii="Times New Roman" w:hAnsi="Times New Roman" w:cs="Times New Roman"/>
          <w:sz w:val="24"/>
          <w:szCs w:val="24"/>
          <w:lang w:val="en-GB"/>
        </w:rPr>
        <w:t>.</w:t>
      </w:r>
    </w:p>
    <w:p w14:paraId="6127BEA8" w14:textId="77777777" w:rsidR="00A02407" w:rsidRDefault="00A02407" w:rsidP="005625E4">
      <w:pPr>
        <w:spacing w:after="0" w:line="480" w:lineRule="auto"/>
        <w:jc w:val="both"/>
        <w:rPr>
          <w:rFonts w:ascii="Times New Roman" w:hAnsi="Times New Roman" w:cs="Times New Roman"/>
          <w:sz w:val="24"/>
          <w:szCs w:val="24"/>
          <w:lang w:val="en-GB"/>
        </w:rPr>
      </w:pPr>
    </w:p>
    <w:p w14:paraId="2D2B9773" w14:textId="77777777" w:rsidR="00067C6E" w:rsidRDefault="00067C6E" w:rsidP="005625E4">
      <w:pPr>
        <w:spacing w:after="0" w:line="480" w:lineRule="auto"/>
        <w:jc w:val="both"/>
        <w:rPr>
          <w:rFonts w:ascii="Times New Roman" w:hAnsi="Times New Roman" w:cs="Times New Roman"/>
          <w:sz w:val="24"/>
          <w:szCs w:val="24"/>
          <w:lang w:val="en-GB"/>
        </w:rPr>
      </w:pPr>
    </w:p>
    <w:p w14:paraId="582D2EE0" w14:textId="77777777" w:rsidR="00067C6E" w:rsidRDefault="00067C6E" w:rsidP="005625E4">
      <w:pPr>
        <w:spacing w:after="0" w:line="480" w:lineRule="auto"/>
        <w:jc w:val="both"/>
        <w:rPr>
          <w:rFonts w:ascii="Times New Roman" w:hAnsi="Times New Roman" w:cs="Times New Roman"/>
          <w:sz w:val="24"/>
          <w:szCs w:val="24"/>
          <w:lang w:val="en-GB"/>
        </w:rPr>
      </w:pPr>
    </w:p>
    <w:p w14:paraId="693834CC" w14:textId="77777777" w:rsidR="00067C6E" w:rsidRDefault="00067C6E" w:rsidP="005625E4">
      <w:pPr>
        <w:spacing w:after="0" w:line="480" w:lineRule="auto"/>
        <w:jc w:val="both"/>
        <w:rPr>
          <w:rFonts w:ascii="Times New Roman" w:hAnsi="Times New Roman" w:cs="Times New Roman"/>
          <w:sz w:val="24"/>
          <w:szCs w:val="24"/>
          <w:lang w:val="en-GB"/>
        </w:rPr>
      </w:pPr>
    </w:p>
    <w:p w14:paraId="43090DC0" w14:textId="77777777" w:rsidR="00067C6E" w:rsidRDefault="00067C6E" w:rsidP="005625E4">
      <w:pPr>
        <w:spacing w:after="0" w:line="480" w:lineRule="auto"/>
        <w:jc w:val="both"/>
        <w:rPr>
          <w:rFonts w:ascii="Times New Roman" w:hAnsi="Times New Roman" w:cs="Times New Roman"/>
          <w:sz w:val="24"/>
          <w:szCs w:val="24"/>
          <w:lang w:val="en-GB"/>
        </w:rPr>
      </w:pPr>
    </w:p>
    <w:p w14:paraId="299B0520" w14:textId="77777777" w:rsidR="00067C6E" w:rsidRDefault="00067C6E" w:rsidP="005625E4">
      <w:pPr>
        <w:spacing w:after="0" w:line="480" w:lineRule="auto"/>
        <w:jc w:val="both"/>
        <w:rPr>
          <w:rFonts w:ascii="Times New Roman" w:hAnsi="Times New Roman" w:cs="Times New Roman"/>
          <w:sz w:val="24"/>
          <w:szCs w:val="24"/>
          <w:lang w:val="en-GB"/>
        </w:rPr>
      </w:pPr>
    </w:p>
    <w:p w14:paraId="730BCCB9" w14:textId="77777777" w:rsidR="00067C6E" w:rsidRDefault="00067C6E" w:rsidP="005625E4">
      <w:pPr>
        <w:spacing w:after="0" w:line="480" w:lineRule="auto"/>
        <w:jc w:val="both"/>
        <w:rPr>
          <w:rFonts w:ascii="Times New Roman" w:hAnsi="Times New Roman" w:cs="Times New Roman"/>
          <w:sz w:val="24"/>
          <w:szCs w:val="24"/>
          <w:lang w:val="en-GB"/>
        </w:rPr>
      </w:pPr>
    </w:p>
    <w:p w14:paraId="7F1AD4D9" w14:textId="77777777" w:rsidR="00067C6E" w:rsidRDefault="00067C6E" w:rsidP="005625E4">
      <w:pPr>
        <w:spacing w:after="0" w:line="480" w:lineRule="auto"/>
        <w:jc w:val="both"/>
        <w:rPr>
          <w:rFonts w:ascii="Times New Roman" w:hAnsi="Times New Roman" w:cs="Times New Roman"/>
          <w:sz w:val="24"/>
          <w:szCs w:val="24"/>
          <w:lang w:val="en-GB"/>
        </w:rPr>
      </w:pPr>
    </w:p>
    <w:p w14:paraId="6A8E871A" w14:textId="77777777" w:rsidR="00067C6E" w:rsidRDefault="00067C6E" w:rsidP="005625E4">
      <w:pPr>
        <w:spacing w:after="0" w:line="480" w:lineRule="auto"/>
        <w:jc w:val="both"/>
        <w:rPr>
          <w:rFonts w:ascii="Times New Roman" w:hAnsi="Times New Roman" w:cs="Times New Roman"/>
          <w:sz w:val="24"/>
          <w:szCs w:val="24"/>
          <w:lang w:val="en-GB"/>
        </w:rPr>
      </w:pPr>
    </w:p>
    <w:p w14:paraId="60B98E88" w14:textId="77777777" w:rsidR="00067C6E" w:rsidRDefault="00067C6E" w:rsidP="005625E4">
      <w:pPr>
        <w:spacing w:after="0" w:line="480" w:lineRule="auto"/>
        <w:jc w:val="both"/>
        <w:rPr>
          <w:rFonts w:ascii="Times New Roman" w:hAnsi="Times New Roman" w:cs="Times New Roman"/>
          <w:sz w:val="24"/>
          <w:szCs w:val="24"/>
          <w:lang w:val="en-GB"/>
        </w:rPr>
      </w:pPr>
    </w:p>
    <w:p w14:paraId="4A727761" w14:textId="77777777" w:rsidR="00067C6E" w:rsidRDefault="00067C6E" w:rsidP="005625E4">
      <w:pPr>
        <w:spacing w:after="0" w:line="480" w:lineRule="auto"/>
        <w:jc w:val="both"/>
        <w:rPr>
          <w:rFonts w:ascii="Times New Roman" w:hAnsi="Times New Roman" w:cs="Times New Roman"/>
          <w:sz w:val="24"/>
          <w:szCs w:val="24"/>
          <w:lang w:val="en-GB"/>
        </w:rPr>
      </w:pPr>
    </w:p>
    <w:p w14:paraId="51879E7F" w14:textId="77777777" w:rsidR="00067C6E" w:rsidRDefault="00067C6E" w:rsidP="005625E4">
      <w:pPr>
        <w:spacing w:after="0" w:line="480" w:lineRule="auto"/>
        <w:jc w:val="both"/>
        <w:rPr>
          <w:rFonts w:ascii="Times New Roman" w:hAnsi="Times New Roman" w:cs="Times New Roman"/>
          <w:sz w:val="24"/>
          <w:szCs w:val="24"/>
          <w:lang w:val="en-GB"/>
        </w:rPr>
      </w:pPr>
    </w:p>
    <w:p w14:paraId="290A834F" w14:textId="77777777" w:rsidR="00067C6E" w:rsidRDefault="00067C6E" w:rsidP="005625E4">
      <w:pPr>
        <w:spacing w:after="0" w:line="480" w:lineRule="auto"/>
        <w:jc w:val="both"/>
        <w:rPr>
          <w:rFonts w:ascii="Times New Roman" w:hAnsi="Times New Roman" w:cs="Times New Roman"/>
          <w:sz w:val="24"/>
          <w:szCs w:val="24"/>
          <w:lang w:val="en-GB"/>
        </w:rPr>
      </w:pPr>
    </w:p>
    <w:p w14:paraId="26333F2C" w14:textId="77777777" w:rsidR="00067C6E" w:rsidRDefault="00067C6E" w:rsidP="005625E4">
      <w:pPr>
        <w:spacing w:after="0" w:line="480" w:lineRule="auto"/>
        <w:jc w:val="both"/>
        <w:rPr>
          <w:rFonts w:ascii="Times New Roman" w:hAnsi="Times New Roman" w:cs="Times New Roman"/>
          <w:sz w:val="24"/>
          <w:szCs w:val="24"/>
          <w:lang w:val="en-GB"/>
        </w:rPr>
      </w:pPr>
    </w:p>
    <w:p w14:paraId="252CAF19" w14:textId="77777777" w:rsidR="00067C6E" w:rsidRDefault="00067C6E" w:rsidP="005625E4">
      <w:pPr>
        <w:spacing w:after="0" w:line="480" w:lineRule="auto"/>
        <w:jc w:val="both"/>
        <w:rPr>
          <w:rFonts w:ascii="Times New Roman" w:hAnsi="Times New Roman" w:cs="Times New Roman"/>
          <w:sz w:val="24"/>
          <w:szCs w:val="24"/>
          <w:lang w:val="en-GB"/>
        </w:rPr>
      </w:pPr>
    </w:p>
    <w:p w14:paraId="501160F5" w14:textId="62936B9E" w:rsidR="005625E4" w:rsidRPr="00D115F9" w:rsidRDefault="00835B9C" w:rsidP="005625E4">
      <w:pPr>
        <w:rPr>
          <w:rFonts w:ascii="Times New Roman" w:hAnsi="Times New Roman" w:cs="Times New Roman"/>
          <w:kern w:val="2"/>
          <w:sz w:val="24"/>
          <w:szCs w:val="24"/>
          <w:lang w:val="en-GB"/>
          <w14:ligatures w14:val="standardContextual"/>
        </w:rPr>
      </w:pPr>
      <w:r w:rsidRPr="00835B9C">
        <w:rPr>
          <w:rFonts w:ascii="Times New Roman" w:hAnsi="Times New Roman" w:cs="Times New Roman"/>
          <w:b/>
          <w:bCs/>
          <w:kern w:val="2"/>
          <w:sz w:val="24"/>
          <w:szCs w:val="24"/>
          <w:lang w:val="en-GB"/>
          <w14:ligatures w14:val="standardContextual"/>
        </w:rPr>
        <w:lastRenderedPageBreak/>
        <w:t>Table S</w:t>
      </w:r>
      <w:r>
        <w:rPr>
          <w:rFonts w:ascii="Times New Roman" w:hAnsi="Times New Roman" w:cs="Times New Roman"/>
          <w:b/>
          <w:bCs/>
          <w:kern w:val="2"/>
          <w:sz w:val="24"/>
          <w:szCs w:val="24"/>
          <w:lang w:val="en-GB"/>
          <w14:ligatures w14:val="standardContextual"/>
        </w:rPr>
        <w:t>4</w:t>
      </w:r>
      <w:r w:rsidR="005625E4" w:rsidRPr="00D115F9">
        <w:rPr>
          <w:rFonts w:ascii="Times New Roman" w:hAnsi="Times New Roman" w:cs="Times New Roman"/>
          <w:kern w:val="2"/>
          <w:sz w:val="24"/>
          <w:szCs w:val="24"/>
          <w:lang w:val="en-GB"/>
          <w14:ligatures w14:val="standardContextual"/>
        </w:rPr>
        <w:t xml:space="preserve"> All identified Hymenoptera species of the Günz valley (study area), including host and parasitic species.</w:t>
      </w:r>
    </w:p>
    <w:tbl>
      <w:tblPr>
        <w:tblStyle w:val="EinfacheTabelle1"/>
        <w:tblW w:w="0" w:type="auto"/>
        <w:tblLook w:val="04A0" w:firstRow="1" w:lastRow="0" w:firstColumn="1" w:lastColumn="0" w:noHBand="0" w:noVBand="1"/>
      </w:tblPr>
      <w:tblGrid>
        <w:gridCol w:w="2196"/>
        <w:gridCol w:w="2487"/>
        <w:gridCol w:w="2074"/>
        <w:gridCol w:w="2305"/>
      </w:tblGrid>
      <w:tr w:rsidR="005625E4" w:rsidRPr="00B51078" w14:paraId="2A49522D" w14:textId="77777777" w:rsidTr="00C04E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01" w:type="dxa"/>
            <w:gridSpan w:val="4"/>
            <w:noWrap/>
            <w:vAlign w:val="center"/>
            <w:hideMark/>
          </w:tcPr>
          <w:p w14:paraId="45C178EF" w14:textId="77777777" w:rsidR="005625E4" w:rsidRPr="00B51078" w:rsidRDefault="005625E4" w:rsidP="00C04EE2">
            <w:pPr>
              <w:jc w:val="center"/>
              <w:rPr>
                <w:rFonts w:ascii="Times New Roman" w:hAnsi="Times New Roman" w:cs="Times New Roman"/>
                <w:sz w:val="18"/>
                <w:szCs w:val="18"/>
              </w:rPr>
            </w:pPr>
            <w:proofErr w:type="spellStart"/>
            <w:r w:rsidRPr="00B51078">
              <w:rPr>
                <w:rFonts w:ascii="Times New Roman" w:hAnsi="Times New Roman" w:cs="Times New Roman"/>
                <w:sz w:val="18"/>
                <w:szCs w:val="18"/>
              </w:rPr>
              <w:t>Identified</w:t>
            </w:r>
            <w:proofErr w:type="spellEnd"/>
            <w:r w:rsidRPr="00B51078">
              <w:rPr>
                <w:rFonts w:ascii="Times New Roman" w:hAnsi="Times New Roman" w:cs="Times New Roman"/>
                <w:sz w:val="18"/>
                <w:szCs w:val="18"/>
              </w:rPr>
              <w:t xml:space="preserve"> </w:t>
            </w:r>
            <w:proofErr w:type="spellStart"/>
            <w:r w:rsidRPr="00B51078">
              <w:rPr>
                <w:rFonts w:ascii="Times New Roman" w:hAnsi="Times New Roman" w:cs="Times New Roman"/>
                <w:sz w:val="18"/>
                <w:szCs w:val="18"/>
              </w:rPr>
              <w:t>species</w:t>
            </w:r>
            <w:proofErr w:type="spellEnd"/>
          </w:p>
        </w:tc>
      </w:tr>
      <w:tr w:rsidR="005625E4" w:rsidRPr="00B51078" w14:paraId="545F9E2B"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59E24AA8" w14:textId="77777777" w:rsidR="005625E4" w:rsidRPr="00B51078" w:rsidRDefault="005625E4" w:rsidP="00C04EE2">
            <w:pPr>
              <w:jc w:val="center"/>
              <w:rPr>
                <w:rFonts w:ascii="Times New Roman" w:hAnsi="Times New Roman" w:cs="Times New Roman"/>
                <w:sz w:val="18"/>
                <w:szCs w:val="18"/>
              </w:rPr>
            </w:pPr>
            <w:proofErr w:type="spellStart"/>
            <w:r w:rsidRPr="00B51078">
              <w:rPr>
                <w:rFonts w:ascii="Times New Roman" w:hAnsi="Times New Roman" w:cs="Times New Roman"/>
                <w:sz w:val="18"/>
                <w:szCs w:val="18"/>
              </w:rPr>
              <w:t>Bees</w:t>
            </w:r>
            <w:proofErr w:type="spellEnd"/>
          </w:p>
        </w:tc>
        <w:tc>
          <w:tcPr>
            <w:tcW w:w="2526" w:type="dxa"/>
            <w:noWrap/>
            <w:vAlign w:val="center"/>
            <w:hideMark/>
          </w:tcPr>
          <w:p w14:paraId="595705B7" w14:textId="77777777" w:rsidR="005625E4" w:rsidRPr="00B51078"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roofErr w:type="spellStart"/>
            <w:r w:rsidRPr="00B51078">
              <w:rPr>
                <w:rFonts w:ascii="Times New Roman" w:hAnsi="Times New Roman" w:cs="Times New Roman"/>
                <w:b/>
                <w:bCs/>
                <w:sz w:val="18"/>
                <w:szCs w:val="18"/>
              </w:rPr>
              <w:t>Wasps</w:t>
            </w:r>
            <w:proofErr w:type="spellEnd"/>
          </w:p>
        </w:tc>
        <w:tc>
          <w:tcPr>
            <w:tcW w:w="2106" w:type="dxa"/>
            <w:noWrap/>
            <w:vAlign w:val="center"/>
            <w:hideMark/>
          </w:tcPr>
          <w:p w14:paraId="7A8332E4" w14:textId="77777777" w:rsidR="005625E4" w:rsidRPr="00B51078"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roofErr w:type="spellStart"/>
            <w:r w:rsidRPr="00B51078">
              <w:rPr>
                <w:rFonts w:ascii="Times New Roman" w:hAnsi="Times New Roman" w:cs="Times New Roman"/>
                <w:b/>
                <w:bCs/>
                <w:sz w:val="18"/>
                <w:szCs w:val="18"/>
              </w:rPr>
              <w:t>Parasitic</w:t>
            </w:r>
            <w:proofErr w:type="spellEnd"/>
            <w:r w:rsidRPr="00B51078">
              <w:rPr>
                <w:rFonts w:ascii="Times New Roman" w:hAnsi="Times New Roman" w:cs="Times New Roman"/>
                <w:b/>
                <w:bCs/>
                <w:sz w:val="18"/>
                <w:szCs w:val="18"/>
              </w:rPr>
              <w:t xml:space="preserve"> </w:t>
            </w:r>
            <w:proofErr w:type="spellStart"/>
            <w:r w:rsidRPr="00B51078">
              <w:rPr>
                <w:rFonts w:ascii="Times New Roman" w:hAnsi="Times New Roman" w:cs="Times New Roman"/>
                <w:b/>
                <w:bCs/>
                <w:sz w:val="18"/>
                <w:szCs w:val="18"/>
              </w:rPr>
              <w:t>bees</w:t>
            </w:r>
            <w:proofErr w:type="spellEnd"/>
          </w:p>
        </w:tc>
        <w:tc>
          <w:tcPr>
            <w:tcW w:w="2340" w:type="dxa"/>
            <w:noWrap/>
            <w:vAlign w:val="center"/>
            <w:hideMark/>
          </w:tcPr>
          <w:p w14:paraId="164446DF" w14:textId="77777777" w:rsidR="005625E4" w:rsidRPr="00B51078"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roofErr w:type="spellStart"/>
            <w:r w:rsidRPr="00B51078">
              <w:rPr>
                <w:rFonts w:ascii="Times New Roman" w:hAnsi="Times New Roman" w:cs="Times New Roman"/>
                <w:b/>
                <w:bCs/>
                <w:sz w:val="18"/>
                <w:szCs w:val="18"/>
              </w:rPr>
              <w:t>Parasitic</w:t>
            </w:r>
            <w:proofErr w:type="spellEnd"/>
            <w:r w:rsidRPr="00B51078">
              <w:rPr>
                <w:rFonts w:ascii="Times New Roman" w:hAnsi="Times New Roman" w:cs="Times New Roman"/>
                <w:b/>
                <w:bCs/>
                <w:sz w:val="18"/>
                <w:szCs w:val="18"/>
              </w:rPr>
              <w:t xml:space="preserve"> </w:t>
            </w:r>
            <w:proofErr w:type="spellStart"/>
            <w:r w:rsidRPr="00B51078">
              <w:rPr>
                <w:rFonts w:ascii="Times New Roman" w:hAnsi="Times New Roman" w:cs="Times New Roman"/>
                <w:b/>
                <w:bCs/>
                <w:sz w:val="18"/>
                <w:szCs w:val="18"/>
              </w:rPr>
              <w:t>wasps</w:t>
            </w:r>
            <w:proofErr w:type="spellEnd"/>
          </w:p>
        </w:tc>
      </w:tr>
      <w:tr w:rsidR="005625E4" w:rsidRPr="00B51078" w14:paraId="0B7EE88B"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7343CA8F" w14:textId="77777777" w:rsidR="005625E4" w:rsidRPr="00AF4C6D" w:rsidRDefault="005625E4" w:rsidP="00C04EE2">
            <w:pPr>
              <w:jc w:val="center"/>
              <w:rPr>
                <w:rFonts w:ascii="Times New Roman" w:hAnsi="Times New Roman" w:cs="Times New Roman"/>
                <w:b w:val="0"/>
                <w:bCs w:val="0"/>
                <w:i/>
                <w:iCs/>
                <w:sz w:val="18"/>
                <w:szCs w:val="18"/>
              </w:rPr>
            </w:pPr>
            <w:proofErr w:type="spellStart"/>
            <w:r w:rsidRPr="00AF4C6D">
              <w:rPr>
                <w:rFonts w:ascii="Times New Roman" w:hAnsi="Times New Roman" w:cs="Times New Roman"/>
                <w:b w:val="0"/>
                <w:bCs w:val="0"/>
                <w:i/>
                <w:iCs/>
                <w:sz w:val="18"/>
                <w:szCs w:val="18"/>
              </w:rPr>
              <w:t>Chelostoma</w:t>
            </w:r>
            <w:proofErr w:type="spellEnd"/>
            <w:r w:rsidRPr="00AF4C6D">
              <w:rPr>
                <w:rFonts w:ascii="Times New Roman" w:hAnsi="Times New Roman" w:cs="Times New Roman"/>
                <w:b w:val="0"/>
                <w:bCs w:val="0"/>
                <w:i/>
                <w:iCs/>
                <w:sz w:val="18"/>
                <w:szCs w:val="18"/>
              </w:rPr>
              <w:t xml:space="preserve"> </w:t>
            </w:r>
            <w:proofErr w:type="spellStart"/>
            <w:r w:rsidRPr="00AF4C6D">
              <w:rPr>
                <w:rFonts w:ascii="Times New Roman" w:hAnsi="Times New Roman" w:cs="Times New Roman"/>
                <w:b w:val="0"/>
                <w:bCs w:val="0"/>
                <w:i/>
                <w:iCs/>
                <w:sz w:val="18"/>
                <w:szCs w:val="18"/>
              </w:rPr>
              <w:t>florisomne</w:t>
            </w:r>
            <w:proofErr w:type="spellEnd"/>
          </w:p>
        </w:tc>
        <w:tc>
          <w:tcPr>
            <w:tcW w:w="2526" w:type="dxa"/>
            <w:noWrap/>
            <w:vAlign w:val="center"/>
            <w:hideMark/>
          </w:tcPr>
          <w:p w14:paraId="0ABEC238"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Allodynerus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rossii</w:t>
            </w:r>
            <w:proofErr w:type="spellEnd"/>
          </w:p>
        </w:tc>
        <w:tc>
          <w:tcPr>
            <w:tcW w:w="2106" w:type="dxa"/>
            <w:noWrap/>
            <w:vAlign w:val="center"/>
            <w:hideMark/>
          </w:tcPr>
          <w:p w14:paraId="532D91F8"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Coelioxys</w:t>
            </w:r>
            <w:proofErr w:type="spellEnd"/>
            <w:r w:rsidRPr="00AF4C6D">
              <w:rPr>
                <w:rFonts w:ascii="Times New Roman" w:hAnsi="Times New Roman" w:cs="Times New Roman"/>
                <w:i/>
                <w:iCs/>
                <w:sz w:val="18"/>
                <w:szCs w:val="18"/>
              </w:rPr>
              <w:t xml:space="preserve"> alata</w:t>
            </w:r>
          </w:p>
        </w:tc>
        <w:tc>
          <w:tcPr>
            <w:tcW w:w="2340" w:type="dxa"/>
            <w:noWrap/>
            <w:vAlign w:val="center"/>
            <w:hideMark/>
          </w:tcPr>
          <w:p w14:paraId="1645B6B5"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Coelopencyrtus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arenarius</w:t>
            </w:r>
            <w:proofErr w:type="spellEnd"/>
          </w:p>
        </w:tc>
      </w:tr>
      <w:tr w:rsidR="005625E4" w:rsidRPr="00B51078" w14:paraId="5DCC4B7A"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1EABC51C" w14:textId="77777777" w:rsidR="005625E4" w:rsidRPr="00AF4C6D" w:rsidRDefault="005625E4" w:rsidP="00C04EE2">
            <w:pPr>
              <w:jc w:val="center"/>
              <w:rPr>
                <w:rFonts w:ascii="Times New Roman" w:hAnsi="Times New Roman" w:cs="Times New Roman"/>
                <w:b w:val="0"/>
                <w:bCs w:val="0"/>
                <w:i/>
                <w:iCs/>
                <w:sz w:val="18"/>
                <w:szCs w:val="18"/>
              </w:rPr>
            </w:pPr>
            <w:proofErr w:type="spellStart"/>
            <w:r w:rsidRPr="00AF4C6D">
              <w:rPr>
                <w:rFonts w:ascii="Times New Roman" w:hAnsi="Times New Roman" w:cs="Times New Roman"/>
                <w:b w:val="0"/>
                <w:bCs w:val="0"/>
                <w:i/>
                <w:iCs/>
                <w:sz w:val="18"/>
                <w:szCs w:val="18"/>
              </w:rPr>
              <w:t>Heriades</w:t>
            </w:r>
            <w:proofErr w:type="spellEnd"/>
            <w:r w:rsidRPr="00AF4C6D">
              <w:rPr>
                <w:rFonts w:ascii="Times New Roman" w:hAnsi="Times New Roman" w:cs="Times New Roman"/>
                <w:b w:val="0"/>
                <w:bCs w:val="0"/>
                <w:i/>
                <w:iCs/>
                <w:sz w:val="18"/>
                <w:szCs w:val="18"/>
              </w:rPr>
              <w:t xml:space="preserve"> </w:t>
            </w:r>
            <w:proofErr w:type="spellStart"/>
            <w:r w:rsidRPr="00AF4C6D">
              <w:rPr>
                <w:rFonts w:ascii="Times New Roman" w:hAnsi="Times New Roman" w:cs="Times New Roman"/>
                <w:b w:val="0"/>
                <w:bCs w:val="0"/>
                <w:i/>
                <w:iCs/>
                <w:sz w:val="18"/>
                <w:szCs w:val="18"/>
              </w:rPr>
              <w:t>truncorum</w:t>
            </w:r>
            <w:proofErr w:type="spellEnd"/>
          </w:p>
        </w:tc>
        <w:tc>
          <w:tcPr>
            <w:tcW w:w="2526" w:type="dxa"/>
            <w:noWrap/>
            <w:vAlign w:val="center"/>
            <w:hideMark/>
          </w:tcPr>
          <w:p w14:paraId="3EB587E2"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Ancistrocerus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antilope</w:t>
            </w:r>
            <w:proofErr w:type="spellEnd"/>
          </w:p>
        </w:tc>
        <w:tc>
          <w:tcPr>
            <w:tcW w:w="2106" w:type="dxa"/>
            <w:noWrap/>
            <w:vAlign w:val="center"/>
            <w:hideMark/>
          </w:tcPr>
          <w:p w14:paraId="552AB23B"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Coelioxys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inermis</w:t>
            </w:r>
            <w:proofErr w:type="spellEnd"/>
          </w:p>
        </w:tc>
        <w:tc>
          <w:tcPr>
            <w:tcW w:w="2340" w:type="dxa"/>
            <w:noWrap/>
            <w:vAlign w:val="center"/>
            <w:hideMark/>
          </w:tcPr>
          <w:p w14:paraId="6204660F"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AF4C6D">
              <w:rPr>
                <w:rFonts w:ascii="Times New Roman" w:hAnsi="Times New Roman" w:cs="Times New Roman"/>
                <w:i/>
                <w:iCs/>
                <w:sz w:val="18"/>
                <w:szCs w:val="18"/>
              </w:rPr>
              <w:t xml:space="preserve">Chrysis </w:t>
            </w:r>
            <w:proofErr w:type="spellStart"/>
            <w:r w:rsidRPr="00AF4C6D">
              <w:rPr>
                <w:rFonts w:ascii="Times New Roman" w:hAnsi="Times New Roman" w:cs="Times New Roman"/>
                <w:i/>
                <w:iCs/>
                <w:sz w:val="18"/>
                <w:szCs w:val="18"/>
              </w:rPr>
              <w:t>angustula</w:t>
            </w:r>
            <w:proofErr w:type="spellEnd"/>
          </w:p>
        </w:tc>
      </w:tr>
      <w:tr w:rsidR="005625E4" w:rsidRPr="00B51078" w14:paraId="392BF681"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01787518" w14:textId="77777777" w:rsidR="005625E4" w:rsidRPr="00AF4C6D" w:rsidRDefault="005625E4" w:rsidP="00C04EE2">
            <w:pPr>
              <w:jc w:val="center"/>
              <w:rPr>
                <w:rFonts w:ascii="Times New Roman" w:hAnsi="Times New Roman" w:cs="Times New Roman"/>
                <w:b w:val="0"/>
                <w:bCs w:val="0"/>
                <w:i/>
                <w:iCs/>
                <w:sz w:val="18"/>
                <w:szCs w:val="18"/>
              </w:rPr>
            </w:pPr>
            <w:proofErr w:type="spellStart"/>
            <w:r w:rsidRPr="00AF4C6D">
              <w:rPr>
                <w:rFonts w:ascii="Times New Roman" w:hAnsi="Times New Roman" w:cs="Times New Roman"/>
                <w:b w:val="0"/>
                <w:bCs w:val="0"/>
                <w:i/>
                <w:iCs/>
                <w:sz w:val="18"/>
                <w:szCs w:val="18"/>
              </w:rPr>
              <w:t>Hylaeus</w:t>
            </w:r>
            <w:proofErr w:type="spellEnd"/>
            <w:r w:rsidRPr="00AF4C6D">
              <w:rPr>
                <w:rFonts w:ascii="Times New Roman" w:hAnsi="Times New Roman" w:cs="Times New Roman"/>
                <w:b w:val="0"/>
                <w:bCs w:val="0"/>
                <w:i/>
                <w:iCs/>
                <w:sz w:val="18"/>
                <w:szCs w:val="18"/>
              </w:rPr>
              <w:t xml:space="preserve"> </w:t>
            </w:r>
            <w:proofErr w:type="spellStart"/>
            <w:r w:rsidRPr="00AF4C6D">
              <w:rPr>
                <w:rFonts w:ascii="Times New Roman" w:hAnsi="Times New Roman" w:cs="Times New Roman"/>
                <w:b w:val="0"/>
                <w:bCs w:val="0"/>
                <w:i/>
                <w:iCs/>
                <w:sz w:val="18"/>
                <w:szCs w:val="18"/>
              </w:rPr>
              <w:t>difformis</w:t>
            </w:r>
            <w:proofErr w:type="spellEnd"/>
          </w:p>
        </w:tc>
        <w:tc>
          <w:tcPr>
            <w:tcW w:w="2526" w:type="dxa"/>
            <w:noWrap/>
            <w:vAlign w:val="center"/>
            <w:hideMark/>
          </w:tcPr>
          <w:p w14:paraId="0530D12B"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Ancistrocerus</w:t>
            </w:r>
            <w:proofErr w:type="spellEnd"/>
            <w:r w:rsidRPr="00AF4C6D">
              <w:rPr>
                <w:rFonts w:ascii="Times New Roman" w:hAnsi="Times New Roman" w:cs="Times New Roman"/>
                <w:i/>
                <w:iCs/>
                <w:sz w:val="18"/>
                <w:szCs w:val="18"/>
              </w:rPr>
              <w:t xml:space="preserve"> gazella</w:t>
            </w:r>
          </w:p>
        </w:tc>
        <w:tc>
          <w:tcPr>
            <w:tcW w:w="2106" w:type="dxa"/>
            <w:noWrap/>
            <w:vAlign w:val="center"/>
            <w:hideMark/>
          </w:tcPr>
          <w:p w14:paraId="3CD521FC"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Coelioxys</w:t>
            </w:r>
            <w:proofErr w:type="spellEnd"/>
            <w:r w:rsidRPr="00AF4C6D">
              <w:rPr>
                <w:rFonts w:ascii="Times New Roman" w:hAnsi="Times New Roman" w:cs="Times New Roman"/>
                <w:i/>
                <w:iCs/>
                <w:sz w:val="18"/>
                <w:szCs w:val="18"/>
              </w:rPr>
              <w:t xml:space="preserve"> mandibularis</w:t>
            </w:r>
          </w:p>
        </w:tc>
        <w:tc>
          <w:tcPr>
            <w:tcW w:w="2340" w:type="dxa"/>
            <w:noWrap/>
            <w:vAlign w:val="center"/>
            <w:hideMark/>
          </w:tcPr>
          <w:p w14:paraId="57858AD5"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Omalus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biaccinctus</w:t>
            </w:r>
            <w:proofErr w:type="spellEnd"/>
          </w:p>
        </w:tc>
      </w:tr>
      <w:tr w:rsidR="005625E4" w:rsidRPr="00B51078" w14:paraId="1A5B74C4"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669C86A2" w14:textId="11D28A42" w:rsidR="005625E4" w:rsidRPr="00AF4C6D" w:rsidRDefault="005625E4" w:rsidP="00C04EE2">
            <w:pPr>
              <w:jc w:val="center"/>
              <w:rPr>
                <w:rFonts w:ascii="Times New Roman" w:hAnsi="Times New Roman" w:cs="Times New Roman"/>
                <w:b w:val="0"/>
                <w:bCs w:val="0"/>
                <w:i/>
                <w:iCs/>
                <w:sz w:val="18"/>
                <w:szCs w:val="18"/>
              </w:rPr>
            </w:pPr>
            <w:proofErr w:type="spellStart"/>
            <w:r w:rsidRPr="00AF4C6D">
              <w:rPr>
                <w:rFonts w:ascii="Times New Roman" w:hAnsi="Times New Roman" w:cs="Times New Roman"/>
                <w:b w:val="0"/>
                <w:bCs w:val="0"/>
                <w:i/>
                <w:iCs/>
                <w:sz w:val="18"/>
                <w:szCs w:val="18"/>
              </w:rPr>
              <w:t>Hylaeus</w:t>
            </w:r>
            <w:proofErr w:type="spellEnd"/>
            <w:r w:rsidRPr="00AF4C6D">
              <w:rPr>
                <w:rFonts w:ascii="Times New Roman" w:hAnsi="Times New Roman" w:cs="Times New Roman"/>
                <w:b w:val="0"/>
                <w:bCs w:val="0"/>
                <w:i/>
                <w:iCs/>
                <w:sz w:val="18"/>
                <w:szCs w:val="18"/>
              </w:rPr>
              <w:t xml:space="preserve"> </w:t>
            </w:r>
            <w:proofErr w:type="spellStart"/>
            <w:r w:rsidRPr="009602E2">
              <w:rPr>
                <w:rFonts w:ascii="Times New Roman" w:hAnsi="Times New Roman" w:cs="Times New Roman"/>
                <w:sz w:val="18"/>
                <w:szCs w:val="18"/>
              </w:rPr>
              <w:t>sp</w:t>
            </w:r>
            <w:proofErr w:type="spellEnd"/>
            <w:r w:rsidRPr="009602E2">
              <w:rPr>
                <w:rFonts w:ascii="Times New Roman" w:hAnsi="Times New Roman" w:cs="Times New Roman"/>
                <w:sz w:val="18"/>
                <w:szCs w:val="18"/>
              </w:rPr>
              <w:t>.</w:t>
            </w:r>
          </w:p>
        </w:tc>
        <w:tc>
          <w:tcPr>
            <w:tcW w:w="2526" w:type="dxa"/>
            <w:noWrap/>
            <w:vAlign w:val="center"/>
            <w:hideMark/>
          </w:tcPr>
          <w:p w14:paraId="1DE5D18A"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Ancistrocerus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nigricornis</w:t>
            </w:r>
            <w:proofErr w:type="spellEnd"/>
          </w:p>
        </w:tc>
        <w:tc>
          <w:tcPr>
            <w:tcW w:w="2106" w:type="dxa"/>
            <w:noWrap/>
            <w:vAlign w:val="center"/>
            <w:hideMark/>
          </w:tcPr>
          <w:p w14:paraId="14A46910"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Stelis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breviuscula</w:t>
            </w:r>
            <w:proofErr w:type="spellEnd"/>
          </w:p>
        </w:tc>
        <w:tc>
          <w:tcPr>
            <w:tcW w:w="2340" w:type="dxa"/>
            <w:noWrap/>
            <w:vAlign w:val="center"/>
            <w:hideMark/>
          </w:tcPr>
          <w:p w14:paraId="025F3AB2"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Trichrysis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cyanea</w:t>
            </w:r>
            <w:proofErr w:type="spellEnd"/>
          </w:p>
        </w:tc>
      </w:tr>
      <w:tr w:rsidR="005625E4" w:rsidRPr="00B51078" w14:paraId="7ED4240C"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419B3C3A" w14:textId="77777777" w:rsidR="005625E4" w:rsidRPr="00AF4C6D" w:rsidRDefault="005625E4" w:rsidP="00C04EE2">
            <w:pPr>
              <w:jc w:val="center"/>
              <w:rPr>
                <w:rFonts w:ascii="Times New Roman" w:hAnsi="Times New Roman" w:cs="Times New Roman"/>
                <w:b w:val="0"/>
                <w:bCs w:val="0"/>
                <w:i/>
                <w:iCs/>
                <w:sz w:val="18"/>
                <w:szCs w:val="18"/>
              </w:rPr>
            </w:pPr>
            <w:r w:rsidRPr="00AF4C6D">
              <w:rPr>
                <w:rFonts w:ascii="Times New Roman" w:hAnsi="Times New Roman" w:cs="Times New Roman"/>
                <w:b w:val="0"/>
                <w:bCs w:val="0"/>
                <w:i/>
                <w:iCs/>
                <w:sz w:val="18"/>
                <w:szCs w:val="18"/>
              </w:rPr>
              <w:t xml:space="preserve">Megachile </w:t>
            </w:r>
            <w:proofErr w:type="spellStart"/>
            <w:r w:rsidRPr="00AF4C6D">
              <w:rPr>
                <w:rFonts w:ascii="Times New Roman" w:hAnsi="Times New Roman" w:cs="Times New Roman"/>
                <w:b w:val="0"/>
                <w:bCs w:val="0"/>
                <w:i/>
                <w:iCs/>
                <w:sz w:val="18"/>
                <w:szCs w:val="18"/>
              </w:rPr>
              <w:t>alpicola</w:t>
            </w:r>
            <w:proofErr w:type="spellEnd"/>
          </w:p>
        </w:tc>
        <w:tc>
          <w:tcPr>
            <w:tcW w:w="2526" w:type="dxa"/>
            <w:noWrap/>
            <w:vAlign w:val="center"/>
            <w:hideMark/>
          </w:tcPr>
          <w:p w14:paraId="7B625050"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Ancistrocerus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parietinus</w:t>
            </w:r>
            <w:proofErr w:type="spellEnd"/>
          </w:p>
        </w:tc>
        <w:tc>
          <w:tcPr>
            <w:tcW w:w="2106" w:type="dxa"/>
            <w:noWrap/>
            <w:vAlign w:val="center"/>
            <w:hideMark/>
          </w:tcPr>
          <w:p w14:paraId="05B005B3"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4CD76896" w14:textId="2675A488" w:rsidR="005625E4" w:rsidRPr="00AF4C6D" w:rsidRDefault="00144CDB"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144CDB">
              <w:rPr>
                <w:rFonts w:ascii="Times New Roman" w:hAnsi="Times New Roman" w:cs="Times New Roman"/>
                <w:i/>
                <w:iCs/>
                <w:sz w:val="18"/>
                <w:szCs w:val="18"/>
              </w:rPr>
              <w:t>Sapyga_clavicornis</w:t>
            </w:r>
            <w:proofErr w:type="spellEnd"/>
          </w:p>
        </w:tc>
      </w:tr>
      <w:tr w:rsidR="005625E4" w:rsidRPr="00B51078" w14:paraId="07BFD744"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2B77CD3B" w14:textId="77777777" w:rsidR="005625E4" w:rsidRPr="00AF4C6D" w:rsidRDefault="005625E4" w:rsidP="00C04EE2">
            <w:pPr>
              <w:jc w:val="center"/>
              <w:rPr>
                <w:rFonts w:ascii="Times New Roman" w:hAnsi="Times New Roman" w:cs="Times New Roman"/>
                <w:b w:val="0"/>
                <w:bCs w:val="0"/>
                <w:i/>
                <w:iCs/>
                <w:sz w:val="18"/>
                <w:szCs w:val="18"/>
              </w:rPr>
            </w:pPr>
            <w:r w:rsidRPr="00AF4C6D">
              <w:rPr>
                <w:rFonts w:ascii="Times New Roman" w:hAnsi="Times New Roman" w:cs="Times New Roman"/>
                <w:b w:val="0"/>
                <w:bCs w:val="0"/>
                <w:i/>
                <w:iCs/>
                <w:sz w:val="18"/>
                <w:szCs w:val="18"/>
              </w:rPr>
              <w:t xml:space="preserve">Megachile </w:t>
            </w:r>
            <w:proofErr w:type="spellStart"/>
            <w:r w:rsidRPr="00AF4C6D">
              <w:rPr>
                <w:rFonts w:ascii="Times New Roman" w:hAnsi="Times New Roman" w:cs="Times New Roman"/>
                <w:b w:val="0"/>
                <w:bCs w:val="0"/>
                <w:i/>
                <w:iCs/>
                <w:sz w:val="18"/>
                <w:szCs w:val="18"/>
              </w:rPr>
              <w:t>centuncularis</w:t>
            </w:r>
            <w:proofErr w:type="spellEnd"/>
          </w:p>
        </w:tc>
        <w:tc>
          <w:tcPr>
            <w:tcW w:w="2526" w:type="dxa"/>
            <w:noWrap/>
            <w:vAlign w:val="center"/>
            <w:hideMark/>
          </w:tcPr>
          <w:p w14:paraId="2E09276D"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Ancistrocerus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trifasciatus</w:t>
            </w:r>
            <w:proofErr w:type="spellEnd"/>
          </w:p>
        </w:tc>
        <w:tc>
          <w:tcPr>
            <w:tcW w:w="2106" w:type="dxa"/>
            <w:noWrap/>
            <w:vAlign w:val="center"/>
            <w:hideMark/>
          </w:tcPr>
          <w:p w14:paraId="303A5604"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4902B3FD"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r>
      <w:tr w:rsidR="005625E4" w:rsidRPr="00B51078" w14:paraId="2C082E01"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65B203D3" w14:textId="77777777" w:rsidR="005625E4" w:rsidRPr="00AF4C6D" w:rsidRDefault="005625E4" w:rsidP="00C04EE2">
            <w:pPr>
              <w:jc w:val="center"/>
              <w:rPr>
                <w:rFonts w:ascii="Times New Roman" w:hAnsi="Times New Roman" w:cs="Times New Roman"/>
                <w:b w:val="0"/>
                <w:bCs w:val="0"/>
                <w:i/>
                <w:iCs/>
                <w:sz w:val="18"/>
                <w:szCs w:val="18"/>
              </w:rPr>
            </w:pPr>
            <w:r w:rsidRPr="00AF4C6D">
              <w:rPr>
                <w:rFonts w:ascii="Times New Roman" w:hAnsi="Times New Roman" w:cs="Times New Roman"/>
                <w:b w:val="0"/>
                <w:bCs w:val="0"/>
                <w:i/>
                <w:iCs/>
                <w:sz w:val="18"/>
                <w:szCs w:val="18"/>
              </w:rPr>
              <w:t xml:space="preserve">Megachile </w:t>
            </w:r>
            <w:proofErr w:type="spellStart"/>
            <w:r w:rsidRPr="00AF4C6D">
              <w:rPr>
                <w:rFonts w:ascii="Times New Roman" w:hAnsi="Times New Roman" w:cs="Times New Roman"/>
                <w:b w:val="0"/>
                <w:bCs w:val="0"/>
                <w:i/>
                <w:iCs/>
                <w:sz w:val="18"/>
                <w:szCs w:val="18"/>
              </w:rPr>
              <w:t>ligniseca</w:t>
            </w:r>
            <w:proofErr w:type="spellEnd"/>
          </w:p>
        </w:tc>
        <w:tc>
          <w:tcPr>
            <w:tcW w:w="2526" w:type="dxa"/>
            <w:noWrap/>
            <w:vAlign w:val="center"/>
            <w:hideMark/>
          </w:tcPr>
          <w:p w14:paraId="7949915D"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Discoelius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zonalis</w:t>
            </w:r>
            <w:proofErr w:type="spellEnd"/>
          </w:p>
        </w:tc>
        <w:tc>
          <w:tcPr>
            <w:tcW w:w="2106" w:type="dxa"/>
            <w:noWrap/>
            <w:vAlign w:val="center"/>
            <w:hideMark/>
          </w:tcPr>
          <w:p w14:paraId="165A8337"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29689426"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r>
      <w:tr w:rsidR="005625E4" w:rsidRPr="00B51078" w14:paraId="475583C4"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50D998AE" w14:textId="77777777" w:rsidR="005625E4" w:rsidRPr="00AF4C6D" w:rsidRDefault="005625E4" w:rsidP="00C04EE2">
            <w:pPr>
              <w:jc w:val="center"/>
              <w:rPr>
                <w:rFonts w:ascii="Times New Roman" w:hAnsi="Times New Roman" w:cs="Times New Roman"/>
                <w:b w:val="0"/>
                <w:bCs w:val="0"/>
                <w:i/>
                <w:iCs/>
                <w:sz w:val="18"/>
                <w:szCs w:val="18"/>
              </w:rPr>
            </w:pPr>
            <w:r w:rsidRPr="00AF4C6D">
              <w:rPr>
                <w:rFonts w:ascii="Times New Roman" w:hAnsi="Times New Roman" w:cs="Times New Roman"/>
                <w:b w:val="0"/>
                <w:bCs w:val="0"/>
                <w:i/>
                <w:iCs/>
                <w:sz w:val="18"/>
                <w:szCs w:val="18"/>
              </w:rPr>
              <w:t>Megachile versicolor</w:t>
            </w:r>
          </w:p>
        </w:tc>
        <w:tc>
          <w:tcPr>
            <w:tcW w:w="2526" w:type="dxa"/>
            <w:noWrap/>
            <w:vAlign w:val="center"/>
            <w:hideMark/>
          </w:tcPr>
          <w:p w14:paraId="46C32D84"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Euodynerus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notatus</w:t>
            </w:r>
            <w:proofErr w:type="spellEnd"/>
          </w:p>
        </w:tc>
        <w:tc>
          <w:tcPr>
            <w:tcW w:w="2106" w:type="dxa"/>
            <w:noWrap/>
            <w:vAlign w:val="center"/>
            <w:hideMark/>
          </w:tcPr>
          <w:p w14:paraId="48B606C8"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0A2EFABB"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r>
      <w:tr w:rsidR="005625E4" w:rsidRPr="00B51078" w14:paraId="4B8E78C1"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36ACDA02" w14:textId="4106D72E" w:rsidR="005625E4" w:rsidRPr="00AF4C6D" w:rsidRDefault="005625E4" w:rsidP="00C04EE2">
            <w:pPr>
              <w:jc w:val="center"/>
              <w:rPr>
                <w:rFonts w:ascii="Times New Roman" w:hAnsi="Times New Roman" w:cs="Times New Roman"/>
                <w:b w:val="0"/>
                <w:bCs w:val="0"/>
                <w:i/>
                <w:iCs/>
                <w:sz w:val="18"/>
                <w:szCs w:val="18"/>
              </w:rPr>
            </w:pPr>
            <w:r w:rsidRPr="00AF4C6D">
              <w:rPr>
                <w:rFonts w:ascii="Times New Roman" w:hAnsi="Times New Roman" w:cs="Times New Roman"/>
                <w:b w:val="0"/>
                <w:bCs w:val="0"/>
                <w:i/>
                <w:iCs/>
                <w:sz w:val="18"/>
                <w:szCs w:val="18"/>
              </w:rPr>
              <w:t xml:space="preserve">Megachile </w:t>
            </w:r>
            <w:proofErr w:type="spellStart"/>
            <w:r w:rsidRPr="009602E2">
              <w:rPr>
                <w:rFonts w:ascii="Times New Roman" w:hAnsi="Times New Roman" w:cs="Times New Roman"/>
                <w:sz w:val="18"/>
                <w:szCs w:val="18"/>
              </w:rPr>
              <w:t>sp</w:t>
            </w:r>
            <w:proofErr w:type="spellEnd"/>
            <w:r w:rsidRPr="009602E2">
              <w:rPr>
                <w:rFonts w:ascii="Times New Roman" w:hAnsi="Times New Roman" w:cs="Times New Roman"/>
                <w:sz w:val="18"/>
                <w:szCs w:val="18"/>
              </w:rPr>
              <w:t>.</w:t>
            </w:r>
          </w:p>
        </w:tc>
        <w:tc>
          <w:tcPr>
            <w:tcW w:w="2526" w:type="dxa"/>
            <w:noWrap/>
            <w:vAlign w:val="center"/>
            <w:hideMark/>
          </w:tcPr>
          <w:p w14:paraId="20345678"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Euodynerus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quadrifasciatus</w:t>
            </w:r>
            <w:proofErr w:type="spellEnd"/>
          </w:p>
        </w:tc>
        <w:tc>
          <w:tcPr>
            <w:tcW w:w="2106" w:type="dxa"/>
            <w:noWrap/>
            <w:vAlign w:val="center"/>
            <w:hideMark/>
          </w:tcPr>
          <w:p w14:paraId="12E607F9"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1DCC8EC9"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r>
      <w:tr w:rsidR="005625E4" w:rsidRPr="00B51078" w14:paraId="08F0AD48"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33BB65BF" w14:textId="77777777" w:rsidR="005625E4" w:rsidRPr="00AF4C6D" w:rsidRDefault="005625E4" w:rsidP="00C04EE2">
            <w:pPr>
              <w:jc w:val="center"/>
              <w:rPr>
                <w:rFonts w:ascii="Times New Roman" w:hAnsi="Times New Roman" w:cs="Times New Roman"/>
                <w:b w:val="0"/>
                <w:bCs w:val="0"/>
                <w:i/>
                <w:iCs/>
                <w:sz w:val="18"/>
                <w:szCs w:val="18"/>
              </w:rPr>
            </w:pPr>
            <w:proofErr w:type="spellStart"/>
            <w:r w:rsidRPr="00AF4C6D">
              <w:rPr>
                <w:rFonts w:ascii="Times New Roman" w:hAnsi="Times New Roman" w:cs="Times New Roman"/>
                <w:b w:val="0"/>
                <w:bCs w:val="0"/>
                <w:i/>
                <w:iCs/>
                <w:sz w:val="18"/>
                <w:szCs w:val="18"/>
              </w:rPr>
              <w:t>Osmia</w:t>
            </w:r>
            <w:proofErr w:type="spellEnd"/>
            <w:r w:rsidRPr="00AF4C6D">
              <w:rPr>
                <w:rFonts w:ascii="Times New Roman" w:hAnsi="Times New Roman" w:cs="Times New Roman"/>
                <w:b w:val="0"/>
                <w:bCs w:val="0"/>
                <w:i/>
                <w:iCs/>
                <w:sz w:val="18"/>
                <w:szCs w:val="18"/>
              </w:rPr>
              <w:t xml:space="preserve"> </w:t>
            </w:r>
            <w:proofErr w:type="spellStart"/>
            <w:r w:rsidRPr="00AF4C6D">
              <w:rPr>
                <w:rFonts w:ascii="Times New Roman" w:hAnsi="Times New Roman" w:cs="Times New Roman"/>
                <w:b w:val="0"/>
                <w:bCs w:val="0"/>
                <w:i/>
                <w:iCs/>
                <w:sz w:val="18"/>
                <w:szCs w:val="18"/>
              </w:rPr>
              <w:t>bicornis</w:t>
            </w:r>
            <w:proofErr w:type="spellEnd"/>
          </w:p>
        </w:tc>
        <w:tc>
          <w:tcPr>
            <w:tcW w:w="2526" w:type="dxa"/>
            <w:noWrap/>
            <w:vAlign w:val="center"/>
            <w:hideMark/>
          </w:tcPr>
          <w:p w14:paraId="373B1DDD"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Passaloecus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borealis</w:t>
            </w:r>
            <w:proofErr w:type="spellEnd"/>
          </w:p>
        </w:tc>
        <w:tc>
          <w:tcPr>
            <w:tcW w:w="2106" w:type="dxa"/>
            <w:noWrap/>
            <w:vAlign w:val="center"/>
            <w:hideMark/>
          </w:tcPr>
          <w:p w14:paraId="71F57A14"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71594673"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r>
      <w:tr w:rsidR="005625E4" w:rsidRPr="00B51078" w14:paraId="1CCBFDA1"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14344E3E" w14:textId="77777777" w:rsidR="005625E4" w:rsidRPr="00AF4C6D" w:rsidRDefault="005625E4" w:rsidP="00C04EE2">
            <w:pPr>
              <w:jc w:val="center"/>
              <w:rPr>
                <w:rFonts w:ascii="Times New Roman" w:hAnsi="Times New Roman" w:cs="Times New Roman"/>
                <w:b w:val="0"/>
                <w:bCs w:val="0"/>
                <w:i/>
                <w:iCs/>
                <w:sz w:val="18"/>
                <w:szCs w:val="18"/>
              </w:rPr>
            </w:pPr>
            <w:proofErr w:type="spellStart"/>
            <w:r w:rsidRPr="00AF4C6D">
              <w:rPr>
                <w:rFonts w:ascii="Times New Roman" w:hAnsi="Times New Roman" w:cs="Times New Roman"/>
                <w:b w:val="0"/>
                <w:bCs w:val="0"/>
                <w:i/>
                <w:iCs/>
                <w:sz w:val="18"/>
                <w:szCs w:val="18"/>
              </w:rPr>
              <w:t>Osmia</w:t>
            </w:r>
            <w:proofErr w:type="spellEnd"/>
            <w:r w:rsidRPr="00AF4C6D">
              <w:rPr>
                <w:rFonts w:ascii="Times New Roman" w:hAnsi="Times New Roman" w:cs="Times New Roman"/>
                <w:b w:val="0"/>
                <w:bCs w:val="0"/>
                <w:i/>
                <w:iCs/>
                <w:sz w:val="18"/>
                <w:szCs w:val="18"/>
              </w:rPr>
              <w:t xml:space="preserve"> </w:t>
            </w:r>
            <w:proofErr w:type="spellStart"/>
            <w:r w:rsidRPr="00AF4C6D">
              <w:rPr>
                <w:rFonts w:ascii="Times New Roman" w:hAnsi="Times New Roman" w:cs="Times New Roman"/>
                <w:b w:val="0"/>
                <w:bCs w:val="0"/>
                <w:i/>
                <w:iCs/>
                <w:sz w:val="18"/>
                <w:szCs w:val="18"/>
              </w:rPr>
              <w:t>caerulescens</w:t>
            </w:r>
            <w:proofErr w:type="spellEnd"/>
          </w:p>
        </w:tc>
        <w:tc>
          <w:tcPr>
            <w:tcW w:w="2526" w:type="dxa"/>
            <w:noWrap/>
            <w:vAlign w:val="center"/>
            <w:hideMark/>
          </w:tcPr>
          <w:p w14:paraId="35AA6502"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Passaloecus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insignis</w:t>
            </w:r>
            <w:proofErr w:type="spellEnd"/>
          </w:p>
        </w:tc>
        <w:tc>
          <w:tcPr>
            <w:tcW w:w="2106" w:type="dxa"/>
            <w:noWrap/>
            <w:vAlign w:val="center"/>
            <w:hideMark/>
          </w:tcPr>
          <w:p w14:paraId="64F1D850"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2D04660E"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r>
      <w:tr w:rsidR="005625E4" w:rsidRPr="00B51078" w14:paraId="33695C88"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58CDDB75" w14:textId="77777777" w:rsidR="005625E4" w:rsidRPr="00AF4C6D" w:rsidRDefault="005625E4" w:rsidP="00C04EE2">
            <w:pPr>
              <w:jc w:val="center"/>
              <w:rPr>
                <w:rFonts w:ascii="Times New Roman" w:hAnsi="Times New Roman" w:cs="Times New Roman"/>
                <w:b w:val="0"/>
                <w:bCs w:val="0"/>
                <w:i/>
                <w:iCs/>
                <w:sz w:val="18"/>
                <w:szCs w:val="18"/>
              </w:rPr>
            </w:pPr>
            <w:proofErr w:type="spellStart"/>
            <w:r w:rsidRPr="00AF4C6D">
              <w:rPr>
                <w:rFonts w:ascii="Times New Roman" w:hAnsi="Times New Roman" w:cs="Times New Roman"/>
                <w:b w:val="0"/>
                <w:bCs w:val="0"/>
                <w:i/>
                <w:iCs/>
                <w:sz w:val="18"/>
                <w:szCs w:val="18"/>
              </w:rPr>
              <w:t>Osmia</w:t>
            </w:r>
            <w:proofErr w:type="spellEnd"/>
            <w:r w:rsidRPr="00AF4C6D">
              <w:rPr>
                <w:rFonts w:ascii="Times New Roman" w:hAnsi="Times New Roman" w:cs="Times New Roman"/>
                <w:b w:val="0"/>
                <w:bCs w:val="0"/>
                <w:i/>
                <w:iCs/>
                <w:sz w:val="18"/>
                <w:szCs w:val="18"/>
              </w:rPr>
              <w:t xml:space="preserve"> </w:t>
            </w:r>
            <w:proofErr w:type="spellStart"/>
            <w:r w:rsidRPr="00AF4C6D">
              <w:rPr>
                <w:rFonts w:ascii="Times New Roman" w:hAnsi="Times New Roman" w:cs="Times New Roman"/>
                <w:b w:val="0"/>
                <w:bCs w:val="0"/>
                <w:i/>
                <w:iCs/>
                <w:sz w:val="18"/>
                <w:szCs w:val="18"/>
              </w:rPr>
              <w:t>leaiana</w:t>
            </w:r>
            <w:proofErr w:type="spellEnd"/>
          </w:p>
        </w:tc>
        <w:tc>
          <w:tcPr>
            <w:tcW w:w="2526" w:type="dxa"/>
            <w:noWrap/>
            <w:vAlign w:val="center"/>
            <w:hideMark/>
          </w:tcPr>
          <w:p w14:paraId="6C690CC4"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Pemphredon</w:t>
            </w:r>
            <w:proofErr w:type="spellEnd"/>
            <w:r w:rsidRPr="00AF4C6D">
              <w:rPr>
                <w:rFonts w:ascii="Times New Roman" w:hAnsi="Times New Roman" w:cs="Times New Roman"/>
                <w:i/>
                <w:iCs/>
                <w:sz w:val="18"/>
                <w:szCs w:val="18"/>
              </w:rPr>
              <w:t xml:space="preserve"> cf. </w:t>
            </w:r>
            <w:proofErr w:type="spellStart"/>
            <w:r w:rsidRPr="00AF4C6D">
              <w:rPr>
                <w:rFonts w:ascii="Times New Roman" w:hAnsi="Times New Roman" w:cs="Times New Roman"/>
                <w:i/>
                <w:iCs/>
                <w:sz w:val="18"/>
                <w:szCs w:val="18"/>
              </w:rPr>
              <w:t>lethifer</w:t>
            </w:r>
            <w:proofErr w:type="spellEnd"/>
          </w:p>
        </w:tc>
        <w:tc>
          <w:tcPr>
            <w:tcW w:w="2106" w:type="dxa"/>
            <w:noWrap/>
            <w:vAlign w:val="center"/>
            <w:hideMark/>
          </w:tcPr>
          <w:p w14:paraId="151B9F4F"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5FBB66F3"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r>
      <w:tr w:rsidR="005625E4" w:rsidRPr="00B51078" w14:paraId="0C1556C7"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6C0FA897" w14:textId="77777777" w:rsidR="005625E4" w:rsidRPr="00AF4C6D" w:rsidRDefault="005625E4" w:rsidP="00C04EE2">
            <w:pPr>
              <w:jc w:val="center"/>
              <w:rPr>
                <w:rFonts w:ascii="Times New Roman" w:hAnsi="Times New Roman" w:cs="Times New Roman"/>
                <w:i/>
                <w:iCs/>
                <w:sz w:val="18"/>
                <w:szCs w:val="18"/>
              </w:rPr>
            </w:pPr>
          </w:p>
        </w:tc>
        <w:tc>
          <w:tcPr>
            <w:tcW w:w="2526" w:type="dxa"/>
            <w:noWrap/>
            <w:vAlign w:val="center"/>
            <w:hideMark/>
          </w:tcPr>
          <w:p w14:paraId="2FC3AB3B"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Symmorphus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bifasciatus</w:t>
            </w:r>
            <w:proofErr w:type="spellEnd"/>
          </w:p>
        </w:tc>
        <w:tc>
          <w:tcPr>
            <w:tcW w:w="2106" w:type="dxa"/>
            <w:noWrap/>
            <w:vAlign w:val="center"/>
            <w:hideMark/>
          </w:tcPr>
          <w:p w14:paraId="008CD260"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356F5B7B"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r>
      <w:tr w:rsidR="005625E4" w:rsidRPr="00B51078" w14:paraId="5E9A7E99"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29AECE1C" w14:textId="77777777" w:rsidR="005625E4" w:rsidRPr="00AF4C6D" w:rsidRDefault="005625E4" w:rsidP="00C04EE2">
            <w:pPr>
              <w:jc w:val="center"/>
              <w:rPr>
                <w:rFonts w:ascii="Times New Roman" w:hAnsi="Times New Roman" w:cs="Times New Roman"/>
                <w:i/>
                <w:iCs/>
                <w:sz w:val="18"/>
                <w:szCs w:val="18"/>
              </w:rPr>
            </w:pPr>
          </w:p>
        </w:tc>
        <w:tc>
          <w:tcPr>
            <w:tcW w:w="2526" w:type="dxa"/>
            <w:noWrap/>
            <w:vAlign w:val="center"/>
            <w:hideMark/>
          </w:tcPr>
          <w:p w14:paraId="3225DC64"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Symmorphus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crassicornis</w:t>
            </w:r>
            <w:proofErr w:type="spellEnd"/>
          </w:p>
        </w:tc>
        <w:tc>
          <w:tcPr>
            <w:tcW w:w="2106" w:type="dxa"/>
            <w:noWrap/>
            <w:vAlign w:val="center"/>
            <w:hideMark/>
          </w:tcPr>
          <w:p w14:paraId="7184C875"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0E0B326F"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r>
      <w:tr w:rsidR="005625E4" w:rsidRPr="00B51078" w14:paraId="4C30A349"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67F7AF36" w14:textId="77777777" w:rsidR="005625E4" w:rsidRPr="00AF4C6D" w:rsidRDefault="005625E4" w:rsidP="00C04EE2">
            <w:pPr>
              <w:jc w:val="center"/>
              <w:rPr>
                <w:rFonts w:ascii="Times New Roman" w:hAnsi="Times New Roman" w:cs="Times New Roman"/>
                <w:i/>
                <w:iCs/>
                <w:sz w:val="18"/>
                <w:szCs w:val="18"/>
              </w:rPr>
            </w:pPr>
          </w:p>
        </w:tc>
        <w:tc>
          <w:tcPr>
            <w:tcW w:w="2526" w:type="dxa"/>
            <w:noWrap/>
            <w:vAlign w:val="center"/>
            <w:hideMark/>
          </w:tcPr>
          <w:p w14:paraId="24099F95"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Symmorphus</w:t>
            </w:r>
            <w:proofErr w:type="spellEnd"/>
            <w:r w:rsidRPr="00AF4C6D">
              <w:rPr>
                <w:rFonts w:ascii="Times New Roman" w:hAnsi="Times New Roman" w:cs="Times New Roman"/>
                <w:i/>
                <w:iCs/>
                <w:sz w:val="18"/>
                <w:szCs w:val="18"/>
              </w:rPr>
              <w:t xml:space="preserve"> gracilis</w:t>
            </w:r>
          </w:p>
        </w:tc>
        <w:tc>
          <w:tcPr>
            <w:tcW w:w="2106" w:type="dxa"/>
            <w:noWrap/>
            <w:vAlign w:val="center"/>
            <w:hideMark/>
          </w:tcPr>
          <w:p w14:paraId="203BDF5D"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33F4AA29"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r>
      <w:tr w:rsidR="005625E4" w:rsidRPr="00B51078" w14:paraId="4C8B8908" w14:textId="77777777" w:rsidTr="00C04E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00F510CC" w14:textId="77777777" w:rsidR="005625E4" w:rsidRPr="00AF4C6D" w:rsidRDefault="005625E4" w:rsidP="00C04EE2">
            <w:pPr>
              <w:jc w:val="center"/>
              <w:rPr>
                <w:rFonts w:ascii="Times New Roman" w:hAnsi="Times New Roman" w:cs="Times New Roman"/>
                <w:i/>
                <w:iCs/>
                <w:sz w:val="18"/>
                <w:szCs w:val="18"/>
              </w:rPr>
            </w:pPr>
          </w:p>
        </w:tc>
        <w:tc>
          <w:tcPr>
            <w:tcW w:w="2526" w:type="dxa"/>
            <w:noWrap/>
            <w:vAlign w:val="center"/>
            <w:hideMark/>
          </w:tcPr>
          <w:p w14:paraId="54921D74"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Symmorphus</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murarius</w:t>
            </w:r>
            <w:proofErr w:type="spellEnd"/>
          </w:p>
        </w:tc>
        <w:tc>
          <w:tcPr>
            <w:tcW w:w="2106" w:type="dxa"/>
            <w:noWrap/>
            <w:vAlign w:val="center"/>
            <w:hideMark/>
          </w:tcPr>
          <w:p w14:paraId="0480BF97"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5A42B7A1" w14:textId="77777777" w:rsidR="005625E4" w:rsidRPr="00AF4C6D" w:rsidRDefault="005625E4" w:rsidP="00C04E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p>
        </w:tc>
      </w:tr>
      <w:tr w:rsidR="005625E4" w:rsidRPr="00B51078" w14:paraId="18C8002B" w14:textId="77777777" w:rsidTr="00C04EE2">
        <w:trPr>
          <w:trHeight w:val="227"/>
        </w:trPr>
        <w:tc>
          <w:tcPr>
            <w:cnfStyle w:val="001000000000" w:firstRow="0" w:lastRow="0" w:firstColumn="1" w:lastColumn="0" w:oddVBand="0" w:evenVBand="0" w:oddHBand="0" w:evenHBand="0" w:firstRowFirstColumn="0" w:firstRowLastColumn="0" w:lastRowFirstColumn="0" w:lastRowLastColumn="0"/>
            <w:tcW w:w="2229" w:type="dxa"/>
            <w:noWrap/>
            <w:vAlign w:val="center"/>
            <w:hideMark/>
          </w:tcPr>
          <w:p w14:paraId="2014E72D" w14:textId="77777777" w:rsidR="005625E4" w:rsidRPr="00AF4C6D" w:rsidRDefault="005625E4" w:rsidP="00C04EE2">
            <w:pPr>
              <w:jc w:val="center"/>
              <w:rPr>
                <w:rFonts w:ascii="Times New Roman" w:hAnsi="Times New Roman" w:cs="Times New Roman"/>
                <w:i/>
                <w:iCs/>
                <w:sz w:val="18"/>
                <w:szCs w:val="18"/>
              </w:rPr>
            </w:pPr>
          </w:p>
        </w:tc>
        <w:tc>
          <w:tcPr>
            <w:tcW w:w="2526" w:type="dxa"/>
            <w:noWrap/>
            <w:vAlign w:val="center"/>
            <w:hideMark/>
          </w:tcPr>
          <w:p w14:paraId="5CF57912"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roofErr w:type="spellStart"/>
            <w:r w:rsidRPr="00AF4C6D">
              <w:rPr>
                <w:rFonts w:ascii="Times New Roman" w:hAnsi="Times New Roman" w:cs="Times New Roman"/>
                <w:i/>
                <w:iCs/>
                <w:sz w:val="18"/>
                <w:szCs w:val="18"/>
              </w:rPr>
              <w:t>Trypoxylon</w:t>
            </w:r>
            <w:proofErr w:type="spellEnd"/>
            <w:r w:rsidRPr="00AF4C6D">
              <w:rPr>
                <w:rFonts w:ascii="Times New Roman" w:hAnsi="Times New Roman" w:cs="Times New Roman"/>
                <w:i/>
                <w:iCs/>
                <w:sz w:val="18"/>
                <w:szCs w:val="18"/>
              </w:rPr>
              <w:t xml:space="preserve"> </w:t>
            </w:r>
            <w:proofErr w:type="spellStart"/>
            <w:r w:rsidRPr="00AF4C6D">
              <w:rPr>
                <w:rFonts w:ascii="Times New Roman" w:hAnsi="Times New Roman" w:cs="Times New Roman"/>
                <w:i/>
                <w:iCs/>
                <w:sz w:val="18"/>
                <w:szCs w:val="18"/>
              </w:rPr>
              <w:t>figulus</w:t>
            </w:r>
            <w:proofErr w:type="spellEnd"/>
          </w:p>
        </w:tc>
        <w:tc>
          <w:tcPr>
            <w:tcW w:w="2106" w:type="dxa"/>
            <w:noWrap/>
            <w:vAlign w:val="center"/>
            <w:hideMark/>
          </w:tcPr>
          <w:p w14:paraId="50328B91"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c>
          <w:tcPr>
            <w:tcW w:w="2340" w:type="dxa"/>
            <w:noWrap/>
            <w:vAlign w:val="center"/>
            <w:hideMark/>
          </w:tcPr>
          <w:p w14:paraId="3E212652" w14:textId="77777777" w:rsidR="005625E4" w:rsidRPr="00AF4C6D" w:rsidRDefault="005625E4" w:rsidP="00C04E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p>
        </w:tc>
      </w:tr>
    </w:tbl>
    <w:p w14:paraId="4BBB2612" w14:textId="77777777" w:rsidR="005625E4" w:rsidRDefault="005625E4" w:rsidP="005625E4">
      <w:pPr>
        <w:rPr>
          <w:rFonts w:ascii="Times New Roman" w:hAnsi="Times New Roman" w:cs="Times New Roman"/>
          <w:kern w:val="2"/>
          <w:lang w:val="en-GB"/>
          <w14:ligatures w14:val="standardContextual"/>
        </w:rPr>
      </w:pPr>
    </w:p>
    <w:p w14:paraId="29F72FEB" w14:textId="77777777" w:rsidR="00474891" w:rsidRPr="001D306E" w:rsidRDefault="00474891" w:rsidP="00A02407">
      <w:pPr>
        <w:spacing w:after="0" w:line="480" w:lineRule="auto"/>
        <w:jc w:val="both"/>
        <w:rPr>
          <w:rFonts w:ascii="Times New Roman" w:eastAsia="Calibri" w:hAnsi="Times New Roman" w:cs="Times New Roman"/>
          <w:sz w:val="24"/>
          <w:szCs w:val="24"/>
          <w:lang w:val="en-GB"/>
        </w:rPr>
      </w:pPr>
    </w:p>
    <w:sectPr w:rsidR="00474891" w:rsidRPr="001D306E" w:rsidSect="00C10B12">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E4"/>
    <w:rsid w:val="000202FA"/>
    <w:rsid w:val="00031521"/>
    <w:rsid w:val="00033D73"/>
    <w:rsid w:val="00046B50"/>
    <w:rsid w:val="0005339C"/>
    <w:rsid w:val="00067C6E"/>
    <w:rsid w:val="0009700F"/>
    <w:rsid w:val="000A1A6C"/>
    <w:rsid w:val="000A1F56"/>
    <w:rsid w:val="000A2FE1"/>
    <w:rsid w:val="000A469E"/>
    <w:rsid w:val="000B4C3D"/>
    <w:rsid w:val="000C194A"/>
    <w:rsid w:val="000C29CD"/>
    <w:rsid w:val="000D5CAC"/>
    <w:rsid w:val="000E3BA0"/>
    <w:rsid w:val="000E645D"/>
    <w:rsid w:val="00102EC6"/>
    <w:rsid w:val="0010545D"/>
    <w:rsid w:val="001354BC"/>
    <w:rsid w:val="001355BC"/>
    <w:rsid w:val="00137AC0"/>
    <w:rsid w:val="00144CDB"/>
    <w:rsid w:val="0015500F"/>
    <w:rsid w:val="00177122"/>
    <w:rsid w:val="00177FB1"/>
    <w:rsid w:val="001852B9"/>
    <w:rsid w:val="001962BE"/>
    <w:rsid w:val="001C6DE2"/>
    <w:rsid w:val="001D306E"/>
    <w:rsid w:val="00201D6D"/>
    <w:rsid w:val="00242603"/>
    <w:rsid w:val="00256B86"/>
    <w:rsid w:val="00275330"/>
    <w:rsid w:val="00283A14"/>
    <w:rsid w:val="002865C0"/>
    <w:rsid w:val="00286694"/>
    <w:rsid w:val="0029244C"/>
    <w:rsid w:val="00297A7D"/>
    <w:rsid w:val="002C58AF"/>
    <w:rsid w:val="002D3161"/>
    <w:rsid w:val="00303D85"/>
    <w:rsid w:val="003357B2"/>
    <w:rsid w:val="00376F64"/>
    <w:rsid w:val="00390EE1"/>
    <w:rsid w:val="003E3E3D"/>
    <w:rsid w:val="00403978"/>
    <w:rsid w:val="00411624"/>
    <w:rsid w:val="00427097"/>
    <w:rsid w:val="00462649"/>
    <w:rsid w:val="00474891"/>
    <w:rsid w:val="004915EA"/>
    <w:rsid w:val="004B1ED4"/>
    <w:rsid w:val="004B678E"/>
    <w:rsid w:val="004D3221"/>
    <w:rsid w:val="005013D0"/>
    <w:rsid w:val="005062A6"/>
    <w:rsid w:val="005110D6"/>
    <w:rsid w:val="00531CB7"/>
    <w:rsid w:val="00536126"/>
    <w:rsid w:val="005459A3"/>
    <w:rsid w:val="00552E49"/>
    <w:rsid w:val="005618E5"/>
    <w:rsid w:val="005625E4"/>
    <w:rsid w:val="00565E10"/>
    <w:rsid w:val="005A4791"/>
    <w:rsid w:val="005B0323"/>
    <w:rsid w:val="005B1B8F"/>
    <w:rsid w:val="005B659B"/>
    <w:rsid w:val="005B7532"/>
    <w:rsid w:val="005C6EB9"/>
    <w:rsid w:val="005E20FA"/>
    <w:rsid w:val="00607D5D"/>
    <w:rsid w:val="0065289A"/>
    <w:rsid w:val="006717B9"/>
    <w:rsid w:val="00683B4C"/>
    <w:rsid w:val="00697901"/>
    <w:rsid w:val="006B2B3E"/>
    <w:rsid w:val="006B40A3"/>
    <w:rsid w:val="006D48A9"/>
    <w:rsid w:val="006E6135"/>
    <w:rsid w:val="006F03AA"/>
    <w:rsid w:val="00713D04"/>
    <w:rsid w:val="00714C92"/>
    <w:rsid w:val="007310FC"/>
    <w:rsid w:val="00733DC3"/>
    <w:rsid w:val="007524D2"/>
    <w:rsid w:val="00770A56"/>
    <w:rsid w:val="00795FE2"/>
    <w:rsid w:val="007A16A1"/>
    <w:rsid w:val="007B1BB6"/>
    <w:rsid w:val="007D7E3E"/>
    <w:rsid w:val="0082177B"/>
    <w:rsid w:val="00832423"/>
    <w:rsid w:val="00835B9C"/>
    <w:rsid w:val="00875861"/>
    <w:rsid w:val="008951E8"/>
    <w:rsid w:val="0089548A"/>
    <w:rsid w:val="008E4B35"/>
    <w:rsid w:val="008F3F47"/>
    <w:rsid w:val="00900E88"/>
    <w:rsid w:val="00901E5A"/>
    <w:rsid w:val="009340C0"/>
    <w:rsid w:val="009602E2"/>
    <w:rsid w:val="0099091D"/>
    <w:rsid w:val="009C30E3"/>
    <w:rsid w:val="009E0833"/>
    <w:rsid w:val="00A02407"/>
    <w:rsid w:val="00A15081"/>
    <w:rsid w:val="00A36F6A"/>
    <w:rsid w:val="00A44181"/>
    <w:rsid w:val="00A471F8"/>
    <w:rsid w:val="00A52672"/>
    <w:rsid w:val="00A560F7"/>
    <w:rsid w:val="00A562EE"/>
    <w:rsid w:val="00A57513"/>
    <w:rsid w:val="00A66C5E"/>
    <w:rsid w:val="00A747EE"/>
    <w:rsid w:val="00A80C4A"/>
    <w:rsid w:val="00AA7C91"/>
    <w:rsid w:val="00AC12A0"/>
    <w:rsid w:val="00AD3EE7"/>
    <w:rsid w:val="00B3124F"/>
    <w:rsid w:val="00B35305"/>
    <w:rsid w:val="00B40C1C"/>
    <w:rsid w:val="00B55F23"/>
    <w:rsid w:val="00B61F8C"/>
    <w:rsid w:val="00B65991"/>
    <w:rsid w:val="00B809DC"/>
    <w:rsid w:val="00B83F6A"/>
    <w:rsid w:val="00BB0F89"/>
    <w:rsid w:val="00C10B12"/>
    <w:rsid w:val="00C11738"/>
    <w:rsid w:val="00C21548"/>
    <w:rsid w:val="00C37EB3"/>
    <w:rsid w:val="00C60371"/>
    <w:rsid w:val="00C6457E"/>
    <w:rsid w:val="00C709B2"/>
    <w:rsid w:val="00CA6205"/>
    <w:rsid w:val="00CD31F1"/>
    <w:rsid w:val="00CE257A"/>
    <w:rsid w:val="00D115F9"/>
    <w:rsid w:val="00D23010"/>
    <w:rsid w:val="00D41000"/>
    <w:rsid w:val="00D87B39"/>
    <w:rsid w:val="00D901FE"/>
    <w:rsid w:val="00D909C1"/>
    <w:rsid w:val="00DE16C1"/>
    <w:rsid w:val="00E56AAC"/>
    <w:rsid w:val="00E63B43"/>
    <w:rsid w:val="00E8053E"/>
    <w:rsid w:val="00EC0994"/>
    <w:rsid w:val="00F106E4"/>
    <w:rsid w:val="00F11FAD"/>
    <w:rsid w:val="00F40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1ED70"/>
  <w15:chartTrackingRefBased/>
  <w15:docId w15:val="{37B5F66A-01D8-4AF4-B9AD-D955942A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25E4"/>
    <w:pPr>
      <w:spacing w:after="160" w:line="259" w:lineRule="auto"/>
    </w:pPr>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EinfacheTabelle1">
    <w:name w:val="Plain Table 1"/>
    <w:basedOn w:val="NormaleTabelle"/>
    <w:uiPriority w:val="41"/>
    <w:rsid w:val="005625E4"/>
    <w:pPr>
      <w:spacing w:after="0" w:line="240" w:lineRule="auto"/>
    </w:pPr>
    <w:rPr>
      <w:kern w:val="2"/>
      <w:lang w:val="de-DE"/>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5625E4"/>
    <w:rPr>
      <w:sz w:val="16"/>
      <w:szCs w:val="16"/>
    </w:rPr>
  </w:style>
  <w:style w:type="paragraph" w:styleId="Kommentartext">
    <w:name w:val="annotation text"/>
    <w:basedOn w:val="Standard"/>
    <w:link w:val="KommentartextZchn"/>
    <w:uiPriority w:val="99"/>
    <w:unhideWhenUsed/>
    <w:rsid w:val="005625E4"/>
    <w:pPr>
      <w:spacing w:line="240" w:lineRule="auto"/>
    </w:pPr>
    <w:rPr>
      <w:sz w:val="20"/>
      <w:szCs w:val="20"/>
    </w:rPr>
  </w:style>
  <w:style w:type="character" w:customStyle="1" w:styleId="KommentartextZchn">
    <w:name w:val="Kommentartext Zchn"/>
    <w:basedOn w:val="Absatz-Standardschriftart"/>
    <w:link w:val="Kommentartext"/>
    <w:uiPriority w:val="99"/>
    <w:rsid w:val="005625E4"/>
    <w:rPr>
      <w:sz w:val="20"/>
      <w:szCs w:val="20"/>
      <w:lang w:val="de-DE"/>
    </w:rPr>
  </w:style>
  <w:style w:type="paragraph" w:styleId="Kommentarthema">
    <w:name w:val="annotation subject"/>
    <w:basedOn w:val="Kommentartext"/>
    <w:next w:val="Kommentartext"/>
    <w:link w:val="KommentarthemaZchn"/>
    <w:uiPriority w:val="99"/>
    <w:semiHidden/>
    <w:unhideWhenUsed/>
    <w:rsid w:val="005625E4"/>
    <w:rPr>
      <w:b/>
      <w:bCs/>
    </w:rPr>
  </w:style>
  <w:style w:type="character" w:customStyle="1" w:styleId="KommentarthemaZchn">
    <w:name w:val="Kommentarthema Zchn"/>
    <w:basedOn w:val="KommentartextZchn"/>
    <w:link w:val="Kommentarthema"/>
    <w:uiPriority w:val="99"/>
    <w:semiHidden/>
    <w:rsid w:val="005625E4"/>
    <w:rPr>
      <w:b/>
      <w:bCs/>
      <w:sz w:val="20"/>
      <w:szCs w:val="20"/>
      <w:lang w:val="de-DE"/>
    </w:rPr>
  </w:style>
  <w:style w:type="paragraph" w:styleId="Sprechblasentext">
    <w:name w:val="Balloon Text"/>
    <w:basedOn w:val="Standard"/>
    <w:link w:val="SprechblasentextZchn"/>
    <w:uiPriority w:val="99"/>
    <w:semiHidden/>
    <w:unhideWhenUsed/>
    <w:rsid w:val="00562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625E4"/>
    <w:rPr>
      <w:rFonts w:ascii="Segoe UI" w:hAnsi="Segoe UI" w:cs="Segoe UI"/>
      <w:sz w:val="18"/>
      <w:szCs w:val="18"/>
      <w:lang w:val="de-DE"/>
    </w:rPr>
  </w:style>
  <w:style w:type="character" w:styleId="Zeilennummer">
    <w:name w:val="line number"/>
    <w:basedOn w:val="Absatz-Standardschriftart"/>
    <w:uiPriority w:val="99"/>
    <w:semiHidden/>
    <w:unhideWhenUsed/>
    <w:rsid w:val="001D306E"/>
  </w:style>
  <w:style w:type="paragraph" w:styleId="berarbeitung">
    <w:name w:val="Revision"/>
    <w:hidden/>
    <w:uiPriority w:val="99"/>
    <w:semiHidden/>
    <w:rsid w:val="000A1A6C"/>
    <w:pPr>
      <w:spacing w:after="0" w:line="240" w:lineRule="auto"/>
    </w:pPr>
    <w:rPr>
      <w:lang w:val="de-DE"/>
    </w:rPr>
  </w:style>
  <w:style w:type="character" w:customStyle="1" w:styleId="yiv3806833911">
    <w:name w:val="yiv3806833911"/>
    <w:rsid w:val="0083242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2312</Words>
  <Characters>14567</Characters>
  <Application>Microsoft Office Word</Application>
  <DocSecurity>0</DocSecurity>
  <Lines>121</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dc:creator>
  <cp:keywords/>
  <dc:description/>
  <cp:lastModifiedBy>Christopher Wild</cp:lastModifiedBy>
  <cp:revision>2</cp:revision>
  <dcterms:created xsi:type="dcterms:W3CDTF">2025-04-23T14:02:00Z</dcterms:created>
  <dcterms:modified xsi:type="dcterms:W3CDTF">2025-04-23T14:02:00Z</dcterms:modified>
</cp:coreProperties>
</file>