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383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55"/>
        <w:gridCol w:w="3898"/>
        <w:gridCol w:w="4145"/>
        <w:gridCol w:w="4065"/>
        <w:gridCol w:w="4193"/>
        <w:gridCol w:w="6109"/>
        <w:gridCol w:w="5215"/>
      </w:tblGrid>
      <w:tr w:rsidR="00AB6A1D" w:rsidRPr="003D70C2" w14:paraId="3D604088" w14:textId="77777777" w:rsidTr="00193042">
        <w:trPr>
          <w:trHeight w:val="20"/>
        </w:trPr>
        <w:tc>
          <w:tcPr>
            <w:tcW w:w="13892" w:type="dxa"/>
            <w:gridSpan w:val="7"/>
            <w:tcBorders>
              <w:bottom w:val="single" w:sz="4" w:space="0" w:color="auto"/>
            </w:tcBorders>
          </w:tcPr>
          <w:p w14:paraId="78284EB4" w14:textId="77777777" w:rsidR="00AB6A1D" w:rsidRPr="003D70C2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br w:type="page"/>
              <w:t xml:space="preserve">Supplementary Table 1.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Within-Group Gender Differences in Prevalence Rates of Self-harm and Suicidality.</w:t>
            </w:r>
          </w:p>
        </w:tc>
      </w:tr>
      <w:tr w:rsidR="00AB6A1D" w:rsidRPr="003D70C2" w14:paraId="126AEC5A" w14:textId="77777777" w:rsidTr="00193042">
        <w:trPr>
          <w:trHeight w:val="2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98860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5ADEE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Autistic</w:t>
            </w:r>
          </w:p>
          <w:p w14:paraId="4727649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Men</w:t>
            </w:r>
          </w:p>
          <w:p w14:paraId="4D4AF90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(n=98)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406B4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Autistic</w:t>
            </w:r>
          </w:p>
          <w:p w14:paraId="525FF4DB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Women</w:t>
            </w:r>
          </w:p>
          <w:p w14:paraId="464157A4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(n=124)</w:t>
            </w:r>
          </w:p>
        </w:tc>
        <w:tc>
          <w:tcPr>
            <w:tcW w:w="1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CBFF8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Non-Autistic Men</w:t>
            </w:r>
          </w:p>
          <w:p w14:paraId="5415B1E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(n=84)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57EEE5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Non-Autistic</w:t>
            </w:r>
          </w:p>
          <w:p w14:paraId="4B74B58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Women</w:t>
            </w:r>
          </w:p>
          <w:p w14:paraId="57661E24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(n=82)</w:t>
            </w:r>
          </w:p>
        </w:tc>
        <w:tc>
          <w:tcPr>
            <w:tcW w:w="3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9F3A33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Group</w:t>
            </w:r>
          </w:p>
          <w:p w14:paraId="0E88785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Difference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7C815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Effect</w:t>
            </w:r>
          </w:p>
          <w:p w14:paraId="577A85C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Size</w:t>
            </w:r>
          </w:p>
        </w:tc>
      </w:tr>
      <w:tr w:rsidR="00AB6A1D" w:rsidRPr="003D70C2" w14:paraId="5178BF0F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2AF9EFFE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Suicidal Ideation - Many people have felt that life is not worth living. Have you felt that way?</w:t>
            </w:r>
          </w:p>
        </w:tc>
      </w:tr>
      <w:tr w:rsidR="00AB6A1D" w:rsidRPr="003D70C2" w14:paraId="621A6CE4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20468FD9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03" w:type="dxa"/>
          </w:tcPr>
          <w:p w14:paraId="4E0932C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31 (32.0%)</w:t>
            </w:r>
          </w:p>
        </w:tc>
        <w:tc>
          <w:tcPr>
            <w:tcW w:w="1577" w:type="dxa"/>
          </w:tcPr>
          <w:p w14:paraId="51EEBA70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28 (22.6%)</w:t>
            </w:r>
          </w:p>
        </w:tc>
        <w:tc>
          <w:tcPr>
            <w:tcW w:w="1597" w:type="dxa"/>
          </w:tcPr>
          <w:p w14:paraId="4E733DF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68 (81.0%)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654" w:type="dxa"/>
          </w:tcPr>
          <w:p w14:paraId="361D206C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55 (67.5%)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3124" w:type="dxa"/>
            <w:vMerge w:val="restart"/>
            <w:vAlign w:val="center"/>
          </w:tcPr>
          <w:p w14:paraId="1671941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9.78,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=.008**</w:t>
            </w:r>
          </w:p>
          <w:p w14:paraId="1E4B33C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=8.80,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.012*</w:t>
            </w:r>
          </w:p>
        </w:tc>
        <w:tc>
          <w:tcPr>
            <w:tcW w:w="2410" w:type="dxa"/>
            <w:vMerge w:val="restart"/>
            <w:vAlign w:val="center"/>
          </w:tcPr>
          <w:p w14:paraId="460E826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.21</w:t>
            </w:r>
          </w:p>
          <w:p w14:paraId="35ADA833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.23</w:t>
            </w:r>
          </w:p>
        </w:tc>
      </w:tr>
      <w:tr w:rsidR="00AB6A1D" w:rsidRPr="003D70C2" w14:paraId="3F656248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2AD041CB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once</w:t>
            </w:r>
          </w:p>
        </w:tc>
        <w:tc>
          <w:tcPr>
            <w:tcW w:w="1403" w:type="dxa"/>
          </w:tcPr>
          <w:p w14:paraId="1278CFDB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(18.6%)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77" w:type="dxa"/>
          </w:tcPr>
          <w:p w14:paraId="3FCAC67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11 (8.9%)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97" w:type="dxa"/>
          </w:tcPr>
          <w:p w14:paraId="612DC9F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16 (19.0%)</w:t>
            </w:r>
          </w:p>
        </w:tc>
        <w:tc>
          <w:tcPr>
            <w:tcW w:w="1654" w:type="dxa"/>
          </w:tcPr>
          <w:p w14:paraId="34AA85D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20 (24.4%)</w:t>
            </w:r>
          </w:p>
        </w:tc>
        <w:tc>
          <w:tcPr>
            <w:tcW w:w="3124" w:type="dxa"/>
            <w:vMerge/>
          </w:tcPr>
          <w:p w14:paraId="0CDD52E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14:paraId="21C28B4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41202EC8" w14:textId="77777777" w:rsidTr="00193042">
        <w:trPr>
          <w:trHeight w:val="2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2F782EF0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more than once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30AD6B4E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46 (48.4%)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14:paraId="07FA5912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85 (68.5%)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A37B0D4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35876BB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 (8.5%)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3124" w:type="dxa"/>
            <w:vMerge/>
            <w:tcBorders>
              <w:bottom w:val="single" w:sz="4" w:space="0" w:color="auto"/>
            </w:tcBorders>
          </w:tcPr>
          <w:p w14:paraId="273C15E3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720671A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094576A2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0AAF7C6F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Thoughts of Harm - Have you contemplated harming yourself (for example by cutting, biting, hitting yourself or taking an overdose)?</w:t>
            </w:r>
          </w:p>
        </w:tc>
      </w:tr>
      <w:tr w:rsidR="00AB6A1D" w:rsidRPr="003D70C2" w14:paraId="3468A6A1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48E4E331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03" w:type="dxa"/>
          </w:tcPr>
          <w:p w14:paraId="0FECAD7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41 (43.6%)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77" w:type="dxa"/>
          </w:tcPr>
          <w:p w14:paraId="05C664F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32 (25.8%)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97" w:type="dxa"/>
          </w:tcPr>
          <w:p w14:paraId="271C82A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68 (81.0%)</w:t>
            </w:r>
          </w:p>
        </w:tc>
        <w:tc>
          <w:tcPr>
            <w:tcW w:w="1654" w:type="dxa"/>
          </w:tcPr>
          <w:p w14:paraId="0BCCB3C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56 (68.3%)</w:t>
            </w:r>
          </w:p>
        </w:tc>
        <w:tc>
          <w:tcPr>
            <w:tcW w:w="3124" w:type="dxa"/>
            <w:vMerge w:val="restart"/>
            <w:vAlign w:val="center"/>
          </w:tcPr>
          <w:p w14:paraId="4719D034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9.64,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=.008**</w:t>
            </w:r>
          </w:p>
          <w:p w14:paraId="44553ED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=3.73,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.155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2410" w:type="dxa"/>
            <w:vMerge w:val="restart"/>
            <w:vAlign w:val="center"/>
          </w:tcPr>
          <w:p w14:paraId="1558CA26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.21</w:t>
            </w:r>
          </w:p>
          <w:p w14:paraId="0A4FD9F1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.15</w:t>
            </w:r>
          </w:p>
        </w:tc>
      </w:tr>
      <w:tr w:rsidR="00AB6A1D" w:rsidRPr="003D70C2" w14:paraId="04474537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2DCD2B2E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once</w:t>
            </w:r>
          </w:p>
        </w:tc>
        <w:tc>
          <w:tcPr>
            <w:tcW w:w="1403" w:type="dxa"/>
          </w:tcPr>
          <w:p w14:paraId="32FE627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14 (14.9%)</w:t>
            </w:r>
          </w:p>
        </w:tc>
        <w:tc>
          <w:tcPr>
            <w:tcW w:w="1577" w:type="dxa"/>
          </w:tcPr>
          <w:p w14:paraId="6415735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15 (12.1%)</w:t>
            </w:r>
          </w:p>
        </w:tc>
        <w:tc>
          <w:tcPr>
            <w:tcW w:w="1597" w:type="dxa"/>
          </w:tcPr>
          <w:p w14:paraId="25F7665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11 (13.1%)</w:t>
            </w:r>
          </w:p>
        </w:tc>
        <w:tc>
          <w:tcPr>
            <w:tcW w:w="1654" w:type="dxa"/>
          </w:tcPr>
          <w:p w14:paraId="1F1EE4B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16 (19.2%)</w:t>
            </w:r>
          </w:p>
        </w:tc>
        <w:tc>
          <w:tcPr>
            <w:tcW w:w="3124" w:type="dxa"/>
            <w:vMerge/>
          </w:tcPr>
          <w:p w14:paraId="7F39F02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14:paraId="6CBF5C5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55DDB84A" w14:textId="77777777" w:rsidTr="00193042">
        <w:trPr>
          <w:trHeight w:val="2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3D36F1F9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more than once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7FEDB0A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39 (41.5%)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14:paraId="5C9DDBC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77 (62.1%)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F05C35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 (6.0%)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0B242DE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10 (12.2%)</w:t>
            </w:r>
          </w:p>
        </w:tc>
        <w:tc>
          <w:tcPr>
            <w:tcW w:w="3124" w:type="dxa"/>
            <w:vMerge/>
            <w:tcBorders>
              <w:bottom w:val="single" w:sz="4" w:space="0" w:color="auto"/>
            </w:tcBorders>
          </w:tcPr>
          <w:p w14:paraId="060211CC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187183E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6568075E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35F3CF64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Thoughts of Harm (Recent) - Have you contemplated harming yourself in the last 12 months?</w:t>
            </w:r>
          </w:p>
        </w:tc>
      </w:tr>
      <w:tr w:rsidR="00AB6A1D" w:rsidRPr="003D70C2" w14:paraId="752B82C2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62EF8B65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03" w:type="dxa"/>
          </w:tcPr>
          <w:p w14:paraId="1AC39143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52 (55.3%)</w:t>
            </w:r>
          </w:p>
        </w:tc>
        <w:tc>
          <w:tcPr>
            <w:tcW w:w="1577" w:type="dxa"/>
          </w:tcPr>
          <w:p w14:paraId="5BA87C92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71 (57.3%)</w:t>
            </w:r>
          </w:p>
        </w:tc>
        <w:tc>
          <w:tcPr>
            <w:tcW w:w="1597" w:type="dxa"/>
          </w:tcPr>
          <w:p w14:paraId="69BFE6F2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81 (96.4%)</w:t>
            </w:r>
          </w:p>
        </w:tc>
        <w:tc>
          <w:tcPr>
            <w:tcW w:w="1654" w:type="dxa"/>
          </w:tcPr>
          <w:p w14:paraId="020BC01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76 (92.7%)</w:t>
            </w:r>
          </w:p>
        </w:tc>
        <w:tc>
          <w:tcPr>
            <w:tcW w:w="3124" w:type="dxa"/>
            <w:vMerge w:val="restart"/>
            <w:vAlign w:val="center"/>
          </w:tcPr>
          <w:p w14:paraId="17D3D9B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0.08,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=.775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  <w:p w14:paraId="3554FCC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=1.14,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.287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2410" w:type="dxa"/>
            <w:vMerge w:val="restart"/>
            <w:vAlign w:val="center"/>
          </w:tcPr>
          <w:p w14:paraId="18725C53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.02</w:t>
            </w:r>
          </w:p>
          <w:p w14:paraId="764CA38E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.08</w:t>
            </w:r>
          </w:p>
        </w:tc>
      </w:tr>
      <w:tr w:rsidR="00AB6A1D" w:rsidRPr="003D70C2" w14:paraId="61EA44E7" w14:textId="77777777" w:rsidTr="00193042">
        <w:trPr>
          <w:trHeight w:val="2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21443634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50E027C1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42 (44.7%)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14:paraId="4262002A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53 (42.7%)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44AD180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(3.6%)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3F80D842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6 (7.3%)</w:t>
            </w:r>
          </w:p>
        </w:tc>
        <w:tc>
          <w:tcPr>
            <w:tcW w:w="3124" w:type="dxa"/>
            <w:vMerge/>
            <w:tcBorders>
              <w:bottom w:val="single" w:sz="4" w:space="0" w:color="auto"/>
            </w:tcBorders>
          </w:tcPr>
          <w:p w14:paraId="4CF5298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7446F9CE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18C53CAF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73622F80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Deliberate Harm - Have you deliberately harmed yourself, whether or not you meant to end your life?</w:t>
            </w:r>
          </w:p>
        </w:tc>
      </w:tr>
      <w:tr w:rsidR="00AB6A1D" w:rsidRPr="003D70C2" w14:paraId="35F9A5A0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61B5D0BA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03" w:type="dxa"/>
          </w:tcPr>
          <w:p w14:paraId="1715508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52 (55.3%)</w:t>
            </w:r>
          </w:p>
        </w:tc>
        <w:tc>
          <w:tcPr>
            <w:tcW w:w="1577" w:type="dxa"/>
          </w:tcPr>
          <w:p w14:paraId="27BF268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47 (37.9%)</w:t>
            </w:r>
          </w:p>
        </w:tc>
        <w:tc>
          <w:tcPr>
            <w:tcW w:w="1597" w:type="dxa"/>
          </w:tcPr>
          <w:p w14:paraId="6B3600E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76 (90.5%)</w:t>
            </w:r>
          </w:p>
        </w:tc>
        <w:tc>
          <w:tcPr>
            <w:tcW w:w="1654" w:type="dxa"/>
          </w:tcPr>
          <w:p w14:paraId="11CE75E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68 (82.9%)</w:t>
            </w:r>
          </w:p>
        </w:tc>
        <w:tc>
          <w:tcPr>
            <w:tcW w:w="3124" w:type="dxa"/>
            <w:vMerge w:val="restart"/>
            <w:vAlign w:val="center"/>
          </w:tcPr>
          <w:p w14:paraId="388E688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6.54,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=.011*</w:t>
            </w:r>
          </w:p>
          <w:p w14:paraId="4A4DBB32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=2.06,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.152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2410" w:type="dxa"/>
            <w:vMerge w:val="restart"/>
            <w:vAlign w:val="center"/>
          </w:tcPr>
          <w:p w14:paraId="23133C11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.17</w:t>
            </w:r>
          </w:p>
          <w:p w14:paraId="33F415EB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v=.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</w:tr>
      <w:tr w:rsidR="00AB6A1D" w:rsidRPr="003D70C2" w14:paraId="10409A5A" w14:textId="77777777" w:rsidTr="00193042">
        <w:trPr>
          <w:trHeight w:val="2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4553A904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3587D9A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42 (44.7%)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14:paraId="37B54497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77 (62.1%)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401530CB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 (9.5%)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07FDB0B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14 (17.1%)</w:t>
            </w:r>
          </w:p>
        </w:tc>
        <w:tc>
          <w:tcPr>
            <w:tcW w:w="3124" w:type="dxa"/>
            <w:vMerge/>
            <w:tcBorders>
              <w:bottom w:val="single" w:sz="4" w:space="0" w:color="auto"/>
            </w:tcBorders>
          </w:tcPr>
          <w:p w14:paraId="2A713592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5420FAC1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34943BF4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196E392D" w14:textId="77777777" w:rsidR="00AB6A1D" w:rsidRPr="003D70C2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Frequency of Harm – If yes, how many times have you harmed yourself?</w:t>
            </w:r>
          </w:p>
        </w:tc>
      </w:tr>
      <w:tr w:rsidR="00AB6A1D" w:rsidRPr="003D70C2" w14:paraId="139DBA5D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35CCD9DB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Once</w:t>
            </w:r>
          </w:p>
        </w:tc>
        <w:tc>
          <w:tcPr>
            <w:tcW w:w="1403" w:type="dxa"/>
          </w:tcPr>
          <w:p w14:paraId="0ECE74B6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 (9.5%)</w:t>
            </w:r>
          </w:p>
        </w:tc>
        <w:tc>
          <w:tcPr>
            <w:tcW w:w="1577" w:type="dxa"/>
          </w:tcPr>
          <w:p w14:paraId="21602EE7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14 (17.7%)</w:t>
            </w:r>
          </w:p>
        </w:tc>
        <w:tc>
          <w:tcPr>
            <w:tcW w:w="1597" w:type="dxa"/>
          </w:tcPr>
          <w:p w14:paraId="01F4240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 (62.5%)</w:t>
            </w:r>
          </w:p>
        </w:tc>
        <w:tc>
          <w:tcPr>
            <w:tcW w:w="1654" w:type="dxa"/>
          </w:tcPr>
          <w:p w14:paraId="0E168DF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6 (42.9%)</w:t>
            </w:r>
          </w:p>
        </w:tc>
        <w:tc>
          <w:tcPr>
            <w:tcW w:w="3124" w:type="dxa"/>
            <w:vMerge w:val="restart"/>
            <w:vAlign w:val="center"/>
          </w:tcPr>
          <w:p w14:paraId="1250EE6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1.47,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=.479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  <w:p w14:paraId="45D70D0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=0.99,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.608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2410" w:type="dxa"/>
            <w:vMerge w:val="restart"/>
            <w:vAlign w:val="center"/>
          </w:tcPr>
          <w:p w14:paraId="661BD26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.08</w:t>
            </w:r>
          </w:p>
          <w:p w14:paraId="5463CC3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.21</w:t>
            </w:r>
          </w:p>
        </w:tc>
      </w:tr>
      <w:tr w:rsidR="00AB6A1D" w:rsidRPr="003D70C2" w14:paraId="74A2159E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2503429A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Twice</w:t>
            </w:r>
          </w:p>
        </w:tc>
        <w:tc>
          <w:tcPr>
            <w:tcW w:w="1403" w:type="dxa"/>
          </w:tcPr>
          <w:p w14:paraId="091EC5F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 (11.9%)</w:t>
            </w:r>
          </w:p>
        </w:tc>
        <w:tc>
          <w:tcPr>
            <w:tcW w:w="1577" w:type="dxa"/>
          </w:tcPr>
          <w:p w14:paraId="7C9E760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 (10.1%)</w:t>
            </w:r>
          </w:p>
        </w:tc>
        <w:tc>
          <w:tcPr>
            <w:tcW w:w="1597" w:type="dxa"/>
          </w:tcPr>
          <w:p w14:paraId="66226200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2 (25.0%)</w:t>
            </w:r>
          </w:p>
        </w:tc>
        <w:tc>
          <w:tcPr>
            <w:tcW w:w="1654" w:type="dxa"/>
          </w:tcPr>
          <w:p w14:paraId="50167F3A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 (28.6%)</w:t>
            </w:r>
          </w:p>
        </w:tc>
        <w:tc>
          <w:tcPr>
            <w:tcW w:w="3124" w:type="dxa"/>
            <w:vMerge/>
          </w:tcPr>
          <w:p w14:paraId="0A1BBD20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14:paraId="65331B10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2A361ECE" w14:textId="77777777" w:rsidTr="00193042">
        <w:trPr>
          <w:trHeight w:val="2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09244251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Three or more times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4F10D0E7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33 (78.6%)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14:paraId="532AFF97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57 (72.2%)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339C1D3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 (12.5%)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071AC81E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 (28.6%)</w:t>
            </w:r>
          </w:p>
        </w:tc>
        <w:tc>
          <w:tcPr>
            <w:tcW w:w="3124" w:type="dxa"/>
            <w:vMerge/>
            <w:tcBorders>
              <w:bottom w:val="single" w:sz="4" w:space="0" w:color="auto"/>
            </w:tcBorders>
          </w:tcPr>
          <w:p w14:paraId="297BCC4A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D58FED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71300DB3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7948995A" w14:textId="77777777" w:rsidR="00AB6A1D" w:rsidRPr="003D70C2" w:rsidRDefault="00AB6A1D" w:rsidP="00193042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Deliberate Harm (Recent) - Have you harmed yourself in the last 12 months, whether or not you meant to end your life?</w:t>
            </w:r>
          </w:p>
        </w:tc>
      </w:tr>
      <w:tr w:rsidR="00AB6A1D" w:rsidRPr="003D70C2" w14:paraId="140EAE6A" w14:textId="77777777" w:rsidTr="00193042">
        <w:trPr>
          <w:trHeight w:val="20"/>
        </w:trPr>
        <w:tc>
          <w:tcPr>
            <w:tcW w:w="2127" w:type="dxa"/>
            <w:vAlign w:val="center"/>
          </w:tcPr>
          <w:p w14:paraId="5B8A7D8B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03" w:type="dxa"/>
          </w:tcPr>
          <w:p w14:paraId="6AFF1E87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76 (80.9%)</w:t>
            </w:r>
          </w:p>
        </w:tc>
        <w:tc>
          <w:tcPr>
            <w:tcW w:w="1577" w:type="dxa"/>
          </w:tcPr>
          <w:p w14:paraId="5843037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105 (84.7%)</w:t>
            </w:r>
          </w:p>
        </w:tc>
        <w:tc>
          <w:tcPr>
            <w:tcW w:w="1597" w:type="dxa"/>
          </w:tcPr>
          <w:p w14:paraId="1DEA130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83 (98.8%)</w:t>
            </w:r>
          </w:p>
        </w:tc>
        <w:tc>
          <w:tcPr>
            <w:tcW w:w="1654" w:type="dxa"/>
          </w:tcPr>
          <w:p w14:paraId="37E9B37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77 (93.9%)</w:t>
            </w:r>
          </w:p>
        </w:tc>
        <w:tc>
          <w:tcPr>
            <w:tcW w:w="3124" w:type="dxa"/>
            <w:vMerge w:val="restart"/>
            <w:vAlign w:val="center"/>
          </w:tcPr>
          <w:p w14:paraId="1B978D1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0.56,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=.456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  <w:p w14:paraId="200D6F0C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=2.87,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.090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2410" w:type="dxa"/>
            <w:vMerge w:val="restart"/>
            <w:vAlign w:val="center"/>
          </w:tcPr>
          <w:p w14:paraId="3E69ED36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.05</w:t>
            </w:r>
          </w:p>
          <w:p w14:paraId="00BDFFE5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.13</w:t>
            </w:r>
          </w:p>
        </w:tc>
      </w:tr>
      <w:tr w:rsidR="00AB6A1D" w:rsidRPr="003D70C2" w14:paraId="45C8F06B" w14:textId="77777777" w:rsidTr="00193042">
        <w:trPr>
          <w:trHeight w:val="20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1245D128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1B75B6C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(19.1%)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14:paraId="0DF28857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19 (15.3%)</w:t>
            </w:r>
          </w:p>
        </w:tc>
        <w:tc>
          <w:tcPr>
            <w:tcW w:w="1597" w:type="dxa"/>
            <w:tcBorders>
              <w:bottom w:val="single" w:sz="4" w:space="0" w:color="auto"/>
            </w:tcBorders>
          </w:tcPr>
          <w:p w14:paraId="2C6533BB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 (1.2%)</w:t>
            </w:r>
          </w:p>
        </w:tc>
        <w:tc>
          <w:tcPr>
            <w:tcW w:w="1654" w:type="dxa"/>
            <w:tcBorders>
              <w:bottom w:val="single" w:sz="4" w:space="0" w:color="auto"/>
            </w:tcBorders>
          </w:tcPr>
          <w:p w14:paraId="417E5F05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5 (6.1%)</w:t>
            </w:r>
          </w:p>
        </w:tc>
        <w:tc>
          <w:tcPr>
            <w:tcW w:w="3124" w:type="dxa"/>
            <w:vMerge/>
            <w:tcBorders>
              <w:bottom w:val="single" w:sz="4" w:space="0" w:color="auto"/>
            </w:tcBorders>
          </w:tcPr>
          <w:p w14:paraId="281008F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0A359CB1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6FBC9D97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single" w:sz="4" w:space="0" w:color="auto"/>
            </w:tcBorders>
          </w:tcPr>
          <w:p w14:paraId="48BC029A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Suicidal Harm - Have you deliberately taken an overdose or harmed yourself with the intention to end your life?</w:t>
            </w:r>
          </w:p>
        </w:tc>
      </w:tr>
      <w:tr w:rsidR="00AB6A1D" w:rsidRPr="003D70C2" w14:paraId="735ED13E" w14:textId="77777777" w:rsidTr="00193042">
        <w:trPr>
          <w:trHeight w:val="111"/>
        </w:trPr>
        <w:tc>
          <w:tcPr>
            <w:tcW w:w="2127" w:type="dxa"/>
            <w:vAlign w:val="center"/>
          </w:tcPr>
          <w:p w14:paraId="31F6AD48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03" w:type="dxa"/>
          </w:tcPr>
          <w:p w14:paraId="5F626DB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83 (88.3%)</w:t>
            </w:r>
          </w:p>
        </w:tc>
        <w:tc>
          <w:tcPr>
            <w:tcW w:w="1577" w:type="dxa"/>
          </w:tcPr>
          <w:p w14:paraId="5E17AEB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91 (73.4%)</w:t>
            </w:r>
          </w:p>
        </w:tc>
        <w:tc>
          <w:tcPr>
            <w:tcW w:w="1597" w:type="dxa"/>
          </w:tcPr>
          <w:p w14:paraId="4D95926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82 (97.6%)</w:t>
            </w:r>
          </w:p>
        </w:tc>
        <w:tc>
          <w:tcPr>
            <w:tcW w:w="1654" w:type="dxa"/>
          </w:tcPr>
          <w:p w14:paraId="7E1DFB3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78 (95.1%)</w:t>
            </w:r>
          </w:p>
        </w:tc>
        <w:tc>
          <w:tcPr>
            <w:tcW w:w="3124" w:type="dxa"/>
            <w:vMerge w:val="restart"/>
            <w:shd w:val="clear" w:color="auto" w:fill="auto"/>
            <w:vAlign w:val="center"/>
          </w:tcPr>
          <w:p w14:paraId="5F3B549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7.38,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=.007**</w:t>
            </w:r>
          </w:p>
          <w:p w14:paraId="0229A03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=0.74,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.389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2410" w:type="dxa"/>
            <w:vMerge w:val="restart"/>
            <w:vAlign w:val="center"/>
          </w:tcPr>
          <w:p w14:paraId="11F52D83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.18</w:t>
            </w:r>
          </w:p>
          <w:p w14:paraId="05DFBCE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Non-Autistic: </w:t>
            </w: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v=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.07</w:t>
            </w:r>
          </w:p>
        </w:tc>
      </w:tr>
      <w:tr w:rsidR="00AB6A1D" w:rsidRPr="003D70C2" w14:paraId="17E41982" w14:textId="77777777" w:rsidTr="00193042">
        <w:trPr>
          <w:trHeight w:val="20"/>
        </w:trPr>
        <w:tc>
          <w:tcPr>
            <w:tcW w:w="2127" w:type="dxa"/>
            <w:tcBorders>
              <w:bottom w:val="double" w:sz="4" w:space="0" w:color="auto"/>
            </w:tcBorders>
            <w:vAlign w:val="center"/>
          </w:tcPr>
          <w:p w14:paraId="178E23DF" w14:textId="77777777" w:rsidR="00AB6A1D" w:rsidRPr="003D70C2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03" w:type="dxa"/>
            <w:tcBorders>
              <w:bottom w:val="double" w:sz="4" w:space="0" w:color="auto"/>
            </w:tcBorders>
          </w:tcPr>
          <w:p w14:paraId="4302EEA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11 (11.7%)</w:t>
            </w:r>
          </w:p>
        </w:tc>
        <w:tc>
          <w:tcPr>
            <w:tcW w:w="1577" w:type="dxa"/>
            <w:tcBorders>
              <w:bottom w:val="double" w:sz="4" w:space="0" w:color="auto"/>
            </w:tcBorders>
          </w:tcPr>
          <w:p w14:paraId="628AC2A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33 (26.6%)</w:t>
            </w:r>
          </w:p>
        </w:tc>
        <w:tc>
          <w:tcPr>
            <w:tcW w:w="1597" w:type="dxa"/>
            <w:tcBorders>
              <w:bottom w:val="double" w:sz="4" w:space="0" w:color="auto"/>
            </w:tcBorders>
          </w:tcPr>
          <w:p w14:paraId="0059704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(2.4%)</w:t>
            </w:r>
          </w:p>
        </w:tc>
        <w:tc>
          <w:tcPr>
            <w:tcW w:w="1654" w:type="dxa"/>
            <w:tcBorders>
              <w:bottom w:val="double" w:sz="4" w:space="0" w:color="auto"/>
            </w:tcBorders>
          </w:tcPr>
          <w:p w14:paraId="0235532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>4 (4.9%)</w:t>
            </w:r>
          </w:p>
        </w:tc>
        <w:tc>
          <w:tcPr>
            <w:tcW w:w="3124" w:type="dxa"/>
            <w:vMerge/>
            <w:tcBorders>
              <w:bottom w:val="double" w:sz="4" w:space="0" w:color="auto"/>
            </w:tcBorders>
            <w:shd w:val="clear" w:color="auto" w:fill="auto"/>
          </w:tcPr>
          <w:p w14:paraId="52C490B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double" w:sz="4" w:space="0" w:color="auto"/>
            </w:tcBorders>
          </w:tcPr>
          <w:p w14:paraId="59F144A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3D70C2" w14:paraId="4B60CDBC" w14:textId="77777777" w:rsidTr="00193042">
        <w:trPr>
          <w:trHeight w:val="20"/>
        </w:trPr>
        <w:tc>
          <w:tcPr>
            <w:tcW w:w="13892" w:type="dxa"/>
            <w:gridSpan w:val="7"/>
            <w:tcBorders>
              <w:top w:val="double" w:sz="4" w:space="0" w:color="auto"/>
            </w:tcBorders>
          </w:tcPr>
          <w:p w14:paraId="24B34B59" w14:textId="77777777" w:rsidR="00AB6A1D" w:rsidRDefault="00AB6A1D" w:rsidP="00193042">
            <w:pP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Note.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ǂ </w:t>
            </w:r>
            <w:r w:rsidRPr="003D70C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Adjusted residual indicates proportional difference. </w:t>
            </w:r>
            <w:r w:rsidRPr="003D70C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*</w:t>
            </w:r>
            <w:r w:rsidRPr="003D70C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 &lt;.05, **</w:t>
            </w:r>
            <w:r w:rsidRPr="003D70C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 &lt;.01. ***</w:t>
            </w:r>
            <w:r w:rsidRPr="003D70C2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3D70C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 &lt;.001</w:t>
            </w: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. Linear regressions were used to account for depression in analyses; </w:t>
            </w:r>
          </w:p>
          <w:p w14:paraId="0D5E54E0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 w:rsidRPr="006B6D86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Suicidal Ideation: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=.362, F=74.34***,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=.249, autism group =.399, gender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=.116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76EACA0C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Thoughts of Harm: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295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54.74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307</w:t>
            </w:r>
            <w:r w:rsidRPr="006B6D86">
              <w:rPr>
                <w:rFonts w:ascii="Arial" w:hAnsi="Arial" w:cs="Arial"/>
                <w:sz w:val="20"/>
                <w:szCs w:val="20"/>
              </w:rPr>
              <w:t>, autism group =.</w:t>
            </w:r>
            <w:r>
              <w:rPr>
                <w:rFonts w:ascii="Arial" w:hAnsi="Arial" w:cs="Arial"/>
                <w:sz w:val="20"/>
                <w:szCs w:val="20"/>
              </w:rPr>
              <w:t>270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gender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 xml:space="preserve">138. </w:t>
            </w:r>
          </w:p>
          <w:p w14:paraId="285622CD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Thoughts of Harm (recent):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265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47.01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372</w:t>
            </w:r>
            <w:r w:rsidRPr="006B6D86">
              <w:rPr>
                <w:rFonts w:ascii="Arial" w:hAnsi="Arial" w:cs="Arial"/>
                <w:sz w:val="20"/>
                <w:szCs w:val="20"/>
              </w:rPr>
              <w:t>, autism group =.</w:t>
            </w:r>
            <w:r>
              <w:rPr>
                <w:rFonts w:ascii="Arial" w:hAnsi="Arial" w:cs="Arial"/>
                <w:sz w:val="20"/>
                <w:szCs w:val="20"/>
              </w:rPr>
              <w:t>203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gender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001</w:t>
            </w:r>
            <w:r w:rsidRPr="00FE4077">
              <w:rPr>
                <w:rFonts w:ascii="Arial" w:hAnsi="Arial" w:cs="Arial"/>
                <w:sz w:val="20"/>
                <w:szCs w:val="20"/>
                <w:vertAlign w:val="superscript"/>
              </w:rPr>
              <w:t>n/s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0B81D071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Deliberate Harm: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297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55.10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367</w:t>
            </w:r>
            <w:r w:rsidRPr="006B6D86">
              <w:rPr>
                <w:rFonts w:ascii="Arial" w:hAnsi="Arial" w:cs="Arial"/>
                <w:sz w:val="20"/>
                <w:szCs w:val="20"/>
              </w:rPr>
              <w:t>, autism group =.</w:t>
            </w:r>
            <w:r>
              <w:rPr>
                <w:rFonts w:ascii="Arial" w:hAnsi="Arial" w:cs="Arial"/>
                <w:sz w:val="20"/>
                <w:szCs w:val="20"/>
              </w:rPr>
              <w:t>208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gender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=.11</w:t>
            </w:r>
            <w:r>
              <w:rPr>
                <w:rFonts w:ascii="Arial" w:hAnsi="Arial" w:cs="Arial"/>
                <w:sz w:val="20"/>
                <w:szCs w:val="20"/>
              </w:rPr>
              <w:t xml:space="preserve">3. </w:t>
            </w:r>
          </w:p>
          <w:p w14:paraId="0E263AD9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Deliberate Harm (recent):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114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16.75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319</w:t>
            </w:r>
            <w:r w:rsidRPr="006B6D86">
              <w:rPr>
                <w:rFonts w:ascii="Arial" w:hAnsi="Arial" w:cs="Arial"/>
                <w:sz w:val="20"/>
                <w:szCs w:val="20"/>
              </w:rPr>
              <w:t>, autism group =.</w:t>
            </w:r>
            <w:r>
              <w:rPr>
                <w:rFonts w:ascii="Arial" w:hAnsi="Arial" w:cs="Arial"/>
                <w:sz w:val="20"/>
                <w:szCs w:val="20"/>
              </w:rPr>
              <w:t>023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gender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036</w:t>
            </w:r>
            <w:r w:rsidRPr="00FE4077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n/s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6BAC485B" w14:textId="77777777" w:rsidR="00AB6A1D" w:rsidRPr="006B6D86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Suicidal Harm: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119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17.71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320</w:t>
            </w:r>
            <w:r w:rsidRPr="006B6D86">
              <w:rPr>
                <w:rFonts w:ascii="Arial" w:hAnsi="Arial" w:cs="Arial"/>
                <w:sz w:val="20"/>
                <w:szCs w:val="20"/>
              </w:rPr>
              <w:t>, autism group =.</w:t>
            </w:r>
            <w:r>
              <w:rPr>
                <w:rFonts w:ascii="Arial" w:hAnsi="Arial" w:cs="Arial"/>
                <w:sz w:val="20"/>
                <w:szCs w:val="20"/>
              </w:rPr>
              <w:t>106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gender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138.</w:t>
            </w:r>
          </w:p>
        </w:tc>
      </w:tr>
    </w:tbl>
    <w:p w14:paraId="5BC176BE" w14:textId="77777777" w:rsidR="00AB6A1D" w:rsidRPr="00A001C4" w:rsidRDefault="00AB6A1D" w:rsidP="00AB6A1D">
      <w:pPr>
        <w:pStyle w:val="Body"/>
        <w:rPr>
          <w:rFonts w:ascii="Arial" w:eastAsia="Arial Unicode MS" w:hAnsi="Arial" w:cs="Arial"/>
          <w:sz w:val="24"/>
          <w:szCs w:val="24"/>
        </w:rPr>
      </w:pPr>
      <w:r w:rsidRPr="00A001C4">
        <w:rPr>
          <w:rFonts w:ascii="Arial" w:eastAsia="Arial Unicode MS" w:hAnsi="Arial" w:cs="Arial"/>
          <w:sz w:val="24"/>
          <w:szCs w:val="24"/>
        </w:rPr>
        <w:br w:type="page"/>
      </w:r>
    </w:p>
    <w:tbl>
      <w:tblPr>
        <w:tblStyle w:val="TableGrid"/>
        <w:tblW w:w="130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11"/>
        <w:gridCol w:w="2111"/>
        <w:gridCol w:w="1976"/>
        <w:gridCol w:w="1638"/>
        <w:gridCol w:w="1205"/>
      </w:tblGrid>
      <w:tr w:rsidR="00AB6A1D" w:rsidRPr="003D70C2" w14:paraId="06ECE29B" w14:textId="77777777" w:rsidTr="00193042">
        <w:trPr>
          <w:trHeight w:val="10"/>
          <w:jc w:val="center"/>
        </w:trPr>
        <w:tc>
          <w:tcPr>
            <w:tcW w:w="13041" w:type="dxa"/>
            <w:gridSpan w:val="5"/>
            <w:tcBorders>
              <w:bottom w:val="single" w:sz="4" w:space="0" w:color="auto"/>
            </w:tcBorders>
          </w:tcPr>
          <w:p w14:paraId="27F541DF" w14:textId="77777777" w:rsidR="00AB6A1D" w:rsidRPr="003D70C2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lastRenderedPageBreak/>
              <w:t>Supplementary Table 2. Gender differences in self-reported types of harm used by those who have self-harmed in the autistic group.</w:t>
            </w:r>
          </w:p>
        </w:tc>
      </w:tr>
      <w:tr w:rsidR="00AB6A1D" w:rsidRPr="003D70C2" w14:paraId="06029861" w14:textId="77777777" w:rsidTr="00193042">
        <w:trPr>
          <w:trHeight w:val="10"/>
          <w:jc w:val="center"/>
        </w:trPr>
        <w:tc>
          <w:tcPr>
            <w:tcW w:w="6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8BDF893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AF5F5F2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Autistic Men</w:t>
            </w:r>
          </w:p>
          <w:p w14:paraId="08E916E4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(n=42)</w:t>
            </w: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11FD15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Autistic Women</w:t>
            </w:r>
          </w:p>
          <w:p w14:paraId="6CAFC0E3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(n=71)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D87B81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Group Difference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AADBB9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Effect Size</w:t>
            </w:r>
          </w:p>
        </w:tc>
      </w:tr>
      <w:tr w:rsidR="00AB6A1D" w:rsidRPr="003D70C2" w14:paraId="08EBA585" w14:textId="77777777" w:rsidTr="00193042">
        <w:trPr>
          <w:trHeight w:val="36"/>
          <w:jc w:val="center"/>
        </w:trPr>
        <w:tc>
          <w:tcPr>
            <w:tcW w:w="13041" w:type="dxa"/>
            <w:gridSpan w:val="5"/>
            <w:tcBorders>
              <w:top w:val="single" w:sz="4" w:space="0" w:color="auto"/>
            </w:tcBorders>
            <w:vAlign w:val="center"/>
          </w:tcPr>
          <w:p w14:paraId="2C9C72C4" w14:textId="77777777" w:rsidR="00AB6A1D" w:rsidRPr="003D70C2" w:rsidRDefault="00AB6A1D" w:rsidP="00193042">
            <w:pPr>
              <w:ind w:left="360" w:hanging="360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Types of Harm – Have you done any of the following to harm or endanger yourself?</w:t>
            </w:r>
          </w:p>
        </w:tc>
      </w:tr>
      <w:tr w:rsidR="00AB6A1D" w:rsidRPr="003D70C2" w14:paraId="421A4846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53398A6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Stopping prescribed medication</w:t>
            </w:r>
          </w:p>
        </w:tc>
        <w:tc>
          <w:tcPr>
            <w:tcW w:w="2111" w:type="dxa"/>
            <w:vAlign w:val="center"/>
          </w:tcPr>
          <w:p w14:paraId="617F55E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11 (26.2%)</w:t>
            </w:r>
          </w:p>
        </w:tc>
        <w:tc>
          <w:tcPr>
            <w:tcW w:w="1976" w:type="dxa"/>
            <w:vAlign w:val="center"/>
          </w:tcPr>
          <w:p w14:paraId="6D0F598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10 (13.5%)</w:t>
            </w:r>
          </w:p>
        </w:tc>
        <w:tc>
          <w:tcPr>
            <w:tcW w:w="0" w:type="auto"/>
            <w:vAlign w:val="center"/>
          </w:tcPr>
          <w:p w14:paraId="00E99ADC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2.90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1CE69A1A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=.088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vAlign w:val="center"/>
          </w:tcPr>
          <w:p w14:paraId="55B2A96B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=.16</w:t>
            </w:r>
          </w:p>
        </w:tc>
      </w:tr>
      <w:tr w:rsidR="00AB6A1D" w:rsidRPr="003D70C2" w14:paraId="1A578A8F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055371DC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Swallowing dangerous objects or products</w:t>
            </w:r>
          </w:p>
        </w:tc>
        <w:tc>
          <w:tcPr>
            <w:tcW w:w="2111" w:type="dxa"/>
            <w:vAlign w:val="center"/>
          </w:tcPr>
          <w:p w14:paraId="6D43C2E3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13 (31.0%)</w:t>
            </w:r>
          </w:p>
        </w:tc>
        <w:tc>
          <w:tcPr>
            <w:tcW w:w="1976" w:type="dxa"/>
            <w:vAlign w:val="center"/>
          </w:tcPr>
          <w:p w14:paraId="5B98609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14 (18.2%)</w:t>
            </w:r>
          </w:p>
        </w:tc>
        <w:tc>
          <w:tcPr>
            <w:tcW w:w="0" w:type="auto"/>
            <w:vAlign w:val="center"/>
          </w:tcPr>
          <w:p w14:paraId="7FBF8BC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2.53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726321B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=.112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vAlign w:val="center"/>
          </w:tcPr>
          <w:p w14:paraId="60117F8F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=.15</w:t>
            </w:r>
          </w:p>
        </w:tc>
      </w:tr>
      <w:tr w:rsidR="00AB6A1D" w:rsidRPr="003D70C2" w14:paraId="0E0C6D1E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2B6B623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Ingesting alcohol or recreational/illicit drug</w:t>
            </w:r>
          </w:p>
        </w:tc>
        <w:tc>
          <w:tcPr>
            <w:tcW w:w="2111" w:type="dxa"/>
            <w:vAlign w:val="center"/>
          </w:tcPr>
          <w:p w14:paraId="51A3E91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13 (31.0%)</w:t>
            </w:r>
          </w:p>
        </w:tc>
        <w:tc>
          <w:tcPr>
            <w:tcW w:w="1976" w:type="dxa"/>
            <w:vAlign w:val="center"/>
          </w:tcPr>
          <w:p w14:paraId="1832F78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15 (19.7%)</w:t>
            </w:r>
          </w:p>
        </w:tc>
        <w:tc>
          <w:tcPr>
            <w:tcW w:w="0" w:type="auto"/>
            <w:vAlign w:val="center"/>
          </w:tcPr>
          <w:p w14:paraId="764E781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1.88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3B60FA58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=.170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vAlign w:val="center"/>
          </w:tcPr>
          <w:p w14:paraId="1270D79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=.13</w:t>
            </w:r>
          </w:p>
        </w:tc>
      </w:tr>
      <w:tr w:rsidR="00AB6A1D" w:rsidRPr="003D70C2" w14:paraId="44B01895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0DC2CB8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Ingesting a medication more than the normal dosage</w:t>
            </w:r>
          </w:p>
        </w:tc>
        <w:tc>
          <w:tcPr>
            <w:tcW w:w="2111" w:type="dxa"/>
            <w:vAlign w:val="center"/>
          </w:tcPr>
          <w:p w14:paraId="0506B34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23 (54.8%)</w:t>
            </w:r>
          </w:p>
        </w:tc>
        <w:tc>
          <w:tcPr>
            <w:tcW w:w="1976" w:type="dxa"/>
            <w:vAlign w:val="center"/>
          </w:tcPr>
          <w:p w14:paraId="6D18EF0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36 (46.8%)</w:t>
            </w:r>
          </w:p>
        </w:tc>
        <w:tc>
          <w:tcPr>
            <w:tcW w:w="0" w:type="auto"/>
            <w:vAlign w:val="center"/>
          </w:tcPr>
          <w:p w14:paraId="7096D4E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0.70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6571A6F5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=.404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vAlign w:val="center"/>
          </w:tcPr>
          <w:p w14:paraId="541F0282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=.08</w:t>
            </w:r>
          </w:p>
        </w:tc>
      </w:tr>
      <w:tr w:rsidR="00AB6A1D" w:rsidRPr="003D70C2" w14:paraId="4F4E7209" w14:textId="77777777" w:rsidTr="00193042">
        <w:trPr>
          <w:trHeight w:val="10"/>
          <w:jc w:val="center"/>
        </w:trPr>
        <w:tc>
          <w:tcPr>
            <w:tcW w:w="6111" w:type="dxa"/>
            <w:tcBorders>
              <w:bottom w:val="double" w:sz="4" w:space="0" w:color="auto"/>
            </w:tcBorders>
            <w:vAlign w:val="center"/>
          </w:tcPr>
          <w:p w14:paraId="32ABE06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Self-injury (e.g., cutting, scratching, hitting)</w:t>
            </w:r>
          </w:p>
        </w:tc>
        <w:tc>
          <w:tcPr>
            <w:tcW w:w="2111" w:type="dxa"/>
            <w:tcBorders>
              <w:bottom w:val="double" w:sz="4" w:space="0" w:color="auto"/>
            </w:tcBorders>
            <w:vAlign w:val="center"/>
          </w:tcPr>
          <w:p w14:paraId="06CD7657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28 (66.7%)</w:t>
            </w:r>
          </w:p>
        </w:tc>
        <w:tc>
          <w:tcPr>
            <w:tcW w:w="1976" w:type="dxa"/>
            <w:tcBorders>
              <w:bottom w:val="double" w:sz="4" w:space="0" w:color="auto"/>
            </w:tcBorders>
            <w:vAlign w:val="center"/>
          </w:tcPr>
          <w:p w14:paraId="134198B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46 (59.0%)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568B4A7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</w:rPr>
              <w:t>0.68,</w:t>
            </w:r>
          </w:p>
          <w:p w14:paraId="38B394D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=.408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tcBorders>
              <w:bottom w:val="double" w:sz="4" w:space="0" w:color="auto"/>
            </w:tcBorders>
            <w:vAlign w:val="center"/>
          </w:tcPr>
          <w:p w14:paraId="5C62A485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=.08</w:t>
            </w:r>
          </w:p>
        </w:tc>
      </w:tr>
      <w:tr w:rsidR="00AB6A1D" w:rsidRPr="003D70C2" w14:paraId="468D385B" w14:textId="77777777" w:rsidTr="00193042">
        <w:trPr>
          <w:trHeight w:val="10"/>
          <w:jc w:val="center"/>
        </w:trPr>
        <w:tc>
          <w:tcPr>
            <w:tcW w:w="13041" w:type="dxa"/>
            <w:gridSpan w:val="5"/>
            <w:tcBorders>
              <w:top w:val="double" w:sz="4" w:space="0" w:color="auto"/>
            </w:tcBorders>
          </w:tcPr>
          <w:p w14:paraId="0F799671" w14:textId="77777777" w:rsidR="00AB6A1D" w:rsidRPr="003D70C2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Note. Participants could select multiple options, thus total does not equal 100%.</w:t>
            </w:r>
          </w:p>
        </w:tc>
      </w:tr>
    </w:tbl>
    <w:p w14:paraId="32B7C397" w14:textId="77777777" w:rsidR="00AB6A1D" w:rsidRPr="00B56CAB" w:rsidRDefault="00AB6A1D" w:rsidP="00AB6A1D">
      <w:pPr>
        <w:pStyle w:val="Body"/>
        <w:widowControl w:val="0"/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4ED74B1A" w14:textId="77777777" w:rsidR="00AB6A1D" w:rsidRPr="00B56CAB" w:rsidRDefault="00AB6A1D" w:rsidP="00AB6A1D">
      <w:pPr>
        <w:pStyle w:val="Body"/>
        <w:spacing w:line="48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3468F6B8" w14:textId="77777777" w:rsidR="00AB6A1D" w:rsidRPr="00B56CAB" w:rsidRDefault="00AB6A1D" w:rsidP="00AB6A1D">
      <w:pPr>
        <w:pStyle w:val="Body"/>
      </w:pPr>
      <w:r w:rsidRPr="00B56CAB"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6"/>
        <w:gridCol w:w="2203"/>
        <w:gridCol w:w="2218"/>
        <w:gridCol w:w="1902"/>
        <w:gridCol w:w="1251"/>
      </w:tblGrid>
      <w:tr w:rsidR="00AB6A1D" w:rsidRPr="00BC6DA0" w14:paraId="23AF523C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bottom w:val="single" w:sz="4" w:space="0" w:color="auto"/>
            </w:tcBorders>
            <w:vAlign w:val="center"/>
          </w:tcPr>
          <w:p w14:paraId="39CDB541" w14:textId="77777777" w:rsidR="00AB6A1D" w:rsidRPr="00BC6DA0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lastRenderedPageBreak/>
              <w:t>Supplementary Table 3. Self-reported prevalence rates of self-harm and suicidality in the Autistic group, split into midlife (age 40-64 years) and old age (65+ years).</w:t>
            </w:r>
          </w:p>
        </w:tc>
      </w:tr>
      <w:tr w:rsidR="00AB6A1D" w:rsidRPr="00BC6DA0" w14:paraId="3828C429" w14:textId="77777777" w:rsidTr="00193042">
        <w:trPr>
          <w:trHeight w:val="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F2968D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864F07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Autistic </w:t>
            </w:r>
          </w:p>
          <w:p w14:paraId="4B929509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Midlife group (n=131)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6C5DC6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Autistic </w:t>
            </w:r>
          </w:p>
          <w:p w14:paraId="45565729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Old Age group (n=88)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5A9EC2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Group Difference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892A4D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Effect Size</w:t>
            </w:r>
          </w:p>
        </w:tc>
      </w:tr>
      <w:tr w:rsidR="00AB6A1D" w:rsidRPr="00BC6DA0" w14:paraId="2BBED2E8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0EFA19DC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Suicidal Ideation - Many people have felt that life is not worth living. Have you felt that way?</w:t>
            </w:r>
          </w:p>
        </w:tc>
      </w:tr>
      <w:tr w:rsidR="00AB6A1D" w:rsidRPr="00BC6DA0" w14:paraId="4661980F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52ADDAC8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72AF15F3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41 (31.3%)</w:t>
            </w:r>
          </w:p>
        </w:tc>
        <w:tc>
          <w:tcPr>
            <w:tcW w:w="0" w:type="auto"/>
            <w:vAlign w:val="center"/>
          </w:tcPr>
          <w:p w14:paraId="41EA0FAD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18 (20.5%)</w:t>
            </w:r>
          </w:p>
        </w:tc>
        <w:tc>
          <w:tcPr>
            <w:tcW w:w="0" w:type="auto"/>
            <w:vMerge w:val="restart"/>
            <w:vAlign w:val="center"/>
          </w:tcPr>
          <w:p w14:paraId="4B683830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3.264,</w:t>
            </w:r>
          </w:p>
          <w:p w14:paraId="78406931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.162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0" w:type="auto"/>
            <w:vMerge w:val="restart"/>
            <w:vAlign w:val="center"/>
          </w:tcPr>
          <w:p w14:paraId="5A10823F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=.13</w:t>
            </w:r>
          </w:p>
        </w:tc>
      </w:tr>
      <w:tr w:rsidR="00AB6A1D" w:rsidRPr="00BC6DA0" w14:paraId="7EBBC642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291343E1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once</w:t>
            </w:r>
          </w:p>
        </w:tc>
        <w:tc>
          <w:tcPr>
            <w:tcW w:w="0" w:type="auto"/>
            <w:vAlign w:val="center"/>
          </w:tcPr>
          <w:p w14:paraId="631FCCB4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18 (13.7%)</w:t>
            </w:r>
          </w:p>
        </w:tc>
        <w:tc>
          <w:tcPr>
            <w:tcW w:w="0" w:type="auto"/>
            <w:vAlign w:val="center"/>
          </w:tcPr>
          <w:p w14:paraId="55FCF78C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11 (12.5%)</w:t>
            </w:r>
          </w:p>
        </w:tc>
        <w:tc>
          <w:tcPr>
            <w:tcW w:w="0" w:type="auto"/>
            <w:vMerge/>
            <w:vAlign w:val="center"/>
          </w:tcPr>
          <w:p w14:paraId="64B18DC0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14:paraId="0A97DB11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490283FE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4B1BCD4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more than once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1A5C564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72 (55.0%)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F9265E5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59 (67.0%)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E5BD07D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35A447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77189A67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008E8889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Thoughts of Harm - Have you contemplated harming yourself (for example by cutting, biting, hitting yourself or taking an overdose)?</w:t>
            </w:r>
          </w:p>
        </w:tc>
      </w:tr>
      <w:tr w:rsidR="00AB6A1D" w:rsidRPr="00BC6DA0" w14:paraId="64264CFB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05E848D3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3B3E78C8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52 (40.0%)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0" w:type="auto"/>
            <w:vAlign w:val="center"/>
          </w:tcPr>
          <w:p w14:paraId="66AC57FC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21 (23.9%)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0" w:type="auto"/>
            <w:vMerge w:val="restart"/>
            <w:vAlign w:val="center"/>
          </w:tcPr>
          <w:p w14:paraId="7CB85BC0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6.20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</w:p>
          <w:p w14:paraId="47A4C298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.043*</w:t>
            </w:r>
          </w:p>
        </w:tc>
        <w:tc>
          <w:tcPr>
            <w:tcW w:w="0" w:type="auto"/>
            <w:vMerge w:val="restart"/>
            <w:vAlign w:val="center"/>
          </w:tcPr>
          <w:p w14:paraId="16CA2626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=.17</w:t>
            </w:r>
          </w:p>
        </w:tc>
      </w:tr>
      <w:tr w:rsidR="00AB6A1D" w:rsidRPr="00BC6DA0" w14:paraId="6A6DFF54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2C641679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once</w:t>
            </w:r>
          </w:p>
        </w:tc>
        <w:tc>
          <w:tcPr>
            <w:tcW w:w="0" w:type="auto"/>
            <w:vAlign w:val="center"/>
          </w:tcPr>
          <w:p w14:paraId="16BED8E8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15 (11.5%)</w:t>
            </w:r>
          </w:p>
        </w:tc>
        <w:tc>
          <w:tcPr>
            <w:tcW w:w="0" w:type="auto"/>
            <w:vAlign w:val="center"/>
          </w:tcPr>
          <w:p w14:paraId="3293F18E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14 (15.9%)</w:t>
            </w:r>
          </w:p>
        </w:tc>
        <w:tc>
          <w:tcPr>
            <w:tcW w:w="0" w:type="auto"/>
            <w:vMerge/>
            <w:vAlign w:val="center"/>
          </w:tcPr>
          <w:p w14:paraId="70A6B40B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14:paraId="4655F392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5F3B81F7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8E92ACF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Yes, more than once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1C1340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63 (48.5%)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41B661B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53 (60.2%)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ǂ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A28C3D8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8EE0B7C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58B525AC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08F5CC8E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Thoughts of Harm (Recent) - Have you contemplated harming yourself in the last 12 months?</w:t>
            </w:r>
          </w:p>
        </w:tc>
      </w:tr>
      <w:tr w:rsidR="00AB6A1D" w:rsidRPr="00BC6DA0" w14:paraId="47D9B9B9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38731944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329D211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88 (67.7%)</w:t>
            </w:r>
          </w:p>
        </w:tc>
        <w:tc>
          <w:tcPr>
            <w:tcW w:w="0" w:type="auto"/>
            <w:vAlign w:val="center"/>
          </w:tcPr>
          <w:p w14:paraId="510C4674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35 (39.8%)</w:t>
            </w:r>
          </w:p>
        </w:tc>
        <w:tc>
          <w:tcPr>
            <w:tcW w:w="0" w:type="auto"/>
            <w:vMerge w:val="restart"/>
            <w:vAlign w:val="center"/>
          </w:tcPr>
          <w:p w14:paraId="5EF79FB7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16.64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</w:p>
          <w:p w14:paraId="5CB70592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&lt;.001***</w:t>
            </w:r>
          </w:p>
        </w:tc>
        <w:tc>
          <w:tcPr>
            <w:tcW w:w="0" w:type="auto"/>
            <w:vMerge w:val="restart"/>
            <w:vAlign w:val="center"/>
          </w:tcPr>
          <w:p w14:paraId="745DA6ED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=.27</w:t>
            </w:r>
          </w:p>
        </w:tc>
      </w:tr>
      <w:tr w:rsidR="00AB6A1D" w:rsidRPr="00BC6DA0" w14:paraId="5EC83202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B6D024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E5BB811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42 (32.3%)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FB1267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53 (60.2%)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A1E59BC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9655059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6B473E15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41336219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Deliberate Harm - Have you deliberately harmed yourself, whether or not you meant to end your life?</w:t>
            </w:r>
          </w:p>
        </w:tc>
      </w:tr>
      <w:tr w:rsidR="00AB6A1D" w:rsidRPr="00BC6DA0" w14:paraId="5D768F82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2725A623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6A6365F4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73 (56.2%)</w:t>
            </w:r>
          </w:p>
        </w:tc>
        <w:tc>
          <w:tcPr>
            <w:tcW w:w="0" w:type="auto"/>
            <w:vAlign w:val="center"/>
          </w:tcPr>
          <w:p w14:paraId="024B284C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26 (29.5%)</w:t>
            </w:r>
          </w:p>
        </w:tc>
        <w:tc>
          <w:tcPr>
            <w:tcW w:w="0" w:type="auto"/>
            <w:vMerge w:val="restart"/>
            <w:vAlign w:val="center"/>
          </w:tcPr>
          <w:p w14:paraId="1855993E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14.98,</w:t>
            </w:r>
          </w:p>
          <w:p w14:paraId="26E4AAC1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&lt;.001***</w:t>
            </w:r>
          </w:p>
        </w:tc>
        <w:tc>
          <w:tcPr>
            <w:tcW w:w="0" w:type="auto"/>
            <w:vMerge w:val="restart"/>
            <w:vAlign w:val="center"/>
          </w:tcPr>
          <w:p w14:paraId="2D7786A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=.26</w:t>
            </w:r>
          </w:p>
        </w:tc>
      </w:tr>
      <w:tr w:rsidR="00AB6A1D" w:rsidRPr="00BC6DA0" w14:paraId="09A824BB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6C6750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1C42FEB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57 (43.8%)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E6F2BA1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64 (70.5%)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9E9907C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058CC73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1B1802BD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1295E251" w14:textId="77777777" w:rsidR="00AB6A1D" w:rsidRPr="00BC6DA0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Frequency of Harm – If yes, how many times have you harmed yourself?</w:t>
            </w:r>
          </w:p>
        </w:tc>
      </w:tr>
      <w:tr w:rsidR="00AB6A1D" w:rsidRPr="00BC6DA0" w14:paraId="556BFD43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032DC0D0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Once</w:t>
            </w:r>
          </w:p>
        </w:tc>
        <w:tc>
          <w:tcPr>
            <w:tcW w:w="0" w:type="auto"/>
            <w:vAlign w:val="center"/>
          </w:tcPr>
          <w:p w14:paraId="0D4AAF3A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11 (19.3%)</w:t>
            </w:r>
          </w:p>
        </w:tc>
        <w:tc>
          <w:tcPr>
            <w:tcW w:w="0" w:type="auto"/>
            <w:vAlign w:val="center"/>
          </w:tcPr>
          <w:p w14:paraId="0530F860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7 (10.9%)</w:t>
            </w:r>
          </w:p>
        </w:tc>
        <w:tc>
          <w:tcPr>
            <w:tcW w:w="0" w:type="auto"/>
            <w:vMerge w:val="restart"/>
            <w:vAlign w:val="center"/>
          </w:tcPr>
          <w:p w14:paraId="42B53D1A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1.68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</w:p>
          <w:p w14:paraId="3DF5EEE8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=.432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n/s</w:t>
            </w:r>
          </w:p>
        </w:tc>
        <w:tc>
          <w:tcPr>
            <w:tcW w:w="0" w:type="auto"/>
            <w:vMerge w:val="restart"/>
            <w:vAlign w:val="center"/>
          </w:tcPr>
          <w:p w14:paraId="1EDB12C6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=.11</w:t>
            </w:r>
          </w:p>
        </w:tc>
      </w:tr>
      <w:tr w:rsidR="00AB6A1D" w:rsidRPr="00BC6DA0" w14:paraId="3C843C55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2ADFCA2F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Twice</w:t>
            </w:r>
          </w:p>
        </w:tc>
        <w:tc>
          <w:tcPr>
            <w:tcW w:w="0" w:type="auto"/>
            <w:vAlign w:val="center"/>
          </w:tcPr>
          <w:p w14:paraId="665C348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6 (10.5%)</w:t>
            </w:r>
          </w:p>
        </w:tc>
        <w:tc>
          <w:tcPr>
            <w:tcW w:w="0" w:type="auto"/>
            <w:vAlign w:val="center"/>
          </w:tcPr>
          <w:p w14:paraId="7A59105C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7 (10.9%)</w:t>
            </w:r>
          </w:p>
        </w:tc>
        <w:tc>
          <w:tcPr>
            <w:tcW w:w="0" w:type="auto"/>
            <w:vMerge/>
            <w:vAlign w:val="center"/>
          </w:tcPr>
          <w:p w14:paraId="45D5A563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14:paraId="3036AC7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4C98504F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80B6B8F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Three or more times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2A2F42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40 (70.2%)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263B671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50 (78.1%)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65AE11F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77B3474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638FC36D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0A4DBE72" w14:textId="77777777" w:rsidR="00AB6A1D" w:rsidRPr="00BC6DA0" w:rsidRDefault="00AB6A1D" w:rsidP="00193042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Deliberate Harm (Recent) - Have you harmed yourself in the last 12 months, whether or not you meant to end your life?</w:t>
            </w:r>
          </w:p>
        </w:tc>
      </w:tr>
      <w:tr w:rsidR="00AB6A1D" w:rsidRPr="00BC6DA0" w14:paraId="7F3908BE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1D49064A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1583089F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114 (87.7%)</w:t>
            </w:r>
          </w:p>
        </w:tc>
        <w:tc>
          <w:tcPr>
            <w:tcW w:w="0" w:type="auto"/>
            <w:vAlign w:val="center"/>
          </w:tcPr>
          <w:p w14:paraId="5EEE7707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67 (76.1%)</w:t>
            </w:r>
          </w:p>
        </w:tc>
        <w:tc>
          <w:tcPr>
            <w:tcW w:w="0" w:type="auto"/>
            <w:vMerge w:val="restart"/>
            <w:vAlign w:val="center"/>
          </w:tcPr>
          <w:p w14:paraId="7D593B61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4.97,</w:t>
            </w:r>
          </w:p>
          <w:p w14:paraId="6347F165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=.026*</w:t>
            </w:r>
          </w:p>
        </w:tc>
        <w:tc>
          <w:tcPr>
            <w:tcW w:w="0" w:type="auto"/>
            <w:vMerge w:val="restart"/>
            <w:vAlign w:val="center"/>
          </w:tcPr>
          <w:p w14:paraId="5A04A4F4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=.15</w:t>
            </w:r>
          </w:p>
        </w:tc>
      </w:tr>
      <w:tr w:rsidR="00AB6A1D" w:rsidRPr="00BC6DA0" w14:paraId="05CA7ECA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A1154A3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5E8D58C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16 (12.3%)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05517A8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21 (23.9%)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B79398E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4A1FF42" w14:textId="77777777" w:rsidR="00AB6A1D" w:rsidRPr="00BC6DA0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6A2C321B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</w:tcBorders>
            <w:vAlign w:val="center"/>
          </w:tcPr>
          <w:p w14:paraId="446ECFF1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Suicidal Harm - Have you deliberately taken an overdose or harmed yourself with the intention to end your life?</w:t>
            </w:r>
          </w:p>
        </w:tc>
      </w:tr>
      <w:tr w:rsidR="00AB6A1D" w:rsidRPr="00BC6DA0" w14:paraId="19F316B1" w14:textId="77777777" w:rsidTr="00193042">
        <w:trPr>
          <w:trHeight w:val="7"/>
          <w:jc w:val="center"/>
        </w:trPr>
        <w:tc>
          <w:tcPr>
            <w:tcW w:w="0" w:type="auto"/>
            <w:vAlign w:val="center"/>
          </w:tcPr>
          <w:p w14:paraId="3C8B22AE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  <w:vAlign w:val="center"/>
          </w:tcPr>
          <w:p w14:paraId="40BE4421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111 (85.4%)</w:t>
            </w:r>
          </w:p>
        </w:tc>
        <w:tc>
          <w:tcPr>
            <w:tcW w:w="0" w:type="auto"/>
            <w:vAlign w:val="center"/>
          </w:tcPr>
          <w:p w14:paraId="5E487470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63 (71.6%)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1CA7CD59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χ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l-GR"/>
              </w:rPr>
              <w:t>2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l-GR"/>
              </w:rPr>
              <w:t>=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6.20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</w:p>
          <w:p w14:paraId="6C7D8EF2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=.013*</w:t>
            </w:r>
          </w:p>
        </w:tc>
        <w:tc>
          <w:tcPr>
            <w:tcW w:w="0" w:type="auto"/>
            <w:vMerge w:val="restart"/>
            <w:vAlign w:val="center"/>
          </w:tcPr>
          <w:p w14:paraId="27E1BBEC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v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=.17</w:t>
            </w:r>
          </w:p>
        </w:tc>
      </w:tr>
      <w:tr w:rsidR="00AB6A1D" w:rsidRPr="00BC6DA0" w14:paraId="05191BDC" w14:textId="77777777" w:rsidTr="00193042">
        <w:trPr>
          <w:trHeight w:val="7"/>
          <w:jc w:val="center"/>
        </w:trPr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1DBA427E" w14:textId="77777777" w:rsidR="00AB6A1D" w:rsidRPr="00BC6DA0" w:rsidRDefault="00AB6A1D" w:rsidP="0019304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0D95AC7A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19 (14.6%)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4206697C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>25 (28.4%)</w:t>
            </w:r>
          </w:p>
        </w:tc>
        <w:tc>
          <w:tcPr>
            <w:tcW w:w="0" w:type="auto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B09977C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double" w:sz="4" w:space="0" w:color="auto"/>
            </w:tcBorders>
            <w:vAlign w:val="center"/>
          </w:tcPr>
          <w:p w14:paraId="0A0536EF" w14:textId="77777777" w:rsidR="00AB6A1D" w:rsidRPr="00BC6DA0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B6A1D" w:rsidRPr="00BC6DA0" w14:paraId="516A49BD" w14:textId="77777777" w:rsidTr="00193042">
        <w:trPr>
          <w:trHeight w:val="7"/>
          <w:jc w:val="center"/>
        </w:trPr>
        <w:tc>
          <w:tcPr>
            <w:tcW w:w="0" w:type="auto"/>
            <w:gridSpan w:val="5"/>
            <w:tcBorders>
              <w:top w:val="double" w:sz="4" w:space="0" w:color="auto"/>
            </w:tcBorders>
            <w:vAlign w:val="center"/>
          </w:tcPr>
          <w:p w14:paraId="2F4E80C5" w14:textId="77777777" w:rsidR="00AB6A1D" w:rsidRDefault="00AB6A1D" w:rsidP="00193042">
            <w:pP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</w:pPr>
            <w:r w:rsidRPr="00BC6DA0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Note. 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 xml:space="preserve">ǂ </w:t>
            </w:r>
            <w:r w:rsidRPr="00BC6D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Adjusted residual indicates proportional difference. </w:t>
            </w:r>
            <w:r w:rsidRPr="00BC6DA0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*</w:t>
            </w:r>
            <w:r w:rsidRPr="00BC6DA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 &lt;.05, **</w:t>
            </w:r>
            <w:r w:rsidRPr="00BC6DA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 &lt;.01. ***</w:t>
            </w:r>
            <w:r w:rsidRPr="00BC6DA0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BC6DA0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 &lt;.001</w:t>
            </w: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. Linear regressions were used to account for depression in analyses; </w:t>
            </w:r>
          </w:p>
          <w:p w14:paraId="71AEC1BB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Thoughts of Harm: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143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13.63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289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group =</w:t>
            </w:r>
            <w:r>
              <w:rPr>
                <w:rFonts w:ascii="Arial" w:hAnsi="Arial" w:cs="Arial"/>
                <w:sz w:val="20"/>
                <w:szCs w:val="20"/>
              </w:rPr>
              <w:t xml:space="preserve">-.191. </w:t>
            </w:r>
          </w:p>
          <w:p w14:paraId="584B1DAA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Thoughts of Harm (recent):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178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17.68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423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group =</w:t>
            </w:r>
            <w:r>
              <w:rPr>
                <w:rFonts w:ascii="Arial" w:hAnsi="Arial" w:cs="Arial"/>
                <w:sz w:val="20"/>
                <w:szCs w:val="20"/>
              </w:rPr>
              <w:t>.002</w:t>
            </w:r>
            <w:r w:rsidRPr="00FE4077">
              <w:rPr>
                <w:rFonts w:ascii="Arial" w:hAnsi="Arial" w:cs="Arial"/>
                <w:sz w:val="20"/>
                <w:szCs w:val="20"/>
                <w:vertAlign w:val="superscript"/>
              </w:rPr>
              <w:t>n/s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54BDF0FA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Deliberate Harm: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288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52.83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359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group =.</w:t>
            </w:r>
            <w:r>
              <w:rPr>
                <w:rFonts w:ascii="Arial" w:hAnsi="Arial" w:cs="Arial"/>
                <w:sz w:val="20"/>
                <w:szCs w:val="20"/>
              </w:rPr>
              <w:t xml:space="preserve">094. </w:t>
            </w:r>
          </w:p>
          <w:p w14:paraId="15D28815" w14:textId="77777777" w:rsidR="00AB6A1D" w:rsidRDefault="00AB6A1D" w:rsidP="001930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Deliberate Harm (recent):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113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16.58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318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group =.</w:t>
            </w:r>
            <w:r>
              <w:rPr>
                <w:rFonts w:ascii="Arial" w:hAnsi="Arial" w:cs="Arial"/>
                <w:sz w:val="20"/>
                <w:szCs w:val="20"/>
              </w:rPr>
              <w:t>016</w:t>
            </w:r>
            <w:r w:rsidRPr="00FE4077">
              <w:rPr>
                <w:rFonts w:ascii="Arial" w:hAnsi="Arial" w:cs="Arial"/>
                <w:sz w:val="20"/>
                <w:szCs w:val="20"/>
                <w:vertAlign w:val="superscript"/>
              </w:rPr>
              <w:t>n/s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8BB3843" w14:textId="77777777" w:rsidR="00AB6A1D" w:rsidRPr="00BC6DA0" w:rsidRDefault="00AB6A1D" w:rsidP="00193042">
            <w:pP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 xml:space="preserve">Suicidal Harm: </w:t>
            </w:r>
            <w:r w:rsidRPr="006B6D86">
              <w:rPr>
                <w:rFonts w:ascii="Arial" w:hAnsi="Arial" w:cs="Arial"/>
                <w:sz w:val="20"/>
                <w:szCs w:val="20"/>
              </w:rPr>
              <w:t>R</w:t>
            </w:r>
            <w:r w:rsidRPr="006B6D86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107</w:t>
            </w:r>
            <w:r w:rsidRPr="006B6D86">
              <w:rPr>
                <w:rFonts w:ascii="Arial" w:hAnsi="Arial" w:cs="Arial"/>
                <w:sz w:val="20"/>
                <w:szCs w:val="20"/>
              </w:rPr>
              <w:t>, F=</w:t>
            </w:r>
            <w:r>
              <w:rPr>
                <w:rFonts w:ascii="Arial" w:hAnsi="Arial" w:cs="Arial"/>
                <w:sz w:val="20"/>
                <w:szCs w:val="20"/>
              </w:rPr>
              <w:t>15.58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***,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epression </w:t>
            </w:r>
            <w:r w:rsidRPr="006B6D86">
              <w:rPr>
                <w:rFonts w:ascii="Arial" w:hAnsi="Arial" w:cs="Arial"/>
                <w:i/>
                <w:iCs/>
                <w:sz w:val="20"/>
                <w:szCs w:val="20"/>
              </w:rPr>
              <w:t>b</w:t>
            </w:r>
            <w:r w:rsidRPr="006B6D86">
              <w:rPr>
                <w:rFonts w:ascii="Arial" w:hAnsi="Arial" w:cs="Arial"/>
                <w:sz w:val="20"/>
                <w:szCs w:val="20"/>
              </w:rPr>
              <w:t>=.</w:t>
            </w:r>
            <w:r>
              <w:rPr>
                <w:rFonts w:ascii="Arial" w:hAnsi="Arial" w:cs="Arial"/>
                <w:sz w:val="20"/>
                <w:szCs w:val="20"/>
              </w:rPr>
              <w:t>224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age</w:t>
            </w:r>
            <w:r w:rsidRPr="006B6D86">
              <w:rPr>
                <w:rFonts w:ascii="Arial" w:hAnsi="Arial" w:cs="Arial"/>
                <w:sz w:val="20"/>
                <w:szCs w:val="20"/>
              </w:rPr>
              <w:t xml:space="preserve"> group =.</w:t>
            </w:r>
            <w:r>
              <w:rPr>
                <w:rFonts w:ascii="Arial" w:hAnsi="Arial" w:cs="Arial"/>
                <w:sz w:val="20"/>
                <w:szCs w:val="20"/>
              </w:rPr>
              <w:t>077.</w:t>
            </w:r>
          </w:p>
        </w:tc>
      </w:tr>
    </w:tbl>
    <w:p w14:paraId="759BCAF9" w14:textId="77777777" w:rsidR="00AB6A1D" w:rsidRPr="00B56CAB" w:rsidRDefault="00AB6A1D" w:rsidP="00AB6A1D">
      <w:pPr>
        <w:pStyle w:val="Body"/>
      </w:pPr>
      <w:r w:rsidRPr="00B56CAB"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tbl>
      <w:tblPr>
        <w:tblStyle w:val="TableGrid"/>
        <w:tblW w:w="1304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11"/>
        <w:gridCol w:w="2111"/>
        <w:gridCol w:w="1976"/>
        <w:gridCol w:w="1638"/>
        <w:gridCol w:w="1205"/>
      </w:tblGrid>
      <w:tr w:rsidR="00AB6A1D" w:rsidRPr="003D70C2" w14:paraId="03230D5A" w14:textId="77777777" w:rsidTr="00193042">
        <w:trPr>
          <w:trHeight w:val="10"/>
          <w:jc w:val="center"/>
        </w:trPr>
        <w:tc>
          <w:tcPr>
            <w:tcW w:w="13041" w:type="dxa"/>
            <w:gridSpan w:val="5"/>
            <w:tcBorders>
              <w:bottom w:val="single" w:sz="4" w:space="0" w:color="auto"/>
            </w:tcBorders>
          </w:tcPr>
          <w:p w14:paraId="74C6A133" w14:textId="77777777" w:rsidR="00AB6A1D" w:rsidRPr="003D70C2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lastRenderedPageBreak/>
              <w:t xml:space="preserve">Supplementary Table 4. Age differences in self-reported types of harm used by those who have self-harmed in the autistic group. </w:t>
            </w:r>
          </w:p>
        </w:tc>
      </w:tr>
      <w:tr w:rsidR="00AB6A1D" w:rsidRPr="003D70C2" w14:paraId="5C463004" w14:textId="77777777" w:rsidTr="00193042">
        <w:trPr>
          <w:trHeight w:val="10"/>
          <w:jc w:val="center"/>
        </w:trPr>
        <w:tc>
          <w:tcPr>
            <w:tcW w:w="6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2C3F7DB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08754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 xml:space="preserve">Autistic </w:t>
            </w:r>
          </w:p>
          <w:p w14:paraId="5689461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Midlife group (n=57)</w:t>
            </w: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51E95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 xml:space="preserve">Autistic </w:t>
            </w:r>
          </w:p>
          <w:p w14:paraId="4072AA44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Old Age group (n=65)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9FADAE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Group Difference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7ADA95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Effect Size</w:t>
            </w:r>
          </w:p>
        </w:tc>
      </w:tr>
      <w:tr w:rsidR="00AB6A1D" w:rsidRPr="003D70C2" w14:paraId="05E59FE6" w14:textId="77777777" w:rsidTr="00193042">
        <w:trPr>
          <w:trHeight w:val="36"/>
          <w:jc w:val="center"/>
        </w:trPr>
        <w:tc>
          <w:tcPr>
            <w:tcW w:w="13041" w:type="dxa"/>
            <w:gridSpan w:val="5"/>
            <w:tcBorders>
              <w:top w:val="single" w:sz="4" w:space="0" w:color="auto"/>
            </w:tcBorders>
            <w:vAlign w:val="center"/>
          </w:tcPr>
          <w:p w14:paraId="0BACF953" w14:textId="77777777" w:rsidR="00AB6A1D" w:rsidRPr="003D70C2" w:rsidRDefault="00AB6A1D" w:rsidP="00193042">
            <w:pPr>
              <w:ind w:left="360" w:hanging="360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b/>
                <w:bCs/>
                <w:color w:val="000000" w:themeColor="text1"/>
              </w:rPr>
              <w:t>Types of Harm – Have you done any of the following to harm or endanger yourself?</w:t>
            </w:r>
          </w:p>
        </w:tc>
      </w:tr>
      <w:tr w:rsidR="00AB6A1D" w:rsidRPr="003D70C2" w14:paraId="3A4FE74E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5533FD9D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Stopping prescribed medication</w:t>
            </w:r>
          </w:p>
        </w:tc>
        <w:tc>
          <w:tcPr>
            <w:tcW w:w="2111" w:type="dxa"/>
            <w:vAlign w:val="center"/>
          </w:tcPr>
          <w:p w14:paraId="46955FA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13 (22.8%)</w:t>
            </w:r>
          </w:p>
        </w:tc>
        <w:tc>
          <w:tcPr>
            <w:tcW w:w="1976" w:type="dxa"/>
            <w:vAlign w:val="center"/>
          </w:tcPr>
          <w:p w14:paraId="6B846269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8 (13.6%)</w:t>
            </w:r>
          </w:p>
        </w:tc>
        <w:tc>
          <w:tcPr>
            <w:tcW w:w="0" w:type="auto"/>
            <w:vAlign w:val="center"/>
          </w:tcPr>
          <w:p w14:paraId="50C04BEE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1.67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7C2DD7FA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=.196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vAlign w:val="center"/>
          </w:tcPr>
          <w:p w14:paraId="05C38EF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=.12</w:t>
            </w:r>
          </w:p>
        </w:tc>
      </w:tr>
      <w:tr w:rsidR="00AB6A1D" w:rsidRPr="003D70C2" w14:paraId="3E933655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26696BD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Swallowing dangerous objects or products</w:t>
            </w:r>
          </w:p>
        </w:tc>
        <w:tc>
          <w:tcPr>
            <w:tcW w:w="2111" w:type="dxa"/>
            <w:vAlign w:val="center"/>
          </w:tcPr>
          <w:p w14:paraId="3559C13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8 (14.0%)</w:t>
            </w:r>
          </w:p>
        </w:tc>
        <w:tc>
          <w:tcPr>
            <w:tcW w:w="1976" w:type="dxa"/>
            <w:vAlign w:val="center"/>
          </w:tcPr>
          <w:p w14:paraId="4F5511D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19 (30.6%)</w:t>
            </w:r>
          </w:p>
        </w:tc>
        <w:tc>
          <w:tcPr>
            <w:tcW w:w="0" w:type="auto"/>
            <w:vAlign w:val="center"/>
          </w:tcPr>
          <w:p w14:paraId="0D9B8423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4.67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2228EA50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=.031*</w:t>
            </w:r>
          </w:p>
        </w:tc>
        <w:tc>
          <w:tcPr>
            <w:tcW w:w="1205" w:type="dxa"/>
            <w:vAlign w:val="center"/>
          </w:tcPr>
          <w:p w14:paraId="16B1D05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=.20</w:t>
            </w:r>
          </w:p>
        </w:tc>
      </w:tr>
      <w:tr w:rsidR="00AB6A1D" w:rsidRPr="003D70C2" w14:paraId="4AD7C0C0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30983DB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Ingesting alcohol or recreational/illicit drug</w:t>
            </w:r>
          </w:p>
        </w:tc>
        <w:tc>
          <w:tcPr>
            <w:tcW w:w="2111" w:type="dxa"/>
            <w:vAlign w:val="center"/>
          </w:tcPr>
          <w:p w14:paraId="5B8438F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15 (26.3%)</w:t>
            </w:r>
          </w:p>
        </w:tc>
        <w:tc>
          <w:tcPr>
            <w:tcW w:w="1976" w:type="dxa"/>
            <w:vAlign w:val="center"/>
          </w:tcPr>
          <w:p w14:paraId="7A8B6C38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13 (21.3%)</w:t>
            </w:r>
          </w:p>
        </w:tc>
        <w:tc>
          <w:tcPr>
            <w:tcW w:w="0" w:type="auto"/>
            <w:vAlign w:val="center"/>
          </w:tcPr>
          <w:p w14:paraId="51C39B86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0.41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58325532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=.523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</w:rPr>
              <w:t>n/s</w:t>
            </w:r>
          </w:p>
        </w:tc>
        <w:tc>
          <w:tcPr>
            <w:tcW w:w="1205" w:type="dxa"/>
            <w:vAlign w:val="center"/>
          </w:tcPr>
          <w:p w14:paraId="1DFB4020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=.06</w:t>
            </w:r>
          </w:p>
        </w:tc>
      </w:tr>
      <w:tr w:rsidR="00AB6A1D" w:rsidRPr="003D70C2" w14:paraId="42931CFE" w14:textId="77777777" w:rsidTr="00193042">
        <w:trPr>
          <w:trHeight w:val="10"/>
          <w:jc w:val="center"/>
        </w:trPr>
        <w:tc>
          <w:tcPr>
            <w:tcW w:w="6111" w:type="dxa"/>
            <w:vAlign w:val="center"/>
          </w:tcPr>
          <w:p w14:paraId="520A5745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Ingesting a medication more than the normal dosage</w:t>
            </w:r>
          </w:p>
        </w:tc>
        <w:tc>
          <w:tcPr>
            <w:tcW w:w="2111" w:type="dxa"/>
            <w:vAlign w:val="center"/>
          </w:tcPr>
          <w:p w14:paraId="71C2E3E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22 (38.6%)</w:t>
            </w:r>
          </w:p>
        </w:tc>
        <w:tc>
          <w:tcPr>
            <w:tcW w:w="1976" w:type="dxa"/>
            <w:vAlign w:val="center"/>
          </w:tcPr>
          <w:p w14:paraId="5CAD2B91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37 (59.7%)</w:t>
            </w:r>
          </w:p>
        </w:tc>
        <w:tc>
          <w:tcPr>
            <w:tcW w:w="0" w:type="auto"/>
            <w:vAlign w:val="center"/>
          </w:tcPr>
          <w:p w14:paraId="7A6D4B3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5.28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4DEA77C2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color w:val="000000" w:themeColor="text1"/>
              </w:rPr>
              <w:t>=.0.22*</w:t>
            </w:r>
          </w:p>
        </w:tc>
        <w:tc>
          <w:tcPr>
            <w:tcW w:w="1205" w:type="dxa"/>
            <w:vAlign w:val="center"/>
          </w:tcPr>
          <w:p w14:paraId="3701291D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=.21</w:t>
            </w:r>
          </w:p>
        </w:tc>
      </w:tr>
      <w:tr w:rsidR="00AB6A1D" w:rsidRPr="003D70C2" w14:paraId="41CF6184" w14:textId="77777777" w:rsidTr="00193042">
        <w:trPr>
          <w:trHeight w:val="10"/>
          <w:jc w:val="center"/>
        </w:trPr>
        <w:tc>
          <w:tcPr>
            <w:tcW w:w="6111" w:type="dxa"/>
            <w:tcBorders>
              <w:bottom w:val="double" w:sz="4" w:space="0" w:color="auto"/>
            </w:tcBorders>
            <w:vAlign w:val="center"/>
          </w:tcPr>
          <w:p w14:paraId="20CC25DA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Self-injury (e.g., cutting, scratching, hitting)</w:t>
            </w:r>
          </w:p>
        </w:tc>
        <w:tc>
          <w:tcPr>
            <w:tcW w:w="2111" w:type="dxa"/>
            <w:tcBorders>
              <w:bottom w:val="double" w:sz="4" w:space="0" w:color="auto"/>
            </w:tcBorders>
            <w:vAlign w:val="center"/>
          </w:tcPr>
          <w:p w14:paraId="52D4CD0C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43 (75.4%)</w:t>
            </w:r>
          </w:p>
        </w:tc>
        <w:tc>
          <w:tcPr>
            <w:tcW w:w="1976" w:type="dxa"/>
            <w:tcBorders>
              <w:bottom w:val="double" w:sz="4" w:space="0" w:color="auto"/>
            </w:tcBorders>
            <w:vAlign w:val="center"/>
          </w:tcPr>
          <w:p w14:paraId="48CB2FAF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</w:rPr>
              <w:t>31 (49.2%)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vAlign w:val="center"/>
          </w:tcPr>
          <w:p w14:paraId="35F11CC0" w14:textId="77777777" w:rsidR="00AB6A1D" w:rsidRPr="003D70C2" w:rsidRDefault="00AB6A1D" w:rsidP="0019304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χ</w:t>
            </w:r>
            <w:r w:rsidRPr="003D70C2">
              <w:rPr>
                <w:rFonts w:ascii="Arial" w:hAnsi="Arial" w:cs="Arial"/>
                <w:color w:val="000000" w:themeColor="text1"/>
                <w:vertAlign w:val="superscript"/>
                <w:lang w:val="el-GR"/>
              </w:rPr>
              <w:t>2</w:t>
            </w:r>
            <w:r w:rsidRPr="003D70C2">
              <w:rPr>
                <w:rFonts w:ascii="Arial" w:hAnsi="Arial" w:cs="Arial"/>
                <w:color w:val="000000" w:themeColor="text1"/>
                <w:lang w:val="el-GR"/>
              </w:rPr>
              <w:t>=</w:t>
            </w:r>
            <w:r w:rsidRPr="003D70C2">
              <w:rPr>
                <w:rFonts w:ascii="Arial" w:hAnsi="Arial" w:cs="Arial"/>
                <w:color w:val="000000" w:themeColor="text1"/>
                <w:lang w:val="en-GB"/>
              </w:rPr>
              <w:t>8.71</w:t>
            </w:r>
            <w:r w:rsidRPr="003D70C2">
              <w:rPr>
                <w:rFonts w:ascii="Arial" w:hAnsi="Arial" w:cs="Arial"/>
                <w:color w:val="000000" w:themeColor="text1"/>
              </w:rPr>
              <w:t>,</w:t>
            </w:r>
          </w:p>
          <w:p w14:paraId="7DE8B2DC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  <w:lang w:val="el-GR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p=</w:t>
            </w:r>
            <w:r w:rsidRPr="003D70C2">
              <w:rPr>
                <w:rFonts w:ascii="Arial" w:hAnsi="Arial" w:cs="Arial"/>
                <w:color w:val="000000" w:themeColor="text1"/>
              </w:rPr>
              <w:t>.003**</w:t>
            </w:r>
          </w:p>
        </w:tc>
        <w:tc>
          <w:tcPr>
            <w:tcW w:w="1205" w:type="dxa"/>
            <w:tcBorders>
              <w:bottom w:val="double" w:sz="4" w:space="0" w:color="auto"/>
            </w:tcBorders>
            <w:vAlign w:val="center"/>
          </w:tcPr>
          <w:p w14:paraId="63229C34" w14:textId="77777777" w:rsidR="00AB6A1D" w:rsidRPr="003D70C2" w:rsidRDefault="00AB6A1D" w:rsidP="00193042">
            <w:pPr>
              <w:ind w:left="360" w:hanging="360"/>
              <w:jc w:val="center"/>
              <w:rPr>
                <w:rFonts w:ascii="Arial" w:hAnsi="Arial" w:cs="Arial"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>v</w:t>
            </w:r>
            <w:r w:rsidRPr="003D70C2">
              <w:rPr>
                <w:rFonts w:ascii="Arial" w:hAnsi="Arial" w:cs="Arial"/>
                <w:color w:val="000000" w:themeColor="text1"/>
              </w:rPr>
              <w:t>=.27</w:t>
            </w:r>
          </w:p>
        </w:tc>
      </w:tr>
      <w:tr w:rsidR="00AB6A1D" w:rsidRPr="003D70C2" w14:paraId="7056A634" w14:textId="77777777" w:rsidTr="00193042">
        <w:trPr>
          <w:trHeight w:val="10"/>
          <w:jc w:val="center"/>
        </w:trPr>
        <w:tc>
          <w:tcPr>
            <w:tcW w:w="13041" w:type="dxa"/>
            <w:gridSpan w:val="5"/>
            <w:tcBorders>
              <w:top w:val="double" w:sz="4" w:space="0" w:color="auto"/>
            </w:tcBorders>
          </w:tcPr>
          <w:p w14:paraId="4BDCCAA3" w14:textId="77777777" w:rsidR="00AB6A1D" w:rsidRPr="003D70C2" w:rsidRDefault="00AB6A1D" w:rsidP="00193042">
            <w:pPr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3D70C2">
              <w:rPr>
                <w:rFonts w:ascii="Arial" w:hAnsi="Arial" w:cs="Arial"/>
                <w:i/>
                <w:iCs/>
                <w:color w:val="000000" w:themeColor="text1"/>
              </w:rPr>
              <w:t xml:space="preserve">Note. Participants could select multiple options, thus total does not equal 100%.  </w:t>
            </w:r>
            <w:r w:rsidRPr="003D70C2">
              <w:rPr>
                <w:rFonts w:ascii="Arial" w:hAnsi="Arial" w:cs="Arial"/>
                <w:iCs/>
                <w:color w:val="000000" w:themeColor="text1"/>
              </w:rPr>
              <w:t>***</w:t>
            </w:r>
            <w:r w:rsidRPr="003D70C2">
              <w:rPr>
                <w:rFonts w:ascii="Arial" w:hAnsi="Arial" w:cs="Arial"/>
                <w:i/>
                <w:color w:val="000000" w:themeColor="text1"/>
              </w:rPr>
              <w:t>p</w:t>
            </w:r>
            <w:r w:rsidRPr="003D70C2">
              <w:rPr>
                <w:rFonts w:ascii="Arial" w:hAnsi="Arial" w:cs="Arial"/>
                <w:iCs/>
                <w:color w:val="000000" w:themeColor="text1"/>
              </w:rPr>
              <w:t xml:space="preserve"> &lt;.001</w:t>
            </w:r>
          </w:p>
        </w:tc>
      </w:tr>
    </w:tbl>
    <w:p w14:paraId="473314AC" w14:textId="77777777" w:rsidR="00AB6A1D" w:rsidRPr="00B56CAB" w:rsidRDefault="00AB6A1D" w:rsidP="00AB6A1D">
      <w:pPr>
        <w:pStyle w:val="Body"/>
        <w:widowControl w:val="0"/>
        <w:spacing w:line="240" w:lineRule="auto"/>
        <w:rPr>
          <w:rFonts w:ascii="Arial" w:eastAsia="Arial" w:hAnsi="Arial" w:cs="Arial"/>
          <w:sz w:val="24"/>
          <w:szCs w:val="24"/>
        </w:rPr>
      </w:pPr>
    </w:p>
    <w:p w14:paraId="0DACE706" w14:textId="77777777" w:rsidR="00AB6A1D" w:rsidRPr="00B56CAB" w:rsidRDefault="00AB6A1D" w:rsidP="00AB6A1D">
      <w:pPr>
        <w:pStyle w:val="Body"/>
        <w:rPr>
          <w:rFonts w:ascii="Arial" w:eastAsia="Arial" w:hAnsi="Arial" w:cs="Arial"/>
          <w:sz w:val="24"/>
          <w:szCs w:val="24"/>
        </w:rPr>
      </w:pPr>
    </w:p>
    <w:p w14:paraId="3D27912B" w14:textId="77777777" w:rsidR="00AB6A1D" w:rsidRPr="00B56CAB" w:rsidRDefault="00AB6A1D" w:rsidP="00AB6A1D">
      <w:pPr>
        <w:pStyle w:val="Body"/>
      </w:pPr>
      <w:r w:rsidRPr="00B56CAB"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14:paraId="3192F24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A1D"/>
    <w:rsid w:val="002978F5"/>
    <w:rsid w:val="003852CF"/>
    <w:rsid w:val="004E780C"/>
    <w:rsid w:val="006B281F"/>
    <w:rsid w:val="00AB6A1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287D9"/>
  <w15:chartTrackingRefBased/>
  <w15:docId w15:val="{580014D7-DFA8-4B57-BEF3-163480BDC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A1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A1D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A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A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A1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6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A1D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6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A1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6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A1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6A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A1D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A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A1D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AB6A1D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GB"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styleId="TableGrid">
    <w:name w:val="Table Grid"/>
    <w:basedOn w:val="TableNormal"/>
    <w:uiPriority w:val="59"/>
    <w:rsid w:val="00AB6A1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1078</Words>
  <Characters>6149</Characters>
  <Application>Microsoft Office Word</Application>
  <DocSecurity>0</DocSecurity>
  <Lines>51</Lines>
  <Paragraphs>14</Paragraphs>
  <ScaleCrop>false</ScaleCrop>
  <Company/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2025-05-04T17:15:00Z</dcterms:created>
  <dcterms:modified xsi:type="dcterms:W3CDTF">2025-05-04T17:16:00Z</dcterms:modified>
</cp:coreProperties>
</file>