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0AB2" w:rsidRPr="00320FF5" w:rsidRDefault="00B50AB2" w:rsidP="00B50AB2">
      <w:pPr>
        <w:pStyle w:val="CommentText"/>
        <w:rPr>
          <w:rFonts w:ascii="Arial" w:hAnsi="Arial" w:cs="Arial"/>
        </w:rPr>
      </w:pPr>
      <w:r w:rsidRPr="00320FF5">
        <w:rPr>
          <w:rFonts w:ascii="Arial" w:hAnsi="Arial" w:cs="Arial"/>
          <w:b/>
          <w:bCs/>
          <w:sz w:val="24"/>
          <w:szCs w:val="24"/>
        </w:rPr>
        <w:t>Table S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320FF5">
        <w:rPr>
          <w:rFonts w:ascii="Arial" w:hAnsi="Arial" w:cs="Arial"/>
          <w:sz w:val="24"/>
          <w:szCs w:val="24"/>
        </w:rPr>
        <w:t xml:space="preserve">. LOH status and age of diagnosis in a set of 999del5 and c.5946delT bearing breast tumors </w:t>
      </w:r>
    </w:p>
    <w:p w:rsidR="00B50AB2" w:rsidRDefault="00B50AB2" w:rsidP="00B50A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999del5 (c.771_775del) breast </w:t>
      </w:r>
      <w:r w:rsidRPr="00AF6070">
        <w:rPr>
          <w:rFonts w:ascii="Arial" w:hAnsi="Arial" w:cs="Arial"/>
        </w:rPr>
        <w:t>tumo</w:t>
      </w:r>
      <w:r>
        <w:rPr>
          <w:rFonts w:ascii="Arial" w:hAnsi="Arial" w:cs="Arial"/>
        </w:rPr>
        <w:t>rs</w:t>
      </w:r>
    </w:p>
    <w:p w:rsidR="00B50AB2" w:rsidRDefault="00B50AB2" w:rsidP="00B50AB2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0"/>
        <w:gridCol w:w="1645"/>
        <w:gridCol w:w="1057"/>
        <w:gridCol w:w="942"/>
        <w:gridCol w:w="1163"/>
        <w:gridCol w:w="1160"/>
        <w:gridCol w:w="2586"/>
      </w:tblGrid>
      <w:tr w:rsidR="00B50AB2" w:rsidRPr="007E52A1" w:rsidTr="003815B2">
        <w:trPr>
          <w:trHeight w:val="28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2A1">
              <w:rPr>
                <w:rFonts w:ascii="Arial" w:hAnsi="Arial" w:cs="Arial"/>
                <w:b/>
                <w:bCs/>
              </w:rPr>
              <w:t>Tumor ID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2A1">
              <w:rPr>
                <w:rFonts w:ascii="Arial" w:hAnsi="Arial" w:cs="Arial"/>
                <w:b/>
                <w:bCs/>
              </w:rPr>
              <w:t>Cohort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2A1">
              <w:rPr>
                <w:rFonts w:ascii="Arial" w:hAnsi="Arial" w:cs="Arial"/>
                <w:b/>
                <w:bCs/>
              </w:rPr>
              <w:t>Gender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2A1">
              <w:rPr>
                <w:rFonts w:ascii="Arial" w:hAnsi="Arial" w:cs="Arial"/>
                <w:b/>
                <w:bCs/>
              </w:rPr>
              <w:t>Age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2A1">
              <w:rPr>
                <w:rFonts w:ascii="Arial" w:hAnsi="Arial" w:cs="Arial"/>
                <w:b/>
                <w:bCs/>
              </w:rPr>
              <w:t>Subtype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2A1">
              <w:rPr>
                <w:rFonts w:ascii="Arial" w:hAnsi="Arial" w:cs="Arial"/>
                <w:b/>
                <w:bCs/>
              </w:rPr>
              <w:t xml:space="preserve">LOH </w:t>
            </w:r>
          </w:p>
          <w:p w:rsidR="00B50AB2" w:rsidRPr="007E52A1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2A1">
              <w:rPr>
                <w:rFonts w:ascii="Arial" w:hAnsi="Arial" w:cs="Arial"/>
                <w:b/>
                <w:bCs/>
              </w:rPr>
              <w:t>status</w:t>
            </w:r>
          </w:p>
        </w:tc>
        <w:tc>
          <w:tcPr>
            <w:tcW w:w="2586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7E52A1">
              <w:rPr>
                <w:rFonts w:ascii="Arial" w:hAnsi="Arial" w:cs="Arial"/>
                <w:b/>
                <w:bCs/>
              </w:rPr>
              <w:t>Method of detection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1C3BR15Z39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39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1C3BV22J99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59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1C6DY24V99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59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1C6LW39K79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48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1C6PW09W49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44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1E6DZ53M99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46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7E52A1" w:rsidTr="003815B2">
        <w:trPr>
          <w:trHeight w:val="33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1G6DY49K99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54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1G6NY45K59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49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1G6NY69W59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45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1G6TY99J09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53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1I3BZ82V79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40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1I6JV54I09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54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NA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1K6FY91X89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49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TNBC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1K6NY52V49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61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1K6TA23K09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E52A1">
              <w:rPr>
                <w:rFonts w:ascii="Arial" w:hAnsi="Arial" w:cs="Arial"/>
                <w:color w:val="000000" w:themeColor="text1"/>
              </w:rPr>
              <w:t>M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E52A1">
              <w:rPr>
                <w:rFonts w:ascii="Arial" w:hAnsi="Arial" w:cs="Arial"/>
                <w:color w:val="000000" w:themeColor="text1"/>
              </w:rPr>
              <w:t>77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E52A1">
              <w:rPr>
                <w:rFonts w:ascii="Arial" w:hAnsi="Arial" w:cs="Arial"/>
                <w:color w:val="000000" w:themeColor="text1"/>
              </w:rPr>
              <w:t>NA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1O6JR12L59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35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7E52A1" w:rsidTr="003815B2">
        <w:trPr>
          <w:trHeight w:val="33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1O6LZ89K99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45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TNBC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1O6RW27Z79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46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1Q6HW52K19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41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1Q6HW79W49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42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1S3BW99Y89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40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TNBC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7E52A1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1S6NY19K09</w:t>
            </w:r>
          </w:p>
        </w:tc>
        <w:tc>
          <w:tcPr>
            <w:tcW w:w="1645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51</w:t>
            </w:r>
          </w:p>
        </w:tc>
        <w:tc>
          <w:tcPr>
            <w:tcW w:w="1163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7E52A1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lastRenderedPageBreak/>
              <w:t>1U6JY02Z19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60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1U6JZ62V49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48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5C3BZ02K29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41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5C3DA42V29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77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TNBC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3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5C6HA02J39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73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5G3DA99I99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76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5G3FY33Z09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64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TNBC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5G6DY82W49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57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TNBC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5G6HY53L09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56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TNBC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5G6LV49L09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53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5O3BW44M89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44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5O3BY94V69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57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3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5Q3BZ74L39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57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5Q6LY34V99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70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TNBC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5S6LV49K39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66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TNBC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5S6NY32Y09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67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7S3BZ84M99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40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7U3DW54M09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51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3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7U6JY57W89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50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TNBC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7U6LZ49J59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43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8C3BY92V99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52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  <w:color w:val="000000" w:themeColor="text1"/>
              </w:rPr>
              <w:t>NA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8C6DW33J79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40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8C6LY13K99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49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TNBC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8E6LW24J79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41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8G3DY69J69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60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TNBC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lastRenderedPageBreak/>
              <w:t>8I6FW99I29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49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8K3FR12V39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30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8M3BZ29X49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46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3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  <w:color w:val="000000" w:themeColor="text1"/>
              </w:rPr>
              <w:t>8M3FR72W29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32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8M6LW47W79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37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8Q3FR34M29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38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LumA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8Q6PY44Z69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55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TNBC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8S3BY77V79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50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8S6TW84Y89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34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8U3FZ64K89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44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LumB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LOH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8U6TZ84Z19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27499891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42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TNBC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aCGH+Taqman</w:t>
            </w:r>
          </w:p>
        </w:tc>
      </w:tr>
      <w:tr w:rsidR="00B50AB2" w:rsidRPr="00B3463B" w:rsidTr="003815B2">
        <w:trPr>
          <w:trHeight w:val="301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371480H</w:t>
            </w: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Curie</w:t>
            </w: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F</w:t>
            </w: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42</w:t>
            </w: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NA</w:t>
            </w: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No</w:t>
            </w: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  <w:r w:rsidRPr="00B3463B">
              <w:rPr>
                <w:rFonts w:ascii="Arial" w:hAnsi="Arial" w:cs="Arial"/>
              </w:rPr>
              <w:t>WGS</w:t>
            </w:r>
          </w:p>
        </w:tc>
      </w:tr>
      <w:tr w:rsidR="00B50AB2" w:rsidRPr="00B3463B" w:rsidTr="003815B2">
        <w:trPr>
          <w:trHeight w:val="513"/>
          <w:jc w:val="center"/>
        </w:trPr>
        <w:tc>
          <w:tcPr>
            <w:tcW w:w="183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5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0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6" w:type="dxa"/>
            <w:shd w:val="clear" w:color="auto" w:fill="auto"/>
          </w:tcPr>
          <w:p w:rsidR="00B50AB2" w:rsidRPr="00B3463B" w:rsidRDefault="00B50AB2" w:rsidP="003815B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50AB2" w:rsidRPr="00B3463B" w:rsidRDefault="00B50AB2" w:rsidP="00B50AB2">
      <w:pPr>
        <w:rPr>
          <w:rFonts w:ascii="Arial" w:hAnsi="Arial" w:cs="Arial"/>
        </w:rPr>
      </w:pPr>
    </w:p>
    <w:p w:rsidR="00B50AB2" w:rsidRPr="00B3463B" w:rsidRDefault="00B50AB2" w:rsidP="00B50AB2">
      <w:pPr>
        <w:rPr>
          <w:rFonts w:ascii="Arial" w:hAnsi="Arial" w:cs="Arial"/>
        </w:rPr>
      </w:pPr>
      <w:r w:rsidRPr="00B3463B">
        <w:rPr>
          <w:rFonts w:ascii="Arial" w:hAnsi="Arial" w:cs="Arial"/>
        </w:rPr>
        <w:t>c.5946delT breast tumors</w:t>
      </w:r>
    </w:p>
    <w:p w:rsidR="00B50AB2" w:rsidRPr="005659B6" w:rsidRDefault="00B50AB2" w:rsidP="00B50AB2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3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1655"/>
        <w:gridCol w:w="1134"/>
        <w:gridCol w:w="1008"/>
        <w:gridCol w:w="1168"/>
        <w:gridCol w:w="1226"/>
        <w:gridCol w:w="2425"/>
      </w:tblGrid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659B6">
              <w:rPr>
                <w:rFonts w:ascii="Arial" w:hAnsi="Arial" w:cs="Arial"/>
                <w:b/>
                <w:bCs/>
              </w:rPr>
              <w:t>Tumor ID</w:t>
            </w:r>
          </w:p>
        </w:tc>
        <w:tc>
          <w:tcPr>
            <w:tcW w:w="165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659B6">
              <w:rPr>
                <w:rFonts w:ascii="Arial" w:hAnsi="Arial" w:cs="Arial"/>
                <w:b/>
                <w:bCs/>
              </w:rPr>
              <w:t>Cohort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659B6">
              <w:rPr>
                <w:rFonts w:ascii="Arial" w:hAnsi="Arial" w:cs="Arial"/>
                <w:b/>
                <w:bCs/>
              </w:rPr>
              <w:t>Gender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659B6">
              <w:rPr>
                <w:rFonts w:ascii="Arial" w:hAnsi="Arial" w:cs="Arial"/>
                <w:b/>
                <w:bCs/>
              </w:rPr>
              <w:t>Age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659B6">
              <w:rPr>
                <w:rFonts w:ascii="Arial" w:hAnsi="Arial" w:cs="Arial"/>
                <w:b/>
                <w:bCs/>
              </w:rPr>
              <w:t>Subtype</w:t>
            </w:r>
          </w:p>
        </w:tc>
        <w:tc>
          <w:tcPr>
            <w:tcW w:w="1226" w:type="dxa"/>
            <w:shd w:val="clear" w:color="auto" w:fill="auto"/>
          </w:tcPr>
          <w:p w:rsidR="00B50AB2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659B6">
              <w:rPr>
                <w:rFonts w:ascii="Arial" w:hAnsi="Arial" w:cs="Arial"/>
                <w:b/>
                <w:bCs/>
              </w:rPr>
              <w:t>LOH</w:t>
            </w:r>
          </w:p>
          <w:p w:rsidR="00B50AB2" w:rsidRPr="005659B6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status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b/>
                <w:bCs/>
              </w:rPr>
            </w:pPr>
            <w:r w:rsidRPr="005659B6">
              <w:rPr>
                <w:rFonts w:ascii="Arial" w:hAnsi="Arial" w:cs="Arial"/>
                <w:b/>
                <w:bCs/>
              </w:rPr>
              <w:t>Method of detectio</w:t>
            </w:r>
            <w:r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B50AB2" w:rsidRPr="005659B6" w:rsidTr="003815B2">
        <w:trPr>
          <w:trHeight w:val="377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TCGA-AO-A03V</w:t>
            </w:r>
          </w:p>
        </w:tc>
        <w:tc>
          <w:tcPr>
            <w:tcW w:w="165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28831036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41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Lum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No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WGS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4756-Brca2Br1</w:t>
            </w:r>
          </w:p>
        </w:tc>
        <w:tc>
          <w:tcPr>
            <w:tcW w:w="165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28831036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70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TNBC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No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WGS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6013-Brca2Br49</w:t>
            </w:r>
          </w:p>
        </w:tc>
        <w:tc>
          <w:tcPr>
            <w:tcW w:w="165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28831036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62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Lum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WGS</w:t>
            </w:r>
          </w:p>
        </w:tc>
      </w:tr>
      <w:tr w:rsidR="00B50AB2" w:rsidRPr="005659B6" w:rsidTr="003815B2">
        <w:trPr>
          <w:trHeight w:val="377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6035-Brca2Br10</w:t>
            </w:r>
          </w:p>
        </w:tc>
        <w:tc>
          <w:tcPr>
            <w:tcW w:w="165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eastAsia="Times New Roman" w:hAnsi="Arial" w:cs="Arial"/>
                <w:color w:val="000000"/>
                <w:kern w:val="0"/>
                <w:lang w:val="it-IT" w:eastAsia="it-IT"/>
                <w14:ligatures w14:val="none"/>
              </w:rPr>
              <w:t>PMID: 28831036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43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Lum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WGS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6537</w:t>
            </w:r>
          </w:p>
        </w:tc>
        <w:tc>
          <w:tcPr>
            <w:tcW w:w="165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 xml:space="preserve">Penn Univ. 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color w:val="000000" w:themeColor="text1"/>
                <w:lang w:val="it-IT"/>
              </w:rPr>
            </w:pPr>
            <w:r w:rsidRPr="005659B6">
              <w:rPr>
                <w:rFonts w:ascii="Arial" w:hAnsi="Arial" w:cs="Arial"/>
                <w:color w:val="000000" w:themeColor="text1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color w:val="000000" w:themeColor="text1"/>
                <w:lang w:val="it-IT"/>
              </w:rPr>
            </w:pPr>
            <w:r w:rsidRPr="005659B6">
              <w:rPr>
                <w:rFonts w:ascii="Arial" w:hAnsi="Arial" w:cs="Arial"/>
                <w:color w:val="000000" w:themeColor="text1"/>
              </w:rPr>
              <w:t>39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ER+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WGS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7281</w:t>
            </w:r>
          </w:p>
        </w:tc>
        <w:tc>
          <w:tcPr>
            <w:tcW w:w="165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Penn Univ.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color w:val="000000" w:themeColor="text1"/>
                <w:lang w:val="it-IT"/>
              </w:rPr>
            </w:pPr>
            <w:r w:rsidRPr="005659B6">
              <w:rPr>
                <w:rFonts w:ascii="Arial" w:hAnsi="Arial" w:cs="Arial"/>
                <w:color w:val="000000" w:themeColor="text1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color w:val="000000" w:themeColor="text1"/>
                <w:lang w:val="it-IT"/>
              </w:rPr>
            </w:pPr>
            <w:r w:rsidRPr="005659B6">
              <w:rPr>
                <w:rFonts w:ascii="Arial" w:hAnsi="Arial" w:cs="Arial"/>
                <w:color w:val="000000" w:themeColor="text1"/>
              </w:rPr>
              <w:t>39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59B6">
              <w:rPr>
                <w:rFonts w:ascii="Arial" w:hAnsi="Arial" w:cs="Arial"/>
                <w:color w:val="000000" w:themeColor="text1"/>
              </w:rPr>
              <w:t>TNBC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Del="00B2686E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WGS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462295H</w:t>
            </w:r>
          </w:p>
        </w:tc>
        <w:tc>
          <w:tcPr>
            <w:tcW w:w="165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Curie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47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Lum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WGS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549025H</w:t>
            </w:r>
          </w:p>
        </w:tc>
        <w:tc>
          <w:tcPr>
            <w:tcW w:w="165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Curie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73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Lum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No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WGS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619138H</w:t>
            </w:r>
          </w:p>
        </w:tc>
        <w:tc>
          <w:tcPr>
            <w:tcW w:w="165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Curie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33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LumB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WGS</w:t>
            </w:r>
          </w:p>
        </w:tc>
      </w:tr>
      <w:tr w:rsidR="00B50AB2" w:rsidRPr="005659B6" w:rsidTr="003815B2">
        <w:trPr>
          <w:trHeight w:val="377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631699H</w:t>
            </w:r>
          </w:p>
        </w:tc>
        <w:tc>
          <w:tcPr>
            <w:tcW w:w="165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Curie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49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WGS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638538H</w:t>
            </w:r>
          </w:p>
        </w:tc>
        <w:tc>
          <w:tcPr>
            <w:tcW w:w="165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Curie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79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No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WGS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H150105</w:t>
            </w:r>
          </w:p>
        </w:tc>
        <w:tc>
          <w:tcPr>
            <w:tcW w:w="165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Curie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49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TNBC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WGS</w:t>
            </w:r>
          </w:p>
        </w:tc>
      </w:tr>
      <w:tr w:rsidR="00B50AB2" w:rsidRPr="005659B6" w:rsidTr="003815B2">
        <w:trPr>
          <w:trHeight w:val="377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lastRenderedPageBreak/>
              <w:t>514207H</w:t>
            </w:r>
          </w:p>
        </w:tc>
        <w:tc>
          <w:tcPr>
            <w:tcW w:w="165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Curie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65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Lum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WGS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7E52A1">
              <w:rPr>
                <w:rFonts w:ascii="Arial" w:hAnsi="Arial" w:cs="Arial"/>
              </w:rPr>
              <w:t>439267H</w:t>
            </w:r>
          </w:p>
        </w:tc>
        <w:tc>
          <w:tcPr>
            <w:tcW w:w="1655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08549E">
              <w:rPr>
                <w:rFonts w:ascii="Arial" w:hAnsi="Arial" w:cs="Arial"/>
              </w:rPr>
              <w:t xml:space="preserve">Curie </w:t>
            </w:r>
          </w:p>
        </w:tc>
        <w:tc>
          <w:tcPr>
            <w:tcW w:w="1134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DE6D9D">
              <w:rPr>
                <w:rFonts w:ascii="Arial" w:hAnsi="Arial" w:cs="Arial"/>
                <w:color w:val="000000" w:themeColor="text1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EA14DB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color w:val="000000" w:themeColor="text1"/>
              </w:rPr>
              <w:t>46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Lum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No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pyrosequencing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15267</w:t>
            </w:r>
          </w:p>
        </w:tc>
        <w:tc>
          <w:tcPr>
            <w:tcW w:w="1655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08549E">
              <w:rPr>
                <w:rFonts w:ascii="Arial" w:hAnsi="Arial" w:cs="Arial"/>
              </w:rPr>
              <w:t>N.N. Petrov NMRC of Oncology</w:t>
            </w:r>
          </w:p>
        </w:tc>
        <w:tc>
          <w:tcPr>
            <w:tcW w:w="1134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50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Lum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Allele-specific qPCR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36489</w:t>
            </w:r>
          </w:p>
        </w:tc>
        <w:tc>
          <w:tcPr>
            <w:tcW w:w="1655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08549E">
              <w:rPr>
                <w:rFonts w:ascii="Arial" w:hAnsi="Arial" w:cs="Arial"/>
              </w:rPr>
              <w:t>N.N. Petrov NMRC of Oncology</w:t>
            </w:r>
          </w:p>
        </w:tc>
        <w:tc>
          <w:tcPr>
            <w:tcW w:w="1134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46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Lum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No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Allele-specific qPCR</w:t>
            </w:r>
          </w:p>
        </w:tc>
      </w:tr>
      <w:tr w:rsidR="00B50AB2" w:rsidRPr="005659B6" w:rsidTr="003815B2">
        <w:trPr>
          <w:trHeight w:val="377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36561</w:t>
            </w:r>
          </w:p>
        </w:tc>
        <w:tc>
          <w:tcPr>
            <w:tcW w:w="1655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08549E">
              <w:rPr>
                <w:rFonts w:ascii="Arial" w:hAnsi="Arial" w:cs="Arial"/>
              </w:rPr>
              <w:t>N.N. Petrov NMRC of Oncology</w:t>
            </w:r>
          </w:p>
        </w:tc>
        <w:tc>
          <w:tcPr>
            <w:tcW w:w="1134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50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Lum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Allele-specific qPCR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37559</w:t>
            </w:r>
          </w:p>
        </w:tc>
        <w:tc>
          <w:tcPr>
            <w:tcW w:w="1655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08549E">
              <w:rPr>
                <w:rFonts w:ascii="Arial" w:hAnsi="Arial" w:cs="Arial"/>
              </w:rPr>
              <w:t>N.N. Petrov NMRC of Oncology</w:t>
            </w:r>
          </w:p>
        </w:tc>
        <w:tc>
          <w:tcPr>
            <w:tcW w:w="1134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28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59B6">
              <w:rPr>
                <w:rFonts w:ascii="Arial" w:hAnsi="Arial" w:cs="Arial"/>
                <w:color w:val="000000" w:themeColor="text1"/>
              </w:rPr>
              <w:t>NA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Allele-specific qPCR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40435</w:t>
            </w:r>
          </w:p>
        </w:tc>
        <w:tc>
          <w:tcPr>
            <w:tcW w:w="1655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08549E">
              <w:rPr>
                <w:rFonts w:ascii="Arial" w:hAnsi="Arial" w:cs="Arial"/>
              </w:rPr>
              <w:t>N.N. Petrov NMRC of Oncology</w:t>
            </w:r>
          </w:p>
        </w:tc>
        <w:tc>
          <w:tcPr>
            <w:tcW w:w="1134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48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59B6">
              <w:rPr>
                <w:rFonts w:ascii="Arial" w:hAnsi="Arial" w:cs="Arial"/>
                <w:color w:val="000000" w:themeColor="text1"/>
              </w:rPr>
              <w:t>Lum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No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Allele-specific qPCR</w:t>
            </w:r>
          </w:p>
        </w:tc>
      </w:tr>
      <w:tr w:rsidR="00B50AB2" w:rsidRPr="005659B6" w:rsidTr="003815B2">
        <w:trPr>
          <w:trHeight w:val="377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5650</w:t>
            </w:r>
          </w:p>
        </w:tc>
        <w:tc>
          <w:tcPr>
            <w:tcW w:w="1655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08549E">
              <w:rPr>
                <w:rFonts w:ascii="Arial" w:hAnsi="Arial" w:cs="Arial"/>
              </w:rPr>
              <w:t>N.N. Petrov NMRC of Oncology</w:t>
            </w:r>
          </w:p>
        </w:tc>
        <w:tc>
          <w:tcPr>
            <w:tcW w:w="1134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63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59B6">
              <w:rPr>
                <w:rFonts w:ascii="Arial" w:hAnsi="Arial" w:cs="Arial"/>
                <w:color w:val="000000" w:themeColor="text1"/>
              </w:rPr>
              <w:t>Lum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Allele-specific qPCR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6601</w:t>
            </w:r>
          </w:p>
        </w:tc>
        <w:tc>
          <w:tcPr>
            <w:tcW w:w="1655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08549E">
              <w:rPr>
                <w:rFonts w:ascii="Arial" w:hAnsi="Arial" w:cs="Arial"/>
              </w:rPr>
              <w:t>N.N. Petrov NMRC of Oncology</w:t>
            </w:r>
          </w:p>
        </w:tc>
        <w:tc>
          <w:tcPr>
            <w:tcW w:w="1134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45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659B6">
              <w:rPr>
                <w:rFonts w:ascii="Arial" w:hAnsi="Arial" w:cs="Arial"/>
                <w:color w:val="000000" w:themeColor="text1"/>
              </w:rPr>
              <w:t>NA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Allele-specific qPCR</w:t>
            </w:r>
          </w:p>
        </w:tc>
      </w:tr>
      <w:tr w:rsidR="00B50AB2" w:rsidRPr="005659B6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29471</w:t>
            </w:r>
          </w:p>
        </w:tc>
        <w:tc>
          <w:tcPr>
            <w:tcW w:w="1655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08549E">
              <w:rPr>
                <w:rFonts w:ascii="Arial" w:hAnsi="Arial" w:cs="Arial"/>
              </w:rPr>
              <w:t>N.N. Petrov NMRC of Oncology</w:t>
            </w:r>
          </w:p>
        </w:tc>
        <w:tc>
          <w:tcPr>
            <w:tcW w:w="1134" w:type="dxa"/>
            <w:shd w:val="clear" w:color="auto" w:fill="auto"/>
          </w:tcPr>
          <w:p w:rsidR="00B50AB2" w:rsidRPr="0008549E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  <w:lang w:val="it-IT"/>
              </w:rPr>
            </w:pPr>
            <w:r w:rsidRPr="005659B6">
              <w:rPr>
                <w:rFonts w:ascii="Arial" w:hAnsi="Arial" w:cs="Arial"/>
              </w:rPr>
              <w:t>43</w:t>
            </w:r>
          </w:p>
        </w:tc>
        <w:tc>
          <w:tcPr>
            <w:tcW w:w="1168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Lum</w:t>
            </w:r>
          </w:p>
        </w:tc>
        <w:tc>
          <w:tcPr>
            <w:tcW w:w="1226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425" w:type="dxa"/>
            <w:shd w:val="clear" w:color="auto" w:fill="auto"/>
          </w:tcPr>
          <w:p w:rsidR="00B50AB2" w:rsidRPr="005659B6" w:rsidRDefault="00B50AB2" w:rsidP="003815B2">
            <w:pPr>
              <w:jc w:val="center"/>
              <w:rPr>
                <w:rFonts w:ascii="Arial" w:hAnsi="Arial" w:cs="Arial"/>
              </w:rPr>
            </w:pPr>
            <w:r w:rsidRPr="005659B6">
              <w:rPr>
                <w:rFonts w:ascii="Arial" w:hAnsi="Arial" w:cs="Arial"/>
              </w:rPr>
              <w:t>Allele-specific qPCR</w:t>
            </w:r>
          </w:p>
        </w:tc>
      </w:tr>
      <w:tr w:rsidR="00B50AB2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9</w:t>
            </w:r>
          </w:p>
        </w:tc>
        <w:tc>
          <w:tcPr>
            <w:tcW w:w="1655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PMID: 27836010</w:t>
            </w:r>
          </w:p>
        </w:tc>
        <w:tc>
          <w:tcPr>
            <w:tcW w:w="1134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NA</w:t>
            </w:r>
          </w:p>
        </w:tc>
        <w:tc>
          <w:tcPr>
            <w:tcW w:w="1168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7AB7F660">
              <w:rPr>
                <w:rFonts w:ascii="Arial" w:hAnsi="Arial" w:cs="Arial"/>
                <w:color w:val="000000" w:themeColor="text1"/>
              </w:rPr>
              <w:t>NA</w:t>
            </w:r>
          </w:p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26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Micro-satellite analysis</w:t>
            </w:r>
          </w:p>
        </w:tc>
      </w:tr>
      <w:tr w:rsidR="00B50AB2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11a</w:t>
            </w:r>
          </w:p>
        </w:tc>
        <w:tc>
          <w:tcPr>
            <w:tcW w:w="1655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PMID: 27836010</w:t>
            </w:r>
          </w:p>
        </w:tc>
        <w:tc>
          <w:tcPr>
            <w:tcW w:w="1134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NA</w:t>
            </w:r>
          </w:p>
        </w:tc>
        <w:tc>
          <w:tcPr>
            <w:tcW w:w="1168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7AB7F660">
              <w:rPr>
                <w:rFonts w:ascii="Arial" w:hAnsi="Arial" w:cs="Arial"/>
                <w:color w:val="000000" w:themeColor="text1"/>
              </w:rPr>
              <w:t>NA</w:t>
            </w:r>
          </w:p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26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Micro-satellite analysis</w:t>
            </w:r>
          </w:p>
        </w:tc>
      </w:tr>
      <w:tr w:rsidR="00B50AB2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12a</w:t>
            </w:r>
          </w:p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655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PMID: 27836010</w:t>
            </w:r>
          </w:p>
        </w:tc>
        <w:tc>
          <w:tcPr>
            <w:tcW w:w="1134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NA</w:t>
            </w:r>
          </w:p>
        </w:tc>
        <w:tc>
          <w:tcPr>
            <w:tcW w:w="1168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7AB7F660">
              <w:rPr>
                <w:rFonts w:ascii="Arial" w:hAnsi="Arial" w:cs="Arial"/>
                <w:color w:val="000000" w:themeColor="text1"/>
              </w:rPr>
              <w:t>NA</w:t>
            </w:r>
          </w:p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26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 xml:space="preserve">No </w:t>
            </w:r>
          </w:p>
        </w:tc>
        <w:tc>
          <w:tcPr>
            <w:tcW w:w="2425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Micro-satellite analysis</w:t>
            </w:r>
          </w:p>
        </w:tc>
      </w:tr>
      <w:tr w:rsidR="00B50AB2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P-0000584</w:t>
            </w:r>
          </w:p>
        </w:tc>
        <w:tc>
          <w:tcPr>
            <w:tcW w:w="1655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PMID: 30205045</w:t>
            </w:r>
          </w:p>
        </w:tc>
        <w:tc>
          <w:tcPr>
            <w:tcW w:w="1134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29</w:t>
            </w:r>
          </w:p>
        </w:tc>
        <w:tc>
          <w:tcPr>
            <w:tcW w:w="1168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7AB7F660">
              <w:rPr>
                <w:rFonts w:ascii="Arial" w:hAnsi="Arial" w:cs="Arial"/>
                <w:color w:val="000000" w:themeColor="text1"/>
              </w:rPr>
              <w:t>NA</w:t>
            </w:r>
          </w:p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26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LOH</w:t>
            </w:r>
          </w:p>
        </w:tc>
        <w:tc>
          <w:tcPr>
            <w:tcW w:w="2425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WGS</w:t>
            </w:r>
          </w:p>
        </w:tc>
      </w:tr>
      <w:tr w:rsidR="00B50AB2" w:rsidTr="003815B2">
        <w:trPr>
          <w:trHeight w:val="416"/>
          <w:jc w:val="center"/>
        </w:trPr>
        <w:tc>
          <w:tcPr>
            <w:tcW w:w="1747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P-0001308</w:t>
            </w:r>
          </w:p>
        </w:tc>
        <w:tc>
          <w:tcPr>
            <w:tcW w:w="1655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PMID: 30205045</w:t>
            </w:r>
          </w:p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F</w:t>
            </w:r>
          </w:p>
        </w:tc>
        <w:tc>
          <w:tcPr>
            <w:tcW w:w="1008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44</w:t>
            </w:r>
          </w:p>
        </w:tc>
        <w:tc>
          <w:tcPr>
            <w:tcW w:w="1168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7AB7F660">
              <w:rPr>
                <w:rFonts w:ascii="Arial" w:hAnsi="Arial" w:cs="Arial"/>
                <w:color w:val="000000" w:themeColor="text1"/>
              </w:rPr>
              <w:t>NA</w:t>
            </w:r>
          </w:p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226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 xml:space="preserve">No </w:t>
            </w:r>
          </w:p>
        </w:tc>
        <w:tc>
          <w:tcPr>
            <w:tcW w:w="2425" w:type="dxa"/>
            <w:shd w:val="clear" w:color="auto" w:fill="auto"/>
          </w:tcPr>
          <w:p w:rsidR="00B50AB2" w:rsidRPr="00E460EB" w:rsidRDefault="00B50AB2" w:rsidP="003815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E460EB">
              <w:rPr>
                <w:rFonts w:ascii="Arial" w:eastAsia="Arial" w:hAnsi="Arial" w:cs="Arial"/>
                <w:color w:val="000000" w:themeColor="text1"/>
              </w:rPr>
              <w:t>WGS</w:t>
            </w:r>
          </w:p>
        </w:tc>
      </w:tr>
    </w:tbl>
    <w:p w:rsidR="00B50AB2" w:rsidRDefault="00B50AB2" w:rsidP="00B50AB2">
      <w:pPr>
        <w:rPr>
          <w:rFonts w:ascii="Arial" w:hAnsi="Arial" w:cs="Arial"/>
          <w:sz w:val="18"/>
          <w:szCs w:val="18"/>
        </w:rPr>
      </w:pPr>
    </w:p>
    <w:p w:rsidR="00B50AB2" w:rsidRPr="00B50AB2" w:rsidRDefault="00B50AB2">
      <w:pPr>
        <w:rPr>
          <w:rFonts w:ascii="Arial" w:hAnsi="Arial" w:cs="Arial"/>
        </w:rPr>
      </w:pPr>
      <w:r w:rsidRPr="00684DA0">
        <w:rPr>
          <w:rFonts w:ascii="Arial" w:hAnsi="Arial" w:cs="Arial"/>
        </w:rPr>
        <w:t>NA= not available; Lum= luminal; TNBC= triple negative breast cancer</w:t>
      </w:r>
      <w:r>
        <w:rPr>
          <w:rFonts w:ascii="Arial" w:hAnsi="Arial" w:cs="Arial"/>
        </w:rPr>
        <w:t>; ER+= estrogen receptor positive</w:t>
      </w:r>
    </w:p>
    <w:sectPr w:rsidR="00B50AB2" w:rsidRPr="00B50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B2"/>
    <w:rsid w:val="00B50AB2"/>
    <w:rsid w:val="00B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2F9DC7"/>
  <w15:chartTrackingRefBased/>
  <w15:docId w15:val="{22759DE3-402E-474D-8C98-477B92F8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B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0AB2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B50A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AB2"/>
    <w:rPr>
      <w:rFonts w:eastAsiaTheme="minorEastAsi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3983</Characters>
  <Application>Microsoft Office Word</Application>
  <DocSecurity>0</DocSecurity>
  <Lines>63</Lines>
  <Paragraphs>11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</dc:creator>
  <cp:keywords/>
  <dc:description/>
  <cp:lastModifiedBy>Aura</cp:lastModifiedBy>
  <cp:revision>1</cp:revision>
  <dcterms:created xsi:type="dcterms:W3CDTF">2024-09-17T15:14:00Z</dcterms:created>
  <dcterms:modified xsi:type="dcterms:W3CDTF">2024-09-17T15:14:00Z</dcterms:modified>
</cp:coreProperties>
</file>