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CA42" w14:textId="77777777" w:rsidR="00440E8F" w:rsidRPr="00AC2E9A" w:rsidRDefault="00440E8F" w:rsidP="00440E8F">
      <w:pPr>
        <w:widowControl w:val="0"/>
        <w:spacing w:before="40" w:line="480" w:lineRule="auto"/>
        <w:jc w:val="both"/>
        <w:rPr>
          <w:rStyle w:val="eop"/>
          <w:color w:val="000000" w:themeColor="text1"/>
          <w:sz w:val="28"/>
          <w:szCs w:val="28"/>
          <w:shd w:val="clear" w:color="auto" w:fill="FFFFFF"/>
        </w:rPr>
      </w:pPr>
      <w:r w:rsidRPr="765652BE">
        <w:rPr>
          <w:rStyle w:val="normaltextrun"/>
          <w:b/>
          <w:bCs/>
          <w:color w:val="000000" w:themeColor="text1"/>
          <w:sz w:val="28"/>
          <w:szCs w:val="28"/>
          <w:shd w:val="clear" w:color="auto" w:fill="FFFFFF"/>
        </w:rPr>
        <w:t>EXPERIENCES ACCESSING AND RECEIVING TUMOUR GENETIC PROFILING IN VICTORIA: A CONSUMER-LED CROSS-SECTIONAL SURVEY STUDY  </w:t>
      </w:r>
      <w:r w:rsidRPr="765652BE">
        <w:rPr>
          <w:rStyle w:val="eop"/>
          <w:color w:val="000000" w:themeColor="text1"/>
          <w:sz w:val="28"/>
          <w:szCs w:val="28"/>
          <w:shd w:val="clear" w:color="auto" w:fill="FFFFFF"/>
        </w:rPr>
        <w:t> </w:t>
      </w:r>
    </w:p>
    <w:p w14:paraId="10CD078B" w14:textId="77777777" w:rsidR="00440E8F" w:rsidRDefault="00440E8F" w:rsidP="00440E8F">
      <w:pPr>
        <w:widowControl w:val="0"/>
        <w:spacing w:before="40" w:line="480" w:lineRule="auto"/>
        <w:jc w:val="both"/>
        <w:rPr>
          <w:b/>
          <w:bCs/>
          <w:lang w:eastAsia="en-AU"/>
        </w:rPr>
      </w:pPr>
    </w:p>
    <w:p w14:paraId="24A71080" w14:textId="77777777" w:rsidR="00440E8F" w:rsidRDefault="00440E8F" w:rsidP="00440E8F">
      <w:pPr>
        <w:widowControl w:val="0"/>
        <w:spacing w:before="40" w:line="480" w:lineRule="auto"/>
        <w:jc w:val="both"/>
        <w:rPr>
          <w:lang w:eastAsia="en-AU"/>
        </w:rPr>
      </w:pPr>
      <w:r w:rsidRPr="281E2BD9">
        <w:rPr>
          <w:b/>
          <w:bCs/>
          <w:lang w:eastAsia="en-AU"/>
        </w:rPr>
        <w:t>Victorian Comprehensive Cancer Centre (VCCC) Alliance Personalised Cancer Care Consumer Reference Group:</w:t>
      </w:r>
      <w:r>
        <w:rPr>
          <w:lang w:val="en-GB" w:eastAsia="en-AU"/>
        </w:rPr>
        <w:t xml:space="preserve"> </w:t>
      </w:r>
      <w:r w:rsidRPr="281E2BD9">
        <w:rPr>
          <w:lang w:val="en-GB" w:eastAsia="en-AU"/>
        </w:rPr>
        <w:t>Kathleen Minas</w:t>
      </w:r>
      <w:r w:rsidRPr="281E2BD9">
        <w:rPr>
          <w:vertAlign w:val="superscript"/>
          <w:lang w:val="en-GB" w:eastAsia="en-AU"/>
        </w:rPr>
        <w:t>1</w:t>
      </w:r>
      <w:r w:rsidRPr="281E2BD9">
        <w:rPr>
          <w:lang w:val="en-GB" w:eastAsia="en-AU"/>
        </w:rPr>
        <w:t>*, Melissa Sheldon</w:t>
      </w:r>
      <w:r w:rsidRPr="281E2BD9">
        <w:rPr>
          <w:vertAlign w:val="superscript"/>
          <w:lang w:val="en-GB" w:eastAsia="en-AU"/>
        </w:rPr>
        <w:t>1</w:t>
      </w:r>
      <w:r w:rsidRPr="281E2BD9">
        <w:rPr>
          <w:lang w:val="en-GB" w:eastAsia="en-AU"/>
        </w:rPr>
        <w:t>*, Sonja Ilievska</w:t>
      </w:r>
      <w:r w:rsidRPr="281E2BD9">
        <w:rPr>
          <w:vertAlign w:val="superscript"/>
          <w:lang w:val="en-GB" w:eastAsia="en-AU"/>
        </w:rPr>
        <w:t>1</w:t>
      </w:r>
      <w:r w:rsidRPr="281E2BD9">
        <w:rPr>
          <w:lang w:val="en-GB" w:eastAsia="en-AU"/>
        </w:rPr>
        <w:t>*, Naveena Nekkalapudi</w:t>
      </w:r>
      <w:r w:rsidRPr="281E2BD9">
        <w:rPr>
          <w:vertAlign w:val="superscript"/>
          <w:lang w:val="en-GB" w:eastAsia="en-AU"/>
        </w:rPr>
        <w:t>1</w:t>
      </w:r>
      <w:r w:rsidRPr="281E2BD9">
        <w:rPr>
          <w:lang w:val="en-GB" w:eastAsia="en-AU"/>
        </w:rPr>
        <w:t>*, Kenneth Young</w:t>
      </w:r>
      <w:r w:rsidRPr="281E2BD9">
        <w:rPr>
          <w:vertAlign w:val="superscript"/>
          <w:lang w:val="en-GB" w:eastAsia="en-AU"/>
        </w:rPr>
        <w:t>1</w:t>
      </w:r>
      <w:r w:rsidRPr="281E2BD9">
        <w:rPr>
          <w:lang w:val="en-GB" w:eastAsia="en-AU"/>
        </w:rPr>
        <w:t>*, Jonathan Ashley Granek</w:t>
      </w:r>
      <w:r w:rsidRPr="281E2BD9">
        <w:rPr>
          <w:vertAlign w:val="superscript"/>
          <w:lang w:val="en-GB" w:eastAsia="en-AU"/>
        </w:rPr>
        <w:t>1</w:t>
      </w:r>
      <w:r w:rsidRPr="281E2BD9">
        <w:rPr>
          <w:lang w:val="en-GB" w:eastAsia="en-AU"/>
        </w:rPr>
        <w:t>*, Victoria Sharp</w:t>
      </w:r>
      <w:r w:rsidRPr="281E2BD9">
        <w:rPr>
          <w:vertAlign w:val="superscript"/>
          <w:lang w:val="en-GB" w:eastAsia="en-AU"/>
        </w:rPr>
        <w:t>1</w:t>
      </w:r>
      <w:r w:rsidRPr="281E2BD9">
        <w:rPr>
          <w:lang w:val="en-GB" w:eastAsia="en-AU"/>
        </w:rPr>
        <w:t>*, Beth Doggett</w:t>
      </w:r>
      <w:r w:rsidRPr="281E2BD9">
        <w:rPr>
          <w:vertAlign w:val="superscript"/>
          <w:lang w:val="en-GB" w:eastAsia="en-AU"/>
        </w:rPr>
        <w:t>1</w:t>
      </w:r>
      <w:r w:rsidRPr="281E2BD9">
        <w:rPr>
          <w:lang w:val="en-GB" w:eastAsia="en-AU"/>
        </w:rPr>
        <w:t xml:space="preserve">*        </w:t>
      </w:r>
    </w:p>
    <w:p w14:paraId="3830D066" w14:textId="77777777" w:rsidR="00440E8F" w:rsidRDefault="00440E8F" w:rsidP="00440E8F">
      <w:pPr>
        <w:widowControl w:val="0"/>
        <w:spacing w:before="40" w:line="480" w:lineRule="auto"/>
        <w:jc w:val="both"/>
        <w:rPr>
          <w:lang w:eastAsia="en-AU"/>
        </w:rPr>
      </w:pPr>
      <w:r w:rsidRPr="348134E4">
        <w:rPr>
          <w:b/>
          <w:bCs/>
          <w:lang w:eastAsia="en-AU"/>
        </w:rPr>
        <w:t>Victorian Comprehensive Cancer Centre (VCCC) Alliance staff</w:t>
      </w:r>
      <w:r w:rsidRPr="348134E4">
        <w:rPr>
          <w:lang w:eastAsia="en-AU"/>
        </w:rPr>
        <w:t>: Genevieve Dall</w:t>
      </w:r>
      <w:r>
        <w:rPr>
          <w:vertAlign w:val="superscript"/>
          <w:lang w:eastAsia="en-AU"/>
        </w:rPr>
        <w:t>1</w:t>
      </w:r>
      <w:r w:rsidRPr="348134E4">
        <w:rPr>
          <w:lang w:eastAsia="en-AU"/>
        </w:rPr>
        <w:t>, Joanne M Britto</w:t>
      </w:r>
      <w:r>
        <w:rPr>
          <w:vertAlign w:val="superscript"/>
          <w:lang w:eastAsia="en-AU"/>
        </w:rPr>
        <w:t>1</w:t>
      </w:r>
      <w:r w:rsidRPr="348134E4">
        <w:rPr>
          <w:lang w:eastAsia="en-AU"/>
        </w:rPr>
        <w:t>, Nonie Chan</w:t>
      </w:r>
      <w:r>
        <w:rPr>
          <w:vertAlign w:val="superscript"/>
          <w:lang w:eastAsia="en-AU"/>
        </w:rPr>
        <w:t>1</w:t>
      </w:r>
      <w:r w:rsidRPr="348134E4">
        <w:rPr>
          <w:lang w:eastAsia="en-AU"/>
        </w:rPr>
        <w:t>, Michelle Barrett</w:t>
      </w:r>
      <w:r>
        <w:rPr>
          <w:vertAlign w:val="superscript"/>
          <w:lang w:eastAsia="en-AU"/>
        </w:rPr>
        <w:t>1</w:t>
      </w:r>
      <w:r w:rsidRPr="348134E4">
        <w:rPr>
          <w:lang w:eastAsia="en-AU"/>
        </w:rPr>
        <w:t>, Mark Buzza</w:t>
      </w:r>
      <w:r w:rsidRPr="00D40EEF">
        <w:rPr>
          <w:vertAlign w:val="superscript"/>
          <w:lang w:eastAsia="en-AU"/>
        </w:rPr>
        <w:t xml:space="preserve"> </w:t>
      </w:r>
      <w:r>
        <w:rPr>
          <w:vertAlign w:val="superscript"/>
          <w:lang w:eastAsia="en-AU"/>
        </w:rPr>
        <w:t>1</w:t>
      </w:r>
      <w:r w:rsidRPr="348134E4">
        <w:rPr>
          <w:lang w:eastAsia="en-AU"/>
        </w:rPr>
        <w:t xml:space="preserve">. </w:t>
      </w:r>
      <w:r w:rsidRPr="348134E4">
        <w:rPr>
          <w:b/>
          <w:bCs/>
          <w:lang w:eastAsia="en-AU"/>
        </w:rPr>
        <w:t xml:space="preserve">Research Support Team (University of Melbourne): </w:t>
      </w:r>
      <w:r w:rsidRPr="348134E4">
        <w:rPr>
          <w:lang w:eastAsia="en-AU"/>
        </w:rPr>
        <w:t>Tamara Jones</w:t>
      </w:r>
      <w:r>
        <w:rPr>
          <w:vertAlign w:val="superscript"/>
          <w:lang w:eastAsia="en-AU"/>
        </w:rPr>
        <w:t>2</w:t>
      </w:r>
      <w:r w:rsidRPr="348134E4">
        <w:rPr>
          <w:lang w:eastAsia="en-AU"/>
        </w:rPr>
        <w:t>, Sarah Stratulate</w:t>
      </w:r>
      <w:r>
        <w:rPr>
          <w:lang w:eastAsia="en-AU"/>
        </w:rPr>
        <w:t>,</w:t>
      </w:r>
      <w:r w:rsidRPr="00307D40">
        <w:rPr>
          <w:vertAlign w:val="superscript"/>
          <w:lang w:eastAsia="en-AU"/>
        </w:rPr>
        <w:t>2</w:t>
      </w:r>
      <w:r>
        <w:rPr>
          <w:vertAlign w:val="superscript"/>
          <w:lang w:eastAsia="en-AU"/>
        </w:rPr>
        <w:t>,</w:t>
      </w:r>
      <w:r w:rsidRPr="00307D40">
        <w:rPr>
          <w:vertAlign w:val="superscript"/>
          <w:lang w:eastAsia="en-AU"/>
        </w:rPr>
        <w:t>3</w:t>
      </w:r>
      <w:r w:rsidRPr="348134E4">
        <w:rPr>
          <w:lang w:eastAsia="en-AU"/>
        </w:rPr>
        <w:t xml:space="preserve"> Camille E Short</w:t>
      </w:r>
      <w:r>
        <w:rPr>
          <w:lang w:eastAsia="en-AU"/>
        </w:rPr>
        <w:t>.</w:t>
      </w:r>
      <w:r w:rsidRPr="00D40EEF">
        <w:rPr>
          <w:vertAlign w:val="superscript"/>
          <w:lang w:eastAsia="en-AU"/>
        </w:rPr>
        <w:t>2</w:t>
      </w:r>
      <w:r>
        <w:rPr>
          <w:vertAlign w:val="superscript"/>
          <w:lang w:eastAsia="en-AU"/>
        </w:rPr>
        <w:t>,</w:t>
      </w:r>
      <w:r w:rsidRPr="00D40EEF">
        <w:rPr>
          <w:vertAlign w:val="superscript"/>
          <w:lang w:eastAsia="en-AU"/>
        </w:rPr>
        <w:t>3</w:t>
      </w:r>
      <w:r w:rsidRPr="348134E4">
        <w:rPr>
          <w:lang w:eastAsia="en-AU"/>
        </w:rPr>
        <w:t xml:space="preserve">  </w:t>
      </w:r>
      <w:r w:rsidRPr="348134E4">
        <w:rPr>
          <w:b/>
          <w:bCs/>
          <w:lang w:eastAsia="en-AU"/>
        </w:rPr>
        <w:t xml:space="preserve"> </w:t>
      </w:r>
      <w:r w:rsidRPr="348134E4">
        <w:rPr>
          <w:lang w:eastAsia="en-AU"/>
        </w:rPr>
        <w:t xml:space="preserve"> </w:t>
      </w:r>
      <w:r w:rsidRPr="348134E4">
        <w:rPr>
          <w:b/>
          <w:bCs/>
          <w:lang w:eastAsia="en-AU"/>
        </w:rPr>
        <w:t> </w:t>
      </w:r>
    </w:p>
    <w:p w14:paraId="43B7A0FC" w14:textId="77777777" w:rsidR="00440E8F" w:rsidRDefault="00440E8F" w:rsidP="00440E8F">
      <w:pPr>
        <w:widowControl w:val="0"/>
        <w:spacing w:before="40" w:line="480" w:lineRule="auto"/>
        <w:jc w:val="both"/>
        <w:rPr>
          <w:lang w:val="en-GB" w:eastAsia="en-AU"/>
        </w:rPr>
      </w:pPr>
    </w:p>
    <w:p w14:paraId="76A7CBC5" w14:textId="77777777" w:rsidR="00440E8F" w:rsidRPr="007E6AA7" w:rsidRDefault="00440E8F" w:rsidP="00440E8F">
      <w:pPr>
        <w:widowControl w:val="0"/>
        <w:spacing w:before="40" w:line="480" w:lineRule="auto"/>
        <w:jc w:val="both"/>
        <w:rPr>
          <w:lang w:eastAsia="en-AU"/>
        </w:rPr>
      </w:pPr>
      <w:r w:rsidRPr="163833B9">
        <w:rPr>
          <w:lang w:eastAsia="en-AU"/>
        </w:rPr>
        <w:t xml:space="preserve">*Equal first author </w:t>
      </w:r>
    </w:p>
    <w:p w14:paraId="785D6C7A" w14:textId="77777777" w:rsidR="00440E8F" w:rsidRDefault="00440E8F" w:rsidP="00440E8F">
      <w:pPr>
        <w:pStyle w:val="Heading1"/>
        <w:widowControl w:val="0"/>
        <w:spacing w:before="40"/>
        <w:rPr>
          <w:highlight w:val="yellow"/>
        </w:rPr>
      </w:pPr>
    </w:p>
    <w:p w14:paraId="27696442" w14:textId="77777777" w:rsidR="00440E8F" w:rsidRDefault="00440E8F" w:rsidP="00440E8F">
      <w:pPr>
        <w:pStyle w:val="Heading1"/>
        <w:widowControl w:val="0"/>
        <w:spacing w:before="40"/>
        <w:rPr>
          <w:highlight w:val="yellow"/>
        </w:rPr>
      </w:pPr>
    </w:p>
    <w:p w14:paraId="2B3C1CB3" w14:textId="77777777" w:rsidR="00440E8F" w:rsidRDefault="00440E8F" w:rsidP="00440E8F">
      <w:pPr>
        <w:pStyle w:val="Heading1"/>
        <w:widowControl w:val="0"/>
        <w:spacing w:before="40"/>
        <w:rPr>
          <w:highlight w:val="yellow"/>
        </w:rPr>
      </w:pPr>
    </w:p>
    <w:p w14:paraId="2281A3A4" w14:textId="13CBD4EE" w:rsidR="003C71BD" w:rsidRDefault="003C71BD" w:rsidP="003C71BD">
      <w:pPr>
        <w:pStyle w:val="Heading1"/>
        <w:widowControl w:val="0"/>
        <w:spacing w:before="40"/>
        <w:rPr>
          <w:color w:val="000000" w:themeColor="text1"/>
        </w:rPr>
      </w:pPr>
      <w:r w:rsidRPr="163833B9">
        <w:rPr>
          <w:highlight w:val="yellow"/>
        </w:rPr>
        <w:t xml:space="preserve">Supplementary file </w:t>
      </w:r>
      <w:r w:rsidR="00D423CA">
        <w:rPr>
          <w:highlight w:val="yellow"/>
        </w:rPr>
        <w:t>3</w:t>
      </w:r>
      <w:r w:rsidRPr="163833B9">
        <w:rPr>
          <w:highlight w:val="yellow"/>
        </w:rPr>
        <w:t>.</w:t>
      </w:r>
      <w:r>
        <w:t xml:space="preserve">  </w:t>
      </w:r>
      <w:r w:rsidR="00D423CA">
        <w:rPr>
          <w:color w:val="000000" w:themeColor="text1"/>
        </w:rPr>
        <w:t xml:space="preserve">Study Survey </w:t>
      </w:r>
    </w:p>
    <w:p w14:paraId="5E7C8A92" w14:textId="77777777" w:rsidR="00D423CA" w:rsidRPr="00D423CA" w:rsidRDefault="00D423CA" w:rsidP="00D423CA"/>
    <w:p w14:paraId="3F8332FE" w14:textId="77777777" w:rsidR="00D423CA" w:rsidRPr="0093268A" w:rsidRDefault="00D423CA" w:rsidP="00D423CA">
      <w:pPr>
        <w:widowControl w:val="0"/>
        <w:spacing w:before="40"/>
        <w:rPr>
          <w:sz w:val="48"/>
          <w:szCs w:val="48"/>
          <w:lang w:eastAsia="en-GB"/>
        </w:rPr>
      </w:pPr>
    </w:p>
    <w:p w14:paraId="274822A6" w14:textId="77777777" w:rsidR="00D423CA" w:rsidRPr="0093268A" w:rsidRDefault="00D423CA" w:rsidP="00D423CA">
      <w:pPr>
        <w:widowControl w:val="0"/>
        <w:spacing w:before="40"/>
      </w:pPr>
    </w:p>
    <w:p w14:paraId="1566151F" w14:textId="77777777" w:rsidR="00D423CA" w:rsidRPr="0093268A" w:rsidRDefault="00D423CA" w:rsidP="00D423CA">
      <w:pPr>
        <w:pStyle w:val="Text2"/>
        <w:widowControl w:val="0"/>
        <w:tabs>
          <w:tab w:val="num" w:pos="540"/>
        </w:tabs>
        <w:spacing w:before="40"/>
        <w:jc w:val="center"/>
        <w:rPr>
          <w:rFonts w:ascii="Times New Roman" w:hAnsi="Times New Roman"/>
          <w:b/>
          <w:bCs/>
          <w:color w:val="000000"/>
          <w:sz w:val="48"/>
          <w:szCs w:val="48"/>
        </w:rPr>
      </w:pPr>
      <w:r w:rsidRPr="163833B9">
        <w:rPr>
          <w:rFonts w:ascii="Times New Roman" w:hAnsi="Times New Roman"/>
          <w:b/>
          <w:bCs/>
          <w:color w:val="000000" w:themeColor="text1"/>
          <w:sz w:val="48"/>
          <w:szCs w:val="48"/>
        </w:rPr>
        <w:t xml:space="preserve">EXPERIENCES ACCESSING AND RECEIVING TUMOUR GENETIC PROFILING IN VICTORIA: </w:t>
      </w:r>
    </w:p>
    <w:p w14:paraId="0844FF70" w14:textId="77777777" w:rsidR="00D423CA" w:rsidRPr="0093268A" w:rsidRDefault="00D423CA" w:rsidP="00D423CA">
      <w:pPr>
        <w:pStyle w:val="Text2"/>
        <w:widowControl w:val="0"/>
        <w:tabs>
          <w:tab w:val="num" w:pos="540"/>
        </w:tabs>
        <w:spacing w:before="40"/>
        <w:jc w:val="center"/>
        <w:rPr>
          <w:rFonts w:ascii="Times New Roman" w:hAnsi="Times New Roman"/>
          <w:b/>
          <w:bCs/>
          <w:color w:val="000000"/>
          <w:sz w:val="48"/>
          <w:szCs w:val="48"/>
        </w:rPr>
      </w:pPr>
    </w:p>
    <w:p w14:paraId="5A080F81" w14:textId="77777777" w:rsidR="00D423CA" w:rsidRPr="0093268A" w:rsidRDefault="00D423CA" w:rsidP="00D423CA">
      <w:pPr>
        <w:pStyle w:val="Text2"/>
        <w:widowControl w:val="0"/>
        <w:tabs>
          <w:tab w:val="num" w:pos="540"/>
        </w:tabs>
        <w:spacing w:before="40"/>
        <w:jc w:val="center"/>
        <w:rPr>
          <w:rFonts w:ascii="Times New Roman" w:hAnsi="Times New Roman"/>
          <w:b/>
          <w:bCs/>
          <w:color w:val="000000"/>
          <w:sz w:val="48"/>
          <w:szCs w:val="48"/>
        </w:rPr>
      </w:pPr>
      <w:r w:rsidRPr="163833B9">
        <w:rPr>
          <w:rFonts w:ascii="Times New Roman" w:hAnsi="Times New Roman"/>
          <w:b/>
          <w:bCs/>
          <w:color w:val="000000" w:themeColor="text1"/>
          <w:sz w:val="48"/>
          <w:szCs w:val="48"/>
        </w:rPr>
        <w:t xml:space="preserve">A CONSUMER-LED CROSS-SECTIONAL SURVEY STUDY  </w:t>
      </w:r>
    </w:p>
    <w:p w14:paraId="02479AF6" w14:textId="77777777" w:rsidR="00D423CA" w:rsidRPr="0093268A" w:rsidRDefault="00D423CA" w:rsidP="00D423CA">
      <w:pPr>
        <w:widowControl w:val="0"/>
        <w:spacing w:before="40"/>
      </w:pPr>
    </w:p>
    <w:p w14:paraId="101093B4" w14:textId="77777777" w:rsidR="00D423CA" w:rsidRPr="0093268A" w:rsidRDefault="00D423CA" w:rsidP="00D423CA">
      <w:pPr>
        <w:widowControl w:val="0"/>
        <w:spacing w:before="40"/>
        <w:rPr>
          <w:color w:val="FF0000"/>
          <w:lang w:eastAsia="en-GB"/>
        </w:rPr>
        <w:sectPr w:rsidR="00D423CA" w:rsidRPr="0093268A" w:rsidSect="00D423CA">
          <w:headerReference w:type="default" r:id="rId8"/>
          <w:footerReference w:type="default" r:id="rId9"/>
          <w:pgSz w:w="11900" w:h="16840"/>
          <w:pgMar w:top="520" w:right="660" w:bottom="480" w:left="880" w:header="720" w:footer="720" w:gutter="0"/>
          <w:cols w:space="720"/>
        </w:sectPr>
      </w:pPr>
      <w:r w:rsidRPr="163833B9">
        <w:rPr>
          <w:color w:val="FF0000"/>
          <w:lang w:eastAsia="en-GB"/>
        </w:rPr>
        <w:t xml:space="preserve"> Version 1 – 28</w:t>
      </w:r>
      <w:r w:rsidRPr="163833B9">
        <w:rPr>
          <w:color w:val="FF0000"/>
          <w:vertAlign w:val="superscript"/>
          <w:lang w:eastAsia="en-GB"/>
        </w:rPr>
        <w:t>th</w:t>
      </w:r>
      <w:r w:rsidRPr="163833B9">
        <w:rPr>
          <w:color w:val="FF0000"/>
          <w:lang w:eastAsia="en-GB"/>
        </w:rPr>
        <w:t xml:space="preserve"> November (Revised in Response to Ethics). </w:t>
      </w:r>
    </w:p>
    <w:p w14:paraId="66FF2D0B" w14:textId="77777777" w:rsidR="00D423CA" w:rsidRPr="0093268A" w:rsidRDefault="00D423CA" w:rsidP="00D423CA">
      <w:pPr>
        <w:rPr>
          <w:color w:val="000000" w:themeColor="text1"/>
        </w:rPr>
      </w:pPr>
      <w:r w:rsidRPr="0093268A">
        <w:rPr>
          <w:lang w:eastAsia="en-GB"/>
        </w:rPr>
        <w:lastRenderedPageBreak/>
        <w:t xml:space="preserve">Your responses indicate that you are eligible to participate in this study. Please read the information below and then answer the questions as accurately as you can. </w:t>
      </w:r>
      <w:r w:rsidRPr="0093268A">
        <w:rPr>
          <w:color w:val="000000" w:themeColor="text1"/>
        </w:rPr>
        <w:t>A few questions are optional, but for most, you will need to answer before you can move to the next section.   </w:t>
      </w:r>
    </w:p>
    <w:p w14:paraId="666FE8DE" w14:textId="77777777" w:rsidR="00D423CA" w:rsidRPr="0093268A" w:rsidRDefault="00D423CA" w:rsidP="00D423CA">
      <w:pPr>
        <w:rPr>
          <w:color w:val="000000" w:themeColor="text1"/>
        </w:rPr>
      </w:pPr>
      <w:r w:rsidRPr="0093268A">
        <w:rPr>
          <w:lang w:eastAsia="en-GB"/>
        </w:rPr>
        <w:t xml:space="preserve">This survey will take approximately </w:t>
      </w:r>
      <w:r w:rsidRPr="0093268A">
        <w:rPr>
          <w:color w:val="000000" w:themeColor="text1"/>
        </w:rPr>
        <w:t>15-30 minutes to complete, depending on your situation and if you have any comments you would like to make.</w:t>
      </w:r>
    </w:p>
    <w:p w14:paraId="6E457FBC" w14:textId="6E98DCD2" w:rsidR="00D423CA" w:rsidRPr="0093268A" w:rsidRDefault="00D423CA" w:rsidP="00D423CA">
      <w:pPr>
        <w:rPr>
          <w:color w:val="000000" w:themeColor="text1"/>
        </w:rPr>
      </w:pPr>
      <w:r w:rsidRPr="0093268A">
        <w:rPr>
          <w:color w:val="000000" w:themeColor="text1"/>
        </w:rPr>
        <w:t xml:space="preserve">You can stop the survey at any time and return </w:t>
      </w:r>
      <w:proofErr w:type="gramStart"/>
      <w:r w:rsidRPr="0093268A">
        <w:rPr>
          <w:color w:val="000000" w:themeColor="text1"/>
        </w:rPr>
        <w:t>at a later date</w:t>
      </w:r>
      <w:proofErr w:type="gramEnd"/>
      <w:r w:rsidRPr="0093268A">
        <w:rPr>
          <w:color w:val="000000" w:themeColor="text1"/>
        </w:rPr>
        <w:t xml:space="preserve"> if you wish. </w:t>
      </w:r>
    </w:p>
    <w:p w14:paraId="7B424F7F" w14:textId="795C4D8F" w:rsidR="00D423CA" w:rsidRPr="0093268A" w:rsidRDefault="00AB03B3" w:rsidP="00D423CA">
      <w:pPr>
        <w:rPr>
          <w:color w:val="000000" w:themeColor="text1"/>
        </w:rPr>
      </w:pPr>
      <w:r w:rsidRPr="0093268A">
        <w:rPr>
          <w:noProof/>
        </w:rPr>
        <w:drawing>
          <wp:anchor distT="0" distB="0" distL="114300" distR="114300" simplePos="0" relativeHeight="251664384" behindDoc="0" locked="0" layoutInCell="1" allowOverlap="1" wp14:anchorId="2B39587A" wp14:editId="436D51FF">
            <wp:simplePos x="0" y="0"/>
            <wp:positionH relativeFrom="column">
              <wp:posOffset>3370226</wp:posOffset>
            </wp:positionH>
            <wp:positionV relativeFrom="paragraph">
              <wp:posOffset>100330</wp:posOffset>
            </wp:positionV>
            <wp:extent cx="2954020" cy="3810000"/>
            <wp:effectExtent l="0" t="0" r="5080" b="0"/>
            <wp:wrapSquare wrapText="bothSides"/>
            <wp:docPr id="1022338813" name="Picture 1022338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38813" name="Picture 1022338813"/>
                    <pic:cNvPicPr/>
                  </pic:nvPicPr>
                  <pic:blipFill rotWithShape="1">
                    <a:blip r:embed="rId10" cstate="print">
                      <a:extLst>
                        <a:ext uri="{28A0092B-C50C-407E-A947-70E740481C1C}">
                          <a14:useLocalDpi xmlns:a14="http://schemas.microsoft.com/office/drawing/2010/main" val="0"/>
                        </a:ext>
                      </a:extLst>
                    </a:blip>
                    <a:srcRect b="7952"/>
                    <a:stretch/>
                  </pic:blipFill>
                  <pic:spPr bwMode="auto">
                    <a:xfrm>
                      <a:off x="0" y="0"/>
                      <a:ext cx="2954020" cy="381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F0B33F" w14:textId="77777777" w:rsidR="00D423CA" w:rsidRPr="0093268A" w:rsidRDefault="00D423CA" w:rsidP="00D423CA">
      <w:pPr>
        <w:rPr>
          <w:color w:val="FF0000"/>
          <w:lang w:eastAsia="en-GB"/>
        </w:rPr>
      </w:pPr>
      <w:r w:rsidRPr="0093268A">
        <w:rPr>
          <w:color w:val="FF0000"/>
          <w:lang w:eastAsia="en-GB"/>
        </w:rPr>
        <w:t>//Introduction</w:t>
      </w:r>
    </w:p>
    <w:p w14:paraId="62195851" w14:textId="77777777" w:rsidR="00D423CA" w:rsidRPr="0093268A" w:rsidRDefault="00D423CA" w:rsidP="00D423CA">
      <w:pPr>
        <w:pStyle w:val="ListParagraph"/>
        <w:numPr>
          <w:ilvl w:val="0"/>
          <w:numId w:val="35"/>
        </w:numPr>
        <w:pBdr>
          <w:bottom w:val="single" w:sz="6" w:space="1" w:color="auto"/>
        </w:pBdr>
        <w:rPr>
          <w:rFonts w:ascii="Times New Roman" w:hAnsi="Times New Roman"/>
        </w:rPr>
      </w:pPr>
      <w:r w:rsidRPr="0093268A">
        <w:rPr>
          <w:rFonts w:ascii="Times New Roman" w:hAnsi="Times New Roman"/>
        </w:rPr>
        <w:t xml:space="preserve">We are interested in your experience receiving or being offered </w:t>
      </w:r>
      <w:r w:rsidRPr="0093268A">
        <w:rPr>
          <w:rFonts w:ascii="Times New Roman" w:hAnsi="Times New Roman"/>
          <w:b/>
          <w:bCs/>
        </w:rPr>
        <w:t xml:space="preserve">tumour genetic profiling </w:t>
      </w:r>
      <w:r w:rsidRPr="0093268A">
        <w:rPr>
          <w:rFonts w:ascii="Times New Roman" w:hAnsi="Times New Roman"/>
        </w:rPr>
        <w:t xml:space="preserve">as part of your cancer diagnosis and treatment. </w:t>
      </w:r>
    </w:p>
    <w:p w14:paraId="015E12DE" w14:textId="77777777" w:rsidR="00D423CA" w:rsidRPr="0093268A" w:rsidRDefault="00D423CA" w:rsidP="00D423CA">
      <w:pPr>
        <w:pStyle w:val="ListParagraph"/>
        <w:numPr>
          <w:ilvl w:val="0"/>
          <w:numId w:val="35"/>
        </w:numPr>
        <w:pBdr>
          <w:bottom w:val="single" w:sz="6" w:space="1" w:color="auto"/>
        </w:pBdr>
        <w:rPr>
          <w:rFonts w:ascii="Times New Roman" w:hAnsi="Times New Roman"/>
        </w:rPr>
      </w:pPr>
      <w:r w:rsidRPr="0093268A">
        <w:rPr>
          <w:rFonts w:ascii="Times New Roman" w:hAnsi="Times New Roman"/>
        </w:rPr>
        <w:t xml:space="preserve">This includes understanding if tumour genetic profiling was </w:t>
      </w:r>
      <w:r w:rsidRPr="0093268A">
        <w:rPr>
          <w:rFonts w:ascii="Times New Roman" w:hAnsi="Times New Roman"/>
          <w:b/>
          <w:bCs/>
        </w:rPr>
        <w:t xml:space="preserve">not </w:t>
      </w:r>
      <w:r w:rsidRPr="0093268A">
        <w:rPr>
          <w:rFonts w:ascii="Times New Roman" w:hAnsi="Times New Roman"/>
        </w:rPr>
        <w:t xml:space="preserve">something you were offered or have ever heard of.  </w:t>
      </w:r>
    </w:p>
    <w:p w14:paraId="1106704B" w14:textId="77777777" w:rsidR="00D423CA" w:rsidRPr="0093268A" w:rsidRDefault="00D423CA" w:rsidP="00D423CA">
      <w:pPr>
        <w:rPr>
          <w:b/>
          <w:bCs/>
          <w:color w:val="E97132" w:themeColor="accent2"/>
          <w:lang w:eastAsia="en-GB"/>
        </w:rPr>
      </w:pPr>
      <w:r w:rsidRPr="0093268A">
        <w:rPr>
          <w:b/>
          <w:bCs/>
          <w:color w:val="E97132" w:themeColor="accent2"/>
          <w:lang w:eastAsia="en-GB"/>
        </w:rPr>
        <w:t xml:space="preserve">Version for carers: </w:t>
      </w:r>
    </w:p>
    <w:p w14:paraId="3F0EB614" w14:textId="77777777" w:rsidR="00D423CA" w:rsidRPr="0093268A" w:rsidRDefault="00D423CA" w:rsidP="00D423CA">
      <w:pPr>
        <w:pStyle w:val="ListParagraph"/>
        <w:numPr>
          <w:ilvl w:val="0"/>
          <w:numId w:val="36"/>
        </w:numPr>
        <w:rPr>
          <w:rFonts w:ascii="Times New Roman" w:hAnsi="Times New Roman"/>
          <w:color w:val="E97132" w:themeColor="accent2"/>
        </w:rPr>
      </w:pPr>
      <w:r w:rsidRPr="0093268A">
        <w:rPr>
          <w:rFonts w:ascii="Times New Roman" w:hAnsi="Times New Roman"/>
          <w:color w:val="E97132" w:themeColor="accent2"/>
        </w:rPr>
        <w:t xml:space="preserve">We are interested in your experience of the person you care/cared for receiving or being offered </w:t>
      </w:r>
      <w:r w:rsidRPr="0093268A">
        <w:rPr>
          <w:rFonts w:ascii="Times New Roman" w:hAnsi="Times New Roman"/>
          <w:b/>
          <w:bCs/>
          <w:color w:val="E97132" w:themeColor="accent2"/>
        </w:rPr>
        <w:t xml:space="preserve">tumour genetic profiling </w:t>
      </w:r>
      <w:r w:rsidRPr="0093268A">
        <w:rPr>
          <w:rFonts w:ascii="Times New Roman" w:hAnsi="Times New Roman"/>
          <w:color w:val="E97132" w:themeColor="accent2"/>
        </w:rPr>
        <w:t xml:space="preserve">as part of their cancer diagnosis and treatment. </w:t>
      </w:r>
    </w:p>
    <w:p w14:paraId="326BF186" w14:textId="77777777" w:rsidR="00D423CA" w:rsidRPr="0093268A" w:rsidRDefault="00D423CA" w:rsidP="00D423CA">
      <w:pPr>
        <w:pStyle w:val="ListParagraph"/>
        <w:numPr>
          <w:ilvl w:val="0"/>
          <w:numId w:val="35"/>
        </w:numPr>
        <w:pBdr>
          <w:bottom w:val="single" w:sz="6" w:space="1" w:color="auto"/>
        </w:pBdr>
        <w:rPr>
          <w:rFonts w:ascii="Times New Roman" w:hAnsi="Times New Roman"/>
          <w:color w:val="E97132" w:themeColor="accent2"/>
        </w:rPr>
      </w:pPr>
      <w:r w:rsidRPr="0093268A">
        <w:rPr>
          <w:rFonts w:ascii="Times New Roman" w:hAnsi="Times New Roman"/>
          <w:color w:val="E97132" w:themeColor="accent2"/>
        </w:rPr>
        <w:t xml:space="preserve">This includes understanding if tumour genetic profiling was </w:t>
      </w:r>
      <w:r w:rsidRPr="0093268A">
        <w:rPr>
          <w:rFonts w:ascii="Times New Roman" w:hAnsi="Times New Roman"/>
          <w:b/>
          <w:bCs/>
          <w:color w:val="E97132" w:themeColor="accent2"/>
        </w:rPr>
        <w:t xml:space="preserve">not </w:t>
      </w:r>
      <w:r w:rsidRPr="0093268A">
        <w:rPr>
          <w:rFonts w:ascii="Times New Roman" w:hAnsi="Times New Roman"/>
          <w:color w:val="E97132" w:themeColor="accent2"/>
        </w:rPr>
        <w:t>something they were offered or have ever heard of.</w:t>
      </w:r>
      <w:r w:rsidRPr="0093268A">
        <w:rPr>
          <w:rFonts w:ascii="Times New Roman" w:hAnsi="Times New Roman"/>
        </w:rPr>
        <w:t xml:space="preserve"> </w:t>
      </w:r>
    </w:p>
    <w:p w14:paraId="721D7226" w14:textId="77777777" w:rsidR="00D423CA" w:rsidRPr="0093268A" w:rsidRDefault="00D423CA" w:rsidP="00D423CA">
      <w:r w:rsidRPr="0093268A">
        <w:rPr>
          <w:b/>
          <w:bCs/>
          <w:color w:val="000000" w:themeColor="text1"/>
          <w:lang w:eastAsia="en-GB"/>
        </w:rPr>
        <w:t xml:space="preserve">What is tumour genetic profiling? </w:t>
      </w:r>
    </w:p>
    <w:p w14:paraId="6EB11F27" w14:textId="77777777" w:rsidR="00D423CA" w:rsidRPr="0093268A" w:rsidRDefault="00D423CA" w:rsidP="00D423CA">
      <w:pPr>
        <w:rPr>
          <w:color w:val="000000" w:themeColor="text1"/>
          <w:lang w:eastAsia="en-GB"/>
        </w:rPr>
      </w:pPr>
      <w:r w:rsidRPr="0093268A">
        <w:rPr>
          <w:lang w:eastAsia="en-GB"/>
        </w:rPr>
        <w:t xml:space="preserve">Tumour genetic profiling (also called somatic testing) is a type of genetic test. </w:t>
      </w:r>
      <w:r w:rsidRPr="0093268A">
        <w:rPr>
          <w:color w:val="000000" w:themeColor="text1"/>
        </w:rPr>
        <w:t xml:space="preserve"> </w:t>
      </w:r>
    </w:p>
    <w:p w14:paraId="1C05050B" w14:textId="77777777" w:rsidR="00D423CA" w:rsidRPr="0093268A" w:rsidRDefault="00D423CA" w:rsidP="00D423CA">
      <w:pPr>
        <w:pStyle w:val="ListParagraph"/>
        <w:numPr>
          <w:ilvl w:val="0"/>
          <w:numId w:val="33"/>
        </w:numPr>
        <w:rPr>
          <w:rFonts w:ascii="Times New Roman" w:hAnsi="Times New Roman"/>
          <w:color w:val="000000" w:themeColor="text1"/>
        </w:rPr>
      </w:pPr>
      <w:r w:rsidRPr="0093268A">
        <w:rPr>
          <w:rFonts w:ascii="Times New Roman" w:hAnsi="Times New Roman"/>
          <w:color w:val="000000" w:themeColor="text1"/>
        </w:rPr>
        <w:t xml:space="preserve">It identifies gene mutations that occur within cancer </w:t>
      </w:r>
      <w:proofErr w:type="gramStart"/>
      <w:r w:rsidRPr="0093268A">
        <w:rPr>
          <w:rFonts w:ascii="Times New Roman" w:hAnsi="Times New Roman"/>
          <w:color w:val="000000" w:themeColor="text1"/>
        </w:rPr>
        <w:t>cells</w:t>
      </w:r>
      <w:r w:rsidRPr="0093268A">
        <w:rPr>
          <w:rFonts w:ascii="Times New Roman" w:hAnsi="Times New Roman"/>
          <w:i/>
          <w:iCs/>
          <w:color w:val="000000" w:themeColor="text1"/>
        </w:rPr>
        <w:t xml:space="preserve">, </w:t>
      </w:r>
      <w:r w:rsidRPr="0093268A">
        <w:rPr>
          <w:rFonts w:ascii="Times New Roman" w:hAnsi="Times New Roman"/>
          <w:color w:val="000000" w:themeColor="text1"/>
        </w:rPr>
        <w:t>and</w:t>
      </w:r>
      <w:proofErr w:type="gramEnd"/>
      <w:r w:rsidRPr="0093268A">
        <w:rPr>
          <w:rFonts w:ascii="Times New Roman" w:hAnsi="Times New Roman"/>
          <w:color w:val="000000" w:themeColor="text1"/>
        </w:rPr>
        <w:t xml:space="preserve"> sometimes requires a biopsy.  </w:t>
      </w:r>
    </w:p>
    <w:p w14:paraId="079F43CD" w14:textId="77777777" w:rsidR="00D423CA" w:rsidRPr="0093268A" w:rsidRDefault="00D423CA" w:rsidP="00D423CA">
      <w:pPr>
        <w:pStyle w:val="ListParagraph"/>
        <w:numPr>
          <w:ilvl w:val="0"/>
          <w:numId w:val="33"/>
        </w:numPr>
        <w:rPr>
          <w:rFonts w:ascii="Times New Roman" w:hAnsi="Times New Roman"/>
          <w:color w:val="000000" w:themeColor="text1"/>
        </w:rPr>
      </w:pPr>
      <w:r w:rsidRPr="0093268A">
        <w:rPr>
          <w:rFonts w:ascii="Times New Roman" w:hAnsi="Times New Roman"/>
          <w:color w:val="000000" w:themeColor="text1"/>
        </w:rPr>
        <w:t xml:space="preserve">It provides information on a person’s specific cancer profile so that the best method of treatment can be selected. </w:t>
      </w:r>
    </w:p>
    <w:p w14:paraId="03F8C9EC" w14:textId="77777777" w:rsidR="00D423CA" w:rsidRPr="0093268A" w:rsidRDefault="00D423CA" w:rsidP="00D423CA">
      <w:pPr>
        <w:pStyle w:val="ListParagraph"/>
        <w:numPr>
          <w:ilvl w:val="0"/>
          <w:numId w:val="33"/>
        </w:numPr>
        <w:rPr>
          <w:rFonts w:ascii="Times New Roman" w:hAnsi="Times New Roman"/>
          <w:color w:val="000000" w:themeColor="text1"/>
        </w:rPr>
      </w:pPr>
      <w:r w:rsidRPr="0093268A">
        <w:rPr>
          <w:rFonts w:ascii="Times New Roman" w:hAnsi="Times New Roman"/>
          <w:color w:val="000000" w:themeColor="text1"/>
        </w:rPr>
        <w:t xml:space="preserve">It has great potential to improve patient’s chances of survival and reduce exposure to negative effects (e.g., by avoiding chemotherapy if it is unlikely to be helpful). </w:t>
      </w:r>
    </w:p>
    <w:p w14:paraId="7A6709EB" w14:textId="77777777" w:rsidR="00D423CA" w:rsidRPr="0093268A" w:rsidRDefault="00D423CA" w:rsidP="00D423CA">
      <w:pPr>
        <w:pStyle w:val="ListParagraph"/>
        <w:ind w:left="360"/>
        <w:rPr>
          <w:rFonts w:ascii="Times New Roman" w:hAnsi="Times New Roman"/>
          <w:color w:val="000000" w:themeColor="text1"/>
        </w:rPr>
      </w:pPr>
    </w:p>
    <w:p w14:paraId="5DF47C7F" w14:textId="77777777" w:rsidR="00D423CA" w:rsidRPr="0093268A" w:rsidRDefault="00D423CA" w:rsidP="00D423CA">
      <w:pPr>
        <w:rPr>
          <w:color w:val="000000" w:themeColor="text1"/>
        </w:rPr>
      </w:pPr>
      <w:r w:rsidRPr="0093268A">
        <w:rPr>
          <w:b/>
          <w:bCs/>
          <w:color w:val="000000" w:themeColor="text1"/>
        </w:rPr>
        <w:t xml:space="preserve">Tumour genetic profile testing is </w:t>
      </w:r>
      <w:r w:rsidRPr="0093268A">
        <w:rPr>
          <w:b/>
          <w:bCs/>
          <w:color w:val="000000" w:themeColor="text1"/>
          <w:u w:val="single"/>
        </w:rPr>
        <w:t>different</w:t>
      </w:r>
      <w:r w:rsidRPr="0093268A">
        <w:rPr>
          <w:b/>
          <w:bCs/>
          <w:color w:val="000000" w:themeColor="text1"/>
        </w:rPr>
        <w:t xml:space="preserve"> to testing the genes a person is born with</w:t>
      </w:r>
      <w:r w:rsidRPr="0093268A">
        <w:rPr>
          <w:color w:val="000000" w:themeColor="text1"/>
        </w:rPr>
        <w:t xml:space="preserve">. Testing genes a person is born with is a type of genetic testing called germline testing. </w:t>
      </w:r>
    </w:p>
    <w:p w14:paraId="07590535" w14:textId="77777777" w:rsidR="00D423CA" w:rsidRPr="0093268A" w:rsidRDefault="00D423CA" w:rsidP="00D423CA">
      <w:pPr>
        <w:pStyle w:val="ListParagraph"/>
        <w:numPr>
          <w:ilvl w:val="0"/>
          <w:numId w:val="34"/>
        </w:numPr>
        <w:rPr>
          <w:rFonts w:ascii="Times New Roman" w:hAnsi="Times New Roman"/>
          <w:color w:val="000000" w:themeColor="text1"/>
        </w:rPr>
      </w:pPr>
      <w:r w:rsidRPr="0093268A">
        <w:rPr>
          <w:rFonts w:ascii="Times New Roman" w:hAnsi="Times New Roman"/>
          <w:color w:val="000000" w:themeColor="text1"/>
        </w:rPr>
        <w:t xml:space="preserve">Germline testing is more commonly available and is usually done to find out if someone has </w:t>
      </w:r>
      <w:r w:rsidRPr="0093268A">
        <w:rPr>
          <w:rFonts w:ascii="Times New Roman" w:hAnsi="Times New Roman"/>
          <w:color w:val="000000" w:themeColor="text1"/>
          <w:u w:val="single"/>
        </w:rPr>
        <w:t>inherited</w:t>
      </w:r>
      <w:r w:rsidRPr="0093268A">
        <w:rPr>
          <w:rFonts w:ascii="Times New Roman" w:hAnsi="Times New Roman"/>
          <w:color w:val="000000" w:themeColor="text1"/>
        </w:rPr>
        <w:t xml:space="preserve"> </w:t>
      </w:r>
      <w:r w:rsidRPr="0093268A">
        <w:rPr>
          <w:rFonts w:ascii="Times New Roman" w:hAnsi="Times New Roman"/>
          <w:color w:val="000000" w:themeColor="text1"/>
          <w:u w:val="single"/>
        </w:rPr>
        <w:t>mutations from their parents</w:t>
      </w:r>
      <w:r w:rsidRPr="0093268A">
        <w:rPr>
          <w:rFonts w:ascii="Times New Roman" w:hAnsi="Times New Roman"/>
          <w:color w:val="000000" w:themeColor="text1"/>
        </w:rPr>
        <w:t xml:space="preserve"> that make them more likely to get cancer (e.g., the BRCA1 or BRCA2 genes, which may lead to increased risk of breast, ovarian, pancreatic and prostate cancers). </w:t>
      </w:r>
    </w:p>
    <w:p w14:paraId="7D297966" w14:textId="77777777" w:rsidR="00D423CA" w:rsidRPr="0093268A" w:rsidRDefault="00D423CA" w:rsidP="00D423CA">
      <w:pPr>
        <w:rPr>
          <w:color w:val="000000" w:themeColor="text1"/>
          <w:lang w:eastAsia="en-GB"/>
        </w:rPr>
      </w:pPr>
    </w:p>
    <w:p w14:paraId="3B233245" w14:textId="77777777" w:rsidR="00D423CA" w:rsidRPr="0093268A" w:rsidRDefault="00D423CA" w:rsidP="00D423CA">
      <w:pPr>
        <w:rPr>
          <w:color w:val="000000" w:themeColor="text1"/>
          <w:lang w:eastAsia="en-GB"/>
        </w:rPr>
      </w:pPr>
    </w:p>
    <w:p w14:paraId="504C506A" w14:textId="77777777" w:rsidR="00D423CA" w:rsidRPr="0093268A" w:rsidRDefault="00D423CA" w:rsidP="00D423CA">
      <w:pPr>
        <w:rPr>
          <w:lang w:eastAsia="en-GB"/>
        </w:rPr>
      </w:pPr>
      <w:r w:rsidRPr="0093268A">
        <w:rPr>
          <w:lang w:eastAsia="en-GB"/>
        </w:rPr>
        <w:br w:type="page"/>
      </w:r>
    </w:p>
    <w:p w14:paraId="1AB5DA10" w14:textId="77777777" w:rsidR="00D423CA" w:rsidRPr="0093268A" w:rsidRDefault="00D423CA" w:rsidP="00D423CA">
      <w:pPr>
        <w:rPr>
          <w:b/>
          <w:bCs/>
          <w:color w:val="000000" w:themeColor="text1"/>
          <w:sz w:val="28"/>
          <w:szCs w:val="28"/>
          <w:u w:val="single"/>
        </w:rPr>
      </w:pPr>
      <w:r w:rsidRPr="0093268A">
        <w:rPr>
          <w:b/>
          <w:bCs/>
          <w:color w:val="000000" w:themeColor="text1"/>
          <w:sz w:val="28"/>
          <w:szCs w:val="28"/>
          <w:u w:val="single"/>
        </w:rPr>
        <w:lastRenderedPageBreak/>
        <w:t>SECTION ONE - Experiences of tumour genetic profiling</w:t>
      </w:r>
    </w:p>
    <w:p w14:paraId="4D7B4C56" w14:textId="77777777" w:rsidR="00D423CA" w:rsidRPr="0093268A" w:rsidRDefault="00D423CA" w:rsidP="00D423CA">
      <w:pPr>
        <w:rPr>
          <w:lang w:eastAsia="en-GB"/>
        </w:rPr>
      </w:pPr>
    </w:p>
    <w:p w14:paraId="0E2C65BF" w14:textId="77777777" w:rsidR="00D423CA" w:rsidRPr="0093268A" w:rsidRDefault="00D423CA" w:rsidP="00D423CA">
      <w:pPr>
        <w:rPr>
          <w:lang w:eastAsia="en-GB"/>
        </w:rPr>
      </w:pPr>
      <w:r w:rsidRPr="0093268A">
        <w:rPr>
          <w:lang w:eastAsia="en-GB"/>
        </w:rPr>
        <w:t xml:space="preserve">These questions ask about your experiences during cancer treatment planning. If you have had  </w:t>
      </w:r>
    </w:p>
    <w:p w14:paraId="58481672" w14:textId="77777777" w:rsidR="00D423CA" w:rsidRPr="0093268A" w:rsidRDefault="00D423CA" w:rsidP="00D423CA">
      <w:pPr>
        <w:rPr>
          <w:b/>
          <w:bCs/>
        </w:rPr>
      </w:pPr>
      <w:r w:rsidRPr="0093268A">
        <w:rPr>
          <w:b/>
          <w:bCs/>
        </w:rPr>
        <w:t xml:space="preserve">Question 1: Did anyone in your treatment team discuss tumour genetic profiling with you as part of your cancer treatment planning? </w:t>
      </w:r>
      <w:r w:rsidRPr="0093268A">
        <w:rPr>
          <w:b/>
          <w:bCs/>
          <w:color w:val="E97132" w:themeColor="accent2"/>
        </w:rPr>
        <w:t>(Did anyone in the treatment team discuss tumour genetic profiling as part of cancer treatment planning for the person you care or cared for?)</w:t>
      </w:r>
    </w:p>
    <w:p w14:paraId="6091E6E2" w14:textId="77777777" w:rsidR="00D423CA" w:rsidRPr="0093268A" w:rsidRDefault="00D423CA" w:rsidP="00D423CA">
      <w:pPr>
        <w:pStyle w:val="ListParagraph"/>
        <w:numPr>
          <w:ilvl w:val="0"/>
          <w:numId w:val="7"/>
        </w:numPr>
        <w:rPr>
          <w:rFonts w:ascii="Times New Roman" w:hAnsi="Times New Roman"/>
        </w:rPr>
      </w:pPr>
      <w:r w:rsidRPr="0093268A">
        <w:rPr>
          <w:rFonts w:ascii="Times New Roman" w:hAnsi="Times New Roman"/>
        </w:rPr>
        <w:t xml:space="preserve">Yes </w:t>
      </w:r>
    </w:p>
    <w:p w14:paraId="58535347" w14:textId="77777777" w:rsidR="00D423CA" w:rsidRPr="0093268A" w:rsidRDefault="00D423CA" w:rsidP="00D423CA">
      <w:pPr>
        <w:pStyle w:val="ListParagraph"/>
        <w:numPr>
          <w:ilvl w:val="0"/>
          <w:numId w:val="7"/>
        </w:numPr>
        <w:rPr>
          <w:rFonts w:ascii="Times New Roman" w:hAnsi="Times New Roman"/>
        </w:rPr>
      </w:pPr>
      <w:r w:rsidRPr="0093268A">
        <w:rPr>
          <w:rFonts w:ascii="Times New Roman" w:hAnsi="Times New Roman"/>
        </w:rPr>
        <w:t>No</w:t>
      </w:r>
    </w:p>
    <w:p w14:paraId="0FAEA935" w14:textId="77777777" w:rsidR="00D423CA" w:rsidRPr="0093268A" w:rsidRDefault="00D423CA" w:rsidP="00D423CA">
      <w:pPr>
        <w:pStyle w:val="ListParagraph"/>
        <w:numPr>
          <w:ilvl w:val="0"/>
          <w:numId w:val="7"/>
        </w:numPr>
        <w:rPr>
          <w:rFonts w:ascii="Times New Roman" w:hAnsi="Times New Roman"/>
        </w:rPr>
      </w:pPr>
      <w:r w:rsidRPr="0093268A">
        <w:rPr>
          <w:rFonts w:ascii="Times New Roman" w:hAnsi="Times New Roman"/>
        </w:rPr>
        <w:t xml:space="preserve">Not that I remember </w:t>
      </w:r>
    </w:p>
    <w:p w14:paraId="3A9E04A3" w14:textId="77777777" w:rsidR="00D423CA" w:rsidRPr="0093268A" w:rsidRDefault="00D423CA" w:rsidP="00D423CA"/>
    <w:p w14:paraId="5B24A566" w14:textId="77777777" w:rsidR="00D423CA" w:rsidRPr="0093268A" w:rsidRDefault="00D423CA" w:rsidP="00D423CA">
      <w:pPr>
        <w:rPr>
          <w:b/>
          <w:bCs/>
        </w:rPr>
      </w:pPr>
      <w:r w:rsidRPr="0093268A">
        <w:rPr>
          <w:b/>
          <w:bCs/>
        </w:rPr>
        <w:t xml:space="preserve">Question 2: Prior to commencing this survey, how familiar were you with the concept of tumour genetic profiling?  </w:t>
      </w:r>
    </w:p>
    <w:p w14:paraId="27EA1F22" w14:textId="77777777" w:rsidR="00D423CA" w:rsidRPr="0093268A" w:rsidRDefault="00D423CA" w:rsidP="00D423CA">
      <w:pPr>
        <w:pStyle w:val="ListParagraph"/>
        <w:numPr>
          <w:ilvl w:val="0"/>
          <w:numId w:val="21"/>
        </w:numPr>
        <w:rPr>
          <w:rFonts w:ascii="Times New Roman" w:hAnsi="Times New Roman"/>
        </w:rPr>
      </w:pPr>
      <w:r w:rsidRPr="0093268A">
        <w:rPr>
          <w:rFonts w:ascii="Times New Roman" w:hAnsi="Times New Roman"/>
        </w:rPr>
        <w:t xml:space="preserve">Not at all </w:t>
      </w:r>
      <w:r w:rsidRPr="0093268A">
        <w:rPr>
          <w:rFonts w:ascii="Times New Roman" w:hAnsi="Times New Roman"/>
          <w:color w:val="FF0000"/>
        </w:rPr>
        <w:t>(Skip to question 4).</w:t>
      </w:r>
    </w:p>
    <w:p w14:paraId="5BB93677" w14:textId="77777777" w:rsidR="00D423CA" w:rsidRPr="0093268A" w:rsidRDefault="00D423CA" w:rsidP="00D423CA">
      <w:pPr>
        <w:pStyle w:val="ListParagraph"/>
        <w:numPr>
          <w:ilvl w:val="0"/>
          <w:numId w:val="21"/>
        </w:numPr>
        <w:rPr>
          <w:rFonts w:ascii="Times New Roman" w:hAnsi="Times New Roman"/>
        </w:rPr>
      </w:pPr>
      <w:r w:rsidRPr="0093268A">
        <w:rPr>
          <w:rFonts w:ascii="Times New Roman" w:hAnsi="Times New Roman"/>
        </w:rPr>
        <w:t xml:space="preserve">A little </w:t>
      </w:r>
    </w:p>
    <w:p w14:paraId="6B6B4846" w14:textId="77777777" w:rsidR="00D423CA" w:rsidRPr="0093268A" w:rsidRDefault="00D423CA" w:rsidP="00D423CA">
      <w:pPr>
        <w:pStyle w:val="ListParagraph"/>
        <w:numPr>
          <w:ilvl w:val="0"/>
          <w:numId w:val="21"/>
        </w:numPr>
        <w:rPr>
          <w:rFonts w:ascii="Times New Roman" w:hAnsi="Times New Roman"/>
        </w:rPr>
      </w:pPr>
      <w:r w:rsidRPr="0093268A">
        <w:rPr>
          <w:rFonts w:ascii="Times New Roman" w:hAnsi="Times New Roman"/>
        </w:rPr>
        <w:t xml:space="preserve">Somewhat </w:t>
      </w:r>
    </w:p>
    <w:p w14:paraId="0DC0857E" w14:textId="77777777" w:rsidR="00D423CA" w:rsidRPr="0093268A" w:rsidRDefault="00D423CA" w:rsidP="00D423CA">
      <w:pPr>
        <w:pStyle w:val="ListParagraph"/>
        <w:numPr>
          <w:ilvl w:val="0"/>
          <w:numId w:val="21"/>
        </w:numPr>
        <w:rPr>
          <w:rFonts w:ascii="Times New Roman" w:hAnsi="Times New Roman"/>
        </w:rPr>
      </w:pPr>
      <w:r w:rsidRPr="0093268A">
        <w:rPr>
          <w:rFonts w:ascii="Times New Roman" w:hAnsi="Times New Roman"/>
        </w:rPr>
        <w:t xml:space="preserve">Very </w:t>
      </w:r>
    </w:p>
    <w:p w14:paraId="2DCDE101" w14:textId="77777777" w:rsidR="00D423CA" w:rsidRPr="0093268A" w:rsidRDefault="00D423CA" w:rsidP="00D423CA">
      <w:pPr>
        <w:pStyle w:val="ListParagraph"/>
        <w:numPr>
          <w:ilvl w:val="0"/>
          <w:numId w:val="21"/>
        </w:numPr>
        <w:rPr>
          <w:rFonts w:ascii="Times New Roman" w:hAnsi="Times New Roman"/>
        </w:rPr>
      </w:pPr>
      <w:r w:rsidRPr="0093268A">
        <w:rPr>
          <w:rFonts w:ascii="Times New Roman" w:hAnsi="Times New Roman"/>
        </w:rPr>
        <w:t xml:space="preserve">Extremely </w:t>
      </w:r>
    </w:p>
    <w:p w14:paraId="4E3DBFF9" w14:textId="77777777" w:rsidR="00D423CA" w:rsidRPr="0093268A" w:rsidRDefault="00D423CA" w:rsidP="00D423CA"/>
    <w:p w14:paraId="31FAA0C7" w14:textId="527590F1" w:rsidR="00D423CA" w:rsidRPr="0093268A" w:rsidRDefault="00D423CA" w:rsidP="00D423CA">
      <w:pPr>
        <w:rPr>
          <w:rFonts w:eastAsia="Times"/>
          <w:b/>
          <w:bCs/>
          <w:color w:val="FF0000"/>
        </w:rPr>
      </w:pPr>
      <w:r w:rsidRPr="0093268A">
        <w:rPr>
          <w:rFonts w:eastAsia="Times"/>
          <w:b/>
          <w:bCs/>
        </w:rPr>
        <w:t xml:space="preserve">Question 3: </w:t>
      </w:r>
      <w:r w:rsidRPr="0093268A">
        <w:rPr>
          <w:rFonts w:eastAsia="Arial"/>
          <w:b/>
          <w:bCs/>
        </w:rPr>
        <w:t xml:space="preserve">From where have you learned most about </w:t>
      </w:r>
      <w:r w:rsidRPr="0093268A">
        <w:rPr>
          <w:b/>
          <w:bCs/>
        </w:rPr>
        <w:t>tumour genetic profiling</w:t>
      </w:r>
      <w:r w:rsidRPr="0093268A">
        <w:rPr>
          <w:rFonts w:eastAsia="Arial"/>
          <w:b/>
          <w:bCs/>
        </w:rPr>
        <w:t>? (Select one)</w:t>
      </w:r>
      <w:r w:rsidRPr="0093268A">
        <w:rPr>
          <w:rFonts w:eastAsia="Times"/>
          <w:b/>
          <w:bCs/>
          <w:color w:val="000000" w:themeColor="text1"/>
        </w:rPr>
        <w:t xml:space="preserve">: </w:t>
      </w:r>
      <w:r w:rsidRPr="0093268A">
        <w:rPr>
          <w:rFonts w:eastAsia="Times"/>
          <w:b/>
          <w:bCs/>
          <w:color w:val="FF0000"/>
        </w:rPr>
        <w:t xml:space="preserve">// From Sylvia </w:t>
      </w:r>
      <w:r w:rsidRPr="0093268A">
        <w:rPr>
          <w:rFonts w:eastAsia="Times"/>
          <w:b/>
          <w:bCs/>
          <w:color w:val="FF0000"/>
        </w:rPr>
        <w:fldChar w:fldCharType="begin"/>
      </w:r>
      <w:r w:rsidR="00AB03B3">
        <w:rPr>
          <w:rFonts w:eastAsia="Times"/>
          <w:b/>
          <w:bCs/>
          <w:color w:val="FF0000"/>
        </w:rPr>
        <w:instrText xml:space="preserve"> ADDIN EN.CITE &lt;EndNote&gt;&lt;Cite&gt;&lt;Author&gt;Savard&lt;/Author&gt;&lt;Year&gt;2019&lt;/Year&gt;&lt;RecNum&gt;7555&lt;/RecNum&gt;&lt;DisplayText&gt;(1)&lt;/DisplayText&gt;&lt;record&gt;&lt;rec-number&gt;7555&lt;/rec-number&gt;&lt;foreign-keys&gt;&lt;key app="EN" db-id="f0a0tapx99sppjew99u55fdyfttvzt99a5za" timestamp="1690775435"&gt;7555&lt;/key&gt;&lt;/foreign-keys&gt;&lt;ref-type name="Journal Article"&gt;17&lt;/ref-type&gt;&lt;contributors&gt;&lt;authors&gt;&lt;author&gt;Savard, Jacqueline&lt;/author&gt;&lt;author&gt;Hickerton, Chriselle&lt;/author&gt;&lt;author&gt;Tytherleigh, Rigan&lt;/author&gt;&lt;author&gt;Terrill, Bronwyn&lt;/author&gt;&lt;author&gt;Turbitt, Erin&lt;/author&gt;&lt;author&gt;Newson, Ainsley J.&lt;/author&gt;&lt;author&gt;Wilson, Brenda&lt;/author&gt;&lt;author&gt;Gray, Kathleen&lt;/author&gt;&lt;author&gt;Gaff, Clara&lt;/author&gt;&lt;author&gt;Middleton, Anna&lt;/author&gt;&lt;author&gt;Stackpoole, Elaine&lt;/author&gt;&lt;author&gt;Metcalfe, Sylvia A.&lt;/author&gt;&lt;/authors&gt;&lt;/contributors&gt;&lt;titles&gt;&lt;title&gt;Australians’ views and experience of personal genomic testing: survey findings from the Genioz study&lt;/title&gt;&lt;secondary-title&gt;European Journal of Human Genetics&lt;/secondary-title&gt;&lt;/titles&gt;&lt;periodical&gt;&lt;full-title&gt;European Journal of Human Genetics&lt;/full-title&gt;&lt;/periodical&gt;&lt;pages&gt;711-720&lt;/pages&gt;&lt;volume&gt;27&lt;/volume&gt;&lt;number&gt;5&lt;/number&gt;&lt;dates&gt;&lt;year&gt;2019&lt;/year&gt;&lt;pub-dates&gt;&lt;date&gt;2019/05/01&lt;/date&gt;&lt;/pub-dates&gt;&lt;/dates&gt;&lt;isbn&gt;1476-5438&lt;/isbn&gt;&lt;urls&gt;&lt;related-urls&gt;&lt;url&gt;https://doi.org/10.1038/s41431-018-0325-x&lt;/url&gt;&lt;/related-urls&gt;&lt;/urls&gt;&lt;electronic-resource-num&gt;10.1038/s41431-018-0325-x&lt;/electronic-resource-num&gt;&lt;/record&gt;&lt;/Cite&gt;&lt;/EndNote&gt;</w:instrText>
      </w:r>
      <w:r w:rsidRPr="0093268A">
        <w:rPr>
          <w:rFonts w:eastAsia="Times"/>
          <w:b/>
          <w:bCs/>
          <w:color w:val="FF0000"/>
        </w:rPr>
        <w:fldChar w:fldCharType="separate"/>
      </w:r>
      <w:r w:rsidR="00AB03B3">
        <w:rPr>
          <w:rFonts w:eastAsia="Times"/>
          <w:b/>
          <w:bCs/>
          <w:noProof/>
          <w:color w:val="FF0000"/>
        </w:rPr>
        <w:t>(1)</w:t>
      </w:r>
      <w:r w:rsidRPr="0093268A">
        <w:rPr>
          <w:rFonts w:eastAsia="Times"/>
          <w:b/>
          <w:bCs/>
          <w:color w:val="FF0000"/>
        </w:rPr>
        <w:fldChar w:fldCharType="end"/>
      </w:r>
    </w:p>
    <w:p w14:paraId="76F6CCA7"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From a health care professional </w:t>
      </w:r>
    </w:p>
    <w:p w14:paraId="7516251D"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From participating in research studies</w:t>
      </w:r>
    </w:p>
    <w:p w14:paraId="6D9AD2E0" w14:textId="77777777" w:rsidR="00D423CA" w:rsidRPr="0093268A" w:rsidRDefault="00D423CA" w:rsidP="00D423CA">
      <w:pPr>
        <w:pStyle w:val="ListParagraph"/>
        <w:numPr>
          <w:ilvl w:val="0"/>
          <w:numId w:val="22"/>
        </w:numPr>
        <w:spacing w:line="276" w:lineRule="auto"/>
        <w:rPr>
          <w:rFonts w:ascii="Times New Roman" w:hAnsi="Times New Roman"/>
        </w:rPr>
      </w:pPr>
      <w:r w:rsidRPr="0093268A">
        <w:rPr>
          <w:rFonts w:ascii="Times New Roman" w:hAnsi="Times New Roman"/>
        </w:rPr>
        <w:t>Reading research papers</w:t>
      </w:r>
    </w:p>
    <w:p w14:paraId="6798D9A1"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Through searches on the internet </w:t>
      </w:r>
    </w:p>
    <w:p w14:paraId="6DE1D1DF"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From advertising on the internet </w:t>
      </w:r>
    </w:p>
    <w:p w14:paraId="0B3D56CB"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Other forms of advertising </w:t>
      </w:r>
    </w:p>
    <w:p w14:paraId="4B376A1C"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Through social media </w:t>
      </w:r>
    </w:p>
    <w:p w14:paraId="27EE8F23" w14:textId="77777777" w:rsidR="00D423CA" w:rsidRPr="0093268A" w:rsidRDefault="00D423CA" w:rsidP="00D423CA">
      <w:pPr>
        <w:pStyle w:val="ListParagraph"/>
        <w:numPr>
          <w:ilvl w:val="0"/>
          <w:numId w:val="22"/>
        </w:numPr>
        <w:spacing w:line="276" w:lineRule="auto"/>
        <w:rPr>
          <w:rFonts w:ascii="Times New Roman" w:hAnsi="Times New Roman"/>
        </w:rPr>
      </w:pPr>
      <w:r w:rsidRPr="0093268A">
        <w:rPr>
          <w:rFonts w:ascii="Times New Roman" w:hAnsi="Times New Roman"/>
        </w:rPr>
        <w:t>From films, television or other media (</w:t>
      </w:r>
      <w:proofErr w:type="spellStart"/>
      <w:r w:rsidRPr="0093268A">
        <w:rPr>
          <w:rFonts w:ascii="Times New Roman" w:hAnsi="Times New Roman"/>
        </w:rPr>
        <w:t>eg</w:t>
      </w:r>
      <w:proofErr w:type="spellEnd"/>
      <w:r w:rsidRPr="0093268A">
        <w:rPr>
          <w:rFonts w:ascii="Times New Roman" w:hAnsi="Times New Roman"/>
        </w:rPr>
        <w:t xml:space="preserve">, newspaper or magazine articles) </w:t>
      </w:r>
    </w:p>
    <w:p w14:paraId="05F5F8D3"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Friends or family</w:t>
      </w:r>
    </w:p>
    <w:p w14:paraId="48577897"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Other (If ticked, proceed to Q3.2a) </w:t>
      </w:r>
    </w:p>
    <w:p w14:paraId="5EBA0CB3" w14:textId="77777777" w:rsidR="00D423CA" w:rsidRPr="0093268A" w:rsidRDefault="00D423CA" w:rsidP="00D423CA">
      <w:pPr>
        <w:pStyle w:val="ListParagraph"/>
        <w:numPr>
          <w:ilvl w:val="1"/>
          <w:numId w:val="22"/>
        </w:numPr>
        <w:spacing w:after="200" w:line="276" w:lineRule="auto"/>
        <w:rPr>
          <w:rFonts w:ascii="Times New Roman" w:hAnsi="Times New Roman"/>
        </w:rPr>
      </w:pPr>
      <w:r w:rsidRPr="0093268A">
        <w:rPr>
          <w:rFonts w:ascii="Times New Roman" w:hAnsi="Times New Roman"/>
        </w:rPr>
        <w:t xml:space="preserve">Q3.2a If other, please specify </w:t>
      </w:r>
      <w:r w:rsidRPr="0093268A">
        <w:rPr>
          <w:rFonts w:ascii="Times New Roman" w:hAnsi="Times New Roman"/>
          <w:color w:val="0E2841" w:themeColor="text2"/>
        </w:rPr>
        <w:t>(open text box)</w:t>
      </w:r>
    </w:p>
    <w:p w14:paraId="228612AF" w14:textId="0C375A2F" w:rsidR="00D423CA" w:rsidRPr="0093268A" w:rsidRDefault="00D423CA" w:rsidP="00D423CA">
      <w:pPr>
        <w:rPr>
          <w:rFonts w:eastAsia="Times"/>
          <w:b/>
          <w:bCs/>
          <w:color w:val="FF0000"/>
        </w:rPr>
      </w:pPr>
      <w:r w:rsidRPr="0093268A">
        <w:rPr>
          <w:rFonts w:eastAsia="Times"/>
          <w:b/>
          <w:bCs/>
        </w:rPr>
        <w:t xml:space="preserve">Question 4:  </w:t>
      </w:r>
      <w:r w:rsidRPr="0093268A">
        <w:rPr>
          <w:rFonts w:eastAsia="Arial"/>
          <w:b/>
          <w:bCs/>
        </w:rPr>
        <w:t xml:space="preserve">From where would you trust to receive information about </w:t>
      </w:r>
      <w:r w:rsidRPr="0093268A">
        <w:rPr>
          <w:b/>
          <w:bCs/>
        </w:rPr>
        <w:t>tumour genetic profiling</w:t>
      </w:r>
      <w:r w:rsidRPr="0093268A">
        <w:rPr>
          <w:rFonts w:eastAsia="Arial"/>
          <w:b/>
          <w:bCs/>
        </w:rPr>
        <w:t>? (Select all that apply)</w:t>
      </w:r>
      <w:r w:rsidRPr="0093268A">
        <w:rPr>
          <w:rFonts w:eastAsia="Times"/>
          <w:b/>
          <w:bCs/>
          <w:color w:val="000000" w:themeColor="text1"/>
        </w:rPr>
        <w:t xml:space="preserve">: </w:t>
      </w:r>
      <w:r w:rsidRPr="0093268A">
        <w:rPr>
          <w:rFonts w:eastAsia="Times"/>
          <w:b/>
          <w:bCs/>
          <w:color w:val="FF0000"/>
        </w:rPr>
        <w:t xml:space="preserve">// From Sylvia </w:t>
      </w:r>
      <w:r w:rsidRPr="0093268A">
        <w:rPr>
          <w:rFonts w:eastAsia="Times"/>
          <w:b/>
          <w:bCs/>
          <w:color w:val="FF0000"/>
        </w:rPr>
        <w:fldChar w:fldCharType="begin"/>
      </w:r>
      <w:r w:rsidR="00AB03B3">
        <w:rPr>
          <w:rFonts w:eastAsia="Times"/>
          <w:b/>
          <w:bCs/>
          <w:color w:val="FF0000"/>
        </w:rPr>
        <w:instrText xml:space="preserve"> ADDIN EN.CITE &lt;EndNote&gt;&lt;Cite&gt;&lt;Author&gt;Savard&lt;/Author&gt;&lt;Year&gt;2019&lt;/Year&gt;&lt;RecNum&gt;7555&lt;/RecNum&gt;&lt;DisplayText&gt;(1)&lt;/DisplayText&gt;&lt;record&gt;&lt;rec-number&gt;7555&lt;/rec-number&gt;&lt;foreign-keys&gt;&lt;key app="EN" db-id="f0a0tapx99sppjew99u55fdyfttvzt99a5za" timestamp="1690775435"&gt;7555&lt;/key&gt;&lt;/foreign-keys&gt;&lt;ref-type name="Journal Article"&gt;17&lt;/ref-type&gt;&lt;contributors&gt;&lt;authors&gt;&lt;author&gt;Savard, Jacqueline&lt;/author&gt;&lt;author&gt;Hickerton, Chriselle&lt;/author&gt;&lt;author&gt;Tytherleigh, Rigan&lt;/author&gt;&lt;author&gt;Terrill, Bronwyn&lt;/author&gt;&lt;author&gt;Turbitt, Erin&lt;/author&gt;&lt;author&gt;Newson, Ainsley J.&lt;/author&gt;&lt;author&gt;Wilson, Brenda&lt;/author&gt;&lt;author&gt;Gray, Kathleen&lt;/author&gt;&lt;author&gt;Gaff, Clara&lt;/author&gt;&lt;author&gt;Middleton, Anna&lt;/author&gt;&lt;author&gt;Stackpoole, Elaine&lt;/author&gt;&lt;author&gt;Metcalfe, Sylvia A.&lt;/author&gt;&lt;/authors&gt;&lt;/contributors&gt;&lt;titles&gt;&lt;title&gt;Australians’ views and experience of personal genomic testing: survey findings from the Genioz study&lt;/title&gt;&lt;secondary-title&gt;European Journal of Human Genetics&lt;/secondary-title&gt;&lt;/titles&gt;&lt;periodical&gt;&lt;full-title&gt;European Journal of Human Genetics&lt;/full-title&gt;&lt;/periodical&gt;&lt;pages&gt;711-720&lt;/pages&gt;&lt;volume&gt;27&lt;/volume&gt;&lt;number&gt;5&lt;/number&gt;&lt;dates&gt;&lt;year&gt;2019&lt;/year&gt;&lt;pub-dates&gt;&lt;date&gt;2019/05/01&lt;/date&gt;&lt;/pub-dates&gt;&lt;/dates&gt;&lt;isbn&gt;1476-5438&lt;/isbn&gt;&lt;urls&gt;&lt;related-urls&gt;&lt;url&gt;https://doi.org/10.1038/s41431-018-0325-x&lt;/url&gt;&lt;/related-urls&gt;&lt;/urls&gt;&lt;electronic-resource-num&gt;10.1038/s41431-018-0325-x&lt;/electronic-resource-num&gt;&lt;/record&gt;&lt;/Cite&gt;&lt;/EndNote&gt;</w:instrText>
      </w:r>
      <w:r w:rsidRPr="0093268A">
        <w:rPr>
          <w:rFonts w:eastAsia="Times"/>
          <w:b/>
          <w:bCs/>
          <w:color w:val="FF0000"/>
        </w:rPr>
        <w:fldChar w:fldCharType="separate"/>
      </w:r>
      <w:r w:rsidR="00AB03B3">
        <w:rPr>
          <w:rFonts w:eastAsia="Times"/>
          <w:b/>
          <w:bCs/>
          <w:noProof/>
          <w:color w:val="FF0000"/>
        </w:rPr>
        <w:t>(1)</w:t>
      </w:r>
      <w:r w:rsidRPr="0093268A">
        <w:rPr>
          <w:rFonts w:eastAsia="Times"/>
          <w:b/>
          <w:bCs/>
          <w:color w:val="FF0000"/>
        </w:rPr>
        <w:fldChar w:fldCharType="end"/>
      </w:r>
    </w:p>
    <w:p w14:paraId="0C878D62"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1 From a health care professional </w:t>
      </w:r>
    </w:p>
    <w:p w14:paraId="474798DB"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2 From participating in research studies</w:t>
      </w:r>
    </w:p>
    <w:p w14:paraId="20BFE280"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3 Reading research papers</w:t>
      </w:r>
    </w:p>
    <w:p w14:paraId="7C611346"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4 Through searches on the internet </w:t>
      </w:r>
    </w:p>
    <w:p w14:paraId="332D6F46" w14:textId="77777777" w:rsidR="00D423CA" w:rsidRPr="0093268A" w:rsidRDefault="00D423CA" w:rsidP="00D423CA">
      <w:pPr>
        <w:pStyle w:val="ListParagraph"/>
        <w:numPr>
          <w:ilvl w:val="0"/>
          <w:numId w:val="22"/>
        </w:numPr>
        <w:spacing w:line="276" w:lineRule="auto"/>
        <w:rPr>
          <w:rFonts w:ascii="Times New Roman" w:hAnsi="Times New Roman"/>
        </w:rPr>
      </w:pPr>
      <w:r w:rsidRPr="0093268A">
        <w:rPr>
          <w:rFonts w:ascii="Times New Roman" w:hAnsi="Times New Roman"/>
        </w:rPr>
        <w:t xml:space="preserve">5 From advertising on the internet </w:t>
      </w:r>
    </w:p>
    <w:p w14:paraId="71129A3B"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6 Other forms of advertising </w:t>
      </w:r>
    </w:p>
    <w:p w14:paraId="71B3C669"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7 Through social media </w:t>
      </w:r>
    </w:p>
    <w:p w14:paraId="18CFA973"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8 From films, television or other media (</w:t>
      </w:r>
      <w:proofErr w:type="spellStart"/>
      <w:r w:rsidRPr="0093268A">
        <w:rPr>
          <w:rFonts w:ascii="Times New Roman" w:hAnsi="Times New Roman"/>
        </w:rPr>
        <w:t>eg</w:t>
      </w:r>
      <w:proofErr w:type="spellEnd"/>
      <w:r w:rsidRPr="0093268A">
        <w:rPr>
          <w:rFonts w:ascii="Times New Roman" w:hAnsi="Times New Roman"/>
        </w:rPr>
        <w:t xml:space="preserve">, newspaper or magazine articles) </w:t>
      </w:r>
    </w:p>
    <w:p w14:paraId="71A46BA1"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t xml:space="preserve">9 Friends or family </w:t>
      </w:r>
    </w:p>
    <w:p w14:paraId="4BC1EAEF" w14:textId="77777777" w:rsidR="00D423CA" w:rsidRPr="0093268A" w:rsidRDefault="00D423CA" w:rsidP="00D423CA">
      <w:pPr>
        <w:pStyle w:val="ListParagraph"/>
        <w:numPr>
          <w:ilvl w:val="0"/>
          <w:numId w:val="22"/>
        </w:numPr>
        <w:spacing w:after="200" w:line="276" w:lineRule="auto"/>
        <w:rPr>
          <w:rFonts w:ascii="Times New Roman" w:hAnsi="Times New Roman"/>
        </w:rPr>
      </w:pPr>
      <w:r w:rsidRPr="0093268A">
        <w:rPr>
          <w:rFonts w:ascii="Times New Roman" w:hAnsi="Times New Roman"/>
        </w:rPr>
        <w:lastRenderedPageBreak/>
        <w:t xml:space="preserve">Other (If ticked, proceed to Q4.2a) </w:t>
      </w:r>
    </w:p>
    <w:p w14:paraId="695EBECB" w14:textId="77777777" w:rsidR="00D423CA" w:rsidRPr="0093268A" w:rsidRDefault="00D423CA" w:rsidP="00D423CA">
      <w:pPr>
        <w:pStyle w:val="ListParagraph"/>
        <w:numPr>
          <w:ilvl w:val="1"/>
          <w:numId w:val="22"/>
        </w:numPr>
        <w:spacing w:after="200" w:line="276" w:lineRule="auto"/>
        <w:rPr>
          <w:rFonts w:ascii="Times New Roman" w:hAnsi="Times New Roman"/>
        </w:rPr>
      </w:pPr>
      <w:r w:rsidRPr="0093268A">
        <w:rPr>
          <w:rFonts w:ascii="Times New Roman" w:hAnsi="Times New Roman"/>
        </w:rPr>
        <w:t xml:space="preserve">Q4.2a If other, please specify </w:t>
      </w:r>
      <w:r w:rsidRPr="0093268A">
        <w:rPr>
          <w:rFonts w:ascii="Times New Roman" w:hAnsi="Times New Roman"/>
          <w:color w:val="0E2841" w:themeColor="text2"/>
        </w:rPr>
        <w:t>(open text box)</w:t>
      </w:r>
    </w:p>
    <w:p w14:paraId="72CA6821" w14:textId="77777777" w:rsidR="00D423CA" w:rsidRPr="0093268A" w:rsidRDefault="00D423CA" w:rsidP="00D423CA">
      <w:pPr>
        <w:rPr>
          <w:b/>
          <w:bCs/>
        </w:rPr>
      </w:pPr>
      <w:r w:rsidRPr="0093268A">
        <w:rPr>
          <w:b/>
          <w:bCs/>
        </w:rPr>
        <w:t xml:space="preserve">Question 5: Have you ever had a test for tumour genetic profiling? </w:t>
      </w:r>
      <w:r w:rsidRPr="0093268A">
        <w:rPr>
          <w:b/>
          <w:bCs/>
          <w:color w:val="ED7C31"/>
        </w:rPr>
        <w:t>(Did the person you care/cared for ever have a test for tumour genetic profiling?)</w:t>
      </w:r>
    </w:p>
    <w:p w14:paraId="5A09B9E4" w14:textId="77777777" w:rsidR="00D423CA" w:rsidRPr="0093268A" w:rsidRDefault="00D423CA" w:rsidP="00D423CA">
      <w:pPr>
        <w:pStyle w:val="ListParagraph"/>
        <w:numPr>
          <w:ilvl w:val="0"/>
          <w:numId w:val="1"/>
        </w:numPr>
        <w:rPr>
          <w:rFonts w:ascii="Times New Roman" w:hAnsi="Times New Roman"/>
        </w:rPr>
      </w:pPr>
      <w:r w:rsidRPr="0093268A">
        <w:rPr>
          <w:rFonts w:ascii="Times New Roman" w:hAnsi="Times New Roman"/>
        </w:rPr>
        <w:t xml:space="preserve">No – </w:t>
      </w:r>
      <w:r w:rsidRPr="0093268A">
        <w:rPr>
          <w:rFonts w:ascii="Times New Roman" w:hAnsi="Times New Roman"/>
          <w:color w:val="FF0000"/>
        </w:rPr>
        <w:t>go to question 6</w:t>
      </w:r>
    </w:p>
    <w:p w14:paraId="422D3C11" w14:textId="77777777" w:rsidR="00D423CA" w:rsidRPr="0093268A" w:rsidRDefault="00D423CA" w:rsidP="00D423CA">
      <w:pPr>
        <w:pStyle w:val="ListParagraph"/>
        <w:numPr>
          <w:ilvl w:val="0"/>
          <w:numId w:val="1"/>
        </w:numPr>
        <w:rPr>
          <w:rFonts w:ascii="Times New Roman" w:hAnsi="Times New Roman"/>
          <w:color w:val="FF0000"/>
        </w:rPr>
      </w:pPr>
      <w:r w:rsidRPr="0093268A">
        <w:rPr>
          <w:rFonts w:ascii="Times New Roman" w:hAnsi="Times New Roman"/>
        </w:rPr>
        <w:t xml:space="preserve">Yes - </w:t>
      </w:r>
      <w:r w:rsidRPr="0093268A">
        <w:rPr>
          <w:rFonts w:ascii="Times New Roman" w:hAnsi="Times New Roman"/>
          <w:color w:val="FF0000"/>
        </w:rPr>
        <w:t>go to question 7</w:t>
      </w:r>
    </w:p>
    <w:p w14:paraId="5C6622A7" w14:textId="77777777" w:rsidR="00D423CA" w:rsidRPr="0093268A" w:rsidRDefault="00D423CA" w:rsidP="00D423CA">
      <w:pPr>
        <w:pStyle w:val="ListParagraph"/>
        <w:numPr>
          <w:ilvl w:val="0"/>
          <w:numId w:val="1"/>
        </w:numPr>
        <w:rPr>
          <w:rFonts w:ascii="Times New Roman" w:hAnsi="Times New Roman"/>
          <w:color w:val="FF0000"/>
        </w:rPr>
      </w:pPr>
      <w:r w:rsidRPr="0093268A">
        <w:rPr>
          <w:rFonts w:ascii="Times New Roman" w:hAnsi="Times New Roman"/>
        </w:rPr>
        <w:t xml:space="preserve">I’m not sure – </w:t>
      </w:r>
      <w:r w:rsidRPr="0093268A">
        <w:rPr>
          <w:rFonts w:ascii="Times New Roman" w:hAnsi="Times New Roman"/>
          <w:color w:val="FF0000"/>
        </w:rPr>
        <w:t xml:space="preserve">go to question 16. </w:t>
      </w:r>
    </w:p>
    <w:p w14:paraId="554C4FA3" w14:textId="77777777" w:rsidR="00D423CA" w:rsidRPr="0093268A" w:rsidRDefault="00D423CA" w:rsidP="00D423CA">
      <w:pPr>
        <w:rPr>
          <w:b/>
          <w:bCs/>
          <w:color w:val="FF0000"/>
        </w:rPr>
      </w:pPr>
    </w:p>
    <w:p w14:paraId="6B97FA6D" w14:textId="77777777" w:rsidR="00D423CA" w:rsidRPr="0093268A" w:rsidRDefault="00D423CA" w:rsidP="00D423CA">
      <w:pPr>
        <w:rPr>
          <w:b/>
          <w:bCs/>
          <w:color w:val="156082" w:themeColor="accent1"/>
        </w:rPr>
      </w:pPr>
      <w:r w:rsidRPr="0093268A">
        <w:rPr>
          <w:b/>
          <w:bCs/>
          <w:color w:val="156082" w:themeColor="accent1"/>
          <w:u w:val="single"/>
        </w:rPr>
        <w:t>//Outcome for Research question 1</w:t>
      </w:r>
      <w:r w:rsidRPr="0093268A">
        <w:rPr>
          <w:b/>
          <w:bCs/>
          <w:color w:val="156082" w:themeColor="accent1"/>
        </w:rPr>
        <w:t xml:space="preserve">: We will explore predictors of answering yes or no to this question. </w:t>
      </w:r>
      <w:r w:rsidRPr="0093268A">
        <w:rPr>
          <w:b/>
          <w:bCs/>
          <w:i/>
          <w:iCs/>
          <w:color w:val="156082" w:themeColor="accent1"/>
        </w:rPr>
        <w:t xml:space="preserve">E.g., Are those in metropolitan areas more likely to </w:t>
      </w:r>
      <w:proofErr w:type="gramStart"/>
      <w:r w:rsidRPr="0093268A">
        <w:rPr>
          <w:b/>
          <w:bCs/>
          <w:i/>
          <w:iCs/>
          <w:color w:val="156082" w:themeColor="accent1"/>
        </w:rPr>
        <w:t>answer</w:t>
      </w:r>
      <w:proofErr w:type="gramEnd"/>
      <w:r w:rsidRPr="0093268A">
        <w:rPr>
          <w:b/>
          <w:bCs/>
          <w:i/>
          <w:iCs/>
          <w:color w:val="156082" w:themeColor="accent1"/>
        </w:rPr>
        <w:t xml:space="preserve"> yes?</w:t>
      </w:r>
      <w:r w:rsidRPr="0093268A">
        <w:rPr>
          <w:b/>
          <w:bCs/>
          <w:color w:val="156082" w:themeColor="accent1"/>
        </w:rPr>
        <w:t xml:space="preserve"> </w:t>
      </w:r>
    </w:p>
    <w:p w14:paraId="406F1C1D" w14:textId="77777777" w:rsidR="00D423CA" w:rsidRPr="0093268A" w:rsidRDefault="00D423CA" w:rsidP="00D423CA">
      <w:pPr>
        <w:rPr>
          <w:b/>
          <w:bCs/>
        </w:rPr>
      </w:pPr>
    </w:p>
    <w:p w14:paraId="01964966" w14:textId="77777777" w:rsidR="00D423CA" w:rsidRPr="0093268A" w:rsidRDefault="00D423CA" w:rsidP="00D423CA">
      <w:pPr>
        <w:rPr>
          <w:b/>
          <w:bCs/>
          <w:color w:val="E97132" w:themeColor="accent2"/>
        </w:rPr>
      </w:pPr>
      <w:r w:rsidRPr="0093268A">
        <w:rPr>
          <w:b/>
          <w:bCs/>
        </w:rPr>
        <w:t xml:space="preserve">Question 6: Which of the following best explain why you have not had testing for tumour genetic profiling (select all that apply). </w:t>
      </w:r>
      <w:r w:rsidRPr="0093268A">
        <w:rPr>
          <w:b/>
          <w:bCs/>
          <w:color w:val="E97132" w:themeColor="accent2"/>
        </w:rPr>
        <w:t>(Which of the following best explain why the person you care/cared for has not had testing for tumour genetic profiling (select all that apply).)</w:t>
      </w:r>
    </w:p>
    <w:p w14:paraId="7D8A7EC1" w14:textId="77777777" w:rsidR="00D423CA" w:rsidRPr="0093268A" w:rsidRDefault="00D423CA" w:rsidP="00D423CA">
      <w:pPr>
        <w:pStyle w:val="ListParagraph"/>
        <w:numPr>
          <w:ilvl w:val="0"/>
          <w:numId w:val="2"/>
        </w:numPr>
        <w:rPr>
          <w:rFonts w:ascii="Times New Roman" w:hAnsi="Times New Roman"/>
          <w:color w:val="E97132" w:themeColor="accent2"/>
        </w:rPr>
      </w:pPr>
      <w:r w:rsidRPr="0093268A">
        <w:rPr>
          <w:rFonts w:ascii="Times New Roman" w:hAnsi="Times New Roman"/>
        </w:rPr>
        <w:t>I was not aware of testing for tumour genetic profiling</w:t>
      </w:r>
      <w:r w:rsidRPr="0093268A">
        <w:rPr>
          <w:rFonts w:ascii="Times New Roman" w:hAnsi="Times New Roman"/>
          <w:b/>
          <w:bCs/>
          <w:color w:val="000000" w:themeColor="text1"/>
        </w:rPr>
        <w:t xml:space="preserve"> / </w:t>
      </w:r>
      <w:r w:rsidRPr="0093268A">
        <w:rPr>
          <w:rFonts w:ascii="Times New Roman" w:hAnsi="Times New Roman"/>
          <w:color w:val="E97132" w:themeColor="accent2"/>
        </w:rPr>
        <w:t>We/they were not aware of testing for tumour genetic profiling</w:t>
      </w:r>
    </w:p>
    <w:p w14:paraId="452DB4DD" w14:textId="77777777" w:rsidR="00D423CA" w:rsidRPr="0093268A" w:rsidRDefault="00D423CA" w:rsidP="00D423CA">
      <w:pPr>
        <w:pStyle w:val="ListParagraph"/>
        <w:numPr>
          <w:ilvl w:val="0"/>
          <w:numId w:val="2"/>
        </w:numPr>
        <w:rPr>
          <w:rFonts w:ascii="Times New Roman" w:hAnsi="Times New Roman"/>
          <w:color w:val="000000" w:themeColor="text1"/>
        </w:rPr>
      </w:pPr>
      <w:r w:rsidRPr="0093268A">
        <w:rPr>
          <w:rFonts w:ascii="Times New Roman" w:hAnsi="Times New Roman"/>
          <w:color w:val="000000" w:themeColor="text1"/>
        </w:rPr>
        <w:t xml:space="preserve">I do not understand it / </w:t>
      </w:r>
      <w:r w:rsidRPr="0093268A">
        <w:rPr>
          <w:rFonts w:ascii="Times New Roman" w:hAnsi="Times New Roman"/>
          <w:color w:val="E97132" w:themeColor="accent2"/>
        </w:rPr>
        <w:t>We/they do not understand it</w:t>
      </w:r>
    </w:p>
    <w:p w14:paraId="0580662B" w14:textId="77777777" w:rsidR="00D423CA" w:rsidRPr="0093268A" w:rsidRDefault="00D423CA" w:rsidP="00D423CA">
      <w:pPr>
        <w:pStyle w:val="ListParagraph"/>
        <w:numPr>
          <w:ilvl w:val="0"/>
          <w:numId w:val="2"/>
        </w:numPr>
        <w:rPr>
          <w:rFonts w:ascii="Times New Roman" w:hAnsi="Times New Roman"/>
        </w:rPr>
      </w:pPr>
      <w:r w:rsidRPr="0093268A">
        <w:rPr>
          <w:rFonts w:ascii="Times New Roman" w:hAnsi="Times New Roman"/>
        </w:rPr>
        <w:t xml:space="preserve">I did not feel tumour genetic profiling would benefit me / </w:t>
      </w:r>
      <w:r w:rsidRPr="0093268A">
        <w:rPr>
          <w:rFonts w:ascii="Times New Roman" w:hAnsi="Times New Roman"/>
          <w:color w:val="E97132" w:themeColor="accent2"/>
        </w:rPr>
        <w:t>We/ they did not feel tumour genetic profiling</w:t>
      </w:r>
      <w:r w:rsidRPr="0093268A">
        <w:rPr>
          <w:rFonts w:ascii="Times New Roman" w:hAnsi="Times New Roman"/>
        </w:rPr>
        <w:t xml:space="preserve"> </w:t>
      </w:r>
      <w:r w:rsidRPr="0093268A">
        <w:rPr>
          <w:rFonts w:ascii="Times New Roman" w:hAnsi="Times New Roman"/>
          <w:color w:val="E97132" w:themeColor="accent2"/>
        </w:rPr>
        <w:t xml:space="preserve">would be of benefit </w:t>
      </w:r>
    </w:p>
    <w:p w14:paraId="29DC37F8" w14:textId="77777777" w:rsidR="00D423CA" w:rsidRPr="0093268A" w:rsidRDefault="00D423CA" w:rsidP="00D423CA">
      <w:pPr>
        <w:pStyle w:val="ListParagraph"/>
        <w:numPr>
          <w:ilvl w:val="0"/>
          <w:numId w:val="2"/>
        </w:numPr>
        <w:rPr>
          <w:rFonts w:ascii="Times New Roman" w:hAnsi="Times New Roman"/>
        </w:rPr>
      </w:pPr>
      <w:r w:rsidRPr="0093268A">
        <w:rPr>
          <w:rFonts w:ascii="Times New Roman" w:hAnsi="Times New Roman"/>
        </w:rPr>
        <w:t xml:space="preserve">My treatment team did not feel that tumour genetic profiling would benefit me / </w:t>
      </w:r>
      <w:r w:rsidRPr="0093268A">
        <w:rPr>
          <w:rFonts w:ascii="Times New Roman" w:hAnsi="Times New Roman"/>
          <w:color w:val="E97132" w:themeColor="accent2"/>
        </w:rPr>
        <w:t>The treatment team did not feel tumour genetic profiling would be of benefit</w:t>
      </w:r>
    </w:p>
    <w:p w14:paraId="005BEF5A" w14:textId="77777777" w:rsidR="00D423CA" w:rsidRPr="0093268A" w:rsidRDefault="00D423CA" w:rsidP="00D423CA">
      <w:pPr>
        <w:pStyle w:val="ListParagraph"/>
        <w:numPr>
          <w:ilvl w:val="0"/>
          <w:numId w:val="2"/>
        </w:numPr>
        <w:rPr>
          <w:rFonts w:ascii="Times New Roman" w:hAnsi="Times New Roman"/>
        </w:rPr>
      </w:pPr>
      <w:r w:rsidRPr="0093268A">
        <w:rPr>
          <w:rFonts w:ascii="Times New Roman" w:hAnsi="Times New Roman"/>
        </w:rPr>
        <w:t xml:space="preserve">I felt tumour genetic profiling would cause me worry or stress / </w:t>
      </w:r>
      <w:r w:rsidRPr="0093268A">
        <w:rPr>
          <w:rFonts w:ascii="Times New Roman" w:hAnsi="Times New Roman"/>
          <w:color w:val="E97132" w:themeColor="accent2"/>
        </w:rPr>
        <w:t>We/they felt tumour genetic profiling would cause worry or stress</w:t>
      </w:r>
    </w:p>
    <w:p w14:paraId="61FA0365" w14:textId="77777777" w:rsidR="00D423CA" w:rsidRPr="0093268A" w:rsidRDefault="00D423CA" w:rsidP="00D423CA">
      <w:pPr>
        <w:pStyle w:val="ListParagraph"/>
        <w:numPr>
          <w:ilvl w:val="0"/>
          <w:numId w:val="2"/>
        </w:numPr>
        <w:rPr>
          <w:rFonts w:ascii="Times New Roman" w:hAnsi="Times New Roman"/>
          <w:color w:val="E97132" w:themeColor="accent2"/>
        </w:rPr>
      </w:pPr>
      <w:r w:rsidRPr="0093268A">
        <w:rPr>
          <w:rFonts w:ascii="Times New Roman" w:hAnsi="Times New Roman"/>
        </w:rPr>
        <w:t xml:space="preserve">I could not afford to access tumour genetic profiling / </w:t>
      </w:r>
      <w:r w:rsidRPr="0093268A">
        <w:rPr>
          <w:rFonts w:ascii="Times New Roman" w:hAnsi="Times New Roman"/>
          <w:color w:val="E97132" w:themeColor="accent2"/>
        </w:rPr>
        <w:t xml:space="preserve">We/they could not afford to access tumour genetic profiling </w:t>
      </w:r>
    </w:p>
    <w:p w14:paraId="4F612045" w14:textId="77777777" w:rsidR="00D423CA" w:rsidRPr="0093268A" w:rsidRDefault="00D423CA" w:rsidP="00D423CA">
      <w:pPr>
        <w:pStyle w:val="ListParagraph"/>
        <w:numPr>
          <w:ilvl w:val="0"/>
          <w:numId w:val="2"/>
        </w:numPr>
        <w:rPr>
          <w:rFonts w:ascii="Times New Roman" w:hAnsi="Times New Roman"/>
        </w:rPr>
      </w:pPr>
      <w:r w:rsidRPr="0093268A">
        <w:rPr>
          <w:rFonts w:ascii="Times New Roman" w:hAnsi="Times New Roman"/>
        </w:rPr>
        <w:t xml:space="preserve">I had privacy concerns / </w:t>
      </w:r>
      <w:r w:rsidRPr="0093268A">
        <w:rPr>
          <w:rFonts w:ascii="Times New Roman" w:hAnsi="Times New Roman"/>
          <w:color w:val="E97132" w:themeColor="accent2"/>
        </w:rPr>
        <w:t>We/they had privacy concerns</w:t>
      </w:r>
    </w:p>
    <w:p w14:paraId="5C1FD27A" w14:textId="77777777" w:rsidR="00D423CA" w:rsidRPr="0093268A" w:rsidRDefault="00D423CA" w:rsidP="00D423CA">
      <w:pPr>
        <w:pStyle w:val="ListParagraph"/>
        <w:numPr>
          <w:ilvl w:val="0"/>
          <w:numId w:val="2"/>
        </w:numPr>
        <w:rPr>
          <w:rFonts w:ascii="Times New Roman" w:hAnsi="Times New Roman"/>
        </w:rPr>
      </w:pPr>
      <w:r w:rsidRPr="0093268A">
        <w:rPr>
          <w:rFonts w:ascii="Times New Roman" w:hAnsi="Times New Roman"/>
        </w:rPr>
        <w:t xml:space="preserve">COVID-19   </w:t>
      </w:r>
    </w:p>
    <w:p w14:paraId="4BDA833D" w14:textId="77777777" w:rsidR="00D423CA" w:rsidRPr="0093268A" w:rsidRDefault="00D423CA" w:rsidP="00D423CA">
      <w:pPr>
        <w:pStyle w:val="ListParagraph"/>
        <w:numPr>
          <w:ilvl w:val="0"/>
          <w:numId w:val="2"/>
        </w:numPr>
        <w:rPr>
          <w:rFonts w:ascii="Times New Roman" w:hAnsi="Times New Roman"/>
          <w:color w:val="E97132" w:themeColor="accent2"/>
        </w:rPr>
      </w:pPr>
      <w:r w:rsidRPr="0093268A">
        <w:rPr>
          <w:rFonts w:ascii="Times New Roman" w:hAnsi="Times New Roman"/>
        </w:rPr>
        <w:t xml:space="preserve">I could not access tumour genetic profiling through Medicare / </w:t>
      </w:r>
      <w:r w:rsidRPr="0093268A">
        <w:rPr>
          <w:rFonts w:ascii="Times New Roman" w:hAnsi="Times New Roman"/>
          <w:color w:val="E97132" w:themeColor="accent2"/>
        </w:rPr>
        <w:t>We/they could not access tumour genetic profiling</w:t>
      </w:r>
      <w:r w:rsidRPr="0093268A">
        <w:rPr>
          <w:rFonts w:ascii="Times New Roman" w:hAnsi="Times New Roman"/>
        </w:rPr>
        <w:t xml:space="preserve"> </w:t>
      </w:r>
      <w:r w:rsidRPr="0093268A">
        <w:rPr>
          <w:rFonts w:ascii="Times New Roman" w:hAnsi="Times New Roman"/>
          <w:color w:val="E97132" w:themeColor="accent2"/>
        </w:rPr>
        <w:t>through Medicare</w:t>
      </w:r>
    </w:p>
    <w:p w14:paraId="18E98ABD" w14:textId="77777777" w:rsidR="00D423CA" w:rsidRPr="0093268A" w:rsidRDefault="00D423CA" w:rsidP="00D423CA">
      <w:pPr>
        <w:pStyle w:val="ListParagraph"/>
        <w:numPr>
          <w:ilvl w:val="0"/>
          <w:numId w:val="2"/>
        </w:numPr>
        <w:rPr>
          <w:rFonts w:ascii="Times New Roman" w:hAnsi="Times New Roman"/>
        </w:rPr>
      </w:pPr>
      <w:r w:rsidRPr="0093268A">
        <w:rPr>
          <w:rFonts w:ascii="Times New Roman" w:hAnsi="Times New Roman"/>
        </w:rPr>
        <w:t xml:space="preserve">There were no clinical trials available. </w:t>
      </w:r>
    </w:p>
    <w:p w14:paraId="527C2464" w14:textId="77777777" w:rsidR="00D423CA" w:rsidRPr="0093268A" w:rsidRDefault="00D423CA" w:rsidP="00D423CA">
      <w:pPr>
        <w:pStyle w:val="ListParagraph"/>
        <w:numPr>
          <w:ilvl w:val="0"/>
          <w:numId w:val="2"/>
        </w:numPr>
        <w:rPr>
          <w:rFonts w:ascii="Times New Roman" w:hAnsi="Times New Roman"/>
        </w:rPr>
      </w:pPr>
      <w:r w:rsidRPr="0093268A">
        <w:rPr>
          <w:rFonts w:ascii="Times New Roman" w:hAnsi="Times New Roman"/>
        </w:rPr>
        <w:t xml:space="preserve">I would have had to travel too far / </w:t>
      </w:r>
      <w:r w:rsidRPr="0093268A">
        <w:rPr>
          <w:rFonts w:ascii="Times New Roman" w:hAnsi="Times New Roman"/>
          <w:color w:val="E97132" w:themeColor="accent2"/>
        </w:rPr>
        <w:t>We/they would have had to travel too far</w:t>
      </w:r>
    </w:p>
    <w:p w14:paraId="7F8CDED9" w14:textId="77777777" w:rsidR="00D423CA" w:rsidRPr="0093268A" w:rsidRDefault="00D423CA" w:rsidP="00D423CA">
      <w:pPr>
        <w:pStyle w:val="ListParagraph"/>
        <w:numPr>
          <w:ilvl w:val="0"/>
          <w:numId w:val="2"/>
        </w:numPr>
        <w:rPr>
          <w:rFonts w:ascii="Times New Roman" w:hAnsi="Times New Roman"/>
        </w:rPr>
      </w:pPr>
      <w:r w:rsidRPr="0093268A">
        <w:rPr>
          <w:rFonts w:ascii="Times New Roman" w:hAnsi="Times New Roman"/>
        </w:rPr>
        <w:t xml:space="preserve">Views of friends or family  </w:t>
      </w:r>
    </w:p>
    <w:p w14:paraId="5A4E38D2" w14:textId="77777777" w:rsidR="00D423CA" w:rsidRPr="0093268A" w:rsidRDefault="00D423CA" w:rsidP="00D423CA">
      <w:pPr>
        <w:pStyle w:val="ListParagraph"/>
        <w:numPr>
          <w:ilvl w:val="0"/>
          <w:numId w:val="2"/>
        </w:numPr>
        <w:rPr>
          <w:rFonts w:ascii="Times New Roman" w:hAnsi="Times New Roman"/>
        </w:rPr>
      </w:pPr>
      <w:r w:rsidRPr="0093268A">
        <w:rPr>
          <w:rFonts w:ascii="Times New Roman" w:hAnsi="Times New Roman"/>
        </w:rPr>
        <w:t xml:space="preserve">Faith-based or religious reasons </w:t>
      </w:r>
    </w:p>
    <w:p w14:paraId="05E6B239" w14:textId="77777777" w:rsidR="00D423CA" w:rsidRPr="0093268A" w:rsidRDefault="00D423CA" w:rsidP="00D423CA">
      <w:pPr>
        <w:pStyle w:val="ListParagraph"/>
        <w:numPr>
          <w:ilvl w:val="0"/>
          <w:numId w:val="2"/>
        </w:numPr>
        <w:rPr>
          <w:rFonts w:ascii="Times New Roman" w:hAnsi="Times New Roman"/>
        </w:rPr>
      </w:pPr>
      <w:r w:rsidRPr="0093268A">
        <w:rPr>
          <w:rFonts w:ascii="Times New Roman" w:hAnsi="Times New Roman"/>
        </w:rPr>
        <w:t xml:space="preserve">Other (please specify). </w:t>
      </w:r>
    </w:p>
    <w:p w14:paraId="7E4FF7B0" w14:textId="77777777" w:rsidR="00D423CA" w:rsidRPr="0093268A" w:rsidRDefault="00D423CA" w:rsidP="00D423CA">
      <w:pPr>
        <w:numPr>
          <w:ilvl w:val="1"/>
          <w:numId w:val="3"/>
        </w:numPr>
        <w:spacing w:line="259" w:lineRule="auto"/>
        <w:contextualSpacing/>
        <w:rPr>
          <w:rFonts w:eastAsia="MS Mincho"/>
          <w:lang w:eastAsia="en-AU"/>
        </w:rPr>
      </w:pPr>
      <w:r w:rsidRPr="0093268A">
        <w:rPr>
          <w:rFonts w:eastAsia="MS Mincho"/>
          <w:lang w:eastAsia="en-AU"/>
        </w:rPr>
        <w:t xml:space="preserve">If other, please specify. </w:t>
      </w:r>
      <w:r w:rsidRPr="0093268A">
        <w:rPr>
          <w:rFonts w:eastAsia="MS Mincho"/>
          <w:color w:val="445369"/>
          <w:lang w:eastAsia="en-AU"/>
        </w:rPr>
        <w:t>(open text box)</w:t>
      </w:r>
    </w:p>
    <w:p w14:paraId="5CDE29F9" w14:textId="77777777" w:rsidR="00D423CA" w:rsidRPr="0093268A" w:rsidRDefault="00D423CA" w:rsidP="00D423CA">
      <w:pPr>
        <w:rPr>
          <w:color w:val="E97132" w:themeColor="accent2"/>
        </w:rPr>
      </w:pPr>
    </w:p>
    <w:p w14:paraId="51FD2C38" w14:textId="77777777" w:rsidR="00D423CA" w:rsidRPr="0093268A" w:rsidRDefault="00D423CA" w:rsidP="00D423CA">
      <w:pPr>
        <w:rPr>
          <w:color w:val="FF0000"/>
        </w:rPr>
      </w:pPr>
      <w:r w:rsidRPr="0093268A">
        <w:rPr>
          <w:color w:val="FF0000"/>
        </w:rPr>
        <w:t>// PEOPLE WHO HAVE NOT HAD TESTING WILL NOW GO TO NEXT SECTION (Q16).</w:t>
      </w:r>
    </w:p>
    <w:p w14:paraId="7896365C" w14:textId="77777777" w:rsidR="00D423CA" w:rsidRPr="0093268A" w:rsidRDefault="00D423CA" w:rsidP="00D423CA">
      <w:pPr>
        <w:rPr>
          <w:b/>
          <w:bCs/>
        </w:rPr>
      </w:pPr>
      <w:r w:rsidRPr="0093268A">
        <w:rPr>
          <w:b/>
          <w:bCs/>
        </w:rPr>
        <w:t>Question 7: (</w:t>
      </w:r>
      <w:r w:rsidRPr="0093268A">
        <w:rPr>
          <w:b/>
          <w:bCs/>
          <w:color w:val="FF0000"/>
        </w:rPr>
        <w:t xml:space="preserve">If yes Q5).  </w:t>
      </w:r>
      <w:r w:rsidRPr="0093268A">
        <w:rPr>
          <w:b/>
          <w:bCs/>
        </w:rPr>
        <w:t>Please provide details of the tumour genetic profiling that you have</w:t>
      </w:r>
      <w:r w:rsidRPr="0093268A">
        <w:rPr>
          <w:b/>
          <w:bCs/>
          <w:color w:val="E97132" w:themeColor="accent2"/>
        </w:rPr>
        <w:t>/the person you care/cared for</w:t>
      </w:r>
      <w:r w:rsidRPr="0093268A">
        <w:rPr>
          <w:b/>
          <w:bCs/>
        </w:rPr>
        <w:t xml:space="preserve"> has had by completing the table below. </w:t>
      </w:r>
      <w:r w:rsidRPr="0093268A">
        <w:t>If you/they have undergone tumour profiling more than once, please provide details for each test.</w:t>
      </w:r>
      <w:r w:rsidRPr="0093268A">
        <w:rPr>
          <w:b/>
          <w:bCs/>
        </w:rPr>
        <w:t xml:space="preserve"> </w:t>
      </w:r>
    </w:p>
    <w:tbl>
      <w:tblPr>
        <w:tblStyle w:val="TableGrid"/>
        <w:tblW w:w="0" w:type="auto"/>
        <w:tblLook w:val="04A0" w:firstRow="1" w:lastRow="0" w:firstColumn="1" w:lastColumn="0" w:noHBand="0" w:noVBand="1"/>
      </w:tblPr>
      <w:tblGrid>
        <w:gridCol w:w="1028"/>
        <w:gridCol w:w="1625"/>
        <w:gridCol w:w="1309"/>
        <w:gridCol w:w="1194"/>
        <w:gridCol w:w="1499"/>
        <w:gridCol w:w="994"/>
        <w:gridCol w:w="1367"/>
      </w:tblGrid>
      <w:tr w:rsidR="00D423CA" w:rsidRPr="0093268A" w14:paraId="5985EF99" w14:textId="77777777" w:rsidTr="00FD146B">
        <w:tc>
          <w:tcPr>
            <w:tcW w:w="1238" w:type="dxa"/>
          </w:tcPr>
          <w:p w14:paraId="35B05558" w14:textId="77777777" w:rsidR="00D423CA" w:rsidRPr="0093268A" w:rsidRDefault="00D423CA" w:rsidP="00FD146B">
            <w:pPr>
              <w:rPr>
                <w:b/>
                <w:bCs/>
                <w:sz w:val="22"/>
                <w:szCs w:val="22"/>
              </w:rPr>
            </w:pPr>
            <w:r w:rsidRPr="0093268A">
              <w:rPr>
                <w:b/>
                <w:bCs/>
              </w:rPr>
              <w:t>Year</w:t>
            </w:r>
          </w:p>
        </w:tc>
        <w:tc>
          <w:tcPr>
            <w:tcW w:w="1710" w:type="dxa"/>
          </w:tcPr>
          <w:p w14:paraId="48C6D66D" w14:textId="77777777" w:rsidR="00D423CA" w:rsidRPr="0093268A" w:rsidRDefault="00D423CA" w:rsidP="00FD146B">
            <w:pPr>
              <w:rPr>
                <w:b/>
                <w:bCs/>
                <w:sz w:val="22"/>
                <w:szCs w:val="22"/>
              </w:rPr>
            </w:pPr>
            <w:r w:rsidRPr="0093268A">
              <w:rPr>
                <w:b/>
                <w:bCs/>
              </w:rPr>
              <w:t>Access</w:t>
            </w:r>
          </w:p>
        </w:tc>
        <w:tc>
          <w:tcPr>
            <w:tcW w:w="1495" w:type="dxa"/>
          </w:tcPr>
          <w:p w14:paraId="0F1CFC0D" w14:textId="77777777" w:rsidR="00D423CA" w:rsidRPr="0093268A" w:rsidRDefault="00D423CA" w:rsidP="00FD146B">
            <w:pPr>
              <w:rPr>
                <w:b/>
                <w:bCs/>
                <w:sz w:val="22"/>
                <w:szCs w:val="22"/>
              </w:rPr>
            </w:pPr>
            <w:r w:rsidRPr="0093268A">
              <w:rPr>
                <w:b/>
                <w:bCs/>
              </w:rPr>
              <w:t>Estimated amount paid out of pocket for the test</w:t>
            </w:r>
          </w:p>
          <w:p w14:paraId="65FE3A24" w14:textId="77777777" w:rsidR="00D423CA" w:rsidRPr="0093268A" w:rsidRDefault="00D423CA" w:rsidP="00FD146B">
            <w:pPr>
              <w:rPr>
                <w:b/>
                <w:bCs/>
              </w:rPr>
            </w:pPr>
          </w:p>
        </w:tc>
        <w:tc>
          <w:tcPr>
            <w:tcW w:w="1385" w:type="dxa"/>
          </w:tcPr>
          <w:p w14:paraId="6509527D" w14:textId="77777777" w:rsidR="00D423CA" w:rsidRPr="0093268A" w:rsidRDefault="00D423CA" w:rsidP="00FD146B">
            <w:pPr>
              <w:rPr>
                <w:b/>
                <w:bCs/>
              </w:rPr>
            </w:pPr>
            <w:r w:rsidRPr="0093268A">
              <w:rPr>
                <w:b/>
                <w:bCs/>
              </w:rPr>
              <w:t>Travel required to access testing</w:t>
            </w:r>
          </w:p>
          <w:p w14:paraId="31AE7654" w14:textId="77777777" w:rsidR="00D423CA" w:rsidRPr="0093268A" w:rsidRDefault="00D423CA" w:rsidP="00FD146B">
            <w:pPr>
              <w:rPr>
                <w:b/>
                <w:bCs/>
              </w:rPr>
            </w:pPr>
          </w:p>
        </w:tc>
        <w:tc>
          <w:tcPr>
            <w:tcW w:w="855" w:type="dxa"/>
          </w:tcPr>
          <w:p w14:paraId="0CFE4418" w14:textId="77777777" w:rsidR="00D423CA" w:rsidRPr="0093268A" w:rsidRDefault="00D423CA" w:rsidP="00FD146B">
            <w:pPr>
              <w:rPr>
                <w:b/>
                <w:bCs/>
              </w:rPr>
            </w:pPr>
            <w:r w:rsidRPr="0093268A">
              <w:rPr>
                <w:b/>
                <w:bCs/>
              </w:rPr>
              <w:t xml:space="preserve">Cancer type </w:t>
            </w:r>
          </w:p>
        </w:tc>
        <w:tc>
          <w:tcPr>
            <w:tcW w:w="1122" w:type="dxa"/>
          </w:tcPr>
          <w:p w14:paraId="1186FC74" w14:textId="77777777" w:rsidR="00D423CA" w:rsidRPr="0093268A" w:rsidRDefault="00D423CA" w:rsidP="00FD146B">
            <w:pPr>
              <w:rPr>
                <w:b/>
                <w:bCs/>
              </w:rPr>
            </w:pPr>
            <w:r w:rsidRPr="0093268A">
              <w:rPr>
                <w:b/>
                <w:bCs/>
              </w:rPr>
              <w:t>Cancer stage at time of testing</w:t>
            </w:r>
          </w:p>
        </w:tc>
        <w:tc>
          <w:tcPr>
            <w:tcW w:w="1545" w:type="dxa"/>
          </w:tcPr>
          <w:p w14:paraId="028F964E" w14:textId="77777777" w:rsidR="00D423CA" w:rsidRPr="0093268A" w:rsidRDefault="00D423CA" w:rsidP="00FD146B">
            <w:pPr>
              <w:spacing w:line="259" w:lineRule="auto"/>
            </w:pPr>
            <w:r w:rsidRPr="0093268A">
              <w:rPr>
                <w:b/>
                <w:bCs/>
              </w:rPr>
              <w:t>Timing of test</w:t>
            </w:r>
          </w:p>
        </w:tc>
      </w:tr>
      <w:tr w:rsidR="00D423CA" w:rsidRPr="0093268A" w14:paraId="0A4533BE" w14:textId="77777777" w:rsidTr="00FD146B">
        <w:tc>
          <w:tcPr>
            <w:tcW w:w="1238" w:type="dxa"/>
          </w:tcPr>
          <w:p w14:paraId="0245A272" w14:textId="77777777" w:rsidR="00D423CA" w:rsidRPr="0093268A" w:rsidRDefault="00D423CA" w:rsidP="00FD146B">
            <w:pPr>
              <w:rPr>
                <w:sz w:val="22"/>
                <w:szCs w:val="22"/>
              </w:rPr>
            </w:pPr>
            <w:r w:rsidRPr="0093268A">
              <w:lastRenderedPageBreak/>
              <w:t>2000-2023/4</w:t>
            </w:r>
          </w:p>
        </w:tc>
        <w:tc>
          <w:tcPr>
            <w:tcW w:w="1710" w:type="dxa"/>
          </w:tcPr>
          <w:p w14:paraId="44759C12" w14:textId="77777777" w:rsidR="00D423CA" w:rsidRPr="0093268A" w:rsidRDefault="00D423CA" w:rsidP="00FD146B">
            <w:r w:rsidRPr="0093268A">
              <w:t xml:space="preserve">How was the test arranged? </w:t>
            </w:r>
          </w:p>
          <w:p w14:paraId="6EF14245" w14:textId="77777777" w:rsidR="00D423CA" w:rsidRPr="0093268A" w:rsidRDefault="00D423CA" w:rsidP="00FD146B">
            <w:pPr>
              <w:rPr>
                <w:sz w:val="22"/>
                <w:szCs w:val="22"/>
              </w:rPr>
            </w:pPr>
          </w:p>
          <w:p w14:paraId="388838D8" w14:textId="77777777" w:rsidR="00D423CA" w:rsidRPr="0093268A" w:rsidRDefault="00D423CA" w:rsidP="00D423CA">
            <w:pPr>
              <w:pStyle w:val="ListParagraph"/>
              <w:numPr>
                <w:ilvl w:val="0"/>
                <w:numId w:val="31"/>
              </w:numPr>
              <w:ind w:left="360"/>
              <w:rPr>
                <w:sz w:val="22"/>
                <w:szCs w:val="22"/>
              </w:rPr>
            </w:pPr>
            <w:r w:rsidRPr="0093268A">
              <w:t xml:space="preserve">Arranged on your own through private pathology </w:t>
            </w:r>
          </w:p>
          <w:p w14:paraId="5CF97FF9" w14:textId="77777777" w:rsidR="00D423CA" w:rsidRPr="0093268A" w:rsidRDefault="00D423CA" w:rsidP="00FD146B">
            <w:pPr>
              <w:rPr>
                <w:sz w:val="22"/>
                <w:szCs w:val="22"/>
              </w:rPr>
            </w:pPr>
          </w:p>
          <w:p w14:paraId="6AAF5490" w14:textId="77777777" w:rsidR="00D423CA" w:rsidRPr="0093268A" w:rsidRDefault="00D423CA" w:rsidP="00D423CA">
            <w:pPr>
              <w:pStyle w:val="ListParagraph"/>
              <w:numPr>
                <w:ilvl w:val="0"/>
                <w:numId w:val="31"/>
              </w:numPr>
              <w:ind w:left="360"/>
            </w:pPr>
            <w:r w:rsidRPr="0093268A">
              <w:t xml:space="preserve">Through your treatment team </w:t>
            </w:r>
          </w:p>
          <w:p w14:paraId="634C01BC" w14:textId="77777777" w:rsidR="00D423CA" w:rsidRPr="0093268A" w:rsidRDefault="00D423CA" w:rsidP="00FD146B">
            <w:pPr>
              <w:pStyle w:val="ListParagraph"/>
            </w:pPr>
          </w:p>
          <w:p w14:paraId="75EB78F0" w14:textId="77777777" w:rsidR="00D423CA" w:rsidRPr="0093268A" w:rsidRDefault="00D423CA" w:rsidP="00D423CA">
            <w:pPr>
              <w:pStyle w:val="ListParagraph"/>
              <w:numPr>
                <w:ilvl w:val="0"/>
                <w:numId w:val="31"/>
              </w:numPr>
              <w:ind w:left="360"/>
              <w:rPr>
                <w:sz w:val="22"/>
                <w:szCs w:val="22"/>
              </w:rPr>
            </w:pPr>
            <w:r w:rsidRPr="0093268A">
              <w:t>Through a research project or clinical trial</w:t>
            </w:r>
          </w:p>
          <w:p w14:paraId="658B81C0" w14:textId="77777777" w:rsidR="00D423CA" w:rsidRPr="0093268A" w:rsidRDefault="00D423CA" w:rsidP="00FD146B">
            <w:pPr>
              <w:pStyle w:val="ListParagraph"/>
            </w:pPr>
          </w:p>
          <w:p w14:paraId="33FD989D" w14:textId="77777777" w:rsidR="00D423CA" w:rsidRPr="0093268A" w:rsidRDefault="00D423CA" w:rsidP="00D423CA">
            <w:pPr>
              <w:pStyle w:val="ListParagraph"/>
              <w:numPr>
                <w:ilvl w:val="0"/>
                <w:numId w:val="31"/>
              </w:numPr>
              <w:ind w:left="360"/>
              <w:rPr>
                <w:sz w:val="22"/>
                <w:szCs w:val="22"/>
              </w:rPr>
            </w:pPr>
            <w:r w:rsidRPr="0093268A">
              <w:t>By GP/primary care/family physician</w:t>
            </w:r>
          </w:p>
          <w:p w14:paraId="22D48E29" w14:textId="77777777" w:rsidR="00D423CA" w:rsidRPr="0093268A" w:rsidRDefault="00D423CA" w:rsidP="00FD146B">
            <w:pPr>
              <w:pStyle w:val="ListParagraph"/>
            </w:pPr>
          </w:p>
          <w:p w14:paraId="4F5E8D8A" w14:textId="77777777" w:rsidR="00D423CA" w:rsidRPr="0093268A" w:rsidRDefault="00D423CA" w:rsidP="00D423CA">
            <w:pPr>
              <w:pStyle w:val="ListParagraph"/>
              <w:numPr>
                <w:ilvl w:val="0"/>
                <w:numId w:val="31"/>
              </w:numPr>
              <w:ind w:left="360"/>
              <w:rPr>
                <w:sz w:val="22"/>
                <w:szCs w:val="22"/>
              </w:rPr>
            </w:pPr>
            <w:r w:rsidRPr="0093268A">
              <w:t>By a medical specialist</w:t>
            </w:r>
          </w:p>
          <w:p w14:paraId="7968CE61" w14:textId="77777777" w:rsidR="00D423CA" w:rsidRPr="0093268A" w:rsidRDefault="00D423CA" w:rsidP="00FD146B"/>
          <w:p w14:paraId="44C26AFB" w14:textId="77777777" w:rsidR="00D423CA" w:rsidRPr="0093268A" w:rsidRDefault="00D423CA" w:rsidP="00D423CA">
            <w:pPr>
              <w:pStyle w:val="ListParagraph"/>
              <w:numPr>
                <w:ilvl w:val="0"/>
                <w:numId w:val="31"/>
              </w:numPr>
            </w:pPr>
            <w:r w:rsidRPr="0093268A">
              <w:t>Other</w:t>
            </w:r>
          </w:p>
          <w:p w14:paraId="718EEFE1" w14:textId="77777777" w:rsidR="00D423CA" w:rsidRPr="0093268A" w:rsidRDefault="00D423CA" w:rsidP="00FD146B">
            <w:pPr>
              <w:rPr>
                <w:sz w:val="22"/>
                <w:szCs w:val="22"/>
              </w:rPr>
            </w:pPr>
          </w:p>
          <w:p w14:paraId="13957CA2" w14:textId="77777777" w:rsidR="00D423CA" w:rsidRPr="0093268A" w:rsidRDefault="00D423CA" w:rsidP="00FD146B">
            <w:pPr>
              <w:rPr>
                <w:sz w:val="22"/>
                <w:szCs w:val="22"/>
              </w:rPr>
            </w:pPr>
          </w:p>
        </w:tc>
        <w:tc>
          <w:tcPr>
            <w:tcW w:w="1495" w:type="dxa"/>
          </w:tcPr>
          <w:p w14:paraId="68DB09EC" w14:textId="77777777" w:rsidR="00D423CA" w:rsidRPr="0093268A" w:rsidRDefault="00D423CA" w:rsidP="00FD146B">
            <w:pPr>
              <w:rPr>
                <w:sz w:val="22"/>
                <w:szCs w:val="22"/>
              </w:rPr>
            </w:pPr>
            <w:r w:rsidRPr="0093268A">
              <w:t>0-10,000</w:t>
            </w:r>
          </w:p>
          <w:p w14:paraId="36188FFB" w14:textId="77777777" w:rsidR="00D423CA" w:rsidRPr="0093268A" w:rsidRDefault="00D423CA" w:rsidP="00FD146B">
            <w:pPr>
              <w:rPr>
                <w:sz w:val="22"/>
                <w:szCs w:val="22"/>
              </w:rPr>
            </w:pPr>
          </w:p>
        </w:tc>
        <w:tc>
          <w:tcPr>
            <w:tcW w:w="1385" w:type="dxa"/>
          </w:tcPr>
          <w:p w14:paraId="67586394" w14:textId="77777777" w:rsidR="00D423CA" w:rsidRPr="0093268A" w:rsidRDefault="00D423CA" w:rsidP="00FD146B">
            <w:r w:rsidRPr="0093268A">
              <w:t>0km-4000kms</w:t>
            </w:r>
          </w:p>
          <w:p w14:paraId="44F104F9" w14:textId="77777777" w:rsidR="00D423CA" w:rsidRPr="0093268A" w:rsidRDefault="00D423CA" w:rsidP="00FD146B"/>
        </w:tc>
        <w:tc>
          <w:tcPr>
            <w:tcW w:w="855" w:type="dxa"/>
          </w:tcPr>
          <w:p w14:paraId="6D58A6FC" w14:textId="77777777" w:rsidR="00D423CA" w:rsidRPr="0093268A" w:rsidRDefault="00D423CA" w:rsidP="00D423CA">
            <w:pPr>
              <w:pStyle w:val="ListParagraph"/>
              <w:numPr>
                <w:ilvl w:val="0"/>
                <w:numId w:val="12"/>
              </w:numPr>
            </w:pPr>
            <w:r w:rsidRPr="0093268A">
              <w:t>Breast cancer</w:t>
            </w:r>
          </w:p>
          <w:p w14:paraId="7D0B0C47" w14:textId="77777777" w:rsidR="00D423CA" w:rsidRPr="0093268A" w:rsidRDefault="00D423CA" w:rsidP="00D423CA">
            <w:pPr>
              <w:pStyle w:val="ListParagraph"/>
              <w:numPr>
                <w:ilvl w:val="0"/>
                <w:numId w:val="12"/>
              </w:numPr>
            </w:pPr>
            <w:r w:rsidRPr="0093268A">
              <w:t>Prostate cancer</w:t>
            </w:r>
          </w:p>
          <w:p w14:paraId="2BE2EDDD" w14:textId="77777777" w:rsidR="00D423CA" w:rsidRPr="0093268A" w:rsidRDefault="00D423CA" w:rsidP="00D423CA">
            <w:pPr>
              <w:pStyle w:val="ListParagraph"/>
              <w:numPr>
                <w:ilvl w:val="0"/>
                <w:numId w:val="12"/>
              </w:numPr>
            </w:pPr>
            <w:r w:rsidRPr="0093268A">
              <w:t xml:space="preserve">Lung cancer </w:t>
            </w:r>
          </w:p>
          <w:p w14:paraId="3BCC0AAE" w14:textId="77777777" w:rsidR="00D423CA" w:rsidRPr="0093268A" w:rsidRDefault="00D423CA" w:rsidP="00D423CA">
            <w:pPr>
              <w:pStyle w:val="ListParagraph"/>
              <w:numPr>
                <w:ilvl w:val="0"/>
                <w:numId w:val="12"/>
              </w:numPr>
            </w:pPr>
            <w:r w:rsidRPr="0093268A">
              <w:t xml:space="preserve">Melanoma </w:t>
            </w:r>
          </w:p>
          <w:p w14:paraId="1DC2956C" w14:textId="77777777" w:rsidR="00D423CA" w:rsidRPr="0093268A" w:rsidRDefault="00D423CA" w:rsidP="00D423CA">
            <w:pPr>
              <w:pStyle w:val="ListParagraph"/>
              <w:numPr>
                <w:ilvl w:val="0"/>
                <w:numId w:val="12"/>
              </w:numPr>
            </w:pPr>
            <w:r w:rsidRPr="0093268A">
              <w:t>Colorectal (bowel) cancer</w:t>
            </w:r>
          </w:p>
          <w:p w14:paraId="4CEB0C67" w14:textId="77777777" w:rsidR="00D423CA" w:rsidRPr="0093268A" w:rsidRDefault="00D423CA" w:rsidP="00D423CA">
            <w:pPr>
              <w:pStyle w:val="ListParagraph"/>
              <w:numPr>
                <w:ilvl w:val="0"/>
                <w:numId w:val="12"/>
              </w:numPr>
            </w:pPr>
            <w:r w:rsidRPr="0093268A">
              <w:t xml:space="preserve">Head and neck cancer </w:t>
            </w:r>
          </w:p>
          <w:p w14:paraId="70479FC9" w14:textId="77777777" w:rsidR="00D423CA" w:rsidRPr="0093268A" w:rsidRDefault="00D423CA" w:rsidP="00D423CA">
            <w:pPr>
              <w:pStyle w:val="ListParagraph"/>
              <w:numPr>
                <w:ilvl w:val="0"/>
                <w:numId w:val="12"/>
              </w:numPr>
            </w:pPr>
            <w:r w:rsidRPr="0093268A">
              <w:t xml:space="preserve">Pancreatic cancer </w:t>
            </w:r>
          </w:p>
          <w:p w14:paraId="06C9D018" w14:textId="77777777" w:rsidR="00D423CA" w:rsidRPr="0093268A" w:rsidRDefault="00D423CA" w:rsidP="00D423CA">
            <w:pPr>
              <w:pStyle w:val="ListParagraph"/>
              <w:numPr>
                <w:ilvl w:val="0"/>
                <w:numId w:val="12"/>
              </w:numPr>
            </w:pPr>
            <w:r w:rsidRPr="0093268A">
              <w:t>Thyroid cancer</w:t>
            </w:r>
          </w:p>
          <w:p w14:paraId="0740D5C1" w14:textId="77777777" w:rsidR="00D423CA" w:rsidRPr="0093268A" w:rsidRDefault="00D423CA" w:rsidP="00D423CA">
            <w:pPr>
              <w:pStyle w:val="ListParagraph"/>
              <w:numPr>
                <w:ilvl w:val="0"/>
                <w:numId w:val="12"/>
              </w:numPr>
            </w:pPr>
            <w:r w:rsidRPr="0093268A">
              <w:t>Ovarian</w:t>
            </w:r>
          </w:p>
          <w:p w14:paraId="5D5506F5" w14:textId="77777777" w:rsidR="00D423CA" w:rsidRPr="0093268A" w:rsidRDefault="00D423CA" w:rsidP="00D423CA">
            <w:pPr>
              <w:pStyle w:val="ListParagraph"/>
              <w:numPr>
                <w:ilvl w:val="0"/>
                <w:numId w:val="12"/>
              </w:numPr>
            </w:pPr>
            <w:r w:rsidRPr="0093268A">
              <w:t xml:space="preserve">Cervical </w:t>
            </w:r>
          </w:p>
          <w:p w14:paraId="21F8C789" w14:textId="77777777" w:rsidR="00D423CA" w:rsidRPr="0093268A" w:rsidRDefault="00D423CA" w:rsidP="00D423CA">
            <w:pPr>
              <w:pStyle w:val="ListParagraph"/>
              <w:numPr>
                <w:ilvl w:val="0"/>
                <w:numId w:val="12"/>
              </w:numPr>
            </w:pPr>
            <w:r w:rsidRPr="0093268A">
              <w:t xml:space="preserve">Leukemia </w:t>
            </w:r>
          </w:p>
          <w:p w14:paraId="600BA723" w14:textId="77777777" w:rsidR="00D423CA" w:rsidRPr="0093268A" w:rsidRDefault="00D423CA" w:rsidP="00D423CA">
            <w:pPr>
              <w:pStyle w:val="ListParagraph"/>
              <w:numPr>
                <w:ilvl w:val="0"/>
                <w:numId w:val="12"/>
              </w:numPr>
            </w:pPr>
            <w:r w:rsidRPr="0093268A">
              <w:t xml:space="preserve">Lymphoma </w:t>
            </w:r>
          </w:p>
          <w:p w14:paraId="3A17D7C9" w14:textId="77777777" w:rsidR="00D423CA" w:rsidRPr="0093268A" w:rsidRDefault="00D423CA" w:rsidP="00D423CA">
            <w:pPr>
              <w:pStyle w:val="ListParagraph"/>
              <w:numPr>
                <w:ilvl w:val="0"/>
                <w:numId w:val="12"/>
              </w:numPr>
            </w:pPr>
            <w:r w:rsidRPr="0093268A">
              <w:t xml:space="preserve">Myeloma </w:t>
            </w:r>
          </w:p>
          <w:p w14:paraId="3FBE0D57" w14:textId="77777777" w:rsidR="00D423CA" w:rsidRPr="0093268A" w:rsidRDefault="00D423CA" w:rsidP="00D423CA">
            <w:pPr>
              <w:pStyle w:val="ListParagraph"/>
              <w:numPr>
                <w:ilvl w:val="0"/>
                <w:numId w:val="12"/>
              </w:numPr>
            </w:pPr>
            <w:r w:rsidRPr="0093268A">
              <w:t>Sarcoma</w:t>
            </w:r>
          </w:p>
          <w:p w14:paraId="79129BD8" w14:textId="77777777" w:rsidR="00D423CA" w:rsidRPr="0093268A" w:rsidRDefault="00D423CA" w:rsidP="00D423CA">
            <w:pPr>
              <w:pStyle w:val="ListParagraph"/>
              <w:numPr>
                <w:ilvl w:val="0"/>
                <w:numId w:val="12"/>
              </w:numPr>
            </w:pPr>
            <w:r w:rsidRPr="0093268A">
              <w:t xml:space="preserve">Cancer of unknown primary </w:t>
            </w:r>
          </w:p>
          <w:p w14:paraId="59F1941F" w14:textId="77777777" w:rsidR="00D423CA" w:rsidRPr="0093268A" w:rsidRDefault="00D423CA" w:rsidP="00D423CA">
            <w:pPr>
              <w:pStyle w:val="ListParagraph"/>
              <w:numPr>
                <w:ilvl w:val="0"/>
                <w:numId w:val="12"/>
              </w:numPr>
            </w:pPr>
            <w:r w:rsidRPr="0093268A">
              <w:t xml:space="preserve">Other </w:t>
            </w:r>
          </w:p>
          <w:p w14:paraId="23CC3D42" w14:textId="77777777" w:rsidR="00D423CA" w:rsidRPr="0093268A" w:rsidRDefault="00D423CA" w:rsidP="00D423CA">
            <w:pPr>
              <w:pStyle w:val="ListParagraph"/>
              <w:numPr>
                <w:ilvl w:val="0"/>
                <w:numId w:val="12"/>
              </w:numPr>
            </w:pPr>
          </w:p>
        </w:tc>
        <w:tc>
          <w:tcPr>
            <w:tcW w:w="1122" w:type="dxa"/>
          </w:tcPr>
          <w:p w14:paraId="6D56D834" w14:textId="77777777" w:rsidR="00D423CA" w:rsidRPr="0093268A" w:rsidRDefault="00D423CA" w:rsidP="00FD146B">
            <w:pPr>
              <w:rPr>
                <w:color w:val="333333"/>
              </w:rPr>
            </w:pPr>
            <w:r w:rsidRPr="0093268A">
              <w:rPr>
                <w:color w:val="333333"/>
              </w:rPr>
              <w:t>Stage 1</w:t>
            </w:r>
          </w:p>
          <w:p w14:paraId="37B12AD1" w14:textId="77777777" w:rsidR="00D423CA" w:rsidRPr="0093268A" w:rsidRDefault="00D423CA" w:rsidP="00FD146B">
            <w:pPr>
              <w:rPr>
                <w:color w:val="333333"/>
              </w:rPr>
            </w:pPr>
            <w:r w:rsidRPr="0093268A">
              <w:rPr>
                <w:color w:val="333333"/>
              </w:rPr>
              <w:t>Stage 2</w:t>
            </w:r>
          </w:p>
          <w:p w14:paraId="22C46B5F" w14:textId="77777777" w:rsidR="00D423CA" w:rsidRPr="0093268A" w:rsidRDefault="00D423CA" w:rsidP="00FD146B">
            <w:pPr>
              <w:rPr>
                <w:color w:val="333333"/>
              </w:rPr>
            </w:pPr>
            <w:r w:rsidRPr="0093268A">
              <w:rPr>
                <w:color w:val="333333"/>
              </w:rPr>
              <w:t>Stage 3</w:t>
            </w:r>
          </w:p>
          <w:p w14:paraId="6457CE03" w14:textId="77777777" w:rsidR="00D423CA" w:rsidRPr="0093268A" w:rsidRDefault="00D423CA" w:rsidP="00FD146B">
            <w:pPr>
              <w:rPr>
                <w:color w:val="333333"/>
              </w:rPr>
            </w:pPr>
            <w:r w:rsidRPr="0093268A">
              <w:rPr>
                <w:color w:val="333333"/>
              </w:rPr>
              <w:t>Stage 4</w:t>
            </w:r>
          </w:p>
          <w:p w14:paraId="17873344" w14:textId="77777777" w:rsidR="00D423CA" w:rsidRPr="0093268A" w:rsidRDefault="00D423CA" w:rsidP="00FD146B">
            <w:pPr>
              <w:rPr>
                <w:color w:val="333333"/>
              </w:rPr>
            </w:pPr>
            <w:r w:rsidRPr="0093268A">
              <w:rPr>
                <w:color w:val="333333"/>
              </w:rPr>
              <w:t xml:space="preserve">I don’t know </w:t>
            </w:r>
          </w:p>
        </w:tc>
        <w:tc>
          <w:tcPr>
            <w:tcW w:w="1545" w:type="dxa"/>
          </w:tcPr>
          <w:p w14:paraId="38C679F1" w14:textId="77777777" w:rsidR="00D423CA" w:rsidRPr="0093268A" w:rsidRDefault="00D423CA" w:rsidP="00FD146B">
            <w:r w:rsidRPr="0093268A">
              <w:t xml:space="preserve">- At diagnosis or soon after </w:t>
            </w:r>
          </w:p>
          <w:p w14:paraId="3140DBE8" w14:textId="77777777" w:rsidR="00D423CA" w:rsidRPr="0093268A" w:rsidRDefault="00D423CA" w:rsidP="00FD146B">
            <w:r w:rsidRPr="0093268A">
              <w:t xml:space="preserve">- During initial treatment review </w:t>
            </w:r>
          </w:p>
          <w:p w14:paraId="20412674" w14:textId="77777777" w:rsidR="00D423CA" w:rsidRPr="0093268A" w:rsidRDefault="00D423CA" w:rsidP="00FD146B">
            <w:r w:rsidRPr="0093268A">
              <w:t>-</w:t>
            </w:r>
            <w:proofErr w:type="gramStart"/>
            <w:r w:rsidRPr="0093268A">
              <w:t>During  watchful</w:t>
            </w:r>
            <w:proofErr w:type="gramEnd"/>
            <w:r w:rsidRPr="0093268A">
              <w:t xml:space="preserve"> waiting</w:t>
            </w:r>
          </w:p>
          <w:p w14:paraId="7E6CFB71" w14:textId="77777777" w:rsidR="00D423CA" w:rsidRPr="0093268A" w:rsidRDefault="00D423CA" w:rsidP="00FD146B">
            <w:r w:rsidRPr="0093268A">
              <w:t>-With</w:t>
            </w:r>
          </w:p>
          <w:p w14:paraId="35F70CF2" w14:textId="77777777" w:rsidR="00D423CA" w:rsidRPr="0093268A" w:rsidRDefault="00D423CA" w:rsidP="00FD146B">
            <w:r w:rsidRPr="0093268A">
              <w:t xml:space="preserve">progression </w:t>
            </w:r>
          </w:p>
          <w:p w14:paraId="61B87328" w14:textId="77777777" w:rsidR="00D423CA" w:rsidRPr="0093268A" w:rsidRDefault="00D423CA" w:rsidP="00FD146B">
            <w:r w:rsidRPr="0093268A">
              <w:t>- After relapse</w:t>
            </w:r>
          </w:p>
          <w:p w14:paraId="7C26BE2A" w14:textId="77777777" w:rsidR="00D423CA" w:rsidRPr="0093268A" w:rsidRDefault="00D423CA" w:rsidP="00FD146B">
            <w:r w:rsidRPr="0093268A">
              <w:t xml:space="preserve">- After not responding to treatment  </w:t>
            </w:r>
          </w:p>
          <w:p w14:paraId="755A3C07" w14:textId="77777777" w:rsidR="00D423CA" w:rsidRPr="0093268A" w:rsidRDefault="00D423CA" w:rsidP="00FD146B"/>
          <w:p w14:paraId="21BDD29A" w14:textId="77777777" w:rsidR="00D423CA" w:rsidRPr="0093268A" w:rsidRDefault="00D423CA" w:rsidP="00FD146B"/>
        </w:tc>
      </w:tr>
      <w:tr w:rsidR="00D423CA" w:rsidRPr="0093268A" w14:paraId="62ECF8C0" w14:textId="77777777" w:rsidTr="00FD146B">
        <w:tc>
          <w:tcPr>
            <w:tcW w:w="1238" w:type="dxa"/>
          </w:tcPr>
          <w:p w14:paraId="1BDEB2AD" w14:textId="77777777" w:rsidR="00D423CA" w:rsidRPr="0093268A" w:rsidRDefault="00D423CA" w:rsidP="00FD146B">
            <w:pPr>
              <w:rPr>
                <w:sz w:val="22"/>
                <w:szCs w:val="22"/>
              </w:rPr>
            </w:pPr>
          </w:p>
        </w:tc>
        <w:tc>
          <w:tcPr>
            <w:tcW w:w="1710" w:type="dxa"/>
          </w:tcPr>
          <w:p w14:paraId="49796898" w14:textId="77777777" w:rsidR="00D423CA" w:rsidRPr="0093268A" w:rsidRDefault="00D423CA" w:rsidP="00FD146B">
            <w:pPr>
              <w:rPr>
                <w:sz w:val="22"/>
                <w:szCs w:val="22"/>
              </w:rPr>
            </w:pPr>
          </w:p>
        </w:tc>
        <w:tc>
          <w:tcPr>
            <w:tcW w:w="1495" w:type="dxa"/>
          </w:tcPr>
          <w:p w14:paraId="51AE6F93" w14:textId="77777777" w:rsidR="00D423CA" w:rsidRPr="0093268A" w:rsidRDefault="00D423CA" w:rsidP="00FD146B">
            <w:pPr>
              <w:rPr>
                <w:sz w:val="22"/>
                <w:szCs w:val="22"/>
              </w:rPr>
            </w:pPr>
          </w:p>
        </w:tc>
        <w:tc>
          <w:tcPr>
            <w:tcW w:w="1385" w:type="dxa"/>
          </w:tcPr>
          <w:p w14:paraId="2BFB4ADF" w14:textId="77777777" w:rsidR="00D423CA" w:rsidRPr="0093268A" w:rsidRDefault="00D423CA" w:rsidP="00FD146B">
            <w:pPr>
              <w:rPr>
                <w:sz w:val="22"/>
                <w:szCs w:val="22"/>
              </w:rPr>
            </w:pPr>
          </w:p>
        </w:tc>
        <w:tc>
          <w:tcPr>
            <w:tcW w:w="855" w:type="dxa"/>
          </w:tcPr>
          <w:p w14:paraId="62741923" w14:textId="77777777" w:rsidR="00D423CA" w:rsidRPr="0093268A" w:rsidRDefault="00D423CA" w:rsidP="00FD146B">
            <w:pPr>
              <w:rPr>
                <w:highlight w:val="yellow"/>
              </w:rPr>
            </w:pPr>
          </w:p>
        </w:tc>
        <w:tc>
          <w:tcPr>
            <w:tcW w:w="1122" w:type="dxa"/>
          </w:tcPr>
          <w:p w14:paraId="1AF54289" w14:textId="77777777" w:rsidR="00D423CA" w:rsidRPr="0093268A" w:rsidRDefault="00D423CA" w:rsidP="00FD146B"/>
        </w:tc>
        <w:tc>
          <w:tcPr>
            <w:tcW w:w="1545" w:type="dxa"/>
          </w:tcPr>
          <w:p w14:paraId="4E064E0C" w14:textId="77777777" w:rsidR="00D423CA" w:rsidRPr="0093268A" w:rsidRDefault="00D423CA" w:rsidP="00FD146B">
            <w:pPr>
              <w:rPr>
                <w:sz w:val="22"/>
                <w:szCs w:val="22"/>
              </w:rPr>
            </w:pPr>
          </w:p>
        </w:tc>
      </w:tr>
    </w:tbl>
    <w:p w14:paraId="380FC826" w14:textId="77777777" w:rsidR="00D423CA" w:rsidRPr="0093268A" w:rsidRDefault="00D423CA" w:rsidP="00D423CA">
      <w:pPr>
        <w:rPr>
          <w:rFonts w:eastAsia="MS Mincho"/>
          <w:lang w:eastAsia="en-AU"/>
        </w:rPr>
      </w:pPr>
      <w:r w:rsidRPr="0093268A">
        <w:t xml:space="preserve"> </w:t>
      </w:r>
    </w:p>
    <w:p w14:paraId="507E30F2" w14:textId="77777777" w:rsidR="00D423CA" w:rsidRPr="0093268A" w:rsidRDefault="00D423CA" w:rsidP="00D423CA">
      <w:pPr>
        <w:contextualSpacing/>
        <w:rPr>
          <w:rFonts w:eastAsia="MS Mincho"/>
          <w:lang w:eastAsia="en-AU"/>
        </w:rPr>
      </w:pPr>
    </w:p>
    <w:p w14:paraId="14289746" w14:textId="5A83FDDC" w:rsidR="00D423CA" w:rsidRPr="0093268A" w:rsidRDefault="00D423CA" w:rsidP="00D423CA">
      <w:r w:rsidRPr="0093268A">
        <w:rPr>
          <w:b/>
          <w:bCs/>
        </w:rPr>
        <w:t>Question 8: (</w:t>
      </w:r>
      <w:r w:rsidRPr="0093268A">
        <w:rPr>
          <w:b/>
          <w:bCs/>
          <w:color w:val="FF0000"/>
        </w:rPr>
        <w:t xml:space="preserve">If yes Q5).  </w:t>
      </w:r>
      <w:r w:rsidRPr="0093268A">
        <w:rPr>
          <w:b/>
          <w:bCs/>
        </w:rPr>
        <w:t>How did your physician present the tumour genetic profiling test results?</w:t>
      </w:r>
      <w:r w:rsidRPr="0093268A">
        <w:t xml:space="preserve"> If you have had more than one test, please answer based on the most </w:t>
      </w:r>
      <w:proofErr w:type="spellStart"/>
      <w:r w:rsidRPr="0093268A">
        <w:t>rece</w:t>
      </w:r>
      <w:proofErr w:type="spellEnd"/>
      <w:r w:rsidRPr="0093268A">
        <w:t xml:space="preserve"> test you had. (Select all that apply) // </w:t>
      </w:r>
      <w:r w:rsidRPr="0093268A">
        <w:rPr>
          <w:color w:val="FF0000"/>
        </w:rPr>
        <w:t>Tzeng custom and was specific to breast cancer [1] </w:t>
      </w:r>
      <w:r w:rsidRPr="0093268A">
        <w:rPr>
          <w:color w:val="FF0000"/>
        </w:rPr>
        <w:fldChar w:fldCharType="begin"/>
      </w:r>
      <w:r w:rsidR="00AB03B3">
        <w:rPr>
          <w:color w:val="FF0000"/>
        </w:rPr>
        <w:instrText xml:space="preserve"> ADDIN EN.CITE &lt;EndNote&gt;&lt;Cite&gt;&lt;Author&gt;Tzeng&lt;/Author&gt;&lt;Year&gt;2010&lt;/Year&gt;&lt;RecNum&gt;7556&lt;/RecNum&gt;&lt;DisplayText&gt;(2)&lt;/DisplayText&gt;&lt;record&gt;&lt;rec-number&gt;7556&lt;/rec-number&gt;&lt;foreign-keys&gt;&lt;key app="EN" db-id="f0a0tapx99sppjew99u55fdyfttvzt99a5za" timestamp="1690777321"&gt;7556&lt;/key&gt;&lt;/foreign-keys&gt;&lt;ref-type name="Journal Article"&gt;17&lt;/ref-type&gt;&lt;contributors&gt;&lt;authors&gt;&lt;author&gt;Tzeng, J. P.&lt;/author&gt;&lt;author&gt;Mayer, D.&lt;/author&gt;&lt;author&gt;Richman, A. R.&lt;/author&gt;&lt;author&gt;Lipkus, I.&lt;/author&gt;&lt;author&gt;Han, P. K.&lt;/author&gt;&lt;author&gt;Valle, C. G.&lt;/author&gt;&lt;author&gt;Carey, L. A.&lt;/author&gt;&lt;author&gt;Brewer, N. T.&lt;/author&gt;&lt;/authors&gt;&lt;/contributors&gt;&lt;auth-address&gt;Department of Health Behavior and Health Education, University of North Carolina, Chapel Hill, North Carolina 27599, USA.&lt;/auth-address&gt;&lt;titles&gt;&lt;title&gt;Women&amp;apos;s experiences with genomic testing for breast cancer recurrence risk&lt;/title&gt;&lt;secondary-title&gt;Cancer&lt;/secondary-title&gt;&lt;/titles&gt;&lt;periodical&gt;&lt;full-title&gt;Cancer&lt;/full-title&gt;&lt;/periodical&gt;&lt;pages&gt;1992-2000&lt;/pages&gt;&lt;volume&gt;116&lt;/volume&gt;&lt;number&gt;8&lt;/number&gt;&lt;keywords&gt;&lt;keyword&gt;Breast Neoplasms/drug therapy/*genetics/pathology&lt;/keyword&gt;&lt;keyword&gt;Chemotherapy, Adjuvant&lt;/keyword&gt;&lt;keyword&gt;Communication&lt;/keyword&gt;&lt;keyword&gt;*Decision Making&lt;/keyword&gt;&lt;keyword&gt;Female&lt;/keyword&gt;&lt;keyword&gt;*Genetic Testing&lt;/keyword&gt;&lt;keyword&gt;*Health Knowledge, Attitudes, Practice&lt;/keyword&gt;&lt;keyword&gt;Humans&lt;/keyword&gt;&lt;keyword&gt;Middle Aged&lt;/keyword&gt;&lt;keyword&gt;Physician-Patient Relations&lt;/keyword&gt;&lt;keyword&gt;Recurrence&lt;/keyword&gt;&lt;keyword&gt;Risk&lt;/keyword&gt;&lt;keyword&gt;Risk Assessment&lt;/keyword&gt;&lt;/keywords&gt;&lt;dates&gt;&lt;year&gt;2010&lt;/year&gt;&lt;pub-dates&gt;&lt;date&gt;Apr 15&lt;/date&gt;&lt;/pub-dates&gt;&lt;/dates&gt;&lt;isbn&gt;0008-543X (Print)&amp;#xD;0008-543x&lt;/isbn&gt;&lt;accession-num&gt;20213682&lt;/accession-num&gt;&lt;urls&gt;&lt;/urls&gt;&lt;electronic-resource-num&gt;10.1002/cncr.24990&lt;/electronic-resource-num&gt;&lt;remote-database-provider&gt;NLM&lt;/remote-database-provider&gt;&lt;language&gt;eng&lt;/language&gt;&lt;/record&gt;&lt;/Cite&gt;&lt;/EndNote&gt;</w:instrText>
      </w:r>
      <w:r w:rsidRPr="0093268A">
        <w:rPr>
          <w:color w:val="FF0000"/>
        </w:rPr>
        <w:fldChar w:fldCharType="separate"/>
      </w:r>
      <w:r w:rsidR="00AB03B3">
        <w:rPr>
          <w:noProof/>
          <w:color w:val="FF0000"/>
        </w:rPr>
        <w:t>(2)</w:t>
      </w:r>
      <w:r w:rsidRPr="0093268A">
        <w:rPr>
          <w:color w:val="FF0000"/>
        </w:rPr>
        <w:fldChar w:fldCharType="end"/>
      </w:r>
      <w:r w:rsidRPr="0093268A">
        <w:rPr>
          <w:color w:val="FF0000"/>
        </w:rPr>
        <w:t xml:space="preserve">. </w:t>
      </w:r>
    </w:p>
    <w:p w14:paraId="7440065C" w14:textId="77777777" w:rsidR="00D423CA" w:rsidRPr="0093268A" w:rsidRDefault="00D423CA" w:rsidP="00D423CA">
      <w:pPr>
        <w:pStyle w:val="ListParagraph"/>
        <w:numPr>
          <w:ilvl w:val="0"/>
          <w:numId w:val="30"/>
        </w:numPr>
        <w:rPr>
          <w:rFonts w:ascii="Times New Roman" w:hAnsi="Times New Roman"/>
        </w:rPr>
      </w:pPr>
      <w:r w:rsidRPr="0093268A">
        <w:rPr>
          <w:rFonts w:ascii="Times New Roman" w:eastAsiaTheme="majorEastAsia" w:hAnsi="Times New Roman"/>
        </w:rPr>
        <w:t>Using numbers (</w:t>
      </w:r>
      <w:proofErr w:type="spellStart"/>
      <w:r w:rsidRPr="0093268A">
        <w:rPr>
          <w:rFonts w:ascii="Times New Roman" w:eastAsiaTheme="majorEastAsia" w:hAnsi="Times New Roman"/>
        </w:rPr>
        <w:t>ie</w:t>
      </w:r>
      <w:proofErr w:type="spellEnd"/>
      <w:r w:rsidRPr="0093268A">
        <w:rPr>
          <w:rFonts w:ascii="Times New Roman" w:eastAsiaTheme="majorEastAsia" w:hAnsi="Times New Roman"/>
        </w:rPr>
        <w:t>. 6% chance)</w:t>
      </w:r>
      <w:r w:rsidRPr="0093268A">
        <w:rPr>
          <w:rFonts w:ascii="Times New Roman" w:hAnsi="Times New Roman"/>
        </w:rPr>
        <w:t> </w:t>
      </w:r>
    </w:p>
    <w:p w14:paraId="5740DE86" w14:textId="77777777" w:rsidR="00D423CA" w:rsidRPr="0093268A" w:rsidRDefault="00D423CA" w:rsidP="00D423CA">
      <w:pPr>
        <w:pStyle w:val="ListParagraph"/>
        <w:numPr>
          <w:ilvl w:val="0"/>
          <w:numId w:val="30"/>
        </w:numPr>
        <w:rPr>
          <w:rFonts w:ascii="Times New Roman" w:hAnsi="Times New Roman"/>
        </w:rPr>
      </w:pPr>
      <w:r w:rsidRPr="0093268A">
        <w:rPr>
          <w:rFonts w:ascii="Times New Roman" w:eastAsiaTheme="majorEastAsia" w:hAnsi="Times New Roman"/>
        </w:rPr>
        <w:t>Using words (</w:t>
      </w:r>
      <w:proofErr w:type="spellStart"/>
      <w:r w:rsidRPr="0093268A">
        <w:rPr>
          <w:rFonts w:ascii="Times New Roman" w:eastAsiaTheme="majorEastAsia" w:hAnsi="Times New Roman"/>
        </w:rPr>
        <w:t>ie</w:t>
      </w:r>
      <w:proofErr w:type="spellEnd"/>
      <w:r w:rsidRPr="0093268A">
        <w:rPr>
          <w:rFonts w:ascii="Times New Roman" w:eastAsiaTheme="majorEastAsia" w:hAnsi="Times New Roman"/>
        </w:rPr>
        <w:t>. ‘</w:t>
      </w:r>
      <w:proofErr w:type="gramStart"/>
      <w:r w:rsidRPr="0093268A">
        <w:rPr>
          <w:rFonts w:ascii="Times New Roman" w:eastAsiaTheme="majorEastAsia" w:hAnsi="Times New Roman"/>
        </w:rPr>
        <w:t>low</w:t>
      </w:r>
      <w:proofErr w:type="gramEnd"/>
      <w:r w:rsidRPr="0093268A">
        <w:rPr>
          <w:rFonts w:ascii="Times New Roman" w:eastAsiaTheme="majorEastAsia" w:hAnsi="Times New Roman"/>
        </w:rPr>
        <w:t xml:space="preserve"> risk’ or ‘high risk’)</w:t>
      </w:r>
      <w:r w:rsidRPr="0093268A">
        <w:rPr>
          <w:rFonts w:ascii="Times New Roman" w:hAnsi="Times New Roman"/>
        </w:rPr>
        <w:t> </w:t>
      </w:r>
    </w:p>
    <w:p w14:paraId="6EA5921E" w14:textId="77777777" w:rsidR="00D423CA" w:rsidRPr="0093268A" w:rsidRDefault="00D423CA" w:rsidP="00D423CA">
      <w:pPr>
        <w:pStyle w:val="ListParagraph"/>
        <w:numPr>
          <w:ilvl w:val="0"/>
          <w:numId w:val="30"/>
        </w:numPr>
        <w:rPr>
          <w:rFonts w:ascii="Times New Roman" w:hAnsi="Times New Roman"/>
        </w:rPr>
      </w:pPr>
      <w:r w:rsidRPr="0093268A">
        <w:rPr>
          <w:rFonts w:ascii="Times New Roman" w:eastAsiaTheme="majorEastAsia" w:hAnsi="Times New Roman"/>
        </w:rPr>
        <w:t>Using graphics (</w:t>
      </w:r>
      <w:proofErr w:type="spellStart"/>
      <w:r w:rsidRPr="0093268A">
        <w:rPr>
          <w:rFonts w:ascii="Times New Roman" w:eastAsiaTheme="majorEastAsia" w:hAnsi="Times New Roman"/>
        </w:rPr>
        <w:t>ie</w:t>
      </w:r>
      <w:proofErr w:type="spellEnd"/>
      <w:r w:rsidRPr="0093268A">
        <w:rPr>
          <w:rFonts w:ascii="Times New Roman" w:eastAsiaTheme="majorEastAsia" w:hAnsi="Times New Roman"/>
        </w:rPr>
        <w:t>. charts)</w:t>
      </w:r>
      <w:r w:rsidRPr="0093268A">
        <w:rPr>
          <w:rFonts w:ascii="Times New Roman" w:hAnsi="Times New Roman"/>
        </w:rPr>
        <w:t> </w:t>
      </w:r>
    </w:p>
    <w:p w14:paraId="60E38820" w14:textId="77777777" w:rsidR="00D423CA" w:rsidRPr="0093268A" w:rsidRDefault="00D423CA" w:rsidP="00D423CA">
      <w:pPr>
        <w:pStyle w:val="ListParagraph"/>
        <w:numPr>
          <w:ilvl w:val="0"/>
          <w:numId w:val="23"/>
        </w:numPr>
        <w:rPr>
          <w:rFonts w:ascii="Times New Roman" w:hAnsi="Times New Roman"/>
        </w:rPr>
      </w:pPr>
      <w:r w:rsidRPr="0093268A">
        <w:rPr>
          <w:rFonts w:ascii="Times New Roman" w:eastAsiaTheme="majorEastAsia" w:hAnsi="Times New Roman"/>
        </w:rPr>
        <w:t>Other ___</w:t>
      </w:r>
      <w:r w:rsidRPr="0093268A">
        <w:rPr>
          <w:rFonts w:ascii="Times New Roman" w:hAnsi="Times New Roman"/>
        </w:rPr>
        <w:t> </w:t>
      </w:r>
    </w:p>
    <w:p w14:paraId="13EA1DCD" w14:textId="77777777" w:rsidR="00D423CA" w:rsidRPr="0093268A" w:rsidRDefault="00D423CA" w:rsidP="00D423CA">
      <w:pPr>
        <w:pStyle w:val="paragraph"/>
        <w:spacing w:before="0" w:beforeAutospacing="0" w:after="0" w:afterAutospacing="0"/>
        <w:textAlignment w:val="baseline"/>
        <w:rPr>
          <w:rStyle w:val="normaltextrun"/>
          <w:rFonts w:eastAsiaTheme="majorEastAsia"/>
          <w:b/>
          <w:bCs/>
          <w:color w:val="D13438"/>
          <w:u w:val="single"/>
        </w:rPr>
      </w:pPr>
    </w:p>
    <w:p w14:paraId="178603B6" w14:textId="5123C210" w:rsidR="00D423CA" w:rsidRPr="0093268A" w:rsidRDefault="00D423CA" w:rsidP="00D423CA">
      <w:pPr>
        <w:pStyle w:val="paragraph"/>
        <w:spacing w:before="0" w:beforeAutospacing="0" w:after="0" w:afterAutospacing="0"/>
        <w:textAlignment w:val="baseline"/>
        <w:rPr>
          <w:rStyle w:val="eop"/>
          <w:color w:val="FF0000"/>
        </w:rPr>
      </w:pPr>
      <w:r w:rsidRPr="0093268A">
        <w:rPr>
          <w:rStyle w:val="normaltextrun"/>
          <w:rFonts w:eastAsiaTheme="majorEastAsia"/>
          <w:b/>
          <w:bCs/>
          <w:color w:val="000000" w:themeColor="text1"/>
        </w:rPr>
        <w:t>Question 9:</w:t>
      </w:r>
      <w:r w:rsidRPr="0093268A">
        <w:rPr>
          <w:b/>
          <w:bCs/>
        </w:rPr>
        <w:t xml:space="preserve"> (</w:t>
      </w:r>
      <w:r w:rsidRPr="0093268A">
        <w:rPr>
          <w:b/>
          <w:bCs/>
          <w:color w:val="FF0000"/>
        </w:rPr>
        <w:t xml:space="preserve">If yes Q5).  </w:t>
      </w:r>
      <w:r w:rsidRPr="0093268A">
        <w:rPr>
          <w:rStyle w:val="normaltextrun"/>
          <w:rFonts w:eastAsiaTheme="majorEastAsia"/>
          <w:b/>
          <w:bCs/>
          <w:color w:val="000000" w:themeColor="text1"/>
        </w:rPr>
        <w:t xml:space="preserve"> How much did you understand what you were told about your treatment choices based on the </w:t>
      </w:r>
      <w:r w:rsidRPr="0093268A">
        <w:rPr>
          <w:b/>
          <w:bCs/>
        </w:rPr>
        <w:t>tumour genetic profiling</w:t>
      </w:r>
      <w:r w:rsidRPr="0093268A">
        <w:rPr>
          <w:rStyle w:val="normaltextrun"/>
          <w:rFonts w:eastAsiaTheme="majorEastAsia"/>
          <w:b/>
          <w:bCs/>
          <w:color w:val="000000" w:themeColor="text1"/>
        </w:rPr>
        <w:t xml:space="preserve"> test? </w:t>
      </w:r>
      <w:r w:rsidRPr="0093268A">
        <w:t xml:space="preserve">If you have had more than one test, please answer based on the most recent test you had. </w:t>
      </w:r>
      <w:r w:rsidRPr="0093268A">
        <w:rPr>
          <w:rStyle w:val="normaltextrun"/>
          <w:rFonts w:eastAsiaTheme="majorEastAsia"/>
          <w:b/>
          <w:bCs/>
          <w:color w:val="000000" w:themeColor="text1"/>
        </w:rPr>
        <w:t xml:space="preserve">// </w:t>
      </w:r>
      <w:r w:rsidRPr="0093268A">
        <w:rPr>
          <w:rStyle w:val="eop"/>
          <w:color w:val="FF0000"/>
        </w:rPr>
        <w:fldChar w:fldCharType="begin"/>
      </w:r>
      <w:r w:rsidR="00AB03B3">
        <w:rPr>
          <w:rStyle w:val="eop"/>
          <w:color w:val="FF0000"/>
        </w:rPr>
        <w:instrText xml:space="preserve"> ADDIN EN.CITE &lt;EndNote&gt;&lt;Cite&gt;&lt;Author&gt;Tzeng&lt;/Author&gt;&lt;Year&gt;2010&lt;/Year&gt;&lt;RecNum&gt;7556&lt;/RecNum&gt;&lt;DisplayText&gt;(2)&lt;/DisplayText&gt;&lt;record&gt;&lt;rec-number&gt;7556&lt;/rec-number&gt;&lt;foreign-keys&gt;&lt;key app="EN" db-id="f0a0tapx99sppjew99u55fdyfttvzt99a5za" timestamp="1690777321"&gt;7556&lt;/key&gt;&lt;/foreign-keys&gt;&lt;ref-type name="Journal Article"&gt;17&lt;/ref-type&gt;&lt;contributors&gt;&lt;authors&gt;&lt;author&gt;Tzeng, J. P.&lt;/author&gt;&lt;author&gt;Mayer, D.&lt;/author&gt;&lt;author&gt;Richman, A. R.&lt;/author&gt;&lt;author&gt;Lipkus, I.&lt;/author&gt;&lt;author&gt;Han, P. K.&lt;/author&gt;&lt;author&gt;Valle, C. G.&lt;/author&gt;&lt;author&gt;Carey, L. A.&lt;/author&gt;&lt;author&gt;Brewer, N. T.&lt;/author&gt;&lt;/authors&gt;&lt;/contributors&gt;&lt;auth-address&gt;Department of Health Behavior and Health Education, University of North Carolina, Chapel Hill, North Carolina 27599, USA.&lt;/auth-address&gt;&lt;titles&gt;&lt;title&gt;Women&amp;apos;s experiences with genomic testing for breast cancer recurrence risk&lt;/title&gt;&lt;secondary-title&gt;Cancer&lt;/secondary-title&gt;&lt;/titles&gt;&lt;periodical&gt;&lt;full-title&gt;Cancer&lt;/full-title&gt;&lt;/periodical&gt;&lt;pages&gt;1992-2000&lt;/pages&gt;&lt;volume&gt;116&lt;/volume&gt;&lt;number&gt;8&lt;/number&gt;&lt;keywords&gt;&lt;keyword&gt;Breast Neoplasms/drug therapy/*genetics/pathology&lt;/keyword&gt;&lt;keyword&gt;Chemotherapy, Adjuvant&lt;/keyword&gt;&lt;keyword&gt;Communication&lt;/keyword&gt;&lt;keyword&gt;*Decision Making&lt;/keyword&gt;&lt;keyword&gt;Female&lt;/keyword&gt;&lt;keyword&gt;*Genetic Testing&lt;/keyword&gt;&lt;keyword&gt;*Health Knowledge, Attitudes, Practice&lt;/keyword&gt;&lt;keyword&gt;Humans&lt;/keyword&gt;&lt;keyword&gt;Middle Aged&lt;/keyword&gt;&lt;keyword&gt;Physician-Patient Relations&lt;/keyword&gt;&lt;keyword&gt;Recurrence&lt;/keyword&gt;&lt;keyword&gt;Risk&lt;/keyword&gt;&lt;keyword&gt;Risk Assessment&lt;/keyword&gt;&lt;/keywords&gt;&lt;dates&gt;&lt;year&gt;2010&lt;/year&gt;&lt;pub-dates&gt;&lt;date&gt;Apr 15&lt;/date&gt;&lt;/pub-dates&gt;&lt;/dates&gt;&lt;isbn&gt;0008-543X (Print)&amp;#xD;0008-543x&lt;/isbn&gt;&lt;accession-num&gt;20213682&lt;/accession-num&gt;&lt;urls&gt;&lt;/urls&gt;&lt;electronic-resource-num&gt;10.1002/cncr.24990&lt;/electronic-resource-num&gt;&lt;remote-database-provider&gt;NLM&lt;/remote-database-provider&gt;&lt;language&gt;eng&lt;/language&gt;&lt;/record&gt;&lt;/Cite&gt;&lt;/EndNote&gt;</w:instrText>
      </w:r>
      <w:r w:rsidRPr="0093268A">
        <w:rPr>
          <w:rStyle w:val="eop"/>
          <w:color w:val="FF0000"/>
        </w:rPr>
        <w:fldChar w:fldCharType="separate"/>
      </w:r>
      <w:r w:rsidR="00AB03B3">
        <w:rPr>
          <w:rStyle w:val="eop"/>
          <w:noProof/>
          <w:color w:val="FF0000"/>
        </w:rPr>
        <w:t>(2)</w:t>
      </w:r>
      <w:r w:rsidRPr="0093268A">
        <w:rPr>
          <w:rStyle w:val="eop"/>
          <w:color w:val="FF0000"/>
        </w:rPr>
        <w:fldChar w:fldCharType="end"/>
      </w:r>
    </w:p>
    <w:p w14:paraId="0B49267A" w14:textId="77777777" w:rsidR="00D423CA" w:rsidRPr="0093268A" w:rsidRDefault="00D423CA" w:rsidP="00D423CA">
      <w:pPr>
        <w:pStyle w:val="paragraph"/>
        <w:spacing w:before="0" w:beforeAutospacing="0" w:after="0" w:afterAutospacing="0"/>
        <w:textAlignment w:val="baseline"/>
      </w:pPr>
    </w:p>
    <w:p w14:paraId="1055C321" w14:textId="77777777" w:rsidR="00D423CA" w:rsidRPr="0093268A" w:rsidRDefault="00D423CA" w:rsidP="00D423CA">
      <w:pPr>
        <w:pStyle w:val="paragraph"/>
        <w:numPr>
          <w:ilvl w:val="0"/>
          <w:numId w:val="23"/>
        </w:numPr>
        <w:spacing w:before="0" w:beforeAutospacing="0" w:after="0" w:afterAutospacing="0"/>
        <w:textAlignment w:val="baseline"/>
      </w:pPr>
      <w:r w:rsidRPr="0093268A">
        <w:rPr>
          <w:rStyle w:val="normaltextrun"/>
          <w:rFonts w:eastAsiaTheme="majorEastAsia"/>
          <w:color w:val="000000"/>
          <w:lang w:val="en-US"/>
        </w:rPr>
        <w:t>Nothing at all</w:t>
      </w:r>
      <w:r w:rsidRPr="0093268A">
        <w:rPr>
          <w:rStyle w:val="eop"/>
          <w:color w:val="000000"/>
        </w:rPr>
        <w:t> </w:t>
      </w:r>
    </w:p>
    <w:p w14:paraId="452B944B" w14:textId="77777777" w:rsidR="00D423CA" w:rsidRPr="0093268A" w:rsidRDefault="00D423CA" w:rsidP="00D423CA">
      <w:pPr>
        <w:pStyle w:val="paragraph"/>
        <w:numPr>
          <w:ilvl w:val="0"/>
          <w:numId w:val="23"/>
        </w:numPr>
        <w:spacing w:before="0" w:beforeAutospacing="0" w:after="0" w:afterAutospacing="0"/>
        <w:textAlignment w:val="baseline"/>
        <w:rPr>
          <w:rStyle w:val="normaltextrun"/>
        </w:rPr>
      </w:pPr>
      <w:r w:rsidRPr="0093268A">
        <w:rPr>
          <w:rStyle w:val="normaltextrun"/>
          <w:rFonts w:eastAsiaTheme="majorEastAsia"/>
          <w:color w:val="000000"/>
          <w:lang w:val="en-US"/>
        </w:rPr>
        <w:t>Some things</w:t>
      </w:r>
    </w:p>
    <w:p w14:paraId="33E4C9C7" w14:textId="77777777" w:rsidR="00D423CA" w:rsidRPr="0093268A" w:rsidRDefault="00D423CA" w:rsidP="00D423CA">
      <w:pPr>
        <w:pStyle w:val="paragraph"/>
        <w:numPr>
          <w:ilvl w:val="0"/>
          <w:numId w:val="23"/>
        </w:numPr>
        <w:spacing w:before="0" w:beforeAutospacing="0" w:after="0" w:afterAutospacing="0"/>
        <w:textAlignment w:val="baseline"/>
      </w:pPr>
      <w:r w:rsidRPr="0093268A">
        <w:rPr>
          <w:rStyle w:val="normaltextrun"/>
          <w:rFonts w:eastAsiaTheme="majorEastAsia"/>
          <w:color w:val="000000"/>
          <w:lang w:val="en-US"/>
        </w:rPr>
        <w:t>Most things</w:t>
      </w:r>
      <w:r w:rsidRPr="0093268A">
        <w:rPr>
          <w:rStyle w:val="eop"/>
          <w:color w:val="000000"/>
        </w:rPr>
        <w:t> </w:t>
      </w:r>
    </w:p>
    <w:p w14:paraId="6B1DAA89" w14:textId="77777777" w:rsidR="00D423CA" w:rsidRPr="0093268A" w:rsidRDefault="00D423CA" w:rsidP="00D423CA">
      <w:pPr>
        <w:pStyle w:val="paragraph"/>
        <w:numPr>
          <w:ilvl w:val="0"/>
          <w:numId w:val="23"/>
        </w:numPr>
        <w:spacing w:before="0" w:beforeAutospacing="0" w:after="0" w:afterAutospacing="0"/>
        <w:textAlignment w:val="baseline"/>
      </w:pPr>
      <w:r w:rsidRPr="0093268A">
        <w:rPr>
          <w:rStyle w:val="normaltextrun"/>
          <w:rFonts w:eastAsiaTheme="majorEastAsia"/>
          <w:color w:val="000000"/>
          <w:lang w:val="en-US"/>
        </w:rPr>
        <w:t>Everything </w:t>
      </w:r>
      <w:r w:rsidRPr="0093268A">
        <w:rPr>
          <w:rStyle w:val="eop"/>
          <w:color w:val="000000"/>
        </w:rPr>
        <w:t> </w:t>
      </w:r>
    </w:p>
    <w:p w14:paraId="6C244267" w14:textId="77777777" w:rsidR="00D423CA" w:rsidRPr="0093268A" w:rsidRDefault="00D423CA" w:rsidP="00D423CA"/>
    <w:p w14:paraId="46145431" w14:textId="5ECBBFAC" w:rsidR="00D423CA" w:rsidRPr="0093268A" w:rsidRDefault="00D423CA" w:rsidP="00D423CA">
      <w:pPr>
        <w:rPr>
          <w:color w:val="000000" w:themeColor="text1"/>
        </w:rPr>
      </w:pPr>
      <w:r w:rsidRPr="0093268A">
        <w:rPr>
          <w:b/>
          <w:bCs/>
          <w:color w:val="000000" w:themeColor="text1"/>
        </w:rPr>
        <w:lastRenderedPageBreak/>
        <w:t>Question 10:</w:t>
      </w:r>
      <w:r w:rsidRPr="0093268A">
        <w:rPr>
          <w:b/>
          <w:bCs/>
        </w:rPr>
        <w:t xml:space="preserve"> (</w:t>
      </w:r>
      <w:r w:rsidRPr="0093268A">
        <w:rPr>
          <w:b/>
          <w:bCs/>
          <w:color w:val="FF0000"/>
        </w:rPr>
        <w:t xml:space="preserve">If yes Q5). </w:t>
      </w:r>
      <w:r w:rsidRPr="0093268A">
        <w:rPr>
          <w:b/>
          <w:bCs/>
          <w:i/>
          <w:iCs/>
          <w:color w:val="000000" w:themeColor="text1"/>
        </w:rPr>
        <w:t xml:space="preserve"> </w:t>
      </w:r>
      <w:r w:rsidRPr="0093268A">
        <w:rPr>
          <w:b/>
          <w:bCs/>
          <w:color w:val="000000" w:themeColor="text1"/>
        </w:rPr>
        <w:t xml:space="preserve">Please think about what happened when you talked with health care providers including doctors, nurses and other health care professionals about </w:t>
      </w:r>
      <w:r w:rsidRPr="0093268A">
        <w:rPr>
          <w:b/>
          <w:bCs/>
        </w:rPr>
        <w:t>tumour genetic profiling</w:t>
      </w:r>
      <w:r w:rsidRPr="0093268A">
        <w:rPr>
          <w:b/>
          <w:bCs/>
          <w:color w:val="000000" w:themeColor="text1"/>
        </w:rPr>
        <w:t xml:space="preserve"> for your cancer. / </w:t>
      </w:r>
      <w:r w:rsidRPr="0093268A">
        <w:rPr>
          <w:b/>
          <w:bCs/>
          <w:color w:val="E97132" w:themeColor="accent2"/>
        </w:rPr>
        <w:t>Please think about what happened when you / the person you care or cared for talked with health care providers including doctors, nurses and other health care professionals about tumour genetic profiling for cancer.</w:t>
      </w:r>
      <w:r w:rsidRPr="0093268A">
        <w:rPr>
          <w:color w:val="E97132" w:themeColor="accent2"/>
        </w:rPr>
        <w:t xml:space="preserve"> </w:t>
      </w:r>
      <w:r w:rsidRPr="0093268A">
        <w:rPr>
          <w:color w:val="FF0000"/>
        </w:rPr>
        <w:t xml:space="preserve">// Shared decision making process scale </w:t>
      </w:r>
      <w:r w:rsidRPr="0093268A">
        <w:rPr>
          <w:color w:val="FF0000"/>
        </w:rPr>
        <w:fldChar w:fldCharType="begin"/>
      </w:r>
      <w:r w:rsidR="00AB03B3">
        <w:rPr>
          <w:color w:val="FF0000"/>
        </w:rPr>
        <w:instrText xml:space="preserve"> ADDIN EN.CITE &lt;EndNote&gt;&lt;Cite&gt;&lt;Author&gt;Valentine&lt;/Author&gt;&lt;Year&gt;2021&lt;/Year&gt;&lt;RecNum&gt;7562&lt;/RecNum&gt;&lt;DisplayText&gt;(3)&lt;/DisplayText&gt;&lt;record&gt;&lt;rec-number&gt;7562&lt;/rec-number&gt;&lt;foreign-keys&gt;&lt;key app="EN" db-id="f0a0tapx99sppjew99u55fdyfttvzt99a5za" timestamp="1692682727"&gt;7562&lt;/key&gt;&lt;/foreign-keys&gt;&lt;ref-type name="Journal Article"&gt;17&lt;/ref-type&gt;&lt;contributors&gt;&lt;authors&gt;&lt;author&gt;Valentine, K. D.&lt;/author&gt;&lt;author&gt;Vo, H.&lt;/author&gt;&lt;author&gt;Fowler, F. J., Jr.&lt;/author&gt;&lt;author&gt;Brodney, S.&lt;/author&gt;&lt;author&gt;Barry, M. J.&lt;/author&gt;&lt;author&gt;Sepucha, K. R.&lt;/author&gt;&lt;/authors&gt;&lt;/contributors&gt;&lt;auth-address&gt;Division of General Internal Medicine, Massachusetts General Hospital, Boston, MA, USA.&amp;#xD;Harvard Medical School, Boston, MA, USA.&amp;#xD;Center for Survey Research, University of Massachusetts, Boston, Boston, MA, USA.&lt;/auth-address&gt;&lt;titles&gt;&lt;title&gt;Development and Evaluation of the Shared Decision Making Process Scale: A Short Patient-Reported Measure&lt;/title&gt;&lt;secondary-title&gt;Med Decis Making&lt;/secondary-title&gt;&lt;/titles&gt;&lt;periodical&gt;&lt;full-title&gt;Med Decis Making&lt;/full-title&gt;&lt;/periodical&gt;&lt;pages&gt;108-119&lt;/pages&gt;&lt;volume&gt;41&lt;/volume&gt;&lt;number&gt;2&lt;/number&gt;&lt;edition&gt;20201215&lt;/edition&gt;&lt;keywords&gt;&lt;keyword&gt;Decision Making&lt;/keyword&gt;&lt;keyword&gt;*Decision Making, Shared&lt;/keyword&gt;&lt;keyword&gt;*Emotions&lt;/keyword&gt;&lt;keyword&gt;Humans&lt;/keyword&gt;&lt;keyword&gt;Patient Reported Outcome Measures&lt;/keyword&gt;&lt;keyword&gt;Retrospective Studies&lt;/keyword&gt;&lt;keyword&gt;patient-reported measure&lt;/keyword&gt;&lt;keyword&gt;shared decision making&lt;/keyword&gt;&lt;keyword&gt;validity&lt;/keyword&gt;&lt;/keywords&gt;&lt;dates&gt;&lt;year&gt;2021&lt;/year&gt;&lt;pub-dates&gt;&lt;date&gt;Feb&lt;/date&gt;&lt;/pub-dates&gt;&lt;/dates&gt;&lt;isbn&gt;0272-989x&lt;/isbn&gt;&lt;accession-num&gt;33319648&lt;/accession-num&gt;&lt;urls&gt;&lt;/urls&gt;&lt;electronic-resource-num&gt;10.1177/0272989x20977878&lt;/electronic-resource-num&gt;&lt;remote-database-provider&gt;NLM&lt;/remote-database-provider&gt;&lt;language&gt;eng&lt;/language&gt;&lt;/record&gt;&lt;/Cite&gt;&lt;/EndNote&gt;</w:instrText>
      </w:r>
      <w:r w:rsidRPr="0093268A">
        <w:rPr>
          <w:color w:val="FF0000"/>
        </w:rPr>
        <w:fldChar w:fldCharType="separate"/>
      </w:r>
      <w:r w:rsidR="00AB03B3">
        <w:rPr>
          <w:noProof/>
          <w:color w:val="FF0000"/>
        </w:rPr>
        <w:t>(3)</w:t>
      </w:r>
      <w:r w:rsidRPr="0093268A">
        <w:rPr>
          <w:color w:val="FF0000"/>
        </w:rPr>
        <w:fldChar w:fldCharType="end"/>
      </w:r>
      <w:r w:rsidRPr="0093268A">
        <w:rPr>
          <w:color w:val="FF0000"/>
        </w:rPr>
        <w:t xml:space="preserve">. Used in </w:t>
      </w:r>
      <w:r w:rsidRPr="0093268A">
        <w:rPr>
          <w:color w:val="FF0000"/>
        </w:rPr>
        <w:fldChar w:fldCharType="begin"/>
      </w:r>
      <w:r w:rsidR="00AB03B3">
        <w:rPr>
          <w:color w:val="FF0000"/>
        </w:rPr>
        <w:instrText xml:space="preserve"> ADDIN EN.CITE &lt;EndNote&gt;&lt;Cite&gt;&lt;Author&gt;Ahmed&lt;/Author&gt;&lt;Year&gt;2023&lt;/Year&gt;&lt;RecNum&gt;7563&lt;/RecNum&gt;&lt;DisplayText&gt;(4)&lt;/DisplayText&gt;&lt;record&gt;&lt;rec-number&gt;7563&lt;/rec-number&gt;&lt;foreign-keys&gt;&lt;key app="EN" db-id="f0a0tapx99sppjew99u55fdyfttvzt99a5za" timestamp="1692683293"&gt;7563&lt;/key&gt;&lt;/foreign-keys&gt;&lt;ref-type name="Journal Article"&gt;17&lt;/ref-type&gt;&lt;contributors&gt;&lt;authors&gt;&lt;author&gt;Ahmed, Kelli&lt;/author&gt;&lt;author&gt;Siegel, Jennifer J.&lt;/author&gt;&lt;author&gt;Morgan-Linnell, Sonia K.&lt;/author&gt;&lt;author&gt;LiPira, Kyleigh&lt;/author&gt;&lt;/authors&gt;&lt;/contributors&gt;&lt;titles&gt;&lt;title&gt;Attitudes of patients with cutaneous melanoma toward prognostic testing using the 31-gene expression profile test&lt;/title&gt;&lt;secondary-title&gt;Cancer Medicine&lt;/secondary-title&gt;&lt;/titles&gt;&lt;periodical&gt;&lt;full-title&gt;Cancer Medicine&lt;/full-title&gt;&lt;/periodical&gt;&lt;pages&gt;2008-2015&lt;/pages&gt;&lt;volume&gt;12&lt;/volume&gt;&lt;number&gt;2&lt;/number&gt;&lt;keywords&gt;&lt;keyword&gt;31-GEP test&lt;/keyword&gt;&lt;keyword&gt;cancer&lt;/keyword&gt;&lt;keyword&gt;gene expression profiling&lt;/keyword&gt;&lt;keyword&gt;melanoma&lt;/keyword&gt;&lt;keyword&gt;oncology&lt;/keyword&gt;&lt;keyword&gt;prognosis&lt;/keyword&gt;&lt;keyword&gt;surveys and questionnaires&lt;/keyword&gt;&lt;/keywords&gt;&lt;dates&gt;&lt;year&gt;2023&lt;/year&gt;&lt;pub-dates&gt;&lt;date&gt;2023/01/01&lt;/date&gt;&lt;/pub-dates&gt;&lt;/dates&gt;&lt;publisher&gt;John Wiley &amp;amp; Sons, Ltd&lt;/publisher&gt;&lt;isbn&gt;2045-7634&lt;/isbn&gt;&lt;urls&gt;&lt;related-urls&gt;&lt;url&gt;https://doi.org/10.1002/cam4.5047&lt;/url&gt;&lt;/related-urls&gt;&lt;/urls&gt;&lt;electronic-resource-num&gt;https://doi.org/10.1002/cam4.5047&lt;/electronic-resource-num&gt;&lt;access-date&gt;2023/08/21&lt;/access-date&gt;&lt;/record&gt;&lt;/Cite&gt;&lt;/EndNote&gt;</w:instrText>
      </w:r>
      <w:r w:rsidRPr="0093268A">
        <w:rPr>
          <w:color w:val="FF0000"/>
        </w:rPr>
        <w:fldChar w:fldCharType="separate"/>
      </w:r>
      <w:r w:rsidR="00AB03B3">
        <w:rPr>
          <w:noProof/>
          <w:color w:val="FF0000"/>
        </w:rPr>
        <w:t>(4)</w:t>
      </w:r>
      <w:r w:rsidRPr="0093268A">
        <w:rPr>
          <w:color w:val="FF0000"/>
        </w:rPr>
        <w:fldChar w:fldCharType="end"/>
      </w:r>
    </w:p>
    <w:p w14:paraId="14EEAF80" w14:textId="77777777" w:rsidR="00D423CA" w:rsidRPr="0093268A" w:rsidRDefault="00D423CA" w:rsidP="00D423CA">
      <w:pPr>
        <w:pStyle w:val="BodyText"/>
        <w:widowControl w:val="0"/>
        <w:spacing w:after="120"/>
        <w:ind w:right="30"/>
        <w:rPr>
          <w:b/>
          <w:bCs/>
          <w:color w:val="000000" w:themeColor="text1"/>
          <w:sz w:val="24"/>
          <w:szCs w:val="24"/>
        </w:rPr>
      </w:pPr>
      <w:r w:rsidRPr="0093268A">
        <w:rPr>
          <w:b/>
          <w:bCs/>
          <w:color w:val="000000" w:themeColor="text1"/>
          <w:sz w:val="24"/>
          <w:szCs w:val="24"/>
        </w:rPr>
        <w:t xml:space="preserve">How much did you and your health care providers: / </w:t>
      </w:r>
      <w:r w:rsidRPr="0093268A">
        <w:rPr>
          <w:b/>
          <w:bCs/>
          <w:color w:val="E97132" w:themeColor="accent2"/>
          <w:sz w:val="24"/>
          <w:szCs w:val="24"/>
        </w:rPr>
        <w:t>How much did yourselves and your health care providers:</w:t>
      </w:r>
    </w:p>
    <w:p w14:paraId="23CF70DB" w14:textId="77777777" w:rsidR="00D423CA" w:rsidRPr="0093268A" w:rsidRDefault="00D423CA" w:rsidP="00D423CA">
      <w:pPr>
        <w:pStyle w:val="BodyText"/>
        <w:widowControl w:val="0"/>
        <w:spacing w:after="120"/>
        <w:ind w:right="30"/>
        <w:rPr>
          <w:b/>
          <w:bCs/>
          <w:color w:val="E97132" w:themeColor="accent2"/>
          <w:sz w:val="24"/>
          <w:szCs w:val="24"/>
        </w:rPr>
      </w:pPr>
      <w:r w:rsidRPr="0093268A">
        <w:rPr>
          <w:b/>
          <w:bCs/>
          <w:color w:val="000000" w:themeColor="text1"/>
          <w:sz w:val="24"/>
          <w:szCs w:val="24"/>
        </w:rPr>
        <w:t xml:space="preserve">a) talk about the reasons you might want to have </w:t>
      </w:r>
      <w:r w:rsidRPr="0093268A">
        <w:rPr>
          <w:b/>
          <w:bCs/>
          <w:sz w:val="24"/>
          <w:szCs w:val="24"/>
        </w:rPr>
        <w:t>tumour genetic profiling</w:t>
      </w:r>
      <w:r w:rsidRPr="0093268A">
        <w:rPr>
          <w:b/>
          <w:bCs/>
          <w:color w:val="000000" w:themeColor="text1"/>
          <w:sz w:val="24"/>
          <w:szCs w:val="24"/>
        </w:rPr>
        <w:t>?</w:t>
      </w:r>
      <w:r w:rsidRPr="0093268A">
        <w:rPr>
          <w:i/>
          <w:iCs/>
          <w:color w:val="000000" w:themeColor="text1"/>
          <w:sz w:val="24"/>
          <w:szCs w:val="24"/>
        </w:rPr>
        <w:t xml:space="preserve"> /</w:t>
      </w:r>
      <w:r w:rsidRPr="0093268A">
        <w:rPr>
          <w:b/>
          <w:bCs/>
          <w:color w:val="000000" w:themeColor="text1"/>
          <w:sz w:val="24"/>
          <w:szCs w:val="24"/>
        </w:rPr>
        <w:t xml:space="preserve"> </w:t>
      </w:r>
      <w:proofErr w:type="gramStart"/>
      <w:r w:rsidRPr="0093268A">
        <w:rPr>
          <w:b/>
          <w:bCs/>
          <w:color w:val="E97132" w:themeColor="accent2"/>
          <w:sz w:val="24"/>
          <w:szCs w:val="24"/>
        </w:rPr>
        <w:t>talk</w:t>
      </w:r>
      <w:proofErr w:type="gramEnd"/>
      <w:r w:rsidRPr="0093268A">
        <w:rPr>
          <w:b/>
          <w:bCs/>
          <w:color w:val="E97132" w:themeColor="accent2"/>
          <w:sz w:val="24"/>
          <w:szCs w:val="24"/>
        </w:rPr>
        <w:t xml:space="preserve"> about the reasons the person you care or cared for might want to have tumour genetic profiling?</w:t>
      </w:r>
    </w:p>
    <w:p w14:paraId="6829539A" w14:textId="77777777" w:rsidR="00D423CA" w:rsidRPr="0093268A" w:rsidRDefault="00D423CA" w:rsidP="00D423CA">
      <w:pPr>
        <w:pStyle w:val="BodyText"/>
        <w:widowControl w:val="0"/>
        <w:spacing w:after="120"/>
        <w:ind w:right="30"/>
        <w:rPr>
          <w:color w:val="000000" w:themeColor="text1"/>
          <w:sz w:val="24"/>
          <w:szCs w:val="24"/>
        </w:rPr>
      </w:pPr>
      <w:r w:rsidRPr="0093268A">
        <w:rPr>
          <w:color w:val="000000" w:themeColor="text1"/>
          <w:sz w:val="24"/>
          <w:szCs w:val="24"/>
        </w:rPr>
        <w:t xml:space="preserve"> A lot          </w:t>
      </w:r>
      <w:r w:rsidRPr="0093268A">
        <w:rPr>
          <w:color w:val="000000" w:themeColor="text1"/>
          <w:sz w:val="24"/>
          <w:szCs w:val="24"/>
        </w:rPr>
        <w:t xml:space="preserve"> Some          </w:t>
      </w:r>
      <w:r w:rsidRPr="0093268A">
        <w:rPr>
          <w:color w:val="000000" w:themeColor="text1"/>
          <w:sz w:val="24"/>
          <w:szCs w:val="24"/>
        </w:rPr>
        <w:t xml:space="preserve"> A little          </w:t>
      </w:r>
      <w:r w:rsidRPr="0093268A">
        <w:rPr>
          <w:color w:val="000000" w:themeColor="text1"/>
          <w:sz w:val="24"/>
          <w:szCs w:val="24"/>
        </w:rPr>
        <w:t xml:space="preserve"> Not at all     </w:t>
      </w:r>
      <w:proofErr w:type="gramStart"/>
      <w:r w:rsidRPr="0093268A">
        <w:rPr>
          <w:color w:val="E97132" w:themeColor="accent2"/>
          <w:sz w:val="24"/>
          <w:szCs w:val="24"/>
        </w:rPr>
        <w:t>  I</w:t>
      </w:r>
      <w:proofErr w:type="gramEnd"/>
      <w:r w:rsidRPr="0093268A">
        <w:rPr>
          <w:color w:val="E97132" w:themeColor="accent2"/>
          <w:sz w:val="24"/>
          <w:szCs w:val="24"/>
        </w:rPr>
        <w:t xml:space="preserve"> don’t know </w:t>
      </w:r>
    </w:p>
    <w:p w14:paraId="1479372E" w14:textId="77777777" w:rsidR="00D423CA" w:rsidRPr="0093268A" w:rsidRDefault="00D423CA" w:rsidP="00D423CA">
      <w:pPr>
        <w:pStyle w:val="BodyText"/>
        <w:widowControl w:val="0"/>
        <w:spacing w:after="120"/>
        <w:ind w:right="30"/>
        <w:rPr>
          <w:color w:val="000000" w:themeColor="text1"/>
          <w:sz w:val="24"/>
          <w:szCs w:val="24"/>
        </w:rPr>
      </w:pPr>
      <w:r w:rsidRPr="0093268A">
        <w:rPr>
          <w:b/>
          <w:bCs/>
          <w:color w:val="000000" w:themeColor="text1"/>
          <w:sz w:val="24"/>
          <w:szCs w:val="24"/>
        </w:rPr>
        <w:t xml:space="preserve">b) talk about the reasons you might </w:t>
      </w:r>
      <w:r w:rsidRPr="0093268A">
        <w:rPr>
          <w:b/>
          <w:bCs/>
          <w:color w:val="000000" w:themeColor="text1"/>
          <w:sz w:val="24"/>
          <w:szCs w:val="24"/>
          <w:u w:val="single"/>
        </w:rPr>
        <w:t>not</w:t>
      </w:r>
      <w:r w:rsidRPr="0093268A">
        <w:rPr>
          <w:b/>
          <w:bCs/>
          <w:color w:val="000000" w:themeColor="text1"/>
          <w:sz w:val="24"/>
          <w:szCs w:val="24"/>
        </w:rPr>
        <w:t xml:space="preserve"> want to have </w:t>
      </w:r>
      <w:r w:rsidRPr="0093268A">
        <w:rPr>
          <w:b/>
          <w:bCs/>
          <w:sz w:val="24"/>
          <w:szCs w:val="24"/>
        </w:rPr>
        <w:t>tumour genetic profilin</w:t>
      </w:r>
      <w:r w:rsidRPr="0093268A">
        <w:rPr>
          <w:b/>
          <w:bCs/>
          <w:color w:val="000000" w:themeColor="text1"/>
          <w:sz w:val="24"/>
          <w:szCs w:val="24"/>
        </w:rPr>
        <w:t>g?</w:t>
      </w:r>
      <w:r w:rsidRPr="0093268A">
        <w:rPr>
          <w:color w:val="000000" w:themeColor="text1"/>
          <w:sz w:val="24"/>
          <w:szCs w:val="24"/>
        </w:rPr>
        <w:t xml:space="preserve">  </w:t>
      </w:r>
      <w:r w:rsidRPr="0093268A">
        <w:rPr>
          <w:b/>
          <w:bCs/>
          <w:color w:val="E97132" w:themeColor="accent2"/>
          <w:sz w:val="24"/>
          <w:szCs w:val="24"/>
        </w:rPr>
        <w:t xml:space="preserve">talk about the reasons the person you care or cared for might </w:t>
      </w:r>
      <w:r w:rsidRPr="0093268A">
        <w:rPr>
          <w:b/>
          <w:bCs/>
          <w:color w:val="E97132" w:themeColor="accent2"/>
          <w:sz w:val="24"/>
          <w:szCs w:val="24"/>
          <w:u w:val="single"/>
        </w:rPr>
        <w:t>not</w:t>
      </w:r>
      <w:r w:rsidRPr="0093268A">
        <w:rPr>
          <w:b/>
          <w:bCs/>
          <w:color w:val="E97132" w:themeColor="accent2"/>
          <w:sz w:val="24"/>
          <w:szCs w:val="24"/>
        </w:rPr>
        <w:t xml:space="preserve"> want to have tumour genetic profiling?</w:t>
      </w:r>
      <w:r w:rsidRPr="0093268A">
        <w:rPr>
          <w:color w:val="E97132" w:themeColor="accent2"/>
          <w:sz w:val="24"/>
          <w:szCs w:val="24"/>
        </w:rPr>
        <w:t xml:space="preserve">  </w:t>
      </w:r>
    </w:p>
    <w:p w14:paraId="09469956" w14:textId="77777777" w:rsidR="00D423CA" w:rsidRPr="0093268A" w:rsidRDefault="00D423CA" w:rsidP="00D423CA">
      <w:pPr>
        <w:pStyle w:val="BodyText"/>
        <w:widowControl w:val="0"/>
        <w:spacing w:after="120"/>
        <w:ind w:right="30"/>
        <w:rPr>
          <w:color w:val="000000" w:themeColor="text1"/>
          <w:sz w:val="24"/>
          <w:szCs w:val="24"/>
        </w:rPr>
      </w:pPr>
      <w:r w:rsidRPr="0093268A">
        <w:rPr>
          <w:color w:val="000000" w:themeColor="text1"/>
          <w:sz w:val="24"/>
          <w:szCs w:val="24"/>
        </w:rPr>
        <w:t xml:space="preserve"> A lot          </w:t>
      </w:r>
      <w:r w:rsidRPr="0093268A">
        <w:rPr>
          <w:color w:val="000000" w:themeColor="text1"/>
          <w:sz w:val="24"/>
          <w:szCs w:val="24"/>
        </w:rPr>
        <w:t xml:space="preserve"> Some          </w:t>
      </w:r>
      <w:r w:rsidRPr="0093268A">
        <w:rPr>
          <w:color w:val="000000" w:themeColor="text1"/>
          <w:sz w:val="24"/>
          <w:szCs w:val="24"/>
        </w:rPr>
        <w:t xml:space="preserve"> A little          </w:t>
      </w:r>
      <w:r w:rsidRPr="0093268A">
        <w:rPr>
          <w:color w:val="000000" w:themeColor="text1"/>
          <w:sz w:val="24"/>
          <w:szCs w:val="24"/>
        </w:rPr>
        <w:t xml:space="preserve"> Not at all </w:t>
      </w:r>
      <w:proofErr w:type="gramStart"/>
      <w:r w:rsidRPr="0093268A">
        <w:rPr>
          <w:color w:val="E97132" w:themeColor="accent2"/>
          <w:sz w:val="24"/>
          <w:szCs w:val="24"/>
        </w:rPr>
        <w:t>  I</w:t>
      </w:r>
      <w:proofErr w:type="gramEnd"/>
      <w:r w:rsidRPr="0093268A">
        <w:rPr>
          <w:color w:val="E97132" w:themeColor="accent2"/>
          <w:sz w:val="24"/>
          <w:szCs w:val="24"/>
        </w:rPr>
        <w:t xml:space="preserve"> don’t know</w:t>
      </w:r>
    </w:p>
    <w:p w14:paraId="74751F80" w14:textId="77777777" w:rsidR="00D423CA" w:rsidRPr="0093268A" w:rsidRDefault="00D423CA" w:rsidP="00D423CA">
      <w:pPr>
        <w:pStyle w:val="BodyText"/>
        <w:widowControl w:val="0"/>
        <w:spacing w:after="120"/>
        <w:ind w:right="30"/>
        <w:rPr>
          <w:b/>
          <w:bCs/>
          <w:color w:val="000000" w:themeColor="text1"/>
          <w:sz w:val="24"/>
          <w:szCs w:val="24"/>
        </w:rPr>
      </w:pPr>
      <w:r w:rsidRPr="0093268A">
        <w:rPr>
          <w:b/>
          <w:bCs/>
          <w:color w:val="000000" w:themeColor="text1"/>
          <w:sz w:val="24"/>
          <w:szCs w:val="24"/>
        </w:rPr>
        <w:t xml:space="preserve">Did any of your health care providers </w:t>
      </w:r>
    </w:p>
    <w:p w14:paraId="4C467898" w14:textId="77777777" w:rsidR="00D423CA" w:rsidRPr="0093268A" w:rsidRDefault="00D423CA" w:rsidP="00D423CA">
      <w:pPr>
        <w:pStyle w:val="BodyText"/>
        <w:widowControl w:val="0"/>
        <w:spacing w:after="120"/>
        <w:ind w:right="30"/>
        <w:rPr>
          <w:b/>
          <w:bCs/>
          <w:color w:val="000000" w:themeColor="text1"/>
          <w:sz w:val="24"/>
          <w:szCs w:val="24"/>
        </w:rPr>
      </w:pPr>
      <w:r w:rsidRPr="0093268A">
        <w:rPr>
          <w:b/>
          <w:bCs/>
          <w:color w:val="000000" w:themeColor="text1"/>
          <w:sz w:val="24"/>
          <w:szCs w:val="24"/>
        </w:rPr>
        <w:t xml:space="preserve">c) explain that there were </w:t>
      </w:r>
      <w:r w:rsidRPr="0093268A">
        <w:rPr>
          <w:b/>
          <w:bCs/>
          <w:color w:val="000000" w:themeColor="text1"/>
          <w:sz w:val="24"/>
          <w:szCs w:val="24"/>
          <w:u w:val="single"/>
        </w:rPr>
        <w:t>choices</w:t>
      </w:r>
      <w:r w:rsidRPr="0093268A">
        <w:rPr>
          <w:b/>
          <w:bCs/>
          <w:color w:val="000000" w:themeColor="text1"/>
          <w:sz w:val="24"/>
          <w:szCs w:val="24"/>
        </w:rPr>
        <w:t xml:space="preserve"> in what you could do to treat your cancer? / </w:t>
      </w:r>
      <w:proofErr w:type="gramStart"/>
      <w:r w:rsidRPr="0093268A">
        <w:rPr>
          <w:b/>
          <w:bCs/>
          <w:color w:val="E97132" w:themeColor="accent2"/>
          <w:sz w:val="24"/>
          <w:szCs w:val="24"/>
        </w:rPr>
        <w:t>explain</w:t>
      </w:r>
      <w:proofErr w:type="gramEnd"/>
      <w:r w:rsidRPr="0093268A">
        <w:rPr>
          <w:b/>
          <w:bCs/>
          <w:color w:val="E97132" w:themeColor="accent2"/>
          <w:sz w:val="24"/>
          <w:szCs w:val="24"/>
        </w:rPr>
        <w:t xml:space="preserve"> that there were </w:t>
      </w:r>
      <w:r w:rsidRPr="0093268A">
        <w:rPr>
          <w:b/>
          <w:bCs/>
          <w:color w:val="E97132" w:themeColor="accent2"/>
          <w:sz w:val="24"/>
          <w:szCs w:val="24"/>
          <w:u w:val="single"/>
        </w:rPr>
        <w:t>choices</w:t>
      </w:r>
      <w:r w:rsidRPr="0093268A">
        <w:rPr>
          <w:b/>
          <w:bCs/>
          <w:color w:val="E97132" w:themeColor="accent2"/>
          <w:sz w:val="24"/>
          <w:szCs w:val="24"/>
        </w:rPr>
        <w:t xml:space="preserve"> in what the person you care or cared for could do to treat the cancer?</w:t>
      </w:r>
    </w:p>
    <w:p w14:paraId="468D4C3D" w14:textId="77777777" w:rsidR="00D423CA" w:rsidRPr="0093268A" w:rsidRDefault="00D423CA" w:rsidP="00D423CA">
      <w:pPr>
        <w:pStyle w:val="BodyText"/>
        <w:widowControl w:val="0"/>
        <w:spacing w:after="120"/>
        <w:ind w:right="30"/>
        <w:rPr>
          <w:color w:val="000000" w:themeColor="text1"/>
          <w:sz w:val="24"/>
          <w:szCs w:val="24"/>
        </w:rPr>
      </w:pPr>
      <w:r w:rsidRPr="0093268A">
        <w:rPr>
          <w:color w:val="000000" w:themeColor="text1"/>
          <w:sz w:val="24"/>
          <w:szCs w:val="24"/>
        </w:rPr>
        <w:t xml:space="preserve"> </w:t>
      </w:r>
      <w:r w:rsidRPr="0093268A">
        <w:rPr>
          <w:color w:val="000000" w:themeColor="text1"/>
          <w:sz w:val="24"/>
          <w:szCs w:val="24"/>
        </w:rPr>
        <w:t xml:space="preserve">Yes </w:t>
      </w:r>
      <w:r w:rsidRPr="0093268A">
        <w:rPr>
          <w:color w:val="000000" w:themeColor="text1"/>
          <w:sz w:val="24"/>
          <w:szCs w:val="24"/>
        </w:rPr>
        <w:t xml:space="preserve"> No </w:t>
      </w:r>
      <w:proofErr w:type="gramStart"/>
      <w:r w:rsidRPr="0093268A">
        <w:rPr>
          <w:color w:val="E97132" w:themeColor="accent2"/>
          <w:sz w:val="24"/>
          <w:szCs w:val="24"/>
        </w:rPr>
        <w:t>  I</w:t>
      </w:r>
      <w:proofErr w:type="gramEnd"/>
      <w:r w:rsidRPr="0093268A">
        <w:rPr>
          <w:color w:val="E97132" w:themeColor="accent2"/>
          <w:sz w:val="24"/>
          <w:szCs w:val="24"/>
        </w:rPr>
        <w:t xml:space="preserve"> don’t know</w:t>
      </w:r>
    </w:p>
    <w:p w14:paraId="35B2A504" w14:textId="77777777" w:rsidR="00D423CA" w:rsidRPr="0093268A" w:rsidRDefault="00D423CA" w:rsidP="00D423CA">
      <w:pPr>
        <w:pStyle w:val="BodyText"/>
        <w:widowControl w:val="0"/>
        <w:spacing w:after="120"/>
        <w:ind w:right="30"/>
        <w:rPr>
          <w:b/>
          <w:bCs/>
          <w:color w:val="000000" w:themeColor="text1"/>
          <w:sz w:val="24"/>
          <w:szCs w:val="24"/>
        </w:rPr>
      </w:pPr>
      <w:r w:rsidRPr="0093268A">
        <w:rPr>
          <w:b/>
          <w:bCs/>
          <w:color w:val="000000" w:themeColor="text1"/>
          <w:sz w:val="24"/>
          <w:szCs w:val="24"/>
        </w:rPr>
        <w:t xml:space="preserve">d) ask if you wanted to have tumour genetic profiling?  </w:t>
      </w:r>
      <w:r w:rsidRPr="0093268A">
        <w:rPr>
          <w:b/>
          <w:bCs/>
          <w:color w:val="E97132" w:themeColor="accent2"/>
          <w:sz w:val="24"/>
          <w:szCs w:val="24"/>
        </w:rPr>
        <w:t xml:space="preserve">ask if the person you care or cared for wanted to have tumour genetic profiling?  </w:t>
      </w:r>
    </w:p>
    <w:p w14:paraId="217150AA" w14:textId="77777777" w:rsidR="00D423CA" w:rsidRPr="0093268A" w:rsidRDefault="00D423CA" w:rsidP="00D423CA">
      <w:pPr>
        <w:pStyle w:val="BodyText"/>
        <w:widowControl w:val="0"/>
        <w:spacing w:after="120"/>
        <w:ind w:right="30"/>
        <w:rPr>
          <w:color w:val="000000" w:themeColor="text1"/>
          <w:sz w:val="24"/>
          <w:szCs w:val="24"/>
        </w:rPr>
      </w:pPr>
      <w:r w:rsidRPr="0093268A">
        <w:rPr>
          <w:color w:val="000000" w:themeColor="text1"/>
          <w:sz w:val="24"/>
          <w:szCs w:val="24"/>
        </w:rPr>
        <w:t xml:space="preserve">  </w:t>
      </w:r>
      <w:r w:rsidRPr="0093268A">
        <w:rPr>
          <w:color w:val="000000" w:themeColor="text1"/>
          <w:sz w:val="24"/>
          <w:szCs w:val="24"/>
        </w:rPr>
        <w:t xml:space="preserve"> Yes </w:t>
      </w:r>
      <w:r w:rsidRPr="0093268A">
        <w:rPr>
          <w:color w:val="000000" w:themeColor="text1"/>
          <w:sz w:val="24"/>
          <w:szCs w:val="24"/>
        </w:rPr>
        <w:t> No</w:t>
      </w:r>
      <w:proofErr w:type="gramStart"/>
      <w:r w:rsidRPr="0093268A">
        <w:rPr>
          <w:color w:val="E97132" w:themeColor="accent2"/>
          <w:sz w:val="24"/>
          <w:szCs w:val="24"/>
        </w:rPr>
        <w:t>  I</w:t>
      </w:r>
      <w:proofErr w:type="gramEnd"/>
      <w:r w:rsidRPr="0093268A">
        <w:rPr>
          <w:color w:val="E97132" w:themeColor="accent2"/>
          <w:sz w:val="24"/>
          <w:szCs w:val="24"/>
        </w:rPr>
        <w:t xml:space="preserve"> don’t know</w:t>
      </w:r>
    </w:p>
    <w:p w14:paraId="133044CE" w14:textId="77777777" w:rsidR="00D423CA" w:rsidRPr="0093268A" w:rsidRDefault="00D423CA" w:rsidP="00D423CA">
      <w:pPr>
        <w:pStyle w:val="BodyText"/>
        <w:widowControl w:val="0"/>
        <w:spacing w:after="120"/>
        <w:ind w:right="30"/>
        <w:rPr>
          <w:color w:val="FF0000"/>
          <w:sz w:val="24"/>
          <w:szCs w:val="24"/>
        </w:rPr>
      </w:pPr>
    </w:p>
    <w:p w14:paraId="3DCC4B68" w14:textId="77777777" w:rsidR="00D423CA" w:rsidRPr="0093268A" w:rsidRDefault="00D423CA" w:rsidP="00D423CA">
      <w:pPr>
        <w:pStyle w:val="BodyText"/>
        <w:widowControl w:val="0"/>
        <w:spacing w:after="120"/>
        <w:ind w:right="30"/>
        <w:rPr>
          <w:i/>
          <w:iCs/>
          <w:color w:val="156082" w:themeColor="accent1"/>
          <w:sz w:val="24"/>
          <w:szCs w:val="24"/>
        </w:rPr>
      </w:pPr>
      <w:r w:rsidRPr="0093268A">
        <w:rPr>
          <w:b/>
          <w:bCs/>
          <w:i/>
          <w:iCs/>
          <w:color w:val="156082" w:themeColor="accent1"/>
          <w:sz w:val="24"/>
          <w:szCs w:val="24"/>
        </w:rPr>
        <w:t>Hypothesis:</w:t>
      </w:r>
      <w:r w:rsidRPr="0093268A">
        <w:rPr>
          <w:i/>
          <w:iCs/>
          <w:color w:val="156082" w:themeColor="accent1"/>
          <w:sz w:val="24"/>
          <w:szCs w:val="24"/>
        </w:rPr>
        <w:t xml:space="preserve"> High levels of shared decision making will be associated with positive outcomes (lower distress, lower regret).  </w:t>
      </w:r>
    </w:p>
    <w:p w14:paraId="6175B3F0" w14:textId="77777777" w:rsidR="00D423CA" w:rsidRPr="0093268A" w:rsidRDefault="00D423CA" w:rsidP="00D423CA">
      <w:pPr>
        <w:textAlignment w:val="baseline"/>
        <w:rPr>
          <w:color w:val="000000" w:themeColor="text1"/>
          <w:lang w:val="en-US" w:eastAsia="en-GB"/>
        </w:rPr>
      </w:pPr>
    </w:p>
    <w:p w14:paraId="7B84F240" w14:textId="77777777" w:rsidR="00D423CA" w:rsidRPr="0093268A" w:rsidRDefault="00D423CA" w:rsidP="00D423CA">
      <w:pPr>
        <w:rPr>
          <w:color w:val="E97132" w:themeColor="accent2"/>
        </w:rPr>
      </w:pPr>
      <w:r w:rsidRPr="0093268A">
        <w:rPr>
          <w:b/>
          <w:bCs/>
        </w:rPr>
        <w:t xml:space="preserve">We are interested in the positive and negative impacts on people after receiving tumour genetic profiling results. </w:t>
      </w:r>
      <w:r w:rsidRPr="0093268A">
        <w:t>If you have had more than one test, please consider</w:t>
      </w:r>
      <w:r w:rsidRPr="0093268A">
        <w:rPr>
          <w:b/>
          <w:bCs/>
        </w:rPr>
        <w:t xml:space="preserve"> </w:t>
      </w:r>
      <w:r w:rsidRPr="0093268A">
        <w:t xml:space="preserve">your most recent test when answering these questions. / </w:t>
      </w:r>
      <w:r w:rsidRPr="0093268A">
        <w:rPr>
          <w:b/>
          <w:bCs/>
          <w:color w:val="E97132" w:themeColor="accent2"/>
        </w:rPr>
        <w:t xml:space="preserve">We are interested in the positive and negative impacts on people after receiving tumour genetic profiling results. </w:t>
      </w:r>
      <w:r w:rsidRPr="0093268A">
        <w:rPr>
          <w:color w:val="E97132" w:themeColor="accent2"/>
        </w:rPr>
        <w:t xml:space="preserve">If the person you care/cared for has had more than one test, please </w:t>
      </w:r>
      <w:proofErr w:type="gramStart"/>
      <w:r w:rsidRPr="0093268A">
        <w:rPr>
          <w:color w:val="E97132" w:themeColor="accent2"/>
        </w:rPr>
        <w:t>consider</w:t>
      </w:r>
      <w:proofErr w:type="gramEnd"/>
      <w:r w:rsidRPr="0093268A">
        <w:rPr>
          <w:b/>
          <w:bCs/>
          <w:color w:val="E97132" w:themeColor="accent2"/>
        </w:rPr>
        <w:t xml:space="preserve"> </w:t>
      </w:r>
      <w:r w:rsidRPr="0093268A">
        <w:rPr>
          <w:color w:val="E97132" w:themeColor="accent2"/>
        </w:rPr>
        <w:t>the most recent test when answering these questions.</w:t>
      </w:r>
    </w:p>
    <w:p w14:paraId="364E68F4" w14:textId="77777777" w:rsidR="00D423CA" w:rsidRPr="0093268A" w:rsidRDefault="00D423CA" w:rsidP="00D423CA"/>
    <w:p w14:paraId="791D1B19" w14:textId="77777777" w:rsidR="00D423CA" w:rsidRPr="0093268A" w:rsidRDefault="00D423CA" w:rsidP="00D423CA">
      <w:pPr>
        <w:textAlignment w:val="baseline"/>
        <w:rPr>
          <w:b/>
          <w:bCs/>
          <w:color w:val="000000" w:themeColor="text1"/>
          <w:lang w:val="en-US" w:eastAsia="en-GB"/>
        </w:rPr>
      </w:pPr>
    </w:p>
    <w:p w14:paraId="6CA592B4" w14:textId="77777777" w:rsidR="00D423CA" w:rsidRPr="0093268A" w:rsidRDefault="00D423CA" w:rsidP="00D423CA">
      <w:pPr>
        <w:textAlignment w:val="baseline"/>
        <w:rPr>
          <w:b/>
          <w:bCs/>
          <w:color w:val="000000" w:themeColor="text1"/>
          <w:lang w:eastAsia="en-GB"/>
        </w:rPr>
      </w:pPr>
      <w:r w:rsidRPr="0093268A">
        <w:rPr>
          <w:b/>
          <w:bCs/>
          <w:color w:val="000000" w:themeColor="text1"/>
          <w:lang w:val="en-US" w:eastAsia="en-GB"/>
        </w:rPr>
        <w:t xml:space="preserve">Questions 11: </w:t>
      </w:r>
      <w:r w:rsidRPr="0093268A">
        <w:rPr>
          <w:b/>
          <w:bCs/>
        </w:rPr>
        <w:t>(</w:t>
      </w:r>
      <w:r w:rsidRPr="0093268A">
        <w:rPr>
          <w:b/>
          <w:bCs/>
          <w:color w:val="FF0000"/>
        </w:rPr>
        <w:t>If yes Q5).</w:t>
      </w:r>
      <w:r w:rsidRPr="0093268A">
        <w:rPr>
          <w:rStyle w:val="normaltextrun"/>
          <w:rFonts w:eastAsiaTheme="majorEastAsia"/>
          <w:b/>
          <w:bCs/>
          <w:color w:val="000000" w:themeColor="text1"/>
        </w:rPr>
        <w:t xml:space="preserve"> </w:t>
      </w:r>
      <w:r w:rsidRPr="0093268A">
        <w:rPr>
          <w:b/>
          <w:bCs/>
          <w:color w:val="000000" w:themeColor="text1"/>
          <w:lang w:eastAsia="en-GB"/>
        </w:rPr>
        <w:t xml:space="preserve"> Thinking about the decision to have tumour genetic profiling, please show how strongly you agree or disagree with these statements. </w:t>
      </w:r>
    </w:p>
    <w:p w14:paraId="26F9F090" w14:textId="77777777" w:rsidR="00D423CA" w:rsidRPr="0093268A" w:rsidRDefault="00D423CA" w:rsidP="00D423CA">
      <w:pPr>
        <w:textAlignment w:val="baseline"/>
        <w:rPr>
          <w:b/>
          <w:bCs/>
          <w:color w:val="000000" w:themeColor="text1"/>
          <w:lang w:eastAsia="en-GB"/>
        </w:rPr>
      </w:pPr>
    </w:p>
    <w:p w14:paraId="5D8E90D0" w14:textId="1FB6DB0C" w:rsidR="00D423CA" w:rsidRPr="0093268A" w:rsidRDefault="00D423CA" w:rsidP="00D423CA">
      <w:pPr>
        <w:textAlignment w:val="baseline"/>
        <w:rPr>
          <w:color w:val="E97132" w:themeColor="accent2"/>
          <w:lang w:eastAsia="en-GB"/>
        </w:rPr>
      </w:pPr>
      <w:r w:rsidRPr="0093268A">
        <w:rPr>
          <w:b/>
          <w:bCs/>
          <w:color w:val="000000" w:themeColor="text1"/>
          <w:lang w:eastAsia="en-GB"/>
        </w:rPr>
        <w:t xml:space="preserve">By ticking the number from 1 (strongly disagree) to 5 (strongly agree) which best fits your view about that decision // </w:t>
      </w:r>
      <w:r w:rsidRPr="0093268A">
        <w:rPr>
          <w:color w:val="FF0000"/>
          <w:lang w:eastAsia="en-GB"/>
        </w:rPr>
        <w:t xml:space="preserve">Decision Regret Scale (5 items) </w:t>
      </w:r>
      <w:r w:rsidRPr="0093268A">
        <w:rPr>
          <w:color w:val="FF0000"/>
          <w:lang w:eastAsia="en-GB"/>
        </w:rPr>
        <w:fldChar w:fldCharType="begin"/>
      </w:r>
      <w:r w:rsidR="00AB03B3">
        <w:rPr>
          <w:color w:val="FF0000"/>
          <w:lang w:eastAsia="en-GB"/>
        </w:rPr>
        <w:instrText xml:space="preserve"> ADDIN EN.CITE &lt;EndNote&gt;&lt;Cite&gt;&lt;Author&gt;Brehaut&lt;/Author&gt;&lt;Year&gt;2003&lt;/Year&gt;&lt;RecNum&gt;21&lt;/RecNum&gt;&lt;DisplayText&gt;(5)&lt;/DisplayText&gt;&lt;record&gt;&lt;rec-number&gt;21&lt;/rec-number&gt;&lt;foreign-keys&gt;&lt;key app="EN" db-id="te200d0wrfrtwlew0scvd9ti200t5v0920wf" timestamp="1730405899"&gt;21&lt;/key&gt;&lt;/foreign-keys&gt;&lt;ref-type name="Journal Article"&gt;17&lt;/ref-type&gt;&lt;contributors&gt;&lt;authors&gt;&lt;author&gt;Brehaut, J. C.&lt;/author&gt;&lt;author&gt;O&amp;apos;Connor, A. M.&lt;/author&gt;&lt;author&gt;Wood, T. J.&lt;/author&gt;&lt;author&gt;Hack, T. F.&lt;/author&gt;&lt;author&gt;Siminoff, L.&lt;/author&gt;&lt;author&gt;Gordon, E.&lt;/author&gt;&lt;author&gt;Feldman-Stewart, D.&lt;/author&gt;&lt;/authors&gt;&lt;/contributors&gt;&lt;auth-address&gt;Clinical Epidemiology Unit, Ottawa Health Research Institute, Ottawa Hospital, Civic Campus, Ottawa, ON, Canada. jbrehaut@ohri.ca&lt;/auth-address&gt;&lt;titles&gt;&lt;title&gt;Validation of a decision regret scale&lt;/title&gt;&lt;secondary-title&gt;Med Decis Making&lt;/secondary-title&gt;&lt;/titles&gt;&lt;periodical&gt;&lt;full-title&gt;Med Decis Making&lt;/full-title&gt;&lt;/periodical&gt;&lt;pages&gt;281-92&lt;/pages&gt;&lt;volume&gt;23&lt;/volume&gt;&lt;number&gt;4&lt;/number&gt;&lt;keywords&gt;&lt;keyword&gt;Abstracting and Indexing&lt;/keyword&gt;&lt;keyword&gt;*Decision Making&lt;/keyword&gt;&lt;keyword&gt;Decision Support Techniques&lt;/keyword&gt;&lt;keyword&gt;*Emotions&lt;/keyword&gt;&lt;keyword&gt;Humans&lt;/keyword&gt;&lt;keyword&gt;Patient Participation/*psychology&lt;/keyword&gt;&lt;keyword&gt;*Patient Satisfaction&lt;/keyword&gt;&lt;keyword&gt;Physician-Patient Relations&lt;/keyword&gt;&lt;keyword&gt;Surveys and Questionnaires&lt;/keyword&gt;&lt;/keywords&gt;&lt;dates&gt;&lt;year&gt;2003&lt;/year&gt;&lt;pub-dates&gt;&lt;date&gt;Jul-Aug&lt;/date&gt;&lt;/pub-dates&gt;&lt;/dates&gt;&lt;isbn&gt;0272-989X (Print)&amp;#xD;0272-989x&lt;/isbn&gt;&lt;accession-num&gt;12926578&lt;/accession-num&gt;&lt;urls&gt;&lt;/urls&gt;&lt;electronic-resource-num&gt;10.1177/0272989x03256005&lt;/electronic-resource-num&gt;&lt;remote-database-provider&gt;NLM&lt;/remote-database-provider&gt;&lt;language&gt;eng&lt;/language&gt;&lt;/record&gt;&lt;/Cite&gt;&lt;/EndNote&gt;</w:instrText>
      </w:r>
      <w:r w:rsidRPr="0093268A">
        <w:rPr>
          <w:color w:val="FF0000"/>
          <w:lang w:eastAsia="en-GB"/>
        </w:rPr>
        <w:fldChar w:fldCharType="separate"/>
      </w:r>
      <w:r w:rsidR="00AB03B3">
        <w:rPr>
          <w:noProof/>
          <w:color w:val="FF0000"/>
          <w:lang w:eastAsia="en-GB"/>
        </w:rPr>
        <w:t>(5)</w:t>
      </w:r>
      <w:r w:rsidRPr="0093268A">
        <w:rPr>
          <w:color w:val="FF0000"/>
          <w:lang w:eastAsia="en-GB"/>
        </w:rPr>
        <w:fldChar w:fldCharType="end"/>
      </w:r>
      <w:r w:rsidRPr="0093268A">
        <w:rPr>
          <w:color w:val="FF0000"/>
          <w:lang w:eastAsia="en-GB"/>
        </w:rPr>
        <w:t xml:space="preserve">. Used in </w:t>
      </w:r>
      <w:r w:rsidRPr="0093268A">
        <w:rPr>
          <w:color w:val="FF0000"/>
          <w:lang w:eastAsia="en-GB"/>
        </w:rPr>
        <w:fldChar w:fldCharType="begin"/>
      </w:r>
      <w:r w:rsidR="00AB03B3">
        <w:rPr>
          <w:color w:val="FF0000"/>
          <w:lang w:eastAsia="en-GB"/>
        </w:rPr>
        <w:instrText xml:space="preserve"> ADDIN EN.CITE &lt;EndNote&gt;&lt;Cite&gt;&lt;Author&gt;Best&lt;/Author&gt;&lt;Year&gt;2018&lt;/Year&gt;&lt;RecNum&gt;7557&lt;/RecNum&gt;&lt;DisplayText&gt;(6)&lt;/DisplayText&gt;&lt;record&gt;&lt;rec-number&gt;7557&lt;/rec-number&gt;&lt;foreign-keys&gt;&lt;key app="EN" db-id="f0a0tapx99sppjew99u55fdyfttvzt99a5za" timestamp="1690780769"&gt;7557&lt;/key&gt;&lt;/foreign-keys&gt;&lt;ref-type name="Journal Article"&gt;17&lt;/ref-type&gt;&lt;contributors&gt;&lt;authors&gt;&lt;author&gt;Best, Megan&lt;/author&gt;&lt;author&gt;Newson, Ainsley J.&lt;/author&gt;&lt;author&gt;Meiser, Bettina&lt;/author&gt;&lt;author&gt;Juraskova, Ilona&lt;/author&gt;&lt;author&gt;Goldstein, David&lt;/author&gt;&lt;author&gt;Tucker, Kathy&lt;/author&gt;&lt;author&gt;Ballinger, Mandy L.&lt;/author&gt;&lt;author&gt;Hess, Dominique&lt;/author&gt;&lt;author&gt;Schlub, Timothy E.&lt;/author&gt;&lt;author&gt;Biesecker, Barbara&lt;/author&gt;&lt;author&gt;Vines, Richard&lt;/author&gt;&lt;author&gt;Vines, Kate&lt;/author&gt;&lt;author&gt;Thomas, David&lt;/author&gt;&lt;author&gt;Young, Mary-Anne&lt;/author&gt;&lt;author&gt;Savard, Jacqueline&lt;/author&gt;&lt;author&gt;Jacobs, Chris&lt;/author&gt;&lt;author&gt;Butow, Phyllis&lt;/author&gt;&lt;/authors&gt;&lt;/contributors&gt;&lt;titles&gt;&lt;title&gt;The PiGeOn project: protocol for a longitudinal study examining psychosocial, behavioural and ethical issues and outcomes in cancer tumour genomic profiling&lt;/title&gt;&lt;secondary-title&gt;BMC Cancer&lt;/secondary-title&gt;&lt;/titles&gt;&lt;periodical&gt;&lt;full-title&gt;BMC Cancer&lt;/full-title&gt;&lt;/periodical&gt;&lt;pages&gt;389&lt;/pages&gt;&lt;volume&gt;18&lt;/volume&gt;&lt;number&gt;1&lt;/number&gt;&lt;dates&gt;&lt;year&gt;2018&lt;/year&gt;&lt;pub-dates&gt;&lt;date&gt;2018/04/05&lt;/date&gt;&lt;/pub-dates&gt;&lt;/dates&gt;&lt;isbn&gt;1471-2407&lt;/isbn&gt;&lt;urls&gt;&lt;related-urls&gt;&lt;url&gt;https://doi.org/10.1186/s12885-018-4310-0&lt;/url&gt;&lt;/related-urls&gt;&lt;/urls&gt;&lt;electronic-resource-num&gt;10.1186/s12885-018-4310-0&lt;/electronic-resource-num&gt;&lt;/record&gt;&lt;/Cite&gt;&lt;/EndNote&gt;</w:instrText>
      </w:r>
      <w:r w:rsidRPr="0093268A">
        <w:rPr>
          <w:color w:val="FF0000"/>
          <w:lang w:eastAsia="en-GB"/>
        </w:rPr>
        <w:fldChar w:fldCharType="separate"/>
      </w:r>
      <w:r w:rsidR="00AB03B3">
        <w:rPr>
          <w:noProof/>
          <w:color w:val="FF0000"/>
          <w:lang w:eastAsia="en-GB"/>
        </w:rPr>
        <w:t>(6)</w:t>
      </w:r>
      <w:r w:rsidRPr="0093268A">
        <w:rPr>
          <w:color w:val="FF0000"/>
          <w:lang w:eastAsia="en-GB"/>
        </w:rPr>
        <w:fldChar w:fldCharType="end"/>
      </w:r>
      <w:r w:rsidRPr="0093268A">
        <w:rPr>
          <w:color w:val="FF0000"/>
          <w:lang w:eastAsia="en-GB"/>
        </w:rPr>
        <w:t xml:space="preserv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1"/>
        <w:gridCol w:w="1182"/>
        <w:gridCol w:w="1091"/>
        <w:gridCol w:w="1089"/>
        <w:gridCol w:w="831"/>
        <w:gridCol w:w="1251"/>
      </w:tblGrid>
      <w:tr w:rsidR="00D423CA" w:rsidRPr="0093268A" w14:paraId="19515D30" w14:textId="77777777" w:rsidTr="00FD146B">
        <w:trPr>
          <w:trHeight w:val="420"/>
        </w:trPr>
        <w:tc>
          <w:tcPr>
            <w:tcW w:w="3690" w:type="dxa"/>
            <w:tcBorders>
              <w:top w:val="single" w:sz="6" w:space="0" w:color="C0C0C0"/>
              <w:left w:val="single" w:sz="6" w:space="0" w:color="C0C0C0"/>
              <w:bottom w:val="single" w:sz="6" w:space="0" w:color="C0C0C0"/>
              <w:right w:val="single" w:sz="6" w:space="0" w:color="C0C0C0"/>
            </w:tcBorders>
            <w:shd w:val="clear" w:color="auto" w:fill="auto"/>
            <w:hideMark/>
          </w:tcPr>
          <w:p w14:paraId="415666DC" w14:textId="77777777" w:rsidR="00D423CA" w:rsidRPr="0093268A" w:rsidRDefault="00D423CA" w:rsidP="00FD146B">
            <w:pPr>
              <w:textAlignment w:val="baseline"/>
              <w:rPr>
                <w:color w:val="000000" w:themeColor="text1"/>
                <w:lang w:eastAsia="en-GB"/>
              </w:rPr>
            </w:pPr>
            <w:r w:rsidRPr="0093268A">
              <w:rPr>
                <w:color w:val="000000" w:themeColor="text1"/>
                <w:lang w:eastAsia="en-GB"/>
              </w:rPr>
              <w:lastRenderedPageBreak/>
              <w:t> </w:t>
            </w:r>
          </w:p>
        </w:tc>
        <w:tc>
          <w:tcPr>
            <w:tcW w:w="118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AB4E3F5" w14:textId="77777777" w:rsidR="00D423CA" w:rsidRPr="0093268A" w:rsidRDefault="00D423CA" w:rsidP="00FD146B">
            <w:pPr>
              <w:ind w:left="30" w:right="105" w:firstLine="15"/>
              <w:jc w:val="center"/>
              <w:textAlignment w:val="baseline"/>
              <w:rPr>
                <w:color w:val="000000" w:themeColor="text1"/>
                <w:lang w:eastAsia="en-GB"/>
              </w:rPr>
            </w:pPr>
            <w:r w:rsidRPr="0093268A">
              <w:rPr>
                <w:b/>
                <w:bCs/>
                <w:color w:val="000000" w:themeColor="text1"/>
                <w:lang w:val="en-US" w:eastAsia="en-GB"/>
              </w:rPr>
              <w:t>Strongly disagree</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89A0644" w14:textId="77777777" w:rsidR="00D423CA" w:rsidRPr="0093268A" w:rsidRDefault="00D423CA" w:rsidP="00FD146B">
            <w:pPr>
              <w:jc w:val="center"/>
              <w:textAlignment w:val="baseline"/>
              <w:rPr>
                <w:color w:val="000000" w:themeColor="text1"/>
                <w:lang w:eastAsia="en-GB"/>
              </w:rPr>
            </w:pPr>
            <w:r w:rsidRPr="0093268A">
              <w:rPr>
                <w:b/>
                <w:bCs/>
                <w:color w:val="000000" w:themeColor="text1"/>
                <w:lang w:val="en-US" w:eastAsia="en-GB"/>
              </w:rPr>
              <w:t>Disagree</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hideMark/>
          </w:tcPr>
          <w:p w14:paraId="47EF5DDB" w14:textId="77777777" w:rsidR="00D423CA" w:rsidRPr="0093268A" w:rsidRDefault="00D423CA" w:rsidP="00FD146B">
            <w:pPr>
              <w:jc w:val="center"/>
              <w:textAlignment w:val="baseline"/>
              <w:rPr>
                <w:color w:val="000000" w:themeColor="text1"/>
                <w:lang w:eastAsia="en-GB"/>
              </w:rPr>
            </w:pPr>
            <w:r w:rsidRPr="0093268A">
              <w:rPr>
                <w:b/>
                <w:bCs/>
                <w:color w:val="000000" w:themeColor="text1"/>
                <w:lang w:val="en-US" w:eastAsia="en-GB"/>
              </w:rPr>
              <w:t xml:space="preserve">Neither agree </w:t>
            </w:r>
            <w:proofErr w:type="gramStart"/>
            <w:r w:rsidRPr="0093268A">
              <w:rPr>
                <w:b/>
                <w:bCs/>
                <w:color w:val="000000" w:themeColor="text1"/>
                <w:lang w:val="en-US" w:eastAsia="en-GB"/>
              </w:rPr>
              <w:t>or</w:t>
            </w:r>
            <w:proofErr w:type="gramEnd"/>
            <w:r w:rsidRPr="0093268A">
              <w:rPr>
                <w:b/>
                <w:bCs/>
                <w:color w:val="000000" w:themeColor="text1"/>
                <w:lang w:val="en-US" w:eastAsia="en-GB"/>
              </w:rPr>
              <w:t xml:space="preserve"> disagree</w:t>
            </w:r>
            <w:r w:rsidRPr="0093268A">
              <w:rPr>
                <w:color w:val="000000" w:themeColor="text1"/>
                <w:lang w:eastAsia="en-GB"/>
              </w:rPr>
              <w:t> </w:t>
            </w:r>
          </w:p>
        </w:tc>
        <w:tc>
          <w:tcPr>
            <w:tcW w:w="84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44F07DD7" w14:textId="77777777" w:rsidR="00D423CA" w:rsidRPr="0093268A" w:rsidRDefault="00D423CA" w:rsidP="00FD146B">
            <w:pPr>
              <w:jc w:val="center"/>
              <w:textAlignment w:val="baseline"/>
              <w:rPr>
                <w:color w:val="000000" w:themeColor="text1"/>
                <w:lang w:eastAsia="en-GB"/>
              </w:rPr>
            </w:pPr>
            <w:r w:rsidRPr="0093268A">
              <w:rPr>
                <w:b/>
                <w:bCs/>
                <w:color w:val="000000" w:themeColor="text1"/>
                <w:lang w:val="en-US" w:eastAsia="en-GB"/>
              </w:rPr>
              <w:t>Agree</w:t>
            </w:r>
            <w:r w:rsidRPr="0093268A">
              <w:rPr>
                <w:color w:val="000000" w:themeColor="text1"/>
                <w:lang w:eastAsia="en-GB"/>
              </w:rPr>
              <w:t> </w:t>
            </w:r>
          </w:p>
        </w:tc>
        <w:tc>
          <w:tcPr>
            <w:tcW w:w="126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59186E6E" w14:textId="77777777" w:rsidR="00D423CA" w:rsidRPr="0093268A" w:rsidRDefault="00D423CA" w:rsidP="00FD146B">
            <w:pPr>
              <w:ind w:left="90" w:right="90"/>
              <w:jc w:val="center"/>
              <w:textAlignment w:val="baseline"/>
              <w:rPr>
                <w:color w:val="000000" w:themeColor="text1"/>
                <w:lang w:eastAsia="en-GB"/>
              </w:rPr>
            </w:pPr>
            <w:r w:rsidRPr="0093268A">
              <w:rPr>
                <w:b/>
                <w:bCs/>
                <w:color w:val="000000" w:themeColor="text1"/>
                <w:lang w:val="en-US" w:eastAsia="en-GB"/>
              </w:rPr>
              <w:t>Strongly agree</w:t>
            </w:r>
            <w:r w:rsidRPr="0093268A">
              <w:rPr>
                <w:color w:val="000000" w:themeColor="text1"/>
                <w:lang w:eastAsia="en-GB"/>
              </w:rPr>
              <w:t> </w:t>
            </w:r>
          </w:p>
        </w:tc>
      </w:tr>
      <w:tr w:rsidR="00D423CA" w:rsidRPr="0093268A" w14:paraId="33FAC846" w14:textId="77777777" w:rsidTr="00FD146B">
        <w:trPr>
          <w:trHeight w:val="420"/>
        </w:trPr>
        <w:tc>
          <w:tcPr>
            <w:tcW w:w="369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170AB24" w14:textId="77777777" w:rsidR="00D423CA" w:rsidRPr="0093268A" w:rsidRDefault="00D423CA" w:rsidP="00D423CA">
            <w:pPr>
              <w:numPr>
                <w:ilvl w:val="0"/>
                <w:numId w:val="24"/>
              </w:numPr>
              <w:ind w:left="825" w:firstLine="0"/>
              <w:textAlignment w:val="baseline"/>
              <w:rPr>
                <w:color w:val="000000" w:themeColor="text1"/>
                <w:lang w:eastAsia="en-GB"/>
              </w:rPr>
            </w:pPr>
            <w:r w:rsidRPr="0093268A">
              <w:rPr>
                <w:color w:val="000000" w:themeColor="text1"/>
                <w:lang w:val="en-US" w:eastAsia="en-GB"/>
              </w:rPr>
              <w:t>It was the right decision</w:t>
            </w:r>
            <w:r w:rsidRPr="0093268A">
              <w:rPr>
                <w:color w:val="000000" w:themeColor="text1"/>
                <w:lang w:eastAsia="en-GB"/>
              </w:rPr>
              <w:t> </w:t>
            </w:r>
          </w:p>
        </w:tc>
        <w:tc>
          <w:tcPr>
            <w:tcW w:w="118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A626077"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1</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B1B8DA5"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2</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1B15D9AC"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3</w:t>
            </w:r>
            <w:r w:rsidRPr="0093268A">
              <w:rPr>
                <w:color w:val="000000" w:themeColor="text1"/>
                <w:lang w:eastAsia="en-GB"/>
              </w:rPr>
              <w:t> </w:t>
            </w:r>
          </w:p>
        </w:tc>
        <w:tc>
          <w:tcPr>
            <w:tcW w:w="84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04C5029"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4</w:t>
            </w:r>
            <w:r w:rsidRPr="0093268A">
              <w:rPr>
                <w:color w:val="000000" w:themeColor="text1"/>
                <w:lang w:eastAsia="en-GB"/>
              </w:rPr>
              <w:t> </w:t>
            </w:r>
          </w:p>
        </w:tc>
        <w:tc>
          <w:tcPr>
            <w:tcW w:w="126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AAC02F7"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5</w:t>
            </w:r>
            <w:r w:rsidRPr="0093268A">
              <w:rPr>
                <w:color w:val="000000" w:themeColor="text1"/>
                <w:lang w:eastAsia="en-GB"/>
              </w:rPr>
              <w:t> </w:t>
            </w:r>
          </w:p>
        </w:tc>
      </w:tr>
      <w:tr w:rsidR="00D423CA" w:rsidRPr="0093268A" w14:paraId="2E267A8E" w14:textId="77777777" w:rsidTr="00FD146B">
        <w:trPr>
          <w:trHeight w:val="420"/>
        </w:trPr>
        <w:tc>
          <w:tcPr>
            <w:tcW w:w="369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6E1F9BA" w14:textId="77777777" w:rsidR="00D423CA" w:rsidRPr="0093268A" w:rsidRDefault="00D423CA" w:rsidP="00D423CA">
            <w:pPr>
              <w:numPr>
                <w:ilvl w:val="0"/>
                <w:numId w:val="25"/>
              </w:numPr>
              <w:ind w:left="825" w:firstLine="0"/>
              <w:textAlignment w:val="baseline"/>
              <w:rPr>
                <w:color w:val="000000" w:themeColor="text1"/>
                <w:lang w:eastAsia="en-GB"/>
              </w:rPr>
            </w:pPr>
            <w:r w:rsidRPr="0093268A">
              <w:rPr>
                <w:color w:val="000000" w:themeColor="text1"/>
                <w:lang w:val="en-US" w:eastAsia="en-GB"/>
              </w:rPr>
              <w:t>I regret the choice that was made</w:t>
            </w:r>
            <w:r w:rsidRPr="0093268A">
              <w:rPr>
                <w:color w:val="000000" w:themeColor="text1"/>
                <w:lang w:eastAsia="en-GB"/>
              </w:rPr>
              <w:t> </w:t>
            </w:r>
          </w:p>
        </w:tc>
        <w:tc>
          <w:tcPr>
            <w:tcW w:w="118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16361550"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1</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3DC4F24"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2</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5D4F0F2"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3</w:t>
            </w:r>
            <w:r w:rsidRPr="0093268A">
              <w:rPr>
                <w:color w:val="000000" w:themeColor="text1"/>
                <w:lang w:eastAsia="en-GB"/>
              </w:rPr>
              <w:t> </w:t>
            </w:r>
          </w:p>
        </w:tc>
        <w:tc>
          <w:tcPr>
            <w:tcW w:w="84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52C37B9"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4</w:t>
            </w:r>
            <w:r w:rsidRPr="0093268A">
              <w:rPr>
                <w:color w:val="000000" w:themeColor="text1"/>
                <w:lang w:eastAsia="en-GB"/>
              </w:rPr>
              <w:t> </w:t>
            </w:r>
          </w:p>
        </w:tc>
        <w:tc>
          <w:tcPr>
            <w:tcW w:w="126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C629CCF"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5</w:t>
            </w:r>
            <w:r w:rsidRPr="0093268A">
              <w:rPr>
                <w:color w:val="000000" w:themeColor="text1"/>
                <w:lang w:eastAsia="en-GB"/>
              </w:rPr>
              <w:t> </w:t>
            </w:r>
          </w:p>
        </w:tc>
      </w:tr>
      <w:tr w:rsidR="00D423CA" w:rsidRPr="0093268A" w14:paraId="25891025" w14:textId="77777777" w:rsidTr="00FD146B">
        <w:trPr>
          <w:trHeight w:val="420"/>
        </w:trPr>
        <w:tc>
          <w:tcPr>
            <w:tcW w:w="369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15386CC2" w14:textId="77777777" w:rsidR="00D423CA" w:rsidRPr="0093268A" w:rsidRDefault="00D423CA" w:rsidP="00D423CA">
            <w:pPr>
              <w:numPr>
                <w:ilvl w:val="0"/>
                <w:numId w:val="26"/>
              </w:numPr>
              <w:ind w:left="825" w:firstLine="0"/>
              <w:textAlignment w:val="baseline"/>
              <w:rPr>
                <w:color w:val="000000" w:themeColor="text1"/>
                <w:lang w:eastAsia="en-GB"/>
              </w:rPr>
            </w:pPr>
            <w:r w:rsidRPr="0093268A">
              <w:rPr>
                <w:color w:val="000000" w:themeColor="text1"/>
                <w:lang w:val="en-US" w:eastAsia="en-GB"/>
              </w:rPr>
              <w:t xml:space="preserve">I would go for the same choice if I had to do it over </w:t>
            </w:r>
            <w:proofErr w:type="gramStart"/>
            <w:r w:rsidRPr="0093268A">
              <w:rPr>
                <w:color w:val="000000" w:themeColor="text1"/>
                <w:lang w:val="en-US" w:eastAsia="en-GB"/>
              </w:rPr>
              <w:t>again</w:t>
            </w:r>
            <w:proofErr w:type="gramEnd"/>
            <w:r w:rsidRPr="0093268A">
              <w:rPr>
                <w:color w:val="000000" w:themeColor="text1"/>
                <w:lang w:eastAsia="en-GB"/>
              </w:rPr>
              <w:t> </w:t>
            </w:r>
            <w:r w:rsidRPr="0093268A">
              <w:rPr>
                <w:color w:val="E97132" w:themeColor="accent2"/>
                <w:lang w:eastAsia="en-GB"/>
              </w:rPr>
              <w:t xml:space="preserve">I would support the same choice if they had to do it over again. </w:t>
            </w:r>
          </w:p>
        </w:tc>
        <w:tc>
          <w:tcPr>
            <w:tcW w:w="118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0B119C8"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1</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1536D631"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2</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3C3C2AE"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3</w:t>
            </w:r>
            <w:r w:rsidRPr="0093268A">
              <w:rPr>
                <w:color w:val="000000" w:themeColor="text1"/>
                <w:lang w:eastAsia="en-GB"/>
              </w:rPr>
              <w:t> </w:t>
            </w:r>
          </w:p>
        </w:tc>
        <w:tc>
          <w:tcPr>
            <w:tcW w:w="84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81085D9"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4</w:t>
            </w:r>
            <w:r w:rsidRPr="0093268A">
              <w:rPr>
                <w:color w:val="000000" w:themeColor="text1"/>
                <w:lang w:eastAsia="en-GB"/>
              </w:rPr>
              <w:t> </w:t>
            </w:r>
          </w:p>
        </w:tc>
        <w:tc>
          <w:tcPr>
            <w:tcW w:w="126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CEB9A3D"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5</w:t>
            </w:r>
            <w:r w:rsidRPr="0093268A">
              <w:rPr>
                <w:color w:val="000000" w:themeColor="text1"/>
                <w:lang w:eastAsia="en-GB"/>
              </w:rPr>
              <w:t> </w:t>
            </w:r>
          </w:p>
        </w:tc>
      </w:tr>
      <w:tr w:rsidR="00D423CA" w:rsidRPr="0093268A" w14:paraId="79838549" w14:textId="77777777" w:rsidTr="00FD146B">
        <w:trPr>
          <w:trHeight w:val="420"/>
        </w:trPr>
        <w:tc>
          <w:tcPr>
            <w:tcW w:w="369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163D2A32" w14:textId="77777777" w:rsidR="00D423CA" w:rsidRPr="0093268A" w:rsidRDefault="00D423CA" w:rsidP="00D423CA">
            <w:pPr>
              <w:numPr>
                <w:ilvl w:val="0"/>
                <w:numId w:val="27"/>
              </w:numPr>
              <w:ind w:left="825" w:firstLine="0"/>
              <w:textAlignment w:val="baseline"/>
              <w:rPr>
                <w:color w:val="000000" w:themeColor="text1"/>
                <w:lang w:eastAsia="en-GB"/>
              </w:rPr>
            </w:pPr>
            <w:r w:rsidRPr="0093268A">
              <w:rPr>
                <w:color w:val="000000" w:themeColor="text1"/>
                <w:lang w:val="en-US" w:eastAsia="en-GB"/>
              </w:rPr>
              <w:t>The choice did me a lot of harm</w:t>
            </w:r>
            <w:r w:rsidRPr="0093268A">
              <w:rPr>
                <w:color w:val="000000" w:themeColor="text1"/>
                <w:lang w:eastAsia="en-GB"/>
              </w:rPr>
              <w:t> </w:t>
            </w:r>
            <w:r w:rsidRPr="0093268A">
              <w:rPr>
                <w:color w:val="E97132" w:themeColor="accent2"/>
                <w:lang w:eastAsia="en-GB"/>
              </w:rPr>
              <w:t xml:space="preserve">The choice did them a lot of harm   </w:t>
            </w:r>
          </w:p>
        </w:tc>
        <w:tc>
          <w:tcPr>
            <w:tcW w:w="118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43886FF8"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1</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43C5296"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2</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93927FE"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3</w:t>
            </w:r>
            <w:r w:rsidRPr="0093268A">
              <w:rPr>
                <w:color w:val="000000" w:themeColor="text1"/>
                <w:lang w:eastAsia="en-GB"/>
              </w:rPr>
              <w:t> </w:t>
            </w:r>
          </w:p>
        </w:tc>
        <w:tc>
          <w:tcPr>
            <w:tcW w:w="84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0C043DF"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4</w:t>
            </w:r>
            <w:r w:rsidRPr="0093268A">
              <w:rPr>
                <w:color w:val="000000" w:themeColor="text1"/>
                <w:lang w:eastAsia="en-GB"/>
              </w:rPr>
              <w:t> </w:t>
            </w:r>
          </w:p>
        </w:tc>
        <w:tc>
          <w:tcPr>
            <w:tcW w:w="126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0AF87A96"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5</w:t>
            </w:r>
            <w:r w:rsidRPr="0093268A">
              <w:rPr>
                <w:color w:val="000000" w:themeColor="text1"/>
                <w:lang w:eastAsia="en-GB"/>
              </w:rPr>
              <w:t> </w:t>
            </w:r>
          </w:p>
        </w:tc>
      </w:tr>
      <w:tr w:rsidR="00D423CA" w:rsidRPr="0093268A" w14:paraId="223CD717" w14:textId="77777777" w:rsidTr="00FD146B">
        <w:trPr>
          <w:trHeight w:val="420"/>
        </w:trPr>
        <w:tc>
          <w:tcPr>
            <w:tcW w:w="369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459D3595" w14:textId="77777777" w:rsidR="00D423CA" w:rsidRPr="0093268A" w:rsidRDefault="00D423CA" w:rsidP="00D423CA">
            <w:pPr>
              <w:numPr>
                <w:ilvl w:val="0"/>
                <w:numId w:val="28"/>
              </w:numPr>
              <w:ind w:left="825" w:firstLine="0"/>
              <w:textAlignment w:val="baseline"/>
              <w:rPr>
                <w:color w:val="000000" w:themeColor="text1"/>
                <w:lang w:eastAsia="en-GB"/>
              </w:rPr>
            </w:pPr>
            <w:r w:rsidRPr="0093268A">
              <w:rPr>
                <w:color w:val="000000" w:themeColor="text1"/>
                <w:lang w:val="en-US" w:eastAsia="en-GB"/>
              </w:rPr>
              <w:t>The decision was a wise one  </w:t>
            </w:r>
            <w:r w:rsidRPr="0093268A">
              <w:rPr>
                <w:color w:val="000000" w:themeColor="text1"/>
                <w:lang w:eastAsia="en-GB"/>
              </w:rPr>
              <w:t> </w:t>
            </w:r>
          </w:p>
        </w:tc>
        <w:tc>
          <w:tcPr>
            <w:tcW w:w="118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B1D7CE8"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1</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54D99B5"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2</w:t>
            </w:r>
            <w:r w:rsidRPr="0093268A">
              <w:rPr>
                <w:color w:val="000000" w:themeColor="text1"/>
                <w:lang w:eastAsia="en-GB"/>
              </w:rPr>
              <w:t> </w:t>
            </w:r>
          </w:p>
        </w:tc>
        <w:tc>
          <w:tcPr>
            <w:tcW w:w="109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D0EB542"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3</w:t>
            </w:r>
            <w:r w:rsidRPr="0093268A">
              <w:rPr>
                <w:color w:val="000000" w:themeColor="text1"/>
                <w:lang w:eastAsia="en-GB"/>
              </w:rPr>
              <w:t> </w:t>
            </w:r>
          </w:p>
        </w:tc>
        <w:tc>
          <w:tcPr>
            <w:tcW w:w="84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84C6C3B"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4</w:t>
            </w:r>
            <w:r w:rsidRPr="0093268A">
              <w:rPr>
                <w:color w:val="000000" w:themeColor="text1"/>
                <w:lang w:eastAsia="en-GB"/>
              </w:rPr>
              <w:t> </w:t>
            </w:r>
          </w:p>
        </w:tc>
        <w:tc>
          <w:tcPr>
            <w:tcW w:w="126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6E109AC" w14:textId="77777777" w:rsidR="00D423CA" w:rsidRPr="0093268A" w:rsidRDefault="00D423CA" w:rsidP="00FD146B">
            <w:pPr>
              <w:jc w:val="center"/>
              <w:textAlignment w:val="baseline"/>
              <w:rPr>
                <w:color w:val="000000" w:themeColor="text1"/>
                <w:lang w:eastAsia="en-GB"/>
              </w:rPr>
            </w:pPr>
            <w:r w:rsidRPr="0093268A">
              <w:rPr>
                <w:rFonts w:eastAsia="Symbol"/>
                <w:color w:val="000000" w:themeColor="text1"/>
                <w:lang w:val="en-US" w:eastAsia="en-GB"/>
              </w:rPr>
              <w:t>q</w:t>
            </w:r>
            <w:r w:rsidRPr="0093268A">
              <w:rPr>
                <w:color w:val="000000" w:themeColor="text1"/>
                <w:lang w:val="en-US" w:eastAsia="en-GB"/>
              </w:rPr>
              <w:t>5</w:t>
            </w:r>
            <w:r w:rsidRPr="0093268A">
              <w:rPr>
                <w:color w:val="000000" w:themeColor="text1"/>
                <w:lang w:eastAsia="en-GB"/>
              </w:rPr>
              <w:t> </w:t>
            </w:r>
          </w:p>
        </w:tc>
      </w:tr>
    </w:tbl>
    <w:p w14:paraId="13144B66" w14:textId="77777777" w:rsidR="00D423CA" w:rsidRPr="0093268A" w:rsidRDefault="00D423CA" w:rsidP="00D423CA"/>
    <w:p w14:paraId="0C9D4AD2" w14:textId="77777777" w:rsidR="00D423CA" w:rsidRPr="0093268A" w:rsidRDefault="00D423CA" w:rsidP="00D423CA">
      <w:pPr>
        <w:rPr>
          <w:b/>
          <w:bCs/>
        </w:rPr>
      </w:pPr>
    </w:p>
    <w:p w14:paraId="094C07B3" w14:textId="335A2F34" w:rsidR="00D423CA" w:rsidRPr="0093268A" w:rsidRDefault="00D423CA" w:rsidP="00D423CA">
      <w:pPr>
        <w:rPr>
          <w:color w:val="000000" w:themeColor="text1"/>
          <w:lang w:eastAsia="en-GB"/>
        </w:rPr>
      </w:pPr>
      <w:r w:rsidRPr="0093268A">
        <w:rPr>
          <w:b/>
          <w:bCs/>
        </w:rPr>
        <w:t xml:space="preserve">QUESTION 12.  </w:t>
      </w:r>
      <w:r w:rsidRPr="0093268A">
        <w:rPr>
          <w:lang w:val="en-US"/>
        </w:rPr>
        <w:t xml:space="preserve">How useful were the test results to you? </w:t>
      </w:r>
      <w:r w:rsidRPr="0093268A">
        <w:rPr>
          <w:color w:val="FF0000"/>
          <w:lang w:val="en-US"/>
        </w:rPr>
        <w:fldChar w:fldCharType="begin"/>
      </w:r>
      <w:r w:rsidR="00AB03B3">
        <w:rPr>
          <w:color w:val="FF0000"/>
          <w:lang w:val="en-US"/>
        </w:rPr>
        <w:instrText xml:space="preserve"> ADDIN EN.CITE &lt;EndNote&gt;&lt;Cite&gt;&lt;Author&gt;Ahmed&lt;/Author&gt;&lt;Year&gt;2023&lt;/Year&gt;&lt;RecNum&gt;7563&lt;/RecNum&gt;&lt;DisplayText&gt;(4)&lt;/DisplayText&gt;&lt;record&gt;&lt;rec-number&gt;7563&lt;/rec-number&gt;&lt;foreign-keys&gt;&lt;key app="EN" db-id="f0a0tapx99sppjew99u55fdyfttvzt99a5za" timestamp="1692683293"&gt;7563&lt;/key&gt;&lt;/foreign-keys&gt;&lt;ref-type name="Journal Article"&gt;17&lt;/ref-type&gt;&lt;contributors&gt;&lt;authors&gt;&lt;author&gt;Ahmed, Kelli&lt;/author&gt;&lt;author&gt;Siegel, Jennifer J.&lt;/author&gt;&lt;author&gt;Morgan-Linnell, Sonia K.&lt;/author&gt;&lt;author&gt;LiPira, Kyleigh&lt;/author&gt;&lt;/authors&gt;&lt;/contributors&gt;&lt;titles&gt;&lt;title&gt;Attitudes of patients with cutaneous melanoma toward prognostic testing using the 31-gene expression profile test&lt;/title&gt;&lt;secondary-title&gt;Cancer Medicine&lt;/secondary-title&gt;&lt;/titles&gt;&lt;periodical&gt;&lt;full-title&gt;Cancer Medicine&lt;/full-title&gt;&lt;/periodical&gt;&lt;pages&gt;2008-2015&lt;/pages&gt;&lt;volume&gt;12&lt;/volume&gt;&lt;number&gt;2&lt;/number&gt;&lt;keywords&gt;&lt;keyword&gt;31-GEP test&lt;/keyword&gt;&lt;keyword&gt;cancer&lt;/keyword&gt;&lt;keyword&gt;gene expression profiling&lt;/keyword&gt;&lt;keyword&gt;melanoma&lt;/keyword&gt;&lt;keyword&gt;oncology&lt;/keyword&gt;&lt;keyword&gt;prognosis&lt;/keyword&gt;&lt;keyword&gt;surveys and questionnaires&lt;/keyword&gt;&lt;/keywords&gt;&lt;dates&gt;&lt;year&gt;2023&lt;/year&gt;&lt;pub-dates&gt;&lt;date&gt;2023/01/01&lt;/date&gt;&lt;/pub-dates&gt;&lt;/dates&gt;&lt;publisher&gt;John Wiley &amp;amp; Sons, Ltd&lt;/publisher&gt;&lt;isbn&gt;2045-7634&lt;/isbn&gt;&lt;urls&gt;&lt;related-urls&gt;&lt;url&gt;https://doi.org/10.1002/cam4.5047&lt;/url&gt;&lt;/related-urls&gt;&lt;/urls&gt;&lt;electronic-resource-num&gt;https://doi.org/10.1002/cam4.5047&lt;/electronic-resource-num&gt;&lt;access-date&gt;2023/08/21&lt;/access-date&gt;&lt;/record&gt;&lt;/Cite&gt;&lt;/EndNote&gt;</w:instrText>
      </w:r>
      <w:r w:rsidRPr="0093268A">
        <w:rPr>
          <w:color w:val="FF0000"/>
          <w:lang w:val="en-US"/>
        </w:rPr>
        <w:fldChar w:fldCharType="separate"/>
      </w:r>
      <w:r w:rsidR="00AB03B3">
        <w:rPr>
          <w:noProof/>
          <w:color w:val="FF0000"/>
          <w:lang w:val="en-US"/>
        </w:rPr>
        <w:t>(4)</w:t>
      </w:r>
      <w:r w:rsidRPr="0093268A">
        <w:rPr>
          <w:color w:val="FF0000"/>
          <w:lang w:val="en-US"/>
        </w:rPr>
        <w:fldChar w:fldCharType="end"/>
      </w:r>
      <w:r w:rsidRPr="0093268A">
        <w:rPr>
          <w:color w:val="E97132" w:themeColor="accent2"/>
        </w:rPr>
        <w:t xml:space="preserve"> / How useful do you believe the test results were to the person you care or cared for?</w:t>
      </w:r>
    </w:p>
    <w:p w14:paraId="44D0145A" w14:textId="77777777" w:rsidR="00D423CA" w:rsidRPr="0093268A" w:rsidRDefault="00D423CA" w:rsidP="00D423CA">
      <w:pPr>
        <w:textAlignment w:val="baseline"/>
        <w:rPr>
          <w:color w:val="000000" w:themeColor="text1"/>
          <w:lang w:eastAsia="en-GB"/>
        </w:rPr>
      </w:pPr>
    </w:p>
    <w:p w14:paraId="7DA98E9E" w14:textId="77777777" w:rsidR="00D423CA" w:rsidRPr="0093268A" w:rsidRDefault="00D423CA" w:rsidP="00D423CA">
      <w:pPr>
        <w:numPr>
          <w:ilvl w:val="1"/>
          <w:numId w:val="4"/>
        </w:numPr>
        <w:spacing w:after="160" w:line="259" w:lineRule="auto"/>
        <w:rPr>
          <w:lang w:val="en-US"/>
        </w:rPr>
      </w:pPr>
      <w:r w:rsidRPr="0093268A">
        <w:rPr>
          <w:lang w:val="en-US"/>
        </w:rPr>
        <w:t>Extremely useful</w:t>
      </w:r>
    </w:p>
    <w:p w14:paraId="6CD14000" w14:textId="77777777" w:rsidR="00D423CA" w:rsidRPr="0093268A" w:rsidRDefault="00D423CA" w:rsidP="00D423CA">
      <w:pPr>
        <w:numPr>
          <w:ilvl w:val="1"/>
          <w:numId w:val="4"/>
        </w:numPr>
        <w:spacing w:after="160" w:line="259" w:lineRule="auto"/>
        <w:rPr>
          <w:lang w:val="en-US"/>
        </w:rPr>
      </w:pPr>
      <w:r w:rsidRPr="0093268A">
        <w:rPr>
          <w:lang w:val="en-US"/>
        </w:rPr>
        <w:t>Useful</w:t>
      </w:r>
    </w:p>
    <w:p w14:paraId="329142E7" w14:textId="77777777" w:rsidR="00D423CA" w:rsidRPr="0093268A" w:rsidRDefault="00D423CA" w:rsidP="00D423CA">
      <w:pPr>
        <w:numPr>
          <w:ilvl w:val="1"/>
          <w:numId w:val="4"/>
        </w:numPr>
        <w:spacing w:after="160" w:line="259" w:lineRule="auto"/>
        <w:rPr>
          <w:lang w:val="en-US"/>
        </w:rPr>
      </w:pPr>
      <w:r w:rsidRPr="0093268A">
        <w:rPr>
          <w:lang w:val="en-US"/>
        </w:rPr>
        <w:t>Somewhat useful</w:t>
      </w:r>
    </w:p>
    <w:p w14:paraId="09C057FC" w14:textId="77777777" w:rsidR="00D423CA" w:rsidRPr="0093268A" w:rsidRDefault="00D423CA" w:rsidP="00D423CA">
      <w:pPr>
        <w:numPr>
          <w:ilvl w:val="1"/>
          <w:numId w:val="4"/>
        </w:numPr>
        <w:spacing w:after="160" w:line="259" w:lineRule="auto"/>
        <w:rPr>
          <w:lang w:val="en-US"/>
        </w:rPr>
      </w:pPr>
      <w:r w:rsidRPr="0093268A">
        <w:rPr>
          <w:lang w:val="en-US"/>
        </w:rPr>
        <w:t xml:space="preserve">Not at all useful </w:t>
      </w:r>
    </w:p>
    <w:p w14:paraId="32FC1DA3" w14:textId="77777777" w:rsidR="00D423CA" w:rsidRPr="0093268A" w:rsidRDefault="00D423CA" w:rsidP="00D423CA">
      <w:pPr>
        <w:rPr>
          <w:lang w:val="en-US"/>
        </w:rPr>
      </w:pPr>
    </w:p>
    <w:p w14:paraId="0D09CDCF" w14:textId="0696DCE8" w:rsidR="00D423CA" w:rsidRPr="0093268A" w:rsidRDefault="00D423CA" w:rsidP="00D423CA">
      <w:pPr>
        <w:textAlignment w:val="baseline"/>
        <w:rPr>
          <w:color w:val="000000" w:themeColor="text1"/>
          <w:lang w:eastAsia="en-GB"/>
        </w:rPr>
      </w:pPr>
      <w:r w:rsidRPr="0093268A">
        <w:rPr>
          <w:b/>
          <w:bCs/>
          <w:lang w:val="en-US"/>
        </w:rPr>
        <w:t>QUESTION 13.</w:t>
      </w:r>
      <w:r w:rsidRPr="0093268A">
        <w:rPr>
          <w:lang w:val="en-US"/>
        </w:rPr>
        <w:t xml:space="preserve"> What do you feel you have</w:t>
      </w:r>
      <w:r w:rsidRPr="0093268A">
        <w:rPr>
          <w:b/>
          <w:bCs/>
          <w:lang w:val="en-US"/>
        </w:rPr>
        <w:t xml:space="preserve"> gained</w:t>
      </w:r>
      <w:r w:rsidRPr="0093268A">
        <w:rPr>
          <w:lang w:val="en-US"/>
        </w:rPr>
        <w:t xml:space="preserve"> from your test results?  (Select </w:t>
      </w:r>
      <w:r w:rsidRPr="0093268A">
        <w:rPr>
          <w:i/>
          <w:iCs/>
          <w:lang w:val="en-US"/>
        </w:rPr>
        <w:t>all</w:t>
      </w:r>
      <w:r w:rsidRPr="0093268A">
        <w:rPr>
          <w:lang w:val="en-US"/>
        </w:rPr>
        <w:t xml:space="preserve"> that apply)</w:t>
      </w:r>
      <w:r w:rsidRPr="0093268A">
        <w:rPr>
          <w:color w:val="FF0000"/>
          <w:lang w:val="en-US"/>
        </w:rPr>
        <w:fldChar w:fldCharType="begin"/>
      </w:r>
      <w:r w:rsidR="00AB03B3">
        <w:rPr>
          <w:color w:val="FF0000"/>
          <w:lang w:val="en-US"/>
        </w:rPr>
        <w:instrText xml:space="preserve"> ADDIN EN.CITE &lt;EndNote&gt;&lt;Cite&gt;&lt;Author&gt;Ahmed&lt;/Author&gt;&lt;Year&gt;2023&lt;/Year&gt;&lt;RecNum&gt;7563&lt;/RecNum&gt;&lt;DisplayText&gt;(4)&lt;/DisplayText&gt;&lt;record&gt;&lt;rec-number&gt;7563&lt;/rec-number&gt;&lt;foreign-keys&gt;&lt;key app="EN" db-id="f0a0tapx99sppjew99u55fdyfttvzt99a5za" timestamp="1692683293"&gt;7563&lt;/key&gt;&lt;/foreign-keys&gt;&lt;ref-type name="Journal Article"&gt;17&lt;/ref-type&gt;&lt;contributors&gt;&lt;authors&gt;&lt;author&gt;Ahmed, Kelli&lt;/author&gt;&lt;author&gt;Siegel, Jennifer J.&lt;/author&gt;&lt;author&gt;Morgan-Linnell, Sonia K.&lt;/author&gt;&lt;author&gt;LiPira, Kyleigh&lt;/author&gt;&lt;/authors&gt;&lt;/contributors&gt;&lt;titles&gt;&lt;title&gt;Attitudes of patients with cutaneous melanoma toward prognostic testing using the 31-gene expression profile test&lt;/title&gt;&lt;secondary-title&gt;Cancer Medicine&lt;/secondary-title&gt;&lt;/titles&gt;&lt;periodical&gt;&lt;full-title&gt;Cancer Medicine&lt;/full-title&gt;&lt;/periodical&gt;&lt;pages&gt;2008-2015&lt;/pages&gt;&lt;volume&gt;12&lt;/volume&gt;&lt;number&gt;2&lt;/number&gt;&lt;keywords&gt;&lt;keyword&gt;31-GEP test&lt;/keyword&gt;&lt;keyword&gt;cancer&lt;/keyword&gt;&lt;keyword&gt;gene expression profiling&lt;/keyword&gt;&lt;keyword&gt;melanoma&lt;/keyword&gt;&lt;keyword&gt;oncology&lt;/keyword&gt;&lt;keyword&gt;prognosis&lt;/keyword&gt;&lt;keyword&gt;surveys and questionnaires&lt;/keyword&gt;&lt;/keywords&gt;&lt;dates&gt;&lt;year&gt;2023&lt;/year&gt;&lt;pub-dates&gt;&lt;date&gt;2023/01/01&lt;/date&gt;&lt;/pub-dates&gt;&lt;/dates&gt;&lt;publisher&gt;John Wiley &amp;amp; Sons, Ltd&lt;/publisher&gt;&lt;isbn&gt;2045-7634&lt;/isbn&gt;&lt;urls&gt;&lt;related-urls&gt;&lt;url&gt;https://doi.org/10.1002/cam4.5047&lt;/url&gt;&lt;/related-urls&gt;&lt;/urls&gt;&lt;electronic-resource-num&gt;https://doi.org/10.1002/cam4.5047&lt;/electronic-resource-num&gt;&lt;access-date&gt;2023/08/21&lt;/access-date&gt;&lt;/record&gt;&lt;/Cite&gt;&lt;/EndNote&gt;</w:instrText>
      </w:r>
      <w:r w:rsidRPr="0093268A">
        <w:rPr>
          <w:color w:val="FF0000"/>
          <w:lang w:val="en-US"/>
        </w:rPr>
        <w:fldChar w:fldCharType="separate"/>
      </w:r>
      <w:r w:rsidR="00AB03B3">
        <w:rPr>
          <w:noProof/>
          <w:color w:val="FF0000"/>
          <w:lang w:val="en-US"/>
        </w:rPr>
        <w:t>(4)</w:t>
      </w:r>
      <w:r w:rsidRPr="0093268A">
        <w:rPr>
          <w:color w:val="FF0000"/>
          <w:lang w:val="en-US"/>
        </w:rPr>
        <w:fldChar w:fldCharType="end"/>
      </w:r>
      <w:r w:rsidRPr="0093268A">
        <w:rPr>
          <w:color w:val="E97132" w:themeColor="accent2"/>
        </w:rPr>
        <w:t xml:space="preserve"> / What do you think was gained from the test results? </w:t>
      </w:r>
    </w:p>
    <w:p w14:paraId="4C293EA3" w14:textId="77777777" w:rsidR="00D423CA" w:rsidRPr="0093268A" w:rsidRDefault="00D423CA" w:rsidP="00D423CA">
      <w:pPr>
        <w:rPr>
          <w:lang w:val="en-US"/>
        </w:rPr>
      </w:pPr>
    </w:p>
    <w:p w14:paraId="6554D525" w14:textId="77777777" w:rsidR="00D423CA" w:rsidRPr="0093268A" w:rsidRDefault="00D423CA" w:rsidP="00D423CA">
      <w:pPr>
        <w:numPr>
          <w:ilvl w:val="1"/>
          <w:numId w:val="5"/>
        </w:numPr>
        <w:spacing w:after="160" w:line="259" w:lineRule="auto"/>
        <w:rPr>
          <w:lang w:val="en-US"/>
        </w:rPr>
      </w:pPr>
      <w:r w:rsidRPr="0093268A">
        <w:rPr>
          <w:lang w:val="en-US"/>
        </w:rPr>
        <w:t>Increased knowledge and understanding</w:t>
      </w:r>
    </w:p>
    <w:p w14:paraId="0281D5CB" w14:textId="77777777" w:rsidR="00D423CA" w:rsidRPr="0093268A" w:rsidRDefault="00D423CA" w:rsidP="00D423CA">
      <w:pPr>
        <w:numPr>
          <w:ilvl w:val="1"/>
          <w:numId w:val="5"/>
        </w:numPr>
        <w:spacing w:after="160" w:line="259" w:lineRule="auto"/>
        <w:rPr>
          <w:lang w:val="en-US"/>
        </w:rPr>
      </w:pPr>
      <w:r w:rsidRPr="0093268A">
        <w:rPr>
          <w:lang w:val="en-US"/>
        </w:rPr>
        <w:t>Relief from uncertainty about the future</w:t>
      </w:r>
    </w:p>
    <w:p w14:paraId="49F38F0F" w14:textId="77777777" w:rsidR="00D423CA" w:rsidRPr="0093268A" w:rsidRDefault="00D423CA" w:rsidP="00D423CA">
      <w:pPr>
        <w:numPr>
          <w:ilvl w:val="1"/>
          <w:numId w:val="5"/>
        </w:numPr>
        <w:spacing w:after="160" w:line="259" w:lineRule="auto"/>
        <w:rPr>
          <w:lang w:val="en-US"/>
        </w:rPr>
      </w:pPr>
      <w:r w:rsidRPr="0093268A">
        <w:rPr>
          <w:lang w:val="en-US"/>
        </w:rPr>
        <w:t>More personalized treatment options</w:t>
      </w:r>
    </w:p>
    <w:p w14:paraId="1FC402C7" w14:textId="77777777" w:rsidR="00D423CA" w:rsidRPr="0093268A" w:rsidRDefault="00D423CA" w:rsidP="00D423CA">
      <w:pPr>
        <w:numPr>
          <w:ilvl w:val="1"/>
          <w:numId w:val="5"/>
        </w:numPr>
        <w:spacing w:after="160" w:line="259" w:lineRule="auto"/>
        <w:rPr>
          <w:lang w:val="en-US"/>
        </w:rPr>
      </w:pPr>
      <w:r w:rsidRPr="0093268A">
        <w:rPr>
          <w:lang w:val="en-US"/>
        </w:rPr>
        <w:t>Information relevant to life planning</w:t>
      </w:r>
    </w:p>
    <w:p w14:paraId="3DAB4BFC" w14:textId="77777777" w:rsidR="00D423CA" w:rsidRPr="0093268A" w:rsidRDefault="00D423CA" w:rsidP="00D423CA">
      <w:pPr>
        <w:numPr>
          <w:ilvl w:val="1"/>
          <w:numId w:val="5"/>
        </w:numPr>
        <w:spacing w:after="160" w:line="259" w:lineRule="auto"/>
        <w:rPr>
          <w:lang w:val="en-US"/>
        </w:rPr>
      </w:pPr>
      <w:r w:rsidRPr="0093268A">
        <w:rPr>
          <w:lang w:val="en-US"/>
        </w:rPr>
        <w:t xml:space="preserve">Improved mental health </w:t>
      </w:r>
    </w:p>
    <w:p w14:paraId="6F8EC528" w14:textId="77777777" w:rsidR="00D423CA" w:rsidRPr="0093268A" w:rsidRDefault="00D423CA" w:rsidP="00D423CA">
      <w:pPr>
        <w:numPr>
          <w:ilvl w:val="1"/>
          <w:numId w:val="5"/>
        </w:numPr>
        <w:spacing w:after="160" w:line="259" w:lineRule="auto"/>
        <w:rPr>
          <w:lang w:val="en-US"/>
        </w:rPr>
      </w:pPr>
      <w:r w:rsidRPr="0093268A">
        <w:rPr>
          <w:lang w:val="en-US"/>
        </w:rPr>
        <w:t xml:space="preserve">Other benefits not listed above.  </w:t>
      </w:r>
    </w:p>
    <w:p w14:paraId="532E7BBA" w14:textId="77777777" w:rsidR="00D423CA" w:rsidRPr="0093268A" w:rsidRDefault="00D423CA" w:rsidP="00D423CA">
      <w:pPr>
        <w:rPr>
          <w:lang w:val="en-US"/>
        </w:rPr>
      </w:pPr>
      <w:r w:rsidRPr="0093268A">
        <w:rPr>
          <w:lang w:val="en-US"/>
        </w:rPr>
        <w:t>(Please describe): ______________________________________________________</w:t>
      </w:r>
    </w:p>
    <w:p w14:paraId="394D7380" w14:textId="77777777" w:rsidR="00D423CA" w:rsidRPr="0093268A" w:rsidRDefault="00D423CA" w:rsidP="00D423CA">
      <w:pPr>
        <w:numPr>
          <w:ilvl w:val="1"/>
          <w:numId w:val="5"/>
        </w:numPr>
        <w:spacing w:after="160" w:line="259" w:lineRule="auto"/>
        <w:rPr>
          <w:lang w:val="en-US"/>
        </w:rPr>
      </w:pPr>
      <w:r w:rsidRPr="0093268A">
        <w:rPr>
          <w:lang w:val="en-US"/>
        </w:rPr>
        <w:t>Not applicable-test results are not useful</w:t>
      </w:r>
    </w:p>
    <w:p w14:paraId="6B54C2AC" w14:textId="77777777" w:rsidR="00D423CA" w:rsidRPr="0093268A" w:rsidRDefault="00D423CA" w:rsidP="00D423CA"/>
    <w:p w14:paraId="2DBD4423" w14:textId="77777777" w:rsidR="00D423CA" w:rsidRPr="0093268A" w:rsidRDefault="00D423CA" w:rsidP="00D423CA"/>
    <w:p w14:paraId="50EBABBC" w14:textId="77777777" w:rsidR="00D423CA" w:rsidRPr="0093268A" w:rsidRDefault="00D423CA" w:rsidP="00D423CA">
      <w:pPr>
        <w:textAlignment w:val="baseline"/>
        <w:rPr>
          <w:lang w:val="en-US"/>
        </w:rPr>
      </w:pPr>
      <w:r w:rsidRPr="0093268A">
        <w:rPr>
          <w:b/>
          <w:bCs/>
          <w:lang w:val="en-US"/>
        </w:rPr>
        <w:t>QUESTION 14.</w:t>
      </w:r>
      <w:r w:rsidRPr="0093268A">
        <w:rPr>
          <w:lang w:val="en-US"/>
        </w:rPr>
        <w:t xml:space="preserve"> What do you feel were the </w:t>
      </w:r>
      <w:r w:rsidRPr="0093268A">
        <w:rPr>
          <w:b/>
          <w:bCs/>
          <w:i/>
          <w:iCs/>
          <w:lang w:val="en-US"/>
        </w:rPr>
        <w:t>drawbacks</w:t>
      </w:r>
      <w:r w:rsidRPr="0093268A">
        <w:rPr>
          <w:lang w:val="en-US"/>
        </w:rPr>
        <w:t xml:space="preserve"> from your test and/or test results?  (Select </w:t>
      </w:r>
      <w:r w:rsidRPr="0093268A">
        <w:rPr>
          <w:i/>
          <w:iCs/>
          <w:lang w:val="en-US"/>
        </w:rPr>
        <w:t>all</w:t>
      </w:r>
      <w:r w:rsidRPr="0093268A">
        <w:rPr>
          <w:lang w:val="en-US"/>
        </w:rPr>
        <w:t xml:space="preserve"> that apply) </w:t>
      </w:r>
      <w:r w:rsidRPr="0093268A">
        <w:rPr>
          <w:b/>
          <w:bCs/>
          <w:color w:val="FF0000"/>
        </w:rPr>
        <w:t xml:space="preserve">// </w:t>
      </w:r>
      <w:r w:rsidRPr="0093268A">
        <w:rPr>
          <w:color w:val="E97132" w:themeColor="accent2"/>
          <w:lang w:val="en-US"/>
        </w:rPr>
        <w:t xml:space="preserve">What do you feel were the </w:t>
      </w:r>
      <w:r w:rsidRPr="0093268A">
        <w:rPr>
          <w:b/>
          <w:bCs/>
          <w:i/>
          <w:iCs/>
          <w:color w:val="E97132" w:themeColor="accent2"/>
          <w:lang w:val="en-US"/>
        </w:rPr>
        <w:t>drawbacks</w:t>
      </w:r>
      <w:r w:rsidRPr="0093268A">
        <w:rPr>
          <w:color w:val="E97132" w:themeColor="accent2"/>
          <w:lang w:val="en-US"/>
        </w:rPr>
        <w:t xml:space="preserve"> from the test and/or test results?  </w:t>
      </w:r>
      <w:r w:rsidRPr="0093268A">
        <w:rPr>
          <w:lang w:val="en-US"/>
        </w:rPr>
        <w:t xml:space="preserve">(Select </w:t>
      </w:r>
      <w:r w:rsidRPr="0093268A">
        <w:rPr>
          <w:i/>
          <w:iCs/>
          <w:lang w:val="en-US"/>
        </w:rPr>
        <w:t>all</w:t>
      </w:r>
      <w:r w:rsidRPr="0093268A">
        <w:rPr>
          <w:lang w:val="en-US"/>
        </w:rPr>
        <w:t xml:space="preserve"> that apply)</w:t>
      </w:r>
    </w:p>
    <w:p w14:paraId="7C282DE6" w14:textId="77777777" w:rsidR="00D423CA" w:rsidRPr="0093268A" w:rsidRDefault="00D423CA" w:rsidP="00D423CA">
      <w:pPr>
        <w:rPr>
          <w:lang w:val="en-US"/>
        </w:rPr>
      </w:pPr>
      <w:r w:rsidRPr="37BAF52B">
        <w:rPr>
          <w:b/>
          <w:bCs/>
          <w:color w:val="FF0000"/>
        </w:rPr>
        <w:t xml:space="preserve"> </w:t>
      </w:r>
      <w:proofErr w:type="spellStart"/>
      <w:r w:rsidRPr="37BAF52B">
        <w:rPr>
          <w:color w:val="FF0000"/>
        </w:rPr>
        <w:t>MoST</w:t>
      </w:r>
      <w:proofErr w:type="spellEnd"/>
      <w:r w:rsidRPr="37BAF52B">
        <w:rPr>
          <w:color w:val="FF0000"/>
        </w:rPr>
        <w:t xml:space="preserve"> included </w:t>
      </w:r>
      <w:proofErr w:type="gramStart"/>
      <w:r w:rsidRPr="37BAF52B">
        <w:rPr>
          <w:color w:val="FF0000"/>
        </w:rPr>
        <w:t>open ended</w:t>
      </w:r>
      <w:proofErr w:type="gramEnd"/>
      <w:r w:rsidRPr="37BAF52B">
        <w:rPr>
          <w:color w:val="FF0000"/>
        </w:rPr>
        <w:t xml:space="preserve"> question. Adapted from Jamal L, Robinson J, Lupo P, et al. Perceptions of next generation sequencing, results and plans to use non-actionable findings. Am Soc Hum Genet. 2015. Conference abstract.</w:t>
      </w:r>
      <w:r w:rsidRPr="37BAF52B">
        <w:rPr>
          <w:color w:val="FF0000"/>
          <w:lang w:val="en-US"/>
        </w:rPr>
        <w:t xml:space="preserve"> </w:t>
      </w:r>
    </w:p>
    <w:p w14:paraId="2C75D242" w14:textId="77777777" w:rsidR="00D423CA" w:rsidRPr="0093268A" w:rsidRDefault="00D423CA" w:rsidP="00D423CA">
      <w:pPr>
        <w:numPr>
          <w:ilvl w:val="0"/>
          <w:numId w:val="6"/>
        </w:numPr>
        <w:spacing w:after="160" w:line="259" w:lineRule="auto"/>
        <w:rPr>
          <w:lang w:val="en-US"/>
        </w:rPr>
      </w:pPr>
      <w:r w:rsidRPr="0093268A">
        <w:rPr>
          <w:lang w:val="en-US"/>
        </w:rPr>
        <w:t xml:space="preserve">Financial burden </w:t>
      </w:r>
    </w:p>
    <w:p w14:paraId="3F0FF1A3" w14:textId="77777777" w:rsidR="00D423CA" w:rsidRPr="0093268A" w:rsidRDefault="00D423CA" w:rsidP="00D423CA">
      <w:pPr>
        <w:numPr>
          <w:ilvl w:val="0"/>
          <w:numId w:val="6"/>
        </w:numPr>
        <w:spacing w:after="160" w:line="259" w:lineRule="auto"/>
        <w:rPr>
          <w:lang w:val="en-US"/>
        </w:rPr>
      </w:pPr>
      <w:r w:rsidRPr="0093268A">
        <w:rPr>
          <w:lang w:val="en-US"/>
        </w:rPr>
        <w:t xml:space="preserve">Increased uncertainty </w:t>
      </w:r>
    </w:p>
    <w:p w14:paraId="61B5D4E0" w14:textId="77777777" w:rsidR="00D423CA" w:rsidRPr="0093268A" w:rsidRDefault="00D423CA" w:rsidP="00D423CA">
      <w:pPr>
        <w:numPr>
          <w:ilvl w:val="0"/>
          <w:numId w:val="6"/>
        </w:numPr>
        <w:spacing w:after="160" w:line="259" w:lineRule="auto"/>
        <w:rPr>
          <w:lang w:val="en-US"/>
        </w:rPr>
      </w:pPr>
      <w:r w:rsidRPr="0093268A">
        <w:rPr>
          <w:lang w:val="en-US"/>
        </w:rPr>
        <w:t xml:space="preserve">Psychological Distress </w:t>
      </w:r>
    </w:p>
    <w:p w14:paraId="17B48D57" w14:textId="77777777" w:rsidR="00D423CA" w:rsidRPr="0093268A" w:rsidRDefault="00D423CA" w:rsidP="00D423CA">
      <w:pPr>
        <w:numPr>
          <w:ilvl w:val="0"/>
          <w:numId w:val="6"/>
        </w:numPr>
        <w:spacing w:after="160" w:line="259" w:lineRule="auto"/>
        <w:rPr>
          <w:lang w:val="en-US"/>
        </w:rPr>
      </w:pPr>
      <w:r w:rsidRPr="0093268A">
        <w:rPr>
          <w:lang w:val="en-US"/>
        </w:rPr>
        <w:t xml:space="preserve">Confusion </w:t>
      </w:r>
    </w:p>
    <w:p w14:paraId="049EEEAB" w14:textId="77777777" w:rsidR="00D423CA" w:rsidRPr="0093268A" w:rsidRDefault="00D423CA" w:rsidP="00D423CA">
      <w:pPr>
        <w:numPr>
          <w:ilvl w:val="0"/>
          <w:numId w:val="6"/>
        </w:numPr>
        <w:spacing w:after="160" w:line="259" w:lineRule="auto"/>
        <w:rPr>
          <w:lang w:val="en-US"/>
        </w:rPr>
      </w:pPr>
      <w:r w:rsidRPr="0093268A">
        <w:rPr>
          <w:lang w:val="en-US"/>
        </w:rPr>
        <w:t xml:space="preserve">Other drawbacks not listed above.  </w:t>
      </w:r>
    </w:p>
    <w:p w14:paraId="6036C21A" w14:textId="77777777" w:rsidR="00D423CA" w:rsidRPr="0093268A" w:rsidRDefault="00D423CA" w:rsidP="00D423CA">
      <w:pPr>
        <w:rPr>
          <w:lang w:val="en-US"/>
        </w:rPr>
      </w:pPr>
      <w:r w:rsidRPr="0093268A">
        <w:rPr>
          <w:lang w:val="en-US"/>
        </w:rPr>
        <w:t>(Please describe): ______________________________________________________</w:t>
      </w:r>
    </w:p>
    <w:p w14:paraId="2FC15130" w14:textId="77777777" w:rsidR="00D423CA" w:rsidRPr="0093268A" w:rsidRDefault="00D423CA" w:rsidP="00D423CA">
      <w:pPr>
        <w:numPr>
          <w:ilvl w:val="0"/>
          <w:numId w:val="6"/>
        </w:numPr>
        <w:spacing w:after="160" w:line="259" w:lineRule="auto"/>
        <w:rPr>
          <w:lang w:val="en-US"/>
        </w:rPr>
      </w:pPr>
      <w:r w:rsidRPr="0093268A">
        <w:rPr>
          <w:lang w:val="en-US"/>
        </w:rPr>
        <w:t xml:space="preserve">Not Applicable-No drawbacks experienced </w:t>
      </w:r>
    </w:p>
    <w:p w14:paraId="26546DF0" w14:textId="77777777" w:rsidR="00D423CA" w:rsidRPr="0093268A" w:rsidRDefault="00D423CA" w:rsidP="00D423CA"/>
    <w:p w14:paraId="100A5F51" w14:textId="77777777" w:rsidR="00D423CA" w:rsidRPr="0093268A" w:rsidRDefault="00D423CA" w:rsidP="00D423CA"/>
    <w:p w14:paraId="78F752B5" w14:textId="77777777" w:rsidR="00D423CA" w:rsidRPr="0093268A" w:rsidRDefault="00D423CA" w:rsidP="00D423CA">
      <w:pPr>
        <w:pStyle w:val="BodyText"/>
        <w:widowControl w:val="0"/>
        <w:spacing w:before="120" w:after="240"/>
        <w:ind w:right="30"/>
        <w:rPr>
          <w:sz w:val="24"/>
          <w:szCs w:val="24"/>
        </w:rPr>
      </w:pPr>
      <w:r w:rsidRPr="0093268A">
        <w:rPr>
          <w:b/>
          <w:bCs/>
          <w:sz w:val="24"/>
          <w:szCs w:val="24"/>
        </w:rPr>
        <w:t>QUESTION 15</w:t>
      </w:r>
      <w:r w:rsidRPr="0093268A">
        <w:rPr>
          <w:sz w:val="24"/>
          <w:szCs w:val="24"/>
        </w:rPr>
        <w:t xml:space="preserve">. </w:t>
      </w:r>
      <w:r w:rsidRPr="0093268A">
        <w:rPr>
          <w:b/>
          <w:bCs/>
          <w:sz w:val="24"/>
          <w:szCs w:val="24"/>
        </w:rPr>
        <w:t xml:space="preserve">Overall, how would you rate the impact of tumour genetic profiling on you personally. // </w:t>
      </w:r>
      <w:r w:rsidRPr="0093268A">
        <w:rPr>
          <w:sz w:val="24"/>
          <w:szCs w:val="24"/>
        </w:rPr>
        <w:t xml:space="preserve">Place an X on the line to indicate your overall experience </w:t>
      </w:r>
      <w:r w:rsidRPr="0093268A">
        <w:rPr>
          <w:color w:val="FF0000"/>
          <w:sz w:val="24"/>
          <w:szCs w:val="24"/>
        </w:rPr>
        <w:t xml:space="preserve">(Visual Analogue Scale). </w:t>
      </w:r>
    </w:p>
    <w:p w14:paraId="432CD101" w14:textId="77777777" w:rsidR="00D423CA" w:rsidRPr="0093268A" w:rsidRDefault="00D423CA" w:rsidP="00D423CA">
      <w:pPr>
        <w:pStyle w:val="BodyText"/>
        <w:widowControl w:val="0"/>
        <w:spacing w:before="120" w:after="240"/>
        <w:ind w:right="30"/>
        <w:rPr>
          <w:sz w:val="22"/>
          <w:szCs w:val="22"/>
        </w:rPr>
      </w:pPr>
      <w:r w:rsidRPr="0093268A">
        <w:rPr>
          <w:sz w:val="22"/>
          <w:szCs w:val="22"/>
        </w:rPr>
        <w:t>Extremely Negative</w:t>
      </w:r>
      <w:r w:rsidRPr="0093268A">
        <w:rPr>
          <w:sz w:val="22"/>
          <w:szCs w:val="22"/>
        </w:rPr>
        <w:tab/>
      </w:r>
      <w:r w:rsidRPr="0093268A">
        <w:rPr>
          <w:sz w:val="22"/>
          <w:szCs w:val="22"/>
        </w:rPr>
        <w:tab/>
      </w:r>
      <w:r w:rsidRPr="0093268A">
        <w:rPr>
          <w:sz w:val="22"/>
          <w:szCs w:val="22"/>
        </w:rPr>
        <w:tab/>
      </w:r>
      <w:r w:rsidRPr="0093268A">
        <w:rPr>
          <w:sz w:val="22"/>
          <w:szCs w:val="22"/>
        </w:rPr>
        <w:tab/>
      </w:r>
      <w:r w:rsidRPr="0093268A">
        <w:rPr>
          <w:sz w:val="22"/>
          <w:szCs w:val="22"/>
        </w:rPr>
        <w:tab/>
      </w:r>
      <w:r w:rsidRPr="0093268A">
        <w:rPr>
          <w:sz w:val="22"/>
          <w:szCs w:val="22"/>
        </w:rPr>
        <w:tab/>
        <w:t xml:space="preserve">                       Extremely Positive </w:t>
      </w:r>
    </w:p>
    <w:p w14:paraId="295AF8BE" w14:textId="77777777" w:rsidR="00D423CA" w:rsidRPr="0093268A" w:rsidRDefault="00D423CA" w:rsidP="00D423CA">
      <w:pPr>
        <w:pStyle w:val="BodyText"/>
        <w:widowControl w:val="0"/>
        <w:spacing w:before="120" w:after="240"/>
        <w:ind w:right="30"/>
        <w:rPr>
          <w:sz w:val="22"/>
          <w:szCs w:val="22"/>
        </w:rPr>
      </w:pPr>
      <w:r w:rsidRPr="0093268A">
        <w:rPr>
          <w:sz w:val="22"/>
          <w:szCs w:val="22"/>
        </w:rPr>
        <w:t>0-----------------------------------------------------------------------------------------------------------------100</w:t>
      </w:r>
    </w:p>
    <w:p w14:paraId="220561A6" w14:textId="77777777" w:rsidR="00D423CA" w:rsidRPr="0093268A" w:rsidRDefault="00D423CA" w:rsidP="00D423CA">
      <w:pPr>
        <w:tabs>
          <w:tab w:val="left" w:pos="649"/>
        </w:tabs>
        <w:rPr>
          <w:lang w:eastAsia="en-GB"/>
        </w:rPr>
      </w:pPr>
    </w:p>
    <w:p w14:paraId="437FE1DD" w14:textId="77777777" w:rsidR="00D423CA" w:rsidRPr="0093268A" w:rsidRDefault="00D423CA" w:rsidP="00D423CA">
      <w:pPr>
        <w:pStyle w:val="BodyText"/>
        <w:widowControl w:val="0"/>
        <w:spacing w:before="120" w:after="240"/>
        <w:ind w:right="30"/>
        <w:rPr>
          <w:color w:val="E97132" w:themeColor="accent2"/>
          <w:sz w:val="24"/>
          <w:szCs w:val="24"/>
        </w:rPr>
      </w:pPr>
      <w:r w:rsidRPr="0093268A">
        <w:rPr>
          <w:b/>
          <w:bCs/>
          <w:color w:val="E97132" w:themeColor="accent2"/>
          <w:sz w:val="24"/>
          <w:szCs w:val="24"/>
        </w:rPr>
        <w:t xml:space="preserve">QUESTION 16. </w:t>
      </w:r>
      <w:r w:rsidRPr="0093268A">
        <w:rPr>
          <w:color w:val="E97132" w:themeColor="accent2"/>
          <w:sz w:val="24"/>
          <w:szCs w:val="24"/>
        </w:rPr>
        <w:t xml:space="preserve"> </w:t>
      </w:r>
      <w:r w:rsidRPr="0093268A">
        <w:rPr>
          <w:b/>
          <w:bCs/>
          <w:color w:val="E97132" w:themeColor="accent2"/>
          <w:sz w:val="24"/>
          <w:szCs w:val="24"/>
        </w:rPr>
        <w:t xml:space="preserve">Overall, how would you rate the impact of tumour genetic profiling on the person you care or cared for?  // </w:t>
      </w:r>
      <w:r w:rsidRPr="0093268A">
        <w:rPr>
          <w:color w:val="E97132" w:themeColor="accent2"/>
          <w:sz w:val="24"/>
          <w:szCs w:val="24"/>
        </w:rPr>
        <w:t xml:space="preserve">Place an X on the line to indicate their overall experience (Visual Analogue Scale). </w:t>
      </w:r>
    </w:p>
    <w:p w14:paraId="1C08BCD8" w14:textId="77777777" w:rsidR="00D423CA" w:rsidRPr="0093268A" w:rsidRDefault="00D423CA" w:rsidP="00D423CA">
      <w:pPr>
        <w:pStyle w:val="BodyText"/>
        <w:widowControl w:val="0"/>
        <w:spacing w:before="120" w:after="240"/>
        <w:ind w:right="30"/>
        <w:rPr>
          <w:color w:val="E97132" w:themeColor="accent2"/>
          <w:sz w:val="22"/>
          <w:szCs w:val="22"/>
        </w:rPr>
      </w:pPr>
      <w:r w:rsidRPr="0093268A">
        <w:rPr>
          <w:color w:val="E97132" w:themeColor="accent2"/>
          <w:sz w:val="22"/>
          <w:szCs w:val="22"/>
        </w:rPr>
        <w:t xml:space="preserve">Extremely </w:t>
      </w:r>
      <w:proofErr w:type="gramStart"/>
      <w:r w:rsidRPr="0093268A">
        <w:rPr>
          <w:color w:val="E97132" w:themeColor="accent2"/>
          <w:sz w:val="22"/>
          <w:szCs w:val="22"/>
        </w:rPr>
        <w:t xml:space="preserve">Negative  </w:t>
      </w:r>
      <w:r w:rsidRPr="0093268A">
        <w:rPr>
          <w:color w:val="E97132" w:themeColor="accent2"/>
          <w:sz w:val="22"/>
          <w:szCs w:val="22"/>
        </w:rPr>
        <w:tab/>
      </w:r>
      <w:proofErr w:type="gramEnd"/>
      <w:r w:rsidRPr="0093268A">
        <w:rPr>
          <w:color w:val="E97132" w:themeColor="accent2"/>
          <w:sz w:val="22"/>
          <w:szCs w:val="22"/>
        </w:rPr>
        <w:tab/>
      </w:r>
      <w:r w:rsidRPr="0093268A">
        <w:rPr>
          <w:color w:val="E97132" w:themeColor="accent2"/>
          <w:sz w:val="22"/>
          <w:szCs w:val="22"/>
        </w:rPr>
        <w:tab/>
      </w:r>
      <w:r w:rsidRPr="0093268A">
        <w:rPr>
          <w:color w:val="E97132" w:themeColor="accent2"/>
          <w:sz w:val="22"/>
          <w:szCs w:val="22"/>
        </w:rPr>
        <w:tab/>
      </w:r>
      <w:r w:rsidRPr="0093268A">
        <w:rPr>
          <w:color w:val="E97132" w:themeColor="accent2"/>
          <w:sz w:val="22"/>
          <w:szCs w:val="22"/>
        </w:rPr>
        <w:tab/>
      </w:r>
      <w:r w:rsidRPr="0093268A">
        <w:rPr>
          <w:color w:val="E97132" w:themeColor="accent2"/>
          <w:sz w:val="22"/>
          <w:szCs w:val="22"/>
        </w:rPr>
        <w:tab/>
      </w:r>
      <w:r w:rsidRPr="0093268A">
        <w:rPr>
          <w:color w:val="E97132" w:themeColor="accent2"/>
          <w:sz w:val="22"/>
          <w:szCs w:val="22"/>
        </w:rPr>
        <w:tab/>
      </w:r>
      <w:r w:rsidRPr="0093268A">
        <w:rPr>
          <w:color w:val="E97132" w:themeColor="accent2"/>
          <w:sz w:val="22"/>
          <w:szCs w:val="22"/>
        </w:rPr>
        <w:tab/>
        <w:t>Extremely positive</w:t>
      </w:r>
    </w:p>
    <w:p w14:paraId="164170FB" w14:textId="77777777" w:rsidR="00D423CA" w:rsidRPr="0093268A" w:rsidRDefault="00D423CA" w:rsidP="00D423CA">
      <w:pPr>
        <w:pStyle w:val="BodyText"/>
        <w:widowControl w:val="0"/>
        <w:spacing w:before="120" w:after="240"/>
        <w:ind w:right="30"/>
        <w:rPr>
          <w:color w:val="E97132" w:themeColor="accent2"/>
          <w:sz w:val="22"/>
          <w:szCs w:val="22"/>
        </w:rPr>
      </w:pPr>
      <w:r w:rsidRPr="0093268A">
        <w:rPr>
          <w:color w:val="E97132" w:themeColor="accent2"/>
          <w:sz w:val="22"/>
          <w:szCs w:val="22"/>
        </w:rPr>
        <w:t>0-----------------------------------------------------------------------------------------------------------------100</w:t>
      </w:r>
    </w:p>
    <w:p w14:paraId="6797FDBC" w14:textId="77777777" w:rsidR="00D423CA" w:rsidRPr="0093268A" w:rsidRDefault="00D423CA" w:rsidP="00D423CA">
      <w:pPr>
        <w:tabs>
          <w:tab w:val="left" w:pos="649"/>
        </w:tabs>
        <w:rPr>
          <w:lang w:eastAsia="en-GB"/>
        </w:rPr>
      </w:pPr>
    </w:p>
    <w:p w14:paraId="4CEE0A1C" w14:textId="77777777" w:rsidR="00D423CA" w:rsidRPr="0093268A" w:rsidRDefault="00D423CA" w:rsidP="00D423CA">
      <w:pPr>
        <w:tabs>
          <w:tab w:val="left" w:pos="649"/>
        </w:tabs>
        <w:rPr>
          <w:b/>
          <w:bCs/>
          <w:color w:val="156082" w:themeColor="accent1"/>
          <w:lang w:eastAsia="en-GB"/>
        </w:rPr>
      </w:pPr>
      <w:r w:rsidRPr="0093268A">
        <w:rPr>
          <w:b/>
          <w:bCs/>
          <w:color w:val="156082" w:themeColor="accent1"/>
          <w:u w:val="single"/>
          <w:lang w:eastAsia="en-GB"/>
        </w:rPr>
        <w:t>Outcome for research question two</w:t>
      </w:r>
      <w:r w:rsidRPr="0093268A">
        <w:rPr>
          <w:b/>
          <w:bCs/>
          <w:i/>
          <w:iCs/>
          <w:color w:val="156082" w:themeColor="accent1"/>
          <w:lang w:eastAsia="en-GB"/>
        </w:rPr>
        <w:t>: This question will allow us to explore predictors of more positive or more negative</w:t>
      </w:r>
      <w:r w:rsidRPr="0093268A">
        <w:rPr>
          <w:b/>
          <w:bCs/>
          <w:color w:val="156082" w:themeColor="accent1"/>
          <w:lang w:eastAsia="en-GB"/>
        </w:rPr>
        <w:t xml:space="preserve"> experience. </w:t>
      </w:r>
    </w:p>
    <w:p w14:paraId="6306B4D4" w14:textId="77777777" w:rsidR="00D423CA" w:rsidRPr="0093268A" w:rsidRDefault="00D423CA" w:rsidP="00D423CA">
      <w:pPr>
        <w:tabs>
          <w:tab w:val="left" w:pos="649"/>
        </w:tabs>
        <w:rPr>
          <w:lang w:eastAsia="en-GB"/>
        </w:rPr>
      </w:pPr>
    </w:p>
    <w:p w14:paraId="13540EFF" w14:textId="77777777" w:rsidR="00D423CA" w:rsidRPr="0093268A" w:rsidRDefault="00D423CA" w:rsidP="00D423CA">
      <w:pPr>
        <w:rPr>
          <w:b/>
          <w:bCs/>
          <w:sz w:val="28"/>
          <w:szCs w:val="28"/>
          <w:u w:val="single"/>
        </w:rPr>
      </w:pPr>
      <w:r w:rsidRPr="0093268A">
        <w:rPr>
          <w:b/>
          <w:bCs/>
          <w:sz w:val="28"/>
          <w:szCs w:val="28"/>
          <w:u w:val="single"/>
        </w:rPr>
        <w:br w:type="page"/>
      </w:r>
    </w:p>
    <w:p w14:paraId="1AD00848" w14:textId="77777777" w:rsidR="00D423CA" w:rsidRPr="0093268A" w:rsidRDefault="00D423CA" w:rsidP="00D423CA">
      <w:pPr>
        <w:rPr>
          <w:b/>
          <w:bCs/>
          <w:sz w:val="28"/>
          <w:szCs w:val="28"/>
          <w:u w:val="single"/>
        </w:rPr>
      </w:pPr>
      <w:r w:rsidRPr="0093268A">
        <w:rPr>
          <w:b/>
          <w:bCs/>
          <w:sz w:val="28"/>
          <w:szCs w:val="28"/>
          <w:u w:val="single"/>
        </w:rPr>
        <w:lastRenderedPageBreak/>
        <w:t>SECTION TWO – IMPROVING EXPERIENCE OF TUMOUR GENETIC PROFILING IN VIC</w:t>
      </w:r>
    </w:p>
    <w:p w14:paraId="39DA7C1C" w14:textId="77777777" w:rsidR="00D423CA" w:rsidRPr="0093268A" w:rsidRDefault="00D423CA" w:rsidP="00D423CA">
      <w:pPr>
        <w:rPr>
          <w:b/>
          <w:bCs/>
          <w:sz w:val="28"/>
          <w:szCs w:val="28"/>
          <w:u w:val="single"/>
        </w:rPr>
      </w:pPr>
    </w:p>
    <w:p w14:paraId="0DD822BB" w14:textId="77777777" w:rsidR="00D423CA" w:rsidRPr="0093268A" w:rsidRDefault="00D423CA" w:rsidP="00D423CA">
      <w:pPr>
        <w:tabs>
          <w:tab w:val="left" w:pos="649"/>
        </w:tabs>
        <w:rPr>
          <w:color w:val="FF0000"/>
          <w:lang w:eastAsia="en-GB"/>
        </w:rPr>
      </w:pPr>
      <w:r w:rsidRPr="0093268A">
        <w:rPr>
          <w:color w:val="FF0000"/>
          <w:lang w:eastAsia="en-GB"/>
        </w:rPr>
        <w:t>//All respondents answer these questions</w:t>
      </w:r>
    </w:p>
    <w:p w14:paraId="37B90A45" w14:textId="77777777" w:rsidR="00D423CA" w:rsidRPr="0093268A" w:rsidRDefault="00D423CA" w:rsidP="00D423CA">
      <w:pPr>
        <w:tabs>
          <w:tab w:val="left" w:pos="649"/>
        </w:tabs>
        <w:rPr>
          <w:lang w:eastAsia="en-GB"/>
        </w:rPr>
      </w:pPr>
      <w:r w:rsidRPr="0093268A">
        <w:rPr>
          <w:b/>
          <w:bCs/>
          <w:lang w:eastAsia="en-GB"/>
        </w:rPr>
        <w:t>QUESTION 17.</w:t>
      </w:r>
      <w:r w:rsidRPr="0093268A">
        <w:rPr>
          <w:lang w:eastAsia="en-GB"/>
        </w:rPr>
        <w:t xml:space="preserve"> </w:t>
      </w:r>
      <w:r w:rsidRPr="0093268A">
        <w:rPr>
          <w:b/>
          <w:bCs/>
          <w:lang w:eastAsia="en-GB"/>
        </w:rPr>
        <w:t>How important do you think each of these strategies are to help improve tumour genetic profiling for cancer patients in Victoria?</w:t>
      </w:r>
      <w:r w:rsidRPr="0093268A">
        <w:rPr>
          <w:lang w:eastAsia="en-GB"/>
        </w:rPr>
        <w:t xml:space="preserve"> (Not at all – Extremely, I don’t know). </w:t>
      </w:r>
    </w:p>
    <w:p w14:paraId="50CBC498"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Tests subsidised by the government</w:t>
      </w:r>
    </w:p>
    <w:p w14:paraId="3441D8A8"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Education to understand genomic testing, including differences between tumour genetic profiling and germline testing</w:t>
      </w:r>
    </w:p>
    <w:p w14:paraId="5D216BE9"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Access to research studies </w:t>
      </w:r>
    </w:p>
    <w:p w14:paraId="6635C367"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Improving the consent process in research studies  </w:t>
      </w:r>
    </w:p>
    <w:p w14:paraId="379626A0"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Access to health professionals with improved knowledge of genomic testing </w:t>
      </w:r>
    </w:p>
    <w:p w14:paraId="1654AAA9"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Access to genetic counsellors </w:t>
      </w:r>
    </w:p>
    <w:p w14:paraId="4923C366" w14:textId="77777777" w:rsidR="00D423CA" w:rsidRPr="0093268A" w:rsidRDefault="00D423CA" w:rsidP="00D423CA">
      <w:pPr>
        <w:tabs>
          <w:tab w:val="left" w:pos="649"/>
        </w:tabs>
      </w:pPr>
    </w:p>
    <w:p w14:paraId="7C0C0E1F" w14:textId="77777777" w:rsidR="00D423CA" w:rsidRPr="0093268A" w:rsidRDefault="00D423CA" w:rsidP="00D423CA">
      <w:pPr>
        <w:tabs>
          <w:tab w:val="left" w:pos="649"/>
        </w:tabs>
        <w:rPr>
          <w:lang w:eastAsia="en-GB"/>
        </w:rPr>
      </w:pPr>
      <w:r w:rsidRPr="0093268A">
        <w:rPr>
          <w:b/>
          <w:bCs/>
          <w:lang w:eastAsia="en-GB"/>
        </w:rPr>
        <w:t>QUESTION 18.</w:t>
      </w:r>
      <w:r w:rsidRPr="0093268A">
        <w:rPr>
          <w:lang w:eastAsia="en-GB"/>
        </w:rPr>
        <w:t xml:space="preserve"> </w:t>
      </w:r>
      <w:r w:rsidRPr="0093268A">
        <w:rPr>
          <w:b/>
          <w:bCs/>
          <w:lang w:eastAsia="en-GB"/>
        </w:rPr>
        <w:t>Which of these strategies do you think is MOST important to improve tumour genetic profiling for cancer patients in Victoria?</w:t>
      </w:r>
      <w:r w:rsidRPr="0093268A">
        <w:rPr>
          <w:lang w:eastAsia="en-GB"/>
        </w:rPr>
        <w:t xml:space="preserve"> (Choose one)</w:t>
      </w:r>
    </w:p>
    <w:p w14:paraId="7586B4F1"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Tests subsided by the government. </w:t>
      </w:r>
    </w:p>
    <w:p w14:paraId="4BD88127"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Education to understand genomic testing, including differences with genetic testing </w:t>
      </w:r>
    </w:p>
    <w:p w14:paraId="4BDF9BE5"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Access to research studies </w:t>
      </w:r>
    </w:p>
    <w:p w14:paraId="5C6C7B27"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Improving the consent process in research studies  </w:t>
      </w:r>
    </w:p>
    <w:p w14:paraId="48BD74A3"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Access to health professionals with improved knowledge of genomic testing </w:t>
      </w:r>
    </w:p>
    <w:p w14:paraId="27307984"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Access to genetic counsellors </w:t>
      </w:r>
    </w:p>
    <w:p w14:paraId="09B290CD" w14:textId="77777777" w:rsidR="00D423CA" w:rsidRPr="0093268A" w:rsidRDefault="00D423CA" w:rsidP="00D423CA">
      <w:pPr>
        <w:tabs>
          <w:tab w:val="left" w:pos="649"/>
        </w:tabs>
      </w:pPr>
    </w:p>
    <w:p w14:paraId="2269C5C4" w14:textId="77777777" w:rsidR="00D423CA" w:rsidRPr="0093268A" w:rsidRDefault="00D423CA" w:rsidP="00D423CA">
      <w:pPr>
        <w:tabs>
          <w:tab w:val="left" w:pos="649"/>
        </w:tabs>
      </w:pPr>
      <w:r w:rsidRPr="0093268A">
        <w:rPr>
          <w:b/>
          <w:bCs/>
        </w:rPr>
        <w:t>QUESTION 19</w:t>
      </w:r>
      <w:r w:rsidRPr="0093268A">
        <w:t xml:space="preserve">. </w:t>
      </w:r>
      <w:r w:rsidRPr="0093268A">
        <w:rPr>
          <w:b/>
          <w:bCs/>
        </w:rPr>
        <w:t>Who would you prefer to receive test results for tumour genetic profiling from?</w:t>
      </w:r>
      <w:r w:rsidRPr="0093268A">
        <w:t xml:space="preserve">  </w:t>
      </w:r>
    </w:p>
    <w:p w14:paraId="4ED4BA02"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Your treatment team </w:t>
      </w:r>
    </w:p>
    <w:p w14:paraId="51F0B558" w14:textId="77777777" w:rsidR="00D423CA" w:rsidRPr="0093268A" w:rsidRDefault="00D423CA" w:rsidP="00D423CA">
      <w:pPr>
        <w:pStyle w:val="ListParagraph"/>
        <w:numPr>
          <w:ilvl w:val="2"/>
          <w:numId w:val="3"/>
        </w:numPr>
        <w:tabs>
          <w:tab w:val="left" w:pos="649"/>
        </w:tabs>
        <w:rPr>
          <w:rFonts w:ascii="Times New Roman" w:hAnsi="Times New Roman"/>
        </w:rPr>
      </w:pPr>
      <w:r w:rsidRPr="0093268A">
        <w:rPr>
          <w:rFonts w:ascii="Times New Roman" w:hAnsi="Times New Roman"/>
        </w:rPr>
        <w:t xml:space="preserve">A centralised service with expertise in tumour profiling </w:t>
      </w:r>
    </w:p>
    <w:p w14:paraId="1A69C9E9" w14:textId="77777777" w:rsidR="00D423CA" w:rsidRPr="0093268A" w:rsidRDefault="00D423CA" w:rsidP="00D423CA">
      <w:pPr>
        <w:autoSpaceDE w:val="0"/>
        <w:autoSpaceDN w:val="0"/>
        <w:adjustRightInd w:val="0"/>
        <w:spacing w:before="240"/>
        <w:ind w:right="97"/>
      </w:pPr>
    </w:p>
    <w:p w14:paraId="6773BA6C" w14:textId="43084D28" w:rsidR="00D423CA" w:rsidRPr="0093268A" w:rsidRDefault="00D423CA" w:rsidP="00D423CA">
      <w:pPr>
        <w:rPr>
          <w:b/>
          <w:bCs/>
        </w:rPr>
      </w:pPr>
      <w:r w:rsidRPr="0093268A">
        <w:rPr>
          <w:b/>
          <w:bCs/>
        </w:rPr>
        <w:t>Question 20</w:t>
      </w:r>
      <w:r w:rsidRPr="0093268A">
        <w:t xml:space="preserve">. </w:t>
      </w:r>
      <w:r w:rsidRPr="0093268A">
        <w:rPr>
          <w:b/>
          <w:bCs/>
        </w:rPr>
        <w:t xml:space="preserve">We know that trust in the health care system might impact on people’s preferences and needs.  Please indicate the degree to which you agree with each of these statements.  </w:t>
      </w:r>
      <w:r w:rsidRPr="0093268A">
        <w:rPr>
          <w:b/>
          <w:bCs/>
          <w:color w:val="FF0000"/>
        </w:rPr>
        <w:fldChar w:fldCharType="begin"/>
      </w:r>
      <w:r w:rsidR="00AB03B3">
        <w:rPr>
          <w:b/>
          <w:bCs/>
          <w:color w:val="FF0000"/>
        </w:rPr>
        <w:instrText xml:space="preserve"> ADDIN EN.CITE &lt;EndNote&gt;&lt;Cite&gt;&lt;Author&gt;Katapodi&lt;/Author&gt;&lt;Year&gt;2010&lt;/Year&gt;&lt;RecNum&gt;7566&lt;/RecNum&gt;&lt;DisplayText&gt;(7)&lt;/DisplayText&gt;&lt;record&gt;&lt;rec-number&gt;7566&lt;/rec-number&gt;&lt;foreign-keys&gt;&lt;key app="EN" db-id="f0a0tapx99sppjew99u55fdyfttvzt99a5za" timestamp="1692687372"&gt;7566&lt;/key&gt;&lt;/foreign-keys&gt;&lt;ref-type name="Journal Article"&gt;17&lt;/ref-type&gt;&lt;contributors&gt;&lt;authors&gt;&lt;author&gt;Katapodi, Maria C.&lt;/author&gt;&lt;author&gt;Pierce, Penny F.&lt;/author&gt;&lt;author&gt;Facione, Noreen C.&lt;/author&gt;&lt;/authors&gt;&lt;/contributors&gt;&lt;titles&gt;&lt;title&gt;Distrust, predisposition to use health services and breast cancer screening: Results from a multicultural community-based survey&lt;/title&gt;&lt;secondary-title&gt;International Journal of Nursing Studies&lt;/secondary-title&gt;&lt;/titles&gt;&lt;periodical&gt;&lt;full-title&gt;International Journal of Nursing Studies&lt;/full-title&gt;&lt;/periodical&gt;&lt;pages&gt;975-983&lt;/pages&gt;&lt;volume&gt;47&lt;/volume&gt;&lt;number&gt;8&lt;/number&gt;&lt;keywords&gt;&lt;keyword&gt;Distrust of the health system&lt;/keyword&gt;&lt;keyword&gt;Routine breast cancer screening&lt;/keyword&gt;&lt;keyword&gt;Predisposition to use health services&lt;/keyword&gt;&lt;keyword&gt;Screening behavioral patterns&lt;/keyword&gt;&lt;/keywords&gt;&lt;dates&gt;&lt;year&gt;2010&lt;/year&gt;&lt;pub-dates&gt;&lt;date&gt;2010/08/01/&lt;/date&gt;&lt;/pub-dates&gt;&lt;/dates&gt;&lt;isbn&gt;0020-7489&lt;/isbn&gt;&lt;urls&gt;&lt;related-urls&gt;&lt;url&gt;https://www.sciencedirect.com/science/article/pii/S0020748909004064&lt;/url&gt;&lt;/related-urls&gt;&lt;/urls&gt;&lt;electronic-resource-num&gt;https://doi.org/10.1016/j.ijnurstu.2009.12.014&lt;/electronic-resource-num&gt;&lt;/record&gt;&lt;/Cite&gt;&lt;/EndNote&gt;</w:instrText>
      </w:r>
      <w:r w:rsidRPr="0093268A">
        <w:rPr>
          <w:b/>
          <w:bCs/>
          <w:color w:val="FF0000"/>
        </w:rPr>
        <w:fldChar w:fldCharType="separate"/>
      </w:r>
      <w:r w:rsidR="00AB03B3">
        <w:rPr>
          <w:b/>
          <w:bCs/>
          <w:noProof/>
          <w:color w:val="FF0000"/>
        </w:rPr>
        <w:t>(7)</w:t>
      </w:r>
      <w:r w:rsidRPr="0093268A">
        <w:rPr>
          <w:b/>
          <w:bCs/>
          <w:color w:val="FF0000"/>
        </w:rPr>
        <w:fldChar w:fldCharType="end"/>
      </w:r>
      <w:r w:rsidRPr="0093268A">
        <w:rPr>
          <w:b/>
          <w:bCs/>
        </w:rPr>
        <w:t xml:space="preserve"> </w:t>
      </w:r>
      <w:r w:rsidRPr="0093268A">
        <w:rPr>
          <w:b/>
          <w:bCs/>
        </w:rPr>
        <w:fldChar w:fldCharType="begin"/>
      </w:r>
      <w:r w:rsidR="00AB03B3">
        <w:rPr>
          <w:b/>
          <w:bCs/>
        </w:rPr>
        <w:instrText xml:space="preserve"> ADDIN EN.CITE &lt;EndNote&gt;&lt;Cite&gt;&lt;Author&gt;Ozawa&lt;/Author&gt;&lt;Year&gt;2013&lt;/Year&gt;&lt;RecNum&gt;7565&lt;/RecNum&gt;&lt;DisplayText&gt;(8)&lt;/DisplayText&gt;&lt;record&gt;&lt;rec-number&gt;7565&lt;/rec-number&gt;&lt;foreign-keys&gt;&lt;key app="EN" db-id="f0a0tapx99sppjew99u55fdyfttvzt99a5za" timestamp="1692687050"&gt;7565&lt;/key&gt;&lt;/foreign-keys&gt;&lt;ref-type name="Journal Article"&gt;17&lt;/ref-type&gt;&lt;contributors&gt;&lt;authors&gt;&lt;author&gt;Ozawa, S.&lt;/author&gt;&lt;author&gt;Sripad, P.&lt;/author&gt;&lt;/authors&gt;&lt;/contributors&gt;&lt;auth-address&gt;Department of International Health, Johns Hopkins Bloomberg School of Public Health, 615 N. Wolfe St., Baltimore, MD 21205, United States. sozawa@jhsph.edu&lt;/auth-address&gt;&lt;titles&gt;&lt;title&gt;How do you measure trust in the health system? A systematic review of the literature&lt;/title&gt;&lt;secondary-title&gt;Soc Sci Med&lt;/secondary-title&gt;&lt;/titles&gt;&lt;periodical&gt;&lt;full-title&gt;Soc Sci Med&lt;/full-title&gt;&lt;/periodical&gt;&lt;pages&gt;10-4&lt;/pages&gt;&lt;volume&gt;91&lt;/volume&gt;&lt;edition&gt;20130514&lt;/edition&gt;&lt;keywords&gt;&lt;keyword&gt;*Attitude to Health&lt;/keyword&gt;&lt;keyword&gt;*Delivery of Health Care&lt;/keyword&gt;&lt;keyword&gt;Humans&lt;/keyword&gt;&lt;keyword&gt;Psychometrics&lt;/keyword&gt;&lt;keyword&gt;Reproducibility of Results&lt;/keyword&gt;&lt;keyword&gt;*Trust&lt;/keyword&gt;&lt;keyword&gt;Confidence&lt;/keyword&gt;&lt;keyword&gt;Health system&lt;/keyword&gt;&lt;keyword&gt;Measure&lt;/keyword&gt;&lt;keyword&gt;Scale&lt;/keyword&gt;&lt;keyword&gt;Systematic review&lt;/keyword&gt;&lt;keyword&gt;Trust&lt;/keyword&gt;&lt;/keywords&gt;&lt;dates&gt;&lt;year&gt;2013&lt;/year&gt;&lt;pub-dates&gt;&lt;date&gt;Aug&lt;/date&gt;&lt;/pub-dates&gt;&lt;/dates&gt;&lt;isbn&gt;0277-9536&lt;/isbn&gt;&lt;accession-num&gt;23849233&lt;/accession-num&gt;&lt;urls&gt;&lt;/urls&gt;&lt;electronic-resource-num&gt;10.1016/j.socscimed.2013.05.005&lt;/electronic-resource-num&gt;&lt;remote-database-provider&gt;NLM&lt;/remote-database-provider&gt;&lt;language&gt;eng&lt;/language&gt;&lt;/record&gt;&lt;/Cite&gt;&lt;/EndNote&gt;</w:instrText>
      </w:r>
      <w:r w:rsidRPr="0093268A">
        <w:rPr>
          <w:b/>
          <w:bCs/>
        </w:rPr>
        <w:fldChar w:fldCharType="separate"/>
      </w:r>
      <w:r w:rsidR="00AB03B3">
        <w:rPr>
          <w:b/>
          <w:bCs/>
          <w:noProof/>
        </w:rPr>
        <w:t>(8)</w:t>
      </w:r>
      <w:r w:rsidRPr="0093268A">
        <w:rPr>
          <w:b/>
          <w:bCs/>
        </w:rPr>
        <w:fldChar w:fldCharType="end"/>
      </w:r>
    </w:p>
    <w:p w14:paraId="5DC3A5B6" w14:textId="77777777" w:rsidR="00D423CA" w:rsidRPr="0093268A" w:rsidRDefault="00D423CA" w:rsidP="00D423CA">
      <w:pPr>
        <w:pStyle w:val="ListParagraph"/>
        <w:numPr>
          <w:ilvl w:val="0"/>
          <w:numId w:val="32"/>
        </w:numPr>
        <w:rPr>
          <w:rFonts w:ascii="Times New Roman" w:eastAsia="Times" w:hAnsi="Times New Roman"/>
          <w:bCs/>
          <w:color w:val="000000" w:themeColor="text1"/>
        </w:rPr>
      </w:pPr>
      <w:r w:rsidRPr="0093268A">
        <w:rPr>
          <w:rFonts w:ascii="Times New Roman" w:eastAsia="Times" w:hAnsi="Times New Roman"/>
          <w:bCs/>
          <w:color w:val="000000" w:themeColor="text1"/>
        </w:rPr>
        <w:t>“I trust my healthcare providers”</w:t>
      </w:r>
    </w:p>
    <w:p w14:paraId="35B92736" w14:textId="77777777" w:rsidR="00D423CA" w:rsidRPr="0093268A" w:rsidRDefault="00D423CA" w:rsidP="00D423CA">
      <w:pPr>
        <w:pStyle w:val="ListParagraph"/>
        <w:numPr>
          <w:ilvl w:val="0"/>
          <w:numId w:val="32"/>
        </w:numPr>
        <w:rPr>
          <w:rFonts w:ascii="Times New Roman" w:eastAsia="Times" w:hAnsi="Times New Roman"/>
          <w:bCs/>
          <w:color w:val="000000" w:themeColor="text1"/>
        </w:rPr>
      </w:pPr>
      <w:r w:rsidRPr="0093268A">
        <w:rPr>
          <w:rFonts w:ascii="Times New Roman" w:eastAsia="Times" w:hAnsi="Times New Roman"/>
          <w:bCs/>
          <w:color w:val="000000" w:themeColor="text1"/>
        </w:rPr>
        <w:t>“I always believe someone when they say that their healthcare provider hasn’t been nice to them”</w:t>
      </w:r>
    </w:p>
    <w:p w14:paraId="1B221245" w14:textId="77777777" w:rsidR="00D423CA" w:rsidRPr="0093268A" w:rsidRDefault="00D423CA" w:rsidP="00D423CA">
      <w:pPr>
        <w:pStyle w:val="ListParagraph"/>
        <w:numPr>
          <w:ilvl w:val="0"/>
          <w:numId w:val="32"/>
        </w:numPr>
        <w:rPr>
          <w:rFonts w:ascii="Times New Roman" w:eastAsia="Times" w:hAnsi="Times New Roman"/>
          <w:bCs/>
          <w:color w:val="000000" w:themeColor="text1"/>
        </w:rPr>
      </w:pPr>
      <w:r w:rsidRPr="0093268A">
        <w:rPr>
          <w:rFonts w:ascii="Times New Roman" w:eastAsia="Times" w:hAnsi="Times New Roman"/>
          <w:bCs/>
          <w:color w:val="000000" w:themeColor="text1"/>
        </w:rPr>
        <w:t>“In general, the healthcare system is not sensitive to the patients’ needs”</w:t>
      </w:r>
    </w:p>
    <w:p w14:paraId="052397C5" w14:textId="77777777" w:rsidR="00D423CA" w:rsidRPr="0093268A" w:rsidRDefault="00D423CA" w:rsidP="00D423CA">
      <w:pPr>
        <w:pStyle w:val="ListParagraph"/>
        <w:numPr>
          <w:ilvl w:val="0"/>
          <w:numId w:val="32"/>
        </w:numPr>
        <w:rPr>
          <w:rFonts w:ascii="Times New Roman" w:eastAsia="Times" w:hAnsi="Times New Roman"/>
          <w:bCs/>
          <w:color w:val="000000" w:themeColor="text1"/>
        </w:rPr>
      </w:pPr>
      <w:r w:rsidRPr="0093268A">
        <w:rPr>
          <w:rFonts w:ascii="Times New Roman" w:eastAsia="Times" w:hAnsi="Times New Roman"/>
          <w:bCs/>
          <w:color w:val="000000" w:themeColor="text1"/>
        </w:rPr>
        <w:t xml:space="preserve">“I’ve been treated poorly by healthcare providers more often than I’ve been treated with respect.” </w:t>
      </w:r>
    </w:p>
    <w:p w14:paraId="4182049B" w14:textId="77777777" w:rsidR="00D423CA" w:rsidRPr="0093268A" w:rsidRDefault="00D423CA" w:rsidP="00D423CA">
      <w:pPr>
        <w:jc w:val="center"/>
        <w:rPr>
          <w:rFonts w:eastAsia="Times"/>
          <w:i/>
          <w:iCs/>
          <w:color w:val="000000" w:themeColor="text1"/>
        </w:rPr>
      </w:pPr>
      <w:r w:rsidRPr="0093268A">
        <w:rPr>
          <w:rFonts w:eastAsia="Times"/>
          <w:i/>
          <w:iCs/>
          <w:color w:val="000000" w:themeColor="text1"/>
        </w:rPr>
        <w:t>4-point Likert-type scale (strongly agree to strongly disagree).</w:t>
      </w:r>
    </w:p>
    <w:p w14:paraId="33F7964F" w14:textId="77777777" w:rsidR="00D423CA" w:rsidRPr="0093268A" w:rsidRDefault="00D423CA" w:rsidP="00D423CA">
      <w:pPr>
        <w:rPr>
          <w:lang w:eastAsia="en-GB"/>
        </w:rPr>
      </w:pPr>
    </w:p>
    <w:p w14:paraId="3C4E3309" w14:textId="77777777" w:rsidR="00D423CA" w:rsidRPr="0093268A" w:rsidRDefault="00D423CA" w:rsidP="00D423CA">
      <w:r w:rsidRPr="0093268A">
        <w:rPr>
          <w:b/>
          <w:bCs/>
        </w:rPr>
        <w:t xml:space="preserve">Question 21: Do you have any comments you would like to make about </w:t>
      </w:r>
      <w:r w:rsidRPr="0093268A">
        <w:rPr>
          <w:b/>
          <w:bCs/>
          <w:lang w:eastAsia="en-GB"/>
        </w:rPr>
        <w:t>tumour genetic profiling?</w:t>
      </w:r>
      <w:r w:rsidRPr="0093268A">
        <w:rPr>
          <w:b/>
          <w:bCs/>
        </w:rPr>
        <w:t xml:space="preserve"> Please share anything you think might be important for advocating for future patients and carers.</w:t>
      </w:r>
      <w:r w:rsidRPr="0093268A">
        <w:t xml:space="preserve">     </w:t>
      </w:r>
    </w:p>
    <w:p w14:paraId="1F08AE0C" w14:textId="77777777" w:rsidR="00D423CA" w:rsidRPr="0093268A" w:rsidRDefault="00D423CA" w:rsidP="00D423CA">
      <w:r w:rsidRPr="0093268A">
        <w:t>___________________________________________________________________________</w:t>
      </w:r>
      <w:r w:rsidRPr="0093268A">
        <w:rPr>
          <w:lang w:eastAsia="en-GB"/>
        </w:rPr>
        <w:br w:type="page"/>
      </w:r>
    </w:p>
    <w:p w14:paraId="2B09CAAB" w14:textId="77777777" w:rsidR="00D423CA" w:rsidRPr="0093268A" w:rsidRDefault="00D423CA" w:rsidP="00D423CA">
      <w:pPr>
        <w:rPr>
          <w:b/>
          <w:bCs/>
          <w:sz w:val="28"/>
          <w:szCs w:val="28"/>
          <w:u w:val="single"/>
          <w:lang w:eastAsia="en-GB"/>
        </w:rPr>
      </w:pPr>
      <w:r w:rsidRPr="0093268A">
        <w:rPr>
          <w:b/>
          <w:bCs/>
          <w:sz w:val="28"/>
          <w:szCs w:val="28"/>
          <w:u w:val="single"/>
          <w:lang w:eastAsia="en-GB"/>
        </w:rPr>
        <w:lastRenderedPageBreak/>
        <w:t>SECTION THREE - PARTICIPANT DEMOGRAPHICS</w:t>
      </w:r>
    </w:p>
    <w:p w14:paraId="31B0C076" w14:textId="77777777" w:rsidR="00D423CA" w:rsidRPr="0093268A" w:rsidRDefault="00D423CA" w:rsidP="00D423CA">
      <w:pPr>
        <w:rPr>
          <w:b/>
          <w:bCs/>
          <w:sz w:val="32"/>
          <w:szCs w:val="32"/>
          <w:lang w:eastAsia="en-GB"/>
        </w:rPr>
      </w:pPr>
    </w:p>
    <w:p w14:paraId="64D44D80" w14:textId="77777777" w:rsidR="00D423CA" w:rsidRPr="0093268A" w:rsidRDefault="00D423CA" w:rsidP="00D423CA">
      <w:pPr>
        <w:rPr>
          <w:lang w:eastAsia="en-GB"/>
        </w:rPr>
      </w:pPr>
      <w:r w:rsidRPr="0093268A">
        <w:rPr>
          <w:lang w:eastAsia="en-GB"/>
        </w:rPr>
        <w:t xml:space="preserve">Because we are interested in understanding who is likely to be offered and receive tumour genetic profiling, we will also ask you questions about yourself, including demographic and medical history information. This will allow us to examine if things like where people live, how much money they have, and their diagnosis impact on access. The findings of this research will be used to advocate for fairer access to tumour genetic profiling in Victoria.  </w:t>
      </w:r>
    </w:p>
    <w:p w14:paraId="3FAE1126" w14:textId="77777777" w:rsidR="00D423CA" w:rsidRPr="0093268A" w:rsidRDefault="00D423CA" w:rsidP="00D423CA">
      <w:pPr>
        <w:rPr>
          <w:b/>
          <w:bCs/>
        </w:rPr>
      </w:pPr>
      <w:r w:rsidRPr="0093268A">
        <w:rPr>
          <w:b/>
          <w:bCs/>
          <w:lang w:eastAsia="en-GB"/>
        </w:rPr>
        <w:t xml:space="preserve">Question 22: </w:t>
      </w:r>
      <w:r w:rsidRPr="0093268A">
        <w:rPr>
          <w:b/>
          <w:bCs/>
        </w:rPr>
        <w:t xml:space="preserve">Current age in years (drop down list). </w:t>
      </w:r>
    </w:p>
    <w:p w14:paraId="13D4BCFE" w14:textId="77777777" w:rsidR="00D423CA" w:rsidRPr="0093268A" w:rsidRDefault="00D423CA" w:rsidP="00D423CA">
      <w:pPr>
        <w:rPr>
          <w:b/>
          <w:bCs/>
        </w:rPr>
      </w:pPr>
      <w:r w:rsidRPr="0093268A">
        <w:rPr>
          <w:b/>
          <w:bCs/>
        </w:rPr>
        <w:t xml:space="preserve">Question 23: What is your home postcode?   </w:t>
      </w:r>
      <w:r w:rsidRPr="0093268A">
        <w:rPr>
          <w:b/>
          <w:bCs/>
          <w:color w:val="FF0000"/>
        </w:rPr>
        <w:t xml:space="preserve">Nb. We can calculate remoteness from postcode. </w:t>
      </w:r>
    </w:p>
    <w:p w14:paraId="63631C1C" w14:textId="77777777" w:rsidR="00D423CA" w:rsidRPr="0093268A" w:rsidRDefault="00D423CA" w:rsidP="00D423CA">
      <w:pPr>
        <w:rPr>
          <w:b/>
          <w:bCs/>
        </w:rPr>
      </w:pPr>
      <w:r w:rsidRPr="0093268A">
        <w:rPr>
          <w:b/>
          <w:bCs/>
        </w:rPr>
        <w:t xml:space="preserve">Question 24: What gender do you identify as? </w:t>
      </w:r>
    </w:p>
    <w:p w14:paraId="6C3A5515" w14:textId="77777777" w:rsidR="00D423CA" w:rsidRPr="0093268A" w:rsidRDefault="00D423CA" w:rsidP="00D423CA">
      <w:pPr>
        <w:numPr>
          <w:ilvl w:val="0"/>
          <w:numId w:val="16"/>
        </w:numPr>
        <w:spacing w:line="276" w:lineRule="auto"/>
        <w:contextualSpacing/>
        <w:rPr>
          <w:color w:val="000000" w:themeColor="text1"/>
          <w:lang w:eastAsia="en-GB"/>
        </w:rPr>
      </w:pPr>
      <w:r w:rsidRPr="0093268A">
        <w:rPr>
          <w:color w:val="000000" w:themeColor="text1"/>
          <w:lang w:eastAsia="en-GB"/>
        </w:rPr>
        <w:t>Female</w:t>
      </w:r>
    </w:p>
    <w:p w14:paraId="14DEEA96" w14:textId="77777777" w:rsidR="00D423CA" w:rsidRPr="0093268A" w:rsidRDefault="00D423CA" w:rsidP="00D423CA">
      <w:pPr>
        <w:numPr>
          <w:ilvl w:val="0"/>
          <w:numId w:val="16"/>
        </w:numPr>
        <w:spacing w:line="276" w:lineRule="auto"/>
        <w:contextualSpacing/>
        <w:rPr>
          <w:color w:val="000000" w:themeColor="text1"/>
          <w:lang w:eastAsia="en-GB"/>
        </w:rPr>
      </w:pPr>
      <w:r w:rsidRPr="0093268A">
        <w:rPr>
          <w:color w:val="000000" w:themeColor="text1"/>
          <w:lang w:eastAsia="en-GB"/>
        </w:rPr>
        <w:t>Male</w:t>
      </w:r>
    </w:p>
    <w:p w14:paraId="46DA3BCE" w14:textId="77777777" w:rsidR="00D423CA" w:rsidRPr="0093268A" w:rsidRDefault="00D423CA" w:rsidP="00D423CA">
      <w:pPr>
        <w:numPr>
          <w:ilvl w:val="0"/>
          <w:numId w:val="16"/>
        </w:numPr>
        <w:spacing w:line="276" w:lineRule="auto"/>
        <w:contextualSpacing/>
        <w:rPr>
          <w:color w:val="000000" w:themeColor="text1"/>
          <w:lang w:eastAsia="en-GB"/>
        </w:rPr>
      </w:pPr>
      <w:r w:rsidRPr="0093268A">
        <w:rPr>
          <w:color w:val="000000" w:themeColor="text1"/>
          <w:lang w:eastAsia="en-GB"/>
        </w:rPr>
        <w:t>Prefer not to say</w:t>
      </w:r>
    </w:p>
    <w:p w14:paraId="3D353A55" w14:textId="77777777" w:rsidR="00D423CA" w:rsidRPr="0093268A" w:rsidRDefault="00D423CA" w:rsidP="00D423CA">
      <w:pPr>
        <w:numPr>
          <w:ilvl w:val="0"/>
          <w:numId w:val="16"/>
        </w:numPr>
        <w:spacing w:line="276" w:lineRule="auto"/>
        <w:contextualSpacing/>
        <w:rPr>
          <w:color w:val="000000" w:themeColor="text1"/>
          <w:lang w:eastAsia="en-GB"/>
        </w:rPr>
      </w:pPr>
      <w:r w:rsidRPr="0093268A">
        <w:rPr>
          <w:noProof/>
          <w:color w:val="000000" w:themeColor="text1"/>
          <w:lang w:eastAsia="en-AU"/>
        </w:rPr>
        <mc:AlternateContent>
          <mc:Choice Requires="wps">
            <w:drawing>
              <wp:anchor distT="0" distB="0" distL="114300" distR="114300" simplePos="0" relativeHeight="251659264" behindDoc="1" locked="0" layoutInCell="1" allowOverlap="1" wp14:anchorId="7FCBC6D3" wp14:editId="479791A6">
                <wp:simplePos x="0" y="0"/>
                <wp:positionH relativeFrom="page">
                  <wp:posOffset>2340610</wp:posOffset>
                </wp:positionH>
                <wp:positionV relativeFrom="paragraph">
                  <wp:posOffset>12397</wp:posOffset>
                </wp:positionV>
                <wp:extent cx="1392555" cy="179705"/>
                <wp:effectExtent l="0" t="0" r="4445" b="0"/>
                <wp:wrapNone/>
                <wp:docPr id="317" name="Freeform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2555" cy="179705"/>
                        </a:xfrm>
                        <a:custGeom>
                          <a:avLst/>
                          <a:gdLst>
                            <a:gd name="T0" fmla="+- 0 1441 1441"/>
                            <a:gd name="T1" fmla="*/ T0 w 2193"/>
                            <a:gd name="T2" fmla="+- 0 414 145"/>
                            <a:gd name="T3" fmla="*/ 414 h 283"/>
                            <a:gd name="T4" fmla="+- 0 1441 1441"/>
                            <a:gd name="T5" fmla="*/ T4 w 2193"/>
                            <a:gd name="T6" fmla="+- 0 159 145"/>
                            <a:gd name="T7" fmla="*/ 159 h 283"/>
                            <a:gd name="T8" fmla="+- 0 1441 1441"/>
                            <a:gd name="T9" fmla="*/ T8 w 2193"/>
                            <a:gd name="T10" fmla="+- 0 155 145"/>
                            <a:gd name="T11" fmla="*/ 155 h 283"/>
                            <a:gd name="T12" fmla="+- 0 1442 1441"/>
                            <a:gd name="T13" fmla="*/ T12 w 2193"/>
                            <a:gd name="T14" fmla="+- 0 152 145"/>
                            <a:gd name="T15" fmla="*/ 152 h 283"/>
                            <a:gd name="T16" fmla="+- 0 1445 1441"/>
                            <a:gd name="T17" fmla="*/ T16 w 2193"/>
                            <a:gd name="T18" fmla="+- 0 149 145"/>
                            <a:gd name="T19" fmla="*/ 149 h 283"/>
                            <a:gd name="T20" fmla="+- 0 1447 1441"/>
                            <a:gd name="T21" fmla="*/ T20 w 2193"/>
                            <a:gd name="T22" fmla="+- 0 147 145"/>
                            <a:gd name="T23" fmla="*/ 147 h 283"/>
                            <a:gd name="T24" fmla="+- 0 1451 1441"/>
                            <a:gd name="T25" fmla="*/ T24 w 2193"/>
                            <a:gd name="T26" fmla="+- 0 145 145"/>
                            <a:gd name="T27" fmla="*/ 145 h 283"/>
                            <a:gd name="T28" fmla="+- 0 1454 1441"/>
                            <a:gd name="T29" fmla="*/ T28 w 2193"/>
                            <a:gd name="T30" fmla="+- 0 145 145"/>
                            <a:gd name="T31" fmla="*/ 145 h 283"/>
                            <a:gd name="T32" fmla="+- 0 3620 1441"/>
                            <a:gd name="T33" fmla="*/ T32 w 2193"/>
                            <a:gd name="T34" fmla="+- 0 145 145"/>
                            <a:gd name="T35" fmla="*/ 145 h 283"/>
                            <a:gd name="T36" fmla="+- 0 3623 1441"/>
                            <a:gd name="T37" fmla="*/ T36 w 2193"/>
                            <a:gd name="T38" fmla="+- 0 145 145"/>
                            <a:gd name="T39" fmla="*/ 145 h 283"/>
                            <a:gd name="T40" fmla="+- 0 3627 1441"/>
                            <a:gd name="T41" fmla="*/ T40 w 2193"/>
                            <a:gd name="T42" fmla="+- 0 147 145"/>
                            <a:gd name="T43" fmla="*/ 147 h 283"/>
                            <a:gd name="T44" fmla="+- 0 3629 1441"/>
                            <a:gd name="T45" fmla="*/ T44 w 2193"/>
                            <a:gd name="T46" fmla="+- 0 149 145"/>
                            <a:gd name="T47" fmla="*/ 149 h 283"/>
                            <a:gd name="T48" fmla="+- 0 3632 1441"/>
                            <a:gd name="T49" fmla="*/ T48 w 2193"/>
                            <a:gd name="T50" fmla="+- 0 152 145"/>
                            <a:gd name="T51" fmla="*/ 152 h 283"/>
                            <a:gd name="T52" fmla="+- 0 3633 1441"/>
                            <a:gd name="T53" fmla="*/ T52 w 2193"/>
                            <a:gd name="T54" fmla="+- 0 155 145"/>
                            <a:gd name="T55" fmla="*/ 155 h 283"/>
                            <a:gd name="T56" fmla="+- 0 3633 1441"/>
                            <a:gd name="T57" fmla="*/ T56 w 2193"/>
                            <a:gd name="T58" fmla="+- 0 159 145"/>
                            <a:gd name="T59" fmla="*/ 159 h 283"/>
                            <a:gd name="T60" fmla="+- 0 3633 1441"/>
                            <a:gd name="T61" fmla="*/ T60 w 2193"/>
                            <a:gd name="T62" fmla="+- 0 414 145"/>
                            <a:gd name="T63" fmla="*/ 414 h 283"/>
                            <a:gd name="T64" fmla="+- 0 3633 1441"/>
                            <a:gd name="T65" fmla="*/ T64 w 2193"/>
                            <a:gd name="T66" fmla="+- 0 418 145"/>
                            <a:gd name="T67" fmla="*/ 418 h 283"/>
                            <a:gd name="T68" fmla="+- 0 3632 1441"/>
                            <a:gd name="T69" fmla="*/ T68 w 2193"/>
                            <a:gd name="T70" fmla="+- 0 421 145"/>
                            <a:gd name="T71" fmla="*/ 421 h 283"/>
                            <a:gd name="T72" fmla="+- 0 3629 1441"/>
                            <a:gd name="T73" fmla="*/ T72 w 2193"/>
                            <a:gd name="T74" fmla="+- 0 424 145"/>
                            <a:gd name="T75" fmla="*/ 424 h 283"/>
                            <a:gd name="T76" fmla="+- 0 3627 1441"/>
                            <a:gd name="T77" fmla="*/ T76 w 2193"/>
                            <a:gd name="T78" fmla="+- 0 427 145"/>
                            <a:gd name="T79" fmla="*/ 427 h 283"/>
                            <a:gd name="T80" fmla="+- 0 3623 1441"/>
                            <a:gd name="T81" fmla="*/ T80 w 2193"/>
                            <a:gd name="T82" fmla="+- 0 428 145"/>
                            <a:gd name="T83" fmla="*/ 428 h 283"/>
                            <a:gd name="T84" fmla="+- 0 3620 1441"/>
                            <a:gd name="T85" fmla="*/ T84 w 2193"/>
                            <a:gd name="T86" fmla="+- 0 428 145"/>
                            <a:gd name="T87" fmla="*/ 428 h 283"/>
                            <a:gd name="T88" fmla="+- 0 1454 1441"/>
                            <a:gd name="T89" fmla="*/ T88 w 2193"/>
                            <a:gd name="T90" fmla="+- 0 428 145"/>
                            <a:gd name="T91" fmla="*/ 428 h 283"/>
                            <a:gd name="T92" fmla="+- 0 1451 1441"/>
                            <a:gd name="T93" fmla="*/ T92 w 2193"/>
                            <a:gd name="T94" fmla="+- 0 428 145"/>
                            <a:gd name="T95" fmla="*/ 428 h 283"/>
                            <a:gd name="T96" fmla="+- 0 1447 1441"/>
                            <a:gd name="T97" fmla="*/ T96 w 2193"/>
                            <a:gd name="T98" fmla="+- 0 427 145"/>
                            <a:gd name="T99" fmla="*/ 427 h 283"/>
                            <a:gd name="T100" fmla="+- 0 1445 1441"/>
                            <a:gd name="T101" fmla="*/ T100 w 2193"/>
                            <a:gd name="T102" fmla="+- 0 424 145"/>
                            <a:gd name="T103" fmla="*/ 424 h 283"/>
                            <a:gd name="T104" fmla="+- 0 1442 1441"/>
                            <a:gd name="T105" fmla="*/ T104 w 2193"/>
                            <a:gd name="T106" fmla="+- 0 421 145"/>
                            <a:gd name="T107" fmla="*/ 421 h 283"/>
                            <a:gd name="T108" fmla="+- 0 1441 1441"/>
                            <a:gd name="T109" fmla="*/ T108 w 2193"/>
                            <a:gd name="T110" fmla="+- 0 418 145"/>
                            <a:gd name="T111" fmla="*/ 418 h 283"/>
                            <a:gd name="T112" fmla="+- 0 1441 1441"/>
                            <a:gd name="T113" fmla="*/ T112 w 2193"/>
                            <a:gd name="T114" fmla="+- 0 414 145"/>
                            <a:gd name="T115" fmla="*/ 414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193" h="283">
                              <a:moveTo>
                                <a:pt x="0" y="269"/>
                              </a:moveTo>
                              <a:lnTo>
                                <a:pt x="0" y="14"/>
                              </a:lnTo>
                              <a:lnTo>
                                <a:pt x="0" y="10"/>
                              </a:lnTo>
                              <a:lnTo>
                                <a:pt x="1" y="7"/>
                              </a:lnTo>
                              <a:lnTo>
                                <a:pt x="4" y="4"/>
                              </a:lnTo>
                              <a:lnTo>
                                <a:pt x="6" y="2"/>
                              </a:lnTo>
                              <a:lnTo>
                                <a:pt x="10" y="0"/>
                              </a:lnTo>
                              <a:lnTo>
                                <a:pt x="13" y="0"/>
                              </a:lnTo>
                              <a:lnTo>
                                <a:pt x="2179" y="0"/>
                              </a:lnTo>
                              <a:lnTo>
                                <a:pt x="2182" y="0"/>
                              </a:lnTo>
                              <a:lnTo>
                                <a:pt x="2186" y="2"/>
                              </a:lnTo>
                              <a:lnTo>
                                <a:pt x="2188" y="4"/>
                              </a:lnTo>
                              <a:lnTo>
                                <a:pt x="2191" y="7"/>
                              </a:lnTo>
                              <a:lnTo>
                                <a:pt x="2192" y="10"/>
                              </a:lnTo>
                              <a:lnTo>
                                <a:pt x="2192" y="14"/>
                              </a:lnTo>
                              <a:lnTo>
                                <a:pt x="2192" y="269"/>
                              </a:lnTo>
                              <a:lnTo>
                                <a:pt x="2192" y="273"/>
                              </a:lnTo>
                              <a:lnTo>
                                <a:pt x="2191" y="276"/>
                              </a:lnTo>
                              <a:lnTo>
                                <a:pt x="2188" y="279"/>
                              </a:lnTo>
                              <a:lnTo>
                                <a:pt x="2186" y="282"/>
                              </a:lnTo>
                              <a:lnTo>
                                <a:pt x="2182" y="283"/>
                              </a:lnTo>
                              <a:lnTo>
                                <a:pt x="2179" y="283"/>
                              </a:lnTo>
                              <a:lnTo>
                                <a:pt x="13" y="283"/>
                              </a:lnTo>
                              <a:lnTo>
                                <a:pt x="10" y="283"/>
                              </a:lnTo>
                              <a:lnTo>
                                <a:pt x="6" y="282"/>
                              </a:lnTo>
                              <a:lnTo>
                                <a:pt x="4" y="279"/>
                              </a:lnTo>
                              <a:lnTo>
                                <a:pt x="1" y="276"/>
                              </a:lnTo>
                              <a:lnTo>
                                <a:pt x="0" y="273"/>
                              </a:lnTo>
                              <a:lnTo>
                                <a:pt x="0" y="269"/>
                              </a:lnTo>
                              <a:close/>
                            </a:path>
                          </a:pathLst>
                        </a:custGeom>
                        <a:noFill/>
                        <a:ln w="17082">
                          <a:solidFill>
                            <a:srgbClr val="D1D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9C3AA" id="Freeform 317" o:spid="_x0000_s1026" style="position:absolute;margin-left:184.3pt;margin-top:1pt;width:109.65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93,2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" path="m,269l,14,,10,1,7,4,4,6,2,10,r3,l2179,r3,l2186,2r2,2l2191,7r1,3l2192,14r,255l2192,273r-1,3l2188,279r-2,3l2182,283r-3,l13,283r-3,l6,282,4,279,1,276,,273r,-4xe" filled="f" strokecolor="#d1d1d5" strokeweight=".4745mm">
                <v:path arrowok="t" o:connecttype="custom" o:connectlocs="0,262890;0,100965;0,98425;635,96520;2540,94615;3810,93345;6350,92075;8255,92075;1383665,92075;1385570,92075;1388110,93345;1389380,94615;1391285,96520;1391920,98425;1391920,100965;1391920,262890;1391920,265430;1391285,267335;1389380,269240;1388110,271145;1385570,271780;1383665,271780;8255,271780;6350,271780;3810,271145;2540,269240;635,267335;0,265430;0,262890" o:connectangles="0,0,0,0,0,0,0,0,0,0,0,0,0,0,0,0,0,0,0,0,0,0,0,0,0,0,0,0,0"/>
                <w10:wrap anchorx="page"/>
              </v:shape>
            </w:pict>
          </mc:Fallback>
        </mc:AlternateContent>
      </w:r>
      <w:r w:rsidRPr="0093268A">
        <w:rPr>
          <w:color w:val="000000" w:themeColor="text1"/>
          <w:lang w:eastAsia="en-GB"/>
        </w:rPr>
        <w:t xml:space="preserve">Other, please specify </w:t>
      </w:r>
    </w:p>
    <w:p w14:paraId="3E0BA951" w14:textId="77777777" w:rsidR="00D423CA" w:rsidRPr="0093268A" w:rsidRDefault="00D423CA" w:rsidP="00D423CA"/>
    <w:p w14:paraId="606B6B7B" w14:textId="77777777" w:rsidR="00D423CA" w:rsidRPr="0093268A" w:rsidRDefault="00D423CA" w:rsidP="00D423CA">
      <w:pPr>
        <w:spacing w:after="120" w:line="270" w:lineRule="atLeast"/>
        <w:rPr>
          <w:rFonts w:eastAsia="Times"/>
          <w:b/>
        </w:rPr>
      </w:pPr>
      <w:r w:rsidRPr="0093268A">
        <w:rPr>
          <w:rFonts w:eastAsia="Times"/>
          <w:b/>
        </w:rPr>
        <w:t>Question 25: What is your current relationship status?</w:t>
      </w:r>
    </w:p>
    <w:p w14:paraId="14072C79" w14:textId="77777777" w:rsidR="00D423CA" w:rsidRPr="0093268A" w:rsidRDefault="00D423CA" w:rsidP="00D423CA">
      <w:pPr>
        <w:numPr>
          <w:ilvl w:val="0"/>
          <w:numId w:val="17"/>
        </w:numPr>
        <w:rPr>
          <w:rFonts w:eastAsia="Times"/>
        </w:rPr>
      </w:pPr>
      <w:r w:rsidRPr="0093268A">
        <w:rPr>
          <w:rFonts w:eastAsia="Times"/>
        </w:rPr>
        <w:t>Married, de-facto or living with partner</w:t>
      </w:r>
    </w:p>
    <w:p w14:paraId="7241C8D0" w14:textId="77777777" w:rsidR="00D423CA" w:rsidRPr="0093268A" w:rsidRDefault="00D423CA" w:rsidP="00D423CA">
      <w:pPr>
        <w:numPr>
          <w:ilvl w:val="0"/>
          <w:numId w:val="17"/>
        </w:numPr>
        <w:rPr>
          <w:rFonts w:eastAsia="Times"/>
        </w:rPr>
      </w:pPr>
      <w:r w:rsidRPr="0093268A">
        <w:rPr>
          <w:rFonts w:eastAsia="Times"/>
        </w:rPr>
        <w:t>Separated or divorced</w:t>
      </w:r>
    </w:p>
    <w:p w14:paraId="60C1CFDE" w14:textId="77777777" w:rsidR="00D423CA" w:rsidRPr="0093268A" w:rsidRDefault="00D423CA" w:rsidP="00D423CA">
      <w:pPr>
        <w:numPr>
          <w:ilvl w:val="0"/>
          <w:numId w:val="17"/>
        </w:numPr>
        <w:rPr>
          <w:rFonts w:eastAsia="Times"/>
        </w:rPr>
      </w:pPr>
      <w:r w:rsidRPr="0093268A">
        <w:rPr>
          <w:rFonts w:eastAsia="Times"/>
        </w:rPr>
        <w:t>Widowed</w:t>
      </w:r>
    </w:p>
    <w:p w14:paraId="06505EAE" w14:textId="77777777" w:rsidR="00D423CA" w:rsidRPr="0093268A" w:rsidRDefault="00D423CA" w:rsidP="00D423CA">
      <w:pPr>
        <w:numPr>
          <w:ilvl w:val="0"/>
          <w:numId w:val="17"/>
        </w:numPr>
        <w:rPr>
          <w:rFonts w:eastAsia="Times"/>
        </w:rPr>
      </w:pPr>
      <w:r w:rsidRPr="0093268A">
        <w:rPr>
          <w:rFonts w:eastAsia="Times"/>
        </w:rPr>
        <w:t>Single</w:t>
      </w:r>
    </w:p>
    <w:p w14:paraId="544CE352" w14:textId="77777777" w:rsidR="00D423CA" w:rsidRPr="0093268A" w:rsidRDefault="00D423CA" w:rsidP="00D423CA">
      <w:pPr>
        <w:numPr>
          <w:ilvl w:val="0"/>
          <w:numId w:val="17"/>
        </w:numPr>
        <w:rPr>
          <w:rFonts w:eastAsia="Times"/>
        </w:rPr>
      </w:pPr>
      <w:r w:rsidRPr="0093268A">
        <w:rPr>
          <w:rFonts w:eastAsia="Times"/>
        </w:rPr>
        <w:t xml:space="preserve">Prefer not to say </w:t>
      </w:r>
    </w:p>
    <w:p w14:paraId="24B99DC7" w14:textId="77777777" w:rsidR="00D423CA" w:rsidRPr="0093268A" w:rsidRDefault="00D423CA" w:rsidP="00D423CA">
      <w:pPr>
        <w:spacing w:after="120" w:line="270" w:lineRule="atLeast"/>
        <w:rPr>
          <w:rFonts w:eastAsia="Times"/>
          <w:b/>
          <w:bCs/>
        </w:rPr>
      </w:pPr>
    </w:p>
    <w:p w14:paraId="7FE69EBA" w14:textId="77777777" w:rsidR="00D423CA" w:rsidRPr="0093268A" w:rsidRDefault="00D423CA" w:rsidP="00D423CA">
      <w:pPr>
        <w:spacing w:after="120" w:line="270" w:lineRule="atLeast"/>
        <w:rPr>
          <w:rFonts w:eastAsia="Times"/>
          <w:b/>
        </w:rPr>
      </w:pPr>
      <w:r w:rsidRPr="0093268A">
        <w:rPr>
          <w:rFonts w:eastAsia="Times"/>
          <w:b/>
        </w:rPr>
        <w:t>Question 26: What is your highest level of education?</w:t>
      </w:r>
    </w:p>
    <w:p w14:paraId="4D6431B1" w14:textId="77777777" w:rsidR="00D423CA" w:rsidRPr="0093268A" w:rsidRDefault="00D423CA" w:rsidP="00D423CA">
      <w:pPr>
        <w:numPr>
          <w:ilvl w:val="0"/>
          <w:numId w:val="13"/>
        </w:numPr>
        <w:spacing w:line="270" w:lineRule="atLeast"/>
        <w:rPr>
          <w:rFonts w:eastAsia="Times"/>
        </w:rPr>
      </w:pPr>
      <w:r w:rsidRPr="0093268A">
        <w:rPr>
          <w:rFonts w:eastAsia="Times"/>
        </w:rPr>
        <w:t xml:space="preserve">Primary school </w:t>
      </w:r>
      <w:r w:rsidRPr="0093268A">
        <w:rPr>
          <w:rFonts w:eastAsia="Times"/>
          <w:spacing w:val="-4"/>
        </w:rPr>
        <w:t>(Year</w:t>
      </w:r>
      <w:r w:rsidRPr="0093268A">
        <w:rPr>
          <w:rFonts w:eastAsia="Times"/>
          <w:spacing w:val="3"/>
        </w:rPr>
        <w:t xml:space="preserve"> </w:t>
      </w:r>
      <w:r w:rsidRPr="0093268A">
        <w:rPr>
          <w:rFonts w:eastAsia="Times"/>
        </w:rPr>
        <w:t>6)</w:t>
      </w:r>
    </w:p>
    <w:p w14:paraId="17D33157" w14:textId="77777777" w:rsidR="00D423CA" w:rsidRPr="0093268A" w:rsidRDefault="00D423CA" w:rsidP="00D423CA">
      <w:pPr>
        <w:numPr>
          <w:ilvl w:val="0"/>
          <w:numId w:val="13"/>
        </w:numPr>
        <w:spacing w:line="270" w:lineRule="atLeast"/>
        <w:rPr>
          <w:rFonts w:eastAsia="Times"/>
        </w:rPr>
      </w:pPr>
      <w:r w:rsidRPr="0093268A">
        <w:rPr>
          <w:rFonts w:eastAsia="Times"/>
        </w:rPr>
        <w:t xml:space="preserve">High school </w:t>
      </w:r>
      <w:r w:rsidRPr="0093268A">
        <w:rPr>
          <w:rFonts w:eastAsia="Times"/>
          <w:spacing w:val="-4"/>
        </w:rPr>
        <w:t xml:space="preserve">(Year </w:t>
      </w:r>
      <w:r w:rsidRPr="0093268A">
        <w:rPr>
          <w:rFonts w:eastAsia="Times"/>
        </w:rPr>
        <w:t>10 or</w:t>
      </w:r>
      <w:r w:rsidRPr="0093268A">
        <w:rPr>
          <w:rFonts w:eastAsia="Times"/>
          <w:spacing w:val="10"/>
        </w:rPr>
        <w:t xml:space="preserve"> </w:t>
      </w:r>
      <w:r w:rsidRPr="0093268A">
        <w:rPr>
          <w:rFonts w:eastAsia="Times"/>
        </w:rPr>
        <w:t>12)</w:t>
      </w:r>
    </w:p>
    <w:p w14:paraId="1C188883" w14:textId="77777777" w:rsidR="00D423CA" w:rsidRPr="0093268A" w:rsidRDefault="00D423CA" w:rsidP="00D423CA">
      <w:pPr>
        <w:numPr>
          <w:ilvl w:val="0"/>
          <w:numId w:val="13"/>
        </w:numPr>
        <w:spacing w:line="270" w:lineRule="atLeast"/>
        <w:rPr>
          <w:rFonts w:eastAsia="Times"/>
        </w:rPr>
      </w:pPr>
      <w:r w:rsidRPr="0093268A">
        <w:rPr>
          <w:rFonts w:eastAsia="Times"/>
        </w:rPr>
        <w:t xml:space="preserve">Certiﬁcate or diploma (e.g. </w:t>
      </w:r>
      <w:r w:rsidRPr="0093268A">
        <w:rPr>
          <w:rFonts w:eastAsia="Times"/>
          <w:spacing w:val="-5"/>
        </w:rPr>
        <w:t>TAFE</w:t>
      </w:r>
      <w:r w:rsidRPr="0093268A">
        <w:rPr>
          <w:rFonts w:eastAsia="Times"/>
          <w:spacing w:val="35"/>
        </w:rPr>
        <w:t xml:space="preserve"> </w:t>
      </w:r>
      <w:r w:rsidRPr="0093268A">
        <w:rPr>
          <w:rFonts w:eastAsia="Times"/>
        </w:rPr>
        <w:t>or</w:t>
      </w:r>
      <w:r w:rsidRPr="0093268A">
        <w:rPr>
          <w:rFonts w:eastAsia="Times"/>
          <w:spacing w:val="15"/>
        </w:rPr>
        <w:t xml:space="preserve"> </w:t>
      </w:r>
      <w:r w:rsidRPr="0093268A">
        <w:rPr>
          <w:rFonts w:eastAsia="Times"/>
          <w:spacing w:val="-3"/>
        </w:rPr>
        <w:t>college)</w:t>
      </w:r>
    </w:p>
    <w:p w14:paraId="7439BC04" w14:textId="77777777" w:rsidR="00D423CA" w:rsidRPr="0093268A" w:rsidRDefault="00D423CA" w:rsidP="00D423CA">
      <w:pPr>
        <w:numPr>
          <w:ilvl w:val="0"/>
          <w:numId w:val="13"/>
        </w:numPr>
        <w:spacing w:line="270" w:lineRule="atLeast"/>
        <w:rPr>
          <w:rFonts w:eastAsia="Times"/>
        </w:rPr>
      </w:pPr>
      <w:r w:rsidRPr="0093268A">
        <w:rPr>
          <w:rFonts w:eastAsia="Times"/>
        </w:rPr>
        <w:t>University</w:t>
      </w:r>
      <w:r w:rsidRPr="0093268A">
        <w:rPr>
          <w:rFonts w:eastAsia="Times"/>
          <w:spacing w:val="1"/>
        </w:rPr>
        <w:t xml:space="preserve"> </w:t>
      </w:r>
      <w:r w:rsidRPr="0093268A">
        <w:rPr>
          <w:rFonts w:eastAsia="Times"/>
        </w:rPr>
        <w:t>degree</w:t>
      </w:r>
    </w:p>
    <w:p w14:paraId="65EEC8A8" w14:textId="77777777" w:rsidR="00D423CA" w:rsidRPr="0093268A" w:rsidRDefault="00D423CA" w:rsidP="00D423CA">
      <w:pPr>
        <w:numPr>
          <w:ilvl w:val="0"/>
          <w:numId w:val="13"/>
        </w:numPr>
        <w:spacing w:line="270" w:lineRule="atLeast"/>
        <w:rPr>
          <w:rFonts w:eastAsia="Times"/>
        </w:rPr>
      </w:pPr>
      <w:r w:rsidRPr="0093268A">
        <w:rPr>
          <w:rFonts w:eastAsia="Times"/>
          <w:noProof/>
          <w:lang w:eastAsia="en-AU"/>
        </w:rPr>
        <mc:AlternateContent>
          <mc:Choice Requires="wps">
            <w:drawing>
              <wp:anchor distT="0" distB="0" distL="114300" distR="114300" simplePos="0" relativeHeight="251660288" behindDoc="1" locked="0" layoutInCell="1" allowOverlap="1" wp14:anchorId="1CBB7708" wp14:editId="5ED22CB2">
                <wp:simplePos x="0" y="0"/>
                <wp:positionH relativeFrom="page">
                  <wp:posOffset>2711395</wp:posOffset>
                </wp:positionH>
                <wp:positionV relativeFrom="paragraph">
                  <wp:posOffset>3810</wp:posOffset>
                </wp:positionV>
                <wp:extent cx="1392555" cy="179705"/>
                <wp:effectExtent l="0" t="0" r="4445" b="0"/>
                <wp:wrapNone/>
                <wp:docPr id="497" name="Freeform 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2555" cy="179705"/>
                        </a:xfrm>
                        <a:custGeom>
                          <a:avLst/>
                          <a:gdLst>
                            <a:gd name="T0" fmla="+- 0 1441 1441"/>
                            <a:gd name="T1" fmla="*/ T0 w 2193"/>
                            <a:gd name="T2" fmla="+- 0 284 15"/>
                            <a:gd name="T3" fmla="*/ 284 h 283"/>
                            <a:gd name="T4" fmla="+- 0 1441 1441"/>
                            <a:gd name="T5" fmla="*/ T4 w 2193"/>
                            <a:gd name="T6" fmla="+- 0 29 15"/>
                            <a:gd name="T7" fmla="*/ 29 h 283"/>
                            <a:gd name="T8" fmla="+- 0 1441 1441"/>
                            <a:gd name="T9" fmla="*/ T8 w 2193"/>
                            <a:gd name="T10" fmla="+- 0 25 15"/>
                            <a:gd name="T11" fmla="*/ 25 h 283"/>
                            <a:gd name="T12" fmla="+- 0 1442 1441"/>
                            <a:gd name="T13" fmla="*/ T12 w 2193"/>
                            <a:gd name="T14" fmla="+- 0 22 15"/>
                            <a:gd name="T15" fmla="*/ 22 h 283"/>
                            <a:gd name="T16" fmla="+- 0 1445 1441"/>
                            <a:gd name="T17" fmla="*/ T16 w 2193"/>
                            <a:gd name="T18" fmla="+- 0 19 15"/>
                            <a:gd name="T19" fmla="*/ 19 h 283"/>
                            <a:gd name="T20" fmla="+- 0 1447 1441"/>
                            <a:gd name="T21" fmla="*/ T20 w 2193"/>
                            <a:gd name="T22" fmla="+- 0 17 15"/>
                            <a:gd name="T23" fmla="*/ 17 h 283"/>
                            <a:gd name="T24" fmla="+- 0 1451 1441"/>
                            <a:gd name="T25" fmla="*/ T24 w 2193"/>
                            <a:gd name="T26" fmla="+- 0 15 15"/>
                            <a:gd name="T27" fmla="*/ 15 h 283"/>
                            <a:gd name="T28" fmla="+- 0 1454 1441"/>
                            <a:gd name="T29" fmla="*/ T28 w 2193"/>
                            <a:gd name="T30" fmla="+- 0 15 15"/>
                            <a:gd name="T31" fmla="*/ 15 h 283"/>
                            <a:gd name="T32" fmla="+- 0 3620 1441"/>
                            <a:gd name="T33" fmla="*/ T32 w 2193"/>
                            <a:gd name="T34" fmla="+- 0 15 15"/>
                            <a:gd name="T35" fmla="*/ 15 h 283"/>
                            <a:gd name="T36" fmla="+- 0 3623 1441"/>
                            <a:gd name="T37" fmla="*/ T36 w 2193"/>
                            <a:gd name="T38" fmla="+- 0 15 15"/>
                            <a:gd name="T39" fmla="*/ 15 h 283"/>
                            <a:gd name="T40" fmla="+- 0 3627 1441"/>
                            <a:gd name="T41" fmla="*/ T40 w 2193"/>
                            <a:gd name="T42" fmla="+- 0 17 15"/>
                            <a:gd name="T43" fmla="*/ 17 h 283"/>
                            <a:gd name="T44" fmla="+- 0 3629 1441"/>
                            <a:gd name="T45" fmla="*/ T44 w 2193"/>
                            <a:gd name="T46" fmla="+- 0 19 15"/>
                            <a:gd name="T47" fmla="*/ 19 h 283"/>
                            <a:gd name="T48" fmla="+- 0 3632 1441"/>
                            <a:gd name="T49" fmla="*/ T48 w 2193"/>
                            <a:gd name="T50" fmla="+- 0 22 15"/>
                            <a:gd name="T51" fmla="*/ 22 h 283"/>
                            <a:gd name="T52" fmla="+- 0 3633 1441"/>
                            <a:gd name="T53" fmla="*/ T52 w 2193"/>
                            <a:gd name="T54" fmla="+- 0 25 15"/>
                            <a:gd name="T55" fmla="*/ 25 h 283"/>
                            <a:gd name="T56" fmla="+- 0 3633 1441"/>
                            <a:gd name="T57" fmla="*/ T56 w 2193"/>
                            <a:gd name="T58" fmla="+- 0 29 15"/>
                            <a:gd name="T59" fmla="*/ 29 h 283"/>
                            <a:gd name="T60" fmla="+- 0 3633 1441"/>
                            <a:gd name="T61" fmla="*/ T60 w 2193"/>
                            <a:gd name="T62" fmla="+- 0 284 15"/>
                            <a:gd name="T63" fmla="*/ 284 h 283"/>
                            <a:gd name="T64" fmla="+- 0 3633 1441"/>
                            <a:gd name="T65" fmla="*/ T64 w 2193"/>
                            <a:gd name="T66" fmla="+- 0 288 15"/>
                            <a:gd name="T67" fmla="*/ 288 h 283"/>
                            <a:gd name="T68" fmla="+- 0 3632 1441"/>
                            <a:gd name="T69" fmla="*/ T68 w 2193"/>
                            <a:gd name="T70" fmla="+- 0 291 15"/>
                            <a:gd name="T71" fmla="*/ 291 h 283"/>
                            <a:gd name="T72" fmla="+- 0 3629 1441"/>
                            <a:gd name="T73" fmla="*/ T72 w 2193"/>
                            <a:gd name="T74" fmla="+- 0 294 15"/>
                            <a:gd name="T75" fmla="*/ 294 h 283"/>
                            <a:gd name="T76" fmla="+- 0 3627 1441"/>
                            <a:gd name="T77" fmla="*/ T76 w 2193"/>
                            <a:gd name="T78" fmla="+- 0 297 15"/>
                            <a:gd name="T79" fmla="*/ 297 h 283"/>
                            <a:gd name="T80" fmla="+- 0 3623 1441"/>
                            <a:gd name="T81" fmla="*/ T80 w 2193"/>
                            <a:gd name="T82" fmla="+- 0 298 15"/>
                            <a:gd name="T83" fmla="*/ 298 h 283"/>
                            <a:gd name="T84" fmla="+- 0 3620 1441"/>
                            <a:gd name="T85" fmla="*/ T84 w 2193"/>
                            <a:gd name="T86" fmla="+- 0 298 15"/>
                            <a:gd name="T87" fmla="*/ 298 h 283"/>
                            <a:gd name="T88" fmla="+- 0 1454 1441"/>
                            <a:gd name="T89" fmla="*/ T88 w 2193"/>
                            <a:gd name="T90" fmla="+- 0 298 15"/>
                            <a:gd name="T91" fmla="*/ 298 h 283"/>
                            <a:gd name="T92" fmla="+- 0 1451 1441"/>
                            <a:gd name="T93" fmla="*/ T92 w 2193"/>
                            <a:gd name="T94" fmla="+- 0 298 15"/>
                            <a:gd name="T95" fmla="*/ 298 h 283"/>
                            <a:gd name="T96" fmla="+- 0 1447 1441"/>
                            <a:gd name="T97" fmla="*/ T96 w 2193"/>
                            <a:gd name="T98" fmla="+- 0 297 15"/>
                            <a:gd name="T99" fmla="*/ 297 h 283"/>
                            <a:gd name="T100" fmla="+- 0 1445 1441"/>
                            <a:gd name="T101" fmla="*/ T100 w 2193"/>
                            <a:gd name="T102" fmla="+- 0 294 15"/>
                            <a:gd name="T103" fmla="*/ 294 h 283"/>
                            <a:gd name="T104" fmla="+- 0 1442 1441"/>
                            <a:gd name="T105" fmla="*/ T104 w 2193"/>
                            <a:gd name="T106" fmla="+- 0 291 15"/>
                            <a:gd name="T107" fmla="*/ 291 h 283"/>
                            <a:gd name="T108" fmla="+- 0 1441 1441"/>
                            <a:gd name="T109" fmla="*/ T108 w 2193"/>
                            <a:gd name="T110" fmla="+- 0 288 15"/>
                            <a:gd name="T111" fmla="*/ 288 h 283"/>
                            <a:gd name="T112" fmla="+- 0 1441 1441"/>
                            <a:gd name="T113" fmla="*/ T112 w 2193"/>
                            <a:gd name="T114" fmla="+- 0 284 15"/>
                            <a:gd name="T115" fmla="*/ 284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193" h="283">
                              <a:moveTo>
                                <a:pt x="0" y="269"/>
                              </a:moveTo>
                              <a:lnTo>
                                <a:pt x="0" y="14"/>
                              </a:lnTo>
                              <a:lnTo>
                                <a:pt x="0" y="10"/>
                              </a:lnTo>
                              <a:lnTo>
                                <a:pt x="1" y="7"/>
                              </a:lnTo>
                              <a:lnTo>
                                <a:pt x="4" y="4"/>
                              </a:lnTo>
                              <a:lnTo>
                                <a:pt x="6" y="2"/>
                              </a:lnTo>
                              <a:lnTo>
                                <a:pt x="10" y="0"/>
                              </a:lnTo>
                              <a:lnTo>
                                <a:pt x="13" y="0"/>
                              </a:lnTo>
                              <a:lnTo>
                                <a:pt x="2179" y="0"/>
                              </a:lnTo>
                              <a:lnTo>
                                <a:pt x="2182" y="0"/>
                              </a:lnTo>
                              <a:lnTo>
                                <a:pt x="2186" y="2"/>
                              </a:lnTo>
                              <a:lnTo>
                                <a:pt x="2188" y="4"/>
                              </a:lnTo>
                              <a:lnTo>
                                <a:pt x="2191" y="7"/>
                              </a:lnTo>
                              <a:lnTo>
                                <a:pt x="2192" y="10"/>
                              </a:lnTo>
                              <a:lnTo>
                                <a:pt x="2192" y="14"/>
                              </a:lnTo>
                              <a:lnTo>
                                <a:pt x="2192" y="269"/>
                              </a:lnTo>
                              <a:lnTo>
                                <a:pt x="2192" y="273"/>
                              </a:lnTo>
                              <a:lnTo>
                                <a:pt x="2191" y="276"/>
                              </a:lnTo>
                              <a:lnTo>
                                <a:pt x="2188" y="279"/>
                              </a:lnTo>
                              <a:lnTo>
                                <a:pt x="2186" y="282"/>
                              </a:lnTo>
                              <a:lnTo>
                                <a:pt x="2182" y="283"/>
                              </a:lnTo>
                              <a:lnTo>
                                <a:pt x="2179" y="283"/>
                              </a:lnTo>
                              <a:lnTo>
                                <a:pt x="13" y="283"/>
                              </a:lnTo>
                              <a:lnTo>
                                <a:pt x="10" y="283"/>
                              </a:lnTo>
                              <a:lnTo>
                                <a:pt x="6" y="282"/>
                              </a:lnTo>
                              <a:lnTo>
                                <a:pt x="4" y="279"/>
                              </a:lnTo>
                              <a:lnTo>
                                <a:pt x="1" y="276"/>
                              </a:lnTo>
                              <a:lnTo>
                                <a:pt x="0" y="273"/>
                              </a:lnTo>
                              <a:lnTo>
                                <a:pt x="0" y="269"/>
                              </a:lnTo>
                              <a:close/>
                            </a:path>
                          </a:pathLst>
                        </a:custGeom>
                        <a:noFill/>
                        <a:ln w="17082">
                          <a:solidFill>
                            <a:srgbClr val="D1D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179E6" id="Freeform 497" o:spid="_x0000_s1026" style="position:absolute;margin-left:213.5pt;margin-top:.3pt;width:109.6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93,2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" path="m,269l,14,,10,1,7,4,4,6,2,10,r3,l2179,r3,l2186,2r2,2l2191,7r1,3l2192,14r,255l2192,273r-1,3l2188,279r-2,3l2182,283r-3,l13,283r-3,l6,282,4,279,1,276,,273r,-4xe" filled="f" strokecolor="#d1d1d5" strokeweight=".4745mm">
                <v:path arrowok="t" o:connecttype="custom" o:connectlocs="0,180340;0,18415;0,15875;635,13970;2540,12065;3810,10795;6350,9525;8255,9525;1383665,9525;1385570,9525;1388110,10795;1389380,12065;1391285,13970;1391920,15875;1391920,18415;1391920,180340;1391920,182880;1391285,184785;1389380,186690;1388110,188595;1385570,189230;1383665,189230;8255,189230;6350,189230;3810,188595;2540,186690;635,184785;0,182880;0,180340" o:connectangles="0,0,0,0,0,0,0,0,0,0,0,0,0,0,0,0,0,0,0,0,0,0,0,0,0,0,0,0,0"/>
                <w10:wrap anchorx="page"/>
              </v:shape>
            </w:pict>
          </mc:Fallback>
        </mc:AlternateContent>
      </w:r>
      <w:r w:rsidRPr="0093268A">
        <w:rPr>
          <w:rFonts w:eastAsia="Times"/>
        </w:rPr>
        <w:t>Other, please specify</w:t>
      </w:r>
    </w:p>
    <w:p w14:paraId="1494C1C1" w14:textId="77777777" w:rsidR="00D423CA" w:rsidRPr="0093268A" w:rsidRDefault="00D423CA" w:rsidP="00D423CA">
      <w:pPr>
        <w:rPr>
          <w:lang w:eastAsia="en-GB"/>
        </w:rPr>
      </w:pPr>
    </w:p>
    <w:p w14:paraId="29D9D218" w14:textId="77777777" w:rsidR="00D423CA" w:rsidRPr="0093268A" w:rsidRDefault="00D423CA" w:rsidP="00D423CA">
      <w:pPr>
        <w:spacing w:after="120" w:line="270" w:lineRule="atLeast"/>
        <w:rPr>
          <w:rFonts w:eastAsia="Times"/>
          <w:b/>
        </w:rPr>
      </w:pPr>
    </w:p>
    <w:p w14:paraId="245DB96A" w14:textId="77777777" w:rsidR="00D423CA" w:rsidRPr="0093268A" w:rsidRDefault="00D423CA" w:rsidP="00D423CA">
      <w:pPr>
        <w:spacing w:after="120" w:line="270" w:lineRule="atLeast"/>
        <w:rPr>
          <w:rFonts w:eastAsia="Times"/>
          <w:b/>
        </w:rPr>
      </w:pPr>
      <w:r w:rsidRPr="0093268A">
        <w:rPr>
          <w:rFonts w:eastAsia="Times"/>
          <w:b/>
        </w:rPr>
        <w:t xml:space="preserve">Question 27: What best describes your employment </w:t>
      </w:r>
      <w:proofErr w:type="gramStart"/>
      <w:r w:rsidRPr="0093268A">
        <w:rPr>
          <w:rFonts w:eastAsia="Times"/>
          <w:b/>
        </w:rPr>
        <w:t>at this time</w:t>
      </w:r>
      <w:proofErr w:type="gramEnd"/>
      <w:r w:rsidRPr="0093268A">
        <w:rPr>
          <w:rFonts w:eastAsia="Times"/>
          <w:b/>
        </w:rPr>
        <w:t>?</w:t>
      </w:r>
    </w:p>
    <w:p w14:paraId="3A9ED10E" w14:textId="77777777" w:rsidR="00D423CA" w:rsidRPr="0093268A" w:rsidRDefault="00D423CA" w:rsidP="00D423CA">
      <w:pPr>
        <w:numPr>
          <w:ilvl w:val="0"/>
          <w:numId w:val="15"/>
        </w:numPr>
        <w:spacing w:line="270" w:lineRule="atLeast"/>
        <w:rPr>
          <w:rFonts w:eastAsia="Times"/>
        </w:rPr>
      </w:pPr>
      <w:r w:rsidRPr="0093268A">
        <w:rPr>
          <w:rFonts w:eastAsia="Times"/>
        </w:rPr>
        <w:t>Full-time</w:t>
      </w:r>
    </w:p>
    <w:p w14:paraId="79C6CCBD" w14:textId="77777777" w:rsidR="00D423CA" w:rsidRPr="0093268A" w:rsidRDefault="00D423CA" w:rsidP="00D423CA">
      <w:pPr>
        <w:numPr>
          <w:ilvl w:val="0"/>
          <w:numId w:val="15"/>
        </w:numPr>
        <w:spacing w:line="270" w:lineRule="atLeast"/>
        <w:rPr>
          <w:rFonts w:eastAsia="Times"/>
        </w:rPr>
      </w:pPr>
      <w:r w:rsidRPr="0093268A">
        <w:rPr>
          <w:rFonts w:eastAsia="Times"/>
          <w:spacing w:val="-4"/>
        </w:rPr>
        <w:t>Part-time</w:t>
      </w:r>
    </w:p>
    <w:p w14:paraId="5AA979E0" w14:textId="77777777" w:rsidR="00D423CA" w:rsidRPr="0093268A" w:rsidRDefault="00D423CA" w:rsidP="00D423CA">
      <w:pPr>
        <w:numPr>
          <w:ilvl w:val="0"/>
          <w:numId w:val="15"/>
        </w:numPr>
        <w:spacing w:line="270" w:lineRule="atLeast"/>
        <w:rPr>
          <w:rFonts w:eastAsia="Times"/>
        </w:rPr>
      </w:pPr>
      <w:r w:rsidRPr="0093268A">
        <w:rPr>
          <w:rFonts w:eastAsia="Times"/>
        </w:rPr>
        <w:t>Casual</w:t>
      </w:r>
    </w:p>
    <w:p w14:paraId="32B572F2" w14:textId="77777777" w:rsidR="00D423CA" w:rsidRPr="0093268A" w:rsidRDefault="00D423CA" w:rsidP="00D423CA">
      <w:pPr>
        <w:numPr>
          <w:ilvl w:val="0"/>
          <w:numId w:val="15"/>
        </w:numPr>
        <w:spacing w:line="270" w:lineRule="atLeast"/>
        <w:rPr>
          <w:rFonts w:eastAsia="Times"/>
        </w:rPr>
      </w:pPr>
      <w:r w:rsidRPr="0093268A">
        <w:rPr>
          <w:rFonts w:eastAsia="Times"/>
        </w:rPr>
        <w:t>Retired</w:t>
      </w:r>
    </w:p>
    <w:p w14:paraId="76078F51" w14:textId="77777777" w:rsidR="00D423CA" w:rsidRPr="0093268A" w:rsidRDefault="00D423CA" w:rsidP="00D423CA">
      <w:pPr>
        <w:numPr>
          <w:ilvl w:val="0"/>
          <w:numId w:val="15"/>
        </w:numPr>
        <w:spacing w:line="270" w:lineRule="atLeast"/>
        <w:rPr>
          <w:rFonts w:eastAsia="Times"/>
        </w:rPr>
      </w:pPr>
      <w:r w:rsidRPr="0093268A">
        <w:rPr>
          <w:rFonts w:eastAsia="Times"/>
        </w:rPr>
        <w:t>Household/caring</w:t>
      </w:r>
      <w:r w:rsidRPr="0093268A">
        <w:rPr>
          <w:rFonts w:eastAsia="Times"/>
          <w:spacing w:val="45"/>
        </w:rPr>
        <w:t xml:space="preserve"> </w:t>
      </w:r>
      <w:r w:rsidRPr="0093268A">
        <w:rPr>
          <w:rFonts w:eastAsia="Times"/>
          <w:spacing w:val="-3"/>
        </w:rPr>
        <w:t>duties</w:t>
      </w:r>
      <w:r w:rsidRPr="0093268A">
        <w:rPr>
          <w:rFonts w:eastAsia="Times"/>
          <w:w w:val="102"/>
        </w:rPr>
        <w:t xml:space="preserve"> </w:t>
      </w:r>
    </w:p>
    <w:p w14:paraId="1B121BBA" w14:textId="77777777" w:rsidR="00D423CA" w:rsidRPr="0093268A" w:rsidRDefault="00D423CA" w:rsidP="00D423CA">
      <w:pPr>
        <w:numPr>
          <w:ilvl w:val="0"/>
          <w:numId w:val="15"/>
        </w:numPr>
        <w:spacing w:line="270" w:lineRule="atLeast"/>
        <w:rPr>
          <w:rFonts w:eastAsia="Times"/>
        </w:rPr>
      </w:pPr>
      <w:r w:rsidRPr="0093268A">
        <w:rPr>
          <w:rFonts w:eastAsia="Times"/>
        </w:rPr>
        <w:t>Volunteer</w:t>
      </w:r>
    </w:p>
    <w:p w14:paraId="20BE6771" w14:textId="77777777" w:rsidR="00D423CA" w:rsidRPr="0093268A" w:rsidRDefault="00D423CA" w:rsidP="00D423CA">
      <w:pPr>
        <w:numPr>
          <w:ilvl w:val="0"/>
          <w:numId w:val="15"/>
        </w:numPr>
        <w:spacing w:line="270" w:lineRule="atLeast"/>
        <w:rPr>
          <w:rFonts w:eastAsia="Times"/>
        </w:rPr>
      </w:pPr>
      <w:r w:rsidRPr="0093268A">
        <w:rPr>
          <w:rFonts w:eastAsia="Times"/>
        </w:rPr>
        <w:t>On leave</w:t>
      </w:r>
      <w:r w:rsidRPr="0093268A">
        <w:rPr>
          <w:rFonts w:eastAsia="Times"/>
          <w:spacing w:val="28"/>
        </w:rPr>
        <w:t xml:space="preserve"> </w:t>
      </w:r>
      <w:r w:rsidRPr="0093268A">
        <w:rPr>
          <w:rFonts w:eastAsia="Times"/>
        </w:rPr>
        <w:t>without</w:t>
      </w:r>
      <w:r w:rsidRPr="0093268A">
        <w:rPr>
          <w:rFonts w:eastAsia="Times"/>
          <w:spacing w:val="14"/>
        </w:rPr>
        <w:t xml:space="preserve"> </w:t>
      </w:r>
      <w:r w:rsidRPr="0093268A">
        <w:rPr>
          <w:rFonts w:eastAsia="Times"/>
          <w:spacing w:val="-8"/>
        </w:rPr>
        <w:t>pay</w:t>
      </w:r>
      <w:r w:rsidRPr="0093268A">
        <w:rPr>
          <w:rFonts w:eastAsia="Times"/>
          <w:w w:val="102"/>
        </w:rPr>
        <w:t xml:space="preserve"> </w:t>
      </w:r>
    </w:p>
    <w:p w14:paraId="43932EB8" w14:textId="77777777" w:rsidR="00D423CA" w:rsidRPr="0093268A" w:rsidRDefault="00D423CA" w:rsidP="00D423CA">
      <w:pPr>
        <w:numPr>
          <w:ilvl w:val="0"/>
          <w:numId w:val="15"/>
        </w:numPr>
        <w:spacing w:line="270" w:lineRule="atLeast"/>
        <w:rPr>
          <w:rFonts w:eastAsia="Times"/>
        </w:rPr>
      </w:pPr>
      <w:r w:rsidRPr="0093268A">
        <w:rPr>
          <w:rFonts w:eastAsia="Times"/>
        </w:rPr>
        <w:t>On leave with</w:t>
      </w:r>
      <w:r w:rsidRPr="0093268A">
        <w:rPr>
          <w:rFonts w:eastAsia="Times"/>
          <w:spacing w:val="10"/>
        </w:rPr>
        <w:t xml:space="preserve"> </w:t>
      </w:r>
      <w:r w:rsidRPr="0093268A">
        <w:rPr>
          <w:rFonts w:eastAsia="Times"/>
        </w:rPr>
        <w:t>pay</w:t>
      </w:r>
    </w:p>
    <w:p w14:paraId="00742C6D" w14:textId="77777777" w:rsidR="00D423CA" w:rsidRPr="0093268A" w:rsidRDefault="00D423CA" w:rsidP="00D423CA">
      <w:pPr>
        <w:numPr>
          <w:ilvl w:val="0"/>
          <w:numId w:val="15"/>
        </w:numPr>
        <w:spacing w:line="270" w:lineRule="atLeast"/>
        <w:rPr>
          <w:rFonts w:eastAsia="Times"/>
        </w:rPr>
      </w:pPr>
      <w:r w:rsidRPr="0093268A">
        <w:rPr>
          <w:rFonts w:eastAsia="Times"/>
        </w:rPr>
        <w:t>Unable</w:t>
      </w:r>
      <w:r w:rsidRPr="0093268A">
        <w:rPr>
          <w:rFonts w:eastAsia="Times"/>
          <w:spacing w:val="14"/>
        </w:rPr>
        <w:t xml:space="preserve"> </w:t>
      </w:r>
      <w:r w:rsidRPr="0093268A">
        <w:rPr>
          <w:rFonts w:eastAsia="Times"/>
        </w:rPr>
        <w:t>to</w:t>
      </w:r>
      <w:r w:rsidRPr="0093268A">
        <w:rPr>
          <w:rFonts w:eastAsia="Times"/>
          <w:spacing w:val="14"/>
        </w:rPr>
        <w:t xml:space="preserve"> </w:t>
      </w:r>
      <w:r w:rsidRPr="0093268A">
        <w:rPr>
          <w:rFonts w:eastAsia="Times"/>
        </w:rPr>
        <w:t>work</w:t>
      </w:r>
      <w:r w:rsidRPr="0093268A">
        <w:rPr>
          <w:rFonts w:eastAsia="Times"/>
          <w:spacing w:val="14"/>
        </w:rPr>
        <w:t xml:space="preserve"> </w:t>
      </w:r>
      <w:r w:rsidRPr="0093268A">
        <w:rPr>
          <w:rFonts w:eastAsia="Times"/>
        </w:rPr>
        <w:t>due</w:t>
      </w:r>
      <w:r w:rsidRPr="0093268A">
        <w:rPr>
          <w:rFonts w:eastAsia="Times"/>
          <w:spacing w:val="14"/>
        </w:rPr>
        <w:t xml:space="preserve"> </w:t>
      </w:r>
      <w:r w:rsidRPr="0093268A">
        <w:rPr>
          <w:rFonts w:eastAsia="Times"/>
        </w:rPr>
        <w:t>to</w:t>
      </w:r>
      <w:r w:rsidRPr="0093268A">
        <w:rPr>
          <w:rFonts w:eastAsia="Times"/>
          <w:spacing w:val="14"/>
        </w:rPr>
        <w:t xml:space="preserve"> </w:t>
      </w:r>
      <w:r w:rsidRPr="0093268A">
        <w:rPr>
          <w:rFonts w:eastAsia="Times"/>
        </w:rPr>
        <w:t>diagnosis/treatment,</w:t>
      </w:r>
      <w:r w:rsidRPr="0093268A">
        <w:rPr>
          <w:rFonts w:eastAsia="Times"/>
          <w:spacing w:val="14"/>
        </w:rPr>
        <w:t xml:space="preserve"> </w:t>
      </w:r>
      <w:r w:rsidRPr="0093268A">
        <w:rPr>
          <w:rFonts w:eastAsia="Times"/>
        </w:rPr>
        <w:t>receiving</w:t>
      </w:r>
      <w:r w:rsidRPr="0093268A">
        <w:rPr>
          <w:rFonts w:eastAsia="Times"/>
          <w:spacing w:val="14"/>
        </w:rPr>
        <w:t xml:space="preserve"> </w:t>
      </w:r>
      <w:r w:rsidRPr="0093268A">
        <w:rPr>
          <w:rFonts w:eastAsia="Times"/>
        </w:rPr>
        <w:t>pension</w:t>
      </w:r>
      <w:r w:rsidRPr="0093268A">
        <w:rPr>
          <w:rFonts w:eastAsia="Times"/>
          <w:w w:val="102"/>
        </w:rPr>
        <w:t xml:space="preserve"> </w:t>
      </w:r>
    </w:p>
    <w:p w14:paraId="03D91470" w14:textId="77777777" w:rsidR="00D423CA" w:rsidRPr="0093268A" w:rsidRDefault="00D423CA" w:rsidP="00D423CA">
      <w:pPr>
        <w:numPr>
          <w:ilvl w:val="0"/>
          <w:numId w:val="15"/>
        </w:numPr>
        <w:spacing w:line="270" w:lineRule="atLeast"/>
        <w:rPr>
          <w:rFonts w:eastAsia="Times"/>
        </w:rPr>
      </w:pPr>
      <w:r w:rsidRPr="0093268A">
        <w:rPr>
          <w:rFonts w:eastAsia="Times"/>
        </w:rPr>
        <w:t>Unemployed</w:t>
      </w:r>
    </w:p>
    <w:p w14:paraId="39F1C110" w14:textId="77777777" w:rsidR="00D423CA" w:rsidRPr="0093268A" w:rsidRDefault="00D423CA" w:rsidP="00D423CA">
      <w:pPr>
        <w:numPr>
          <w:ilvl w:val="0"/>
          <w:numId w:val="15"/>
        </w:numPr>
        <w:spacing w:line="270" w:lineRule="atLeast"/>
        <w:rPr>
          <w:rFonts w:eastAsia="Times"/>
        </w:rPr>
      </w:pPr>
      <w:r w:rsidRPr="0093268A">
        <w:rPr>
          <w:rFonts w:eastAsia="Times"/>
          <w:noProof/>
          <w:color w:val="000000" w:themeColor="text1"/>
          <w:lang w:eastAsia="en-AU"/>
        </w:rPr>
        <w:lastRenderedPageBreak/>
        <mc:AlternateContent>
          <mc:Choice Requires="wps">
            <w:drawing>
              <wp:anchor distT="0" distB="0" distL="114300" distR="114300" simplePos="0" relativeHeight="251661312" behindDoc="1" locked="0" layoutInCell="1" allowOverlap="1" wp14:anchorId="40098ABF" wp14:editId="491C924F">
                <wp:simplePos x="0" y="0"/>
                <wp:positionH relativeFrom="page">
                  <wp:posOffset>2761312</wp:posOffset>
                </wp:positionH>
                <wp:positionV relativeFrom="paragraph">
                  <wp:posOffset>6708</wp:posOffset>
                </wp:positionV>
                <wp:extent cx="1392555" cy="179705"/>
                <wp:effectExtent l="0" t="0" r="4445" b="0"/>
                <wp:wrapNone/>
                <wp:docPr id="318" name="Freeform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2555" cy="179705"/>
                        </a:xfrm>
                        <a:custGeom>
                          <a:avLst/>
                          <a:gdLst>
                            <a:gd name="T0" fmla="+- 0 1441 1441"/>
                            <a:gd name="T1" fmla="*/ T0 w 2193"/>
                            <a:gd name="T2" fmla="+- 0 414 145"/>
                            <a:gd name="T3" fmla="*/ 414 h 283"/>
                            <a:gd name="T4" fmla="+- 0 1441 1441"/>
                            <a:gd name="T5" fmla="*/ T4 w 2193"/>
                            <a:gd name="T6" fmla="+- 0 159 145"/>
                            <a:gd name="T7" fmla="*/ 159 h 283"/>
                            <a:gd name="T8" fmla="+- 0 1441 1441"/>
                            <a:gd name="T9" fmla="*/ T8 w 2193"/>
                            <a:gd name="T10" fmla="+- 0 155 145"/>
                            <a:gd name="T11" fmla="*/ 155 h 283"/>
                            <a:gd name="T12" fmla="+- 0 1442 1441"/>
                            <a:gd name="T13" fmla="*/ T12 w 2193"/>
                            <a:gd name="T14" fmla="+- 0 152 145"/>
                            <a:gd name="T15" fmla="*/ 152 h 283"/>
                            <a:gd name="T16" fmla="+- 0 1445 1441"/>
                            <a:gd name="T17" fmla="*/ T16 w 2193"/>
                            <a:gd name="T18" fmla="+- 0 149 145"/>
                            <a:gd name="T19" fmla="*/ 149 h 283"/>
                            <a:gd name="T20" fmla="+- 0 1447 1441"/>
                            <a:gd name="T21" fmla="*/ T20 w 2193"/>
                            <a:gd name="T22" fmla="+- 0 147 145"/>
                            <a:gd name="T23" fmla="*/ 147 h 283"/>
                            <a:gd name="T24" fmla="+- 0 1451 1441"/>
                            <a:gd name="T25" fmla="*/ T24 w 2193"/>
                            <a:gd name="T26" fmla="+- 0 145 145"/>
                            <a:gd name="T27" fmla="*/ 145 h 283"/>
                            <a:gd name="T28" fmla="+- 0 1454 1441"/>
                            <a:gd name="T29" fmla="*/ T28 w 2193"/>
                            <a:gd name="T30" fmla="+- 0 145 145"/>
                            <a:gd name="T31" fmla="*/ 145 h 283"/>
                            <a:gd name="T32" fmla="+- 0 3620 1441"/>
                            <a:gd name="T33" fmla="*/ T32 w 2193"/>
                            <a:gd name="T34" fmla="+- 0 145 145"/>
                            <a:gd name="T35" fmla="*/ 145 h 283"/>
                            <a:gd name="T36" fmla="+- 0 3623 1441"/>
                            <a:gd name="T37" fmla="*/ T36 w 2193"/>
                            <a:gd name="T38" fmla="+- 0 145 145"/>
                            <a:gd name="T39" fmla="*/ 145 h 283"/>
                            <a:gd name="T40" fmla="+- 0 3627 1441"/>
                            <a:gd name="T41" fmla="*/ T40 w 2193"/>
                            <a:gd name="T42" fmla="+- 0 147 145"/>
                            <a:gd name="T43" fmla="*/ 147 h 283"/>
                            <a:gd name="T44" fmla="+- 0 3629 1441"/>
                            <a:gd name="T45" fmla="*/ T44 w 2193"/>
                            <a:gd name="T46" fmla="+- 0 149 145"/>
                            <a:gd name="T47" fmla="*/ 149 h 283"/>
                            <a:gd name="T48" fmla="+- 0 3632 1441"/>
                            <a:gd name="T49" fmla="*/ T48 w 2193"/>
                            <a:gd name="T50" fmla="+- 0 152 145"/>
                            <a:gd name="T51" fmla="*/ 152 h 283"/>
                            <a:gd name="T52" fmla="+- 0 3633 1441"/>
                            <a:gd name="T53" fmla="*/ T52 w 2193"/>
                            <a:gd name="T54" fmla="+- 0 155 145"/>
                            <a:gd name="T55" fmla="*/ 155 h 283"/>
                            <a:gd name="T56" fmla="+- 0 3633 1441"/>
                            <a:gd name="T57" fmla="*/ T56 w 2193"/>
                            <a:gd name="T58" fmla="+- 0 159 145"/>
                            <a:gd name="T59" fmla="*/ 159 h 283"/>
                            <a:gd name="T60" fmla="+- 0 3633 1441"/>
                            <a:gd name="T61" fmla="*/ T60 w 2193"/>
                            <a:gd name="T62" fmla="+- 0 414 145"/>
                            <a:gd name="T63" fmla="*/ 414 h 283"/>
                            <a:gd name="T64" fmla="+- 0 3633 1441"/>
                            <a:gd name="T65" fmla="*/ T64 w 2193"/>
                            <a:gd name="T66" fmla="+- 0 418 145"/>
                            <a:gd name="T67" fmla="*/ 418 h 283"/>
                            <a:gd name="T68" fmla="+- 0 3632 1441"/>
                            <a:gd name="T69" fmla="*/ T68 w 2193"/>
                            <a:gd name="T70" fmla="+- 0 421 145"/>
                            <a:gd name="T71" fmla="*/ 421 h 283"/>
                            <a:gd name="T72" fmla="+- 0 3629 1441"/>
                            <a:gd name="T73" fmla="*/ T72 w 2193"/>
                            <a:gd name="T74" fmla="+- 0 424 145"/>
                            <a:gd name="T75" fmla="*/ 424 h 283"/>
                            <a:gd name="T76" fmla="+- 0 3627 1441"/>
                            <a:gd name="T77" fmla="*/ T76 w 2193"/>
                            <a:gd name="T78" fmla="+- 0 427 145"/>
                            <a:gd name="T79" fmla="*/ 427 h 283"/>
                            <a:gd name="T80" fmla="+- 0 3623 1441"/>
                            <a:gd name="T81" fmla="*/ T80 w 2193"/>
                            <a:gd name="T82" fmla="+- 0 428 145"/>
                            <a:gd name="T83" fmla="*/ 428 h 283"/>
                            <a:gd name="T84" fmla="+- 0 3620 1441"/>
                            <a:gd name="T85" fmla="*/ T84 w 2193"/>
                            <a:gd name="T86" fmla="+- 0 428 145"/>
                            <a:gd name="T87" fmla="*/ 428 h 283"/>
                            <a:gd name="T88" fmla="+- 0 1454 1441"/>
                            <a:gd name="T89" fmla="*/ T88 w 2193"/>
                            <a:gd name="T90" fmla="+- 0 428 145"/>
                            <a:gd name="T91" fmla="*/ 428 h 283"/>
                            <a:gd name="T92" fmla="+- 0 1451 1441"/>
                            <a:gd name="T93" fmla="*/ T92 w 2193"/>
                            <a:gd name="T94" fmla="+- 0 428 145"/>
                            <a:gd name="T95" fmla="*/ 428 h 283"/>
                            <a:gd name="T96" fmla="+- 0 1447 1441"/>
                            <a:gd name="T97" fmla="*/ T96 w 2193"/>
                            <a:gd name="T98" fmla="+- 0 427 145"/>
                            <a:gd name="T99" fmla="*/ 427 h 283"/>
                            <a:gd name="T100" fmla="+- 0 1445 1441"/>
                            <a:gd name="T101" fmla="*/ T100 w 2193"/>
                            <a:gd name="T102" fmla="+- 0 424 145"/>
                            <a:gd name="T103" fmla="*/ 424 h 283"/>
                            <a:gd name="T104" fmla="+- 0 1442 1441"/>
                            <a:gd name="T105" fmla="*/ T104 w 2193"/>
                            <a:gd name="T106" fmla="+- 0 421 145"/>
                            <a:gd name="T107" fmla="*/ 421 h 283"/>
                            <a:gd name="T108" fmla="+- 0 1441 1441"/>
                            <a:gd name="T109" fmla="*/ T108 w 2193"/>
                            <a:gd name="T110" fmla="+- 0 418 145"/>
                            <a:gd name="T111" fmla="*/ 418 h 283"/>
                            <a:gd name="T112" fmla="+- 0 1441 1441"/>
                            <a:gd name="T113" fmla="*/ T112 w 2193"/>
                            <a:gd name="T114" fmla="+- 0 414 145"/>
                            <a:gd name="T115" fmla="*/ 414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193" h="283">
                              <a:moveTo>
                                <a:pt x="0" y="269"/>
                              </a:moveTo>
                              <a:lnTo>
                                <a:pt x="0" y="14"/>
                              </a:lnTo>
                              <a:lnTo>
                                <a:pt x="0" y="10"/>
                              </a:lnTo>
                              <a:lnTo>
                                <a:pt x="1" y="7"/>
                              </a:lnTo>
                              <a:lnTo>
                                <a:pt x="4" y="4"/>
                              </a:lnTo>
                              <a:lnTo>
                                <a:pt x="6" y="2"/>
                              </a:lnTo>
                              <a:lnTo>
                                <a:pt x="10" y="0"/>
                              </a:lnTo>
                              <a:lnTo>
                                <a:pt x="13" y="0"/>
                              </a:lnTo>
                              <a:lnTo>
                                <a:pt x="2179" y="0"/>
                              </a:lnTo>
                              <a:lnTo>
                                <a:pt x="2182" y="0"/>
                              </a:lnTo>
                              <a:lnTo>
                                <a:pt x="2186" y="2"/>
                              </a:lnTo>
                              <a:lnTo>
                                <a:pt x="2188" y="4"/>
                              </a:lnTo>
                              <a:lnTo>
                                <a:pt x="2191" y="7"/>
                              </a:lnTo>
                              <a:lnTo>
                                <a:pt x="2192" y="10"/>
                              </a:lnTo>
                              <a:lnTo>
                                <a:pt x="2192" y="14"/>
                              </a:lnTo>
                              <a:lnTo>
                                <a:pt x="2192" y="269"/>
                              </a:lnTo>
                              <a:lnTo>
                                <a:pt x="2192" y="273"/>
                              </a:lnTo>
                              <a:lnTo>
                                <a:pt x="2191" y="276"/>
                              </a:lnTo>
                              <a:lnTo>
                                <a:pt x="2188" y="279"/>
                              </a:lnTo>
                              <a:lnTo>
                                <a:pt x="2186" y="282"/>
                              </a:lnTo>
                              <a:lnTo>
                                <a:pt x="2182" y="283"/>
                              </a:lnTo>
                              <a:lnTo>
                                <a:pt x="2179" y="283"/>
                              </a:lnTo>
                              <a:lnTo>
                                <a:pt x="13" y="283"/>
                              </a:lnTo>
                              <a:lnTo>
                                <a:pt x="10" y="283"/>
                              </a:lnTo>
                              <a:lnTo>
                                <a:pt x="6" y="282"/>
                              </a:lnTo>
                              <a:lnTo>
                                <a:pt x="4" y="279"/>
                              </a:lnTo>
                              <a:lnTo>
                                <a:pt x="1" y="276"/>
                              </a:lnTo>
                              <a:lnTo>
                                <a:pt x="0" y="273"/>
                              </a:lnTo>
                              <a:lnTo>
                                <a:pt x="0" y="269"/>
                              </a:lnTo>
                              <a:close/>
                            </a:path>
                          </a:pathLst>
                        </a:custGeom>
                        <a:noFill/>
                        <a:ln w="17082">
                          <a:solidFill>
                            <a:srgbClr val="D1D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5FE48" id="Freeform 318" o:spid="_x0000_s1026" style="position:absolute;margin-left:217.45pt;margin-top:.55pt;width:109.65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93,2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" path="m,269l,14,,10,1,7,4,4,6,2,10,r3,l2179,r3,l2186,2r2,2l2191,7r1,3l2192,14r,255l2192,273r-1,3l2188,279r-2,3l2182,283r-3,l13,283r-3,l6,282,4,279,1,276,,273r,-4xe" filled="f" strokecolor="#d1d1d5" strokeweight=".4745mm">
                <v:path arrowok="t" o:connecttype="custom" o:connectlocs="0,262890;0,100965;0,98425;635,96520;2540,94615;3810,93345;6350,92075;8255,92075;1383665,92075;1385570,92075;1388110,93345;1389380,94615;1391285,96520;1391920,98425;1391920,100965;1391920,262890;1391920,265430;1391285,267335;1389380,269240;1388110,271145;1385570,271780;1383665,271780;8255,271780;6350,271780;3810,271145;2540,269240;635,267335;0,265430;0,262890" o:connectangles="0,0,0,0,0,0,0,0,0,0,0,0,0,0,0,0,0,0,0,0,0,0,0,0,0,0,0,0,0"/>
                <w10:wrap anchorx="page"/>
              </v:shape>
            </w:pict>
          </mc:Fallback>
        </mc:AlternateContent>
      </w:r>
      <w:r w:rsidRPr="0093268A">
        <w:rPr>
          <w:rFonts w:eastAsia="Times"/>
        </w:rPr>
        <w:t xml:space="preserve">Other, please specify </w:t>
      </w:r>
    </w:p>
    <w:p w14:paraId="0A8866E2" w14:textId="77777777" w:rsidR="00D423CA" w:rsidRPr="0093268A" w:rsidRDefault="00D423CA" w:rsidP="00D423CA">
      <w:pPr>
        <w:spacing w:after="120" w:line="270" w:lineRule="atLeast"/>
        <w:rPr>
          <w:rFonts w:eastAsia="Times"/>
        </w:rPr>
      </w:pPr>
    </w:p>
    <w:p w14:paraId="2DDFA2BA" w14:textId="77777777" w:rsidR="00D423CA" w:rsidRPr="0093268A" w:rsidRDefault="00D423CA" w:rsidP="00D423CA">
      <w:pPr>
        <w:spacing w:after="120" w:line="270" w:lineRule="atLeast"/>
        <w:rPr>
          <w:rFonts w:eastAsia="Times"/>
        </w:rPr>
      </w:pPr>
    </w:p>
    <w:p w14:paraId="77727D01" w14:textId="77777777" w:rsidR="00D423CA" w:rsidRPr="0093268A" w:rsidRDefault="00D423CA" w:rsidP="00D423CA">
      <w:pPr>
        <w:spacing w:after="120" w:line="270" w:lineRule="atLeast"/>
        <w:rPr>
          <w:rFonts w:eastAsia="Times"/>
          <w:b/>
          <w:bCs/>
        </w:rPr>
      </w:pPr>
      <w:r w:rsidRPr="0093268A">
        <w:rPr>
          <w:rFonts w:eastAsia="Times"/>
          <w:b/>
          <w:bCs/>
        </w:rPr>
        <w:t xml:space="preserve">Question 28: </w:t>
      </w:r>
      <w:r w:rsidRPr="0093268A">
        <w:rPr>
          <w:rFonts w:eastAsia="Times"/>
          <w:bCs/>
        </w:rPr>
        <w:t xml:space="preserve">What is your </w:t>
      </w:r>
      <w:r w:rsidRPr="0093268A">
        <w:rPr>
          <w:rFonts w:eastAsia="Times"/>
          <w:bCs/>
          <w:u w:val="single"/>
        </w:rPr>
        <w:t>present</w:t>
      </w:r>
      <w:r w:rsidRPr="0093268A">
        <w:rPr>
          <w:rFonts w:eastAsia="Times"/>
          <w:bCs/>
        </w:rPr>
        <w:t xml:space="preserve"> gross family income each week (that is, before tax)? </w:t>
      </w:r>
    </w:p>
    <w:p w14:paraId="7E327B7B" w14:textId="77777777" w:rsidR="00D423CA" w:rsidRPr="0093268A" w:rsidRDefault="00D423CA" w:rsidP="00D423CA">
      <w:pPr>
        <w:spacing w:after="120" w:line="270" w:lineRule="atLeast"/>
        <w:rPr>
          <w:rFonts w:eastAsia="Times"/>
          <w:bCs/>
        </w:rPr>
      </w:pPr>
      <w:r w:rsidRPr="0093268A">
        <w:rPr>
          <w:rFonts w:eastAsia="Times"/>
          <w:bCs/>
        </w:rPr>
        <w:t xml:space="preserve">     1   Less than $300 per week </w:t>
      </w:r>
    </w:p>
    <w:p w14:paraId="71B82214" w14:textId="77777777" w:rsidR="00D423CA" w:rsidRPr="0093268A" w:rsidRDefault="00D423CA" w:rsidP="00D423CA">
      <w:pPr>
        <w:spacing w:after="120" w:line="270" w:lineRule="atLeast"/>
        <w:rPr>
          <w:rFonts w:eastAsia="Times"/>
          <w:bCs/>
        </w:rPr>
      </w:pPr>
      <w:r w:rsidRPr="0093268A">
        <w:rPr>
          <w:rFonts w:eastAsia="Times"/>
          <w:bCs/>
        </w:rPr>
        <w:t xml:space="preserve">     2   Between $300- $499 per week </w:t>
      </w:r>
    </w:p>
    <w:p w14:paraId="400057F8" w14:textId="77777777" w:rsidR="00D423CA" w:rsidRPr="0093268A" w:rsidRDefault="00D423CA" w:rsidP="00D423CA">
      <w:pPr>
        <w:spacing w:after="120" w:line="270" w:lineRule="atLeast"/>
        <w:rPr>
          <w:rFonts w:eastAsia="Times"/>
          <w:bCs/>
        </w:rPr>
      </w:pPr>
      <w:r w:rsidRPr="0093268A">
        <w:rPr>
          <w:rFonts w:eastAsia="Times"/>
          <w:bCs/>
        </w:rPr>
        <w:t xml:space="preserve">     3   Between $500- $799 per week </w:t>
      </w:r>
    </w:p>
    <w:p w14:paraId="683BA4ED" w14:textId="77777777" w:rsidR="00D423CA" w:rsidRPr="0093268A" w:rsidRDefault="00D423CA" w:rsidP="00D423CA">
      <w:pPr>
        <w:spacing w:after="120" w:line="270" w:lineRule="atLeast"/>
        <w:rPr>
          <w:rFonts w:eastAsia="Times"/>
          <w:bCs/>
        </w:rPr>
      </w:pPr>
      <w:r w:rsidRPr="0093268A">
        <w:rPr>
          <w:rFonts w:eastAsia="Times"/>
          <w:bCs/>
        </w:rPr>
        <w:t xml:space="preserve">     4   Between $800- $1000 per week</w:t>
      </w:r>
    </w:p>
    <w:p w14:paraId="5332FE26" w14:textId="77777777" w:rsidR="00D423CA" w:rsidRPr="0093268A" w:rsidRDefault="00D423CA" w:rsidP="00D423CA">
      <w:pPr>
        <w:spacing w:after="120" w:line="270" w:lineRule="atLeast"/>
        <w:rPr>
          <w:rFonts w:eastAsia="Times"/>
          <w:bCs/>
        </w:rPr>
      </w:pPr>
      <w:r w:rsidRPr="0093268A">
        <w:rPr>
          <w:rFonts w:eastAsia="Times"/>
          <w:bCs/>
        </w:rPr>
        <w:t xml:space="preserve">     5   More than $1000 per week</w:t>
      </w:r>
    </w:p>
    <w:p w14:paraId="664CE0C7" w14:textId="77777777" w:rsidR="00D423CA" w:rsidRPr="0093268A" w:rsidRDefault="00D423CA" w:rsidP="00D423CA">
      <w:pPr>
        <w:spacing w:after="120" w:line="270" w:lineRule="atLeast"/>
        <w:rPr>
          <w:rFonts w:eastAsia="Times"/>
          <w:bCs/>
        </w:rPr>
      </w:pPr>
      <w:r w:rsidRPr="0093268A">
        <w:rPr>
          <w:rFonts w:eastAsia="Times"/>
          <w:bCs/>
        </w:rPr>
        <w:t xml:space="preserve">     6   Prefer not to answer </w:t>
      </w:r>
    </w:p>
    <w:p w14:paraId="2E581E7E" w14:textId="77777777" w:rsidR="00D423CA" w:rsidRPr="0093268A" w:rsidRDefault="00D423CA" w:rsidP="00D423CA">
      <w:pPr>
        <w:spacing w:after="120" w:line="270" w:lineRule="atLeast"/>
        <w:rPr>
          <w:rFonts w:eastAsia="Times"/>
          <w:b/>
        </w:rPr>
      </w:pPr>
    </w:p>
    <w:p w14:paraId="05968658" w14:textId="77777777" w:rsidR="00D423CA" w:rsidRPr="0093268A" w:rsidRDefault="00D423CA" w:rsidP="00D423CA">
      <w:pPr>
        <w:rPr>
          <w:b/>
          <w:bCs/>
        </w:rPr>
      </w:pPr>
      <w:r w:rsidRPr="0093268A">
        <w:rPr>
          <w:b/>
          <w:bCs/>
        </w:rPr>
        <w:t xml:space="preserve">Question 29: Which of the following do you identify with? (Check as many as apply) </w:t>
      </w:r>
    </w:p>
    <w:p w14:paraId="7AAC84C7"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Australian </w:t>
      </w:r>
    </w:p>
    <w:p w14:paraId="476EC9F1"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Aboriginal</w:t>
      </w:r>
    </w:p>
    <w:p w14:paraId="004601F0"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Torres Strait Islander </w:t>
      </w:r>
    </w:p>
    <w:p w14:paraId="18C5106F"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New Zealander </w:t>
      </w:r>
    </w:p>
    <w:p w14:paraId="5B14274C"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proofErr w:type="spellStart"/>
      <w:r w:rsidRPr="0093268A">
        <w:rPr>
          <w:rFonts w:ascii="Times New Roman" w:hAnsi="Times New Roman"/>
          <w:sz w:val="22"/>
          <w:szCs w:val="22"/>
        </w:rPr>
        <w:t>Maori</w:t>
      </w:r>
      <w:proofErr w:type="spellEnd"/>
      <w:r w:rsidRPr="0093268A">
        <w:rPr>
          <w:rFonts w:ascii="Times New Roman" w:hAnsi="Times New Roman"/>
          <w:sz w:val="22"/>
          <w:szCs w:val="22"/>
        </w:rPr>
        <w:t xml:space="preserve">/Pacific Islander </w:t>
      </w:r>
    </w:p>
    <w:p w14:paraId="2F3486ED"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North American </w:t>
      </w:r>
    </w:p>
    <w:p w14:paraId="0D2908DE"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Central/South American </w:t>
      </w:r>
    </w:p>
    <w:p w14:paraId="7A45ED29"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Northern European </w:t>
      </w:r>
    </w:p>
    <w:p w14:paraId="67A826CB"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Southern European </w:t>
      </w:r>
    </w:p>
    <w:p w14:paraId="38E51EFA"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Eastern European </w:t>
      </w:r>
    </w:p>
    <w:p w14:paraId="48E21F82"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African  </w:t>
      </w:r>
    </w:p>
    <w:p w14:paraId="25DF8B08"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Middle Eastern </w:t>
      </w:r>
    </w:p>
    <w:p w14:paraId="0BE56C5B"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Central Asian </w:t>
      </w:r>
    </w:p>
    <w:p w14:paraId="7B7A863E"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hAnsi="Times New Roman"/>
          <w:sz w:val="22"/>
          <w:szCs w:val="22"/>
        </w:rPr>
        <w:t xml:space="preserve">South Asian </w:t>
      </w:r>
    </w:p>
    <w:p w14:paraId="267CF8A7"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proofErr w:type="gramStart"/>
      <w:r w:rsidRPr="0093268A">
        <w:rPr>
          <w:rFonts w:ascii="Times New Roman" w:hAnsi="Times New Roman"/>
          <w:sz w:val="22"/>
          <w:szCs w:val="22"/>
        </w:rPr>
        <w:t>South East</w:t>
      </w:r>
      <w:proofErr w:type="gramEnd"/>
      <w:r w:rsidRPr="0093268A">
        <w:rPr>
          <w:rFonts w:ascii="Times New Roman" w:hAnsi="Times New Roman"/>
          <w:sz w:val="22"/>
          <w:szCs w:val="22"/>
        </w:rPr>
        <w:t xml:space="preserve"> Asian</w:t>
      </w:r>
    </w:p>
    <w:p w14:paraId="235BE960" w14:textId="77777777" w:rsidR="00D423CA" w:rsidRPr="0093268A" w:rsidRDefault="00D423CA" w:rsidP="00D423CA">
      <w:pPr>
        <w:pStyle w:val="ListParagraph"/>
        <w:numPr>
          <w:ilvl w:val="0"/>
          <w:numId w:val="29"/>
        </w:numPr>
        <w:spacing w:after="200" w:line="276" w:lineRule="auto"/>
        <w:rPr>
          <w:rFonts w:ascii="Times New Roman" w:hAnsi="Times New Roman"/>
          <w:sz w:val="22"/>
          <w:szCs w:val="22"/>
        </w:rPr>
      </w:pPr>
      <w:r w:rsidRPr="0093268A">
        <w:rPr>
          <w:rFonts w:ascii="Times New Roman" w:eastAsia="Times" w:hAnsi="Times New Roman"/>
          <w:noProof/>
          <w:sz w:val="22"/>
          <w:szCs w:val="22"/>
          <w:lang w:eastAsia="en-AU"/>
        </w:rPr>
        <mc:AlternateContent>
          <mc:Choice Requires="wps">
            <w:drawing>
              <wp:anchor distT="0" distB="0" distL="114300" distR="114300" simplePos="0" relativeHeight="251663360" behindDoc="1" locked="0" layoutInCell="1" allowOverlap="1" wp14:anchorId="6825C121" wp14:editId="0B6F066D">
                <wp:simplePos x="0" y="0"/>
                <wp:positionH relativeFrom="page">
                  <wp:posOffset>2622619</wp:posOffset>
                </wp:positionH>
                <wp:positionV relativeFrom="paragraph">
                  <wp:posOffset>184150</wp:posOffset>
                </wp:positionV>
                <wp:extent cx="1392555" cy="179705"/>
                <wp:effectExtent l="0" t="0" r="4445" b="0"/>
                <wp:wrapNone/>
                <wp:docPr id="124869359" name="Freeform 124869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2555" cy="179705"/>
                        </a:xfrm>
                        <a:custGeom>
                          <a:avLst/>
                          <a:gdLst>
                            <a:gd name="T0" fmla="+- 0 1441 1441"/>
                            <a:gd name="T1" fmla="*/ T0 w 2193"/>
                            <a:gd name="T2" fmla="+- 0 284 15"/>
                            <a:gd name="T3" fmla="*/ 284 h 283"/>
                            <a:gd name="T4" fmla="+- 0 1441 1441"/>
                            <a:gd name="T5" fmla="*/ T4 w 2193"/>
                            <a:gd name="T6" fmla="+- 0 29 15"/>
                            <a:gd name="T7" fmla="*/ 29 h 283"/>
                            <a:gd name="T8" fmla="+- 0 1441 1441"/>
                            <a:gd name="T9" fmla="*/ T8 w 2193"/>
                            <a:gd name="T10" fmla="+- 0 25 15"/>
                            <a:gd name="T11" fmla="*/ 25 h 283"/>
                            <a:gd name="T12" fmla="+- 0 1442 1441"/>
                            <a:gd name="T13" fmla="*/ T12 w 2193"/>
                            <a:gd name="T14" fmla="+- 0 22 15"/>
                            <a:gd name="T15" fmla="*/ 22 h 283"/>
                            <a:gd name="T16" fmla="+- 0 1445 1441"/>
                            <a:gd name="T17" fmla="*/ T16 w 2193"/>
                            <a:gd name="T18" fmla="+- 0 19 15"/>
                            <a:gd name="T19" fmla="*/ 19 h 283"/>
                            <a:gd name="T20" fmla="+- 0 1447 1441"/>
                            <a:gd name="T21" fmla="*/ T20 w 2193"/>
                            <a:gd name="T22" fmla="+- 0 17 15"/>
                            <a:gd name="T23" fmla="*/ 17 h 283"/>
                            <a:gd name="T24" fmla="+- 0 1451 1441"/>
                            <a:gd name="T25" fmla="*/ T24 w 2193"/>
                            <a:gd name="T26" fmla="+- 0 15 15"/>
                            <a:gd name="T27" fmla="*/ 15 h 283"/>
                            <a:gd name="T28" fmla="+- 0 1454 1441"/>
                            <a:gd name="T29" fmla="*/ T28 w 2193"/>
                            <a:gd name="T30" fmla="+- 0 15 15"/>
                            <a:gd name="T31" fmla="*/ 15 h 283"/>
                            <a:gd name="T32" fmla="+- 0 3620 1441"/>
                            <a:gd name="T33" fmla="*/ T32 w 2193"/>
                            <a:gd name="T34" fmla="+- 0 15 15"/>
                            <a:gd name="T35" fmla="*/ 15 h 283"/>
                            <a:gd name="T36" fmla="+- 0 3623 1441"/>
                            <a:gd name="T37" fmla="*/ T36 w 2193"/>
                            <a:gd name="T38" fmla="+- 0 15 15"/>
                            <a:gd name="T39" fmla="*/ 15 h 283"/>
                            <a:gd name="T40" fmla="+- 0 3627 1441"/>
                            <a:gd name="T41" fmla="*/ T40 w 2193"/>
                            <a:gd name="T42" fmla="+- 0 17 15"/>
                            <a:gd name="T43" fmla="*/ 17 h 283"/>
                            <a:gd name="T44" fmla="+- 0 3629 1441"/>
                            <a:gd name="T45" fmla="*/ T44 w 2193"/>
                            <a:gd name="T46" fmla="+- 0 19 15"/>
                            <a:gd name="T47" fmla="*/ 19 h 283"/>
                            <a:gd name="T48" fmla="+- 0 3632 1441"/>
                            <a:gd name="T49" fmla="*/ T48 w 2193"/>
                            <a:gd name="T50" fmla="+- 0 22 15"/>
                            <a:gd name="T51" fmla="*/ 22 h 283"/>
                            <a:gd name="T52" fmla="+- 0 3633 1441"/>
                            <a:gd name="T53" fmla="*/ T52 w 2193"/>
                            <a:gd name="T54" fmla="+- 0 25 15"/>
                            <a:gd name="T55" fmla="*/ 25 h 283"/>
                            <a:gd name="T56" fmla="+- 0 3633 1441"/>
                            <a:gd name="T57" fmla="*/ T56 w 2193"/>
                            <a:gd name="T58" fmla="+- 0 29 15"/>
                            <a:gd name="T59" fmla="*/ 29 h 283"/>
                            <a:gd name="T60" fmla="+- 0 3633 1441"/>
                            <a:gd name="T61" fmla="*/ T60 w 2193"/>
                            <a:gd name="T62" fmla="+- 0 284 15"/>
                            <a:gd name="T63" fmla="*/ 284 h 283"/>
                            <a:gd name="T64" fmla="+- 0 3633 1441"/>
                            <a:gd name="T65" fmla="*/ T64 w 2193"/>
                            <a:gd name="T66" fmla="+- 0 288 15"/>
                            <a:gd name="T67" fmla="*/ 288 h 283"/>
                            <a:gd name="T68" fmla="+- 0 3632 1441"/>
                            <a:gd name="T69" fmla="*/ T68 w 2193"/>
                            <a:gd name="T70" fmla="+- 0 291 15"/>
                            <a:gd name="T71" fmla="*/ 291 h 283"/>
                            <a:gd name="T72" fmla="+- 0 3629 1441"/>
                            <a:gd name="T73" fmla="*/ T72 w 2193"/>
                            <a:gd name="T74" fmla="+- 0 294 15"/>
                            <a:gd name="T75" fmla="*/ 294 h 283"/>
                            <a:gd name="T76" fmla="+- 0 3627 1441"/>
                            <a:gd name="T77" fmla="*/ T76 w 2193"/>
                            <a:gd name="T78" fmla="+- 0 297 15"/>
                            <a:gd name="T79" fmla="*/ 297 h 283"/>
                            <a:gd name="T80" fmla="+- 0 3623 1441"/>
                            <a:gd name="T81" fmla="*/ T80 w 2193"/>
                            <a:gd name="T82" fmla="+- 0 298 15"/>
                            <a:gd name="T83" fmla="*/ 298 h 283"/>
                            <a:gd name="T84" fmla="+- 0 3620 1441"/>
                            <a:gd name="T85" fmla="*/ T84 w 2193"/>
                            <a:gd name="T86" fmla="+- 0 298 15"/>
                            <a:gd name="T87" fmla="*/ 298 h 283"/>
                            <a:gd name="T88" fmla="+- 0 1454 1441"/>
                            <a:gd name="T89" fmla="*/ T88 w 2193"/>
                            <a:gd name="T90" fmla="+- 0 298 15"/>
                            <a:gd name="T91" fmla="*/ 298 h 283"/>
                            <a:gd name="T92" fmla="+- 0 1451 1441"/>
                            <a:gd name="T93" fmla="*/ T92 w 2193"/>
                            <a:gd name="T94" fmla="+- 0 298 15"/>
                            <a:gd name="T95" fmla="*/ 298 h 283"/>
                            <a:gd name="T96" fmla="+- 0 1447 1441"/>
                            <a:gd name="T97" fmla="*/ T96 w 2193"/>
                            <a:gd name="T98" fmla="+- 0 297 15"/>
                            <a:gd name="T99" fmla="*/ 297 h 283"/>
                            <a:gd name="T100" fmla="+- 0 1445 1441"/>
                            <a:gd name="T101" fmla="*/ T100 w 2193"/>
                            <a:gd name="T102" fmla="+- 0 294 15"/>
                            <a:gd name="T103" fmla="*/ 294 h 283"/>
                            <a:gd name="T104" fmla="+- 0 1442 1441"/>
                            <a:gd name="T105" fmla="*/ T104 w 2193"/>
                            <a:gd name="T106" fmla="+- 0 291 15"/>
                            <a:gd name="T107" fmla="*/ 291 h 283"/>
                            <a:gd name="T108" fmla="+- 0 1441 1441"/>
                            <a:gd name="T109" fmla="*/ T108 w 2193"/>
                            <a:gd name="T110" fmla="+- 0 288 15"/>
                            <a:gd name="T111" fmla="*/ 288 h 283"/>
                            <a:gd name="T112" fmla="+- 0 1441 1441"/>
                            <a:gd name="T113" fmla="*/ T112 w 2193"/>
                            <a:gd name="T114" fmla="+- 0 284 15"/>
                            <a:gd name="T115" fmla="*/ 284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193" h="283">
                              <a:moveTo>
                                <a:pt x="0" y="269"/>
                              </a:moveTo>
                              <a:lnTo>
                                <a:pt x="0" y="14"/>
                              </a:lnTo>
                              <a:lnTo>
                                <a:pt x="0" y="10"/>
                              </a:lnTo>
                              <a:lnTo>
                                <a:pt x="1" y="7"/>
                              </a:lnTo>
                              <a:lnTo>
                                <a:pt x="4" y="4"/>
                              </a:lnTo>
                              <a:lnTo>
                                <a:pt x="6" y="2"/>
                              </a:lnTo>
                              <a:lnTo>
                                <a:pt x="10" y="0"/>
                              </a:lnTo>
                              <a:lnTo>
                                <a:pt x="13" y="0"/>
                              </a:lnTo>
                              <a:lnTo>
                                <a:pt x="2179" y="0"/>
                              </a:lnTo>
                              <a:lnTo>
                                <a:pt x="2182" y="0"/>
                              </a:lnTo>
                              <a:lnTo>
                                <a:pt x="2186" y="2"/>
                              </a:lnTo>
                              <a:lnTo>
                                <a:pt x="2188" y="4"/>
                              </a:lnTo>
                              <a:lnTo>
                                <a:pt x="2191" y="7"/>
                              </a:lnTo>
                              <a:lnTo>
                                <a:pt x="2192" y="10"/>
                              </a:lnTo>
                              <a:lnTo>
                                <a:pt x="2192" y="14"/>
                              </a:lnTo>
                              <a:lnTo>
                                <a:pt x="2192" y="269"/>
                              </a:lnTo>
                              <a:lnTo>
                                <a:pt x="2192" y="273"/>
                              </a:lnTo>
                              <a:lnTo>
                                <a:pt x="2191" y="276"/>
                              </a:lnTo>
                              <a:lnTo>
                                <a:pt x="2188" y="279"/>
                              </a:lnTo>
                              <a:lnTo>
                                <a:pt x="2186" y="282"/>
                              </a:lnTo>
                              <a:lnTo>
                                <a:pt x="2182" y="283"/>
                              </a:lnTo>
                              <a:lnTo>
                                <a:pt x="2179" y="283"/>
                              </a:lnTo>
                              <a:lnTo>
                                <a:pt x="13" y="283"/>
                              </a:lnTo>
                              <a:lnTo>
                                <a:pt x="10" y="283"/>
                              </a:lnTo>
                              <a:lnTo>
                                <a:pt x="6" y="282"/>
                              </a:lnTo>
                              <a:lnTo>
                                <a:pt x="4" y="279"/>
                              </a:lnTo>
                              <a:lnTo>
                                <a:pt x="1" y="276"/>
                              </a:lnTo>
                              <a:lnTo>
                                <a:pt x="0" y="273"/>
                              </a:lnTo>
                              <a:lnTo>
                                <a:pt x="0" y="269"/>
                              </a:lnTo>
                              <a:close/>
                            </a:path>
                          </a:pathLst>
                        </a:custGeom>
                        <a:noFill/>
                        <a:ln w="17082">
                          <a:solidFill>
                            <a:srgbClr val="D1D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0530" id="Freeform 124869359" o:spid="_x0000_s1026" style="position:absolute;margin-left:206.5pt;margin-top:14.5pt;width:109.65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93,2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" path="m,269l,14,,10,1,7,4,4,6,2,10,r3,l2179,r3,l2186,2r2,2l2191,7r1,3l2192,14r,255l2192,273r-1,3l2188,279r-2,3l2182,283r-3,l13,283r-3,l6,282,4,279,1,276,,273r,-4xe" filled="f" strokecolor="#d1d1d5" strokeweight=".4745mm">
                <v:path arrowok="t" o:connecttype="custom" o:connectlocs="0,180340;0,18415;0,15875;635,13970;2540,12065;3810,10795;6350,9525;8255,9525;1383665,9525;1385570,9525;1388110,10795;1389380,12065;1391285,13970;1391920,15875;1391920,18415;1391920,180340;1391920,182880;1391285,184785;1389380,186690;1388110,188595;1385570,189230;1383665,189230;8255,189230;6350,189230;3810,188595;2540,186690;635,184785;0,182880;0,180340" o:connectangles="0,0,0,0,0,0,0,0,0,0,0,0,0,0,0,0,0,0,0,0,0,0,0,0,0,0,0,0,0"/>
                <w10:wrap anchorx="page"/>
              </v:shape>
            </w:pict>
          </mc:Fallback>
        </mc:AlternateContent>
      </w:r>
      <w:r w:rsidRPr="0093268A">
        <w:rPr>
          <w:rFonts w:ascii="Times New Roman" w:hAnsi="Times New Roman"/>
          <w:sz w:val="22"/>
          <w:szCs w:val="22"/>
        </w:rPr>
        <w:t xml:space="preserve">East Asian </w:t>
      </w:r>
    </w:p>
    <w:p w14:paraId="1814BF06" w14:textId="77777777" w:rsidR="00D423CA" w:rsidRPr="0093268A" w:rsidRDefault="00D423CA" w:rsidP="00D423CA">
      <w:pPr>
        <w:pStyle w:val="ListParagraph"/>
        <w:numPr>
          <w:ilvl w:val="0"/>
          <w:numId w:val="29"/>
        </w:numPr>
        <w:spacing w:after="200" w:line="276" w:lineRule="auto"/>
        <w:rPr>
          <w:rFonts w:ascii="Times New Roman" w:hAnsi="Times New Roman"/>
          <w:color w:val="0E2841" w:themeColor="text2"/>
          <w:sz w:val="22"/>
          <w:szCs w:val="22"/>
        </w:rPr>
      </w:pPr>
      <w:r w:rsidRPr="0093268A">
        <w:rPr>
          <w:rFonts w:ascii="Times New Roman" w:hAnsi="Times New Roman"/>
          <w:sz w:val="22"/>
          <w:szCs w:val="22"/>
        </w:rPr>
        <w:t xml:space="preserve">Other, please specify </w:t>
      </w:r>
    </w:p>
    <w:p w14:paraId="6EF11707" w14:textId="77777777" w:rsidR="00D423CA" w:rsidRPr="0093268A" w:rsidRDefault="00D423CA" w:rsidP="00D423CA">
      <w:pPr>
        <w:pStyle w:val="ListParagraph"/>
        <w:spacing w:after="200" w:line="276" w:lineRule="auto"/>
        <w:ind w:left="2160"/>
        <w:rPr>
          <w:rFonts w:ascii="Times New Roman" w:hAnsi="Times New Roman"/>
          <w:color w:val="0E2841" w:themeColor="text2"/>
          <w:sz w:val="22"/>
          <w:szCs w:val="22"/>
        </w:rPr>
      </w:pPr>
    </w:p>
    <w:p w14:paraId="320D5D2E" w14:textId="77777777" w:rsidR="00D423CA" w:rsidRPr="0093268A" w:rsidRDefault="00D423CA" w:rsidP="00D423CA">
      <w:pPr>
        <w:spacing w:after="120" w:line="270" w:lineRule="atLeast"/>
        <w:rPr>
          <w:rFonts w:eastAsia="Times"/>
          <w:b/>
          <w:color w:val="000000" w:themeColor="text1"/>
        </w:rPr>
      </w:pPr>
      <w:r w:rsidRPr="0093268A">
        <w:rPr>
          <w:rFonts w:eastAsia="Times"/>
          <w:b/>
          <w:color w:val="000000" w:themeColor="text1"/>
        </w:rPr>
        <w:t>Question 30: Do you speak any language at home other than English?</w:t>
      </w:r>
    </w:p>
    <w:p w14:paraId="45BC8E4B" w14:textId="77777777" w:rsidR="00D423CA" w:rsidRPr="0093268A" w:rsidRDefault="00D423CA" w:rsidP="00D423CA">
      <w:pPr>
        <w:numPr>
          <w:ilvl w:val="0"/>
          <w:numId w:val="14"/>
        </w:numPr>
        <w:spacing w:line="270" w:lineRule="atLeast"/>
        <w:rPr>
          <w:rFonts w:eastAsia="Times"/>
          <w:color w:val="000000" w:themeColor="text1"/>
        </w:rPr>
      </w:pPr>
      <w:r w:rsidRPr="0093268A">
        <w:rPr>
          <w:rFonts w:eastAsia="Times"/>
          <w:color w:val="000000" w:themeColor="text1"/>
        </w:rPr>
        <w:t>No</w:t>
      </w:r>
    </w:p>
    <w:p w14:paraId="6DABB241" w14:textId="77777777" w:rsidR="00D423CA" w:rsidRPr="0093268A" w:rsidRDefault="00D423CA" w:rsidP="00D423CA">
      <w:pPr>
        <w:numPr>
          <w:ilvl w:val="0"/>
          <w:numId w:val="14"/>
        </w:numPr>
        <w:spacing w:line="270" w:lineRule="atLeast"/>
        <w:rPr>
          <w:rFonts w:eastAsia="Times"/>
          <w:color w:val="000000" w:themeColor="text1"/>
        </w:rPr>
      </w:pPr>
      <w:r w:rsidRPr="0093268A">
        <w:rPr>
          <w:rFonts w:eastAsia="Times"/>
          <w:noProof/>
          <w:color w:val="000000" w:themeColor="text1"/>
          <w:lang w:eastAsia="en-AU"/>
        </w:rPr>
        <mc:AlternateContent>
          <mc:Choice Requires="wps">
            <w:drawing>
              <wp:anchor distT="0" distB="0" distL="114300" distR="114300" simplePos="0" relativeHeight="251662336" behindDoc="1" locked="0" layoutInCell="1" allowOverlap="1" wp14:anchorId="3D564B9B" wp14:editId="329F4224">
                <wp:simplePos x="0" y="0"/>
                <wp:positionH relativeFrom="page">
                  <wp:posOffset>2822961</wp:posOffset>
                </wp:positionH>
                <wp:positionV relativeFrom="paragraph">
                  <wp:posOffset>4114</wp:posOffset>
                </wp:positionV>
                <wp:extent cx="1392555" cy="179705"/>
                <wp:effectExtent l="0" t="0" r="4445" b="0"/>
                <wp:wrapNone/>
                <wp:docPr id="498" name="Freeform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2555" cy="179705"/>
                        </a:xfrm>
                        <a:custGeom>
                          <a:avLst/>
                          <a:gdLst>
                            <a:gd name="T0" fmla="+- 0 1441 1441"/>
                            <a:gd name="T1" fmla="*/ T0 w 2193"/>
                            <a:gd name="T2" fmla="+- 0 414 145"/>
                            <a:gd name="T3" fmla="*/ 414 h 283"/>
                            <a:gd name="T4" fmla="+- 0 1441 1441"/>
                            <a:gd name="T5" fmla="*/ T4 w 2193"/>
                            <a:gd name="T6" fmla="+- 0 159 145"/>
                            <a:gd name="T7" fmla="*/ 159 h 283"/>
                            <a:gd name="T8" fmla="+- 0 1441 1441"/>
                            <a:gd name="T9" fmla="*/ T8 w 2193"/>
                            <a:gd name="T10" fmla="+- 0 155 145"/>
                            <a:gd name="T11" fmla="*/ 155 h 283"/>
                            <a:gd name="T12" fmla="+- 0 1442 1441"/>
                            <a:gd name="T13" fmla="*/ T12 w 2193"/>
                            <a:gd name="T14" fmla="+- 0 152 145"/>
                            <a:gd name="T15" fmla="*/ 152 h 283"/>
                            <a:gd name="T16" fmla="+- 0 1445 1441"/>
                            <a:gd name="T17" fmla="*/ T16 w 2193"/>
                            <a:gd name="T18" fmla="+- 0 149 145"/>
                            <a:gd name="T19" fmla="*/ 149 h 283"/>
                            <a:gd name="T20" fmla="+- 0 1447 1441"/>
                            <a:gd name="T21" fmla="*/ T20 w 2193"/>
                            <a:gd name="T22" fmla="+- 0 147 145"/>
                            <a:gd name="T23" fmla="*/ 147 h 283"/>
                            <a:gd name="T24" fmla="+- 0 1451 1441"/>
                            <a:gd name="T25" fmla="*/ T24 w 2193"/>
                            <a:gd name="T26" fmla="+- 0 145 145"/>
                            <a:gd name="T27" fmla="*/ 145 h 283"/>
                            <a:gd name="T28" fmla="+- 0 1454 1441"/>
                            <a:gd name="T29" fmla="*/ T28 w 2193"/>
                            <a:gd name="T30" fmla="+- 0 145 145"/>
                            <a:gd name="T31" fmla="*/ 145 h 283"/>
                            <a:gd name="T32" fmla="+- 0 3620 1441"/>
                            <a:gd name="T33" fmla="*/ T32 w 2193"/>
                            <a:gd name="T34" fmla="+- 0 145 145"/>
                            <a:gd name="T35" fmla="*/ 145 h 283"/>
                            <a:gd name="T36" fmla="+- 0 3623 1441"/>
                            <a:gd name="T37" fmla="*/ T36 w 2193"/>
                            <a:gd name="T38" fmla="+- 0 145 145"/>
                            <a:gd name="T39" fmla="*/ 145 h 283"/>
                            <a:gd name="T40" fmla="+- 0 3627 1441"/>
                            <a:gd name="T41" fmla="*/ T40 w 2193"/>
                            <a:gd name="T42" fmla="+- 0 147 145"/>
                            <a:gd name="T43" fmla="*/ 147 h 283"/>
                            <a:gd name="T44" fmla="+- 0 3629 1441"/>
                            <a:gd name="T45" fmla="*/ T44 w 2193"/>
                            <a:gd name="T46" fmla="+- 0 149 145"/>
                            <a:gd name="T47" fmla="*/ 149 h 283"/>
                            <a:gd name="T48" fmla="+- 0 3632 1441"/>
                            <a:gd name="T49" fmla="*/ T48 w 2193"/>
                            <a:gd name="T50" fmla="+- 0 152 145"/>
                            <a:gd name="T51" fmla="*/ 152 h 283"/>
                            <a:gd name="T52" fmla="+- 0 3633 1441"/>
                            <a:gd name="T53" fmla="*/ T52 w 2193"/>
                            <a:gd name="T54" fmla="+- 0 155 145"/>
                            <a:gd name="T55" fmla="*/ 155 h 283"/>
                            <a:gd name="T56" fmla="+- 0 3633 1441"/>
                            <a:gd name="T57" fmla="*/ T56 w 2193"/>
                            <a:gd name="T58" fmla="+- 0 159 145"/>
                            <a:gd name="T59" fmla="*/ 159 h 283"/>
                            <a:gd name="T60" fmla="+- 0 3633 1441"/>
                            <a:gd name="T61" fmla="*/ T60 w 2193"/>
                            <a:gd name="T62" fmla="+- 0 414 145"/>
                            <a:gd name="T63" fmla="*/ 414 h 283"/>
                            <a:gd name="T64" fmla="+- 0 3633 1441"/>
                            <a:gd name="T65" fmla="*/ T64 w 2193"/>
                            <a:gd name="T66" fmla="+- 0 418 145"/>
                            <a:gd name="T67" fmla="*/ 418 h 283"/>
                            <a:gd name="T68" fmla="+- 0 3632 1441"/>
                            <a:gd name="T69" fmla="*/ T68 w 2193"/>
                            <a:gd name="T70" fmla="+- 0 421 145"/>
                            <a:gd name="T71" fmla="*/ 421 h 283"/>
                            <a:gd name="T72" fmla="+- 0 3629 1441"/>
                            <a:gd name="T73" fmla="*/ T72 w 2193"/>
                            <a:gd name="T74" fmla="+- 0 424 145"/>
                            <a:gd name="T75" fmla="*/ 424 h 283"/>
                            <a:gd name="T76" fmla="+- 0 3627 1441"/>
                            <a:gd name="T77" fmla="*/ T76 w 2193"/>
                            <a:gd name="T78" fmla="+- 0 427 145"/>
                            <a:gd name="T79" fmla="*/ 427 h 283"/>
                            <a:gd name="T80" fmla="+- 0 3623 1441"/>
                            <a:gd name="T81" fmla="*/ T80 w 2193"/>
                            <a:gd name="T82" fmla="+- 0 428 145"/>
                            <a:gd name="T83" fmla="*/ 428 h 283"/>
                            <a:gd name="T84" fmla="+- 0 3620 1441"/>
                            <a:gd name="T85" fmla="*/ T84 w 2193"/>
                            <a:gd name="T86" fmla="+- 0 428 145"/>
                            <a:gd name="T87" fmla="*/ 428 h 283"/>
                            <a:gd name="T88" fmla="+- 0 1454 1441"/>
                            <a:gd name="T89" fmla="*/ T88 w 2193"/>
                            <a:gd name="T90" fmla="+- 0 428 145"/>
                            <a:gd name="T91" fmla="*/ 428 h 283"/>
                            <a:gd name="T92" fmla="+- 0 1451 1441"/>
                            <a:gd name="T93" fmla="*/ T92 w 2193"/>
                            <a:gd name="T94" fmla="+- 0 428 145"/>
                            <a:gd name="T95" fmla="*/ 428 h 283"/>
                            <a:gd name="T96" fmla="+- 0 1447 1441"/>
                            <a:gd name="T97" fmla="*/ T96 w 2193"/>
                            <a:gd name="T98" fmla="+- 0 427 145"/>
                            <a:gd name="T99" fmla="*/ 427 h 283"/>
                            <a:gd name="T100" fmla="+- 0 1445 1441"/>
                            <a:gd name="T101" fmla="*/ T100 w 2193"/>
                            <a:gd name="T102" fmla="+- 0 424 145"/>
                            <a:gd name="T103" fmla="*/ 424 h 283"/>
                            <a:gd name="T104" fmla="+- 0 1442 1441"/>
                            <a:gd name="T105" fmla="*/ T104 w 2193"/>
                            <a:gd name="T106" fmla="+- 0 421 145"/>
                            <a:gd name="T107" fmla="*/ 421 h 283"/>
                            <a:gd name="T108" fmla="+- 0 1441 1441"/>
                            <a:gd name="T109" fmla="*/ T108 w 2193"/>
                            <a:gd name="T110" fmla="+- 0 418 145"/>
                            <a:gd name="T111" fmla="*/ 418 h 283"/>
                            <a:gd name="T112" fmla="+- 0 1441 1441"/>
                            <a:gd name="T113" fmla="*/ T112 w 2193"/>
                            <a:gd name="T114" fmla="+- 0 414 145"/>
                            <a:gd name="T115" fmla="*/ 414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193" h="283">
                              <a:moveTo>
                                <a:pt x="0" y="269"/>
                              </a:moveTo>
                              <a:lnTo>
                                <a:pt x="0" y="14"/>
                              </a:lnTo>
                              <a:lnTo>
                                <a:pt x="0" y="10"/>
                              </a:lnTo>
                              <a:lnTo>
                                <a:pt x="1" y="7"/>
                              </a:lnTo>
                              <a:lnTo>
                                <a:pt x="4" y="4"/>
                              </a:lnTo>
                              <a:lnTo>
                                <a:pt x="6" y="2"/>
                              </a:lnTo>
                              <a:lnTo>
                                <a:pt x="10" y="0"/>
                              </a:lnTo>
                              <a:lnTo>
                                <a:pt x="13" y="0"/>
                              </a:lnTo>
                              <a:lnTo>
                                <a:pt x="2179" y="0"/>
                              </a:lnTo>
                              <a:lnTo>
                                <a:pt x="2182" y="0"/>
                              </a:lnTo>
                              <a:lnTo>
                                <a:pt x="2186" y="2"/>
                              </a:lnTo>
                              <a:lnTo>
                                <a:pt x="2188" y="4"/>
                              </a:lnTo>
                              <a:lnTo>
                                <a:pt x="2191" y="7"/>
                              </a:lnTo>
                              <a:lnTo>
                                <a:pt x="2192" y="10"/>
                              </a:lnTo>
                              <a:lnTo>
                                <a:pt x="2192" y="14"/>
                              </a:lnTo>
                              <a:lnTo>
                                <a:pt x="2192" y="269"/>
                              </a:lnTo>
                              <a:lnTo>
                                <a:pt x="2192" y="273"/>
                              </a:lnTo>
                              <a:lnTo>
                                <a:pt x="2191" y="276"/>
                              </a:lnTo>
                              <a:lnTo>
                                <a:pt x="2188" y="279"/>
                              </a:lnTo>
                              <a:lnTo>
                                <a:pt x="2186" y="282"/>
                              </a:lnTo>
                              <a:lnTo>
                                <a:pt x="2182" y="283"/>
                              </a:lnTo>
                              <a:lnTo>
                                <a:pt x="2179" y="283"/>
                              </a:lnTo>
                              <a:lnTo>
                                <a:pt x="13" y="283"/>
                              </a:lnTo>
                              <a:lnTo>
                                <a:pt x="10" y="283"/>
                              </a:lnTo>
                              <a:lnTo>
                                <a:pt x="6" y="282"/>
                              </a:lnTo>
                              <a:lnTo>
                                <a:pt x="4" y="279"/>
                              </a:lnTo>
                              <a:lnTo>
                                <a:pt x="1" y="276"/>
                              </a:lnTo>
                              <a:lnTo>
                                <a:pt x="0" y="273"/>
                              </a:lnTo>
                              <a:lnTo>
                                <a:pt x="0" y="269"/>
                              </a:lnTo>
                              <a:close/>
                            </a:path>
                          </a:pathLst>
                        </a:custGeom>
                        <a:noFill/>
                        <a:ln w="17082">
                          <a:solidFill>
                            <a:srgbClr val="D1D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9700E" id="Freeform 498" o:spid="_x0000_s1026" style="position:absolute;margin-left:222.3pt;margin-top:.3pt;width:109.65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93,2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" path="m,269l,14,,10,1,7,4,4,6,2,10,r3,l2179,r3,l2186,2r2,2l2191,7r1,3l2192,14r,255l2192,273r-1,3l2188,279r-2,3l2182,283r-3,l13,283r-3,l6,282,4,279,1,276,,273r,-4xe" filled="f" strokecolor="#d1d1d5" strokeweight=".4745mm">
                <v:path arrowok="t" o:connecttype="custom" o:connectlocs="0,262890;0,100965;0,98425;635,96520;2540,94615;3810,93345;6350,92075;8255,92075;1383665,92075;1385570,92075;1388110,93345;1389380,94615;1391285,96520;1391920,98425;1391920,100965;1391920,262890;1391920,265430;1391285,267335;1389380,269240;1388110,271145;1385570,271780;1383665,271780;8255,271780;6350,271780;3810,271145;2540,269240;635,267335;0,265430;0,262890" o:connectangles="0,0,0,0,0,0,0,0,0,0,0,0,0,0,0,0,0,0,0,0,0,0,0,0,0,0,0,0,0"/>
                <w10:wrap anchorx="page"/>
              </v:shape>
            </w:pict>
          </mc:Fallback>
        </mc:AlternateContent>
      </w:r>
      <w:r w:rsidRPr="0093268A">
        <w:rPr>
          <w:rFonts w:eastAsia="Times"/>
          <w:color w:val="000000" w:themeColor="text1"/>
          <w:spacing w:val="-4"/>
        </w:rPr>
        <w:t xml:space="preserve">Yes, </w:t>
      </w:r>
      <w:r w:rsidRPr="0093268A">
        <w:rPr>
          <w:rFonts w:eastAsia="Times"/>
          <w:color w:val="000000" w:themeColor="text1"/>
        </w:rPr>
        <w:t>please</w:t>
      </w:r>
      <w:r w:rsidRPr="0093268A">
        <w:rPr>
          <w:rFonts w:eastAsia="Times"/>
          <w:color w:val="000000" w:themeColor="text1"/>
          <w:spacing w:val="6"/>
        </w:rPr>
        <w:t xml:space="preserve"> </w:t>
      </w:r>
      <w:r w:rsidRPr="0093268A">
        <w:rPr>
          <w:rFonts w:eastAsia="Times"/>
          <w:color w:val="000000" w:themeColor="text1"/>
        </w:rPr>
        <w:t>specify</w:t>
      </w:r>
    </w:p>
    <w:p w14:paraId="6EE24DBD" w14:textId="77777777" w:rsidR="00D423CA" w:rsidRPr="0093268A" w:rsidRDefault="00D423CA" w:rsidP="00D423CA">
      <w:pPr>
        <w:spacing w:after="120" w:line="270" w:lineRule="atLeast"/>
        <w:rPr>
          <w:rFonts w:eastAsia="Times"/>
          <w:b/>
          <w:bCs/>
          <w:strike/>
        </w:rPr>
      </w:pPr>
    </w:p>
    <w:p w14:paraId="7ACD3BAD" w14:textId="77777777" w:rsidR="00D423CA" w:rsidRPr="0093268A" w:rsidRDefault="00D423CA" w:rsidP="00D423CA"/>
    <w:p w14:paraId="2E774AF8" w14:textId="77777777" w:rsidR="00D423CA" w:rsidRPr="0093268A" w:rsidRDefault="00D423CA" w:rsidP="00D423CA">
      <w:pPr>
        <w:rPr>
          <w:b/>
          <w:bCs/>
          <w:sz w:val="32"/>
          <w:szCs w:val="32"/>
          <w:lang w:eastAsia="en-GB"/>
        </w:rPr>
      </w:pPr>
      <w:r w:rsidRPr="0093268A">
        <w:rPr>
          <w:b/>
          <w:bCs/>
          <w:sz w:val="32"/>
          <w:szCs w:val="32"/>
          <w:lang w:eastAsia="en-GB"/>
        </w:rPr>
        <w:br w:type="page"/>
      </w:r>
    </w:p>
    <w:p w14:paraId="3183CDF5" w14:textId="77777777" w:rsidR="00D423CA" w:rsidRPr="0093268A" w:rsidRDefault="00D423CA" w:rsidP="00D423CA">
      <w:pPr>
        <w:rPr>
          <w:b/>
          <w:bCs/>
          <w:sz w:val="28"/>
          <w:szCs w:val="28"/>
          <w:u w:val="single"/>
          <w:lang w:eastAsia="en-GB"/>
        </w:rPr>
      </w:pPr>
      <w:r w:rsidRPr="0093268A">
        <w:rPr>
          <w:b/>
          <w:bCs/>
          <w:sz w:val="28"/>
          <w:szCs w:val="28"/>
          <w:u w:val="single"/>
          <w:lang w:eastAsia="en-GB"/>
        </w:rPr>
        <w:lastRenderedPageBreak/>
        <w:t xml:space="preserve">SECTION FOUR – CANCER HISTORY AND HEALTH </w:t>
      </w:r>
    </w:p>
    <w:p w14:paraId="2880FCE2" w14:textId="77777777" w:rsidR="00D423CA" w:rsidRPr="0093268A" w:rsidRDefault="00D423CA" w:rsidP="00D423CA">
      <w:pPr>
        <w:rPr>
          <w:b/>
          <w:bCs/>
          <w:sz w:val="28"/>
          <w:szCs w:val="28"/>
          <w:u w:val="single"/>
          <w:lang w:eastAsia="en-GB"/>
        </w:rPr>
      </w:pPr>
    </w:p>
    <w:p w14:paraId="77722B83" w14:textId="77777777" w:rsidR="00D423CA" w:rsidRPr="0093268A" w:rsidRDefault="00D423CA" w:rsidP="00D423CA">
      <w:pPr>
        <w:rPr>
          <w:lang w:eastAsia="en-GB"/>
        </w:rPr>
      </w:pPr>
      <w:r w:rsidRPr="0093268A">
        <w:rPr>
          <w:lang w:eastAsia="en-GB"/>
        </w:rPr>
        <w:t xml:space="preserve">This section of the survey asks your questions about your general health, cancer diagnosis and treatments. </w:t>
      </w:r>
    </w:p>
    <w:p w14:paraId="71FC3061" w14:textId="77777777" w:rsidR="00D423CA" w:rsidRPr="0093268A" w:rsidRDefault="00D423CA" w:rsidP="00D423CA">
      <w:pPr>
        <w:pStyle w:val="ListParagraph"/>
        <w:ind w:left="0"/>
        <w:rPr>
          <w:rFonts w:ascii="Times New Roman" w:hAnsi="Times New Roman"/>
          <w:b/>
          <w:bCs/>
          <w:color w:val="FF0000"/>
          <w:sz w:val="22"/>
          <w:szCs w:val="22"/>
        </w:rPr>
      </w:pPr>
      <w:r w:rsidRPr="0093268A">
        <w:rPr>
          <w:rFonts w:ascii="Times New Roman" w:hAnsi="Times New Roman"/>
          <w:b/>
          <w:bCs/>
          <w:sz w:val="22"/>
          <w:szCs w:val="22"/>
        </w:rPr>
        <w:t>Question31:  //</w:t>
      </w:r>
      <w:r w:rsidRPr="0093268A">
        <w:rPr>
          <w:rFonts w:ascii="Times New Roman" w:hAnsi="Times New Roman"/>
          <w:b/>
          <w:bCs/>
          <w:color w:val="FF0000"/>
          <w:sz w:val="22"/>
          <w:szCs w:val="22"/>
        </w:rPr>
        <w:t xml:space="preserve">Global health status/ </w:t>
      </w:r>
      <w:proofErr w:type="spellStart"/>
      <w:r w:rsidRPr="0093268A">
        <w:rPr>
          <w:rFonts w:ascii="Times New Roman" w:hAnsi="Times New Roman"/>
          <w:b/>
          <w:bCs/>
          <w:color w:val="FF0000"/>
          <w:sz w:val="22"/>
          <w:szCs w:val="22"/>
        </w:rPr>
        <w:t>Qol</w:t>
      </w:r>
      <w:proofErr w:type="spellEnd"/>
      <w:r w:rsidRPr="0093268A">
        <w:rPr>
          <w:rFonts w:ascii="Times New Roman" w:hAnsi="Times New Roman"/>
          <w:b/>
          <w:bCs/>
          <w:color w:val="FF0000"/>
          <w:sz w:val="22"/>
          <w:szCs w:val="22"/>
        </w:rPr>
        <w:t xml:space="preserve"> from EORTC- QLQ-C30</w:t>
      </w:r>
    </w:p>
    <w:p w14:paraId="72D8F9BD" w14:textId="77777777" w:rsidR="00D423CA" w:rsidRPr="0093268A" w:rsidRDefault="00D423CA" w:rsidP="00D423CA">
      <w:pPr>
        <w:pStyle w:val="ListParagraph"/>
        <w:ind w:left="0"/>
        <w:rPr>
          <w:rFonts w:ascii="Times New Roman" w:hAnsi="Times New Roman"/>
          <w:b/>
          <w:bCs/>
          <w:sz w:val="22"/>
          <w:szCs w:val="22"/>
        </w:rPr>
      </w:pPr>
    </w:p>
    <w:p w14:paraId="08F1B549" w14:textId="77777777" w:rsidR="00D423CA" w:rsidRPr="0093268A" w:rsidRDefault="00D423CA" w:rsidP="00D423CA">
      <w:pPr>
        <w:pStyle w:val="ListParagraph"/>
        <w:numPr>
          <w:ilvl w:val="0"/>
          <w:numId w:val="9"/>
        </w:numPr>
        <w:rPr>
          <w:rFonts w:ascii="Times New Roman" w:hAnsi="Times New Roman"/>
          <w:b/>
          <w:bCs/>
          <w:i/>
          <w:iCs/>
          <w:sz w:val="22"/>
          <w:szCs w:val="22"/>
        </w:rPr>
      </w:pPr>
      <w:r w:rsidRPr="0093268A">
        <w:rPr>
          <w:rFonts w:ascii="Times New Roman" w:hAnsi="Times New Roman"/>
          <w:b/>
          <w:bCs/>
          <w:i/>
          <w:iCs/>
          <w:sz w:val="22"/>
          <w:szCs w:val="22"/>
        </w:rPr>
        <w:t xml:space="preserve">How would you rate your overall </w:t>
      </w:r>
      <w:r w:rsidRPr="0093268A">
        <w:rPr>
          <w:rFonts w:ascii="Times New Roman" w:hAnsi="Times New Roman"/>
          <w:b/>
          <w:bCs/>
          <w:i/>
          <w:iCs/>
          <w:sz w:val="22"/>
          <w:szCs w:val="22"/>
          <w:u w:val="single"/>
        </w:rPr>
        <w:t>health</w:t>
      </w:r>
      <w:r w:rsidRPr="0093268A">
        <w:rPr>
          <w:rFonts w:ascii="Times New Roman" w:hAnsi="Times New Roman"/>
          <w:b/>
          <w:bCs/>
          <w:i/>
          <w:iCs/>
          <w:sz w:val="22"/>
          <w:szCs w:val="22"/>
        </w:rPr>
        <w:t xml:space="preserve"> during the past week </w:t>
      </w:r>
    </w:p>
    <w:p w14:paraId="3BC45B1B" w14:textId="77777777" w:rsidR="00D423CA" w:rsidRPr="0093268A" w:rsidRDefault="00D423CA" w:rsidP="00D423CA">
      <w:pPr>
        <w:pStyle w:val="ListParagraph"/>
        <w:ind w:left="0"/>
        <w:rPr>
          <w:rFonts w:ascii="Times New Roman" w:hAnsi="Times New Roman"/>
          <w:i/>
          <w:iCs/>
          <w:sz w:val="22"/>
          <w:szCs w:val="22"/>
        </w:rPr>
      </w:pPr>
      <w:r w:rsidRPr="0093268A">
        <w:rPr>
          <w:rFonts w:ascii="Times New Roman" w:hAnsi="Times New Roman"/>
          <w:i/>
          <w:iCs/>
          <w:sz w:val="22"/>
          <w:szCs w:val="22"/>
        </w:rPr>
        <w:t>1(very poor) – 7 (excellent)</w:t>
      </w:r>
    </w:p>
    <w:p w14:paraId="76E7ED60" w14:textId="77777777" w:rsidR="00D423CA" w:rsidRPr="0093268A" w:rsidRDefault="00D423CA" w:rsidP="00D423CA">
      <w:pPr>
        <w:pStyle w:val="ListParagraph"/>
        <w:ind w:left="0"/>
        <w:rPr>
          <w:rFonts w:ascii="Times New Roman" w:hAnsi="Times New Roman"/>
          <w:i/>
          <w:iCs/>
          <w:sz w:val="22"/>
          <w:szCs w:val="22"/>
        </w:rPr>
      </w:pPr>
    </w:p>
    <w:p w14:paraId="3A8A8286" w14:textId="77777777" w:rsidR="00D423CA" w:rsidRPr="0093268A" w:rsidRDefault="00D423CA" w:rsidP="00D423CA">
      <w:pPr>
        <w:pStyle w:val="ListParagraph"/>
        <w:numPr>
          <w:ilvl w:val="0"/>
          <w:numId w:val="9"/>
        </w:numPr>
        <w:rPr>
          <w:rFonts w:ascii="Times New Roman" w:hAnsi="Times New Roman"/>
          <w:b/>
          <w:bCs/>
          <w:i/>
          <w:iCs/>
          <w:sz w:val="22"/>
          <w:szCs w:val="22"/>
        </w:rPr>
      </w:pPr>
      <w:r w:rsidRPr="0093268A">
        <w:rPr>
          <w:rFonts w:ascii="Times New Roman" w:hAnsi="Times New Roman"/>
          <w:b/>
          <w:bCs/>
          <w:i/>
          <w:iCs/>
          <w:sz w:val="22"/>
          <w:szCs w:val="22"/>
        </w:rPr>
        <w:t xml:space="preserve">How would you rate your overall </w:t>
      </w:r>
      <w:r w:rsidRPr="0093268A">
        <w:rPr>
          <w:rFonts w:ascii="Times New Roman" w:hAnsi="Times New Roman"/>
          <w:b/>
          <w:bCs/>
          <w:i/>
          <w:iCs/>
          <w:sz w:val="22"/>
          <w:szCs w:val="22"/>
          <w:u w:val="single"/>
        </w:rPr>
        <w:t xml:space="preserve">quality of life </w:t>
      </w:r>
      <w:r w:rsidRPr="0093268A">
        <w:rPr>
          <w:rFonts w:ascii="Times New Roman" w:hAnsi="Times New Roman"/>
          <w:b/>
          <w:bCs/>
          <w:i/>
          <w:iCs/>
          <w:sz w:val="22"/>
          <w:szCs w:val="22"/>
        </w:rPr>
        <w:t xml:space="preserve">during the past week? </w:t>
      </w:r>
    </w:p>
    <w:p w14:paraId="6EBE11E3" w14:textId="77777777" w:rsidR="00D423CA" w:rsidRPr="0093268A" w:rsidRDefault="00D423CA" w:rsidP="00D423CA">
      <w:pPr>
        <w:pStyle w:val="ListParagraph"/>
        <w:ind w:left="0"/>
        <w:rPr>
          <w:rFonts w:ascii="Times New Roman" w:hAnsi="Times New Roman"/>
          <w:i/>
          <w:iCs/>
          <w:sz w:val="22"/>
          <w:szCs w:val="22"/>
        </w:rPr>
      </w:pPr>
      <w:r w:rsidRPr="0093268A">
        <w:rPr>
          <w:rFonts w:ascii="Times New Roman" w:hAnsi="Times New Roman"/>
          <w:i/>
          <w:iCs/>
          <w:sz w:val="22"/>
          <w:szCs w:val="22"/>
        </w:rPr>
        <w:t>1(very poor) – 7 (excellent)</w:t>
      </w:r>
    </w:p>
    <w:p w14:paraId="0CC12F0C" w14:textId="77777777" w:rsidR="00D423CA" w:rsidRPr="0093268A" w:rsidRDefault="00D423CA" w:rsidP="00D423CA">
      <w:pPr>
        <w:pStyle w:val="ListParagraph"/>
        <w:ind w:left="0"/>
        <w:rPr>
          <w:rFonts w:ascii="Times New Roman" w:hAnsi="Times New Roman"/>
          <w:i/>
          <w:iCs/>
          <w:sz w:val="22"/>
          <w:szCs w:val="22"/>
        </w:rPr>
      </w:pPr>
    </w:p>
    <w:p w14:paraId="6A36A351" w14:textId="77777777" w:rsidR="00D423CA" w:rsidRPr="0093268A" w:rsidRDefault="00D423CA" w:rsidP="00D423CA">
      <w:pPr>
        <w:rPr>
          <w:b/>
          <w:bCs/>
          <w:lang w:eastAsia="en-GB"/>
        </w:rPr>
      </w:pPr>
      <w:r w:rsidRPr="0093268A">
        <w:rPr>
          <w:b/>
          <w:bCs/>
          <w:lang w:eastAsia="en-GB"/>
        </w:rPr>
        <w:t>Question 32: What type(s) of cancer have you/</w:t>
      </w:r>
      <w:r w:rsidRPr="0093268A">
        <w:rPr>
          <w:b/>
          <w:bCs/>
          <w:color w:val="E97132" w:themeColor="accent2"/>
          <w:lang w:eastAsia="en-GB"/>
        </w:rPr>
        <w:t xml:space="preserve">the person you cared for/are caring for </w:t>
      </w:r>
      <w:r w:rsidRPr="0093268A">
        <w:rPr>
          <w:b/>
          <w:bCs/>
          <w:lang w:eastAsia="en-GB"/>
        </w:rPr>
        <w:t>been diagnosed with (select all that apply)?</w:t>
      </w:r>
    </w:p>
    <w:p w14:paraId="4D2450F6"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Breast cancer</w:t>
      </w:r>
    </w:p>
    <w:p w14:paraId="0542D4D9"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Prostate cancer</w:t>
      </w:r>
    </w:p>
    <w:p w14:paraId="6FEC3663"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 xml:space="preserve">Lung cancer </w:t>
      </w:r>
    </w:p>
    <w:p w14:paraId="53EF5E96"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 xml:space="preserve">Melanoma </w:t>
      </w:r>
    </w:p>
    <w:p w14:paraId="210C8C9E"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Colorectal (bowel) cancer</w:t>
      </w:r>
    </w:p>
    <w:p w14:paraId="797B40FE"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 xml:space="preserve">Head and neck cancer </w:t>
      </w:r>
    </w:p>
    <w:p w14:paraId="087947F0"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 xml:space="preserve">Pancreatic cancer </w:t>
      </w:r>
    </w:p>
    <w:p w14:paraId="2FC978D0"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Thyroid cancer</w:t>
      </w:r>
    </w:p>
    <w:p w14:paraId="5F2C86FF"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Ovarian</w:t>
      </w:r>
    </w:p>
    <w:p w14:paraId="4A43D0C2"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 xml:space="preserve">Cervical </w:t>
      </w:r>
    </w:p>
    <w:p w14:paraId="26AC8070"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 xml:space="preserve">Leukemia </w:t>
      </w:r>
    </w:p>
    <w:p w14:paraId="42C819FC"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 xml:space="preserve">Lymphoma </w:t>
      </w:r>
    </w:p>
    <w:p w14:paraId="1199B576"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 xml:space="preserve">Myeloma </w:t>
      </w:r>
    </w:p>
    <w:p w14:paraId="50D32C55"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Sarcoma</w:t>
      </w:r>
    </w:p>
    <w:p w14:paraId="5058A91F"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 xml:space="preserve">Cancer of unknown primary </w:t>
      </w:r>
    </w:p>
    <w:p w14:paraId="745CE7D8" w14:textId="77777777" w:rsidR="00D423CA" w:rsidRPr="0093268A" w:rsidRDefault="00D423CA" w:rsidP="00D423CA">
      <w:pPr>
        <w:pStyle w:val="ListParagraph"/>
        <w:numPr>
          <w:ilvl w:val="0"/>
          <w:numId w:val="37"/>
        </w:numPr>
        <w:rPr>
          <w:rFonts w:ascii="Times New Roman" w:hAnsi="Times New Roman"/>
        </w:rPr>
      </w:pPr>
      <w:r w:rsidRPr="0093268A">
        <w:rPr>
          <w:rFonts w:ascii="Times New Roman" w:hAnsi="Times New Roman"/>
        </w:rPr>
        <w:t>Other (please provide)</w:t>
      </w:r>
    </w:p>
    <w:p w14:paraId="2B3744A7" w14:textId="77777777" w:rsidR="00D423CA" w:rsidRPr="0093268A" w:rsidRDefault="00D423CA" w:rsidP="00D423CA">
      <w:pPr>
        <w:rPr>
          <w:lang w:eastAsia="en-GB"/>
        </w:rPr>
      </w:pPr>
    </w:p>
    <w:p w14:paraId="025185D3" w14:textId="77777777" w:rsidR="00D423CA" w:rsidRPr="0093268A" w:rsidRDefault="00D423CA" w:rsidP="00D423CA">
      <w:pPr>
        <w:rPr>
          <w:i/>
          <w:iCs/>
          <w:color w:val="FF0000"/>
          <w:lang w:eastAsia="en-GB"/>
        </w:rPr>
      </w:pPr>
      <w:r w:rsidRPr="0093268A">
        <w:rPr>
          <w:i/>
          <w:iCs/>
          <w:color w:val="FF0000"/>
          <w:lang w:eastAsia="en-GB"/>
        </w:rPr>
        <w:t xml:space="preserve">//List based on European Society of Medical Oncology-ESCAT Taxonomy (ESMO Scale of Clinical Actionability for molecular Targets) </w:t>
      </w:r>
      <w:hyperlink r:id="rId11" w:history="1">
        <w:r w:rsidRPr="0093268A">
          <w:rPr>
            <w:rStyle w:val="Hyperlink"/>
            <w:sz w:val="18"/>
            <w:szCs w:val="18"/>
            <w:shd w:val="clear" w:color="auto" w:fill="FFFFFF"/>
          </w:rPr>
          <w:t>https://oncologypro.esmo.org/tumour-sites</w:t>
        </w:r>
      </w:hyperlink>
      <w:r w:rsidRPr="0093268A">
        <w:rPr>
          <w:color w:val="333333"/>
          <w:sz w:val="18"/>
          <w:szCs w:val="18"/>
          <w:shd w:val="clear" w:color="auto" w:fill="FFFFFF"/>
        </w:rPr>
        <w:t xml:space="preserve"> </w:t>
      </w:r>
    </w:p>
    <w:p w14:paraId="0C87AA40" w14:textId="77777777" w:rsidR="00D423CA" w:rsidRPr="0093268A" w:rsidRDefault="00D423CA" w:rsidP="00D423CA">
      <w:pPr>
        <w:rPr>
          <w:b/>
          <w:bCs/>
          <w:lang w:eastAsia="en-GB"/>
        </w:rPr>
      </w:pPr>
      <w:r w:rsidRPr="0093268A">
        <w:rPr>
          <w:b/>
          <w:bCs/>
          <w:lang w:eastAsia="en-GB"/>
        </w:rPr>
        <w:t>Question 33: When were you/</w:t>
      </w:r>
      <w:r w:rsidRPr="0093268A">
        <w:rPr>
          <w:b/>
          <w:bCs/>
          <w:color w:val="E97132" w:themeColor="accent2"/>
          <w:lang w:eastAsia="en-GB"/>
        </w:rPr>
        <w:t>the person you care or cared for</w:t>
      </w:r>
      <w:r w:rsidRPr="0093268A">
        <w:rPr>
          <w:b/>
          <w:bCs/>
          <w:lang w:eastAsia="en-GB"/>
        </w:rPr>
        <w:t xml:space="preserve"> first diagnosed with cancer? Month/Year</w:t>
      </w:r>
    </w:p>
    <w:p w14:paraId="4B9B0E60" w14:textId="77777777" w:rsidR="00D423CA" w:rsidRPr="0093268A" w:rsidRDefault="00D423CA" w:rsidP="00D423CA">
      <w:pPr>
        <w:rPr>
          <w:b/>
          <w:bCs/>
          <w:color w:val="000000" w:themeColor="text1"/>
          <w:lang w:eastAsia="en-GB"/>
        </w:rPr>
      </w:pPr>
    </w:p>
    <w:p w14:paraId="16836165" w14:textId="77777777" w:rsidR="00D423CA" w:rsidRPr="0093268A" w:rsidRDefault="00D423CA" w:rsidP="00D423CA">
      <w:pPr>
        <w:rPr>
          <w:b/>
          <w:bCs/>
          <w:lang w:eastAsia="en-GB"/>
        </w:rPr>
      </w:pPr>
      <w:r w:rsidRPr="0093268A">
        <w:rPr>
          <w:b/>
          <w:bCs/>
          <w:color w:val="000000" w:themeColor="text1"/>
          <w:lang w:eastAsia="en-GB"/>
        </w:rPr>
        <w:t>Question 34: What stage was your/</w:t>
      </w:r>
      <w:r w:rsidRPr="0093268A">
        <w:rPr>
          <w:b/>
          <w:bCs/>
          <w:color w:val="E97132" w:themeColor="accent2"/>
          <w:lang w:eastAsia="en-GB"/>
        </w:rPr>
        <w:t xml:space="preserve">their </w:t>
      </w:r>
      <w:r w:rsidRPr="0093268A">
        <w:rPr>
          <w:b/>
          <w:bCs/>
          <w:color w:val="000000" w:themeColor="text1"/>
          <w:lang w:eastAsia="en-GB"/>
        </w:rPr>
        <w:t xml:space="preserve">cancer when ﬁrst diagnosed? </w:t>
      </w:r>
      <w:r w:rsidRPr="0093268A">
        <w:rPr>
          <w:b/>
          <w:bCs/>
          <w:lang w:eastAsia="en-GB"/>
        </w:rPr>
        <w:t>Please select a response</w:t>
      </w:r>
      <w:r w:rsidRPr="0093268A">
        <w:rPr>
          <w:b/>
          <w:bCs/>
          <w:color w:val="FF0000"/>
          <w:lang w:eastAsia="en-GB"/>
        </w:rPr>
        <w:t xml:space="preserve"> //custom</w:t>
      </w:r>
    </w:p>
    <w:p w14:paraId="493C12CB" w14:textId="77777777" w:rsidR="00D423CA" w:rsidRPr="0093268A" w:rsidRDefault="00D423CA" w:rsidP="00D423CA">
      <w:pPr>
        <w:numPr>
          <w:ilvl w:val="0"/>
          <w:numId w:val="18"/>
        </w:numPr>
        <w:spacing w:line="276" w:lineRule="auto"/>
        <w:ind w:left="851"/>
        <w:rPr>
          <w:b/>
          <w:bCs/>
          <w:lang w:eastAsia="en-GB"/>
        </w:rPr>
      </w:pPr>
      <w:r w:rsidRPr="0093268A">
        <w:rPr>
          <w:lang w:eastAsia="en-GB"/>
        </w:rPr>
        <w:t xml:space="preserve">Stage 1 </w:t>
      </w:r>
    </w:p>
    <w:p w14:paraId="20A9CAF1" w14:textId="77777777" w:rsidR="00D423CA" w:rsidRPr="0093268A" w:rsidRDefault="00D423CA" w:rsidP="00D423CA">
      <w:pPr>
        <w:numPr>
          <w:ilvl w:val="0"/>
          <w:numId w:val="18"/>
        </w:numPr>
        <w:spacing w:line="276" w:lineRule="auto"/>
        <w:ind w:left="851"/>
        <w:rPr>
          <w:b/>
          <w:bCs/>
          <w:lang w:eastAsia="en-GB"/>
        </w:rPr>
      </w:pPr>
      <w:r w:rsidRPr="0093268A">
        <w:rPr>
          <w:lang w:eastAsia="en-GB"/>
        </w:rPr>
        <w:t xml:space="preserve">Stage 2 </w:t>
      </w:r>
    </w:p>
    <w:p w14:paraId="2CDB472F" w14:textId="77777777" w:rsidR="00D423CA" w:rsidRPr="0093268A" w:rsidRDefault="00D423CA" w:rsidP="00D423CA">
      <w:pPr>
        <w:numPr>
          <w:ilvl w:val="0"/>
          <w:numId w:val="18"/>
        </w:numPr>
        <w:spacing w:line="276" w:lineRule="auto"/>
        <w:ind w:left="851"/>
        <w:rPr>
          <w:b/>
          <w:bCs/>
          <w:lang w:eastAsia="en-GB"/>
        </w:rPr>
      </w:pPr>
      <w:r w:rsidRPr="0093268A">
        <w:rPr>
          <w:lang w:eastAsia="en-GB"/>
        </w:rPr>
        <w:t xml:space="preserve">Stage 3 </w:t>
      </w:r>
    </w:p>
    <w:p w14:paraId="7346A26C" w14:textId="77777777" w:rsidR="00D423CA" w:rsidRPr="0093268A" w:rsidRDefault="00D423CA" w:rsidP="00D423CA">
      <w:pPr>
        <w:numPr>
          <w:ilvl w:val="0"/>
          <w:numId w:val="18"/>
        </w:numPr>
        <w:spacing w:line="276" w:lineRule="auto"/>
        <w:ind w:left="851"/>
        <w:rPr>
          <w:b/>
          <w:lang w:eastAsia="en-GB"/>
        </w:rPr>
      </w:pPr>
      <w:r w:rsidRPr="0093268A">
        <w:rPr>
          <w:lang w:eastAsia="en-GB"/>
        </w:rPr>
        <w:t>Stage 4</w:t>
      </w:r>
    </w:p>
    <w:p w14:paraId="77D20CF5" w14:textId="77777777" w:rsidR="00D423CA" w:rsidRPr="0093268A" w:rsidRDefault="00D423CA" w:rsidP="00D423CA">
      <w:pPr>
        <w:numPr>
          <w:ilvl w:val="0"/>
          <w:numId w:val="18"/>
        </w:numPr>
        <w:spacing w:line="276" w:lineRule="auto"/>
        <w:ind w:left="851"/>
        <w:rPr>
          <w:b/>
          <w:lang w:eastAsia="en-GB"/>
        </w:rPr>
      </w:pPr>
      <w:r w:rsidRPr="0093268A">
        <w:rPr>
          <w:lang w:eastAsia="en-GB"/>
        </w:rPr>
        <w:t>Unsure</w:t>
      </w:r>
    </w:p>
    <w:p w14:paraId="5047F948" w14:textId="77777777" w:rsidR="00D423CA" w:rsidRPr="0093268A" w:rsidRDefault="00D423CA" w:rsidP="00D423CA">
      <w:pPr>
        <w:spacing w:before="193"/>
        <w:ind w:left="103"/>
        <w:rPr>
          <w:b/>
          <w:bCs/>
          <w:i/>
          <w:iCs/>
          <w:lang w:eastAsia="en-GB"/>
        </w:rPr>
      </w:pPr>
      <w:r w:rsidRPr="0093268A">
        <w:rPr>
          <w:b/>
          <w:bCs/>
          <w:color w:val="000000" w:themeColor="text1"/>
          <w:lang w:eastAsia="en-GB"/>
        </w:rPr>
        <w:t>Question 35: Which of the following best describes your/</w:t>
      </w:r>
      <w:r w:rsidRPr="0093268A">
        <w:t xml:space="preserve"> </w:t>
      </w:r>
      <w:r w:rsidRPr="0093268A">
        <w:rPr>
          <w:b/>
          <w:bCs/>
          <w:color w:val="E97132" w:themeColor="accent2"/>
          <w:lang w:eastAsia="en-GB"/>
        </w:rPr>
        <w:t xml:space="preserve">the person you care or cared for </w:t>
      </w:r>
      <w:r w:rsidRPr="0093268A">
        <w:rPr>
          <w:b/>
          <w:bCs/>
          <w:color w:val="000000" w:themeColor="text1"/>
          <w:lang w:eastAsia="en-GB"/>
        </w:rPr>
        <w:t xml:space="preserve">current circumstances? </w:t>
      </w:r>
      <w:r w:rsidRPr="0093268A">
        <w:rPr>
          <w:b/>
          <w:bCs/>
          <w:lang w:eastAsia="en-GB"/>
        </w:rPr>
        <w:t>Please select a response</w:t>
      </w:r>
      <w:r w:rsidRPr="0093268A">
        <w:rPr>
          <w:b/>
          <w:bCs/>
          <w:color w:val="000000" w:themeColor="text1"/>
          <w:lang w:eastAsia="en-GB"/>
        </w:rPr>
        <w:t xml:space="preserve"> </w:t>
      </w:r>
      <w:r w:rsidRPr="0093268A">
        <w:rPr>
          <w:b/>
          <w:bCs/>
          <w:color w:val="FF0000"/>
          <w:lang w:eastAsia="en-GB"/>
        </w:rPr>
        <w:t>//custom</w:t>
      </w:r>
    </w:p>
    <w:p w14:paraId="743316BF" w14:textId="77777777" w:rsidR="00D423CA" w:rsidRPr="0093268A" w:rsidRDefault="00D423CA" w:rsidP="00D423CA">
      <w:pPr>
        <w:numPr>
          <w:ilvl w:val="0"/>
          <w:numId w:val="19"/>
        </w:numPr>
        <w:ind w:right="-30"/>
        <w:rPr>
          <w:color w:val="000000" w:themeColor="text1"/>
          <w:lang w:eastAsia="en-GB"/>
        </w:rPr>
      </w:pPr>
      <w:r w:rsidRPr="0093268A">
        <w:rPr>
          <w:color w:val="000000" w:themeColor="text1"/>
          <w:lang w:eastAsia="en-GB"/>
        </w:rPr>
        <w:t>Diagnosis, staging and treatment planning</w:t>
      </w:r>
    </w:p>
    <w:p w14:paraId="66FC8430" w14:textId="77777777" w:rsidR="00D423CA" w:rsidRPr="0093268A" w:rsidRDefault="00D423CA" w:rsidP="00D423CA">
      <w:pPr>
        <w:numPr>
          <w:ilvl w:val="0"/>
          <w:numId w:val="19"/>
        </w:numPr>
        <w:spacing w:before="131"/>
        <w:rPr>
          <w:color w:val="000000" w:themeColor="text1"/>
          <w:lang w:eastAsia="en-GB"/>
        </w:rPr>
      </w:pPr>
      <w:r w:rsidRPr="0093268A">
        <w:rPr>
          <w:color w:val="000000" w:themeColor="text1"/>
          <w:lang w:eastAsia="en-GB"/>
        </w:rPr>
        <w:t>Currently undergoing curative</w:t>
      </w:r>
      <w:r w:rsidRPr="0093268A">
        <w:rPr>
          <w:color w:val="000000" w:themeColor="text1"/>
          <w:spacing w:val="7"/>
          <w:lang w:eastAsia="en-GB"/>
        </w:rPr>
        <w:t xml:space="preserve"> </w:t>
      </w:r>
      <w:r w:rsidRPr="0093268A">
        <w:rPr>
          <w:color w:val="000000" w:themeColor="text1"/>
          <w:lang w:eastAsia="en-GB"/>
        </w:rPr>
        <w:t>treatment</w:t>
      </w:r>
    </w:p>
    <w:p w14:paraId="0068075F" w14:textId="77777777" w:rsidR="00D423CA" w:rsidRPr="0093268A" w:rsidRDefault="00D423CA" w:rsidP="00D423CA">
      <w:pPr>
        <w:numPr>
          <w:ilvl w:val="0"/>
          <w:numId w:val="19"/>
        </w:numPr>
        <w:spacing w:before="132"/>
        <w:rPr>
          <w:color w:val="000000" w:themeColor="text1"/>
          <w:lang w:eastAsia="en-GB"/>
        </w:rPr>
      </w:pPr>
      <w:r w:rsidRPr="0093268A">
        <w:rPr>
          <w:color w:val="000000" w:themeColor="text1"/>
          <w:lang w:eastAsia="en-GB"/>
        </w:rPr>
        <w:lastRenderedPageBreak/>
        <w:t xml:space="preserve">Care after initial treatment and recovery </w:t>
      </w:r>
    </w:p>
    <w:p w14:paraId="31EF8A80" w14:textId="77777777" w:rsidR="00D423CA" w:rsidRPr="0093268A" w:rsidRDefault="00D423CA" w:rsidP="00D423CA">
      <w:pPr>
        <w:numPr>
          <w:ilvl w:val="0"/>
          <w:numId w:val="19"/>
        </w:numPr>
        <w:spacing w:before="132"/>
        <w:rPr>
          <w:color w:val="000000" w:themeColor="text1"/>
          <w:lang w:eastAsia="en-GB"/>
        </w:rPr>
      </w:pPr>
      <w:r w:rsidRPr="0093268A">
        <w:rPr>
          <w:color w:val="000000" w:themeColor="text1"/>
          <w:lang w:eastAsia="en-GB"/>
        </w:rPr>
        <w:t xml:space="preserve">Managing recurrent, residual or metastatic disease </w:t>
      </w:r>
    </w:p>
    <w:p w14:paraId="4DA112D0" w14:textId="77777777" w:rsidR="00D423CA" w:rsidRPr="0093268A" w:rsidRDefault="00D423CA" w:rsidP="00D423CA">
      <w:pPr>
        <w:numPr>
          <w:ilvl w:val="0"/>
          <w:numId w:val="19"/>
        </w:numPr>
        <w:spacing w:before="132"/>
        <w:rPr>
          <w:color w:val="000000" w:themeColor="text1"/>
          <w:lang w:eastAsia="en-GB"/>
        </w:rPr>
      </w:pPr>
      <w:r w:rsidRPr="0093268A">
        <w:rPr>
          <w:color w:val="000000" w:themeColor="text1"/>
          <w:lang w:eastAsia="en-GB"/>
        </w:rPr>
        <w:t xml:space="preserve">End-of-life care </w:t>
      </w:r>
    </w:p>
    <w:p w14:paraId="375B9446" w14:textId="77777777" w:rsidR="00D423CA" w:rsidRPr="0093268A" w:rsidRDefault="00D423CA" w:rsidP="00D423CA">
      <w:pPr>
        <w:numPr>
          <w:ilvl w:val="0"/>
          <w:numId w:val="19"/>
        </w:numPr>
        <w:spacing w:before="132"/>
        <w:rPr>
          <w:color w:val="000000" w:themeColor="text1"/>
          <w:lang w:eastAsia="en-GB"/>
        </w:rPr>
      </w:pPr>
      <w:r w:rsidRPr="0093268A">
        <w:rPr>
          <w:color w:val="E97132" w:themeColor="accent2"/>
          <w:lang w:eastAsia="en-GB"/>
        </w:rPr>
        <w:t>Deceased</w:t>
      </w:r>
    </w:p>
    <w:p w14:paraId="4F540BAF" w14:textId="77777777" w:rsidR="00D423CA" w:rsidRPr="0093268A" w:rsidRDefault="00D423CA" w:rsidP="00D423CA">
      <w:pPr>
        <w:tabs>
          <w:tab w:val="left" w:pos="2761"/>
        </w:tabs>
        <w:spacing w:before="132"/>
        <w:rPr>
          <w:lang w:eastAsia="en-GB"/>
        </w:rPr>
      </w:pPr>
    </w:p>
    <w:p w14:paraId="665112A3" w14:textId="77777777" w:rsidR="00D423CA" w:rsidRPr="0093268A" w:rsidRDefault="00D423CA" w:rsidP="00D423CA">
      <w:pPr>
        <w:rPr>
          <w:b/>
          <w:bCs/>
        </w:rPr>
      </w:pPr>
      <w:r w:rsidRPr="0093268A">
        <w:rPr>
          <w:b/>
          <w:bCs/>
        </w:rPr>
        <w:t xml:space="preserve">Question 36: Have you ever had a germline test? </w:t>
      </w:r>
      <w:r w:rsidRPr="0093268A">
        <w:rPr>
          <w:b/>
          <w:bCs/>
          <w:color w:val="ED7C31"/>
        </w:rPr>
        <w:t>(Did the person you care/cared for ever have a germline test?)</w:t>
      </w:r>
    </w:p>
    <w:p w14:paraId="4F44DDCB" w14:textId="77777777" w:rsidR="00D423CA" w:rsidRPr="0093268A" w:rsidRDefault="00D423CA" w:rsidP="00D423CA">
      <w:pPr>
        <w:pStyle w:val="ListParagraph"/>
        <w:numPr>
          <w:ilvl w:val="0"/>
          <w:numId w:val="1"/>
        </w:numPr>
        <w:rPr>
          <w:rFonts w:ascii="Times New Roman" w:hAnsi="Times New Roman"/>
        </w:rPr>
      </w:pPr>
      <w:r w:rsidRPr="0093268A">
        <w:rPr>
          <w:rFonts w:ascii="Times New Roman" w:hAnsi="Times New Roman"/>
        </w:rPr>
        <w:t xml:space="preserve">No – </w:t>
      </w:r>
      <w:r w:rsidRPr="0093268A">
        <w:rPr>
          <w:rFonts w:ascii="Times New Roman" w:hAnsi="Times New Roman"/>
          <w:color w:val="FF0000"/>
        </w:rPr>
        <w:t>go to question 38</w:t>
      </w:r>
    </w:p>
    <w:p w14:paraId="1FFD81C6" w14:textId="77777777" w:rsidR="00D423CA" w:rsidRPr="0093268A" w:rsidRDefault="00D423CA" w:rsidP="00D423CA">
      <w:pPr>
        <w:pStyle w:val="ListParagraph"/>
        <w:numPr>
          <w:ilvl w:val="0"/>
          <w:numId w:val="1"/>
        </w:numPr>
        <w:rPr>
          <w:rFonts w:ascii="Times New Roman" w:hAnsi="Times New Roman"/>
          <w:color w:val="FF0000"/>
        </w:rPr>
      </w:pPr>
      <w:r w:rsidRPr="0093268A">
        <w:rPr>
          <w:rFonts w:ascii="Times New Roman" w:hAnsi="Times New Roman"/>
        </w:rPr>
        <w:t xml:space="preserve">Yes - </w:t>
      </w:r>
      <w:r w:rsidRPr="0093268A">
        <w:rPr>
          <w:rFonts w:ascii="Times New Roman" w:hAnsi="Times New Roman"/>
          <w:color w:val="FF0000"/>
        </w:rPr>
        <w:t>go to next question (q37)</w:t>
      </w:r>
    </w:p>
    <w:p w14:paraId="5B685847" w14:textId="77777777" w:rsidR="00D423CA" w:rsidRPr="0093268A" w:rsidRDefault="00D423CA" w:rsidP="00D423CA">
      <w:pPr>
        <w:pStyle w:val="ListParagraph"/>
        <w:numPr>
          <w:ilvl w:val="0"/>
          <w:numId w:val="1"/>
        </w:numPr>
        <w:rPr>
          <w:rFonts w:ascii="Times New Roman" w:hAnsi="Times New Roman"/>
          <w:color w:val="FF0000"/>
        </w:rPr>
      </w:pPr>
      <w:r w:rsidRPr="0093268A">
        <w:rPr>
          <w:rFonts w:ascii="Times New Roman" w:hAnsi="Times New Roman"/>
        </w:rPr>
        <w:t xml:space="preserve">I’m not sure – </w:t>
      </w:r>
      <w:r w:rsidRPr="0093268A">
        <w:rPr>
          <w:rFonts w:ascii="Times New Roman" w:hAnsi="Times New Roman"/>
          <w:color w:val="FF0000"/>
        </w:rPr>
        <w:t>go to question 38</w:t>
      </w:r>
    </w:p>
    <w:p w14:paraId="4D0F8358" w14:textId="77777777" w:rsidR="00D423CA" w:rsidRPr="0093268A" w:rsidRDefault="00D423CA" w:rsidP="00D423CA">
      <w:pPr>
        <w:tabs>
          <w:tab w:val="left" w:pos="2761"/>
        </w:tabs>
        <w:spacing w:before="132"/>
        <w:rPr>
          <w:lang w:eastAsia="en-GB"/>
        </w:rPr>
      </w:pPr>
    </w:p>
    <w:p w14:paraId="672EA1DB" w14:textId="77777777" w:rsidR="00D423CA" w:rsidRPr="0093268A" w:rsidRDefault="00D423CA" w:rsidP="00D423CA">
      <w:r w:rsidRPr="0093268A">
        <w:rPr>
          <w:b/>
          <w:bCs/>
        </w:rPr>
        <w:t xml:space="preserve">Question 37: Was the germline test result positive? </w:t>
      </w:r>
      <w:r w:rsidRPr="0093268A">
        <w:t xml:space="preserve">A positive result means that a genetic variant associated with inherited cancer risk (e.g., BRAC2) was found. </w:t>
      </w:r>
    </w:p>
    <w:p w14:paraId="03043511" w14:textId="77777777" w:rsidR="00D423CA" w:rsidRPr="0093268A" w:rsidRDefault="00D423CA" w:rsidP="00D423CA">
      <w:pPr>
        <w:pStyle w:val="ListParagraph"/>
        <w:numPr>
          <w:ilvl w:val="0"/>
          <w:numId w:val="8"/>
        </w:numPr>
        <w:spacing w:after="160" w:line="259" w:lineRule="auto"/>
        <w:rPr>
          <w:rFonts w:ascii="Times New Roman" w:hAnsi="Times New Roman"/>
        </w:rPr>
      </w:pPr>
      <w:r w:rsidRPr="0093268A">
        <w:rPr>
          <w:rFonts w:ascii="Times New Roman" w:hAnsi="Times New Roman"/>
        </w:rPr>
        <w:t xml:space="preserve">No </w:t>
      </w:r>
    </w:p>
    <w:p w14:paraId="53746CDF" w14:textId="77777777" w:rsidR="00D423CA" w:rsidRPr="0093268A" w:rsidRDefault="00D423CA" w:rsidP="00D423CA">
      <w:pPr>
        <w:pStyle w:val="ListParagraph"/>
        <w:numPr>
          <w:ilvl w:val="0"/>
          <w:numId w:val="8"/>
        </w:numPr>
        <w:spacing w:after="160" w:line="259" w:lineRule="auto"/>
        <w:rPr>
          <w:rFonts w:ascii="Times New Roman" w:hAnsi="Times New Roman"/>
        </w:rPr>
      </w:pPr>
      <w:r w:rsidRPr="0093268A">
        <w:rPr>
          <w:rFonts w:ascii="Times New Roman" w:hAnsi="Times New Roman"/>
        </w:rPr>
        <w:t xml:space="preserve">Yes (please specify variant found if known _____). </w:t>
      </w:r>
    </w:p>
    <w:p w14:paraId="34817A7C" w14:textId="77777777" w:rsidR="00D423CA" w:rsidRPr="0093268A" w:rsidRDefault="00D423CA" w:rsidP="00D423CA">
      <w:pPr>
        <w:tabs>
          <w:tab w:val="left" w:pos="2761"/>
        </w:tabs>
        <w:spacing w:before="132"/>
        <w:rPr>
          <w:lang w:eastAsia="en-GB"/>
        </w:rPr>
      </w:pPr>
    </w:p>
    <w:p w14:paraId="6644BEDC" w14:textId="77777777" w:rsidR="00D423CA" w:rsidRPr="0093268A" w:rsidRDefault="00D423CA" w:rsidP="00D423CA">
      <w:pPr>
        <w:spacing w:before="132"/>
        <w:rPr>
          <w:i/>
          <w:iCs/>
          <w:lang w:eastAsia="en-GB"/>
        </w:rPr>
      </w:pPr>
      <w:r w:rsidRPr="0093268A">
        <w:rPr>
          <w:b/>
          <w:bCs/>
          <w:color w:val="000000" w:themeColor="text1"/>
          <w:lang w:eastAsia="en-GB"/>
        </w:rPr>
        <w:t>Question 38: What type of cancer treatments are (/were) part of your/</w:t>
      </w:r>
      <w:r w:rsidRPr="0093268A">
        <w:rPr>
          <w:b/>
          <w:bCs/>
          <w:color w:val="E97132" w:themeColor="accent2"/>
          <w:lang w:eastAsia="en-GB"/>
        </w:rPr>
        <w:t xml:space="preserve">their </w:t>
      </w:r>
      <w:r w:rsidRPr="0093268A">
        <w:rPr>
          <w:b/>
          <w:bCs/>
          <w:color w:val="000000" w:themeColor="text1"/>
          <w:lang w:eastAsia="en-GB"/>
        </w:rPr>
        <w:t xml:space="preserve">treatment plan? </w:t>
      </w:r>
      <w:r w:rsidRPr="0093268A">
        <w:rPr>
          <w:b/>
          <w:bCs/>
          <w:lang w:eastAsia="en-GB"/>
        </w:rPr>
        <w:t xml:space="preserve">Please select all that apply </w:t>
      </w:r>
      <w:r w:rsidRPr="0093268A">
        <w:rPr>
          <w:b/>
          <w:bCs/>
          <w:color w:val="FF0000"/>
          <w:lang w:eastAsia="en-GB"/>
        </w:rPr>
        <w:t>//custom</w:t>
      </w:r>
    </w:p>
    <w:p w14:paraId="765AF9A0" w14:textId="77777777" w:rsidR="00D423CA" w:rsidRPr="0093268A" w:rsidRDefault="00D423CA" w:rsidP="00D423CA">
      <w:pPr>
        <w:spacing w:before="1"/>
        <w:rPr>
          <w:color w:val="000000" w:themeColor="text1"/>
        </w:rPr>
      </w:pPr>
    </w:p>
    <w:p w14:paraId="1B276B0F" w14:textId="77777777" w:rsidR="00D423CA" w:rsidRPr="0093268A" w:rsidRDefault="00D423CA" w:rsidP="00D423CA">
      <w:pPr>
        <w:pStyle w:val="ListParagraph"/>
        <w:numPr>
          <w:ilvl w:val="0"/>
          <w:numId w:val="11"/>
        </w:numPr>
        <w:spacing w:before="1"/>
        <w:rPr>
          <w:rFonts w:ascii="Times New Roman" w:hAnsi="Times New Roman"/>
          <w:color w:val="000000" w:themeColor="text1"/>
        </w:rPr>
      </w:pPr>
      <w:r w:rsidRPr="0093268A">
        <w:rPr>
          <w:rFonts w:ascii="Times New Roman" w:hAnsi="Times New Roman"/>
          <w:color w:val="000000" w:themeColor="text1"/>
          <w:sz w:val="22"/>
          <w:szCs w:val="22"/>
        </w:rPr>
        <w:t xml:space="preserve">Chemotherapy </w:t>
      </w:r>
    </w:p>
    <w:p w14:paraId="5242E28F" w14:textId="77777777" w:rsidR="00D423CA" w:rsidRPr="0093268A" w:rsidRDefault="00D423CA" w:rsidP="00D423CA">
      <w:pPr>
        <w:pStyle w:val="ListParagraph"/>
        <w:numPr>
          <w:ilvl w:val="0"/>
          <w:numId w:val="19"/>
        </w:numPr>
        <w:spacing w:line="276" w:lineRule="auto"/>
        <w:ind w:right="4123"/>
        <w:rPr>
          <w:rFonts w:ascii="Times New Roman" w:hAnsi="Times New Roman"/>
          <w:color w:val="000000" w:themeColor="text1"/>
        </w:rPr>
      </w:pPr>
      <w:r w:rsidRPr="0093268A">
        <w:rPr>
          <w:rFonts w:ascii="Times New Roman" w:hAnsi="Times New Roman"/>
          <w:color w:val="000000" w:themeColor="text1"/>
          <w:sz w:val="22"/>
          <w:szCs w:val="22"/>
        </w:rPr>
        <w:t>Surgery</w:t>
      </w:r>
    </w:p>
    <w:p w14:paraId="6AFA660F" w14:textId="77777777" w:rsidR="00D423CA" w:rsidRPr="0093268A" w:rsidRDefault="00D423CA" w:rsidP="00D423CA">
      <w:pPr>
        <w:pStyle w:val="ListParagraph"/>
        <w:numPr>
          <w:ilvl w:val="0"/>
          <w:numId w:val="19"/>
        </w:numPr>
        <w:spacing w:line="276" w:lineRule="auto"/>
        <w:ind w:right="4123"/>
        <w:rPr>
          <w:rFonts w:ascii="Times New Roman" w:hAnsi="Times New Roman"/>
          <w:color w:val="000000" w:themeColor="text1"/>
        </w:rPr>
      </w:pPr>
      <w:r w:rsidRPr="0093268A">
        <w:rPr>
          <w:rFonts w:ascii="Times New Roman" w:hAnsi="Times New Roman"/>
          <w:color w:val="000000" w:themeColor="text1"/>
          <w:sz w:val="22"/>
          <w:szCs w:val="22"/>
        </w:rPr>
        <w:t xml:space="preserve">Immunotherapy </w:t>
      </w:r>
    </w:p>
    <w:p w14:paraId="232A2CAF" w14:textId="77777777" w:rsidR="00D423CA" w:rsidRPr="0093268A" w:rsidRDefault="00D423CA" w:rsidP="00D423CA">
      <w:pPr>
        <w:pStyle w:val="ListParagraph"/>
        <w:numPr>
          <w:ilvl w:val="0"/>
          <w:numId w:val="19"/>
        </w:numPr>
        <w:spacing w:line="276" w:lineRule="auto"/>
        <w:ind w:right="4123"/>
        <w:rPr>
          <w:rFonts w:ascii="Times New Roman" w:hAnsi="Times New Roman"/>
          <w:color w:val="000000" w:themeColor="text1"/>
          <w:lang w:val="en-GB"/>
        </w:rPr>
      </w:pPr>
      <w:r w:rsidRPr="0093268A">
        <w:rPr>
          <w:rFonts w:ascii="Times New Roman" w:hAnsi="Times New Roman"/>
          <w:color w:val="000000" w:themeColor="text1"/>
          <w:sz w:val="22"/>
          <w:szCs w:val="22"/>
        </w:rPr>
        <w:t>Radiation therapy</w:t>
      </w:r>
    </w:p>
    <w:p w14:paraId="24010A52" w14:textId="77777777" w:rsidR="00D423CA" w:rsidRPr="0093268A" w:rsidRDefault="00D423CA" w:rsidP="00D423CA">
      <w:pPr>
        <w:pStyle w:val="ListParagraph"/>
        <w:numPr>
          <w:ilvl w:val="0"/>
          <w:numId w:val="19"/>
        </w:numPr>
        <w:spacing w:line="276" w:lineRule="auto"/>
        <w:ind w:right="4123"/>
        <w:rPr>
          <w:rFonts w:ascii="Times New Roman" w:hAnsi="Times New Roman"/>
          <w:color w:val="000000" w:themeColor="text1"/>
          <w:lang w:val="en-GB"/>
        </w:rPr>
      </w:pPr>
      <w:r w:rsidRPr="0093268A">
        <w:rPr>
          <w:rFonts w:ascii="Times New Roman" w:hAnsi="Times New Roman"/>
          <w:color w:val="000000" w:themeColor="text1"/>
          <w:sz w:val="22"/>
          <w:szCs w:val="22"/>
        </w:rPr>
        <w:t xml:space="preserve">Bone marrow transplant </w:t>
      </w:r>
    </w:p>
    <w:p w14:paraId="56F5AFF9" w14:textId="77777777" w:rsidR="00D423CA" w:rsidRPr="0093268A" w:rsidRDefault="00D423CA" w:rsidP="00D423CA">
      <w:pPr>
        <w:pStyle w:val="ListParagraph"/>
        <w:numPr>
          <w:ilvl w:val="0"/>
          <w:numId w:val="19"/>
        </w:numPr>
        <w:spacing w:line="276" w:lineRule="auto"/>
        <w:ind w:right="4123"/>
        <w:rPr>
          <w:rFonts w:ascii="Times New Roman" w:hAnsi="Times New Roman"/>
          <w:color w:val="000000" w:themeColor="text1"/>
          <w:lang w:val="en-GB"/>
        </w:rPr>
      </w:pPr>
      <w:r w:rsidRPr="0093268A">
        <w:rPr>
          <w:rFonts w:ascii="Times New Roman" w:hAnsi="Times New Roman"/>
          <w:color w:val="000000" w:themeColor="text1"/>
          <w:sz w:val="22"/>
          <w:szCs w:val="22"/>
        </w:rPr>
        <w:t xml:space="preserve">Hormone therapy </w:t>
      </w:r>
    </w:p>
    <w:p w14:paraId="2A6CC889" w14:textId="77777777" w:rsidR="00D423CA" w:rsidRPr="0093268A" w:rsidRDefault="00D423CA" w:rsidP="00D423CA">
      <w:pPr>
        <w:pStyle w:val="ListParagraph"/>
        <w:numPr>
          <w:ilvl w:val="0"/>
          <w:numId w:val="19"/>
        </w:numPr>
        <w:spacing w:line="276" w:lineRule="auto"/>
        <w:ind w:right="4123"/>
        <w:rPr>
          <w:rFonts w:ascii="Times New Roman" w:hAnsi="Times New Roman"/>
          <w:color w:val="000000" w:themeColor="text1"/>
          <w:sz w:val="22"/>
          <w:szCs w:val="22"/>
        </w:rPr>
      </w:pPr>
      <w:r w:rsidRPr="0093268A">
        <w:rPr>
          <w:rFonts w:ascii="Times New Roman" w:hAnsi="Times New Roman"/>
          <w:color w:val="000000" w:themeColor="text1"/>
          <w:sz w:val="22"/>
          <w:szCs w:val="22"/>
        </w:rPr>
        <w:t xml:space="preserve">Targeted drug therapy </w:t>
      </w:r>
    </w:p>
    <w:p w14:paraId="2A560AE2" w14:textId="77777777" w:rsidR="00D423CA" w:rsidRPr="0093268A" w:rsidRDefault="00D423CA" w:rsidP="00D423CA">
      <w:pPr>
        <w:pStyle w:val="ListParagraph"/>
        <w:numPr>
          <w:ilvl w:val="0"/>
          <w:numId w:val="19"/>
        </w:numPr>
        <w:spacing w:line="276" w:lineRule="auto"/>
        <w:ind w:right="4123"/>
        <w:rPr>
          <w:rFonts w:ascii="Times New Roman" w:hAnsi="Times New Roman"/>
          <w:color w:val="000000" w:themeColor="text1"/>
        </w:rPr>
      </w:pPr>
      <w:r w:rsidRPr="0093268A">
        <w:rPr>
          <w:rFonts w:ascii="Times New Roman" w:hAnsi="Times New Roman"/>
          <w:color w:val="000000" w:themeColor="text1"/>
          <w:sz w:val="22"/>
          <w:szCs w:val="22"/>
        </w:rPr>
        <w:t>Other, please specify</w:t>
      </w:r>
      <w:r w:rsidRPr="0093268A">
        <w:rPr>
          <w:rFonts w:ascii="Times New Roman" w:hAnsi="Times New Roman"/>
          <w:noProof/>
        </w:rPr>
        <w:drawing>
          <wp:inline distT="0" distB="0" distL="0" distR="0" wp14:anchorId="22B927D6" wp14:editId="3439FE88">
            <wp:extent cx="1419225" cy="200025"/>
            <wp:effectExtent l="0" t="0" r="0" b="0"/>
            <wp:docPr id="2021845027" name="Picture 202184502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419225" cy="200025"/>
                    </a:xfrm>
                    <a:prstGeom prst="rect">
                      <a:avLst/>
                    </a:prstGeom>
                  </pic:spPr>
                </pic:pic>
              </a:graphicData>
            </a:graphic>
          </wp:inline>
        </w:drawing>
      </w:r>
    </w:p>
    <w:p w14:paraId="41EC5525" w14:textId="77777777" w:rsidR="00D423CA" w:rsidRPr="0093268A" w:rsidRDefault="00D423CA" w:rsidP="00D423CA">
      <w:pPr>
        <w:pStyle w:val="ListParagraph"/>
        <w:numPr>
          <w:ilvl w:val="0"/>
          <w:numId w:val="19"/>
        </w:numPr>
        <w:spacing w:line="276" w:lineRule="auto"/>
        <w:ind w:right="4123"/>
        <w:rPr>
          <w:rFonts w:ascii="Times New Roman" w:hAnsi="Times New Roman"/>
          <w:color w:val="000000" w:themeColor="text1"/>
        </w:rPr>
      </w:pPr>
      <w:r w:rsidRPr="0093268A">
        <w:rPr>
          <w:rFonts w:ascii="Times New Roman" w:hAnsi="Times New Roman"/>
          <w:color w:val="000000" w:themeColor="text1"/>
          <w:sz w:val="22"/>
          <w:szCs w:val="22"/>
        </w:rPr>
        <w:t>I don’t know</w:t>
      </w:r>
    </w:p>
    <w:p w14:paraId="228B4C80" w14:textId="77777777" w:rsidR="00D423CA" w:rsidRPr="0093268A" w:rsidRDefault="00D423CA" w:rsidP="00D423CA">
      <w:pPr>
        <w:tabs>
          <w:tab w:val="left" w:pos="2761"/>
        </w:tabs>
        <w:spacing w:before="132"/>
        <w:rPr>
          <w:lang w:eastAsia="en-GB"/>
        </w:rPr>
      </w:pPr>
    </w:p>
    <w:p w14:paraId="55029F18" w14:textId="77777777" w:rsidR="00D423CA" w:rsidRPr="0093268A" w:rsidRDefault="00D423CA" w:rsidP="00D423CA">
      <w:pPr>
        <w:spacing w:after="120" w:line="270" w:lineRule="atLeast"/>
        <w:rPr>
          <w:rFonts w:eastAsia="Times"/>
          <w:b/>
          <w:bCs/>
        </w:rPr>
      </w:pPr>
      <w:r w:rsidRPr="0093268A">
        <w:rPr>
          <w:rFonts w:eastAsia="Times"/>
          <w:b/>
          <w:bCs/>
          <w:color w:val="000000" w:themeColor="text1"/>
        </w:rPr>
        <w:t>Question 39: What type of hospital is managing/</w:t>
      </w:r>
      <w:r w:rsidRPr="0093268A">
        <w:rPr>
          <w:rFonts w:eastAsia="Times"/>
          <w:b/>
          <w:bCs/>
          <w:color w:val="E97132" w:themeColor="accent2"/>
        </w:rPr>
        <w:t xml:space="preserve">managed </w:t>
      </w:r>
      <w:r w:rsidRPr="0093268A">
        <w:rPr>
          <w:rFonts w:eastAsia="Times"/>
          <w:b/>
          <w:bCs/>
          <w:color w:val="000000" w:themeColor="text1"/>
        </w:rPr>
        <w:t>your/</w:t>
      </w:r>
      <w:r w:rsidRPr="0093268A">
        <w:rPr>
          <w:rFonts w:eastAsia="Times"/>
          <w:b/>
          <w:bCs/>
          <w:color w:val="E97132" w:themeColor="accent2"/>
        </w:rPr>
        <w:t xml:space="preserve">their </w:t>
      </w:r>
      <w:r w:rsidRPr="0093268A">
        <w:rPr>
          <w:rFonts w:eastAsia="Times"/>
          <w:b/>
          <w:bCs/>
        </w:rPr>
        <w:t>cancer car</w:t>
      </w:r>
      <w:r w:rsidRPr="0093268A">
        <w:rPr>
          <w:rFonts w:eastAsia="Times"/>
          <w:b/>
          <w:bCs/>
          <w:color w:val="000000" w:themeColor="text1"/>
        </w:rPr>
        <w:t xml:space="preserve">e? </w:t>
      </w:r>
      <w:r w:rsidRPr="0093268A">
        <w:rPr>
          <w:rFonts w:eastAsia="Times"/>
          <w:b/>
          <w:bCs/>
        </w:rPr>
        <w:t>Please select a response</w:t>
      </w:r>
      <w:r w:rsidRPr="0093268A">
        <w:rPr>
          <w:rFonts w:eastAsia="Times"/>
          <w:b/>
          <w:bCs/>
          <w:color w:val="000000" w:themeColor="text1"/>
        </w:rPr>
        <w:t xml:space="preserve"> </w:t>
      </w:r>
      <w:r w:rsidRPr="0093268A">
        <w:rPr>
          <w:rFonts w:eastAsia="Times"/>
          <w:b/>
          <w:bCs/>
          <w:color w:val="FF0000"/>
        </w:rPr>
        <w:t>//custom</w:t>
      </w:r>
    </w:p>
    <w:p w14:paraId="609E3854" w14:textId="77777777" w:rsidR="00D423CA" w:rsidRPr="0093268A" w:rsidRDefault="00D423CA" w:rsidP="00D423CA">
      <w:pPr>
        <w:numPr>
          <w:ilvl w:val="0"/>
          <w:numId w:val="20"/>
        </w:numPr>
        <w:ind w:right="7099"/>
        <w:rPr>
          <w:color w:val="000000" w:themeColor="text1"/>
          <w:lang w:eastAsia="en-GB"/>
        </w:rPr>
      </w:pPr>
      <w:r w:rsidRPr="0093268A">
        <w:rPr>
          <w:color w:val="000000" w:themeColor="text1"/>
          <w:lang w:eastAsia="en-GB"/>
        </w:rPr>
        <w:t>Public</w:t>
      </w:r>
    </w:p>
    <w:p w14:paraId="30E3DBD6" w14:textId="77777777" w:rsidR="00D423CA" w:rsidRPr="0093268A" w:rsidRDefault="00D423CA" w:rsidP="00D423CA">
      <w:pPr>
        <w:numPr>
          <w:ilvl w:val="0"/>
          <w:numId w:val="20"/>
        </w:numPr>
        <w:ind w:right="7099"/>
        <w:rPr>
          <w:color w:val="000000" w:themeColor="text1"/>
          <w:lang w:eastAsia="en-GB"/>
        </w:rPr>
      </w:pPr>
      <w:r w:rsidRPr="0093268A">
        <w:rPr>
          <w:color w:val="000000" w:themeColor="text1"/>
          <w:spacing w:val="-5"/>
          <w:lang w:eastAsia="en-GB"/>
        </w:rPr>
        <w:t>Private</w:t>
      </w:r>
    </w:p>
    <w:p w14:paraId="30757B1B" w14:textId="77777777" w:rsidR="00D423CA" w:rsidRPr="0093268A" w:rsidRDefault="00D423CA" w:rsidP="00D423CA">
      <w:pPr>
        <w:numPr>
          <w:ilvl w:val="0"/>
          <w:numId w:val="20"/>
        </w:numPr>
        <w:ind w:right="7099"/>
        <w:rPr>
          <w:color w:val="000000" w:themeColor="text1"/>
          <w:lang w:eastAsia="en-GB"/>
        </w:rPr>
      </w:pPr>
      <w:r w:rsidRPr="0093268A">
        <w:rPr>
          <w:color w:val="000000" w:themeColor="text1"/>
          <w:lang w:eastAsia="en-GB"/>
        </w:rPr>
        <w:t xml:space="preserve">Both public and private </w:t>
      </w:r>
    </w:p>
    <w:p w14:paraId="260096E6" w14:textId="77777777" w:rsidR="00D423CA" w:rsidRPr="0093268A" w:rsidRDefault="00D423CA" w:rsidP="00D423CA">
      <w:pPr>
        <w:pStyle w:val="ListParagraph"/>
        <w:ind w:left="0"/>
        <w:rPr>
          <w:rFonts w:ascii="Times New Roman" w:hAnsi="Times New Roman"/>
          <w:b/>
          <w:bCs/>
          <w:sz w:val="22"/>
          <w:szCs w:val="22"/>
        </w:rPr>
      </w:pPr>
    </w:p>
    <w:p w14:paraId="7FA9B218" w14:textId="77777777" w:rsidR="00D423CA" w:rsidRPr="0093268A" w:rsidRDefault="00D423CA" w:rsidP="00D423CA">
      <w:pPr>
        <w:pStyle w:val="ListParagraph"/>
        <w:ind w:left="0"/>
        <w:rPr>
          <w:rFonts w:ascii="Times New Roman" w:hAnsi="Times New Roman"/>
          <w:b/>
          <w:bCs/>
          <w:sz w:val="22"/>
          <w:szCs w:val="22"/>
        </w:rPr>
      </w:pPr>
    </w:p>
    <w:p w14:paraId="2C2239EE" w14:textId="77777777" w:rsidR="00D423CA" w:rsidRPr="0093268A" w:rsidRDefault="00D423CA" w:rsidP="00D423CA">
      <w:pPr>
        <w:rPr>
          <w:rFonts w:eastAsia="Times"/>
          <w:b/>
          <w:bCs/>
          <w:color w:val="000000" w:themeColor="text1"/>
        </w:rPr>
      </w:pPr>
      <w:r w:rsidRPr="0093268A">
        <w:rPr>
          <w:rFonts w:eastAsia="Times"/>
          <w:b/>
          <w:bCs/>
          <w:color w:val="000000" w:themeColor="text1"/>
        </w:rPr>
        <w:t>40.</w:t>
      </w:r>
      <w:r w:rsidRPr="0093268A">
        <w:rPr>
          <w:rFonts w:eastAsia="Times"/>
          <w:color w:val="000000" w:themeColor="text1"/>
        </w:rPr>
        <w:t xml:space="preserve"> </w:t>
      </w:r>
      <w:r w:rsidRPr="0093268A">
        <w:rPr>
          <w:rFonts w:eastAsia="Times"/>
          <w:b/>
          <w:bCs/>
          <w:color w:val="000000" w:themeColor="text1"/>
        </w:rPr>
        <w:t xml:space="preserve">What types of allied health services have you engaged with as part of your cancer recovery or management? </w:t>
      </w:r>
      <w:r w:rsidRPr="0093268A">
        <w:rPr>
          <w:rFonts w:eastAsia="Times"/>
          <w:color w:val="000000" w:themeColor="text1"/>
        </w:rPr>
        <w:t xml:space="preserve">/ </w:t>
      </w:r>
      <w:r w:rsidRPr="0093268A">
        <w:rPr>
          <w:rFonts w:eastAsia="Times"/>
          <w:color w:val="E97132" w:themeColor="accent2"/>
        </w:rPr>
        <w:t>What types of allied health services have the person you care/cared for engaged with as part of their cancer recovery or management?</w:t>
      </w:r>
    </w:p>
    <w:p w14:paraId="38153900" w14:textId="77777777" w:rsidR="00D423CA" w:rsidRPr="0093268A" w:rsidRDefault="00D423CA" w:rsidP="00D423CA">
      <w:pPr>
        <w:pStyle w:val="ListParagraph"/>
        <w:numPr>
          <w:ilvl w:val="0"/>
          <w:numId w:val="10"/>
        </w:numPr>
        <w:rPr>
          <w:rFonts w:ascii="Times New Roman" w:hAnsi="Times New Roman"/>
          <w:color w:val="000000" w:themeColor="text1"/>
        </w:rPr>
      </w:pPr>
      <w:r w:rsidRPr="0093268A">
        <w:rPr>
          <w:rFonts w:ascii="Times New Roman" w:eastAsia="Times" w:hAnsi="Times New Roman"/>
          <w:color w:val="000000" w:themeColor="text1"/>
        </w:rPr>
        <w:t xml:space="preserve">Physiotherapy </w:t>
      </w:r>
    </w:p>
    <w:p w14:paraId="2138912A" w14:textId="77777777" w:rsidR="00D423CA" w:rsidRPr="0093268A" w:rsidRDefault="00D423CA" w:rsidP="00D423CA">
      <w:pPr>
        <w:pStyle w:val="ListParagraph"/>
        <w:numPr>
          <w:ilvl w:val="0"/>
          <w:numId w:val="10"/>
        </w:numPr>
        <w:rPr>
          <w:rFonts w:ascii="Times New Roman" w:hAnsi="Times New Roman"/>
          <w:color w:val="000000" w:themeColor="text1"/>
        </w:rPr>
      </w:pPr>
      <w:r w:rsidRPr="0093268A">
        <w:rPr>
          <w:rFonts w:ascii="Times New Roman" w:eastAsia="Times" w:hAnsi="Times New Roman"/>
          <w:color w:val="000000" w:themeColor="text1"/>
        </w:rPr>
        <w:lastRenderedPageBreak/>
        <w:t xml:space="preserve">Exercise Physiology </w:t>
      </w:r>
    </w:p>
    <w:p w14:paraId="1225BBC5" w14:textId="77777777" w:rsidR="00D423CA" w:rsidRPr="0093268A" w:rsidRDefault="00D423CA" w:rsidP="00D423CA">
      <w:pPr>
        <w:pStyle w:val="ListParagraph"/>
        <w:numPr>
          <w:ilvl w:val="0"/>
          <w:numId w:val="10"/>
        </w:numPr>
        <w:rPr>
          <w:rFonts w:ascii="Times New Roman" w:hAnsi="Times New Roman"/>
          <w:color w:val="000000" w:themeColor="text1"/>
        </w:rPr>
      </w:pPr>
      <w:r w:rsidRPr="0093268A">
        <w:rPr>
          <w:rFonts w:ascii="Times New Roman" w:eastAsia="Times" w:hAnsi="Times New Roman"/>
          <w:color w:val="000000" w:themeColor="text1"/>
        </w:rPr>
        <w:t xml:space="preserve">Psychology </w:t>
      </w:r>
    </w:p>
    <w:p w14:paraId="4CA1414B" w14:textId="77777777" w:rsidR="00D423CA" w:rsidRPr="0093268A" w:rsidRDefault="00D423CA" w:rsidP="00D423CA">
      <w:pPr>
        <w:pStyle w:val="ListParagraph"/>
        <w:numPr>
          <w:ilvl w:val="0"/>
          <w:numId w:val="10"/>
        </w:numPr>
        <w:rPr>
          <w:rFonts w:ascii="Times New Roman" w:hAnsi="Times New Roman"/>
          <w:color w:val="000000" w:themeColor="text1"/>
        </w:rPr>
      </w:pPr>
      <w:r w:rsidRPr="0093268A">
        <w:rPr>
          <w:rFonts w:ascii="Times New Roman" w:eastAsia="Times" w:hAnsi="Times New Roman"/>
          <w:color w:val="000000" w:themeColor="text1"/>
        </w:rPr>
        <w:t xml:space="preserve">Dietetics/ Nutrition </w:t>
      </w:r>
    </w:p>
    <w:p w14:paraId="6152B415" w14:textId="77777777" w:rsidR="00D423CA" w:rsidRPr="0093268A" w:rsidRDefault="00D423CA" w:rsidP="00D423CA">
      <w:pPr>
        <w:pStyle w:val="ListParagraph"/>
        <w:numPr>
          <w:ilvl w:val="0"/>
          <w:numId w:val="10"/>
        </w:numPr>
        <w:rPr>
          <w:rFonts w:ascii="Times New Roman" w:hAnsi="Times New Roman"/>
          <w:color w:val="000000" w:themeColor="text1"/>
        </w:rPr>
      </w:pPr>
      <w:r w:rsidRPr="0093268A">
        <w:rPr>
          <w:rFonts w:ascii="Times New Roman" w:eastAsia="Times" w:hAnsi="Times New Roman"/>
          <w:color w:val="000000" w:themeColor="text1"/>
        </w:rPr>
        <w:t xml:space="preserve">Occupational Therapy </w:t>
      </w:r>
    </w:p>
    <w:p w14:paraId="3CD381AA" w14:textId="77777777" w:rsidR="00D423CA" w:rsidRPr="0093268A" w:rsidRDefault="00D423CA" w:rsidP="00D423CA">
      <w:pPr>
        <w:pStyle w:val="ListParagraph"/>
        <w:numPr>
          <w:ilvl w:val="0"/>
          <w:numId w:val="10"/>
        </w:numPr>
        <w:rPr>
          <w:rFonts w:ascii="Times New Roman" w:hAnsi="Times New Roman"/>
          <w:color w:val="000000" w:themeColor="text1"/>
        </w:rPr>
      </w:pPr>
      <w:r w:rsidRPr="0093268A">
        <w:rPr>
          <w:rFonts w:ascii="Times New Roman" w:eastAsia="Times" w:hAnsi="Times New Roman"/>
          <w:color w:val="000000" w:themeColor="text1"/>
        </w:rPr>
        <w:t xml:space="preserve">Social Work </w:t>
      </w:r>
    </w:p>
    <w:p w14:paraId="19223026" w14:textId="77777777" w:rsidR="00D423CA" w:rsidRPr="0093268A" w:rsidRDefault="00D423CA" w:rsidP="00D423CA">
      <w:pPr>
        <w:pStyle w:val="ListParagraph"/>
        <w:numPr>
          <w:ilvl w:val="0"/>
          <w:numId w:val="10"/>
        </w:numPr>
        <w:rPr>
          <w:rFonts w:ascii="Times New Roman" w:hAnsi="Times New Roman"/>
          <w:color w:val="000000" w:themeColor="text1"/>
        </w:rPr>
      </w:pPr>
      <w:r w:rsidRPr="0093268A">
        <w:rPr>
          <w:rFonts w:ascii="Times New Roman" w:eastAsia="Times" w:hAnsi="Times New Roman"/>
          <w:color w:val="000000" w:themeColor="text1"/>
        </w:rPr>
        <w:t>Genetic counselling</w:t>
      </w:r>
    </w:p>
    <w:p w14:paraId="4F9DF007" w14:textId="77777777" w:rsidR="00D423CA" w:rsidRPr="0093268A" w:rsidRDefault="00D423CA" w:rsidP="00D423CA">
      <w:pPr>
        <w:pStyle w:val="ListParagraph"/>
        <w:numPr>
          <w:ilvl w:val="0"/>
          <w:numId w:val="10"/>
        </w:numPr>
        <w:rPr>
          <w:rFonts w:ascii="Times New Roman" w:hAnsi="Times New Roman"/>
          <w:color w:val="000000" w:themeColor="text1"/>
        </w:rPr>
      </w:pPr>
      <w:r w:rsidRPr="0093268A">
        <w:rPr>
          <w:rFonts w:ascii="Times New Roman" w:eastAsia="Times" w:hAnsi="Times New Roman"/>
          <w:color w:val="000000" w:themeColor="text1"/>
        </w:rPr>
        <w:t xml:space="preserve">Other (please specify) </w:t>
      </w:r>
    </w:p>
    <w:p w14:paraId="790E2EA8" w14:textId="77777777" w:rsidR="00D423CA" w:rsidRPr="0093268A" w:rsidRDefault="00D423CA" w:rsidP="00D423CA">
      <w:pPr>
        <w:rPr>
          <w:rFonts w:eastAsia="Times"/>
          <w:b/>
          <w:bCs/>
          <w:color w:val="000000" w:themeColor="text1"/>
          <w:highlight w:val="yellow"/>
        </w:rPr>
      </w:pPr>
    </w:p>
    <w:p w14:paraId="3020D560" w14:textId="77777777" w:rsidR="00D423CA" w:rsidRPr="0093268A" w:rsidRDefault="00D423CA" w:rsidP="00D423CA">
      <w:pPr>
        <w:jc w:val="both"/>
        <w:rPr>
          <w:lang w:eastAsia="en-GB"/>
        </w:rPr>
      </w:pPr>
      <w:bookmarkStart w:id="0" w:name="2._What_was_the_highest_level_of___(_Pri"/>
      <w:bookmarkEnd w:id="0"/>
    </w:p>
    <w:p w14:paraId="76A67E64" w14:textId="77777777" w:rsidR="00D423CA" w:rsidRPr="0093268A" w:rsidRDefault="00D423CA" w:rsidP="00D423CA">
      <w:pPr>
        <w:jc w:val="both"/>
        <w:rPr>
          <w:lang w:eastAsia="en-GB"/>
        </w:rPr>
      </w:pPr>
      <w:r w:rsidRPr="0093268A">
        <w:rPr>
          <w:lang w:eastAsia="en-GB"/>
        </w:rPr>
        <w:t xml:space="preserve">Thank you for completing this survey. It will help to direct our research eﬀorts in this area. If you are interested in being contacted for further research or events, receiving a summary of the survey ﬁndings, or entering the draw to win one of five $50 </w:t>
      </w:r>
      <w:proofErr w:type="spellStart"/>
      <w:r w:rsidRPr="0093268A">
        <w:rPr>
          <w:lang w:eastAsia="en-GB"/>
        </w:rPr>
        <w:t>Giftpay</w:t>
      </w:r>
      <w:proofErr w:type="spellEnd"/>
      <w:r w:rsidRPr="0093268A">
        <w:rPr>
          <w:lang w:eastAsia="en-GB"/>
        </w:rPr>
        <w:t xml:space="preserve"> vouchers, please leave your contact details on the next page.</w:t>
      </w:r>
    </w:p>
    <w:p w14:paraId="6C4BBD35" w14:textId="77777777" w:rsidR="00D423CA" w:rsidRPr="0093268A" w:rsidRDefault="00D423CA" w:rsidP="00D423CA">
      <w:pPr>
        <w:jc w:val="both"/>
        <w:rPr>
          <w:lang w:eastAsia="en-GB"/>
        </w:rPr>
      </w:pPr>
      <w:r w:rsidRPr="0093268A">
        <w:rPr>
          <w:lang w:eastAsia="en-GB"/>
        </w:rPr>
        <w:t xml:space="preserve">If you do not want to be contacted or sent results, please exit the survey. </w:t>
      </w:r>
    </w:p>
    <w:p w14:paraId="30A69643" w14:textId="77777777" w:rsidR="00D423CA" w:rsidRPr="0093268A" w:rsidRDefault="00D423CA" w:rsidP="00D423CA">
      <w:pPr>
        <w:jc w:val="both"/>
        <w:rPr>
          <w:lang w:eastAsia="en-GB"/>
        </w:rPr>
      </w:pPr>
      <w:r w:rsidRPr="0093268A">
        <w:rPr>
          <w:lang w:eastAsia="en-GB"/>
        </w:rPr>
        <w:t xml:space="preserve">If you wish to contact the research team, please email [PI Email].   </w:t>
      </w:r>
    </w:p>
    <w:p w14:paraId="01DF537F" w14:textId="77777777" w:rsidR="00D423CA" w:rsidRPr="0093268A" w:rsidRDefault="00D423CA" w:rsidP="00D423CA">
      <w:pPr>
        <w:jc w:val="both"/>
        <w:rPr>
          <w:lang w:eastAsia="en-GB"/>
        </w:rPr>
      </w:pPr>
      <w:r w:rsidRPr="0093268A">
        <w:rPr>
          <w:lang w:eastAsia="en-GB"/>
        </w:rPr>
        <w:t>If this survey has caused you any distress, you can contact the research team by phone or email (_____). You can also talk to your doctor or call the Cancer Council Helpline (13 11 20, available 9am-5pm, Mon-</w:t>
      </w:r>
      <w:proofErr w:type="gramStart"/>
      <w:r w:rsidRPr="0093268A">
        <w:rPr>
          <w:lang w:eastAsia="en-GB"/>
        </w:rPr>
        <w:t>Friday )</w:t>
      </w:r>
      <w:proofErr w:type="gramEnd"/>
      <w:r w:rsidRPr="0093268A">
        <w:rPr>
          <w:lang w:eastAsia="en-GB"/>
        </w:rPr>
        <w:t xml:space="preserve"> or Lifeline (13 11 14, available 24 hours a day) to speak to a trained support worker.</w:t>
      </w:r>
    </w:p>
    <w:p w14:paraId="6F92E9BA" w14:textId="77777777" w:rsidR="00D423CA" w:rsidRPr="0093268A" w:rsidRDefault="00D423CA" w:rsidP="00D423CA">
      <w:pPr>
        <w:jc w:val="both"/>
        <w:rPr>
          <w:lang w:eastAsia="en-GB"/>
        </w:rPr>
      </w:pPr>
    </w:p>
    <w:p w14:paraId="721D866C" w14:textId="77777777" w:rsidR="00D423CA" w:rsidRPr="0093268A" w:rsidRDefault="00D423CA" w:rsidP="00D423CA">
      <w:pPr>
        <w:spacing w:before="132"/>
        <w:ind w:left="170"/>
        <w:rPr>
          <w:color w:val="000000" w:themeColor="text1"/>
          <w:lang w:eastAsia="en-GB"/>
        </w:rPr>
      </w:pPr>
      <w:r w:rsidRPr="0093268A">
        <w:rPr>
          <w:color w:val="000000" w:themeColor="text1"/>
          <w:lang w:eastAsia="en-GB"/>
        </w:rPr>
        <w:t>--------------------------------------------------------------------------------------------------------------------------</w:t>
      </w:r>
    </w:p>
    <w:p w14:paraId="71BAC5C2" w14:textId="77777777" w:rsidR="00D423CA" w:rsidRPr="0093268A" w:rsidRDefault="00D423CA" w:rsidP="00D423CA">
      <w:pPr>
        <w:rPr>
          <w:color w:val="000000" w:themeColor="text1"/>
          <w:lang w:eastAsia="en-GB"/>
        </w:rPr>
      </w:pPr>
    </w:p>
    <w:p w14:paraId="25418C4E" w14:textId="77777777" w:rsidR="00D423CA" w:rsidRPr="0093268A" w:rsidRDefault="00D423CA" w:rsidP="00D423CA">
      <w:pPr>
        <w:jc w:val="center"/>
        <w:rPr>
          <w:sz w:val="36"/>
          <w:szCs w:val="36"/>
        </w:rPr>
      </w:pPr>
      <w:r w:rsidRPr="0093268A">
        <w:rPr>
          <w:sz w:val="36"/>
          <w:szCs w:val="36"/>
        </w:rPr>
        <w:t>---END SURVEY---</w:t>
      </w:r>
      <w:r w:rsidRPr="0093268A">
        <w:rPr>
          <w:noProof/>
          <w:vanish/>
        </w:rPr>
        <w:t xml:space="preserve"> </w:t>
      </w:r>
    </w:p>
    <w:p w14:paraId="70BA6E31" w14:textId="77777777" w:rsidR="00AB03B3" w:rsidRDefault="00AB03B3">
      <w:pPr>
        <w:rPr>
          <w:lang w:eastAsia="en-AU"/>
        </w:rPr>
      </w:pPr>
    </w:p>
    <w:p w14:paraId="2CD27CA7" w14:textId="77777777" w:rsidR="00AB03B3" w:rsidRDefault="00AB03B3">
      <w:pPr>
        <w:rPr>
          <w:lang w:eastAsia="en-AU"/>
        </w:rPr>
      </w:pPr>
    </w:p>
    <w:p w14:paraId="67C7A239" w14:textId="77777777" w:rsidR="00AB03B3" w:rsidRDefault="00AB03B3">
      <w:pPr>
        <w:rPr>
          <w:lang w:eastAsia="en-AU"/>
        </w:rPr>
      </w:pPr>
    </w:p>
    <w:p w14:paraId="5BD7E9DD" w14:textId="77777777" w:rsidR="00AB03B3" w:rsidRDefault="00AB03B3">
      <w:pPr>
        <w:rPr>
          <w:lang w:eastAsia="en-AU"/>
        </w:rPr>
      </w:pPr>
    </w:p>
    <w:p w14:paraId="2CAEB1CB" w14:textId="335F543B" w:rsidR="00AB03B3" w:rsidRPr="00AB03B3" w:rsidRDefault="00AB03B3">
      <w:pPr>
        <w:rPr>
          <w:b/>
          <w:bCs/>
          <w:lang w:eastAsia="en-AU"/>
        </w:rPr>
      </w:pPr>
      <w:r w:rsidRPr="00AB03B3">
        <w:rPr>
          <w:b/>
          <w:bCs/>
          <w:lang w:eastAsia="en-AU"/>
        </w:rPr>
        <w:t xml:space="preserve">References </w:t>
      </w:r>
    </w:p>
    <w:p w14:paraId="444C22F3" w14:textId="77777777" w:rsidR="00AB03B3" w:rsidRPr="00AB03B3" w:rsidRDefault="00AB03B3" w:rsidP="00AB03B3">
      <w:pPr>
        <w:pStyle w:val="EndNoteBibliography"/>
        <w:rPr>
          <w:noProof/>
        </w:rPr>
      </w:pPr>
      <w:r>
        <w:rPr>
          <w:lang w:eastAsia="en-AU"/>
        </w:rPr>
        <w:fldChar w:fldCharType="begin"/>
      </w:r>
      <w:r>
        <w:rPr>
          <w:lang w:eastAsia="en-AU"/>
        </w:rPr>
        <w:instrText xml:space="preserve"> ADDIN EN.REFLIST </w:instrText>
      </w:r>
      <w:r>
        <w:rPr>
          <w:lang w:eastAsia="en-AU"/>
        </w:rPr>
        <w:fldChar w:fldCharType="separate"/>
      </w:r>
      <w:r w:rsidRPr="00AB03B3">
        <w:rPr>
          <w:noProof/>
        </w:rPr>
        <w:t>1.</w:t>
      </w:r>
      <w:r w:rsidRPr="00AB03B3">
        <w:rPr>
          <w:noProof/>
        </w:rPr>
        <w:tab/>
        <w:t>Savard J, Hickerton C, Tytherleigh R, Terrill B, Turbitt E, Newson AJ, et al. Australians’ views and experience of personal genomic testing: survey findings from the Genioz study. European Journal of Human Genetics. 2019;27(5):711-20.</w:t>
      </w:r>
    </w:p>
    <w:p w14:paraId="4ADA876D" w14:textId="77777777" w:rsidR="00AB03B3" w:rsidRPr="00AB03B3" w:rsidRDefault="00AB03B3" w:rsidP="00AB03B3">
      <w:pPr>
        <w:pStyle w:val="EndNoteBibliography"/>
        <w:rPr>
          <w:noProof/>
        </w:rPr>
      </w:pPr>
      <w:r w:rsidRPr="00AB03B3">
        <w:rPr>
          <w:noProof/>
        </w:rPr>
        <w:t>2.</w:t>
      </w:r>
      <w:r w:rsidRPr="00AB03B3">
        <w:rPr>
          <w:noProof/>
        </w:rPr>
        <w:tab/>
        <w:t>Tzeng JP, Mayer D, Richman AR, Lipkus I, Han PK, Valle CG, et al. Women's experiences with genomic testing for breast cancer recurrence risk. Cancer. 2010;116(8):1992-2000.</w:t>
      </w:r>
    </w:p>
    <w:p w14:paraId="0B6CD1FA" w14:textId="77777777" w:rsidR="00AB03B3" w:rsidRPr="00AB03B3" w:rsidRDefault="00AB03B3" w:rsidP="00AB03B3">
      <w:pPr>
        <w:pStyle w:val="EndNoteBibliography"/>
        <w:rPr>
          <w:noProof/>
        </w:rPr>
      </w:pPr>
      <w:r w:rsidRPr="00AB03B3">
        <w:rPr>
          <w:noProof/>
        </w:rPr>
        <w:t>3.</w:t>
      </w:r>
      <w:r w:rsidRPr="00AB03B3">
        <w:rPr>
          <w:noProof/>
        </w:rPr>
        <w:tab/>
        <w:t>Valentine KD, Vo H, Fowler FJ, Jr., Brodney S, Barry MJ, Sepucha KR. Development and Evaluation of the Shared Decision Making Process Scale: A Short Patient-Reported Measure. Med Decis Making. 2021;41(2):108-19.</w:t>
      </w:r>
    </w:p>
    <w:p w14:paraId="21E28E49" w14:textId="77777777" w:rsidR="00AB03B3" w:rsidRPr="00AB03B3" w:rsidRDefault="00AB03B3" w:rsidP="00AB03B3">
      <w:pPr>
        <w:pStyle w:val="EndNoteBibliography"/>
        <w:rPr>
          <w:noProof/>
        </w:rPr>
      </w:pPr>
      <w:r w:rsidRPr="00AB03B3">
        <w:rPr>
          <w:noProof/>
        </w:rPr>
        <w:t>4.</w:t>
      </w:r>
      <w:r w:rsidRPr="00AB03B3">
        <w:rPr>
          <w:noProof/>
        </w:rPr>
        <w:tab/>
        <w:t>Ahmed K, Siegel JJ, Morgan-Linnell SK, LiPira K. Attitudes of patients with cutaneous melanoma toward prognostic testing using the 31-gene expression profile test. Cancer Medicine. 2023;12(2):2008-15.</w:t>
      </w:r>
    </w:p>
    <w:p w14:paraId="48BD8EC0" w14:textId="77777777" w:rsidR="00AB03B3" w:rsidRPr="00AB03B3" w:rsidRDefault="00AB03B3" w:rsidP="00AB03B3">
      <w:pPr>
        <w:pStyle w:val="EndNoteBibliography"/>
        <w:rPr>
          <w:noProof/>
        </w:rPr>
      </w:pPr>
      <w:r w:rsidRPr="00AB03B3">
        <w:rPr>
          <w:noProof/>
        </w:rPr>
        <w:t>5.</w:t>
      </w:r>
      <w:r w:rsidRPr="00AB03B3">
        <w:rPr>
          <w:noProof/>
        </w:rPr>
        <w:tab/>
        <w:t>Brehaut JC, O'Connor AM, Wood TJ, Hack TF, Siminoff L, Gordon E, et al. Validation of a decision regret scale. Med Decis Making. 2003;23(4):281-92.</w:t>
      </w:r>
    </w:p>
    <w:p w14:paraId="3E311DB8" w14:textId="77777777" w:rsidR="00AB03B3" w:rsidRPr="00AB03B3" w:rsidRDefault="00AB03B3" w:rsidP="00AB03B3">
      <w:pPr>
        <w:pStyle w:val="EndNoteBibliography"/>
        <w:rPr>
          <w:noProof/>
        </w:rPr>
      </w:pPr>
      <w:r w:rsidRPr="00AB03B3">
        <w:rPr>
          <w:noProof/>
        </w:rPr>
        <w:t>6.</w:t>
      </w:r>
      <w:r w:rsidRPr="00AB03B3">
        <w:rPr>
          <w:noProof/>
        </w:rPr>
        <w:tab/>
        <w:t xml:space="preserve">Best M, Newson AJ, Meiser B, Juraskova I, Goldstein D, Tucker K, et al. The PiGeOn project: protocol for a longitudinal study examining psychosocial, behavioural </w:t>
      </w:r>
      <w:r w:rsidRPr="00AB03B3">
        <w:rPr>
          <w:noProof/>
        </w:rPr>
        <w:lastRenderedPageBreak/>
        <w:t>and ethical issues and outcomes in cancer tumour genomic profiling. BMC Cancer. 2018;18(1):389.</w:t>
      </w:r>
    </w:p>
    <w:p w14:paraId="1852CCB8" w14:textId="77777777" w:rsidR="00AB03B3" w:rsidRPr="00AB03B3" w:rsidRDefault="00AB03B3" w:rsidP="00AB03B3">
      <w:pPr>
        <w:pStyle w:val="EndNoteBibliography"/>
        <w:rPr>
          <w:noProof/>
        </w:rPr>
      </w:pPr>
      <w:r w:rsidRPr="00AB03B3">
        <w:rPr>
          <w:noProof/>
        </w:rPr>
        <w:t>7.</w:t>
      </w:r>
      <w:r w:rsidRPr="00AB03B3">
        <w:rPr>
          <w:noProof/>
        </w:rPr>
        <w:tab/>
        <w:t>Katapodi MC, Pierce PF, Facione NC. Distrust, predisposition to use health services and breast cancer screening: Results from a multicultural community-based survey. International Journal of Nursing Studies. 2010;47(8):975-83.</w:t>
      </w:r>
    </w:p>
    <w:p w14:paraId="7F529BD6" w14:textId="77777777" w:rsidR="00AB03B3" w:rsidRPr="00AB03B3" w:rsidRDefault="00AB03B3" w:rsidP="00AB03B3">
      <w:pPr>
        <w:pStyle w:val="EndNoteBibliography"/>
        <w:rPr>
          <w:noProof/>
        </w:rPr>
      </w:pPr>
      <w:r w:rsidRPr="00AB03B3">
        <w:rPr>
          <w:noProof/>
        </w:rPr>
        <w:t>8.</w:t>
      </w:r>
      <w:r w:rsidRPr="00AB03B3">
        <w:rPr>
          <w:noProof/>
        </w:rPr>
        <w:tab/>
        <w:t>Ozawa S, Sripad P. How do you measure trust in the health system? A systematic review of the literature. Soc Sci Med. 2013;91:10-4.</w:t>
      </w:r>
    </w:p>
    <w:p w14:paraId="685661F4" w14:textId="62520339" w:rsidR="00D423CA" w:rsidRDefault="00AB03B3">
      <w:pPr>
        <w:rPr>
          <w:lang w:eastAsia="en-AU"/>
        </w:rPr>
      </w:pPr>
      <w:r>
        <w:rPr>
          <w:lang w:eastAsia="en-AU"/>
        </w:rPr>
        <w:fldChar w:fldCharType="end"/>
      </w:r>
    </w:p>
    <w:sectPr w:rsidR="00D423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3C49" w14:textId="77777777" w:rsidR="006A59B1" w:rsidRDefault="006A59B1">
      <w:r>
        <w:separator/>
      </w:r>
    </w:p>
  </w:endnote>
  <w:endnote w:type="continuationSeparator" w:id="0">
    <w:p w14:paraId="73CB26C9" w14:textId="77777777" w:rsidR="006A59B1" w:rsidRDefault="006A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2E51" w14:textId="77777777" w:rsidR="001F5366" w:rsidRDefault="001F5366" w:rsidP="00583C04">
    <w:pPr>
      <w:pStyle w:val="Footer"/>
    </w:pPr>
    <w:r>
      <w:fldChar w:fldCharType="begin"/>
    </w:r>
    <w:r>
      <w:instrText>PAGE</w:instrText>
    </w:r>
    <w:r>
      <w:fldChar w:fldCharType="separate"/>
    </w:r>
    <w:r>
      <w:rPr>
        <w:noProof/>
      </w:rPr>
      <w:t>10</w:t>
    </w:r>
    <w:r>
      <w:fldChar w:fldCharType="end"/>
    </w:r>
  </w:p>
  <w:p w14:paraId="21F18B08" w14:textId="77777777" w:rsidR="001F5366" w:rsidRDefault="001F5366">
    <w:pPr>
      <w:pStyle w:val="BodyText"/>
      <w:spacing w:line="14" w:lineRule="auto"/>
      <w:rPr>
        <w:sz w:val="20"/>
        <w:szCs w:val="20"/>
      </w:rPr>
    </w:pPr>
    <w:r>
      <w:rPr>
        <w:noProof/>
        <w:lang w:eastAsia="en-AU"/>
      </w:rPr>
      <mc:AlternateContent>
        <mc:Choice Requires="wps">
          <w:drawing>
            <wp:anchor distT="0" distB="0" distL="114300" distR="114300" simplePos="0" relativeHeight="251659264" behindDoc="1" locked="0" layoutInCell="1" allowOverlap="1" wp14:anchorId="2FFB61FB" wp14:editId="59EA9F0B">
              <wp:simplePos x="0" y="0"/>
              <wp:positionH relativeFrom="page">
                <wp:posOffset>6984365</wp:posOffset>
              </wp:positionH>
              <wp:positionV relativeFrom="page">
                <wp:posOffset>10372725</wp:posOffset>
              </wp:positionV>
              <wp:extent cx="248920" cy="139065"/>
              <wp:effectExtent l="0" t="0" r="0" b="0"/>
              <wp:wrapNone/>
              <wp:docPr id="309542803" name="Text Box 309542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9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2836C" w14:textId="77777777" w:rsidR="001F5366" w:rsidRDefault="001F5366">
                          <w:pPr>
                            <w:spacing w:before="14"/>
                            <w:ind w:left="60"/>
                            <w:rPr>
                              <w:rFonts w:ascii="Arial"/>
                              <w:sz w:val="16"/>
                            </w:rPr>
                          </w:pPr>
                          <w:r>
                            <w:fldChar w:fldCharType="begin"/>
                          </w:r>
                          <w:r>
                            <w:rPr>
                              <w:rFonts w:ascii="Arial"/>
                              <w:sz w:val="16"/>
                            </w:rPr>
                            <w:instrText xml:space="preserve"> PAGE </w:instrText>
                          </w:r>
                          <w:r>
                            <w:fldChar w:fldCharType="separate"/>
                          </w:r>
                          <w:r>
                            <w:rPr>
                              <w:rFonts w:ascii="Arial"/>
                              <w:noProof/>
                              <w:sz w:val="16"/>
                            </w:rPr>
                            <w:t>46</w:t>
                          </w:r>
                          <w:r>
                            <w:fldChar w:fldCharType="end"/>
                          </w:r>
                          <w:r>
                            <w:rPr>
                              <w:rFonts w:ascii="Arial"/>
                              <w:sz w:val="16"/>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B61FB" id="_x0000_t202" coordsize="21600,21600" o:spt="202" path="m,l,21600r21600,l21600,xe">
              <v:stroke joinstyle="miter"/>
              <v:path gradientshapeok="t" o:connecttype="rect"/>
            </v:shapetype>
            <v:shape id="Text Box 309542803" o:spid="_x0000_s1026" type="#_x0000_t202" style="position:absolute;margin-left:549.95pt;margin-top:816.75pt;width:19.6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" filled="f" stroked="f">
              <v:path arrowok="t"/>
              <v:textbox inset="0,0,0,0">
                <w:txbxContent>
                  <w:p w14:paraId="3312836C" w14:textId="77777777" w:rsidR="001F5366" w:rsidRDefault="001F5366">
                    <w:pPr>
                      <w:spacing w:before="14"/>
                      <w:ind w:left="60"/>
                      <w:rPr>
                        <w:rFonts w:ascii="Arial"/>
                        <w:sz w:val="16"/>
                      </w:rPr>
                    </w:pPr>
                    <w:r>
                      <w:fldChar w:fldCharType="begin"/>
                    </w:r>
                    <w:r>
                      <w:rPr>
                        <w:rFonts w:ascii="Arial"/>
                        <w:sz w:val="16"/>
                      </w:rPr>
                      <w:instrText xml:space="preserve"> PAGE </w:instrText>
                    </w:r>
                    <w:r>
                      <w:fldChar w:fldCharType="separate"/>
                    </w:r>
                    <w:r>
                      <w:rPr>
                        <w:rFonts w:ascii="Arial"/>
                        <w:noProof/>
                        <w:sz w:val="16"/>
                      </w:rPr>
                      <w:t>46</w:t>
                    </w:r>
                    <w:r>
                      <w:fldChar w:fldCharType="end"/>
                    </w:r>
                    <w:r>
                      <w:rPr>
                        <w:rFonts w:ascii="Arial"/>
                        <w:sz w:val="16"/>
                      </w:rPr>
                      <w:t>/24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44EF" w14:textId="77777777" w:rsidR="006A59B1" w:rsidRDefault="006A59B1">
      <w:r>
        <w:separator/>
      </w:r>
    </w:p>
  </w:footnote>
  <w:footnote w:type="continuationSeparator" w:id="0">
    <w:p w14:paraId="23032765" w14:textId="77777777" w:rsidR="006A59B1" w:rsidRDefault="006A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63FB" w14:textId="70A3EF3C" w:rsidR="001F5366" w:rsidRDefault="006A59B1">
    <w:pPr>
      <w:pStyle w:val="BodyText"/>
      <w:spacing w:line="14" w:lineRule="auto"/>
      <w:rPr>
        <w:sz w:val="20"/>
      </w:rPr>
    </w:pPr>
    <w:r>
      <w:rPr>
        <w:sz w:val="20"/>
      </w:rPr>
      <w:t>Suppe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518"/>
    <w:multiLevelType w:val="hybridMultilevel"/>
    <w:tmpl w:val="4CD268FC"/>
    <w:lvl w:ilvl="0" w:tplc="ED4C0F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E460F"/>
    <w:multiLevelType w:val="hybridMultilevel"/>
    <w:tmpl w:val="CC0A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20758"/>
    <w:multiLevelType w:val="multilevel"/>
    <w:tmpl w:val="DD3E58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C668D6"/>
    <w:multiLevelType w:val="hybridMultilevel"/>
    <w:tmpl w:val="6AB2BFE0"/>
    <w:lvl w:ilvl="0" w:tplc="0409000F">
      <w:start w:val="1"/>
      <w:numFmt w:val="decimal"/>
      <w:lvlText w:val="%1."/>
      <w:lvlJc w:val="left"/>
      <w:pPr>
        <w:ind w:left="644" w:hanging="360"/>
      </w:pPr>
    </w:lvl>
    <w:lvl w:ilvl="1" w:tplc="04090019">
      <w:start w:val="1"/>
      <w:numFmt w:val="lowerLetter"/>
      <w:lvlText w:val="%2."/>
      <w:lvlJc w:val="left"/>
      <w:pPr>
        <w:ind w:left="1454" w:hanging="360"/>
      </w:pPr>
    </w:lvl>
    <w:lvl w:ilvl="2" w:tplc="0409001B">
      <w:start w:val="1"/>
      <w:numFmt w:val="lowerRoman"/>
      <w:lvlText w:val="%3."/>
      <w:lvlJc w:val="right"/>
      <w:pPr>
        <w:ind w:left="2174" w:hanging="180"/>
      </w:pPr>
    </w:lvl>
    <w:lvl w:ilvl="3" w:tplc="0409000F">
      <w:start w:val="1"/>
      <w:numFmt w:val="decimal"/>
      <w:lvlText w:val="%4."/>
      <w:lvlJc w:val="left"/>
      <w:pPr>
        <w:ind w:left="2894" w:hanging="360"/>
      </w:pPr>
    </w:lvl>
    <w:lvl w:ilvl="4" w:tplc="04090019">
      <w:start w:val="1"/>
      <w:numFmt w:val="lowerLetter"/>
      <w:lvlText w:val="%5."/>
      <w:lvlJc w:val="left"/>
      <w:pPr>
        <w:ind w:left="3614" w:hanging="360"/>
      </w:pPr>
    </w:lvl>
    <w:lvl w:ilvl="5" w:tplc="0409001B">
      <w:start w:val="1"/>
      <w:numFmt w:val="lowerRoman"/>
      <w:lvlText w:val="%6."/>
      <w:lvlJc w:val="right"/>
      <w:pPr>
        <w:ind w:left="4334" w:hanging="180"/>
      </w:pPr>
    </w:lvl>
    <w:lvl w:ilvl="6" w:tplc="0409000F">
      <w:start w:val="1"/>
      <w:numFmt w:val="decimal"/>
      <w:lvlText w:val="%7."/>
      <w:lvlJc w:val="left"/>
      <w:pPr>
        <w:ind w:left="5054" w:hanging="360"/>
      </w:pPr>
    </w:lvl>
    <w:lvl w:ilvl="7" w:tplc="04090019">
      <w:start w:val="1"/>
      <w:numFmt w:val="lowerLetter"/>
      <w:lvlText w:val="%8."/>
      <w:lvlJc w:val="left"/>
      <w:pPr>
        <w:ind w:left="5774" w:hanging="360"/>
      </w:pPr>
    </w:lvl>
    <w:lvl w:ilvl="8" w:tplc="0409001B">
      <w:start w:val="1"/>
      <w:numFmt w:val="lowerRoman"/>
      <w:lvlText w:val="%9."/>
      <w:lvlJc w:val="right"/>
      <w:pPr>
        <w:ind w:left="6494" w:hanging="180"/>
      </w:pPr>
    </w:lvl>
  </w:abstractNum>
  <w:abstractNum w:abstractNumId="4" w15:restartNumberingAfterBreak="0">
    <w:nsid w:val="119C3B97"/>
    <w:multiLevelType w:val="hybridMultilevel"/>
    <w:tmpl w:val="90FA5ADC"/>
    <w:lvl w:ilvl="0" w:tplc="B1442B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B5BA5"/>
    <w:multiLevelType w:val="hybridMultilevel"/>
    <w:tmpl w:val="3702D8B4"/>
    <w:lvl w:ilvl="0" w:tplc="B1442B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8B4C8A"/>
    <w:multiLevelType w:val="multilevel"/>
    <w:tmpl w:val="17F0B3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72195E"/>
    <w:multiLevelType w:val="hybridMultilevel"/>
    <w:tmpl w:val="B1442E10"/>
    <w:lvl w:ilvl="0" w:tplc="B1442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8516D"/>
    <w:multiLevelType w:val="hybridMultilevel"/>
    <w:tmpl w:val="2B500082"/>
    <w:lvl w:ilvl="0" w:tplc="ED4C0F58">
      <w:start w:val="1"/>
      <w:numFmt w:val="bullet"/>
      <w:lvlText w:val=""/>
      <w:lvlJc w:val="left"/>
      <w:pPr>
        <w:tabs>
          <w:tab w:val="num" w:pos="720"/>
        </w:tabs>
        <w:ind w:left="720" w:hanging="360"/>
      </w:pPr>
      <w:rPr>
        <w:rFonts w:ascii="Symbol" w:hAnsi="Symbol" w:hint="default"/>
      </w:rPr>
    </w:lvl>
    <w:lvl w:ilvl="1" w:tplc="80DE3BF0" w:tentative="1">
      <w:start w:val="1"/>
      <w:numFmt w:val="bullet"/>
      <w:lvlText w:val=""/>
      <w:lvlJc w:val="left"/>
      <w:pPr>
        <w:tabs>
          <w:tab w:val="num" w:pos="1440"/>
        </w:tabs>
        <w:ind w:left="1440" w:hanging="360"/>
      </w:pPr>
      <w:rPr>
        <w:rFonts w:ascii="Symbol" w:hAnsi="Symbol" w:hint="default"/>
      </w:rPr>
    </w:lvl>
    <w:lvl w:ilvl="2" w:tplc="E12A9366" w:tentative="1">
      <w:start w:val="1"/>
      <w:numFmt w:val="bullet"/>
      <w:lvlText w:val=""/>
      <w:lvlJc w:val="left"/>
      <w:pPr>
        <w:tabs>
          <w:tab w:val="num" w:pos="2160"/>
        </w:tabs>
        <w:ind w:left="2160" w:hanging="360"/>
      </w:pPr>
      <w:rPr>
        <w:rFonts w:ascii="Symbol" w:hAnsi="Symbol" w:hint="default"/>
      </w:rPr>
    </w:lvl>
    <w:lvl w:ilvl="3" w:tplc="1BDE6BF4" w:tentative="1">
      <w:start w:val="1"/>
      <w:numFmt w:val="bullet"/>
      <w:lvlText w:val=""/>
      <w:lvlJc w:val="left"/>
      <w:pPr>
        <w:tabs>
          <w:tab w:val="num" w:pos="2880"/>
        </w:tabs>
        <w:ind w:left="2880" w:hanging="360"/>
      </w:pPr>
      <w:rPr>
        <w:rFonts w:ascii="Symbol" w:hAnsi="Symbol" w:hint="default"/>
      </w:rPr>
    </w:lvl>
    <w:lvl w:ilvl="4" w:tplc="D5BAFCFC" w:tentative="1">
      <w:start w:val="1"/>
      <w:numFmt w:val="bullet"/>
      <w:lvlText w:val=""/>
      <w:lvlJc w:val="left"/>
      <w:pPr>
        <w:tabs>
          <w:tab w:val="num" w:pos="3600"/>
        </w:tabs>
        <w:ind w:left="3600" w:hanging="360"/>
      </w:pPr>
      <w:rPr>
        <w:rFonts w:ascii="Symbol" w:hAnsi="Symbol" w:hint="default"/>
      </w:rPr>
    </w:lvl>
    <w:lvl w:ilvl="5" w:tplc="E7B23E98" w:tentative="1">
      <w:start w:val="1"/>
      <w:numFmt w:val="bullet"/>
      <w:lvlText w:val=""/>
      <w:lvlJc w:val="left"/>
      <w:pPr>
        <w:tabs>
          <w:tab w:val="num" w:pos="4320"/>
        </w:tabs>
        <w:ind w:left="4320" w:hanging="360"/>
      </w:pPr>
      <w:rPr>
        <w:rFonts w:ascii="Symbol" w:hAnsi="Symbol" w:hint="default"/>
      </w:rPr>
    </w:lvl>
    <w:lvl w:ilvl="6" w:tplc="9CEC9CE0" w:tentative="1">
      <w:start w:val="1"/>
      <w:numFmt w:val="bullet"/>
      <w:lvlText w:val=""/>
      <w:lvlJc w:val="left"/>
      <w:pPr>
        <w:tabs>
          <w:tab w:val="num" w:pos="5040"/>
        </w:tabs>
        <w:ind w:left="5040" w:hanging="360"/>
      </w:pPr>
      <w:rPr>
        <w:rFonts w:ascii="Symbol" w:hAnsi="Symbol" w:hint="default"/>
      </w:rPr>
    </w:lvl>
    <w:lvl w:ilvl="7" w:tplc="BB10EABE" w:tentative="1">
      <w:start w:val="1"/>
      <w:numFmt w:val="bullet"/>
      <w:lvlText w:val=""/>
      <w:lvlJc w:val="left"/>
      <w:pPr>
        <w:tabs>
          <w:tab w:val="num" w:pos="5760"/>
        </w:tabs>
        <w:ind w:left="5760" w:hanging="360"/>
      </w:pPr>
      <w:rPr>
        <w:rFonts w:ascii="Symbol" w:hAnsi="Symbol" w:hint="default"/>
      </w:rPr>
    </w:lvl>
    <w:lvl w:ilvl="8" w:tplc="1D7220A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07E1F24"/>
    <w:multiLevelType w:val="hybridMultilevel"/>
    <w:tmpl w:val="8FA2B558"/>
    <w:lvl w:ilvl="0" w:tplc="76C6F23C">
      <w:start w:val="1"/>
      <w:numFmt w:val="lowerLetter"/>
      <w:lvlText w:val="%1."/>
      <w:lvlJc w:val="left"/>
      <w:pPr>
        <w:ind w:left="720" w:hanging="360"/>
      </w:pPr>
    </w:lvl>
    <w:lvl w:ilvl="1" w:tplc="7486D1FC">
      <w:start w:val="1"/>
      <w:numFmt w:val="lowerLetter"/>
      <w:lvlText w:val="%2."/>
      <w:lvlJc w:val="left"/>
      <w:pPr>
        <w:ind w:left="1440" w:hanging="360"/>
      </w:pPr>
    </w:lvl>
    <w:lvl w:ilvl="2" w:tplc="5D340418">
      <w:start w:val="1"/>
      <w:numFmt w:val="lowerRoman"/>
      <w:lvlText w:val="%3."/>
      <w:lvlJc w:val="right"/>
      <w:pPr>
        <w:ind w:left="2160" w:hanging="180"/>
      </w:pPr>
    </w:lvl>
    <w:lvl w:ilvl="3" w:tplc="657CBDCE">
      <w:start w:val="1"/>
      <w:numFmt w:val="decimal"/>
      <w:lvlText w:val="%4."/>
      <w:lvlJc w:val="left"/>
      <w:pPr>
        <w:ind w:left="2880" w:hanging="360"/>
      </w:pPr>
    </w:lvl>
    <w:lvl w:ilvl="4" w:tplc="F8FA1A12">
      <w:start w:val="1"/>
      <w:numFmt w:val="lowerLetter"/>
      <w:lvlText w:val="%5."/>
      <w:lvlJc w:val="left"/>
      <w:pPr>
        <w:ind w:left="3600" w:hanging="360"/>
      </w:pPr>
    </w:lvl>
    <w:lvl w:ilvl="5" w:tplc="88BABD32">
      <w:start w:val="1"/>
      <w:numFmt w:val="lowerRoman"/>
      <w:lvlText w:val="%6."/>
      <w:lvlJc w:val="right"/>
      <w:pPr>
        <w:ind w:left="4320" w:hanging="180"/>
      </w:pPr>
    </w:lvl>
    <w:lvl w:ilvl="6" w:tplc="D3341C5C">
      <w:start w:val="1"/>
      <w:numFmt w:val="decimal"/>
      <w:lvlText w:val="%7."/>
      <w:lvlJc w:val="left"/>
      <w:pPr>
        <w:ind w:left="5040" w:hanging="360"/>
      </w:pPr>
    </w:lvl>
    <w:lvl w:ilvl="7" w:tplc="34B6B322">
      <w:start w:val="1"/>
      <w:numFmt w:val="lowerLetter"/>
      <w:lvlText w:val="%8."/>
      <w:lvlJc w:val="left"/>
      <w:pPr>
        <w:ind w:left="5760" w:hanging="360"/>
      </w:pPr>
    </w:lvl>
    <w:lvl w:ilvl="8" w:tplc="C6C4DF66">
      <w:start w:val="1"/>
      <w:numFmt w:val="lowerRoman"/>
      <w:lvlText w:val="%9."/>
      <w:lvlJc w:val="right"/>
      <w:pPr>
        <w:ind w:left="6480" w:hanging="180"/>
      </w:pPr>
    </w:lvl>
  </w:abstractNum>
  <w:abstractNum w:abstractNumId="10" w15:restartNumberingAfterBreak="0">
    <w:nsid w:val="24C66A95"/>
    <w:multiLevelType w:val="hybridMultilevel"/>
    <w:tmpl w:val="D1D6A922"/>
    <w:lvl w:ilvl="0" w:tplc="0409000F">
      <w:start w:val="1"/>
      <w:numFmt w:val="decimal"/>
      <w:lvlText w:val="%1."/>
      <w:lvlJc w:val="left"/>
      <w:pPr>
        <w:ind w:left="630" w:hanging="360"/>
      </w:pPr>
    </w:lvl>
    <w:lvl w:ilvl="1" w:tplc="096CF62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985AD3"/>
    <w:multiLevelType w:val="hybridMultilevel"/>
    <w:tmpl w:val="5CB4EB0E"/>
    <w:lvl w:ilvl="0" w:tplc="ED4C0F5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AD7EA7"/>
    <w:multiLevelType w:val="hybridMultilevel"/>
    <w:tmpl w:val="6636AB44"/>
    <w:lvl w:ilvl="0" w:tplc="ED4C0F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5B5A63"/>
    <w:multiLevelType w:val="hybridMultilevel"/>
    <w:tmpl w:val="9AB00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9477C4"/>
    <w:multiLevelType w:val="hybridMultilevel"/>
    <w:tmpl w:val="BAC6B9D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D78656D"/>
    <w:multiLevelType w:val="multilevel"/>
    <w:tmpl w:val="944C8A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D9B140E"/>
    <w:multiLevelType w:val="hybridMultilevel"/>
    <w:tmpl w:val="4318780A"/>
    <w:lvl w:ilvl="0" w:tplc="B1442B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29F0CA"/>
    <w:multiLevelType w:val="hybridMultilevel"/>
    <w:tmpl w:val="9FE24FBE"/>
    <w:lvl w:ilvl="0" w:tplc="8D36CAC0">
      <w:start w:val="1"/>
      <w:numFmt w:val="bullet"/>
      <w:lvlText w:val=""/>
      <w:lvlJc w:val="left"/>
      <w:pPr>
        <w:ind w:left="720" w:hanging="360"/>
      </w:pPr>
      <w:rPr>
        <w:rFonts w:ascii="Symbol" w:hAnsi="Symbol" w:hint="default"/>
      </w:rPr>
    </w:lvl>
    <w:lvl w:ilvl="1" w:tplc="A8207146">
      <w:start w:val="1"/>
      <w:numFmt w:val="bullet"/>
      <w:lvlText w:val="o"/>
      <w:lvlJc w:val="left"/>
      <w:pPr>
        <w:ind w:left="1440" w:hanging="360"/>
      </w:pPr>
      <w:rPr>
        <w:rFonts w:ascii="Courier New" w:hAnsi="Courier New" w:hint="default"/>
      </w:rPr>
    </w:lvl>
    <w:lvl w:ilvl="2" w:tplc="F9C2129E">
      <w:start w:val="1"/>
      <w:numFmt w:val="bullet"/>
      <w:lvlText w:val=""/>
      <w:lvlJc w:val="left"/>
      <w:pPr>
        <w:ind w:left="2160" w:hanging="360"/>
      </w:pPr>
      <w:rPr>
        <w:rFonts w:ascii="Wingdings" w:hAnsi="Wingdings" w:hint="default"/>
      </w:rPr>
    </w:lvl>
    <w:lvl w:ilvl="3" w:tplc="BCD4A692">
      <w:start w:val="1"/>
      <w:numFmt w:val="bullet"/>
      <w:lvlText w:val=""/>
      <w:lvlJc w:val="left"/>
      <w:pPr>
        <w:ind w:left="2880" w:hanging="360"/>
      </w:pPr>
      <w:rPr>
        <w:rFonts w:ascii="Symbol" w:hAnsi="Symbol" w:hint="default"/>
      </w:rPr>
    </w:lvl>
    <w:lvl w:ilvl="4" w:tplc="9B8A70DC">
      <w:start w:val="1"/>
      <w:numFmt w:val="bullet"/>
      <w:lvlText w:val="o"/>
      <w:lvlJc w:val="left"/>
      <w:pPr>
        <w:ind w:left="3600" w:hanging="360"/>
      </w:pPr>
      <w:rPr>
        <w:rFonts w:ascii="Courier New" w:hAnsi="Courier New" w:hint="default"/>
      </w:rPr>
    </w:lvl>
    <w:lvl w:ilvl="5" w:tplc="20DAC13A">
      <w:start w:val="1"/>
      <w:numFmt w:val="bullet"/>
      <w:lvlText w:val=""/>
      <w:lvlJc w:val="left"/>
      <w:pPr>
        <w:ind w:left="4320" w:hanging="360"/>
      </w:pPr>
      <w:rPr>
        <w:rFonts w:ascii="Wingdings" w:hAnsi="Wingdings" w:hint="default"/>
      </w:rPr>
    </w:lvl>
    <w:lvl w:ilvl="6" w:tplc="7810987E">
      <w:start w:val="1"/>
      <w:numFmt w:val="bullet"/>
      <w:lvlText w:val=""/>
      <w:lvlJc w:val="left"/>
      <w:pPr>
        <w:ind w:left="5040" w:hanging="360"/>
      </w:pPr>
      <w:rPr>
        <w:rFonts w:ascii="Symbol" w:hAnsi="Symbol" w:hint="default"/>
      </w:rPr>
    </w:lvl>
    <w:lvl w:ilvl="7" w:tplc="AAD654DC">
      <w:start w:val="1"/>
      <w:numFmt w:val="bullet"/>
      <w:lvlText w:val="o"/>
      <w:lvlJc w:val="left"/>
      <w:pPr>
        <w:ind w:left="5760" w:hanging="360"/>
      </w:pPr>
      <w:rPr>
        <w:rFonts w:ascii="Courier New" w:hAnsi="Courier New" w:hint="default"/>
      </w:rPr>
    </w:lvl>
    <w:lvl w:ilvl="8" w:tplc="0B2844F2">
      <w:start w:val="1"/>
      <w:numFmt w:val="bullet"/>
      <w:lvlText w:val=""/>
      <w:lvlJc w:val="left"/>
      <w:pPr>
        <w:ind w:left="6480" w:hanging="360"/>
      </w:pPr>
      <w:rPr>
        <w:rFonts w:ascii="Wingdings" w:hAnsi="Wingdings" w:hint="default"/>
      </w:rPr>
    </w:lvl>
  </w:abstractNum>
  <w:abstractNum w:abstractNumId="18" w15:restartNumberingAfterBreak="0">
    <w:nsid w:val="3FB6A532"/>
    <w:multiLevelType w:val="hybridMultilevel"/>
    <w:tmpl w:val="F3D6F95A"/>
    <w:lvl w:ilvl="0" w:tplc="74A431FA">
      <w:start w:val="1"/>
      <w:numFmt w:val="bullet"/>
      <w:lvlText w:val=""/>
      <w:lvlJc w:val="left"/>
      <w:pPr>
        <w:ind w:left="360" w:hanging="360"/>
      </w:pPr>
      <w:rPr>
        <w:rFonts w:ascii="Symbol" w:hAnsi="Symbol" w:hint="default"/>
      </w:rPr>
    </w:lvl>
    <w:lvl w:ilvl="1" w:tplc="D4F683EC">
      <w:start w:val="1"/>
      <w:numFmt w:val="bullet"/>
      <w:lvlText w:val="o"/>
      <w:lvlJc w:val="left"/>
      <w:pPr>
        <w:ind w:left="1080" w:hanging="360"/>
      </w:pPr>
      <w:rPr>
        <w:rFonts w:ascii="Courier New" w:hAnsi="Courier New" w:hint="default"/>
      </w:rPr>
    </w:lvl>
    <w:lvl w:ilvl="2" w:tplc="8C9E2A9C">
      <w:start w:val="1"/>
      <w:numFmt w:val="bullet"/>
      <w:lvlText w:val=""/>
      <w:lvlJc w:val="left"/>
      <w:pPr>
        <w:ind w:left="1800" w:hanging="360"/>
      </w:pPr>
      <w:rPr>
        <w:rFonts w:ascii="Wingdings" w:hAnsi="Wingdings" w:hint="default"/>
      </w:rPr>
    </w:lvl>
    <w:lvl w:ilvl="3" w:tplc="00BEC782">
      <w:start w:val="1"/>
      <w:numFmt w:val="bullet"/>
      <w:lvlText w:val=""/>
      <w:lvlJc w:val="left"/>
      <w:pPr>
        <w:ind w:left="2520" w:hanging="360"/>
      </w:pPr>
      <w:rPr>
        <w:rFonts w:ascii="Symbol" w:hAnsi="Symbol" w:hint="default"/>
      </w:rPr>
    </w:lvl>
    <w:lvl w:ilvl="4" w:tplc="6F30033C">
      <w:start w:val="1"/>
      <w:numFmt w:val="bullet"/>
      <w:lvlText w:val="o"/>
      <w:lvlJc w:val="left"/>
      <w:pPr>
        <w:ind w:left="3240" w:hanging="360"/>
      </w:pPr>
      <w:rPr>
        <w:rFonts w:ascii="Courier New" w:hAnsi="Courier New" w:hint="default"/>
      </w:rPr>
    </w:lvl>
    <w:lvl w:ilvl="5" w:tplc="8A3A6D0A">
      <w:start w:val="1"/>
      <w:numFmt w:val="bullet"/>
      <w:lvlText w:val=""/>
      <w:lvlJc w:val="left"/>
      <w:pPr>
        <w:ind w:left="3960" w:hanging="360"/>
      </w:pPr>
      <w:rPr>
        <w:rFonts w:ascii="Wingdings" w:hAnsi="Wingdings" w:hint="default"/>
      </w:rPr>
    </w:lvl>
    <w:lvl w:ilvl="6" w:tplc="7AB6F61E">
      <w:start w:val="1"/>
      <w:numFmt w:val="bullet"/>
      <w:lvlText w:val=""/>
      <w:lvlJc w:val="left"/>
      <w:pPr>
        <w:ind w:left="4680" w:hanging="360"/>
      </w:pPr>
      <w:rPr>
        <w:rFonts w:ascii="Symbol" w:hAnsi="Symbol" w:hint="default"/>
      </w:rPr>
    </w:lvl>
    <w:lvl w:ilvl="7" w:tplc="9FF87C12">
      <w:start w:val="1"/>
      <w:numFmt w:val="bullet"/>
      <w:lvlText w:val="o"/>
      <w:lvlJc w:val="left"/>
      <w:pPr>
        <w:ind w:left="5400" w:hanging="360"/>
      </w:pPr>
      <w:rPr>
        <w:rFonts w:ascii="Courier New" w:hAnsi="Courier New" w:hint="default"/>
      </w:rPr>
    </w:lvl>
    <w:lvl w:ilvl="8" w:tplc="54DE2710">
      <w:start w:val="1"/>
      <w:numFmt w:val="bullet"/>
      <w:lvlText w:val=""/>
      <w:lvlJc w:val="left"/>
      <w:pPr>
        <w:ind w:left="6120" w:hanging="360"/>
      </w:pPr>
      <w:rPr>
        <w:rFonts w:ascii="Wingdings" w:hAnsi="Wingdings" w:hint="default"/>
      </w:rPr>
    </w:lvl>
  </w:abstractNum>
  <w:abstractNum w:abstractNumId="19" w15:restartNumberingAfterBreak="0">
    <w:nsid w:val="438C1983"/>
    <w:multiLevelType w:val="hybridMultilevel"/>
    <w:tmpl w:val="B5982100"/>
    <w:lvl w:ilvl="0" w:tplc="B1442B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645ECF"/>
    <w:multiLevelType w:val="hybridMultilevel"/>
    <w:tmpl w:val="05D2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1588A"/>
    <w:multiLevelType w:val="hybridMultilevel"/>
    <w:tmpl w:val="F1AC143E"/>
    <w:lvl w:ilvl="0" w:tplc="B1442B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5029B"/>
    <w:multiLevelType w:val="hybridMultilevel"/>
    <w:tmpl w:val="3844F9B0"/>
    <w:lvl w:ilvl="0" w:tplc="B1442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620D64"/>
    <w:multiLevelType w:val="hybridMultilevel"/>
    <w:tmpl w:val="BAC25584"/>
    <w:lvl w:ilvl="0" w:tplc="2A9C011E">
      <w:start w:val="1"/>
      <w:numFmt w:val="bullet"/>
      <w:lvlText w:val=""/>
      <w:lvlJc w:val="left"/>
      <w:pPr>
        <w:tabs>
          <w:tab w:val="num" w:pos="720"/>
        </w:tabs>
        <w:ind w:left="720" w:hanging="360"/>
      </w:pPr>
      <w:rPr>
        <w:rFonts w:ascii="Symbol" w:hAnsi="Symbol" w:hint="default"/>
      </w:rPr>
    </w:lvl>
    <w:lvl w:ilvl="1" w:tplc="40603190" w:tentative="1">
      <w:start w:val="1"/>
      <w:numFmt w:val="bullet"/>
      <w:lvlText w:val=""/>
      <w:lvlJc w:val="left"/>
      <w:pPr>
        <w:tabs>
          <w:tab w:val="num" w:pos="1440"/>
        </w:tabs>
        <w:ind w:left="1440" w:hanging="360"/>
      </w:pPr>
      <w:rPr>
        <w:rFonts w:ascii="Symbol" w:hAnsi="Symbol" w:hint="default"/>
      </w:rPr>
    </w:lvl>
    <w:lvl w:ilvl="2" w:tplc="D98691AC" w:tentative="1">
      <w:start w:val="1"/>
      <w:numFmt w:val="bullet"/>
      <w:lvlText w:val=""/>
      <w:lvlJc w:val="left"/>
      <w:pPr>
        <w:tabs>
          <w:tab w:val="num" w:pos="2160"/>
        </w:tabs>
        <w:ind w:left="2160" w:hanging="360"/>
      </w:pPr>
      <w:rPr>
        <w:rFonts w:ascii="Symbol" w:hAnsi="Symbol" w:hint="default"/>
      </w:rPr>
    </w:lvl>
    <w:lvl w:ilvl="3" w:tplc="1BF615B4" w:tentative="1">
      <w:start w:val="1"/>
      <w:numFmt w:val="bullet"/>
      <w:lvlText w:val=""/>
      <w:lvlJc w:val="left"/>
      <w:pPr>
        <w:tabs>
          <w:tab w:val="num" w:pos="2880"/>
        </w:tabs>
        <w:ind w:left="2880" w:hanging="360"/>
      </w:pPr>
      <w:rPr>
        <w:rFonts w:ascii="Symbol" w:hAnsi="Symbol" w:hint="default"/>
      </w:rPr>
    </w:lvl>
    <w:lvl w:ilvl="4" w:tplc="EE5241CE" w:tentative="1">
      <w:start w:val="1"/>
      <w:numFmt w:val="bullet"/>
      <w:lvlText w:val=""/>
      <w:lvlJc w:val="left"/>
      <w:pPr>
        <w:tabs>
          <w:tab w:val="num" w:pos="3600"/>
        </w:tabs>
        <w:ind w:left="3600" w:hanging="360"/>
      </w:pPr>
      <w:rPr>
        <w:rFonts w:ascii="Symbol" w:hAnsi="Symbol" w:hint="default"/>
      </w:rPr>
    </w:lvl>
    <w:lvl w:ilvl="5" w:tplc="C9544204" w:tentative="1">
      <w:start w:val="1"/>
      <w:numFmt w:val="bullet"/>
      <w:lvlText w:val=""/>
      <w:lvlJc w:val="left"/>
      <w:pPr>
        <w:tabs>
          <w:tab w:val="num" w:pos="4320"/>
        </w:tabs>
        <w:ind w:left="4320" w:hanging="360"/>
      </w:pPr>
      <w:rPr>
        <w:rFonts w:ascii="Symbol" w:hAnsi="Symbol" w:hint="default"/>
      </w:rPr>
    </w:lvl>
    <w:lvl w:ilvl="6" w:tplc="EC68FF7E" w:tentative="1">
      <w:start w:val="1"/>
      <w:numFmt w:val="bullet"/>
      <w:lvlText w:val=""/>
      <w:lvlJc w:val="left"/>
      <w:pPr>
        <w:tabs>
          <w:tab w:val="num" w:pos="5040"/>
        </w:tabs>
        <w:ind w:left="5040" w:hanging="360"/>
      </w:pPr>
      <w:rPr>
        <w:rFonts w:ascii="Symbol" w:hAnsi="Symbol" w:hint="default"/>
      </w:rPr>
    </w:lvl>
    <w:lvl w:ilvl="7" w:tplc="08224A86" w:tentative="1">
      <w:start w:val="1"/>
      <w:numFmt w:val="bullet"/>
      <w:lvlText w:val=""/>
      <w:lvlJc w:val="left"/>
      <w:pPr>
        <w:tabs>
          <w:tab w:val="num" w:pos="5760"/>
        </w:tabs>
        <w:ind w:left="5760" w:hanging="360"/>
      </w:pPr>
      <w:rPr>
        <w:rFonts w:ascii="Symbol" w:hAnsi="Symbol" w:hint="default"/>
      </w:rPr>
    </w:lvl>
    <w:lvl w:ilvl="8" w:tplc="435472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B9B0602"/>
    <w:multiLevelType w:val="multilevel"/>
    <w:tmpl w:val="7A44FB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CCC3A70"/>
    <w:multiLevelType w:val="hybridMultilevel"/>
    <w:tmpl w:val="321A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625C3"/>
    <w:multiLevelType w:val="hybridMultilevel"/>
    <w:tmpl w:val="C3B8DDA8"/>
    <w:lvl w:ilvl="0" w:tplc="ED4C0F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23AD1D"/>
    <w:multiLevelType w:val="hybridMultilevel"/>
    <w:tmpl w:val="AAB462F4"/>
    <w:lvl w:ilvl="0" w:tplc="93C6A5D8">
      <w:start w:val="1"/>
      <w:numFmt w:val="bullet"/>
      <w:lvlText w:val=""/>
      <w:lvlJc w:val="left"/>
      <w:pPr>
        <w:ind w:left="720" w:hanging="360"/>
      </w:pPr>
      <w:rPr>
        <w:rFonts w:ascii="Symbol" w:hAnsi="Symbol" w:hint="default"/>
      </w:rPr>
    </w:lvl>
    <w:lvl w:ilvl="1" w:tplc="C4BE559C">
      <w:start w:val="1"/>
      <w:numFmt w:val="bullet"/>
      <w:lvlText w:val="o"/>
      <w:lvlJc w:val="left"/>
      <w:pPr>
        <w:ind w:left="1440" w:hanging="360"/>
      </w:pPr>
      <w:rPr>
        <w:rFonts w:ascii="Courier New" w:hAnsi="Courier New" w:hint="default"/>
      </w:rPr>
    </w:lvl>
    <w:lvl w:ilvl="2" w:tplc="BBFE92CC">
      <w:start w:val="1"/>
      <w:numFmt w:val="bullet"/>
      <w:lvlText w:val=""/>
      <w:lvlJc w:val="left"/>
      <w:pPr>
        <w:ind w:left="2160" w:hanging="360"/>
      </w:pPr>
      <w:rPr>
        <w:rFonts w:ascii="Wingdings" w:hAnsi="Wingdings" w:hint="default"/>
      </w:rPr>
    </w:lvl>
    <w:lvl w:ilvl="3" w:tplc="2824649A">
      <w:start w:val="1"/>
      <w:numFmt w:val="bullet"/>
      <w:lvlText w:val=""/>
      <w:lvlJc w:val="left"/>
      <w:pPr>
        <w:ind w:left="2880" w:hanging="360"/>
      </w:pPr>
      <w:rPr>
        <w:rFonts w:ascii="Symbol" w:hAnsi="Symbol" w:hint="default"/>
      </w:rPr>
    </w:lvl>
    <w:lvl w:ilvl="4" w:tplc="D1566DDA">
      <w:start w:val="1"/>
      <w:numFmt w:val="bullet"/>
      <w:lvlText w:val="o"/>
      <w:lvlJc w:val="left"/>
      <w:pPr>
        <w:ind w:left="3600" w:hanging="360"/>
      </w:pPr>
      <w:rPr>
        <w:rFonts w:ascii="Courier New" w:hAnsi="Courier New" w:hint="default"/>
      </w:rPr>
    </w:lvl>
    <w:lvl w:ilvl="5" w:tplc="AA40D802">
      <w:start w:val="1"/>
      <w:numFmt w:val="bullet"/>
      <w:lvlText w:val=""/>
      <w:lvlJc w:val="left"/>
      <w:pPr>
        <w:ind w:left="4320" w:hanging="360"/>
      </w:pPr>
      <w:rPr>
        <w:rFonts w:ascii="Wingdings" w:hAnsi="Wingdings" w:hint="default"/>
      </w:rPr>
    </w:lvl>
    <w:lvl w:ilvl="6" w:tplc="4CD87492">
      <w:start w:val="1"/>
      <w:numFmt w:val="bullet"/>
      <w:lvlText w:val=""/>
      <w:lvlJc w:val="left"/>
      <w:pPr>
        <w:ind w:left="5040" w:hanging="360"/>
      </w:pPr>
      <w:rPr>
        <w:rFonts w:ascii="Symbol" w:hAnsi="Symbol" w:hint="default"/>
      </w:rPr>
    </w:lvl>
    <w:lvl w:ilvl="7" w:tplc="67FCB47E">
      <w:start w:val="1"/>
      <w:numFmt w:val="bullet"/>
      <w:lvlText w:val="o"/>
      <w:lvlJc w:val="left"/>
      <w:pPr>
        <w:ind w:left="5760" w:hanging="360"/>
      </w:pPr>
      <w:rPr>
        <w:rFonts w:ascii="Courier New" w:hAnsi="Courier New" w:hint="default"/>
      </w:rPr>
    </w:lvl>
    <w:lvl w:ilvl="8" w:tplc="B3C4E3E8">
      <w:start w:val="1"/>
      <w:numFmt w:val="bullet"/>
      <w:lvlText w:val=""/>
      <w:lvlJc w:val="left"/>
      <w:pPr>
        <w:ind w:left="6480" w:hanging="360"/>
      </w:pPr>
      <w:rPr>
        <w:rFonts w:ascii="Wingdings" w:hAnsi="Wingdings" w:hint="default"/>
      </w:rPr>
    </w:lvl>
  </w:abstractNum>
  <w:abstractNum w:abstractNumId="28" w15:restartNumberingAfterBreak="0">
    <w:nsid w:val="64AF483A"/>
    <w:multiLevelType w:val="multilevel"/>
    <w:tmpl w:val="4FE472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8986EC7"/>
    <w:multiLevelType w:val="hybridMultilevel"/>
    <w:tmpl w:val="A43C0620"/>
    <w:lvl w:ilvl="0" w:tplc="B1442B12">
      <w:start w:val="1"/>
      <w:numFmt w:val="bullet"/>
      <w:lvlText w:val=""/>
      <w:lvlJc w:val="left"/>
      <w:pPr>
        <w:ind w:left="72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9BB057C"/>
    <w:multiLevelType w:val="hybridMultilevel"/>
    <w:tmpl w:val="7C683A3A"/>
    <w:lvl w:ilvl="0" w:tplc="B1442B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7C658A0">
      <w:numFmt w:val="bullet"/>
      <w:lvlText w:val="-"/>
      <w:lvlJc w:val="left"/>
      <w:pPr>
        <w:ind w:left="2160" w:hanging="360"/>
      </w:pPr>
      <w:rPr>
        <w:rFonts w:ascii="Times New Roman" w:eastAsiaTheme="minorHAns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D020F"/>
    <w:multiLevelType w:val="hybridMultilevel"/>
    <w:tmpl w:val="E04E9A1C"/>
    <w:lvl w:ilvl="0" w:tplc="ED4C0F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208E2CD"/>
    <w:multiLevelType w:val="hybridMultilevel"/>
    <w:tmpl w:val="0E147A06"/>
    <w:lvl w:ilvl="0" w:tplc="9F201AA6">
      <w:start w:val="1"/>
      <w:numFmt w:val="bullet"/>
      <w:lvlText w:val=""/>
      <w:lvlJc w:val="left"/>
      <w:pPr>
        <w:ind w:left="720" w:hanging="360"/>
      </w:pPr>
      <w:rPr>
        <w:rFonts w:ascii="Symbol" w:hAnsi="Symbol" w:hint="default"/>
      </w:rPr>
    </w:lvl>
    <w:lvl w:ilvl="1" w:tplc="B8E8210A">
      <w:start w:val="1"/>
      <w:numFmt w:val="bullet"/>
      <w:lvlText w:val="o"/>
      <w:lvlJc w:val="left"/>
      <w:pPr>
        <w:ind w:left="1440" w:hanging="360"/>
      </w:pPr>
      <w:rPr>
        <w:rFonts w:ascii="Courier New" w:hAnsi="Courier New" w:hint="default"/>
      </w:rPr>
    </w:lvl>
    <w:lvl w:ilvl="2" w:tplc="D848D41A">
      <w:start w:val="1"/>
      <w:numFmt w:val="bullet"/>
      <w:lvlText w:val=""/>
      <w:lvlJc w:val="left"/>
      <w:pPr>
        <w:ind w:left="2160" w:hanging="360"/>
      </w:pPr>
      <w:rPr>
        <w:rFonts w:ascii="Wingdings" w:hAnsi="Wingdings" w:hint="default"/>
      </w:rPr>
    </w:lvl>
    <w:lvl w:ilvl="3" w:tplc="A8BA7BBE">
      <w:start w:val="1"/>
      <w:numFmt w:val="bullet"/>
      <w:lvlText w:val=""/>
      <w:lvlJc w:val="left"/>
      <w:pPr>
        <w:ind w:left="2880" w:hanging="360"/>
      </w:pPr>
      <w:rPr>
        <w:rFonts w:ascii="Symbol" w:hAnsi="Symbol" w:hint="default"/>
      </w:rPr>
    </w:lvl>
    <w:lvl w:ilvl="4" w:tplc="9744A124">
      <w:start w:val="1"/>
      <w:numFmt w:val="bullet"/>
      <w:lvlText w:val="o"/>
      <w:lvlJc w:val="left"/>
      <w:pPr>
        <w:ind w:left="3600" w:hanging="360"/>
      </w:pPr>
      <w:rPr>
        <w:rFonts w:ascii="Courier New" w:hAnsi="Courier New" w:hint="default"/>
      </w:rPr>
    </w:lvl>
    <w:lvl w:ilvl="5" w:tplc="7B04ED4C">
      <w:start w:val="1"/>
      <w:numFmt w:val="bullet"/>
      <w:lvlText w:val=""/>
      <w:lvlJc w:val="left"/>
      <w:pPr>
        <w:ind w:left="4320" w:hanging="360"/>
      </w:pPr>
      <w:rPr>
        <w:rFonts w:ascii="Wingdings" w:hAnsi="Wingdings" w:hint="default"/>
      </w:rPr>
    </w:lvl>
    <w:lvl w:ilvl="6" w:tplc="03A2DB96">
      <w:start w:val="1"/>
      <w:numFmt w:val="bullet"/>
      <w:lvlText w:val=""/>
      <w:lvlJc w:val="left"/>
      <w:pPr>
        <w:ind w:left="5040" w:hanging="360"/>
      </w:pPr>
      <w:rPr>
        <w:rFonts w:ascii="Symbol" w:hAnsi="Symbol" w:hint="default"/>
      </w:rPr>
    </w:lvl>
    <w:lvl w:ilvl="7" w:tplc="AA6458E0">
      <w:start w:val="1"/>
      <w:numFmt w:val="bullet"/>
      <w:lvlText w:val="o"/>
      <w:lvlJc w:val="left"/>
      <w:pPr>
        <w:ind w:left="5760" w:hanging="360"/>
      </w:pPr>
      <w:rPr>
        <w:rFonts w:ascii="Courier New" w:hAnsi="Courier New" w:hint="default"/>
      </w:rPr>
    </w:lvl>
    <w:lvl w:ilvl="8" w:tplc="E2E85CCE">
      <w:start w:val="1"/>
      <w:numFmt w:val="bullet"/>
      <w:lvlText w:val=""/>
      <w:lvlJc w:val="left"/>
      <w:pPr>
        <w:ind w:left="6480" w:hanging="360"/>
      </w:pPr>
      <w:rPr>
        <w:rFonts w:ascii="Wingdings" w:hAnsi="Wingdings" w:hint="default"/>
      </w:rPr>
    </w:lvl>
  </w:abstractNum>
  <w:abstractNum w:abstractNumId="33" w15:restartNumberingAfterBreak="0">
    <w:nsid w:val="73501CCA"/>
    <w:multiLevelType w:val="hybridMultilevel"/>
    <w:tmpl w:val="F1028780"/>
    <w:lvl w:ilvl="0" w:tplc="ED4C0F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19337A"/>
    <w:multiLevelType w:val="hybridMultilevel"/>
    <w:tmpl w:val="16E0EFB4"/>
    <w:lvl w:ilvl="0" w:tplc="096CF62C">
      <w:start w:val="1"/>
      <w:numFmt w:val="lowerLetter"/>
      <w:lvlText w:val="%1."/>
      <w:lvlJc w:val="left"/>
      <w:pPr>
        <w:ind w:left="144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5D3935"/>
    <w:multiLevelType w:val="hybridMultilevel"/>
    <w:tmpl w:val="BB2C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DB6EC3"/>
    <w:multiLevelType w:val="hybridMultilevel"/>
    <w:tmpl w:val="F868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089441">
    <w:abstractNumId w:val="33"/>
  </w:num>
  <w:num w:numId="2" w16cid:durableId="1827555124">
    <w:abstractNumId w:val="26"/>
  </w:num>
  <w:num w:numId="3" w16cid:durableId="1361659894">
    <w:abstractNumId w:val="30"/>
  </w:num>
  <w:num w:numId="4" w16cid:durableId="297028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361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1673414">
    <w:abstractNumId w:val="34"/>
  </w:num>
  <w:num w:numId="7" w16cid:durableId="389112280">
    <w:abstractNumId w:val="31"/>
  </w:num>
  <w:num w:numId="8" w16cid:durableId="1001932542">
    <w:abstractNumId w:val="17"/>
  </w:num>
  <w:num w:numId="9" w16cid:durableId="986278665">
    <w:abstractNumId w:val="9"/>
  </w:num>
  <w:num w:numId="10" w16cid:durableId="863788298">
    <w:abstractNumId w:val="32"/>
  </w:num>
  <w:num w:numId="11" w16cid:durableId="782118467">
    <w:abstractNumId w:val="27"/>
  </w:num>
  <w:num w:numId="12" w16cid:durableId="893081148">
    <w:abstractNumId w:val="18"/>
  </w:num>
  <w:num w:numId="13" w16cid:durableId="818309272">
    <w:abstractNumId w:val="19"/>
  </w:num>
  <w:num w:numId="14" w16cid:durableId="2030640886">
    <w:abstractNumId w:val="4"/>
  </w:num>
  <w:num w:numId="15" w16cid:durableId="1182167099">
    <w:abstractNumId w:val="5"/>
  </w:num>
  <w:num w:numId="16" w16cid:durableId="737825435">
    <w:abstractNumId w:val="0"/>
  </w:num>
  <w:num w:numId="17" w16cid:durableId="1477647494">
    <w:abstractNumId w:val="12"/>
  </w:num>
  <w:num w:numId="18" w16cid:durableId="1477912459">
    <w:abstractNumId w:val="16"/>
  </w:num>
  <w:num w:numId="19" w16cid:durableId="1470786002">
    <w:abstractNumId w:val="23"/>
  </w:num>
  <w:num w:numId="20" w16cid:durableId="1774083519">
    <w:abstractNumId w:val="8"/>
  </w:num>
  <w:num w:numId="21" w16cid:durableId="310983454">
    <w:abstractNumId w:val="11"/>
  </w:num>
  <w:num w:numId="22" w16cid:durableId="1320425494">
    <w:abstractNumId w:val="21"/>
  </w:num>
  <w:num w:numId="23" w16cid:durableId="347216554">
    <w:abstractNumId w:val="7"/>
  </w:num>
  <w:num w:numId="24" w16cid:durableId="568998974">
    <w:abstractNumId w:val="15"/>
  </w:num>
  <w:num w:numId="25" w16cid:durableId="1447191142">
    <w:abstractNumId w:val="6"/>
  </w:num>
  <w:num w:numId="26" w16cid:durableId="1003900949">
    <w:abstractNumId w:val="2"/>
  </w:num>
  <w:num w:numId="27" w16cid:durableId="239797019">
    <w:abstractNumId w:val="28"/>
  </w:num>
  <w:num w:numId="28" w16cid:durableId="1393383315">
    <w:abstractNumId w:val="24"/>
  </w:num>
  <w:num w:numId="29" w16cid:durableId="302850452">
    <w:abstractNumId w:val="29"/>
  </w:num>
  <w:num w:numId="30" w16cid:durableId="22444872">
    <w:abstractNumId w:val="22"/>
  </w:num>
  <w:num w:numId="31" w16cid:durableId="1029994236">
    <w:abstractNumId w:val="36"/>
  </w:num>
  <w:num w:numId="32" w16cid:durableId="1349987677">
    <w:abstractNumId w:val="35"/>
  </w:num>
  <w:num w:numId="33" w16cid:durableId="1084452050">
    <w:abstractNumId w:val="1"/>
  </w:num>
  <w:num w:numId="34" w16cid:durableId="716661443">
    <w:abstractNumId w:val="13"/>
  </w:num>
  <w:num w:numId="35" w16cid:durableId="826552905">
    <w:abstractNumId w:val="25"/>
  </w:num>
  <w:num w:numId="36" w16cid:durableId="521749162">
    <w:abstractNumId w:val="20"/>
  </w:num>
  <w:num w:numId="37" w16cid:durableId="18875268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40E8F"/>
    <w:rsid w:val="00002444"/>
    <w:rsid w:val="00002D60"/>
    <w:rsid w:val="00004287"/>
    <w:rsid w:val="00005608"/>
    <w:rsid w:val="000379EC"/>
    <w:rsid w:val="00047FD2"/>
    <w:rsid w:val="00057248"/>
    <w:rsid w:val="000641A0"/>
    <w:rsid w:val="00077D60"/>
    <w:rsid w:val="000813D8"/>
    <w:rsid w:val="000D128A"/>
    <w:rsid w:val="000D2E4B"/>
    <w:rsid w:val="000D7096"/>
    <w:rsid w:val="000E6944"/>
    <w:rsid w:val="000F4AC0"/>
    <w:rsid w:val="0012105A"/>
    <w:rsid w:val="0012152C"/>
    <w:rsid w:val="00124DA4"/>
    <w:rsid w:val="001649B0"/>
    <w:rsid w:val="00166237"/>
    <w:rsid w:val="00182C9F"/>
    <w:rsid w:val="001A6CF7"/>
    <w:rsid w:val="001A7E79"/>
    <w:rsid w:val="001C5FFE"/>
    <w:rsid w:val="001C6E1E"/>
    <w:rsid w:val="001E0459"/>
    <w:rsid w:val="001E1BAC"/>
    <w:rsid w:val="001F1689"/>
    <w:rsid w:val="001F5366"/>
    <w:rsid w:val="002107B7"/>
    <w:rsid w:val="00211320"/>
    <w:rsid w:val="002207DB"/>
    <w:rsid w:val="00253533"/>
    <w:rsid w:val="00261E25"/>
    <w:rsid w:val="0026262C"/>
    <w:rsid w:val="002748BD"/>
    <w:rsid w:val="00276AAA"/>
    <w:rsid w:val="002A7281"/>
    <w:rsid w:val="002C104D"/>
    <w:rsid w:val="002C23B3"/>
    <w:rsid w:val="002D0E6C"/>
    <w:rsid w:val="002D2776"/>
    <w:rsid w:val="003005D8"/>
    <w:rsid w:val="0030323C"/>
    <w:rsid w:val="00312477"/>
    <w:rsid w:val="00313649"/>
    <w:rsid w:val="00325105"/>
    <w:rsid w:val="00325C47"/>
    <w:rsid w:val="00334386"/>
    <w:rsid w:val="0033462D"/>
    <w:rsid w:val="00341BBA"/>
    <w:rsid w:val="003448C6"/>
    <w:rsid w:val="00371C32"/>
    <w:rsid w:val="003910FF"/>
    <w:rsid w:val="003B7FE3"/>
    <w:rsid w:val="003C0243"/>
    <w:rsid w:val="003C71BD"/>
    <w:rsid w:val="003D3B95"/>
    <w:rsid w:val="003D3ED7"/>
    <w:rsid w:val="003E3341"/>
    <w:rsid w:val="0040119C"/>
    <w:rsid w:val="00401AC0"/>
    <w:rsid w:val="0041578B"/>
    <w:rsid w:val="0041701F"/>
    <w:rsid w:val="00440E8F"/>
    <w:rsid w:val="00456161"/>
    <w:rsid w:val="00492346"/>
    <w:rsid w:val="00496EC8"/>
    <w:rsid w:val="004B76F0"/>
    <w:rsid w:val="004C6298"/>
    <w:rsid w:val="004D18E9"/>
    <w:rsid w:val="004D6ED7"/>
    <w:rsid w:val="00521A0C"/>
    <w:rsid w:val="005241F5"/>
    <w:rsid w:val="00525279"/>
    <w:rsid w:val="00527878"/>
    <w:rsid w:val="00535FA4"/>
    <w:rsid w:val="0055097F"/>
    <w:rsid w:val="00556286"/>
    <w:rsid w:val="005768CB"/>
    <w:rsid w:val="00585E5F"/>
    <w:rsid w:val="00593EAA"/>
    <w:rsid w:val="005A1B7D"/>
    <w:rsid w:val="005C3508"/>
    <w:rsid w:val="005E3FF7"/>
    <w:rsid w:val="00604854"/>
    <w:rsid w:val="00612508"/>
    <w:rsid w:val="00614A9F"/>
    <w:rsid w:val="00617F5B"/>
    <w:rsid w:val="0063249E"/>
    <w:rsid w:val="00641289"/>
    <w:rsid w:val="00643FAC"/>
    <w:rsid w:val="006737B9"/>
    <w:rsid w:val="006A2245"/>
    <w:rsid w:val="006A59B1"/>
    <w:rsid w:val="006B6F37"/>
    <w:rsid w:val="006E22A3"/>
    <w:rsid w:val="006F553D"/>
    <w:rsid w:val="007314B3"/>
    <w:rsid w:val="00732F71"/>
    <w:rsid w:val="0074139F"/>
    <w:rsid w:val="00761FF6"/>
    <w:rsid w:val="0077068E"/>
    <w:rsid w:val="0078637D"/>
    <w:rsid w:val="00792DE3"/>
    <w:rsid w:val="00794F60"/>
    <w:rsid w:val="007A313D"/>
    <w:rsid w:val="007A403B"/>
    <w:rsid w:val="007F1A0E"/>
    <w:rsid w:val="008002DC"/>
    <w:rsid w:val="00802E3F"/>
    <w:rsid w:val="00810C92"/>
    <w:rsid w:val="0081265F"/>
    <w:rsid w:val="00815113"/>
    <w:rsid w:val="008151FB"/>
    <w:rsid w:val="008211B4"/>
    <w:rsid w:val="00822B42"/>
    <w:rsid w:val="00822E19"/>
    <w:rsid w:val="0083258F"/>
    <w:rsid w:val="0083551D"/>
    <w:rsid w:val="008729D6"/>
    <w:rsid w:val="008D42C4"/>
    <w:rsid w:val="008E7710"/>
    <w:rsid w:val="00912077"/>
    <w:rsid w:val="0092017C"/>
    <w:rsid w:val="009261CE"/>
    <w:rsid w:val="00930A74"/>
    <w:rsid w:val="0093252C"/>
    <w:rsid w:val="009652DE"/>
    <w:rsid w:val="00976894"/>
    <w:rsid w:val="009819C2"/>
    <w:rsid w:val="00994F9D"/>
    <w:rsid w:val="009A00F5"/>
    <w:rsid w:val="009C32EC"/>
    <w:rsid w:val="009C61F6"/>
    <w:rsid w:val="009D7EAC"/>
    <w:rsid w:val="009F2508"/>
    <w:rsid w:val="009F659A"/>
    <w:rsid w:val="00A042EA"/>
    <w:rsid w:val="00A22C36"/>
    <w:rsid w:val="00A36C66"/>
    <w:rsid w:val="00A53209"/>
    <w:rsid w:val="00A65207"/>
    <w:rsid w:val="00A77247"/>
    <w:rsid w:val="00AA05EB"/>
    <w:rsid w:val="00AA5A8A"/>
    <w:rsid w:val="00AB03B3"/>
    <w:rsid w:val="00AB3D5B"/>
    <w:rsid w:val="00AC264E"/>
    <w:rsid w:val="00AC5888"/>
    <w:rsid w:val="00AE3E1E"/>
    <w:rsid w:val="00AF4DE4"/>
    <w:rsid w:val="00B2260C"/>
    <w:rsid w:val="00B26E17"/>
    <w:rsid w:val="00B33E7C"/>
    <w:rsid w:val="00B929BA"/>
    <w:rsid w:val="00BC2E60"/>
    <w:rsid w:val="00BE5E81"/>
    <w:rsid w:val="00BF2F8E"/>
    <w:rsid w:val="00C2618D"/>
    <w:rsid w:val="00C45A4A"/>
    <w:rsid w:val="00C514F6"/>
    <w:rsid w:val="00C66374"/>
    <w:rsid w:val="00C73F68"/>
    <w:rsid w:val="00C74151"/>
    <w:rsid w:val="00C80A21"/>
    <w:rsid w:val="00CB106F"/>
    <w:rsid w:val="00CB30E4"/>
    <w:rsid w:val="00CE72D1"/>
    <w:rsid w:val="00CF7C03"/>
    <w:rsid w:val="00D00914"/>
    <w:rsid w:val="00D4189A"/>
    <w:rsid w:val="00D423CA"/>
    <w:rsid w:val="00D64B17"/>
    <w:rsid w:val="00DA4427"/>
    <w:rsid w:val="00DF307D"/>
    <w:rsid w:val="00DF5992"/>
    <w:rsid w:val="00E02AB3"/>
    <w:rsid w:val="00E23E1B"/>
    <w:rsid w:val="00E3483E"/>
    <w:rsid w:val="00E51374"/>
    <w:rsid w:val="00E6627F"/>
    <w:rsid w:val="00E814F9"/>
    <w:rsid w:val="00E82BF2"/>
    <w:rsid w:val="00E90184"/>
    <w:rsid w:val="00EB2724"/>
    <w:rsid w:val="00F30847"/>
    <w:rsid w:val="00F32FF6"/>
    <w:rsid w:val="00F51F70"/>
    <w:rsid w:val="00F56900"/>
    <w:rsid w:val="00F56B52"/>
    <w:rsid w:val="00F6084D"/>
    <w:rsid w:val="00F630C9"/>
    <w:rsid w:val="00F835A7"/>
    <w:rsid w:val="00FC4FE6"/>
    <w:rsid w:val="00FD73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4DFDEC3"/>
  <w15:chartTrackingRefBased/>
  <w15:docId w15:val="{72883D41-CFF2-CD4F-9637-06D3BCBB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40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E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E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E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E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0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E8F"/>
    <w:rPr>
      <w:rFonts w:eastAsiaTheme="majorEastAsia" w:cstheme="majorBidi"/>
      <w:color w:val="272727" w:themeColor="text1" w:themeTint="D8"/>
    </w:rPr>
  </w:style>
  <w:style w:type="paragraph" w:styleId="Title">
    <w:name w:val="Title"/>
    <w:basedOn w:val="Normal"/>
    <w:next w:val="Normal"/>
    <w:link w:val="TitleChar"/>
    <w:uiPriority w:val="10"/>
    <w:qFormat/>
    <w:rsid w:val="00440E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E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E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E8F"/>
    <w:rPr>
      <w:i/>
      <w:iCs/>
      <w:color w:val="404040" w:themeColor="text1" w:themeTint="BF"/>
    </w:rPr>
  </w:style>
  <w:style w:type="paragraph" w:styleId="ListParagraph">
    <w:name w:val="List Paragraph"/>
    <w:basedOn w:val="Normal"/>
    <w:link w:val="ListParagraphChar"/>
    <w:qFormat/>
    <w:rsid w:val="00440E8F"/>
    <w:pPr>
      <w:ind w:left="720"/>
      <w:contextualSpacing/>
    </w:pPr>
  </w:style>
  <w:style w:type="character" w:styleId="IntenseEmphasis">
    <w:name w:val="Intense Emphasis"/>
    <w:basedOn w:val="DefaultParagraphFont"/>
    <w:uiPriority w:val="21"/>
    <w:qFormat/>
    <w:rsid w:val="00440E8F"/>
    <w:rPr>
      <w:i/>
      <w:iCs/>
      <w:color w:val="0F4761" w:themeColor="accent1" w:themeShade="BF"/>
    </w:rPr>
  </w:style>
  <w:style w:type="paragraph" w:styleId="IntenseQuote">
    <w:name w:val="Intense Quote"/>
    <w:basedOn w:val="Normal"/>
    <w:next w:val="Normal"/>
    <w:link w:val="IntenseQuoteChar"/>
    <w:uiPriority w:val="30"/>
    <w:qFormat/>
    <w:rsid w:val="00440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E8F"/>
    <w:rPr>
      <w:i/>
      <w:iCs/>
      <w:color w:val="0F4761" w:themeColor="accent1" w:themeShade="BF"/>
    </w:rPr>
  </w:style>
  <w:style w:type="character" w:styleId="IntenseReference">
    <w:name w:val="Intense Reference"/>
    <w:basedOn w:val="DefaultParagraphFont"/>
    <w:uiPriority w:val="32"/>
    <w:qFormat/>
    <w:rsid w:val="00440E8F"/>
    <w:rPr>
      <w:b/>
      <w:bCs/>
      <w:smallCaps/>
      <w:color w:val="0F4761" w:themeColor="accent1" w:themeShade="BF"/>
      <w:spacing w:val="5"/>
    </w:rPr>
  </w:style>
  <w:style w:type="character" w:styleId="CommentReference">
    <w:name w:val="annotation reference"/>
    <w:uiPriority w:val="99"/>
    <w:unhideWhenUsed/>
    <w:rsid w:val="00440E8F"/>
    <w:rPr>
      <w:sz w:val="16"/>
      <w:szCs w:val="16"/>
    </w:rPr>
  </w:style>
  <w:style w:type="character" w:styleId="Hyperlink">
    <w:name w:val="Hyperlink"/>
    <w:uiPriority w:val="99"/>
    <w:unhideWhenUsed/>
    <w:rsid w:val="00440E8F"/>
    <w:rPr>
      <w:color w:val="0563C1"/>
      <w:u w:val="single"/>
    </w:rPr>
  </w:style>
  <w:style w:type="paragraph" w:styleId="CommentText">
    <w:name w:val="annotation text"/>
    <w:basedOn w:val="Normal"/>
    <w:link w:val="CommentTextChar"/>
    <w:uiPriority w:val="99"/>
    <w:rsid w:val="00440E8F"/>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40E8F"/>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440E8F"/>
  </w:style>
  <w:style w:type="character" w:customStyle="1" w:styleId="eop">
    <w:name w:val="eop"/>
    <w:basedOn w:val="DefaultParagraphFont"/>
    <w:rsid w:val="00440E8F"/>
  </w:style>
  <w:style w:type="paragraph" w:customStyle="1" w:styleId="Text2">
    <w:name w:val="Text 2"/>
    <w:basedOn w:val="Normal"/>
    <w:next w:val="Normal"/>
    <w:rsid w:val="00D423CA"/>
    <w:pPr>
      <w:autoSpaceDE w:val="0"/>
      <w:autoSpaceDN w:val="0"/>
      <w:adjustRightInd w:val="0"/>
    </w:pPr>
    <w:rPr>
      <w:rFonts w:ascii="Arial" w:eastAsia="Times New Roman" w:hAnsi="Arial" w:cs="Times New Roman"/>
      <w:kern w:val="0"/>
      <w:lang w:eastAsia="en-AU"/>
      <w14:ligatures w14:val="none"/>
    </w:rPr>
  </w:style>
  <w:style w:type="paragraph" w:styleId="Footer">
    <w:name w:val="footer"/>
    <w:basedOn w:val="Normal"/>
    <w:link w:val="FooterChar"/>
    <w:uiPriority w:val="99"/>
    <w:rsid w:val="00D423CA"/>
    <w:pPr>
      <w:tabs>
        <w:tab w:val="center" w:pos="4153"/>
        <w:tab w:val="right" w:pos="8306"/>
      </w:tabs>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423CA"/>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rsid w:val="00D423CA"/>
  </w:style>
  <w:style w:type="table" w:styleId="TableGrid">
    <w:name w:val="Table Grid"/>
    <w:basedOn w:val="TableNormal"/>
    <w:uiPriority w:val="59"/>
    <w:rsid w:val="00D423CA"/>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23CA"/>
    <w:rPr>
      <w:rFonts w:ascii="Times New Roman" w:eastAsia="Times New Roman" w:hAnsi="Times New Roman" w:cs="Times New Roman"/>
      <w:kern w:val="0"/>
      <w:sz w:val="21"/>
      <w:szCs w:val="21"/>
      <w:lang w:eastAsia="en-GB"/>
      <w14:ligatures w14:val="none"/>
    </w:rPr>
  </w:style>
  <w:style w:type="character" w:customStyle="1" w:styleId="BodyTextChar">
    <w:name w:val="Body Text Char"/>
    <w:basedOn w:val="DefaultParagraphFont"/>
    <w:link w:val="BodyText"/>
    <w:uiPriority w:val="1"/>
    <w:rsid w:val="00D423CA"/>
    <w:rPr>
      <w:rFonts w:ascii="Times New Roman" w:eastAsia="Times New Roman" w:hAnsi="Times New Roman" w:cs="Times New Roman"/>
      <w:kern w:val="0"/>
      <w:sz w:val="21"/>
      <w:szCs w:val="21"/>
      <w:lang w:eastAsia="en-GB"/>
      <w14:ligatures w14:val="none"/>
    </w:rPr>
  </w:style>
  <w:style w:type="paragraph" w:customStyle="1" w:styleId="paragraph">
    <w:name w:val="paragraph"/>
    <w:basedOn w:val="Normal"/>
    <w:rsid w:val="00D423CA"/>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EndNoteBibliographyTitle">
    <w:name w:val="EndNote Bibliography Title"/>
    <w:basedOn w:val="Normal"/>
    <w:link w:val="EndNoteBibliographyTitleChar"/>
    <w:rsid w:val="00AB03B3"/>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AB03B3"/>
    <w:rPr>
      <w:rFonts w:ascii="Aptos" w:hAnsi="Aptos"/>
      <w:lang w:val="en-US"/>
    </w:rPr>
  </w:style>
  <w:style w:type="paragraph" w:customStyle="1" w:styleId="EndNoteBibliography">
    <w:name w:val="EndNote Bibliography"/>
    <w:basedOn w:val="Normal"/>
    <w:link w:val="EndNoteBibliographyChar"/>
    <w:rsid w:val="00AB03B3"/>
    <w:rPr>
      <w:rFonts w:ascii="Aptos" w:hAnsi="Aptos"/>
      <w:lang w:val="en-US"/>
    </w:rPr>
  </w:style>
  <w:style w:type="character" w:customStyle="1" w:styleId="EndNoteBibliographyChar">
    <w:name w:val="EndNote Bibliography Char"/>
    <w:basedOn w:val="DefaultParagraphFont"/>
    <w:link w:val="EndNoteBibliography"/>
    <w:rsid w:val="00AB03B3"/>
    <w:rPr>
      <w:rFonts w:ascii="Aptos" w:hAnsi="Aptos"/>
      <w:lang w:val="en-US"/>
    </w:rPr>
  </w:style>
  <w:style w:type="paragraph" w:styleId="Header">
    <w:name w:val="header"/>
    <w:basedOn w:val="Normal"/>
    <w:link w:val="HeaderChar"/>
    <w:uiPriority w:val="99"/>
    <w:unhideWhenUsed/>
    <w:rsid w:val="006A59B1"/>
    <w:pPr>
      <w:tabs>
        <w:tab w:val="center" w:pos="4513"/>
        <w:tab w:val="right" w:pos="9026"/>
      </w:tabs>
    </w:pPr>
  </w:style>
  <w:style w:type="character" w:customStyle="1" w:styleId="HeaderChar">
    <w:name w:val="Header Char"/>
    <w:basedOn w:val="DefaultParagraphFont"/>
    <w:link w:val="Header"/>
    <w:uiPriority w:val="99"/>
    <w:rsid w:val="006A5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cologypro.esmo.org/tumour-sites"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9028-2502-DB43-95B6-F0B5497A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6320</Words>
  <Characters>36024</Characters>
  <Application>Microsoft Office Word</Application>
  <DocSecurity>0</DocSecurity>
  <Lines>300</Lines>
  <Paragraphs>84</Paragraphs>
  <ScaleCrop>false</ScaleCrop>
  <Company/>
  <LinksUpToDate>false</LinksUpToDate>
  <CharactersWithSpaces>42260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Short</dc:creator>
  <cp:keywords/>
  <dc:description/>
  <cp:lastModifiedBy>Camille Short</cp:lastModifiedBy>
  <cp:revision>6</cp:revision>
  <dcterms:created xsi:type="dcterms:W3CDTF">2025-03-20T00:56:00Z</dcterms:created>
  <dcterms:modified xsi:type="dcterms:W3CDTF">2025-04-10T10:22:00Z</dcterms:modified>
</cp:coreProperties>
</file>