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8640C" w14:textId="77777777" w:rsidR="00995EEE" w:rsidRDefault="00995EEE" w:rsidP="00995EEE">
      <w:pPr>
        <w:spacing w:line="240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t>Supplementary Tables</w:t>
      </w:r>
    </w:p>
    <w:p w14:paraId="0C02FCD3" w14:textId="77777777" w:rsidR="00995EEE" w:rsidRDefault="00995EEE" w:rsidP="00995EEE">
      <w:pPr>
        <w:spacing w:line="240" w:lineRule="auto"/>
      </w:pPr>
      <w:r>
        <w:rPr>
          <w:b/>
        </w:rPr>
        <w:t xml:space="preserve">Table S1. </w:t>
      </w:r>
      <w:r>
        <w:t xml:space="preserve">Cohort details of PDAC patients who received neoadjuvant treatment (n=13). </w:t>
      </w:r>
      <w:r>
        <w:rPr>
          <w:i/>
        </w:rPr>
        <w:t>BD</w:t>
      </w:r>
      <w:r>
        <w:t xml:space="preserve">: Tumour Budding; </w:t>
      </w:r>
      <w:r>
        <w:rPr>
          <w:i/>
        </w:rPr>
        <w:t>CAP</w:t>
      </w:r>
      <w:r>
        <w:t xml:space="preserve">: College of American Pathologists; </w:t>
      </w:r>
      <w:r>
        <w:rPr>
          <w:i/>
        </w:rPr>
        <w:t>FOLFIRINOX</w:t>
      </w:r>
      <w:r>
        <w:t xml:space="preserve">: fluorouracil, irinotecan and oxaliplatin; </w:t>
      </w:r>
      <w:r>
        <w:rPr>
          <w:i/>
        </w:rPr>
        <w:t>ITBCC</w:t>
      </w:r>
      <w:r>
        <w:t xml:space="preserve">: International Tumour Budding Consensus Conference; </w:t>
      </w:r>
      <w:r>
        <w:rPr>
          <w:i/>
        </w:rPr>
        <w:t>IPMN</w:t>
      </w:r>
      <w:r>
        <w:t xml:space="preserve">: Intraductal Papillary Mucinous Neoplasm; </w:t>
      </w:r>
      <w:r>
        <w:rPr>
          <w:i/>
        </w:rPr>
        <w:t>NA</w:t>
      </w:r>
      <w:r>
        <w:t xml:space="preserve">: not available; </w:t>
      </w:r>
      <w:r>
        <w:rPr>
          <w:i/>
        </w:rPr>
        <w:t>PanIN</w:t>
      </w:r>
      <w:r>
        <w:t>: Pancreatic Intraepithelial Neoplasia;</w:t>
      </w:r>
      <w:r>
        <w:rPr>
          <w:i/>
        </w:rPr>
        <w:t xml:space="preserve"> SD</w:t>
      </w:r>
      <w:r>
        <w:t xml:space="preserve">: Standard Deviation; </w:t>
      </w:r>
      <w:r>
        <w:rPr>
          <w:i/>
        </w:rPr>
        <w:t>UICC</w:t>
      </w:r>
      <w:r>
        <w:t>: Union Internationale Contre le Cancer</w:t>
      </w:r>
    </w:p>
    <w:p w14:paraId="69A9E3AC" w14:textId="77777777" w:rsidR="00995EEE" w:rsidRDefault="00995EEE" w:rsidP="00995EEE">
      <w:pPr>
        <w:spacing w:line="240" w:lineRule="auto"/>
      </w:pPr>
    </w:p>
    <w:tbl>
      <w:tblPr>
        <w:tblW w:w="76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055"/>
        <w:gridCol w:w="2640"/>
      </w:tblGrid>
      <w:tr w:rsidR="00995EEE" w14:paraId="314A8940" w14:textId="77777777" w:rsidTr="00AE14DA">
        <w:tc>
          <w:tcPr>
            <w:tcW w:w="5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902017" w14:textId="77777777" w:rsidR="00995EEE" w:rsidRDefault="00995EEE" w:rsidP="00AE14DA">
            <w:pPr>
              <w:spacing w:before="40" w:after="40" w:line="240" w:lineRule="auto"/>
              <w:ind w:left="100" w:right="10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Characteristic</w:t>
            </w:r>
          </w:p>
        </w:tc>
        <w:tc>
          <w:tcPr>
            <w:tcW w:w="264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2BEDB1" w14:textId="77777777" w:rsidR="00995EEE" w:rsidRDefault="00995EEE" w:rsidP="00AE14DA">
            <w:pPr>
              <w:spacing w:before="40" w:after="40" w:line="240" w:lineRule="auto"/>
              <w:ind w:left="100" w:right="100"/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b/>
                <w:sz w:val="20"/>
                <w:szCs w:val="20"/>
              </w:rPr>
              <w:t>N = 13</w:t>
            </w:r>
            <w:r>
              <w:rPr>
                <w:sz w:val="20"/>
                <w:szCs w:val="20"/>
                <w:vertAlign w:val="superscript"/>
              </w:rPr>
              <w:t>1</w:t>
            </w:r>
          </w:p>
        </w:tc>
      </w:tr>
      <w:tr w:rsidR="00995EEE" w14:paraId="2595E8AE" w14:textId="77777777" w:rsidTr="00AE14DA"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803019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 (years)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C1EC6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67.1 (SD 7.3)</w:t>
            </w:r>
          </w:p>
        </w:tc>
      </w:tr>
      <w:tr w:rsidR="00995EEE" w14:paraId="0D7403CA" w14:textId="77777777" w:rsidTr="00AE14DA"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0C31D5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Gender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6AF6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5EEE" w14:paraId="09EFEC36" w14:textId="77777777" w:rsidTr="00AE14DA"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C20B21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Female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31C8C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/ 13 (30.8%)</w:t>
            </w:r>
          </w:p>
        </w:tc>
      </w:tr>
      <w:tr w:rsidR="00995EEE" w14:paraId="5B28E707" w14:textId="77777777" w:rsidTr="00AE14DA"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458166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Male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81FF3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/ 13 (69.2%)</w:t>
            </w:r>
          </w:p>
        </w:tc>
      </w:tr>
      <w:tr w:rsidR="00995EEE" w14:paraId="5CE3C955" w14:textId="77777777" w:rsidTr="00AE14DA"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33CFA9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Deceased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B2514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/ 13 (92.3%)</w:t>
            </w:r>
          </w:p>
        </w:tc>
      </w:tr>
      <w:tr w:rsidR="00995EEE" w14:paraId="3B84C1E2" w14:textId="77777777" w:rsidTr="00AE14DA"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AFADDA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Overall Survival (days)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AD543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742.2 (SD 450.0)</w:t>
            </w:r>
          </w:p>
        </w:tc>
      </w:tr>
      <w:tr w:rsidR="00995EEE" w14:paraId="6B057DC8" w14:textId="77777777" w:rsidTr="00AE14DA"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0ED743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Type of Resection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650F3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5EEE" w14:paraId="46F47E6C" w14:textId="77777777" w:rsidTr="00AE14DA"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B74277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Left resection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7D9CC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/ 13 (15.4%)</w:t>
            </w:r>
          </w:p>
        </w:tc>
      </w:tr>
      <w:tr w:rsidR="00995EEE" w14:paraId="6F279BE0" w14:textId="77777777" w:rsidTr="00AE14DA"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A2BFF0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 pancreatectomy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AA37B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/ 13 (38.5%)</w:t>
            </w:r>
          </w:p>
        </w:tc>
      </w:tr>
      <w:tr w:rsidR="00995EEE" w14:paraId="1FAA1C42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93D616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Whipple procedure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88F19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/ 13 (46.2%)</w:t>
            </w:r>
          </w:p>
        </w:tc>
      </w:tr>
      <w:tr w:rsidR="00995EEE" w14:paraId="3F7BCE7D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0ACBFE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Size invasive tumour (mm)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40BC1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35.6 (SD 27.5; range 3 to 95)</w:t>
            </w:r>
          </w:p>
        </w:tc>
      </w:tr>
      <w:tr w:rsidR="00995EEE" w14:paraId="053DE2BC" w14:textId="77777777" w:rsidTr="00AE14DA">
        <w:trPr>
          <w:trHeight w:val="465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AD63FC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Intrapancreatic location invasive tumour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E1747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5EEE" w14:paraId="3E6BE555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2FF02F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Head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1E032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/ 13 (69.2%)</w:t>
            </w:r>
          </w:p>
        </w:tc>
      </w:tr>
      <w:tr w:rsidR="00995EEE" w14:paraId="54EC8F2D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49B296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Head, body and tail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5513F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/ 13 (7.7%)</w:t>
            </w:r>
          </w:p>
        </w:tc>
      </w:tr>
      <w:tr w:rsidR="00995EEE" w14:paraId="62BF46BB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3D8904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Tail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BE25D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/ 13 (15.4%)</w:t>
            </w:r>
          </w:p>
        </w:tc>
      </w:tr>
      <w:tr w:rsidR="00995EEE" w14:paraId="09977C29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095DA8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Tail and body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5ADB3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/ 13 (7.7%)</w:t>
            </w:r>
          </w:p>
        </w:tc>
      </w:tr>
      <w:tr w:rsidR="00995EEE" w14:paraId="4559C57A" w14:textId="77777777" w:rsidTr="00AE14DA">
        <w:trPr>
          <w:trHeight w:val="465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82DB75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T-Stage (UICC 8th)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29D19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5EEE" w14:paraId="3D480B17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F9A154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y1a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AEDC5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/ 13 (7.7%)</w:t>
            </w:r>
          </w:p>
        </w:tc>
      </w:tr>
      <w:tr w:rsidR="00995EEE" w14:paraId="36E4BA3B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DE3325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y1c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5CD85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/ 13 (15.4%)</w:t>
            </w:r>
          </w:p>
        </w:tc>
      </w:tr>
      <w:tr w:rsidR="00995EEE" w14:paraId="5322657A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C9327C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y2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A2C31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/ 13 (61.5%)</w:t>
            </w:r>
          </w:p>
        </w:tc>
      </w:tr>
      <w:tr w:rsidR="00995EEE" w14:paraId="24C8BA2D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9BCE49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y3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45C5FA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/ 13 (15.4%)</w:t>
            </w:r>
          </w:p>
        </w:tc>
      </w:tr>
      <w:tr w:rsidR="00995EEE" w14:paraId="1E97910C" w14:textId="77777777" w:rsidTr="00AE14DA">
        <w:trPr>
          <w:trHeight w:val="465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9B0639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N-Stage (UICC 8th)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A833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5EEE" w14:paraId="03DFD05B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A42D36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y0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673EC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/ 13 (46.2%)</w:t>
            </w:r>
          </w:p>
        </w:tc>
      </w:tr>
      <w:tr w:rsidR="00995EEE" w14:paraId="2AB9EDA8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48DCCB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y1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4B384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/ 13 (30.8%)</w:t>
            </w:r>
          </w:p>
        </w:tc>
      </w:tr>
      <w:tr w:rsidR="00995EEE" w14:paraId="6C5603FF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DF09EB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y2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8C459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/ 13 (23.1%)</w:t>
            </w:r>
          </w:p>
        </w:tc>
      </w:tr>
      <w:tr w:rsidR="00995EEE" w14:paraId="37DE86BD" w14:textId="77777777" w:rsidTr="00AE14DA">
        <w:trPr>
          <w:trHeight w:val="465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E4478C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M-Stage (UICC 8th)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998DB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5EEE" w14:paraId="5016CC46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E3D1A8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EF016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/ 13 (100.0%)</w:t>
            </w:r>
          </w:p>
        </w:tc>
      </w:tr>
      <w:tr w:rsidR="00995EEE" w14:paraId="7EA0668B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A7882D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Lymphatic vessel infiltration (L1)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1FEBA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/ 13 (69.2%)</w:t>
            </w:r>
          </w:p>
        </w:tc>
      </w:tr>
      <w:tr w:rsidR="00995EEE" w14:paraId="276422A7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8ACC84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Blood vessel infiltration (V1)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D4E50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/ 13 (53.8%)</w:t>
            </w:r>
          </w:p>
        </w:tc>
      </w:tr>
      <w:tr w:rsidR="00995EEE" w14:paraId="5778C3C8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922EF8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Perineural infiltration (Pn1)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20B2D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/ 13 (76.9%)</w:t>
            </w:r>
          </w:p>
        </w:tc>
      </w:tr>
      <w:tr w:rsidR="00995EEE" w14:paraId="3B8B57C4" w14:textId="77777777" w:rsidTr="00AE14DA">
        <w:trPr>
          <w:trHeight w:val="465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FBB0EA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Resection status (R)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BED20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5EEE" w14:paraId="3FAF0377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B2C727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8F11E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/ 13 (61.5%)</w:t>
            </w:r>
          </w:p>
        </w:tc>
      </w:tr>
      <w:tr w:rsidR="00995EEE" w14:paraId="320003B0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24D4AE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FFF8F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/ 13 (15.4%)</w:t>
            </w:r>
          </w:p>
        </w:tc>
      </w:tr>
      <w:tr w:rsidR="00995EEE" w14:paraId="30FD826D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A417E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CF4E5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/ 13 (23.1%)</w:t>
            </w:r>
          </w:p>
        </w:tc>
      </w:tr>
      <w:tr w:rsidR="00995EEE" w14:paraId="5D4F9052" w14:textId="77777777" w:rsidTr="00AE14DA">
        <w:trPr>
          <w:trHeight w:val="465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815E20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Surgical resectability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04B2E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</w:p>
        </w:tc>
      </w:tr>
      <w:tr w:rsidR="00995EEE" w14:paraId="2C675AD2" w14:textId="77777777" w:rsidTr="00AE14DA">
        <w:trPr>
          <w:trHeight w:val="465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607C2B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Locally advanced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886A6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 / 13 (84.6%)</w:t>
            </w:r>
          </w:p>
        </w:tc>
      </w:tr>
      <w:tr w:rsidR="00995EEE" w14:paraId="51890864" w14:textId="77777777" w:rsidTr="00AE14DA">
        <w:trPr>
          <w:trHeight w:val="465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13FCDD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Borderline resectable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D8643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/ 13 (15.4%)</w:t>
            </w:r>
          </w:p>
        </w:tc>
      </w:tr>
      <w:tr w:rsidR="00995EEE" w:rsidRPr="00710B08" w14:paraId="679AA9A1" w14:textId="77777777" w:rsidTr="00AE14DA">
        <w:trPr>
          <w:trHeight w:val="465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13B494" w14:textId="77777777" w:rsidR="00995EEE" w:rsidRPr="00710B08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  <w:lang w:val="fr-FR"/>
              </w:rPr>
            </w:pPr>
            <w:r w:rsidRPr="00710B08">
              <w:rPr>
                <w:sz w:val="20"/>
                <w:szCs w:val="20"/>
                <w:lang w:val="fr-FR"/>
              </w:rPr>
              <w:t>Tumour Regression Grade (Le Scodan)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0359D9" w14:textId="77777777" w:rsidR="00995EEE" w:rsidRPr="00710B08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  <w:lang w:val="fr-FR"/>
              </w:rPr>
            </w:pPr>
            <w:r w:rsidRPr="00710B08">
              <w:rPr>
                <w:sz w:val="20"/>
                <w:szCs w:val="20"/>
                <w:lang w:val="fr-FR"/>
              </w:rPr>
              <w:t xml:space="preserve"> </w:t>
            </w:r>
          </w:p>
        </w:tc>
      </w:tr>
      <w:tr w:rsidR="00995EEE" w14:paraId="256322CA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6A707D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6A2D9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/ 13 (53.8%)</w:t>
            </w:r>
          </w:p>
        </w:tc>
      </w:tr>
      <w:tr w:rsidR="00995EEE" w14:paraId="7769BF58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3A76AC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E795C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/ 13 (23.1%)</w:t>
            </w:r>
          </w:p>
        </w:tc>
      </w:tr>
      <w:tr w:rsidR="00995EEE" w14:paraId="1FB2E7B3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DE7AD2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1A9AD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/ 13 (23.1%)</w:t>
            </w:r>
          </w:p>
        </w:tc>
      </w:tr>
      <w:tr w:rsidR="00995EEE" w14:paraId="0CD542E3" w14:textId="77777777" w:rsidTr="00AE14DA">
        <w:trPr>
          <w:trHeight w:val="465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6F7D58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Tumour Regression Grade (CAP)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285F1A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5EEE" w14:paraId="5AAE10B9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73BB28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DFCC5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/ 12 (25.0%)</w:t>
            </w:r>
          </w:p>
        </w:tc>
      </w:tr>
      <w:tr w:rsidR="00995EEE" w14:paraId="2A6122D1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C4661E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8E6FB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/ 12 (25.0%)</w:t>
            </w:r>
          </w:p>
        </w:tc>
      </w:tr>
      <w:tr w:rsidR="00995EEE" w14:paraId="7C712E46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816325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C57D9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/ 12 (58.3%)</w:t>
            </w:r>
          </w:p>
        </w:tc>
      </w:tr>
      <w:tr w:rsidR="00995EEE" w14:paraId="0931BC6D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093AC1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MD Anderson Regression Grade (MDA)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1FB36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trike/>
                <w:sz w:val="20"/>
                <w:szCs w:val="20"/>
              </w:rPr>
            </w:pPr>
          </w:p>
        </w:tc>
      </w:tr>
      <w:tr w:rsidR="00995EEE" w14:paraId="261C3CD5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1664CF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26306A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(23.1%)</w:t>
            </w:r>
          </w:p>
        </w:tc>
      </w:tr>
      <w:tr w:rsidR="00995EEE" w14:paraId="1495F7D7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5687A1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9DF39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(76.9%)</w:t>
            </w:r>
          </w:p>
        </w:tc>
      </w:tr>
      <w:tr w:rsidR="00995EEE" w14:paraId="4D1411D3" w14:textId="77777777" w:rsidTr="00AE14DA">
        <w:trPr>
          <w:trHeight w:val="465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51B7BD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Tumour Budding (ITBCC)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02B62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5EEE" w14:paraId="69087285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FCA2F2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BD1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03E8D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/ 13 (61.5%)</w:t>
            </w:r>
          </w:p>
        </w:tc>
      </w:tr>
      <w:tr w:rsidR="00995EEE" w14:paraId="1DD8CFD6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1E402C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BD2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08206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/ 13 (23.1%)</w:t>
            </w:r>
          </w:p>
        </w:tc>
      </w:tr>
      <w:tr w:rsidR="00995EEE" w14:paraId="7C08A389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AA0C4D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BD3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A6AB5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/ 13 (15.4%)</w:t>
            </w:r>
          </w:p>
        </w:tc>
      </w:tr>
      <w:tr w:rsidR="00995EEE" w14:paraId="131DEBDA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76CB08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 Lymph Node (LN) yield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57F34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27.15 (11.80)</w:t>
            </w:r>
          </w:p>
        </w:tc>
      </w:tr>
      <w:tr w:rsidR="00995EEE" w14:paraId="1B6401BE" w14:textId="77777777" w:rsidTr="00AE14DA">
        <w:trPr>
          <w:trHeight w:val="465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EDCEFA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Positive LN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2A434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5EEE" w14:paraId="78398CD4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A38EAB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A51C4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/ 13 (46.2%)</w:t>
            </w:r>
          </w:p>
        </w:tc>
      </w:tr>
      <w:tr w:rsidR="00995EEE" w14:paraId="744F28EB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DC8917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841CB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/ 13 (7.7%)</w:t>
            </w:r>
          </w:p>
        </w:tc>
      </w:tr>
      <w:tr w:rsidR="00995EEE" w14:paraId="5C15E536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E1AA4C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4EE0E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/ 13 (15.4%)</w:t>
            </w:r>
          </w:p>
        </w:tc>
      </w:tr>
      <w:tr w:rsidR="00995EEE" w14:paraId="3422E209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0741C7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733E1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/ 13 (7.7%)</w:t>
            </w:r>
          </w:p>
        </w:tc>
      </w:tr>
      <w:tr w:rsidR="00995EEE" w14:paraId="1BC40637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4644A4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C42B7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/ 13 (15.4%)</w:t>
            </w:r>
          </w:p>
        </w:tc>
      </w:tr>
      <w:tr w:rsidR="00995EEE" w14:paraId="13F65F80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2F363C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075D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/ 13 (7.7%)</w:t>
            </w:r>
          </w:p>
        </w:tc>
      </w:tr>
      <w:tr w:rsidR="00995EEE" w14:paraId="360B73F4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A7E86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Presence of Extracapsular Extension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94D06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/ 13 (23.1%)</w:t>
            </w:r>
          </w:p>
        </w:tc>
      </w:tr>
      <w:tr w:rsidR="00995EEE" w14:paraId="648277D2" w14:textId="77777777" w:rsidTr="00AE14DA">
        <w:trPr>
          <w:trHeight w:val="465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6C397F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Neoadjuvant Therapy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69F86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5EEE" w14:paraId="0BF2D785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3BB091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Agent unknown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F1B67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/ 13 (38.5%)</w:t>
            </w:r>
          </w:p>
        </w:tc>
      </w:tr>
      <w:tr w:rsidR="00995EEE" w14:paraId="27FC5E11" w14:textId="77777777" w:rsidTr="00AE14DA">
        <w:trPr>
          <w:trHeight w:val="450"/>
        </w:trPr>
        <w:tc>
          <w:tcPr>
            <w:tcW w:w="50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42B153" w14:textId="77777777" w:rsidR="00995EEE" w:rsidRDefault="00995EEE" w:rsidP="00AE14DA">
            <w:pPr>
              <w:spacing w:before="100" w:after="100" w:line="240" w:lineRule="auto"/>
              <w:ind w:left="3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FOLFIRINOX</w:t>
            </w:r>
          </w:p>
        </w:tc>
        <w:tc>
          <w:tcPr>
            <w:tcW w:w="26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99BD3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/ 13 (61.5%)</w:t>
            </w:r>
          </w:p>
        </w:tc>
      </w:tr>
      <w:tr w:rsidR="00995EEE" w14:paraId="0DCBCFDE" w14:textId="77777777" w:rsidTr="00AE14DA">
        <w:trPr>
          <w:trHeight w:val="540"/>
        </w:trPr>
        <w:tc>
          <w:tcPr>
            <w:tcW w:w="7695" w:type="dxa"/>
            <w:gridSpan w:val="2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1746A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  <w:vertAlign w:val="superscript"/>
              </w:rPr>
              <w:t>1</w:t>
            </w:r>
            <w:r>
              <w:rPr>
                <w:sz w:val="20"/>
                <w:szCs w:val="20"/>
              </w:rPr>
              <w:t>Mean (SD); n / N (%)</w:t>
            </w:r>
          </w:p>
        </w:tc>
      </w:tr>
    </w:tbl>
    <w:p w14:paraId="5EF22474" w14:textId="77777777" w:rsidR="00995EEE" w:rsidRDefault="00995EEE" w:rsidP="00995EEE">
      <w:pPr>
        <w:spacing w:before="240" w:after="240" w:line="240" w:lineRule="auto"/>
      </w:pPr>
      <w:r>
        <w:rPr>
          <w:b/>
        </w:rPr>
        <w:t xml:space="preserve">Table S2. </w:t>
      </w:r>
      <w:r>
        <w:t>Expression of TGF- and BMP-signalling molecules in Tumour Centre (TC) and Front (TF) in tissue of patients who received neoadjuvant treatment (n=11 analysed).</w:t>
      </w:r>
    </w:p>
    <w:tbl>
      <w:tblPr>
        <w:tblW w:w="94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89"/>
        <w:gridCol w:w="2202"/>
        <w:gridCol w:w="2202"/>
        <w:gridCol w:w="2202"/>
        <w:gridCol w:w="2202"/>
      </w:tblGrid>
      <w:tr w:rsidR="00995EEE" w14:paraId="51EC70A0" w14:textId="77777777" w:rsidTr="00AE14DA">
        <w:trPr>
          <w:trHeight w:val="225"/>
        </w:trPr>
        <w:tc>
          <w:tcPr>
            <w:tcW w:w="690" w:type="dxa"/>
            <w:tcBorders>
              <w:bottom w:val="single" w:sz="1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6D67CF" w14:textId="77777777" w:rsidR="00995EEE" w:rsidRDefault="00995EEE" w:rsidP="00AE14DA">
            <w:pPr>
              <w:spacing w:line="240" w:lineRule="auto"/>
              <w:jc w:val="lef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Region</w:t>
            </w:r>
          </w:p>
        </w:tc>
        <w:tc>
          <w:tcPr>
            <w:tcW w:w="2201" w:type="dxa"/>
            <w:tcBorders>
              <w:bottom w:val="single" w:sz="1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3438BB" w14:textId="77777777" w:rsidR="00995EEE" w:rsidRDefault="00995EEE" w:rsidP="00AE14DA">
            <w:pPr>
              <w:spacing w:line="240" w:lineRule="auto"/>
              <w:jc w:val="lef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PDAC_ID1</w:t>
            </w:r>
          </w:p>
        </w:tc>
        <w:tc>
          <w:tcPr>
            <w:tcW w:w="2201" w:type="dxa"/>
            <w:tcBorders>
              <w:bottom w:val="single" w:sz="1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71312E" w14:textId="77777777" w:rsidR="00995EEE" w:rsidRDefault="00995EEE" w:rsidP="00AE14DA">
            <w:pPr>
              <w:spacing w:line="240" w:lineRule="auto"/>
              <w:jc w:val="lef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Stroma_ID1</w:t>
            </w:r>
          </w:p>
        </w:tc>
        <w:tc>
          <w:tcPr>
            <w:tcW w:w="2201" w:type="dxa"/>
            <w:tcBorders>
              <w:bottom w:val="single" w:sz="1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7883FC" w14:textId="77777777" w:rsidR="00995EEE" w:rsidRDefault="00995EEE" w:rsidP="00AE14DA">
            <w:pPr>
              <w:spacing w:line="240" w:lineRule="auto"/>
              <w:jc w:val="lef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PDAC_pSMAD2</w:t>
            </w:r>
          </w:p>
        </w:tc>
        <w:tc>
          <w:tcPr>
            <w:tcW w:w="2201" w:type="dxa"/>
            <w:tcBorders>
              <w:bottom w:val="single" w:sz="1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6C1EF4" w14:textId="77777777" w:rsidR="00995EEE" w:rsidRDefault="00995EEE" w:rsidP="00AE14DA">
            <w:pPr>
              <w:spacing w:line="240" w:lineRule="auto"/>
              <w:jc w:val="lef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Stroma_pSMAD2</w:t>
            </w:r>
          </w:p>
        </w:tc>
      </w:tr>
      <w:tr w:rsidR="00995EEE" w14:paraId="499076ED" w14:textId="77777777" w:rsidTr="00AE14DA">
        <w:trPr>
          <w:trHeight w:val="420"/>
        </w:trPr>
        <w:tc>
          <w:tcPr>
            <w:tcW w:w="690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A978DF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TC</w:t>
            </w:r>
          </w:p>
        </w:tc>
        <w:tc>
          <w:tcPr>
            <w:tcW w:w="2201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8EFF8A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70.8% (33-88.7, SD = 18.7%)</w:t>
            </w:r>
          </w:p>
        </w:tc>
        <w:tc>
          <w:tcPr>
            <w:tcW w:w="2201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EE4D24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24.7% (6.7-56.7, SD = 19.3%)</w:t>
            </w:r>
          </w:p>
        </w:tc>
        <w:tc>
          <w:tcPr>
            <w:tcW w:w="2201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122929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21.2% (0-81.8, SD = 26.8%)</w:t>
            </w:r>
          </w:p>
        </w:tc>
        <w:tc>
          <w:tcPr>
            <w:tcW w:w="2201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C1BD85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19.4% (0.6-65.6, SD = 22.4%)</w:t>
            </w:r>
          </w:p>
        </w:tc>
      </w:tr>
      <w:tr w:rsidR="00995EEE" w14:paraId="65E4610B" w14:textId="77777777" w:rsidTr="00AE14DA">
        <w:trPr>
          <w:trHeight w:val="405"/>
        </w:trPr>
        <w:tc>
          <w:tcPr>
            <w:tcW w:w="690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2F333F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TF</w:t>
            </w:r>
          </w:p>
        </w:tc>
        <w:tc>
          <w:tcPr>
            <w:tcW w:w="2201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CDC6DD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64.1% (16.1-100, SD = 27.5%)</w:t>
            </w:r>
          </w:p>
        </w:tc>
        <w:tc>
          <w:tcPr>
            <w:tcW w:w="2201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52D0FF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24.7% (9.8-40.2, SD = 11.5%)</w:t>
            </w:r>
          </w:p>
        </w:tc>
        <w:tc>
          <w:tcPr>
            <w:tcW w:w="2201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288FC4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29.2% (0-81.2, SD = 33.9%)</w:t>
            </w:r>
          </w:p>
        </w:tc>
        <w:tc>
          <w:tcPr>
            <w:tcW w:w="2201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2036D4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38.4% (1.2-87.3, SD = 35.9%)</w:t>
            </w:r>
          </w:p>
        </w:tc>
      </w:tr>
    </w:tbl>
    <w:p w14:paraId="056BD0C5" w14:textId="77777777" w:rsidR="00995EEE" w:rsidRDefault="00995EEE" w:rsidP="00995EEE">
      <w:pPr>
        <w:spacing w:before="240" w:after="240" w:line="240" w:lineRule="auto"/>
        <w:rPr>
          <w:sz w:val="18"/>
          <w:szCs w:val="18"/>
        </w:rPr>
      </w:pPr>
    </w:p>
    <w:tbl>
      <w:tblPr>
        <w:tblW w:w="1395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12"/>
        <w:gridCol w:w="1381"/>
        <w:gridCol w:w="1453"/>
        <w:gridCol w:w="1224"/>
        <w:gridCol w:w="1294"/>
        <w:gridCol w:w="1308"/>
        <w:gridCol w:w="1380"/>
        <w:gridCol w:w="1308"/>
        <w:gridCol w:w="1380"/>
        <w:gridCol w:w="1223"/>
        <w:gridCol w:w="1294"/>
      </w:tblGrid>
      <w:tr w:rsidR="00995EEE" w14:paraId="6EFEF8A0" w14:textId="77777777" w:rsidTr="00AE14DA">
        <w:trPr>
          <w:trHeight w:val="255"/>
        </w:trPr>
        <w:tc>
          <w:tcPr>
            <w:tcW w:w="711" w:type="dxa"/>
            <w:tcBorders>
              <w:bottom w:val="single" w:sz="1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34CD04" w14:textId="77777777" w:rsidR="00995EEE" w:rsidRDefault="00995EEE" w:rsidP="00AE14DA">
            <w:pPr>
              <w:spacing w:line="240" w:lineRule="auto"/>
              <w:jc w:val="lef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Region</w:t>
            </w:r>
          </w:p>
        </w:tc>
        <w:tc>
          <w:tcPr>
            <w:tcW w:w="1380" w:type="dxa"/>
            <w:tcBorders>
              <w:bottom w:val="single" w:sz="1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A9D5D0" w14:textId="77777777" w:rsidR="00995EEE" w:rsidRDefault="00995EEE" w:rsidP="00AE14DA">
            <w:pPr>
              <w:spacing w:line="240" w:lineRule="auto"/>
              <w:jc w:val="lef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PDAC_GREM1</w:t>
            </w:r>
          </w:p>
        </w:tc>
        <w:tc>
          <w:tcPr>
            <w:tcW w:w="1451" w:type="dxa"/>
            <w:tcBorders>
              <w:bottom w:val="single" w:sz="1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7C71B7" w14:textId="77777777" w:rsidR="00995EEE" w:rsidRDefault="00995EEE" w:rsidP="00AE14DA">
            <w:pPr>
              <w:spacing w:line="240" w:lineRule="auto"/>
              <w:jc w:val="lef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Stroma_GREM1</w:t>
            </w:r>
          </w:p>
        </w:tc>
        <w:tc>
          <w:tcPr>
            <w:tcW w:w="1223" w:type="dxa"/>
            <w:tcBorders>
              <w:bottom w:val="single" w:sz="1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235B8F" w14:textId="77777777" w:rsidR="00995EEE" w:rsidRDefault="00995EEE" w:rsidP="00AE14DA">
            <w:pPr>
              <w:spacing w:line="240" w:lineRule="auto"/>
              <w:jc w:val="lef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PDAC_TGFA</w:t>
            </w:r>
          </w:p>
        </w:tc>
        <w:tc>
          <w:tcPr>
            <w:tcW w:w="1294" w:type="dxa"/>
            <w:tcBorders>
              <w:bottom w:val="single" w:sz="1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7C743C" w14:textId="77777777" w:rsidR="00995EEE" w:rsidRDefault="00995EEE" w:rsidP="00AE14DA">
            <w:pPr>
              <w:spacing w:line="240" w:lineRule="auto"/>
              <w:jc w:val="lef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Stroma_TGFA</w:t>
            </w:r>
          </w:p>
        </w:tc>
        <w:tc>
          <w:tcPr>
            <w:tcW w:w="1308" w:type="dxa"/>
            <w:tcBorders>
              <w:bottom w:val="single" w:sz="1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84023B" w14:textId="77777777" w:rsidR="00995EEE" w:rsidRDefault="00995EEE" w:rsidP="00AE14DA">
            <w:pPr>
              <w:spacing w:line="240" w:lineRule="auto"/>
              <w:jc w:val="lef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PDAC_TGFB1</w:t>
            </w:r>
          </w:p>
        </w:tc>
        <w:tc>
          <w:tcPr>
            <w:tcW w:w="1380" w:type="dxa"/>
            <w:tcBorders>
              <w:bottom w:val="single" w:sz="1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566282" w14:textId="77777777" w:rsidR="00995EEE" w:rsidRDefault="00995EEE" w:rsidP="00AE14DA">
            <w:pPr>
              <w:spacing w:line="240" w:lineRule="auto"/>
              <w:jc w:val="lef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Stroma_TGFB1</w:t>
            </w:r>
          </w:p>
        </w:tc>
        <w:tc>
          <w:tcPr>
            <w:tcW w:w="1308" w:type="dxa"/>
            <w:tcBorders>
              <w:bottom w:val="single" w:sz="1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0DDD3C" w14:textId="77777777" w:rsidR="00995EEE" w:rsidRDefault="00995EEE" w:rsidP="00AE14DA">
            <w:pPr>
              <w:spacing w:line="240" w:lineRule="auto"/>
              <w:jc w:val="lef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PDAC_TGFB2</w:t>
            </w:r>
          </w:p>
        </w:tc>
        <w:tc>
          <w:tcPr>
            <w:tcW w:w="1380" w:type="dxa"/>
            <w:tcBorders>
              <w:bottom w:val="single" w:sz="1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ED0FA0" w14:textId="77777777" w:rsidR="00995EEE" w:rsidRDefault="00995EEE" w:rsidP="00AE14DA">
            <w:pPr>
              <w:spacing w:line="240" w:lineRule="auto"/>
              <w:jc w:val="lef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Stroma_TGFB2</w:t>
            </w:r>
          </w:p>
        </w:tc>
        <w:tc>
          <w:tcPr>
            <w:tcW w:w="1223" w:type="dxa"/>
            <w:tcBorders>
              <w:bottom w:val="single" w:sz="1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7D5C3F" w14:textId="77777777" w:rsidR="00995EEE" w:rsidRDefault="00995EEE" w:rsidP="00AE14DA">
            <w:pPr>
              <w:spacing w:line="240" w:lineRule="auto"/>
              <w:jc w:val="lef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PDAC_BMP4</w:t>
            </w:r>
          </w:p>
        </w:tc>
        <w:tc>
          <w:tcPr>
            <w:tcW w:w="1294" w:type="dxa"/>
            <w:tcBorders>
              <w:bottom w:val="single" w:sz="1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489EC0" w14:textId="77777777" w:rsidR="00995EEE" w:rsidRDefault="00995EEE" w:rsidP="00AE14DA">
            <w:pPr>
              <w:spacing w:line="240" w:lineRule="auto"/>
              <w:jc w:val="lef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Stroma_BMP4</w:t>
            </w:r>
          </w:p>
        </w:tc>
      </w:tr>
      <w:tr w:rsidR="00995EEE" w14:paraId="03DE2140" w14:textId="77777777" w:rsidTr="00AE14DA">
        <w:trPr>
          <w:trHeight w:val="480"/>
        </w:trPr>
        <w:tc>
          <w:tcPr>
            <w:tcW w:w="711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94F9E7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TC</w:t>
            </w:r>
          </w:p>
        </w:tc>
        <w:tc>
          <w:tcPr>
            <w:tcW w:w="1380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43DC6C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 (0-6, SD = 2.2)</w:t>
            </w:r>
          </w:p>
        </w:tc>
        <w:tc>
          <w:tcPr>
            <w:tcW w:w="1451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6BFC58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 (0-4.8, SD = 1.8)</w:t>
            </w:r>
          </w:p>
        </w:tc>
        <w:tc>
          <w:tcPr>
            <w:tcW w:w="1223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BC7F07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1.7 (0.3-7.8, SD = 2.3)</w:t>
            </w:r>
          </w:p>
        </w:tc>
        <w:tc>
          <w:tcPr>
            <w:tcW w:w="1294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621F30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 (0.2-3.8, SD = 1.1)</w:t>
            </w:r>
          </w:p>
        </w:tc>
        <w:tc>
          <w:tcPr>
            <w:tcW w:w="1308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5340CA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2.4 (0.5-8.1, SD = 2.9)</w:t>
            </w:r>
          </w:p>
        </w:tc>
        <w:tc>
          <w:tcPr>
            <w:tcW w:w="1380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E962BF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(0.2-2.6, SD = 0.8)</w:t>
            </w:r>
          </w:p>
        </w:tc>
        <w:tc>
          <w:tcPr>
            <w:tcW w:w="1308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7DF94E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1.8 (0.2-6.7, SD = 2.7)</w:t>
            </w:r>
          </w:p>
        </w:tc>
        <w:tc>
          <w:tcPr>
            <w:tcW w:w="1380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D1D67C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 (0.5-5.1, SD = 1.5)</w:t>
            </w:r>
          </w:p>
        </w:tc>
        <w:tc>
          <w:tcPr>
            <w:tcW w:w="1223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1E593E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 (0.1-3.2, SD = 1)</w:t>
            </w:r>
          </w:p>
        </w:tc>
        <w:tc>
          <w:tcPr>
            <w:tcW w:w="1294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5285A8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 (0-2.4, SD = 0.7)</w:t>
            </w:r>
          </w:p>
        </w:tc>
      </w:tr>
      <w:tr w:rsidR="00995EEE" w14:paraId="52483997" w14:textId="77777777" w:rsidTr="00AE14DA">
        <w:trPr>
          <w:trHeight w:val="465"/>
        </w:trPr>
        <w:tc>
          <w:tcPr>
            <w:tcW w:w="711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AE55F5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TF</w:t>
            </w:r>
          </w:p>
        </w:tc>
        <w:tc>
          <w:tcPr>
            <w:tcW w:w="1380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24A3AB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 (0-0.7, SD = 0.2)</w:t>
            </w:r>
          </w:p>
        </w:tc>
        <w:tc>
          <w:tcPr>
            <w:tcW w:w="1451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A7C724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 (0-0.8, SD = 0.3)</w:t>
            </w:r>
          </w:p>
        </w:tc>
        <w:tc>
          <w:tcPr>
            <w:tcW w:w="1223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8F78C3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(0.1-2.1, SD = 0.6)</w:t>
            </w:r>
          </w:p>
        </w:tc>
        <w:tc>
          <w:tcPr>
            <w:tcW w:w="1294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188BA8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 (0.4-2.8, SD = 0.8)</w:t>
            </w:r>
          </w:p>
        </w:tc>
        <w:tc>
          <w:tcPr>
            <w:tcW w:w="1308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B29C6D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 (0.6-2.2, SD = 0.5)</w:t>
            </w:r>
          </w:p>
        </w:tc>
        <w:tc>
          <w:tcPr>
            <w:tcW w:w="1380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27C6C2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 (0.1-1.5, SD = 0.4)</w:t>
            </w:r>
          </w:p>
        </w:tc>
        <w:tc>
          <w:tcPr>
            <w:tcW w:w="1308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00CD0E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 (0.2-0.9, SD = 0.2)</w:t>
            </w:r>
          </w:p>
        </w:tc>
        <w:tc>
          <w:tcPr>
            <w:tcW w:w="1380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C75DFD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(0.3-1.8, SD = 0.5)</w:t>
            </w:r>
          </w:p>
        </w:tc>
        <w:tc>
          <w:tcPr>
            <w:tcW w:w="1223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6D8CD2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 (0-0.9, SD = 0.3)</w:t>
            </w:r>
          </w:p>
        </w:tc>
        <w:tc>
          <w:tcPr>
            <w:tcW w:w="1294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C0534B" w14:textId="77777777" w:rsidR="00995EEE" w:rsidRDefault="00995EEE" w:rsidP="00AE14DA">
            <w:pPr>
              <w:spacing w:line="240" w:lineRule="auto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 (0-0.5, SD = 0.2)</w:t>
            </w:r>
          </w:p>
        </w:tc>
      </w:tr>
    </w:tbl>
    <w:p w14:paraId="37D62B6D" w14:textId="77777777" w:rsidR="00995EEE" w:rsidRDefault="00995EEE" w:rsidP="00995EEE">
      <w:pPr>
        <w:spacing w:line="240" w:lineRule="auto"/>
      </w:pPr>
    </w:p>
    <w:p w14:paraId="2E4CB8B5" w14:textId="77777777" w:rsidR="00995EEE" w:rsidRDefault="00995EEE" w:rsidP="00995EEE">
      <w:pPr>
        <w:spacing w:line="240" w:lineRule="auto"/>
        <w:rPr>
          <w:b/>
        </w:rPr>
      </w:pPr>
    </w:p>
    <w:p w14:paraId="5056D5DD" w14:textId="77777777" w:rsidR="00995EEE" w:rsidRDefault="00995EEE" w:rsidP="00995EEE">
      <w:pPr>
        <w:spacing w:line="240" w:lineRule="auto"/>
      </w:pPr>
      <w:r>
        <w:rPr>
          <w:b/>
        </w:rPr>
        <w:t xml:space="preserve">Table S3. </w:t>
      </w:r>
      <w:r>
        <w:t>Spearman-Rho (ρ) and p-values (P) of correlation analyses. Signalling molecule expression intra- and cross-compartment of interest (neoadjuvant cases excluded).</w:t>
      </w:r>
    </w:p>
    <w:p w14:paraId="2E575E85" w14:textId="77777777" w:rsidR="00995EEE" w:rsidRDefault="00995EEE" w:rsidP="00995EEE">
      <w:pPr>
        <w:spacing w:before="60" w:after="60" w:line="240" w:lineRule="auto"/>
        <w:ind w:left="60" w:right="60"/>
        <w:jc w:val="left"/>
        <w:rPr>
          <w:sz w:val="20"/>
          <w:szCs w:val="20"/>
        </w:rPr>
      </w:pPr>
    </w:p>
    <w:p w14:paraId="68D1E8FC" w14:textId="77777777" w:rsidR="00995EEE" w:rsidRDefault="00995EEE" w:rsidP="00995EEE">
      <w:pPr>
        <w:spacing w:before="60" w:after="60" w:line="240" w:lineRule="auto"/>
        <w:ind w:left="60" w:right="6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Correlation coefficients (Cor) and p-values (P) for expression in and </w:t>
      </w:r>
      <w:r>
        <w:rPr>
          <w:b/>
          <w:sz w:val="22"/>
          <w:szCs w:val="22"/>
        </w:rPr>
        <w:t>among PDAC parenchyma</w:t>
      </w:r>
      <w:r>
        <w:rPr>
          <w:sz w:val="22"/>
          <w:szCs w:val="22"/>
        </w:rPr>
        <w:t>.</w:t>
      </w:r>
    </w:p>
    <w:tbl>
      <w:tblPr>
        <w:tblW w:w="1487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1"/>
        <w:gridCol w:w="991"/>
        <w:gridCol w:w="991"/>
        <w:gridCol w:w="991"/>
        <w:gridCol w:w="991"/>
        <w:gridCol w:w="991"/>
        <w:gridCol w:w="991"/>
        <w:gridCol w:w="992"/>
        <w:gridCol w:w="992"/>
        <w:gridCol w:w="992"/>
        <w:gridCol w:w="992"/>
        <w:gridCol w:w="992"/>
        <w:gridCol w:w="992"/>
        <w:gridCol w:w="992"/>
        <w:gridCol w:w="992"/>
      </w:tblGrid>
      <w:tr w:rsidR="00995EEE" w14:paraId="6212C6BB" w14:textId="77777777" w:rsidTr="00AE14DA">
        <w:trPr>
          <w:trHeight w:val="375"/>
        </w:trPr>
        <w:tc>
          <w:tcPr>
            <w:tcW w:w="991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E3EF2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991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5987D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Cor_ID1</w:t>
            </w:r>
          </w:p>
        </w:tc>
        <w:tc>
          <w:tcPr>
            <w:tcW w:w="991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C846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Cor_TGFA</w:t>
            </w:r>
          </w:p>
        </w:tc>
        <w:tc>
          <w:tcPr>
            <w:tcW w:w="991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2FC8E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Cor_TGFB1</w:t>
            </w:r>
          </w:p>
        </w:tc>
        <w:tc>
          <w:tcPr>
            <w:tcW w:w="991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3AC77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Cor_TGFB2</w:t>
            </w:r>
          </w:p>
        </w:tc>
        <w:tc>
          <w:tcPr>
            <w:tcW w:w="991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03FF9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Cor_GREM1</w:t>
            </w:r>
          </w:p>
        </w:tc>
        <w:tc>
          <w:tcPr>
            <w:tcW w:w="991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7052D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Cor_BMP4</w:t>
            </w:r>
          </w:p>
        </w:tc>
        <w:tc>
          <w:tcPr>
            <w:tcW w:w="991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27C56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Cor_pSMAD2</w:t>
            </w:r>
          </w:p>
        </w:tc>
        <w:tc>
          <w:tcPr>
            <w:tcW w:w="991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CD91A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P_ID1</w:t>
            </w:r>
          </w:p>
        </w:tc>
        <w:tc>
          <w:tcPr>
            <w:tcW w:w="991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5AAB2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P_TGFA</w:t>
            </w:r>
          </w:p>
        </w:tc>
        <w:tc>
          <w:tcPr>
            <w:tcW w:w="991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6418E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P_TGFB1</w:t>
            </w:r>
          </w:p>
        </w:tc>
        <w:tc>
          <w:tcPr>
            <w:tcW w:w="991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1C6926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P_TGFB2</w:t>
            </w:r>
          </w:p>
        </w:tc>
        <w:tc>
          <w:tcPr>
            <w:tcW w:w="991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FAD41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P_GREM1</w:t>
            </w:r>
          </w:p>
        </w:tc>
        <w:tc>
          <w:tcPr>
            <w:tcW w:w="991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A71E7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P_BMP4</w:t>
            </w:r>
          </w:p>
        </w:tc>
        <w:tc>
          <w:tcPr>
            <w:tcW w:w="991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47B5B6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P_pSMAD2</w:t>
            </w:r>
          </w:p>
        </w:tc>
      </w:tr>
      <w:tr w:rsidR="00995EEE" w14:paraId="41EF491C" w14:textId="77777777" w:rsidTr="00AE14DA">
        <w:trPr>
          <w:trHeight w:val="375"/>
        </w:trPr>
        <w:tc>
          <w:tcPr>
            <w:tcW w:w="991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5ED5F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ID1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42488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1.000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E4616A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0.088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7A169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-0.043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C0AA9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0.064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5C5A1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-0.146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F9D16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0.125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E3C96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0.013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B2D5A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B41F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0.183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DE291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0.514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DC714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0.334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F2F46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0.028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9803F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0.059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DDED8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0.849</w:t>
            </w:r>
          </w:p>
        </w:tc>
      </w:tr>
      <w:tr w:rsidR="00995EEE" w14:paraId="45B6B38B" w14:textId="77777777" w:rsidTr="00AE14DA">
        <w:trPr>
          <w:trHeight w:val="375"/>
        </w:trPr>
        <w:tc>
          <w:tcPr>
            <w:tcW w:w="991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49FE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TGFA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07F806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0.088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C2EF7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1.000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69C10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0.511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1E519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0.320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2C6B2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0.130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18004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0.474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CF6B5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0.026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56211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0.183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FDDC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2ACE5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0.000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3BA7C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0.000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A0E0B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0.052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D91796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0.000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6A7FD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0.699</w:t>
            </w:r>
          </w:p>
        </w:tc>
      </w:tr>
      <w:tr w:rsidR="00995EEE" w14:paraId="5EC3F13D" w14:textId="77777777" w:rsidTr="00AE14DA">
        <w:trPr>
          <w:trHeight w:val="375"/>
        </w:trPr>
        <w:tc>
          <w:tcPr>
            <w:tcW w:w="991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12B8E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TGFB1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4D6FB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-0.043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C3462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0.511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67000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1.000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78559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0.301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9892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0.345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8EA53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0.174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64C38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0.145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AD49B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0.514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F2A6A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0.000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EF7FE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 xml:space="preserve"> 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0B703A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0.000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DD45B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C7BBC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0.008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7B42F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0.029</w:t>
            </w:r>
          </w:p>
        </w:tc>
      </w:tr>
      <w:tr w:rsidR="00995EEE" w14:paraId="17E7790B" w14:textId="77777777" w:rsidTr="00AE14DA">
        <w:trPr>
          <w:trHeight w:val="375"/>
        </w:trPr>
        <w:tc>
          <w:tcPr>
            <w:tcW w:w="991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0A9B4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TGFB2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F3149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0.064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6A722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0.320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A9EE9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0.301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3358C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1.000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E15AB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0.149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617CC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0.177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FC28B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-0.074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B2F98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0.334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1C86D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0.000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6DC02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0.000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72183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1729A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0.026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4DBC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0.007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91514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0.266</w:t>
            </w:r>
          </w:p>
        </w:tc>
      </w:tr>
      <w:tr w:rsidR="00995EEE" w14:paraId="46FE7722" w14:textId="77777777" w:rsidTr="00AE14DA">
        <w:trPr>
          <w:trHeight w:val="375"/>
        </w:trPr>
        <w:tc>
          <w:tcPr>
            <w:tcW w:w="991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1B5E9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GREM1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084DD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-0.146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9E6D5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0.130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D6A79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0.345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E705D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0.149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D7203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1.000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FB5FB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0.091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935D0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0.111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657B56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0.028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9744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0.052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2D853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0.000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5C007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0.026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89E61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4DB21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0.173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B4ED3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0.098</w:t>
            </w:r>
          </w:p>
        </w:tc>
      </w:tr>
      <w:tr w:rsidR="00995EEE" w14:paraId="69FE7120" w14:textId="77777777" w:rsidTr="00AE14DA">
        <w:trPr>
          <w:trHeight w:val="375"/>
        </w:trPr>
        <w:tc>
          <w:tcPr>
            <w:tcW w:w="991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2D26C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BMP4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344D9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0.125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91A2C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0.474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1D743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0.174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FF70D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0.177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98B74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0.091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BD04F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1.000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73C16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0.112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CF988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0.059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1B8CD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0.000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F81D6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0.008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CE2D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0.007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E6431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0.173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A7C68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7823B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0.091</w:t>
            </w:r>
          </w:p>
        </w:tc>
      </w:tr>
      <w:tr w:rsidR="00995EEE" w14:paraId="7FE43821" w14:textId="77777777" w:rsidTr="00AE14DA">
        <w:trPr>
          <w:trHeight w:val="375"/>
        </w:trPr>
        <w:tc>
          <w:tcPr>
            <w:tcW w:w="991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46D66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pSMAD2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9D12D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0.013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E812D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0.026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27115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0.145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D093D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-0.074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C46E2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0.111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C2C03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0.112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549CA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1.000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098B3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0.849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2E250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0.699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4E6C6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0.029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A1B1D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0.266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3059B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0.098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EE04A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0.091</w:t>
            </w:r>
          </w:p>
        </w:tc>
        <w:tc>
          <w:tcPr>
            <w:tcW w:w="991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4CE8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</w:tr>
    </w:tbl>
    <w:p w14:paraId="714A4C70" w14:textId="77777777" w:rsidR="00995EEE" w:rsidRDefault="00995EEE" w:rsidP="00995EEE">
      <w:pPr>
        <w:spacing w:before="240" w:after="240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 Correlation coefficients (Cor) and p-values (P) for expression </w:t>
      </w:r>
      <w:r>
        <w:rPr>
          <w:b/>
          <w:sz w:val="22"/>
          <w:szCs w:val="22"/>
        </w:rPr>
        <w:t>in and among PDAC-associated stroma</w:t>
      </w:r>
      <w:r>
        <w:rPr>
          <w:sz w:val="22"/>
          <w:szCs w:val="22"/>
        </w:rPr>
        <w:t>.</w:t>
      </w:r>
    </w:p>
    <w:tbl>
      <w:tblPr>
        <w:tblW w:w="146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25"/>
        <w:gridCol w:w="990"/>
        <w:gridCol w:w="990"/>
        <w:gridCol w:w="990"/>
        <w:gridCol w:w="990"/>
        <w:gridCol w:w="1035"/>
        <w:gridCol w:w="945"/>
        <w:gridCol w:w="1170"/>
        <w:gridCol w:w="810"/>
        <w:gridCol w:w="990"/>
        <w:gridCol w:w="990"/>
        <w:gridCol w:w="990"/>
        <w:gridCol w:w="990"/>
        <w:gridCol w:w="990"/>
        <w:gridCol w:w="990"/>
      </w:tblGrid>
      <w:tr w:rsidR="00995EEE" w14:paraId="6720DBFA" w14:textId="77777777" w:rsidTr="00AE14DA">
        <w:trPr>
          <w:trHeight w:val="375"/>
        </w:trPr>
        <w:tc>
          <w:tcPr>
            <w:tcW w:w="82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6347A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Row</w:t>
            </w:r>
          </w:p>
        </w:tc>
        <w:tc>
          <w:tcPr>
            <w:tcW w:w="990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C1430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Cor_ID1</w:t>
            </w:r>
          </w:p>
        </w:tc>
        <w:tc>
          <w:tcPr>
            <w:tcW w:w="990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34A666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Cor_TGFA</w:t>
            </w:r>
          </w:p>
        </w:tc>
        <w:tc>
          <w:tcPr>
            <w:tcW w:w="990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E08ED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Cor_TGFB1</w:t>
            </w:r>
          </w:p>
        </w:tc>
        <w:tc>
          <w:tcPr>
            <w:tcW w:w="990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D59F2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Cor_TGFB2</w:t>
            </w:r>
          </w:p>
        </w:tc>
        <w:tc>
          <w:tcPr>
            <w:tcW w:w="1035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46B5F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Cor_GREM1</w:t>
            </w:r>
          </w:p>
        </w:tc>
        <w:tc>
          <w:tcPr>
            <w:tcW w:w="945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BEA92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Cor_BMP4</w:t>
            </w:r>
          </w:p>
        </w:tc>
        <w:tc>
          <w:tcPr>
            <w:tcW w:w="1170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6D204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Cor_pSMAD2</w:t>
            </w:r>
          </w:p>
        </w:tc>
        <w:tc>
          <w:tcPr>
            <w:tcW w:w="810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7B2F9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P_ID1</w:t>
            </w:r>
          </w:p>
        </w:tc>
        <w:tc>
          <w:tcPr>
            <w:tcW w:w="990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DD5C6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P_TGFA</w:t>
            </w:r>
          </w:p>
        </w:tc>
        <w:tc>
          <w:tcPr>
            <w:tcW w:w="990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2E4C8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P_TGFB1</w:t>
            </w:r>
          </w:p>
        </w:tc>
        <w:tc>
          <w:tcPr>
            <w:tcW w:w="990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39EB7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P_TGFB2</w:t>
            </w:r>
          </w:p>
        </w:tc>
        <w:tc>
          <w:tcPr>
            <w:tcW w:w="990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0A548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P_GREM1</w:t>
            </w:r>
          </w:p>
        </w:tc>
        <w:tc>
          <w:tcPr>
            <w:tcW w:w="990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A5A6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P_BMP4</w:t>
            </w:r>
          </w:p>
        </w:tc>
        <w:tc>
          <w:tcPr>
            <w:tcW w:w="990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4BB9BA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P_pSMAD2</w:t>
            </w:r>
          </w:p>
        </w:tc>
      </w:tr>
      <w:tr w:rsidR="00995EEE" w14:paraId="37D2D001" w14:textId="77777777" w:rsidTr="00AE14DA">
        <w:trPr>
          <w:trHeight w:val="375"/>
        </w:trPr>
        <w:tc>
          <w:tcPr>
            <w:tcW w:w="825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A3E3A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ID1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60813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1.000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49D9D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0.074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371C86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0.019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4DE71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0.102</w:t>
            </w:r>
          </w:p>
        </w:tc>
        <w:tc>
          <w:tcPr>
            <w:tcW w:w="103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A84AB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0.015</w:t>
            </w:r>
          </w:p>
        </w:tc>
        <w:tc>
          <w:tcPr>
            <w:tcW w:w="94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46CF4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-0.108</w:t>
            </w:r>
          </w:p>
        </w:tc>
        <w:tc>
          <w:tcPr>
            <w:tcW w:w="117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8BBD1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0.228</w:t>
            </w:r>
          </w:p>
        </w:tc>
        <w:tc>
          <w:tcPr>
            <w:tcW w:w="81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E2592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82E45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0.216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7DC54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0.750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06041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0.089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D6E0C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0.810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79517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0.072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37E82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0.000</w:t>
            </w:r>
          </w:p>
        </w:tc>
      </w:tr>
      <w:tr w:rsidR="00995EEE" w14:paraId="639771BC" w14:textId="77777777" w:rsidTr="00AE14DA">
        <w:trPr>
          <w:trHeight w:val="375"/>
        </w:trPr>
        <w:tc>
          <w:tcPr>
            <w:tcW w:w="825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827F1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TGFA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538A0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0.074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E3DAA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1.000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473E6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0.565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313C0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0.495</w:t>
            </w:r>
          </w:p>
        </w:tc>
        <w:tc>
          <w:tcPr>
            <w:tcW w:w="103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D886C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0.127</w:t>
            </w:r>
          </w:p>
        </w:tc>
        <w:tc>
          <w:tcPr>
            <w:tcW w:w="94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B7368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0.427</w:t>
            </w:r>
          </w:p>
        </w:tc>
        <w:tc>
          <w:tcPr>
            <w:tcW w:w="117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B4397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0.040</w:t>
            </w:r>
          </w:p>
        </w:tc>
        <w:tc>
          <w:tcPr>
            <w:tcW w:w="81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0CF18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0.216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99BDF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18F62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A939E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1FEC4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0.036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B8159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212BB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0.509</w:t>
            </w:r>
          </w:p>
        </w:tc>
      </w:tr>
      <w:tr w:rsidR="00995EEE" w14:paraId="6E11415C" w14:textId="77777777" w:rsidTr="00AE14DA">
        <w:trPr>
          <w:trHeight w:val="375"/>
        </w:trPr>
        <w:tc>
          <w:tcPr>
            <w:tcW w:w="825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F31A1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TGFB1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3D4B5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0.019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80E23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0.565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72162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1.000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C8409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0.510</w:t>
            </w:r>
          </w:p>
        </w:tc>
        <w:tc>
          <w:tcPr>
            <w:tcW w:w="103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62AEB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0.252</w:t>
            </w:r>
          </w:p>
        </w:tc>
        <w:tc>
          <w:tcPr>
            <w:tcW w:w="94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D5250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0.421</w:t>
            </w:r>
          </w:p>
        </w:tc>
        <w:tc>
          <w:tcPr>
            <w:tcW w:w="117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A5E46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-0.054</w:t>
            </w:r>
          </w:p>
        </w:tc>
        <w:tc>
          <w:tcPr>
            <w:tcW w:w="81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FF905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0.750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5290C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8533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EE5986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ED480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F08F3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B392B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0.375</w:t>
            </w:r>
          </w:p>
        </w:tc>
      </w:tr>
      <w:tr w:rsidR="00995EEE" w14:paraId="259023C4" w14:textId="77777777" w:rsidTr="00AE14DA">
        <w:trPr>
          <w:trHeight w:val="375"/>
        </w:trPr>
        <w:tc>
          <w:tcPr>
            <w:tcW w:w="825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056B6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TGFB2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F6D19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0.102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D3995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0.495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AFB39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0.510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899F2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1.000</w:t>
            </w:r>
          </w:p>
        </w:tc>
        <w:tc>
          <w:tcPr>
            <w:tcW w:w="103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AB088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-0.092</w:t>
            </w:r>
          </w:p>
        </w:tc>
        <w:tc>
          <w:tcPr>
            <w:tcW w:w="94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725AB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0.299</w:t>
            </w:r>
          </w:p>
        </w:tc>
        <w:tc>
          <w:tcPr>
            <w:tcW w:w="117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0FD3B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-0.042</w:t>
            </w:r>
          </w:p>
        </w:tc>
        <w:tc>
          <w:tcPr>
            <w:tcW w:w="81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39B8C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0.089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732F1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E376E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55500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ED4EF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0.128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FBACA6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1B68C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0.484</w:t>
            </w:r>
          </w:p>
        </w:tc>
      </w:tr>
      <w:tr w:rsidR="00995EEE" w14:paraId="718457DB" w14:textId="77777777" w:rsidTr="00AE14DA">
        <w:trPr>
          <w:trHeight w:val="375"/>
        </w:trPr>
        <w:tc>
          <w:tcPr>
            <w:tcW w:w="825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8DEE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>GREM1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4B654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0.015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796B8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0.127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1FC56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0.252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E40D2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-0.092</w:t>
            </w:r>
          </w:p>
        </w:tc>
        <w:tc>
          <w:tcPr>
            <w:tcW w:w="103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DA69C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1.000</w:t>
            </w:r>
          </w:p>
        </w:tc>
        <w:tc>
          <w:tcPr>
            <w:tcW w:w="94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1845C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0.132</w:t>
            </w:r>
          </w:p>
        </w:tc>
        <w:tc>
          <w:tcPr>
            <w:tcW w:w="117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39479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0.131</w:t>
            </w:r>
          </w:p>
        </w:tc>
        <w:tc>
          <w:tcPr>
            <w:tcW w:w="81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7B7E16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0.810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A0E7D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0.036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EBC2E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A10BE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0.128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52A40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6AF40A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0.031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20DB2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0.031</w:t>
            </w:r>
          </w:p>
        </w:tc>
      </w:tr>
      <w:tr w:rsidR="00995EEE" w14:paraId="0C5172E9" w14:textId="77777777" w:rsidTr="00AE14DA">
        <w:trPr>
          <w:trHeight w:val="375"/>
        </w:trPr>
        <w:tc>
          <w:tcPr>
            <w:tcW w:w="825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2B73F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BMP4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0C3A2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-0.108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207E6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0.427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9F10A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0.421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4E0C9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0.299</w:t>
            </w:r>
          </w:p>
        </w:tc>
        <w:tc>
          <w:tcPr>
            <w:tcW w:w="103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44D7D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0.132</w:t>
            </w:r>
          </w:p>
        </w:tc>
        <w:tc>
          <w:tcPr>
            <w:tcW w:w="94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1A145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1.000</w:t>
            </w:r>
          </w:p>
        </w:tc>
        <w:tc>
          <w:tcPr>
            <w:tcW w:w="117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8A823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-0.120</w:t>
            </w:r>
          </w:p>
        </w:tc>
        <w:tc>
          <w:tcPr>
            <w:tcW w:w="81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B2CF4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0.072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C59E7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5D41BA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AF582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D4E8D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0.031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F56DC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82285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0.045</w:t>
            </w:r>
          </w:p>
        </w:tc>
      </w:tr>
      <w:tr w:rsidR="00995EEE" w14:paraId="33EF723C" w14:textId="77777777" w:rsidTr="00AE14DA">
        <w:trPr>
          <w:trHeight w:val="375"/>
        </w:trPr>
        <w:tc>
          <w:tcPr>
            <w:tcW w:w="825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2131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pSMAD2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920C0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0.228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E5344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0.040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1259C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-0.054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0C3CE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-0.042</w:t>
            </w:r>
          </w:p>
        </w:tc>
        <w:tc>
          <w:tcPr>
            <w:tcW w:w="103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88660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0.131</w:t>
            </w:r>
          </w:p>
        </w:tc>
        <w:tc>
          <w:tcPr>
            <w:tcW w:w="94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BF99D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-0.120</w:t>
            </w:r>
          </w:p>
        </w:tc>
        <w:tc>
          <w:tcPr>
            <w:tcW w:w="117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7D07B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1.000</w:t>
            </w:r>
          </w:p>
        </w:tc>
        <w:tc>
          <w:tcPr>
            <w:tcW w:w="81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9E166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0.000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CE513A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0.509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0ECF7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0.375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393D2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0.484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EBDAD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0.031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37EDA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0.045</w:t>
            </w:r>
          </w:p>
        </w:tc>
        <w:tc>
          <w:tcPr>
            <w:tcW w:w="990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A527AA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</w:tc>
      </w:tr>
    </w:tbl>
    <w:p w14:paraId="03FE3A99" w14:textId="77777777" w:rsidR="00995EEE" w:rsidRDefault="00995EEE" w:rsidP="00995EEE">
      <w:pPr>
        <w:spacing w:before="240" w:after="240" w:line="240" w:lineRule="auto"/>
        <w:rPr>
          <w:sz w:val="16"/>
          <w:szCs w:val="16"/>
        </w:rPr>
      </w:pPr>
      <w:r>
        <w:rPr>
          <w:sz w:val="22"/>
          <w:szCs w:val="22"/>
        </w:rPr>
        <w:t xml:space="preserve"> Correlation coefficients (Spearman’s ρ) and p-values for expression</w:t>
      </w:r>
      <w:r>
        <w:rPr>
          <w:b/>
          <w:sz w:val="22"/>
          <w:szCs w:val="22"/>
        </w:rPr>
        <w:t xml:space="preserve"> among PDAC-parenchyma and associated stroma</w:t>
      </w:r>
      <w:r>
        <w:rPr>
          <w:sz w:val="22"/>
          <w:szCs w:val="22"/>
        </w:rPr>
        <w:t>.</w:t>
      </w:r>
    </w:p>
    <w:tbl>
      <w:tblPr>
        <w:tblW w:w="681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703"/>
        <w:gridCol w:w="1703"/>
        <w:gridCol w:w="1704"/>
        <w:gridCol w:w="1704"/>
      </w:tblGrid>
      <w:tr w:rsidR="00995EEE" w14:paraId="322FDBB4" w14:textId="77777777" w:rsidTr="00AE14DA">
        <w:trPr>
          <w:trHeight w:val="390"/>
        </w:trPr>
        <w:tc>
          <w:tcPr>
            <w:tcW w:w="1703" w:type="dxa"/>
            <w:tcBorders>
              <w:top w:val="single" w:sz="12" w:space="0" w:color="666666"/>
              <w:left w:val="single" w:sz="8" w:space="0" w:color="000000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1AA80B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PDAC</w:t>
            </w:r>
          </w:p>
        </w:tc>
        <w:tc>
          <w:tcPr>
            <w:tcW w:w="1703" w:type="dxa"/>
            <w:tcBorders>
              <w:top w:val="single" w:sz="12" w:space="0" w:color="666666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AD8B21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Stroma</w:t>
            </w:r>
          </w:p>
        </w:tc>
        <w:tc>
          <w:tcPr>
            <w:tcW w:w="1703" w:type="dxa"/>
            <w:tcBorders>
              <w:top w:val="single" w:sz="12" w:space="0" w:color="666666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BF68BA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ρ</w:t>
            </w:r>
          </w:p>
        </w:tc>
        <w:tc>
          <w:tcPr>
            <w:tcW w:w="1703" w:type="dxa"/>
            <w:tcBorders>
              <w:top w:val="single" w:sz="12" w:space="0" w:color="666666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21651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p-value</w:t>
            </w:r>
          </w:p>
        </w:tc>
      </w:tr>
      <w:tr w:rsidR="00995EEE" w14:paraId="4DB42066" w14:textId="77777777" w:rsidTr="00AE14DA">
        <w:trPr>
          <w:trHeight w:val="390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0C52A4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CB5E02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E2331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0.325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CED45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2376D403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4BB9AE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1F0CC4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TGFA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39C32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-0.005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FF694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0.938</w:t>
            </w:r>
          </w:p>
        </w:tc>
      </w:tr>
      <w:tr w:rsidR="00995EEE" w14:paraId="5CF9B853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B03D4D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2C6E05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856E6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0.121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E8AB2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0.068</w:t>
            </w:r>
          </w:p>
        </w:tc>
      </w:tr>
      <w:tr w:rsidR="00995EEE" w14:paraId="3A504E38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212FDA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35A705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TGFB2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55492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0.060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E42AF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0.368</w:t>
            </w:r>
          </w:p>
        </w:tc>
      </w:tr>
      <w:tr w:rsidR="00995EEE" w14:paraId="48CB2E93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D59F0C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436DFE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GREM1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DF92E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-0.003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1445E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0.968</w:t>
            </w:r>
          </w:p>
        </w:tc>
      </w:tr>
      <w:tr w:rsidR="00995EEE" w14:paraId="0F276890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C68DF4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40873C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BMP4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90C81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-0.038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59C6A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0.565</w:t>
            </w:r>
          </w:p>
        </w:tc>
      </w:tr>
      <w:tr w:rsidR="00995EEE" w14:paraId="2B90A05A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E31901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432884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pSMAD2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76243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0.031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596BF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0.641</w:t>
            </w:r>
          </w:p>
        </w:tc>
      </w:tr>
      <w:tr w:rsidR="00995EEE" w14:paraId="3B7F43C0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4758F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TGFA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FED920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DC62D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0.074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C981A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0.262</w:t>
            </w:r>
          </w:p>
        </w:tc>
      </w:tr>
      <w:tr w:rsidR="00995EEE" w14:paraId="01072B65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56E80E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TGFA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11299E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TGFA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7665A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0.642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263D3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42617E75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186EF4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TGFA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652F07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CA013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0.358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9D58B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7ED296D4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D32C2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TGFA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117AB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TGFB2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85B0C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0.114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DB518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0.085</w:t>
            </w:r>
          </w:p>
        </w:tc>
      </w:tr>
      <w:tr w:rsidR="00995EEE" w14:paraId="08A207D3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F14277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TGFA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8FCE63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GREM1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ED68E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0.123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DD736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0.066</w:t>
            </w:r>
          </w:p>
        </w:tc>
      </w:tr>
      <w:tr w:rsidR="00995EEE" w14:paraId="5913FCFC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12DA5B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TGFA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FB172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BMP4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573AD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0.238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8BDB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0D065834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DD3D04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TGFA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7AAAC1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pSMAD2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F581F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0.008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8777A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0.904</w:t>
            </w:r>
          </w:p>
        </w:tc>
      </w:tr>
      <w:tr w:rsidR="00995EEE" w14:paraId="30229693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727325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TGFB1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B82B62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65196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0.006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8B82B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0.931</w:t>
            </w:r>
          </w:p>
        </w:tc>
      </w:tr>
      <w:tr w:rsidR="00995EEE" w14:paraId="4BE89822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F7550D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86B0C8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TGFA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38D96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0.560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F9EC3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23DA054C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211E21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8DA04B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4B41F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0.572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2DE5E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20FC6E10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09EC6D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C01E29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TGFB2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5201C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0.296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1C1FC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2A000AFE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1721F3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7E1B5B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GREM1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EC2EC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0.184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CA5A8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**0.006**</w:t>
            </w:r>
          </w:p>
        </w:tc>
      </w:tr>
      <w:tr w:rsidR="00995EEE" w14:paraId="37ECB531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B28837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208CF0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BMP4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CB765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0.313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8755A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0879AA65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EFD905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653B7B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pSMAD2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A7AD0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0.110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A5F37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0.099</w:t>
            </w:r>
          </w:p>
        </w:tc>
      </w:tr>
      <w:tr w:rsidR="00995EEE" w14:paraId="75C2043C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8AA4D5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TGFB2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E2456F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8EAD2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0.269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95BEB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3DAA907F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2973F3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TGFB2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51F862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TGFA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B2AFE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0.282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1304C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73BD88B4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7621F1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TGFB2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00F12A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30D79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0.182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CA7A2A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**0.006**</w:t>
            </w:r>
          </w:p>
        </w:tc>
      </w:tr>
      <w:tr w:rsidR="00995EEE" w14:paraId="79A4FD1A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324D83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TGFB2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D478A0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TGFB2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246A6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0.638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12571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22C16290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8EBB2A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TGFB2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AF29AE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GREM1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DEAF8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-0.051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FFEA0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0.443</w:t>
            </w:r>
          </w:p>
        </w:tc>
      </w:tr>
      <w:tr w:rsidR="00995EEE" w14:paraId="1AFBB2B9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EEF03F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TGFB2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839B18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BMP4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E1CB7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0.201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46CB8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**0.002**</w:t>
            </w:r>
          </w:p>
        </w:tc>
      </w:tr>
      <w:tr w:rsidR="00995EEE" w14:paraId="04C558FD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041629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TGFB2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D2EA27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pSMAD2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6DAA0A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-0.010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21339A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0.885</w:t>
            </w:r>
          </w:p>
        </w:tc>
      </w:tr>
      <w:tr w:rsidR="00995EEE" w14:paraId="4757B8CC" w14:textId="77777777" w:rsidTr="00AE14DA">
        <w:trPr>
          <w:trHeight w:val="540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F3A4AC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GREM1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012E42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58504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-0.118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0D67E6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0.079</w:t>
            </w:r>
          </w:p>
        </w:tc>
      </w:tr>
      <w:tr w:rsidR="00995EEE" w14:paraId="7668FEFF" w14:textId="77777777" w:rsidTr="00AE14DA">
        <w:trPr>
          <w:trHeight w:val="540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594693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GREM1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F52E6B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TGFA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02C7D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0.398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B95E7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20170F3F" w14:textId="77777777" w:rsidTr="00AE14DA">
        <w:trPr>
          <w:trHeight w:val="540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0B76B2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GREM1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56076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E24184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0.424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F85D1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28B29B61" w14:textId="77777777" w:rsidTr="00AE14DA">
        <w:trPr>
          <w:trHeight w:val="540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B0B4F6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GREM1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1B0960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TGFB2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4370B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0.037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47988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0.581</w:t>
            </w:r>
          </w:p>
        </w:tc>
      </w:tr>
      <w:tr w:rsidR="00995EEE" w14:paraId="6E5F837B" w14:textId="77777777" w:rsidTr="00AE14DA">
        <w:trPr>
          <w:trHeight w:val="540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FF9E4B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GREM1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689D14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GREM1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5EEF7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0.675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14A08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78465B4A" w14:textId="77777777" w:rsidTr="00AE14DA">
        <w:trPr>
          <w:trHeight w:val="540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43EC1C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GREM1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C5D3B4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BMP4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57589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0.261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EE552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32236EFA" w14:textId="77777777" w:rsidTr="00AE14DA">
        <w:trPr>
          <w:trHeight w:val="540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290BB6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GREM1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B31943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pSMAD2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DCF881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0.140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364C8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**0.037**</w:t>
            </w:r>
          </w:p>
        </w:tc>
      </w:tr>
      <w:tr w:rsidR="00995EEE" w14:paraId="5A68BBDF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6537AD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BMP4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15ACEF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98126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0.090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07FC5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0.177</w:t>
            </w:r>
          </w:p>
        </w:tc>
      </w:tr>
      <w:tr w:rsidR="00995EEE" w14:paraId="4DFF196A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FC363F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BMP4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B9FFBB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TGFA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9471B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0.419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DA551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385084FE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7ECAFA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BMP4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3DBFFE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FB780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0.153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39391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**0.021**</w:t>
            </w:r>
          </w:p>
        </w:tc>
      </w:tr>
      <w:tr w:rsidR="00995EEE" w14:paraId="38EF80E0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0AE95B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BMP4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A6FCCF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TGFB2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D663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0.289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883895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44E355F6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2FD58F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BMP4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20B407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GREM1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A74BA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0.042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0E411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0.532</w:t>
            </w:r>
          </w:p>
        </w:tc>
      </w:tr>
      <w:tr w:rsidR="00995EEE" w14:paraId="7CA80149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6592F6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BMP4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C3C3FB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BMP4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423B23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0.604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E3AE72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5A6B5B7E" w14:textId="77777777" w:rsidTr="00AE14DA">
        <w:trPr>
          <w:trHeight w:val="375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463E5C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BMP4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D33E8B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pSMAD2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131C49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0.012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30E26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0.858</w:t>
            </w:r>
          </w:p>
        </w:tc>
      </w:tr>
      <w:tr w:rsidR="00995EEE" w14:paraId="5F022E25" w14:textId="77777777" w:rsidTr="00AE14DA">
        <w:trPr>
          <w:trHeight w:val="540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A1E031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pSMAD2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229576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CCABA7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-0.061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E21310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0.358</w:t>
            </w:r>
          </w:p>
        </w:tc>
      </w:tr>
      <w:tr w:rsidR="00995EEE" w14:paraId="4976EE25" w14:textId="77777777" w:rsidTr="00AE14DA">
        <w:trPr>
          <w:trHeight w:val="540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B11968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pSMAD2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288E10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TGFA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DEC936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0.037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A0EC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0.573</w:t>
            </w:r>
          </w:p>
        </w:tc>
      </w:tr>
      <w:tr w:rsidR="00995EEE" w14:paraId="31A9C705" w14:textId="77777777" w:rsidTr="00AE14DA">
        <w:trPr>
          <w:trHeight w:val="540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9ADE46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pSMAD2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4E25A8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076C2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0.196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CE0BDC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**0.003**</w:t>
            </w:r>
          </w:p>
        </w:tc>
      </w:tr>
      <w:tr w:rsidR="00995EEE" w14:paraId="307D73B2" w14:textId="77777777" w:rsidTr="00AE14DA">
        <w:trPr>
          <w:trHeight w:val="540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44EB53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pSMAD2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04A731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TGFB2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8EED0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-0.155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28D4ED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**0.018**</w:t>
            </w:r>
          </w:p>
        </w:tc>
      </w:tr>
      <w:tr w:rsidR="00995EEE" w14:paraId="53488879" w14:textId="77777777" w:rsidTr="00AE14DA">
        <w:trPr>
          <w:trHeight w:val="540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CC52AC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pSMAD2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8C769C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GREM1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AF2E9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0.261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C251B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  <w:tr w:rsidR="00995EEE" w14:paraId="3370C157" w14:textId="77777777" w:rsidTr="00AE14DA">
        <w:trPr>
          <w:trHeight w:val="540"/>
        </w:trPr>
        <w:tc>
          <w:tcPr>
            <w:tcW w:w="1703" w:type="dxa"/>
            <w:tcBorders>
              <w:left w:val="single" w:sz="8" w:space="0" w:color="000000"/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A879FA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pSMAD2 PDAC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5C347F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BMP4 Stroma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56F3A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-0.043</w:t>
            </w:r>
          </w:p>
        </w:tc>
        <w:tc>
          <w:tcPr>
            <w:tcW w:w="1703" w:type="dxa"/>
            <w:tcBorders>
              <w:bottom w:val="single" w:sz="8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CF4AAE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</w:t>
            </w:r>
          </w:p>
        </w:tc>
      </w:tr>
      <w:tr w:rsidR="00995EEE" w14:paraId="1B955C2A" w14:textId="77777777" w:rsidTr="00AE14DA">
        <w:trPr>
          <w:trHeight w:val="555"/>
        </w:trPr>
        <w:tc>
          <w:tcPr>
            <w:tcW w:w="1703" w:type="dxa"/>
            <w:tcBorders>
              <w:left w:val="single" w:sz="8" w:space="0" w:color="000000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B5EF11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pSMAD2 PDAC</w:t>
            </w:r>
          </w:p>
        </w:tc>
        <w:tc>
          <w:tcPr>
            <w:tcW w:w="1703" w:type="dxa"/>
            <w:tcBorders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A10516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pSMAD2 Stroma</w:t>
            </w:r>
          </w:p>
        </w:tc>
        <w:tc>
          <w:tcPr>
            <w:tcW w:w="1703" w:type="dxa"/>
            <w:tcBorders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4D19BF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0.471</w:t>
            </w:r>
          </w:p>
        </w:tc>
        <w:tc>
          <w:tcPr>
            <w:tcW w:w="1703" w:type="dxa"/>
            <w:tcBorders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E19EC8" w14:textId="77777777" w:rsidR="00995EEE" w:rsidRDefault="00995EEE" w:rsidP="00AE14DA">
            <w:pPr>
              <w:spacing w:before="100" w:after="100" w:line="240" w:lineRule="auto"/>
              <w:ind w:left="100" w:right="10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**0**</w:t>
            </w:r>
          </w:p>
        </w:tc>
      </w:tr>
    </w:tbl>
    <w:p w14:paraId="4BFD7440" w14:textId="77777777" w:rsidR="00995EEE" w:rsidRDefault="00995EEE" w:rsidP="00995EEE">
      <w:pPr>
        <w:spacing w:before="240" w:after="24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</w:t>
      </w:r>
    </w:p>
    <w:p w14:paraId="55618F8B" w14:textId="77777777" w:rsidR="00995EEE" w:rsidRDefault="00995EEE" w:rsidP="00995EEE">
      <w:pPr>
        <w:spacing w:before="240" w:after="240" w:line="240" w:lineRule="auto"/>
      </w:pPr>
      <w:r>
        <w:rPr>
          <w:b/>
        </w:rPr>
        <w:t xml:space="preserve">Table S4. </w:t>
      </w:r>
      <w:r>
        <w:t>Minimal to maximal count (mean/median) of tumour buds per tissue core for region and target investigated (non-neoadjuvant patients only).</w:t>
      </w:r>
    </w:p>
    <w:tbl>
      <w:tblPr>
        <w:tblW w:w="1451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15"/>
        <w:gridCol w:w="1814"/>
        <w:gridCol w:w="1814"/>
        <w:gridCol w:w="1814"/>
        <w:gridCol w:w="1814"/>
        <w:gridCol w:w="1814"/>
        <w:gridCol w:w="1814"/>
        <w:gridCol w:w="1814"/>
      </w:tblGrid>
      <w:tr w:rsidR="00995EEE" w14:paraId="49FDB957" w14:textId="77777777" w:rsidTr="00AE14DA">
        <w:trPr>
          <w:trHeight w:val="240"/>
        </w:trPr>
        <w:tc>
          <w:tcPr>
            <w:tcW w:w="181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CCAE9A" w14:textId="77777777" w:rsidR="00995EEE" w:rsidRDefault="00995EEE" w:rsidP="00AE14DA">
            <w:pPr>
              <w:spacing w:before="40" w:after="40" w:line="240" w:lineRule="auto"/>
              <w:ind w:left="40" w:right="40"/>
              <w:rPr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52FB06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GREM1</w:t>
            </w:r>
          </w:p>
        </w:tc>
        <w:tc>
          <w:tcPr>
            <w:tcW w:w="1814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74EE0C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BMP4</w:t>
            </w:r>
          </w:p>
        </w:tc>
        <w:tc>
          <w:tcPr>
            <w:tcW w:w="1814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DD062C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ID1</w:t>
            </w:r>
          </w:p>
        </w:tc>
        <w:tc>
          <w:tcPr>
            <w:tcW w:w="1814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428838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pSMAD2</w:t>
            </w:r>
          </w:p>
        </w:tc>
        <w:tc>
          <w:tcPr>
            <w:tcW w:w="1814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0BC11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TGF-A</w:t>
            </w:r>
          </w:p>
        </w:tc>
        <w:tc>
          <w:tcPr>
            <w:tcW w:w="1814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EB84FB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TGF-B1</w:t>
            </w:r>
          </w:p>
        </w:tc>
        <w:tc>
          <w:tcPr>
            <w:tcW w:w="1814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5982DB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TGF-B2</w:t>
            </w:r>
          </w:p>
        </w:tc>
      </w:tr>
      <w:tr w:rsidR="00995EEE" w14:paraId="56F7F72E" w14:textId="77777777" w:rsidTr="00AE14DA">
        <w:trPr>
          <w:trHeight w:val="311"/>
        </w:trPr>
        <w:tc>
          <w:tcPr>
            <w:tcW w:w="1814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C17C6" w14:textId="77777777" w:rsidR="00995EEE" w:rsidRDefault="00995EEE" w:rsidP="00AE14DA">
            <w:pPr>
              <w:spacing w:before="40" w:after="40" w:line="240" w:lineRule="auto"/>
              <w:ind w:left="40" w:right="4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Tumour Centre</w:t>
            </w:r>
          </w:p>
        </w:tc>
        <w:tc>
          <w:tcPr>
            <w:tcW w:w="1814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E8C040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0.0 - 14.0 (1.9 / 0.0)</w:t>
            </w:r>
          </w:p>
        </w:tc>
        <w:tc>
          <w:tcPr>
            <w:tcW w:w="1814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242F5D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0.0 - 12.0 (1.8 / 1.0)</w:t>
            </w:r>
          </w:p>
        </w:tc>
        <w:tc>
          <w:tcPr>
            <w:tcW w:w="1814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39F400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0.0 - </w:t>
            </w:r>
            <w:r>
              <w:rPr>
                <w:b/>
                <w:sz w:val="20"/>
                <w:szCs w:val="20"/>
              </w:rPr>
              <w:t>24.0</w:t>
            </w:r>
            <w:r>
              <w:rPr>
                <w:sz w:val="20"/>
                <w:szCs w:val="20"/>
              </w:rPr>
              <w:t xml:space="preserve"> (</w:t>
            </w:r>
            <w:r>
              <w:rPr>
                <w:b/>
                <w:sz w:val="20"/>
                <w:szCs w:val="20"/>
              </w:rPr>
              <w:t>2.0</w:t>
            </w:r>
            <w:r>
              <w:rPr>
                <w:sz w:val="20"/>
                <w:szCs w:val="20"/>
              </w:rPr>
              <w:t xml:space="preserve"> / 0.0)</w:t>
            </w:r>
          </w:p>
        </w:tc>
        <w:tc>
          <w:tcPr>
            <w:tcW w:w="1814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528F85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0.0 - 12.0 (1.3 / 0.0)</w:t>
            </w:r>
          </w:p>
        </w:tc>
        <w:tc>
          <w:tcPr>
            <w:tcW w:w="1814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8D441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0.0 - 15.0 (1.0 / 0.0)</w:t>
            </w:r>
          </w:p>
        </w:tc>
        <w:tc>
          <w:tcPr>
            <w:tcW w:w="1814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D3B3E1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0.0 - 15.0 (1.2 / 0.0)</w:t>
            </w:r>
          </w:p>
        </w:tc>
        <w:tc>
          <w:tcPr>
            <w:tcW w:w="1814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A898BA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0.0 - 16.0 (1.1 / 0.0)</w:t>
            </w:r>
          </w:p>
        </w:tc>
      </w:tr>
      <w:tr w:rsidR="00995EEE" w14:paraId="1F77AF05" w14:textId="77777777" w:rsidTr="00AE14DA">
        <w:trPr>
          <w:trHeight w:val="240"/>
        </w:trPr>
        <w:tc>
          <w:tcPr>
            <w:tcW w:w="1814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D270DD" w14:textId="77777777" w:rsidR="00995EEE" w:rsidRDefault="00995EEE" w:rsidP="00AE14DA">
            <w:pPr>
              <w:spacing w:before="40" w:after="40" w:line="240" w:lineRule="auto"/>
              <w:ind w:left="40" w:right="4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Tumour Front</w:t>
            </w:r>
          </w:p>
        </w:tc>
        <w:tc>
          <w:tcPr>
            <w:tcW w:w="1814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4076E7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0.0 - 13.0 (1.7 / 0.0)</w:t>
            </w:r>
          </w:p>
        </w:tc>
        <w:tc>
          <w:tcPr>
            <w:tcW w:w="1814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1E1A45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0.0 - 11.0 (1.7 / 1.0)</w:t>
            </w:r>
          </w:p>
        </w:tc>
        <w:tc>
          <w:tcPr>
            <w:tcW w:w="1814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E282D5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0.0 - 15.0 (1.4 / 0.0)</w:t>
            </w:r>
          </w:p>
        </w:tc>
        <w:tc>
          <w:tcPr>
            <w:tcW w:w="1814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C1EDCB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0.0 - 13.0 (0.9 / 0.0)</w:t>
            </w:r>
          </w:p>
        </w:tc>
        <w:tc>
          <w:tcPr>
            <w:tcW w:w="1814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CC8715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0.0 - 7.0 (0.7 / 0.0)</w:t>
            </w:r>
          </w:p>
        </w:tc>
        <w:tc>
          <w:tcPr>
            <w:tcW w:w="1814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671C4C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0.0 - 11.0 (1.1 / 0.0)</w:t>
            </w:r>
          </w:p>
        </w:tc>
        <w:tc>
          <w:tcPr>
            <w:tcW w:w="1814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B59090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0.0 - 14.0 (1.0 / 0.0)</w:t>
            </w:r>
          </w:p>
        </w:tc>
      </w:tr>
      <w:tr w:rsidR="00995EEE" w14:paraId="579BD50E" w14:textId="77777777" w:rsidTr="00AE14DA">
        <w:trPr>
          <w:trHeight w:val="240"/>
        </w:trPr>
        <w:tc>
          <w:tcPr>
            <w:tcW w:w="1814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8209F7" w14:textId="77777777" w:rsidR="00995EEE" w:rsidRDefault="00995EEE" w:rsidP="00AE14DA">
            <w:pPr>
              <w:spacing w:before="40" w:after="40" w:line="240" w:lineRule="auto"/>
              <w:ind w:left="40" w:right="4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Stroma</w:t>
            </w:r>
          </w:p>
        </w:tc>
        <w:tc>
          <w:tcPr>
            <w:tcW w:w="1814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C51696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0.0 - 20.0 (1.3 / 0.0)</w:t>
            </w:r>
          </w:p>
        </w:tc>
        <w:tc>
          <w:tcPr>
            <w:tcW w:w="1814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002166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0.0 - 11.0 (1.6 / 0.0)</w:t>
            </w:r>
          </w:p>
        </w:tc>
        <w:tc>
          <w:tcPr>
            <w:tcW w:w="1814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0E4D00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0.0 - 17.0 (1.7 / 0.0)</w:t>
            </w:r>
          </w:p>
        </w:tc>
        <w:tc>
          <w:tcPr>
            <w:tcW w:w="1814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ACD815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0.0 - 16.0 (1.4 / 0.0)</w:t>
            </w:r>
          </w:p>
        </w:tc>
        <w:tc>
          <w:tcPr>
            <w:tcW w:w="1814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EA8AB9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0.0 - 13.0 (1.1 / 0.0)</w:t>
            </w:r>
          </w:p>
        </w:tc>
        <w:tc>
          <w:tcPr>
            <w:tcW w:w="1814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D8C707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0.0 - 11.0 (0.6 / 0.0)</w:t>
            </w:r>
          </w:p>
        </w:tc>
        <w:tc>
          <w:tcPr>
            <w:tcW w:w="1814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583FFE" w14:textId="77777777" w:rsidR="00995EEE" w:rsidRDefault="00995EEE" w:rsidP="00AE14DA">
            <w:pPr>
              <w:spacing w:before="40" w:after="40" w:line="240" w:lineRule="auto"/>
              <w:ind w:left="40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0.0 - 12.0 (0.8 / 0.0)</w:t>
            </w:r>
          </w:p>
        </w:tc>
      </w:tr>
    </w:tbl>
    <w:p w14:paraId="10495580" w14:textId="77777777" w:rsidR="00995EEE" w:rsidRDefault="00995EEE" w:rsidP="00995EEE">
      <w:pPr>
        <w:spacing w:line="240" w:lineRule="auto"/>
        <w:rPr>
          <w:b/>
        </w:rPr>
      </w:pPr>
    </w:p>
    <w:p w14:paraId="6861DA0D" w14:textId="77777777" w:rsidR="00995EEE" w:rsidRDefault="00995EEE" w:rsidP="00995EEE">
      <w:pPr>
        <w:spacing w:line="240" w:lineRule="auto"/>
        <w:rPr>
          <w:b/>
        </w:rPr>
      </w:pPr>
    </w:p>
    <w:p w14:paraId="0CF71AAA" w14:textId="77777777" w:rsidR="00995EEE" w:rsidRDefault="00995EEE" w:rsidP="00995EEE">
      <w:pPr>
        <w:spacing w:line="240" w:lineRule="auto"/>
      </w:pPr>
      <w:r>
        <w:rPr>
          <w:b/>
        </w:rPr>
        <w:t xml:space="preserve">Table S5. </w:t>
      </w:r>
      <w:r>
        <w:t xml:space="preserve">Binary quantification of immune infiltrate (absolute numbers; see also </w:t>
      </w:r>
      <w:r>
        <w:rPr>
          <w:b/>
        </w:rPr>
        <w:t>Figure S5</w:t>
      </w:r>
      <w:r>
        <w:t>) and “heterogeneity” (e.g. TC: CD68</w:t>
      </w:r>
      <w:r>
        <w:rPr>
          <w:vertAlign w:val="superscript"/>
        </w:rPr>
        <w:t>high</w:t>
      </w:r>
      <w:r>
        <w:t xml:space="preserve"> but TF: CD68</w:t>
      </w:r>
      <w:r>
        <w:rPr>
          <w:vertAlign w:val="superscript"/>
        </w:rPr>
        <w:t>low</w:t>
      </w:r>
      <w:r>
        <w:t>, concordant would be CD68</w:t>
      </w:r>
      <w:r>
        <w:rPr>
          <w:vertAlign w:val="superscript"/>
        </w:rPr>
        <w:t>high</w:t>
      </w:r>
      <w:r>
        <w:t xml:space="preserve"> in both TC and TF) among tumour regions (non-neoadjuvant patients only).</w:t>
      </w:r>
    </w:p>
    <w:p w14:paraId="7EC69B7C" w14:textId="77777777" w:rsidR="00995EEE" w:rsidRDefault="00995EEE" w:rsidP="00995EEE">
      <w:pPr>
        <w:spacing w:line="240" w:lineRule="auto"/>
      </w:pPr>
    </w:p>
    <w:tbl>
      <w:tblPr>
        <w:tblW w:w="70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25"/>
        <w:gridCol w:w="1485"/>
        <w:gridCol w:w="1485"/>
        <w:gridCol w:w="1485"/>
        <w:gridCol w:w="1485"/>
      </w:tblGrid>
      <w:tr w:rsidR="00995EEE" w14:paraId="64A36261" w14:textId="77777777" w:rsidTr="00AE14DA">
        <w:trPr>
          <w:trHeight w:val="480"/>
        </w:trPr>
        <w:tc>
          <w:tcPr>
            <w:tcW w:w="1125" w:type="dxa"/>
            <w:tcBorders>
              <w:bottom w:val="single" w:sz="12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47D8F0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970" w:type="dxa"/>
            <w:gridSpan w:val="2"/>
            <w:tcBorders>
              <w:top w:val="single" w:sz="12" w:space="0" w:color="666666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5A3072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Tumour Centre (TC)</w:t>
            </w:r>
          </w:p>
        </w:tc>
        <w:tc>
          <w:tcPr>
            <w:tcW w:w="2970" w:type="dxa"/>
            <w:gridSpan w:val="2"/>
            <w:tcBorders>
              <w:top w:val="single" w:sz="12" w:space="0" w:color="666666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018DA2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Tumour Front (TF)</w:t>
            </w:r>
          </w:p>
        </w:tc>
      </w:tr>
      <w:tr w:rsidR="00995EEE" w14:paraId="264EFCA7" w14:textId="77777777" w:rsidTr="00AE14DA">
        <w:trPr>
          <w:trHeight w:val="480"/>
        </w:trPr>
        <w:tc>
          <w:tcPr>
            <w:tcW w:w="1125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021DF8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44A12A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1485" w:type="dxa"/>
            <w:tcBorders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E79BA8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</w:t>
            </w:r>
          </w:p>
        </w:tc>
        <w:tc>
          <w:tcPr>
            <w:tcW w:w="1485" w:type="dxa"/>
            <w:tcBorders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4B35E1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1485" w:type="dxa"/>
            <w:tcBorders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5EB4E8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</w:t>
            </w:r>
          </w:p>
        </w:tc>
      </w:tr>
      <w:tr w:rsidR="00995EEE" w14:paraId="3EBA0BE3" w14:textId="77777777" w:rsidTr="00AE14DA">
        <w:trPr>
          <w:trHeight w:val="465"/>
        </w:trPr>
        <w:tc>
          <w:tcPr>
            <w:tcW w:w="11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3F5A60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CD68</w:t>
            </w:r>
          </w:p>
        </w:tc>
        <w:tc>
          <w:tcPr>
            <w:tcW w:w="14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7AE831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 (78.7%)</w:t>
            </w:r>
          </w:p>
        </w:tc>
        <w:tc>
          <w:tcPr>
            <w:tcW w:w="14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2A9F68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 (21.3%)</w:t>
            </w:r>
          </w:p>
        </w:tc>
        <w:tc>
          <w:tcPr>
            <w:tcW w:w="14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321926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 (65.4%)</w:t>
            </w:r>
          </w:p>
        </w:tc>
        <w:tc>
          <w:tcPr>
            <w:tcW w:w="14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FB7B69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 (34.6%)</w:t>
            </w:r>
          </w:p>
        </w:tc>
      </w:tr>
      <w:tr w:rsidR="00995EEE" w14:paraId="2DA98B98" w14:textId="77777777" w:rsidTr="00AE14DA">
        <w:trPr>
          <w:trHeight w:val="450"/>
        </w:trPr>
        <w:tc>
          <w:tcPr>
            <w:tcW w:w="11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66EBC5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CD163</w:t>
            </w:r>
          </w:p>
        </w:tc>
        <w:tc>
          <w:tcPr>
            <w:tcW w:w="14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6F920C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 (75.6%)</w:t>
            </w:r>
          </w:p>
        </w:tc>
        <w:tc>
          <w:tcPr>
            <w:tcW w:w="14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42BA04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(24.4%)</w:t>
            </w:r>
          </w:p>
        </w:tc>
        <w:tc>
          <w:tcPr>
            <w:tcW w:w="14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E70C43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 (70.5%)</w:t>
            </w:r>
          </w:p>
        </w:tc>
        <w:tc>
          <w:tcPr>
            <w:tcW w:w="14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CE33E5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 (29.5%)</w:t>
            </w:r>
          </w:p>
        </w:tc>
      </w:tr>
      <w:tr w:rsidR="00995EEE" w14:paraId="29E545D5" w14:textId="77777777" w:rsidTr="00AE14DA">
        <w:trPr>
          <w:trHeight w:val="450"/>
        </w:trPr>
        <w:tc>
          <w:tcPr>
            <w:tcW w:w="11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5D10EC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CD8</w:t>
            </w:r>
          </w:p>
        </w:tc>
        <w:tc>
          <w:tcPr>
            <w:tcW w:w="14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5F0B3E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 (79.1%)</w:t>
            </w:r>
          </w:p>
        </w:tc>
        <w:tc>
          <w:tcPr>
            <w:tcW w:w="14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3F3DBD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 (20.9%)</w:t>
            </w:r>
          </w:p>
        </w:tc>
        <w:tc>
          <w:tcPr>
            <w:tcW w:w="14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304B02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 (61.5%)</w:t>
            </w:r>
          </w:p>
        </w:tc>
        <w:tc>
          <w:tcPr>
            <w:tcW w:w="14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BA7347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 (38.5%)</w:t>
            </w:r>
          </w:p>
        </w:tc>
      </w:tr>
      <w:tr w:rsidR="00995EEE" w14:paraId="7C705E89" w14:textId="77777777" w:rsidTr="00AE14DA">
        <w:trPr>
          <w:trHeight w:val="465"/>
        </w:trPr>
        <w:tc>
          <w:tcPr>
            <w:tcW w:w="1125" w:type="dxa"/>
            <w:tcBorders>
              <w:left w:val="single" w:sz="8" w:space="0" w:color="000000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B4CA74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FOXP3</w:t>
            </w:r>
          </w:p>
        </w:tc>
        <w:tc>
          <w:tcPr>
            <w:tcW w:w="1485" w:type="dxa"/>
            <w:tcBorders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C7A852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 (83.9%)</w:t>
            </w:r>
          </w:p>
        </w:tc>
        <w:tc>
          <w:tcPr>
            <w:tcW w:w="1485" w:type="dxa"/>
            <w:tcBorders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912603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 (16.1%)</w:t>
            </w:r>
          </w:p>
        </w:tc>
        <w:tc>
          <w:tcPr>
            <w:tcW w:w="1485" w:type="dxa"/>
            <w:tcBorders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6BFADD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 (83.2%)</w:t>
            </w:r>
          </w:p>
        </w:tc>
        <w:tc>
          <w:tcPr>
            <w:tcW w:w="1485" w:type="dxa"/>
            <w:tcBorders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83A57C" w14:textId="77777777" w:rsidR="00995EEE" w:rsidRDefault="00995EEE" w:rsidP="00AE14DA">
            <w:pPr>
              <w:spacing w:before="100" w:after="100" w:line="240" w:lineRule="auto"/>
              <w:ind w:left="100" w:righ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 (16.8%)</w:t>
            </w:r>
          </w:p>
        </w:tc>
      </w:tr>
    </w:tbl>
    <w:p w14:paraId="7DE79B76" w14:textId="77777777" w:rsidR="00995EEE" w:rsidRDefault="00995EEE" w:rsidP="00995EEE">
      <w:pPr>
        <w:spacing w:line="240" w:lineRule="auto"/>
        <w:rPr>
          <w:sz w:val="20"/>
          <w:szCs w:val="20"/>
        </w:rPr>
      </w:pPr>
    </w:p>
    <w:p w14:paraId="3943FB13" w14:textId="77777777" w:rsidR="00995EEE" w:rsidRDefault="00995EEE" w:rsidP="00995EEE">
      <w:pPr>
        <w:spacing w:line="240" w:lineRule="auto"/>
        <w:rPr>
          <w:sz w:val="20"/>
          <w:szCs w:val="20"/>
        </w:rPr>
      </w:pPr>
    </w:p>
    <w:tbl>
      <w:tblPr>
        <w:tblW w:w="77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96"/>
        <w:gridCol w:w="3105"/>
        <w:gridCol w:w="3549"/>
      </w:tblGrid>
      <w:tr w:rsidR="00995EEE" w14:paraId="317AB0A9" w14:textId="77777777" w:rsidTr="00AE14DA">
        <w:trPr>
          <w:trHeight w:val="450"/>
        </w:trPr>
        <w:tc>
          <w:tcPr>
            <w:tcW w:w="1095" w:type="dxa"/>
            <w:tcBorders>
              <w:top w:val="single" w:sz="8" w:space="0" w:color="666666"/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03CF77" w14:textId="77777777" w:rsidR="00995EEE" w:rsidRDefault="00995EEE" w:rsidP="00AE14DA">
            <w:pPr>
              <w:spacing w:before="100" w:after="100" w:line="240" w:lineRule="auto"/>
              <w:ind w:right="10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3105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3AA741" w14:textId="77777777" w:rsidR="00995EEE" w:rsidRDefault="00995EEE" w:rsidP="00AE14DA">
            <w:pPr>
              <w:spacing w:before="100" w:after="100" w:line="240" w:lineRule="auto"/>
              <w:ind w:left="100" w:right="100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Immune heterogeneous cases (%)</w:t>
            </w:r>
          </w:p>
        </w:tc>
        <w:tc>
          <w:tcPr>
            <w:tcW w:w="3549" w:type="dxa"/>
            <w:tcBorders>
              <w:top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2F23BC" w14:textId="77777777" w:rsidR="00995EEE" w:rsidRDefault="00995EEE" w:rsidP="00AE14DA">
            <w:pPr>
              <w:spacing w:before="100" w:after="100" w:line="240" w:lineRule="auto"/>
              <w:ind w:left="100" w:right="100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% concordant low/high in TC/TF</w:t>
            </w:r>
          </w:p>
        </w:tc>
      </w:tr>
      <w:tr w:rsidR="00995EEE" w14:paraId="578BE26F" w14:textId="77777777" w:rsidTr="00AE14DA">
        <w:trPr>
          <w:trHeight w:val="465"/>
        </w:trPr>
        <w:tc>
          <w:tcPr>
            <w:tcW w:w="1095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D81EF5" w14:textId="77777777" w:rsidR="00995EEE" w:rsidRDefault="00995EEE" w:rsidP="00AE14DA">
            <w:pPr>
              <w:spacing w:before="100" w:after="100" w:line="240" w:lineRule="auto"/>
              <w:ind w:left="100" w:right="1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CD68</w:t>
            </w:r>
          </w:p>
        </w:tc>
        <w:tc>
          <w:tcPr>
            <w:tcW w:w="310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28757E" w14:textId="77777777" w:rsidR="00995EEE" w:rsidRDefault="00995EEE" w:rsidP="00AE14DA">
            <w:pPr>
              <w:spacing w:before="100" w:after="100" w:line="240" w:lineRule="auto"/>
              <w:ind w:left="100" w:right="1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(20.19%)</w:t>
            </w:r>
          </w:p>
        </w:tc>
        <w:tc>
          <w:tcPr>
            <w:tcW w:w="3549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305079" w14:textId="77777777" w:rsidR="00995EEE" w:rsidRDefault="00995EEE" w:rsidP="00AE14DA">
            <w:pPr>
              <w:spacing w:before="100" w:after="100" w:line="240" w:lineRule="auto"/>
              <w:ind w:left="100" w:right="1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79.81</w:t>
            </w:r>
          </w:p>
        </w:tc>
      </w:tr>
      <w:tr w:rsidR="00995EEE" w14:paraId="2718A090" w14:textId="77777777" w:rsidTr="00AE14DA">
        <w:trPr>
          <w:trHeight w:val="465"/>
        </w:trPr>
        <w:tc>
          <w:tcPr>
            <w:tcW w:w="1095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7AAA2C" w14:textId="77777777" w:rsidR="00995EEE" w:rsidRDefault="00995EEE" w:rsidP="00AE14DA">
            <w:pPr>
              <w:spacing w:before="100" w:after="100" w:line="240" w:lineRule="auto"/>
              <w:ind w:left="100" w:right="1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CD163</w:t>
            </w:r>
          </w:p>
        </w:tc>
        <w:tc>
          <w:tcPr>
            <w:tcW w:w="310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DF1866" w14:textId="77777777" w:rsidR="00995EEE" w:rsidRDefault="00995EEE" w:rsidP="00AE14DA">
            <w:pPr>
              <w:spacing w:before="100" w:after="100" w:line="240" w:lineRule="auto"/>
              <w:ind w:left="100" w:right="1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 (27.88%)</w:t>
            </w:r>
          </w:p>
        </w:tc>
        <w:tc>
          <w:tcPr>
            <w:tcW w:w="3549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B7E6A9" w14:textId="77777777" w:rsidR="00995EEE" w:rsidRDefault="00995EEE" w:rsidP="00AE14DA">
            <w:pPr>
              <w:spacing w:before="100" w:after="100" w:line="240" w:lineRule="auto"/>
              <w:ind w:left="100" w:right="1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72.12</w:t>
            </w:r>
          </w:p>
        </w:tc>
      </w:tr>
      <w:tr w:rsidR="00995EEE" w14:paraId="6CB1AF30" w14:textId="77777777" w:rsidTr="00AE14DA">
        <w:trPr>
          <w:trHeight w:val="465"/>
        </w:trPr>
        <w:tc>
          <w:tcPr>
            <w:tcW w:w="1095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D46C81" w14:textId="77777777" w:rsidR="00995EEE" w:rsidRDefault="00995EEE" w:rsidP="00AE14DA">
            <w:pPr>
              <w:spacing w:before="100" w:after="100" w:line="240" w:lineRule="auto"/>
              <w:ind w:left="100" w:right="1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CD8</w:t>
            </w:r>
          </w:p>
        </w:tc>
        <w:tc>
          <w:tcPr>
            <w:tcW w:w="310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5399E8" w14:textId="77777777" w:rsidR="00995EEE" w:rsidRDefault="00995EEE" w:rsidP="00AE14DA">
            <w:pPr>
              <w:spacing w:before="100" w:after="100" w:line="240" w:lineRule="auto"/>
              <w:ind w:left="100" w:right="1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 (25.96%)</w:t>
            </w:r>
          </w:p>
        </w:tc>
        <w:tc>
          <w:tcPr>
            <w:tcW w:w="3549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443BA9" w14:textId="77777777" w:rsidR="00995EEE" w:rsidRDefault="00995EEE" w:rsidP="00AE14DA">
            <w:pPr>
              <w:spacing w:before="100" w:after="100" w:line="240" w:lineRule="auto"/>
              <w:ind w:left="100" w:right="1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74.04</w:t>
            </w:r>
          </w:p>
        </w:tc>
      </w:tr>
      <w:tr w:rsidR="00995EEE" w14:paraId="13EF21CD" w14:textId="77777777" w:rsidTr="00AE14DA">
        <w:trPr>
          <w:trHeight w:val="465"/>
        </w:trPr>
        <w:tc>
          <w:tcPr>
            <w:tcW w:w="1095" w:type="dxa"/>
            <w:tcBorders>
              <w:left w:val="single" w:sz="8" w:space="0" w:color="666666"/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9ABABF" w14:textId="77777777" w:rsidR="00995EEE" w:rsidRDefault="00995EEE" w:rsidP="00AE14DA">
            <w:pPr>
              <w:spacing w:before="100" w:after="100" w:line="240" w:lineRule="auto"/>
              <w:ind w:left="100" w:right="1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FOXP3</w:t>
            </w:r>
          </w:p>
        </w:tc>
        <w:tc>
          <w:tcPr>
            <w:tcW w:w="3105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FB2A66" w14:textId="77777777" w:rsidR="00995EEE" w:rsidRDefault="00995EEE" w:rsidP="00AE14DA">
            <w:pPr>
              <w:spacing w:before="100" w:after="100" w:line="240" w:lineRule="auto"/>
              <w:ind w:left="100" w:right="1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 (15.38%)</w:t>
            </w:r>
          </w:p>
        </w:tc>
        <w:tc>
          <w:tcPr>
            <w:tcW w:w="3549" w:type="dxa"/>
            <w:tcBorders>
              <w:bottom w:val="single" w:sz="8" w:space="0" w:color="666666"/>
              <w:right w:val="single" w:sz="8" w:space="0" w:color="666666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964C05" w14:textId="77777777" w:rsidR="00995EEE" w:rsidRDefault="00995EEE" w:rsidP="00AE14DA">
            <w:pPr>
              <w:spacing w:before="100" w:after="100" w:line="240" w:lineRule="auto"/>
              <w:ind w:left="100" w:right="1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84.62</w:t>
            </w:r>
          </w:p>
        </w:tc>
      </w:tr>
    </w:tbl>
    <w:p w14:paraId="57F081F9" w14:textId="77777777" w:rsidR="00995EEE" w:rsidRDefault="00995EEE" w:rsidP="00995EEE">
      <w:pPr>
        <w:spacing w:line="240" w:lineRule="auto"/>
        <w:rPr>
          <w:sz w:val="20"/>
          <w:szCs w:val="20"/>
        </w:rPr>
      </w:pPr>
    </w:p>
    <w:p w14:paraId="40B718C1" w14:textId="77777777" w:rsidR="00995EEE" w:rsidRDefault="00995EEE" w:rsidP="00995EEE">
      <w:pPr>
        <w:spacing w:line="240" w:lineRule="auto"/>
      </w:pPr>
    </w:p>
    <w:p w14:paraId="4B3D8226" w14:textId="77777777" w:rsidR="00995EEE" w:rsidRDefault="00995EEE" w:rsidP="00995EEE">
      <w:pPr>
        <w:spacing w:line="240" w:lineRule="auto"/>
      </w:pPr>
      <w:r>
        <w:rPr>
          <w:b/>
        </w:rPr>
        <w:t xml:space="preserve">Table S6. </w:t>
      </w:r>
      <w:r>
        <w:t xml:space="preserve">Other univariate survival analysis (neoadjuvant patients excluded). P-values when stratified by mean transcript numbers/expression percentage (log-rank test, p&lt;0.05 in bold). </w:t>
      </w:r>
      <w:r>
        <w:rPr>
          <w:i/>
        </w:rPr>
        <w:t>TC</w:t>
      </w:r>
      <w:r>
        <w:t xml:space="preserve">: Tumour Centre, </w:t>
      </w:r>
      <w:r>
        <w:rPr>
          <w:i/>
        </w:rPr>
        <w:t>TF</w:t>
      </w:r>
      <w:r>
        <w:t>: Tumour Front.</w:t>
      </w:r>
    </w:p>
    <w:tbl>
      <w:tblPr>
        <w:tblW w:w="81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0"/>
        <w:gridCol w:w="1875"/>
        <w:gridCol w:w="1725"/>
        <w:gridCol w:w="1635"/>
        <w:gridCol w:w="1620"/>
      </w:tblGrid>
      <w:tr w:rsidR="00995EEE" w14:paraId="56E46B90" w14:textId="77777777" w:rsidTr="00AE14DA">
        <w:trPr>
          <w:trHeight w:val="440"/>
        </w:trPr>
        <w:tc>
          <w:tcPr>
            <w:tcW w:w="132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6C413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60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CBF55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Stroma</w:t>
            </w:r>
          </w:p>
        </w:tc>
        <w:tc>
          <w:tcPr>
            <w:tcW w:w="325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4DCB8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PDAC</w:t>
            </w:r>
          </w:p>
        </w:tc>
      </w:tr>
      <w:tr w:rsidR="00995EEE" w14:paraId="5F88E821" w14:textId="77777777" w:rsidTr="00AE14DA">
        <w:trPr>
          <w:trHeight w:val="420"/>
        </w:trPr>
        <w:tc>
          <w:tcPr>
            <w:tcW w:w="132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F62A9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sz w:val="22"/>
                <w:szCs w:val="22"/>
              </w:rPr>
            </w:pP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89DB9" w14:textId="77777777" w:rsidR="00995EEE" w:rsidRDefault="00995EEE" w:rsidP="00AE14DA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TC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7A21D" w14:textId="77777777" w:rsidR="00995EEE" w:rsidRDefault="00995EEE" w:rsidP="00AE14DA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TF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31F8E" w14:textId="77777777" w:rsidR="00995EEE" w:rsidRDefault="00995EEE" w:rsidP="00AE14DA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TC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E6F83" w14:textId="77777777" w:rsidR="00995EEE" w:rsidRDefault="00995EEE" w:rsidP="00AE14DA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TF</w:t>
            </w:r>
          </w:p>
        </w:tc>
      </w:tr>
      <w:tr w:rsidR="00995EEE" w14:paraId="08A88BC8" w14:textId="77777777" w:rsidTr="00AE14DA"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E176D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BMP4</w:t>
            </w: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5777B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p=0.17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57D15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p=0.88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C4879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p=0.27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52C7E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p=0.19</w:t>
            </w:r>
          </w:p>
        </w:tc>
      </w:tr>
      <w:tr w:rsidR="00995EEE" w14:paraId="57A82BF6" w14:textId="77777777" w:rsidTr="00AE14DA">
        <w:trPr>
          <w:trHeight w:val="488"/>
        </w:trPr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73F5D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GREM1</w:t>
            </w: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6A61B" w14:textId="77777777" w:rsidR="00995EEE" w:rsidRDefault="00995EEE" w:rsidP="00AE14D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p=0.66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F330C" w14:textId="77777777" w:rsidR="00995EEE" w:rsidRDefault="00995EEE" w:rsidP="00AE14D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p=0.77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63A02" w14:textId="77777777" w:rsidR="00995EEE" w:rsidRDefault="00995EEE" w:rsidP="00AE14D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p=0.7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C593D" w14:textId="77777777" w:rsidR="00995EEE" w:rsidRDefault="00995EEE" w:rsidP="00AE14D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p=0.52</w:t>
            </w:r>
          </w:p>
        </w:tc>
      </w:tr>
      <w:tr w:rsidR="00995EEE" w14:paraId="1698CA3C" w14:textId="77777777" w:rsidTr="00AE14DA"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B5C0D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ID1</w:t>
            </w: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7424D" w14:textId="77777777" w:rsidR="00995EEE" w:rsidRDefault="00995EEE" w:rsidP="00AE14D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p=0.99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76D2C" w14:textId="77777777" w:rsidR="00995EEE" w:rsidRDefault="00995EEE" w:rsidP="00AE14D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p=0.37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40BB9" w14:textId="77777777" w:rsidR="00995EEE" w:rsidRDefault="00995EEE" w:rsidP="00AE14D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p=0.21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290C6" w14:textId="77777777" w:rsidR="00995EEE" w:rsidRDefault="00995EEE" w:rsidP="00AE14D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p=0.26</w:t>
            </w:r>
          </w:p>
        </w:tc>
      </w:tr>
      <w:tr w:rsidR="00995EEE" w14:paraId="1299B0E7" w14:textId="77777777" w:rsidTr="00AE14DA"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30C27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pSMAD2</w:t>
            </w: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62263" w14:textId="77777777" w:rsidR="00995EEE" w:rsidRDefault="00995EEE" w:rsidP="00AE14D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p=0.32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2114D" w14:textId="77777777" w:rsidR="00995EEE" w:rsidRDefault="00995EEE" w:rsidP="00AE14D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p=0.62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E6894" w14:textId="77777777" w:rsidR="00995EEE" w:rsidRDefault="00995EEE" w:rsidP="00AE14D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p=0.67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EB2AF" w14:textId="77777777" w:rsidR="00995EEE" w:rsidRDefault="00995EEE" w:rsidP="00AE14D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p=0.7</w:t>
            </w:r>
          </w:p>
        </w:tc>
      </w:tr>
      <w:tr w:rsidR="00995EEE" w14:paraId="7C454DCD" w14:textId="77777777" w:rsidTr="00AE14DA"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452C7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TGF-A</w:t>
            </w: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8735C" w14:textId="77777777" w:rsidR="00995EEE" w:rsidRDefault="00995EEE" w:rsidP="00AE14D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p=0.46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E6CCF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p=0.069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1199E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p=0.58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082C2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p=0.86</w:t>
            </w:r>
          </w:p>
        </w:tc>
      </w:tr>
      <w:tr w:rsidR="00995EEE" w14:paraId="5825DECB" w14:textId="77777777" w:rsidTr="00AE14DA"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69EF2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TGF-B1</w:t>
            </w: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C6BEE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p=0.35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53DE8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p=0.49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4F32F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p=0.99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1F5F7" w14:textId="77777777" w:rsidR="00995EEE" w:rsidRDefault="00995EEE" w:rsidP="00AE14D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p=0.16</w:t>
            </w:r>
          </w:p>
        </w:tc>
      </w:tr>
      <w:tr w:rsidR="00995EEE" w14:paraId="777A64B4" w14:textId="77777777" w:rsidTr="00AE14DA">
        <w:tc>
          <w:tcPr>
            <w:tcW w:w="1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0F853" w14:textId="77777777" w:rsidR="00995EEE" w:rsidRDefault="00995EEE" w:rsidP="00AE14DA">
            <w:pPr>
              <w:widowControl w:val="0"/>
              <w:spacing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TGF-B2</w:t>
            </w: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3552E" w14:textId="77777777" w:rsidR="00995EEE" w:rsidRDefault="00995EEE" w:rsidP="00AE14DA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p=0.019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7950F" w14:textId="77777777" w:rsidR="00995EEE" w:rsidRDefault="00995EEE" w:rsidP="00AE14D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p=0.88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E4800" w14:textId="77777777" w:rsidR="00995EEE" w:rsidRDefault="00995EEE" w:rsidP="00AE14D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p=0.27</w:t>
            </w: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D0309" w14:textId="77777777" w:rsidR="00995EEE" w:rsidRDefault="00995EEE" w:rsidP="00AE14D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p=0.19</w:t>
            </w:r>
          </w:p>
        </w:tc>
      </w:tr>
    </w:tbl>
    <w:p w14:paraId="2D765816" w14:textId="77777777" w:rsidR="00995EEE" w:rsidRDefault="00995EEE" w:rsidP="00995EEE">
      <w:pPr>
        <w:spacing w:line="240" w:lineRule="auto"/>
      </w:pPr>
    </w:p>
    <w:p w14:paraId="301DFFDC" w14:textId="77777777" w:rsidR="00995EEE" w:rsidRDefault="00995EEE" w:rsidP="00995EEE"/>
    <w:p w14:paraId="2710784B" w14:textId="77777777" w:rsidR="0038214D" w:rsidRDefault="0038214D"/>
    <w:sectPr w:rsidR="0038214D" w:rsidSect="00995EEE">
      <w:pgSz w:w="16834" w:h="11909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EEE"/>
    <w:rsid w:val="00235F39"/>
    <w:rsid w:val="0038214D"/>
    <w:rsid w:val="00530909"/>
    <w:rsid w:val="00995EEE"/>
    <w:rsid w:val="00AA3AC3"/>
    <w:rsid w:val="00AD7A41"/>
    <w:rsid w:val="00AE732B"/>
    <w:rsid w:val="00CF3EC8"/>
    <w:rsid w:val="00FA1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3ABEC"/>
  <w15:chartTrackingRefBased/>
  <w15:docId w15:val="{832B5EB4-0E83-4639-9526-894950EAD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5EEE"/>
    <w:pPr>
      <w:spacing w:after="0" w:line="276" w:lineRule="auto"/>
      <w:jc w:val="both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5EEE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5EEE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5EEE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5EEE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5EEE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5EEE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5EEE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5EEE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5EEE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5E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5E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5E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5E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5E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5E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5E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5E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5E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5EEE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95E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5EEE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95E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5EE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95E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5EEE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95E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5E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5E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5EEE"/>
    <w:rPr>
      <w:b/>
      <w:bCs/>
      <w:smallCaps/>
      <w:color w:val="0F4761" w:themeColor="accent1" w:themeShade="BF"/>
      <w:spacing w:val="5"/>
    </w:rPr>
  </w:style>
  <w:style w:type="table" w:customStyle="1" w:styleId="TableNormal0">
    <w:name w:val="TableNormal"/>
    <w:rsid w:val="00995EEE"/>
    <w:pPr>
      <w:spacing w:after="0" w:line="276" w:lineRule="auto"/>
      <w:jc w:val="both"/>
    </w:pPr>
    <w:rPr>
      <w:rFonts w:ascii="Times New Roman" w:eastAsia="Times New Roman" w:hAnsi="Times New Roman" w:cs="Times New Roman"/>
      <w:kern w:val="0"/>
      <w:lang w:val="en-GB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1324</Words>
  <Characters>7548</Characters>
  <Application>Microsoft Office Word</Application>
  <DocSecurity>0</DocSecurity>
  <Lines>62</Lines>
  <Paragraphs>17</Paragraphs>
  <ScaleCrop>false</ScaleCrop>
  <Company>Springer Nature</Company>
  <LinksUpToDate>false</LinksUpToDate>
  <CharactersWithSpaces>8855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2025-06-27T17:20:00Z</dcterms:created>
  <dcterms:modified xsi:type="dcterms:W3CDTF">2025-06-27T17:20:00Z</dcterms:modified>
</cp:coreProperties>
</file>