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866C1" w14:textId="473D90D3" w:rsidR="00F67F8C" w:rsidRPr="0003228C" w:rsidRDefault="00755DC8" w:rsidP="00F67F8C">
      <w:pPr>
        <w:spacing w:before="120" w:after="240"/>
        <w:rPr>
          <w:b/>
          <w:bCs/>
          <w:sz w:val="22"/>
          <w:szCs w:val="22"/>
          <w:lang w:val="en-US"/>
        </w:rPr>
      </w:pPr>
      <w:bookmarkStart w:id="0" w:name="_Hlk176426950"/>
      <w:bookmarkStart w:id="1" w:name="_Toc162648715"/>
      <w:r w:rsidRPr="0003228C">
        <w:rPr>
          <w:b/>
          <w:bCs/>
          <w:sz w:val="22"/>
          <w:szCs w:val="22"/>
          <w:lang w:val="en-US"/>
        </w:rPr>
        <w:t>Tabl</w:t>
      </w:r>
      <w:r w:rsidR="00E73AB8" w:rsidRPr="0003228C">
        <w:rPr>
          <w:b/>
          <w:bCs/>
          <w:sz w:val="22"/>
          <w:szCs w:val="22"/>
          <w:lang w:val="en-US"/>
        </w:rPr>
        <w:t xml:space="preserve">e </w:t>
      </w:r>
      <w:r w:rsidR="001E3CE5" w:rsidRPr="0003228C">
        <w:rPr>
          <w:b/>
          <w:bCs/>
          <w:sz w:val="22"/>
          <w:szCs w:val="22"/>
          <w:lang w:val="en-US"/>
        </w:rPr>
        <w:t>1</w:t>
      </w:r>
    </w:p>
    <w:p w14:paraId="4F0D1560" w14:textId="7524CA4F" w:rsidR="00792047" w:rsidRPr="0003228C" w:rsidRDefault="0003228C" w:rsidP="00F67F8C">
      <w:pPr>
        <w:spacing w:before="120" w:after="240"/>
        <w:rPr>
          <w:i/>
          <w:iCs/>
          <w:lang w:val="en-US"/>
        </w:rPr>
      </w:pPr>
      <w:r w:rsidRPr="0003228C">
        <w:rPr>
          <w:i/>
          <w:iCs/>
          <w:lang w:val="en-US"/>
        </w:rPr>
        <w:t>Descriptive Statistics of the Maltreatment Q-Sort Items</w:t>
      </w:r>
    </w:p>
    <w:tbl>
      <w:tblPr>
        <w:tblStyle w:val="TabelacomGrelha"/>
        <w:tblpPr w:leftFromText="141" w:rightFromText="141" w:vertAnchor="text" w:tblpXSpec="center" w:tblpY="1"/>
        <w:tblOverlap w:val="nev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836"/>
        <w:gridCol w:w="1417"/>
        <w:gridCol w:w="709"/>
        <w:gridCol w:w="992"/>
        <w:gridCol w:w="1276"/>
      </w:tblGrid>
      <w:tr w:rsidR="00792047" w:rsidRPr="00F67E98" w14:paraId="56CC4705" w14:textId="77777777" w:rsidTr="00E73AB8">
        <w:trPr>
          <w:trHeight w:val="337"/>
        </w:trPr>
        <w:tc>
          <w:tcPr>
            <w:tcW w:w="1134" w:type="dxa"/>
            <w:tcBorders>
              <w:top w:val="single" w:sz="4" w:space="0" w:color="auto"/>
              <w:left w:val="nil"/>
              <w:bottom w:val="single" w:sz="4" w:space="0" w:color="auto"/>
              <w:right w:val="nil"/>
            </w:tcBorders>
            <w:hideMark/>
          </w:tcPr>
          <w:p w14:paraId="43F9D206" w14:textId="1F723023" w:rsidR="00792047" w:rsidRPr="00E73AB8" w:rsidRDefault="00792047" w:rsidP="006813E5">
            <w:pPr>
              <w:spacing w:before="40" w:after="40"/>
              <w:rPr>
                <w:rFonts w:ascii="Times New Roman" w:hAnsi="Times New Roman" w:cs="Times New Roman"/>
                <w:sz w:val="22"/>
                <w:szCs w:val="22"/>
              </w:rPr>
            </w:pPr>
            <w:r w:rsidRPr="00E73AB8">
              <w:rPr>
                <w:rFonts w:ascii="Times New Roman" w:hAnsi="Times New Roman" w:cs="Times New Roman"/>
                <w:sz w:val="22"/>
                <w:szCs w:val="22"/>
              </w:rPr>
              <w:t>Item</w:t>
            </w:r>
            <w:r w:rsidR="00E73AB8" w:rsidRPr="00E73AB8">
              <w:rPr>
                <w:rFonts w:ascii="Times New Roman" w:hAnsi="Times New Roman" w:cs="Times New Roman"/>
                <w:sz w:val="22"/>
                <w:szCs w:val="22"/>
              </w:rPr>
              <w:t xml:space="preserve"> </w:t>
            </w:r>
          </w:p>
        </w:tc>
        <w:tc>
          <w:tcPr>
            <w:tcW w:w="2836" w:type="dxa"/>
            <w:tcBorders>
              <w:top w:val="single" w:sz="4" w:space="0" w:color="auto"/>
              <w:left w:val="nil"/>
              <w:bottom w:val="single" w:sz="4" w:space="0" w:color="auto"/>
              <w:right w:val="nil"/>
            </w:tcBorders>
            <w:hideMark/>
          </w:tcPr>
          <w:p w14:paraId="61FB1B53" w14:textId="3623ECBD" w:rsidR="00792047" w:rsidRPr="00E73AB8" w:rsidRDefault="00E73AB8" w:rsidP="00AF5B92">
            <w:pPr>
              <w:spacing w:before="40" w:after="40"/>
              <w:jc w:val="center"/>
              <w:rPr>
                <w:rFonts w:ascii="Times New Roman" w:hAnsi="Times New Roman" w:cs="Times New Roman"/>
                <w:sz w:val="22"/>
                <w:szCs w:val="22"/>
              </w:rPr>
            </w:pPr>
            <w:r w:rsidRPr="00E73AB8">
              <w:rPr>
                <w:rFonts w:ascii="Times New Roman" w:hAnsi="Times New Roman" w:cs="Times New Roman"/>
                <w:sz w:val="22"/>
                <w:szCs w:val="22"/>
              </w:rPr>
              <w:t>Item content</w:t>
            </w:r>
          </w:p>
        </w:tc>
        <w:tc>
          <w:tcPr>
            <w:tcW w:w="1417" w:type="dxa"/>
            <w:tcBorders>
              <w:top w:val="single" w:sz="4" w:space="0" w:color="auto"/>
              <w:left w:val="nil"/>
              <w:bottom w:val="single" w:sz="4" w:space="0" w:color="auto"/>
              <w:right w:val="nil"/>
            </w:tcBorders>
            <w:hideMark/>
          </w:tcPr>
          <w:p w14:paraId="7954359C" w14:textId="78CC638D" w:rsidR="00792047" w:rsidRPr="00E73AB8" w:rsidRDefault="00E73AB8" w:rsidP="00AF5B92">
            <w:pPr>
              <w:spacing w:before="40" w:after="40"/>
              <w:jc w:val="center"/>
              <w:rPr>
                <w:rFonts w:ascii="Times New Roman" w:hAnsi="Times New Roman" w:cs="Times New Roman"/>
                <w:sz w:val="22"/>
                <w:szCs w:val="22"/>
              </w:rPr>
            </w:pPr>
            <w:r w:rsidRPr="00E73AB8">
              <w:rPr>
                <w:rFonts w:ascii="Times New Roman" w:hAnsi="Times New Roman" w:cs="Times New Roman"/>
                <w:sz w:val="22"/>
                <w:szCs w:val="22"/>
              </w:rPr>
              <w:t>Type</w:t>
            </w:r>
          </w:p>
        </w:tc>
        <w:tc>
          <w:tcPr>
            <w:tcW w:w="709" w:type="dxa"/>
            <w:tcBorders>
              <w:top w:val="single" w:sz="4" w:space="0" w:color="auto"/>
              <w:left w:val="nil"/>
              <w:bottom w:val="single" w:sz="4" w:space="0" w:color="auto"/>
              <w:right w:val="nil"/>
            </w:tcBorders>
            <w:hideMark/>
          </w:tcPr>
          <w:p w14:paraId="2E99A88B" w14:textId="77777777" w:rsidR="00792047" w:rsidRPr="00E73AB8" w:rsidRDefault="00792047" w:rsidP="00AF5B92">
            <w:pPr>
              <w:spacing w:before="40" w:after="40"/>
              <w:jc w:val="center"/>
              <w:rPr>
                <w:rFonts w:ascii="Times New Roman" w:hAnsi="Times New Roman" w:cs="Times New Roman"/>
                <w:sz w:val="22"/>
                <w:szCs w:val="22"/>
              </w:rPr>
            </w:pPr>
            <w:r w:rsidRPr="00E73AB8">
              <w:rPr>
                <w:rFonts w:ascii="Times New Roman" w:hAnsi="Times New Roman" w:cs="Times New Roman"/>
                <w:sz w:val="22"/>
                <w:szCs w:val="22"/>
              </w:rPr>
              <w:t>M</w:t>
            </w:r>
          </w:p>
        </w:tc>
        <w:tc>
          <w:tcPr>
            <w:tcW w:w="992" w:type="dxa"/>
            <w:tcBorders>
              <w:top w:val="single" w:sz="4" w:space="0" w:color="auto"/>
              <w:left w:val="nil"/>
              <w:bottom w:val="single" w:sz="4" w:space="0" w:color="auto"/>
              <w:right w:val="nil"/>
            </w:tcBorders>
            <w:hideMark/>
          </w:tcPr>
          <w:p w14:paraId="57E3B489" w14:textId="24D31308" w:rsidR="00792047" w:rsidRPr="00E73AB8" w:rsidRDefault="00F67E98" w:rsidP="001B21A2">
            <w:pPr>
              <w:spacing w:before="40" w:after="40"/>
              <w:jc w:val="center"/>
              <w:rPr>
                <w:rFonts w:ascii="Times New Roman" w:hAnsi="Times New Roman" w:cs="Times New Roman"/>
                <w:sz w:val="22"/>
                <w:szCs w:val="22"/>
              </w:rPr>
            </w:pPr>
            <w:r>
              <w:rPr>
                <w:rFonts w:ascii="Times New Roman" w:hAnsi="Times New Roman" w:cs="Times New Roman"/>
                <w:sz w:val="22"/>
                <w:szCs w:val="22"/>
              </w:rPr>
              <w:t>S</w:t>
            </w:r>
            <w:r w:rsidR="00792047" w:rsidRPr="00E73AB8">
              <w:rPr>
                <w:rFonts w:ascii="Times New Roman" w:hAnsi="Times New Roman" w:cs="Times New Roman"/>
                <w:sz w:val="22"/>
                <w:szCs w:val="22"/>
              </w:rPr>
              <w:t>D</w:t>
            </w:r>
          </w:p>
        </w:tc>
        <w:tc>
          <w:tcPr>
            <w:tcW w:w="1276" w:type="dxa"/>
            <w:tcBorders>
              <w:top w:val="single" w:sz="4" w:space="0" w:color="auto"/>
              <w:left w:val="nil"/>
              <w:bottom w:val="single" w:sz="4" w:space="0" w:color="auto"/>
              <w:right w:val="nil"/>
            </w:tcBorders>
            <w:hideMark/>
          </w:tcPr>
          <w:p w14:paraId="5591D604" w14:textId="77777777" w:rsidR="00792047" w:rsidRPr="00F67E98" w:rsidRDefault="00792047" w:rsidP="00AF5B92">
            <w:pPr>
              <w:spacing w:before="40" w:after="40"/>
              <w:jc w:val="center"/>
              <w:rPr>
                <w:rFonts w:ascii="Times New Roman" w:hAnsi="Times New Roman" w:cs="Times New Roman"/>
                <w:sz w:val="22"/>
                <w:szCs w:val="22"/>
                <w:highlight w:val="yellow"/>
              </w:rPr>
            </w:pPr>
            <w:r w:rsidRPr="0003228C">
              <w:rPr>
                <w:rFonts w:ascii="Times New Roman" w:hAnsi="Times New Roman" w:cs="Times New Roman"/>
                <w:sz w:val="22"/>
                <w:szCs w:val="22"/>
              </w:rPr>
              <w:t xml:space="preserve">Min-Max </w:t>
            </w:r>
          </w:p>
        </w:tc>
      </w:tr>
      <w:tr w:rsidR="0021165B" w:rsidRPr="00E73AB8" w14:paraId="56F1FC03" w14:textId="77777777" w:rsidTr="00E73AB8">
        <w:trPr>
          <w:trHeight w:val="337"/>
        </w:trPr>
        <w:tc>
          <w:tcPr>
            <w:tcW w:w="1134" w:type="dxa"/>
          </w:tcPr>
          <w:p w14:paraId="6CACBB0F" w14:textId="06CE4BE8" w:rsidR="0021165B" w:rsidRPr="00E73AB8" w:rsidRDefault="0021165B" w:rsidP="00AF5B92">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20</w:t>
            </w:r>
          </w:p>
        </w:tc>
        <w:tc>
          <w:tcPr>
            <w:tcW w:w="2836" w:type="dxa"/>
          </w:tcPr>
          <w:p w14:paraId="3991194C" w14:textId="5AB7605E" w:rsidR="0021165B" w:rsidRPr="00E71864" w:rsidRDefault="00E71864" w:rsidP="00AF5B92">
            <w:pPr>
              <w:spacing w:before="80" w:after="80"/>
              <w:jc w:val="center"/>
              <w:rPr>
                <w:rFonts w:ascii="Times New Roman" w:hAnsi="Times New Roman" w:cs="Times New Roman"/>
                <w:sz w:val="22"/>
                <w:szCs w:val="22"/>
                <w:lang w:val="en-US"/>
              </w:rPr>
            </w:pPr>
            <w:r w:rsidRPr="00E71864">
              <w:rPr>
                <w:rFonts w:ascii="Times New Roman" w:hAnsi="Times New Roman" w:cs="Times New Roman"/>
                <w:sz w:val="22"/>
                <w:szCs w:val="22"/>
                <w:lang w:val="en-US"/>
              </w:rPr>
              <w:t>Threatens the child with a knife or gun.</w:t>
            </w:r>
            <w:r>
              <w:rPr>
                <w:rFonts w:ascii="Times New Roman" w:hAnsi="Times New Roman" w:cs="Times New Roman"/>
                <w:sz w:val="22"/>
                <w:szCs w:val="22"/>
                <w:lang w:val="en-US"/>
              </w:rPr>
              <w:t xml:space="preserve"> </w:t>
            </w:r>
          </w:p>
        </w:tc>
        <w:tc>
          <w:tcPr>
            <w:tcW w:w="1417" w:type="dxa"/>
          </w:tcPr>
          <w:p w14:paraId="0E84535A" w14:textId="68EFBAB2" w:rsidR="0021165B" w:rsidRPr="00E73AB8" w:rsidRDefault="00F67E98" w:rsidP="00AF5B92">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057E55E7" w14:textId="3851715E" w:rsidR="0021165B" w:rsidRPr="00E73AB8" w:rsidRDefault="003F38FC" w:rsidP="00AF5B92">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8</w:t>
            </w:r>
            <w:r w:rsidR="004E245B" w:rsidRPr="00E73AB8">
              <w:rPr>
                <w:rFonts w:ascii="Times New Roman" w:hAnsi="Times New Roman" w:cs="Times New Roman"/>
                <w:sz w:val="22"/>
                <w:szCs w:val="22"/>
              </w:rPr>
              <w:t>.</w:t>
            </w:r>
            <w:r w:rsidRPr="00E73AB8">
              <w:rPr>
                <w:rFonts w:ascii="Times New Roman" w:hAnsi="Times New Roman" w:cs="Times New Roman"/>
                <w:sz w:val="22"/>
                <w:szCs w:val="22"/>
              </w:rPr>
              <w:t>46</w:t>
            </w:r>
          </w:p>
        </w:tc>
        <w:tc>
          <w:tcPr>
            <w:tcW w:w="992" w:type="dxa"/>
          </w:tcPr>
          <w:p w14:paraId="5AB226DA" w14:textId="1D83906A" w:rsidR="0021165B" w:rsidRPr="00E73AB8" w:rsidRDefault="003F38FC" w:rsidP="001B21A2">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w:t>
            </w:r>
            <w:r w:rsidR="004E245B" w:rsidRPr="00E73AB8">
              <w:rPr>
                <w:rFonts w:ascii="Times New Roman" w:hAnsi="Times New Roman" w:cs="Times New Roman"/>
                <w:sz w:val="22"/>
                <w:szCs w:val="22"/>
              </w:rPr>
              <w:t>.</w:t>
            </w:r>
            <w:r w:rsidRPr="00E73AB8">
              <w:rPr>
                <w:rFonts w:ascii="Times New Roman" w:hAnsi="Times New Roman" w:cs="Times New Roman"/>
                <w:sz w:val="22"/>
                <w:szCs w:val="22"/>
              </w:rPr>
              <w:t>01</w:t>
            </w:r>
          </w:p>
        </w:tc>
        <w:tc>
          <w:tcPr>
            <w:tcW w:w="1276" w:type="dxa"/>
          </w:tcPr>
          <w:p w14:paraId="7F897247" w14:textId="2F284230" w:rsidR="0021165B" w:rsidRPr="00E73AB8" w:rsidRDefault="0021165B" w:rsidP="00AF5B92">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5-9</w:t>
            </w:r>
          </w:p>
        </w:tc>
      </w:tr>
      <w:tr w:rsidR="004E245B" w:rsidRPr="00E73AB8" w14:paraId="126072C9" w14:textId="77777777" w:rsidTr="00E73AB8">
        <w:trPr>
          <w:trHeight w:val="337"/>
        </w:trPr>
        <w:tc>
          <w:tcPr>
            <w:tcW w:w="1134" w:type="dxa"/>
          </w:tcPr>
          <w:p w14:paraId="29910D21" w14:textId="15A482B0" w:rsidR="004E245B" w:rsidRPr="00E73AB8" w:rsidRDefault="004E245B" w:rsidP="004E245B">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88</w:t>
            </w:r>
          </w:p>
        </w:tc>
        <w:tc>
          <w:tcPr>
            <w:tcW w:w="2836" w:type="dxa"/>
          </w:tcPr>
          <w:p w14:paraId="3CB16462" w14:textId="547FE7F5" w:rsidR="004E245B" w:rsidRPr="00F67E98" w:rsidRDefault="00F67E98" w:rsidP="004E245B">
            <w:pPr>
              <w:spacing w:before="80" w:after="80"/>
              <w:jc w:val="center"/>
              <w:rPr>
                <w:rFonts w:ascii="Times New Roman" w:hAnsi="Times New Roman" w:cs="Times New Roman"/>
                <w:sz w:val="22"/>
                <w:szCs w:val="22"/>
                <w:lang w:val="en-US"/>
              </w:rPr>
            </w:pPr>
            <w:r w:rsidRPr="00F67E98">
              <w:rPr>
                <w:rFonts w:ascii="Times New Roman" w:hAnsi="Times New Roman" w:cs="Times New Roman"/>
                <w:sz w:val="22"/>
                <w:szCs w:val="22"/>
                <w:lang w:val="en-US"/>
              </w:rPr>
              <w:t>Burns or scalds the child on purpose.</w:t>
            </w:r>
          </w:p>
        </w:tc>
        <w:tc>
          <w:tcPr>
            <w:tcW w:w="1417" w:type="dxa"/>
          </w:tcPr>
          <w:p w14:paraId="7C64E2AF" w14:textId="1F5F1702" w:rsidR="004E245B" w:rsidRPr="00E73AB8" w:rsidRDefault="00F67E98" w:rsidP="004E245B">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455940AB" w14:textId="170E730A" w:rsidR="004E245B" w:rsidRPr="00E73AB8" w:rsidRDefault="004E245B" w:rsidP="004E245B">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8.30</w:t>
            </w:r>
          </w:p>
        </w:tc>
        <w:tc>
          <w:tcPr>
            <w:tcW w:w="992" w:type="dxa"/>
          </w:tcPr>
          <w:p w14:paraId="0C12CBF2" w14:textId="3F393CA2" w:rsidR="004E245B" w:rsidRPr="00E73AB8" w:rsidRDefault="0060350F" w:rsidP="001B21A2">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1.20</w:t>
            </w:r>
          </w:p>
        </w:tc>
        <w:tc>
          <w:tcPr>
            <w:tcW w:w="1276" w:type="dxa"/>
          </w:tcPr>
          <w:p w14:paraId="4826C500" w14:textId="134FF7AD" w:rsidR="004E245B" w:rsidRPr="00E73AB8" w:rsidRDefault="004E245B" w:rsidP="004E245B">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4-9</w:t>
            </w:r>
          </w:p>
        </w:tc>
      </w:tr>
      <w:tr w:rsidR="00223807" w:rsidRPr="00E73AB8" w14:paraId="38A47647" w14:textId="77777777" w:rsidTr="00E73AB8">
        <w:trPr>
          <w:trHeight w:val="337"/>
        </w:trPr>
        <w:tc>
          <w:tcPr>
            <w:tcW w:w="1134" w:type="dxa"/>
          </w:tcPr>
          <w:p w14:paraId="2A4443BF" w14:textId="2467979B" w:rsidR="00223807" w:rsidRPr="00E73AB8" w:rsidRDefault="00223807" w:rsidP="00223807">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75</w:t>
            </w:r>
          </w:p>
        </w:tc>
        <w:tc>
          <w:tcPr>
            <w:tcW w:w="2836" w:type="dxa"/>
          </w:tcPr>
          <w:p w14:paraId="17E7BD59" w14:textId="40D58D4B" w:rsidR="00223807" w:rsidRPr="00F67E98" w:rsidRDefault="00F67E98" w:rsidP="00223807">
            <w:pPr>
              <w:spacing w:before="80" w:after="80"/>
              <w:jc w:val="center"/>
              <w:rPr>
                <w:rFonts w:ascii="Times New Roman" w:hAnsi="Times New Roman" w:cs="Times New Roman"/>
                <w:sz w:val="22"/>
                <w:szCs w:val="22"/>
                <w:lang w:val="en-US"/>
              </w:rPr>
            </w:pPr>
            <w:r w:rsidRPr="00F67E98">
              <w:rPr>
                <w:rFonts w:ascii="Times New Roman" w:hAnsi="Times New Roman" w:cs="Times New Roman"/>
                <w:sz w:val="22"/>
                <w:szCs w:val="22"/>
                <w:lang w:val="en-US"/>
              </w:rPr>
              <w:t>Threatens to initiate sexually inappropriate behavior towards the child.</w:t>
            </w:r>
          </w:p>
        </w:tc>
        <w:tc>
          <w:tcPr>
            <w:tcW w:w="1417" w:type="dxa"/>
          </w:tcPr>
          <w:p w14:paraId="3057B355" w14:textId="7026247F" w:rsidR="00223807" w:rsidRPr="00E73AB8" w:rsidRDefault="00F67E98" w:rsidP="00223807">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2F879FF8" w14:textId="53C8CED7" w:rsidR="00223807" w:rsidRPr="00E73AB8" w:rsidRDefault="00223807" w:rsidP="00223807">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8</w:t>
            </w:r>
            <w:r w:rsidR="00963E38" w:rsidRPr="00E73AB8">
              <w:rPr>
                <w:rFonts w:ascii="Times New Roman" w:hAnsi="Times New Roman" w:cs="Times New Roman"/>
                <w:sz w:val="22"/>
                <w:szCs w:val="22"/>
              </w:rPr>
              <w:t>.</w:t>
            </w:r>
            <w:r w:rsidRPr="00E73AB8">
              <w:rPr>
                <w:rFonts w:ascii="Times New Roman" w:hAnsi="Times New Roman" w:cs="Times New Roman"/>
                <w:sz w:val="22"/>
                <w:szCs w:val="22"/>
              </w:rPr>
              <w:t>00</w:t>
            </w:r>
          </w:p>
        </w:tc>
        <w:tc>
          <w:tcPr>
            <w:tcW w:w="992" w:type="dxa"/>
          </w:tcPr>
          <w:p w14:paraId="0110A9A4" w14:textId="689EE083" w:rsidR="00223807" w:rsidRPr="00E73AB8" w:rsidRDefault="00223807" w:rsidP="001B21A2">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w:t>
            </w:r>
            <w:r w:rsidR="00963E38" w:rsidRPr="00E73AB8">
              <w:rPr>
                <w:rFonts w:ascii="Times New Roman" w:hAnsi="Times New Roman" w:cs="Times New Roman"/>
                <w:sz w:val="22"/>
                <w:szCs w:val="22"/>
              </w:rPr>
              <w:t>.</w:t>
            </w:r>
            <w:r w:rsidRPr="00E73AB8">
              <w:rPr>
                <w:rFonts w:ascii="Times New Roman" w:hAnsi="Times New Roman" w:cs="Times New Roman"/>
                <w:sz w:val="22"/>
                <w:szCs w:val="22"/>
              </w:rPr>
              <w:t>81</w:t>
            </w:r>
          </w:p>
        </w:tc>
        <w:tc>
          <w:tcPr>
            <w:tcW w:w="1276" w:type="dxa"/>
          </w:tcPr>
          <w:p w14:paraId="7748A30F" w14:textId="53992702" w:rsidR="00223807" w:rsidRPr="00E73AB8" w:rsidRDefault="00223807" w:rsidP="00223807">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975855" w:rsidRPr="00E73AB8" w14:paraId="2F8D5CCA" w14:textId="77777777" w:rsidTr="00E73AB8">
        <w:trPr>
          <w:trHeight w:val="337"/>
        </w:trPr>
        <w:tc>
          <w:tcPr>
            <w:tcW w:w="1134" w:type="dxa"/>
          </w:tcPr>
          <w:p w14:paraId="17C7572A" w14:textId="3825F12A" w:rsidR="00975855" w:rsidRPr="00E73AB8" w:rsidRDefault="00975855" w:rsidP="00223807">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32</w:t>
            </w:r>
          </w:p>
        </w:tc>
        <w:tc>
          <w:tcPr>
            <w:tcW w:w="2836" w:type="dxa"/>
          </w:tcPr>
          <w:p w14:paraId="5567B6BB" w14:textId="62E925F6" w:rsidR="00975855" w:rsidRPr="00F67E98" w:rsidRDefault="00F67E98" w:rsidP="00223807">
            <w:pPr>
              <w:spacing w:before="80" w:after="80"/>
              <w:jc w:val="center"/>
              <w:rPr>
                <w:rFonts w:ascii="Times New Roman" w:hAnsi="Times New Roman" w:cs="Times New Roman"/>
                <w:sz w:val="22"/>
                <w:szCs w:val="22"/>
                <w:lang w:val="en-US"/>
              </w:rPr>
            </w:pPr>
            <w:r w:rsidRPr="00F67E98">
              <w:rPr>
                <w:rFonts w:ascii="Times New Roman" w:hAnsi="Times New Roman" w:cs="Times New Roman"/>
                <w:sz w:val="22"/>
                <w:szCs w:val="22"/>
                <w:lang w:val="en-US"/>
              </w:rPr>
              <w:t>Threatens to kill the child.</w:t>
            </w:r>
          </w:p>
        </w:tc>
        <w:tc>
          <w:tcPr>
            <w:tcW w:w="1417" w:type="dxa"/>
          </w:tcPr>
          <w:p w14:paraId="06DA00EC" w14:textId="378A7071" w:rsidR="00975855" w:rsidRPr="00E73AB8" w:rsidRDefault="00F67E98" w:rsidP="00223807">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7462212B" w14:textId="1E41CE99" w:rsidR="00975855" w:rsidRPr="00E73AB8" w:rsidRDefault="00975855" w:rsidP="00223807">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7.90</w:t>
            </w:r>
          </w:p>
        </w:tc>
        <w:tc>
          <w:tcPr>
            <w:tcW w:w="992" w:type="dxa"/>
          </w:tcPr>
          <w:p w14:paraId="739F5ABD" w14:textId="6834531D" w:rsidR="00975855" w:rsidRPr="00E73AB8" w:rsidRDefault="00975855" w:rsidP="001B21A2">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1.85</w:t>
            </w:r>
          </w:p>
        </w:tc>
        <w:tc>
          <w:tcPr>
            <w:tcW w:w="1276" w:type="dxa"/>
          </w:tcPr>
          <w:p w14:paraId="4369090F" w14:textId="7AFFC695" w:rsidR="00975855" w:rsidRPr="00E73AB8" w:rsidRDefault="00975855" w:rsidP="00223807">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7E6C6E88" w14:textId="77777777" w:rsidTr="00E73AB8">
        <w:trPr>
          <w:trHeight w:val="337"/>
        </w:trPr>
        <w:tc>
          <w:tcPr>
            <w:tcW w:w="1134" w:type="dxa"/>
          </w:tcPr>
          <w:p w14:paraId="0BC76541" w14:textId="4D1CAC2E"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43</w:t>
            </w:r>
          </w:p>
        </w:tc>
        <w:tc>
          <w:tcPr>
            <w:tcW w:w="2836" w:type="dxa"/>
          </w:tcPr>
          <w:p w14:paraId="7B841858" w14:textId="33520E6C" w:rsidR="00D428AA" w:rsidRPr="00F67E98" w:rsidRDefault="00F67E98" w:rsidP="00D428AA">
            <w:pPr>
              <w:spacing w:before="80" w:after="80"/>
              <w:jc w:val="center"/>
              <w:rPr>
                <w:rFonts w:ascii="Times New Roman" w:hAnsi="Times New Roman" w:cs="Times New Roman"/>
                <w:sz w:val="22"/>
                <w:szCs w:val="22"/>
                <w:lang w:val="en-US"/>
              </w:rPr>
            </w:pPr>
            <w:r w:rsidRPr="00F67E98">
              <w:rPr>
                <w:rFonts w:ascii="Times New Roman" w:hAnsi="Times New Roman" w:cs="Times New Roman"/>
                <w:sz w:val="22"/>
                <w:szCs w:val="22"/>
                <w:lang w:val="en-US"/>
              </w:rPr>
              <w:t>Grabs the child around the neck and chokes him/her.</w:t>
            </w:r>
          </w:p>
        </w:tc>
        <w:tc>
          <w:tcPr>
            <w:tcW w:w="1417" w:type="dxa"/>
          </w:tcPr>
          <w:p w14:paraId="15A6EED8" w14:textId="702EBE6A" w:rsidR="00D428AA" w:rsidRPr="00E73AB8" w:rsidRDefault="00F67E98"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40258626" w14:textId="2EECD1B0"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7.78</w:t>
            </w:r>
          </w:p>
        </w:tc>
        <w:tc>
          <w:tcPr>
            <w:tcW w:w="992" w:type="dxa"/>
          </w:tcPr>
          <w:p w14:paraId="7A9823B0" w14:textId="4E3510E6"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1.83</w:t>
            </w:r>
          </w:p>
        </w:tc>
        <w:tc>
          <w:tcPr>
            <w:tcW w:w="1276" w:type="dxa"/>
          </w:tcPr>
          <w:p w14:paraId="399E0682" w14:textId="64D617BA"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247D9BA9" w14:textId="77777777" w:rsidTr="00E73AB8">
        <w:trPr>
          <w:trHeight w:val="337"/>
        </w:trPr>
        <w:tc>
          <w:tcPr>
            <w:tcW w:w="1134" w:type="dxa"/>
          </w:tcPr>
          <w:p w14:paraId="4068F29C" w14:textId="0B34252F"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66</w:t>
            </w:r>
          </w:p>
        </w:tc>
        <w:tc>
          <w:tcPr>
            <w:tcW w:w="2836" w:type="dxa"/>
          </w:tcPr>
          <w:p w14:paraId="15303107" w14:textId="3F963DEB" w:rsidR="00D428AA" w:rsidRPr="00F67E98" w:rsidRDefault="00F67E98" w:rsidP="00D428AA">
            <w:pPr>
              <w:spacing w:before="80" w:after="80"/>
              <w:jc w:val="center"/>
              <w:rPr>
                <w:rFonts w:ascii="Times New Roman" w:hAnsi="Times New Roman" w:cs="Times New Roman"/>
                <w:sz w:val="22"/>
                <w:szCs w:val="22"/>
                <w:lang w:val="en-US"/>
              </w:rPr>
            </w:pPr>
            <w:r w:rsidRPr="00F67E98">
              <w:rPr>
                <w:rFonts w:ascii="Times New Roman" w:hAnsi="Times New Roman" w:cs="Times New Roman"/>
                <w:sz w:val="22"/>
                <w:szCs w:val="22"/>
                <w:lang w:val="en-US"/>
              </w:rPr>
              <w:t>Beats the child up (i.e. hits child over and over again as hard as he/she can).</w:t>
            </w:r>
          </w:p>
        </w:tc>
        <w:tc>
          <w:tcPr>
            <w:tcW w:w="1417" w:type="dxa"/>
          </w:tcPr>
          <w:p w14:paraId="74D591A9" w14:textId="47D7C2F8" w:rsidR="00D428AA" w:rsidRPr="00E73AB8" w:rsidRDefault="00F67E98" w:rsidP="00D428AA">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40420278" w14:textId="1BA495A1"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7.52</w:t>
            </w:r>
          </w:p>
        </w:tc>
        <w:tc>
          <w:tcPr>
            <w:tcW w:w="992" w:type="dxa"/>
          </w:tcPr>
          <w:p w14:paraId="3F659C05" w14:textId="60A6A3FE"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1.66</w:t>
            </w:r>
          </w:p>
        </w:tc>
        <w:tc>
          <w:tcPr>
            <w:tcW w:w="1276" w:type="dxa"/>
          </w:tcPr>
          <w:p w14:paraId="381F5145" w14:textId="53452B0D"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w:t>
            </w:r>
          </w:p>
        </w:tc>
      </w:tr>
      <w:tr w:rsidR="00D428AA" w:rsidRPr="00E73AB8" w14:paraId="1EAE9AC9" w14:textId="77777777" w:rsidTr="00E73AB8">
        <w:trPr>
          <w:trHeight w:val="337"/>
        </w:trPr>
        <w:tc>
          <w:tcPr>
            <w:tcW w:w="1134" w:type="dxa"/>
          </w:tcPr>
          <w:p w14:paraId="6C2E6244" w14:textId="70E4AC73"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26</w:t>
            </w:r>
          </w:p>
        </w:tc>
        <w:tc>
          <w:tcPr>
            <w:tcW w:w="2836" w:type="dxa"/>
          </w:tcPr>
          <w:p w14:paraId="4A7CA9DD" w14:textId="560E75A6" w:rsidR="00D428AA" w:rsidRPr="0066696D" w:rsidRDefault="0066696D" w:rsidP="00D428AA">
            <w:pPr>
              <w:spacing w:before="80" w:after="80"/>
              <w:jc w:val="center"/>
              <w:rPr>
                <w:rFonts w:ascii="Times New Roman" w:hAnsi="Times New Roman" w:cs="Times New Roman"/>
                <w:sz w:val="22"/>
                <w:szCs w:val="22"/>
                <w:lang w:val="en-US"/>
              </w:rPr>
            </w:pPr>
            <w:r w:rsidRPr="0066696D">
              <w:rPr>
                <w:rFonts w:ascii="Times New Roman" w:hAnsi="Times New Roman" w:cs="Times New Roman"/>
                <w:sz w:val="22"/>
                <w:szCs w:val="22"/>
                <w:lang w:val="en-US"/>
              </w:rPr>
              <w:t>Uses illegal drugs in the presence of the child.</w:t>
            </w:r>
          </w:p>
        </w:tc>
        <w:tc>
          <w:tcPr>
            <w:tcW w:w="1417" w:type="dxa"/>
          </w:tcPr>
          <w:p w14:paraId="2B8D5123" w14:textId="0DC61C1A" w:rsidR="00D428AA" w:rsidRPr="00E73AB8" w:rsidRDefault="0066696D" w:rsidP="00D428AA">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676E7AFD" w14:textId="5AC3B230"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7.52</w:t>
            </w:r>
          </w:p>
        </w:tc>
        <w:tc>
          <w:tcPr>
            <w:tcW w:w="992" w:type="dxa"/>
          </w:tcPr>
          <w:p w14:paraId="14711C7F" w14:textId="2097B355"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1.79</w:t>
            </w:r>
          </w:p>
        </w:tc>
        <w:tc>
          <w:tcPr>
            <w:tcW w:w="1276" w:type="dxa"/>
          </w:tcPr>
          <w:p w14:paraId="525EECC8" w14:textId="76C779D3"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311439F3" w14:textId="77777777" w:rsidTr="00E73AB8">
        <w:trPr>
          <w:trHeight w:val="337"/>
        </w:trPr>
        <w:tc>
          <w:tcPr>
            <w:tcW w:w="1134" w:type="dxa"/>
          </w:tcPr>
          <w:p w14:paraId="7BC1FF28" w14:textId="7C7EA6F3"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21</w:t>
            </w:r>
          </w:p>
        </w:tc>
        <w:tc>
          <w:tcPr>
            <w:tcW w:w="2836" w:type="dxa"/>
          </w:tcPr>
          <w:p w14:paraId="5C66AC86" w14:textId="038A734D" w:rsidR="00D428AA" w:rsidRPr="00E73AB8" w:rsidRDefault="0066696D" w:rsidP="00D428AA">
            <w:pPr>
              <w:spacing w:before="80" w:after="80"/>
              <w:jc w:val="center"/>
              <w:rPr>
                <w:rFonts w:ascii="Times New Roman" w:hAnsi="Times New Roman" w:cs="Times New Roman"/>
                <w:sz w:val="22"/>
                <w:szCs w:val="22"/>
              </w:rPr>
            </w:pPr>
            <w:r w:rsidRPr="0066696D">
              <w:rPr>
                <w:rFonts w:ascii="Times New Roman" w:hAnsi="Times New Roman" w:cs="Times New Roman"/>
                <w:sz w:val="22"/>
                <w:szCs w:val="22"/>
              </w:rPr>
              <w:t>Kicks the child hard.</w:t>
            </w:r>
          </w:p>
        </w:tc>
        <w:tc>
          <w:tcPr>
            <w:tcW w:w="1417" w:type="dxa"/>
          </w:tcPr>
          <w:p w14:paraId="69F5686B" w14:textId="4ECDB7B6" w:rsidR="00D428AA" w:rsidRPr="00E73AB8" w:rsidRDefault="0066696D"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06B3C59D" w14:textId="22EBF178"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7.46</w:t>
            </w:r>
          </w:p>
        </w:tc>
        <w:tc>
          <w:tcPr>
            <w:tcW w:w="992" w:type="dxa"/>
          </w:tcPr>
          <w:p w14:paraId="39B0CB5D" w14:textId="509B4942"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1.93</w:t>
            </w:r>
          </w:p>
        </w:tc>
        <w:tc>
          <w:tcPr>
            <w:tcW w:w="1276" w:type="dxa"/>
          </w:tcPr>
          <w:p w14:paraId="4E767285" w14:textId="70563972"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2-9</w:t>
            </w:r>
          </w:p>
        </w:tc>
      </w:tr>
      <w:tr w:rsidR="00D428AA" w:rsidRPr="00E73AB8" w14:paraId="672E27CC" w14:textId="77777777" w:rsidTr="00E73AB8">
        <w:trPr>
          <w:trHeight w:val="337"/>
        </w:trPr>
        <w:tc>
          <w:tcPr>
            <w:tcW w:w="1134" w:type="dxa"/>
          </w:tcPr>
          <w:p w14:paraId="32E0FB12" w14:textId="758875FE"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87</w:t>
            </w:r>
          </w:p>
        </w:tc>
        <w:tc>
          <w:tcPr>
            <w:tcW w:w="2836" w:type="dxa"/>
          </w:tcPr>
          <w:p w14:paraId="7C0CAD4A" w14:textId="3B061A0D" w:rsidR="00D428AA" w:rsidRPr="0066696D" w:rsidRDefault="0066696D" w:rsidP="00D428AA">
            <w:pPr>
              <w:spacing w:before="80" w:after="80"/>
              <w:jc w:val="center"/>
              <w:rPr>
                <w:rFonts w:ascii="Times New Roman" w:hAnsi="Times New Roman" w:cs="Times New Roman"/>
                <w:sz w:val="22"/>
                <w:szCs w:val="22"/>
                <w:lang w:val="en-US"/>
              </w:rPr>
            </w:pPr>
            <w:r w:rsidRPr="0066696D">
              <w:rPr>
                <w:rFonts w:ascii="Times New Roman" w:hAnsi="Times New Roman" w:cs="Times New Roman"/>
                <w:sz w:val="22"/>
                <w:szCs w:val="22"/>
                <w:lang w:val="en-US"/>
              </w:rPr>
              <w:t>Hits the child so hard that the child needs to see a doctor.</w:t>
            </w:r>
          </w:p>
        </w:tc>
        <w:tc>
          <w:tcPr>
            <w:tcW w:w="1417" w:type="dxa"/>
          </w:tcPr>
          <w:p w14:paraId="0D60E23A" w14:textId="3BBA3F20" w:rsidR="00D428AA" w:rsidRPr="00E73AB8" w:rsidRDefault="0066696D" w:rsidP="00D428AA">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58D385BD" w14:textId="74DC6B6E"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7.32</w:t>
            </w:r>
          </w:p>
        </w:tc>
        <w:tc>
          <w:tcPr>
            <w:tcW w:w="992" w:type="dxa"/>
          </w:tcPr>
          <w:p w14:paraId="45BE861E" w14:textId="47123E8A"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2.20</w:t>
            </w:r>
          </w:p>
        </w:tc>
        <w:tc>
          <w:tcPr>
            <w:tcW w:w="1276" w:type="dxa"/>
          </w:tcPr>
          <w:p w14:paraId="392BFA4D" w14:textId="21F61D69"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65537FA2" w14:textId="77777777" w:rsidTr="00E73AB8">
        <w:trPr>
          <w:trHeight w:val="337"/>
        </w:trPr>
        <w:tc>
          <w:tcPr>
            <w:tcW w:w="1134" w:type="dxa"/>
          </w:tcPr>
          <w:p w14:paraId="5C2D275C" w14:textId="3CB29B0A"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47</w:t>
            </w:r>
          </w:p>
        </w:tc>
        <w:tc>
          <w:tcPr>
            <w:tcW w:w="2836" w:type="dxa"/>
          </w:tcPr>
          <w:p w14:paraId="4B4BD348" w14:textId="426C7E02" w:rsidR="00D428AA" w:rsidRPr="0066696D" w:rsidRDefault="0066696D" w:rsidP="00D428AA">
            <w:pPr>
              <w:spacing w:before="80" w:after="80"/>
              <w:jc w:val="center"/>
              <w:rPr>
                <w:rFonts w:ascii="Times New Roman" w:hAnsi="Times New Roman" w:cs="Times New Roman"/>
                <w:sz w:val="22"/>
                <w:szCs w:val="22"/>
                <w:lang w:val="en-US"/>
              </w:rPr>
            </w:pPr>
            <w:r w:rsidRPr="0066696D">
              <w:rPr>
                <w:rFonts w:ascii="Times New Roman" w:hAnsi="Times New Roman" w:cs="Times New Roman"/>
                <w:sz w:val="22"/>
                <w:szCs w:val="22"/>
                <w:lang w:val="en-US"/>
              </w:rPr>
              <w:t>Allows the child to meet with people who are under the influence of illicit drugs.</w:t>
            </w:r>
          </w:p>
        </w:tc>
        <w:tc>
          <w:tcPr>
            <w:tcW w:w="1417" w:type="dxa"/>
          </w:tcPr>
          <w:p w14:paraId="36F54959" w14:textId="01838015" w:rsidR="00D428AA" w:rsidRPr="00E73AB8" w:rsidRDefault="0066696D" w:rsidP="00D428AA">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7B0BAD27" w14:textId="621F0039"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7.28</w:t>
            </w:r>
          </w:p>
        </w:tc>
        <w:tc>
          <w:tcPr>
            <w:tcW w:w="992" w:type="dxa"/>
          </w:tcPr>
          <w:p w14:paraId="09FE987F" w14:textId="5A58801E"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1.80</w:t>
            </w:r>
          </w:p>
        </w:tc>
        <w:tc>
          <w:tcPr>
            <w:tcW w:w="1276" w:type="dxa"/>
          </w:tcPr>
          <w:p w14:paraId="072D0633" w14:textId="1037F0F1"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1A00AFA1" w14:textId="77777777" w:rsidTr="00E73AB8">
        <w:trPr>
          <w:trHeight w:val="337"/>
        </w:trPr>
        <w:tc>
          <w:tcPr>
            <w:tcW w:w="1134" w:type="dxa"/>
          </w:tcPr>
          <w:p w14:paraId="1F3B49DB" w14:textId="5009B06E"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19</w:t>
            </w:r>
          </w:p>
        </w:tc>
        <w:tc>
          <w:tcPr>
            <w:tcW w:w="2836" w:type="dxa"/>
          </w:tcPr>
          <w:p w14:paraId="408D1C64" w14:textId="2793E52E" w:rsidR="00D428AA" w:rsidRPr="0066696D" w:rsidRDefault="0066696D" w:rsidP="00D428AA">
            <w:pPr>
              <w:spacing w:before="80" w:after="80"/>
              <w:jc w:val="center"/>
              <w:rPr>
                <w:rFonts w:ascii="Times New Roman" w:hAnsi="Times New Roman" w:cs="Times New Roman"/>
                <w:sz w:val="22"/>
                <w:szCs w:val="22"/>
                <w:lang w:val="en-US"/>
              </w:rPr>
            </w:pPr>
            <w:r w:rsidRPr="0066696D">
              <w:rPr>
                <w:rFonts w:ascii="Times New Roman" w:hAnsi="Times New Roman" w:cs="Times New Roman"/>
                <w:sz w:val="22"/>
                <w:szCs w:val="22"/>
                <w:lang w:val="en-US"/>
              </w:rPr>
              <w:t>Hits the child so hard that it leaves bruises.</w:t>
            </w:r>
          </w:p>
        </w:tc>
        <w:tc>
          <w:tcPr>
            <w:tcW w:w="1417" w:type="dxa"/>
          </w:tcPr>
          <w:p w14:paraId="00870D43" w14:textId="1A41F78A" w:rsidR="00D428AA" w:rsidRPr="00E73AB8" w:rsidRDefault="0066696D"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58146A27" w14:textId="2D961B54"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7.26</w:t>
            </w:r>
          </w:p>
        </w:tc>
        <w:tc>
          <w:tcPr>
            <w:tcW w:w="992" w:type="dxa"/>
          </w:tcPr>
          <w:p w14:paraId="22393775" w14:textId="72A3292C"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2.10</w:t>
            </w:r>
          </w:p>
        </w:tc>
        <w:tc>
          <w:tcPr>
            <w:tcW w:w="1276" w:type="dxa"/>
          </w:tcPr>
          <w:p w14:paraId="081147EB" w14:textId="786F7E02"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5910AB6A" w14:textId="77777777" w:rsidTr="00E73AB8">
        <w:trPr>
          <w:trHeight w:val="337"/>
        </w:trPr>
        <w:tc>
          <w:tcPr>
            <w:tcW w:w="1134" w:type="dxa"/>
          </w:tcPr>
          <w:p w14:paraId="387E5575" w14:textId="0D39B341"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84</w:t>
            </w:r>
          </w:p>
        </w:tc>
        <w:tc>
          <w:tcPr>
            <w:tcW w:w="2836" w:type="dxa"/>
          </w:tcPr>
          <w:p w14:paraId="61A12F7C" w14:textId="61B43C38" w:rsidR="00D428AA" w:rsidRPr="0066696D" w:rsidRDefault="0066696D" w:rsidP="00D428AA">
            <w:pPr>
              <w:spacing w:before="80" w:after="80"/>
              <w:jc w:val="center"/>
              <w:rPr>
                <w:rFonts w:ascii="Times New Roman" w:hAnsi="Times New Roman" w:cs="Times New Roman"/>
                <w:sz w:val="22"/>
                <w:szCs w:val="22"/>
                <w:lang w:val="en-US"/>
              </w:rPr>
            </w:pPr>
            <w:r w:rsidRPr="0066696D">
              <w:rPr>
                <w:rFonts w:ascii="Times New Roman" w:hAnsi="Times New Roman" w:cs="Times New Roman"/>
                <w:sz w:val="22"/>
                <w:szCs w:val="22"/>
                <w:lang w:val="en-US"/>
              </w:rPr>
              <w:t>Is so drunk or high that he/she cannot take care of the child.</w:t>
            </w:r>
          </w:p>
        </w:tc>
        <w:tc>
          <w:tcPr>
            <w:tcW w:w="1417" w:type="dxa"/>
          </w:tcPr>
          <w:p w14:paraId="7FA79AE9" w14:textId="2388F723" w:rsidR="00D428AA" w:rsidRPr="00E73AB8" w:rsidRDefault="0066696D" w:rsidP="00D428AA">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5BEEC7F1" w14:textId="1E89CF8A"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7.16</w:t>
            </w:r>
          </w:p>
        </w:tc>
        <w:tc>
          <w:tcPr>
            <w:tcW w:w="992" w:type="dxa"/>
          </w:tcPr>
          <w:p w14:paraId="72794695" w14:textId="27EBA46C"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1.98</w:t>
            </w:r>
          </w:p>
        </w:tc>
        <w:tc>
          <w:tcPr>
            <w:tcW w:w="1276" w:type="dxa"/>
          </w:tcPr>
          <w:p w14:paraId="3195C0C2" w14:textId="160F7B0F"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7A050525" w14:textId="77777777" w:rsidTr="00E73AB8">
        <w:trPr>
          <w:trHeight w:val="337"/>
        </w:trPr>
        <w:tc>
          <w:tcPr>
            <w:tcW w:w="1134" w:type="dxa"/>
          </w:tcPr>
          <w:p w14:paraId="5491ED06" w14:textId="2969E03E"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64</w:t>
            </w:r>
          </w:p>
        </w:tc>
        <w:tc>
          <w:tcPr>
            <w:tcW w:w="2836" w:type="dxa"/>
          </w:tcPr>
          <w:p w14:paraId="7D3EF08B" w14:textId="452DDF49" w:rsidR="00D428AA" w:rsidRPr="00E73AB8" w:rsidRDefault="00A47DCC" w:rsidP="00D428AA">
            <w:pPr>
              <w:spacing w:before="80" w:after="80"/>
              <w:jc w:val="center"/>
              <w:rPr>
                <w:rFonts w:ascii="Times New Roman" w:hAnsi="Times New Roman" w:cs="Times New Roman"/>
                <w:sz w:val="22"/>
                <w:szCs w:val="22"/>
              </w:rPr>
            </w:pPr>
            <w:r w:rsidRPr="00A47DCC">
              <w:rPr>
                <w:rFonts w:ascii="Times New Roman" w:hAnsi="Times New Roman" w:cs="Times New Roman"/>
                <w:sz w:val="22"/>
                <w:szCs w:val="22"/>
              </w:rPr>
              <w:t>Physically abuses the child.</w:t>
            </w:r>
          </w:p>
        </w:tc>
        <w:tc>
          <w:tcPr>
            <w:tcW w:w="1417" w:type="dxa"/>
          </w:tcPr>
          <w:p w14:paraId="729EFDE1" w14:textId="0F5F9949" w:rsidR="00D428AA" w:rsidRPr="00E73AB8" w:rsidRDefault="00A47DCC"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587E8477" w14:textId="56F2F219"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6.86</w:t>
            </w:r>
          </w:p>
        </w:tc>
        <w:tc>
          <w:tcPr>
            <w:tcW w:w="992" w:type="dxa"/>
          </w:tcPr>
          <w:p w14:paraId="08ACC072" w14:textId="413E9820"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1.90</w:t>
            </w:r>
          </w:p>
        </w:tc>
        <w:tc>
          <w:tcPr>
            <w:tcW w:w="1276" w:type="dxa"/>
          </w:tcPr>
          <w:p w14:paraId="665F8883" w14:textId="195EE4CF"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51BB4C0E" w14:textId="77777777" w:rsidTr="00E73AB8">
        <w:trPr>
          <w:trHeight w:val="337"/>
        </w:trPr>
        <w:tc>
          <w:tcPr>
            <w:tcW w:w="1134" w:type="dxa"/>
          </w:tcPr>
          <w:p w14:paraId="3B9043B5" w14:textId="36A25D17"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63</w:t>
            </w:r>
          </w:p>
        </w:tc>
        <w:tc>
          <w:tcPr>
            <w:tcW w:w="2836" w:type="dxa"/>
          </w:tcPr>
          <w:p w14:paraId="28824C53" w14:textId="24337F87" w:rsidR="00D428AA" w:rsidRPr="00A47DCC" w:rsidRDefault="00A47DCC" w:rsidP="00D428AA">
            <w:pPr>
              <w:spacing w:before="80" w:after="80"/>
              <w:jc w:val="center"/>
              <w:rPr>
                <w:rFonts w:ascii="Times New Roman" w:hAnsi="Times New Roman" w:cs="Times New Roman"/>
                <w:sz w:val="22"/>
                <w:szCs w:val="22"/>
                <w:lang w:val="en-US"/>
              </w:rPr>
            </w:pPr>
            <w:r w:rsidRPr="00A47DCC">
              <w:rPr>
                <w:rFonts w:ascii="Times New Roman" w:hAnsi="Times New Roman" w:cs="Times New Roman"/>
                <w:sz w:val="22"/>
                <w:szCs w:val="22"/>
                <w:lang w:val="en-US"/>
              </w:rPr>
              <w:t>Tries to hurt the child with a weapon.</w:t>
            </w:r>
          </w:p>
        </w:tc>
        <w:tc>
          <w:tcPr>
            <w:tcW w:w="1417" w:type="dxa"/>
          </w:tcPr>
          <w:p w14:paraId="29B6D044" w14:textId="2D12E8D8" w:rsidR="00D428AA" w:rsidRPr="00E73AB8" w:rsidRDefault="00A47DCC" w:rsidP="00D428AA">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65607873" w14:textId="0C7E784F"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6.82</w:t>
            </w:r>
          </w:p>
        </w:tc>
        <w:tc>
          <w:tcPr>
            <w:tcW w:w="992" w:type="dxa"/>
          </w:tcPr>
          <w:p w14:paraId="40F9B303" w14:textId="6ADA30B5"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2.58</w:t>
            </w:r>
          </w:p>
        </w:tc>
        <w:tc>
          <w:tcPr>
            <w:tcW w:w="1276" w:type="dxa"/>
          </w:tcPr>
          <w:p w14:paraId="46554EC2" w14:textId="4F8B90EE"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2FF34CF8" w14:textId="77777777" w:rsidTr="00E73AB8">
        <w:trPr>
          <w:trHeight w:val="337"/>
        </w:trPr>
        <w:tc>
          <w:tcPr>
            <w:tcW w:w="1134" w:type="dxa"/>
          </w:tcPr>
          <w:p w14:paraId="791E3F5F" w14:textId="2C8DBB5A"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41</w:t>
            </w:r>
          </w:p>
        </w:tc>
        <w:tc>
          <w:tcPr>
            <w:tcW w:w="2836" w:type="dxa"/>
          </w:tcPr>
          <w:p w14:paraId="18721AC6" w14:textId="41640C6C" w:rsidR="00D428AA" w:rsidRPr="00A47DCC" w:rsidRDefault="00A47DCC" w:rsidP="00D428AA">
            <w:pPr>
              <w:spacing w:before="80" w:after="80"/>
              <w:jc w:val="center"/>
              <w:rPr>
                <w:rFonts w:ascii="Times New Roman" w:hAnsi="Times New Roman" w:cs="Times New Roman"/>
                <w:sz w:val="22"/>
                <w:szCs w:val="22"/>
                <w:lang w:val="en-US"/>
              </w:rPr>
            </w:pPr>
            <w:r w:rsidRPr="00A47DCC">
              <w:rPr>
                <w:rFonts w:ascii="Times New Roman" w:hAnsi="Times New Roman" w:cs="Times New Roman"/>
                <w:sz w:val="22"/>
                <w:szCs w:val="22"/>
                <w:lang w:val="en-US"/>
              </w:rPr>
              <w:t>Hits the child badly enough to be noticed by others.</w:t>
            </w:r>
          </w:p>
        </w:tc>
        <w:tc>
          <w:tcPr>
            <w:tcW w:w="1417" w:type="dxa"/>
          </w:tcPr>
          <w:p w14:paraId="6C79C9C3" w14:textId="470DD1FD" w:rsidR="00D428AA" w:rsidRPr="00E73AB8" w:rsidRDefault="00A47DCC" w:rsidP="00D428AA">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173E21A6" w14:textId="3C419E4E"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6.80</w:t>
            </w:r>
          </w:p>
        </w:tc>
        <w:tc>
          <w:tcPr>
            <w:tcW w:w="992" w:type="dxa"/>
          </w:tcPr>
          <w:p w14:paraId="459D8EAF" w14:textId="3C62DCD8"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2.04</w:t>
            </w:r>
          </w:p>
        </w:tc>
        <w:tc>
          <w:tcPr>
            <w:tcW w:w="1276" w:type="dxa"/>
          </w:tcPr>
          <w:p w14:paraId="48779DF3" w14:textId="37BF2163"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2-9</w:t>
            </w:r>
          </w:p>
        </w:tc>
      </w:tr>
      <w:tr w:rsidR="00D428AA" w:rsidRPr="00E73AB8" w14:paraId="6B7B12FD" w14:textId="77777777" w:rsidTr="00E73AB8">
        <w:trPr>
          <w:trHeight w:val="337"/>
        </w:trPr>
        <w:tc>
          <w:tcPr>
            <w:tcW w:w="1134" w:type="dxa"/>
          </w:tcPr>
          <w:p w14:paraId="47EF30E3" w14:textId="2BB29000"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18</w:t>
            </w:r>
          </w:p>
        </w:tc>
        <w:tc>
          <w:tcPr>
            <w:tcW w:w="2836" w:type="dxa"/>
          </w:tcPr>
          <w:p w14:paraId="3E334011" w14:textId="153C4236" w:rsidR="00D428AA" w:rsidRPr="00A47DCC" w:rsidRDefault="00A47DCC" w:rsidP="00D428AA">
            <w:pPr>
              <w:spacing w:before="80" w:after="80"/>
              <w:jc w:val="center"/>
              <w:rPr>
                <w:rFonts w:ascii="Times New Roman" w:hAnsi="Times New Roman" w:cs="Times New Roman"/>
                <w:sz w:val="22"/>
                <w:szCs w:val="22"/>
                <w:lang w:val="en-US"/>
              </w:rPr>
            </w:pPr>
            <w:r w:rsidRPr="00A47DCC">
              <w:rPr>
                <w:rFonts w:ascii="Times New Roman" w:hAnsi="Times New Roman" w:cs="Times New Roman"/>
                <w:sz w:val="22"/>
                <w:szCs w:val="22"/>
                <w:lang w:val="en-US"/>
              </w:rPr>
              <w:t>Uses a weapon to hit the child.</w:t>
            </w:r>
          </w:p>
        </w:tc>
        <w:tc>
          <w:tcPr>
            <w:tcW w:w="1417" w:type="dxa"/>
          </w:tcPr>
          <w:p w14:paraId="4F2DB094" w14:textId="04B64D01" w:rsidR="00D428AA" w:rsidRPr="00E73AB8" w:rsidRDefault="00A47DCC" w:rsidP="00D428AA">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26DC06E4" w14:textId="2DE42D56"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6.76</w:t>
            </w:r>
          </w:p>
        </w:tc>
        <w:tc>
          <w:tcPr>
            <w:tcW w:w="992" w:type="dxa"/>
          </w:tcPr>
          <w:p w14:paraId="62012C99" w14:textId="25AC169C"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2.58</w:t>
            </w:r>
          </w:p>
        </w:tc>
        <w:tc>
          <w:tcPr>
            <w:tcW w:w="1276" w:type="dxa"/>
          </w:tcPr>
          <w:p w14:paraId="6218C644" w14:textId="55EC1465"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24895035" w14:textId="77777777" w:rsidTr="00E73AB8">
        <w:trPr>
          <w:trHeight w:val="337"/>
        </w:trPr>
        <w:tc>
          <w:tcPr>
            <w:tcW w:w="1134" w:type="dxa"/>
          </w:tcPr>
          <w:p w14:paraId="34BDA838" w14:textId="14B6F0FB"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56</w:t>
            </w:r>
          </w:p>
        </w:tc>
        <w:tc>
          <w:tcPr>
            <w:tcW w:w="2836" w:type="dxa"/>
          </w:tcPr>
          <w:p w14:paraId="6AEB2C42" w14:textId="01857DE4" w:rsidR="00D428AA" w:rsidRPr="00A47DCC" w:rsidRDefault="00A47DCC" w:rsidP="00D428AA">
            <w:pPr>
              <w:spacing w:before="80" w:after="80"/>
              <w:jc w:val="center"/>
              <w:rPr>
                <w:rFonts w:ascii="Times New Roman" w:hAnsi="Times New Roman" w:cs="Times New Roman"/>
                <w:sz w:val="22"/>
                <w:szCs w:val="22"/>
                <w:lang w:val="en-US"/>
              </w:rPr>
            </w:pPr>
            <w:r w:rsidRPr="00A47DCC">
              <w:rPr>
                <w:rFonts w:ascii="Times New Roman" w:hAnsi="Times New Roman" w:cs="Times New Roman"/>
                <w:sz w:val="22"/>
                <w:szCs w:val="22"/>
                <w:lang w:val="en-US"/>
              </w:rPr>
              <w:t>Tells the child he/she wishes the child was never born.</w:t>
            </w:r>
          </w:p>
        </w:tc>
        <w:tc>
          <w:tcPr>
            <w:tcW w:w="1417" w:type="dxa"/>
          </w:tcPr>
          <w:p w14:paraId="5B0DC2FE" w14:textId="3FA76296" w:rsidR="00D428AA" w:rsidRPr="00E73AB8" w:rsidRDefault="00A47DCC" w:rsidP="00D428AA">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39FE78CB" w14:textId="20E2DA00"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6.50</w:t>
            </w:r>
          </w:p>
        </w:tc>
        <w:tc>
          <w:tcPr>
            <w:tcW w:w="992" w:type="dxa"/>
          </w:tcPr>
          <w:p w14:paraId="726CDA83" w14:textId="39D1E82D"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2.32</w:t>
            </w:r>
          </w:p>
        </w:tc>
        <w:tc>
          <w:tcPr>
            <w:tcW w:w="1276" w:type="dxa"/>
          </w:tcPr>
          <w:p w14:paraId="5507BA77" w14:textId="44C4C656"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01234A76" w14:textId="77777777" w:rsidTr="00E73AB8">
        <w:trPr>
          <w:trHeight w:val="337"/>
        </w:trPr>
        <w:tc>
          <w:tcPr>
            <w:tcW w:w="1134" w:type="dxa"/>
          </w:tcPr>
          <w:p w14:paraId="5F2556DF" w14:textId="1BD03C50"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lastRenderedPageBreak/>
              <w:t>30</w:t>
            </w:r>
          </w:p>
        </w:tc>
        <w:tc>
          <w:tcPr>
            <w:tcW w:w="2836" w:type="dxa"/>
          </w:tcPr>
          <w:p w14:paraId="3682925D" w14:textId="1DF89F45" w:rsidR="00D428AA" w:rsidRPr="00A47DCC" w:rsidRDefault="00A47DCC" w:rsidP="00D428AA">
            <w:pPr>
              <w:spacing w:before="80" w:after="80"/>
              <w:jc w:val="center"/>
              <w:rPr>
                <w:rFonts w:ascii="Times New Roman" w:hAnsi="Times New Roman" w:cs="Times New Roman"/>
                <w:sz w:val="22"/>
                <w:szCs w:val="22"/>
                <w:lang w:val="en-US"/>
              </w:rPr>
            </w:pPr>
            <w:r w:rsidRPr="00A47DCC">
              <w:rPr>
                <w:rFonts w:ascii="Times New Roman" w:hAnsi="Times New Roman" w:cs="Times New Roman"/>
                <w:sz w:val="22"/>
                <w:szCs w:val="22"/>
                <w:lang w:val="en-US"/>
              </w:rPr>
              <w:t>Locks the child in a closet as a punishment.</w:t>
            </w:r>
          </w:p>
        </w:tc>
        <w:tc>
          <w:tcPr>
            <w:tcW w:w="1417" w:type="dxa"/>
          </w:tcPr>
          <w:p w14:paraId="4A35BC19" w14:textId="68CB924F" w:rsidR="00D428AA" w:rsidRPr="00E73AB8" w:rsidRDefault="00A47DCC"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0A7DDB69" w14:textId="2281DC73"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6.44</w:t>
            </w:r>
          </w:p>
        </w:tc>
        <w:tc>
          <w:tcPr>
            <w:tcW w:w="992" w:type="dxa"/>
          </w:tcPr>
          <w:p w14:paraId="1956F3D5" w14:textId="6AF2E6F1"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2.47</w:t>
            </w:r>
          </w:p>
        </w:tc>
        <w:tc>
          <w:tcPr>
            <w:tcW w:w="1276" w:type="dxa"/>
          </w:tcPr>
          <w:p w14:paraId="37D4FE0F" w14:textId="03928A1D"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7DA5B025" w14:textId="77777777" w:rsidTr="00E73AB8">
        <w:trPr>
          <w:trHeight w:val="337"/>
        </w:trPr>
        <w:tc>
          <w:tcPr>
            <w:tcW w:w="1134" w:type="dxa"/>
          </w:tcPr>
          <w:p w14:paraId="04705948" w14:textId="2876CA5C"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11</w:t>
            </w:r>
          </w:p>
        </w:tc>
        <w:tc>
          <w:tcPr>
            <w:tcW w:w="2836" w:type="dxa"/>
          </w:tcPr>
          <w:p w14:paraId="651DC6CB" w14:textId="20A2D587" w:rsidR="00D428AA" w:rsidRPr="00E73AB8" w:rsidRDefault="00A47DCC" w:rsidP="00D428AA">
            <w:pPr>
              <w:spacing w:before="80" w:after="80"/>
              <w:jc w:val="center"/>
              <w:rPr>
                <w:rFonts w:ascii="Times New Roman" w:hAnsi="Times New Roman" w:cs="Times New Roman"/>
                <w:sz w:val="22"/>
                <w:szCs w:val="22"/>
              </w:rPr>
            </w:pPr>
            <w:r w:rsidRPr="00A47DCC">
              <w:rPr>
                <w:rFonts w:ascii="Times New Roman" w:hAnsi="Times New Roman" w:cs="Times New Roman"/>
                <w:sz w:val="22"/>
                <w:szCs w:val="22"/>
              </w:rPr>
              <w:t>Emotionally abuses the child.</w:t>
            </w:r>
          </w:p>
        </w:tc>
        <w:tc>
          <w:tcPr>
            <w:tcW w:w="1417" w:type="dxa"/>
          </w:tcPr>
          <w:p w14:paraId="426036F5" w14:textId="58DB59C8" w:rsidR="00D428AA" w:rsidRPr="00E73AB8" w:rsidRDefault="00A47DCC"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00292D59" w14:textId="1E6EE210"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6.40</w:t>
            </w:r>
          </w:p>
        </w:tc>
        <w:tc>
          <w:tcPr>
            <w:tcW w:w="992" w:type="dxa"/>
          </w:tcPr>
          <w:p w14:paraId="46BD68BA" w14:textId="1EE3517D"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2.24</w:t>
            </w:r>
          </w:p>
        </w:tc>
        <w:tc>
          <w:tcPr>
            <w:tcW w:w="1276" w:type="dxa"/>
          </w:tcPr>
          <w:p w14:paraId="6B6786A7" w14:textId="11B9DB71"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D428AA" w:rsidRPr="00E73AB8" w14:paraId="66B7ACCF" w14:textId="77777777" w:rsidTr="00E73AB8">
        <w:trPr>
          <w:trHeight w:val="337"/>
        </w:trPr>
        <w:tc>
          <w:tcPr>
            <w:tcW w:w="1134" w:type="dxa"/>
          </w:tcPr>
          <w:p w14:paraId="332C367D" w14:textId="66F7024A"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w:t>
            </w:r>
          </w:p>
        </w:tc>
        <w:tc>
          <w:tcPr>
            <w:tcW w:w="2836" w:type="dxa"/>
          </w:tcPr>
          <w:p w14:paraId="42333366" w14:textId="6AF71FDC" w:rsidR="00D428AA" w:rsidRPr="00A47DCC" w:rsidRDefault="00A47DCC" w:rsidP="00D428AA">
            <w:pPr>
              <w:spacing w:before="80" w:after="80"/>
              <w:jc w:val="center"/>
              <w:rPr>
                <w:rFonts w:ascii="Times New Roman" w:hAnsi="Times New Roman" w:cs="Times New Roman"/>
                <w:sz w:val="22"/>
                <w:szCs w:val="22"/>
                <w:lang w:val="en-US"/>
              </w:rPr>
            </w:pPr>
            <w:r w:rsidRPr="00A47DCC">
              <w:rPr>
                <w:rFonts w:ascii="Times New Roman" w:hAnsi="Times New Roman" w:cs="Times New Roman"/>
                <w:sz w:val="22"/>
                <w:szCs w:val="22"/>
                <w:lang w:val="en-US"/>
              </w:rPr>
              <w:t>Allows the child to meet with people who are drunk.</w:t>
            </w:r>
          </w:p>
        </w:tc>
        <w:tc>
          <w:tcPr>
            <w:tcW w:w="1417" w:type="dxa"/>
          </w:tcPr>
          <w:p w14:paraId="4147AFAA" w14:textId="2AA6A395" w:rsidR="00D428AA" w:rsidRPr="00E73AB8" w:rsidRDefault="00A47DCC"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762ADDE7" w14:textId="2ED52F5D"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6.38</w:t>
            </w:r>
          </w:p>
        </w:tc>
        <w:tc>
          <w:tcPr>
            <w:tcW w:w="992" w:type="dxa"/>
          </w:tcPr>
          <w:p w14:paraId="658FDC41" w14:textId="4386C6AC"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1.82</w:t>
            </w:r>
          </w:p>
        </w:tc>
        <w:tc>
          <w:tcPr>
            <w:tcW w:w="1276" w:type="dxa"/>
          </w:tcPr>
          <w:p w14:paraId="5B0194D6" w14:textId="24807DB1"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2-9</w:t>
            </w:r>
          </w:p>
        </w:tc>
      </w:tr>
      <w:tr w:rsidR="00D428AA" w:rsidRPr="00E73AB8" w14:paraId="7DE6C11F" w14:textId="77777777" w:rsidTr="00E73AB8">
        <w:trPr>
          <w:trHeight w:val="337"/>
        </w:trPr>
        <w:tc>
          <w:tcPr>
            <w:tcW w:w="1134" w:type="dxa"/>
          </w:tcPr>
          <w:p w14:paraId="67F059A7" w14:textId="0CCD33B6" w:rsidR="00D428AA" w:rsidRPr="00E73AB8" w:rsidRDefault="00D428AA" w:rsidP="00D428AA">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89</w:t>
            </w:r>
          </w:p>
        </w:tc>
        <w:tc>
          <w:tcPr>
            <w:tcW w:w="2836" w:type="dxa"/>
          </w:tcPr>
          <w:p w14:paraId="0AAC4A6A" w14:textId="01160DA3" w:rsidR="00D428AA" w:rsidRPr="00A47DCC" w:rsidRDefault="00A47DCC" w:rsidP="00D428AA">
            <w:pPr>
              <w:spacing w:before="80" w:after="80"/>
              <w:jc w:val="center"/>
              <w:rPr>
                <w:rFonts w:ascii="Times New Roman" w:hAnsi="Times New Roman" w:cs="Times New Roman"/>
                <w:sz w:val="22"/>
                <w:szCs w:val="22"/>
                <w:lang w:val="en-US"/>
              </w:rPr>
            </w:pPr>
            <w:r w:rsidRPr="00A47DCC">
              <w:rPr>
                <w:rFonts w:ascii="Times New Roman" w:hAnsi="Times New Roman" w:cs="Times New Roman"/>
                <w:sz w:val="22"/>
                <w:szCs w:val="22"/>
                <w:lang w:val="en-US"/>
              </w:rPr>
              <w:t>Hits the child with a fist.</w:t>
            </w:r>
          </w:p>
        </w:tc>
        <w:tc>
          <w:tcPr>
            <w:tcW w:w="1417" w:type="dxa"/>
          </w:tcPr>
          <w:p w14:paraId="0EAF89D2" w14:textId="6B52BF62" w:rsidR="00D428AA" w:rsidRPr="00E73AB8" w:rsidRDefault="00A47DCC" w:rsidP="00D428AA">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7F46F170" w14:textId="66C46363"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6.32</w:t>
            </w:r>
          </w:p>
        </w:tc>
        <w:tc>
          <w:tcPr>
            <w:tcW w:w="992" w:type="dxa"/>
          </w:tcPr>
          <w:p w14:paraId="5FA93FB6" w14:textId="1725C72D"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2.51</w:t>
            </w:r>
          </w:p>
        </w:tc>
        <w:tc>
          <w:tcPr>
            <w:tcW w:w="1276" w:type="dxa"/>
          </w:tcPr>
          <w:p w14:paraId="7AFE03DA" w14:textId="1F56D447" w:rsidR="00D428AA" w:rsidRPr="00E73AB8" w:rsidRDefault="00D428AA" w:rsidP="00D428AA">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05149C7" w14:textId="77777777" w:rsidTr="00E73AB8">
        <w:trPr>
          <w:trHeight w:val="337"/>
        </w:trPr>
        <w:tc>
          <w:tcPr>
            <w:tcW w:w="1134" w:type="dxa"/>
          </w:tcPr>
          <w:p w14:paraId="2AFD4BA5" w14:textId="6D09134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52</w:t>
            </w:r>
          </w:p>
        </w:tc>
        <w:tc>
          <w:tcPr>
            <w:tcW w:w="2836" w:type="dxa"/>
          </w:tcPr>
          <w:p w14:paraId="524BCE49" w14:textId="5FEF2F06"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Ties the child down to control his/her behavior.</w:t>
            </w:r>
          </w:p>
        </w:tc>
        <w:tc>
          <w:tcPr>
            <w:tcW w:w="1417" w:type="dxa"/>
          </w:tcPr>
          <w:p w14:paraId="41359C17" w14:textId="004F4764" w:rsidR="0034405E" w:rsidRPr="00E73AB8" w:rsidRDefault="0034405E"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40B1E277" w14:textId="42D240E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6.32</w:t>
            </w:r>
          </w:p>
        </w:tc>
        <w:tc>
          <w:tcPr>
            <w:tcW w:w="992" w:type="dxa"/>
          </w:tcPr>
          <w:p w14:paraId="0349CD58" w14:textId="1710546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2.13</w:t>
            </w:r>
          </w:p>
        </w:tc>
        <w:tc>
          <w:tcPr>
            <w:tcW w:w="1276" w:type="dxa"/>
          </w:tcPr>
          <w:p w14:paraId="415761D7" w14:textId="6882CAA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47E3BD5F" w14:textId="77777777" w:rsidTr="00E73AB8">
        <w:trPr>
          <w:trHeight w:val="337"/>
        </w:trPr>
        <w:tc>
          <w:tcPr>
            <w:tcW w:w="1134" w:type="dxa"/>
          </w:tcPr>
          <w:p w14:paraId="471F6C40" w14:textId="2971590A"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35</w:t>
            </w:r>
          </w:p>
        </w:tc>
        <w:tc>
          <w:tcPr>
            <w:tcW w:w="2836" w:type="dxa"/>
          </w:tcPr>
          <w:p w14:paraId="1B88A5D3" w14:textId="343E7E51"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Does not allow the child to take the proper medicine when the child had a diagnosed physical problem.</w:t>
            </w:r>
          </w:p>
        </w:tc>
        <w:tc>
          <w:tcPr>
            <w:tcW w:w="1417" w:type="dxa"/>
          </w:tcPr>
          <w:p w14:paraId="644E4992" w14:textId="0AC5CB1C" w:rsidR="0034405E" w:rsidRPr="00E73AB8" w:rsidRDefault="0034405E"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2A694F8A" w14:textId="69350FD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6.22</w:t>
            </w:r>
          </w:p>
        </w:tc>
        <w:tc>
          <w:tcPr>
            <w:tcW w:w="992" w:type="dxa"/>
          </w:tcPr>
          <w:p w14:paraId="251D3162" w14:textId="33AD476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2.35</w:t>
            </w:r>
          </w:p>
        </w:tc>
        <w:tc>
          <w:tcPr>
            <w:tcW w:w="1276" w:type="dxa"/>
          </w:tcPr>
          <w:p w14:paraId="6BFC44AE" w14:textId="199A13C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5517B8E" w14:textId="77777777" w:rsidTr="00E73AB8">
        <w:trPr>
          <w:trHeight w:val="337"/>
        </w:trPr>
        <w:tc>
          <w:tcPr>
            <w:tcW w:w="1134" w:type="dxa"/>
          </w:tcPr>
          <w:p w14:paraId="3A8C989A" w14:textId="6E3AD44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67</w:t>
            </w:r>
          </w:p>
        </w:tc>
        <w:tc>
          <w:tcPr>
            <w:tcW w:w="2836" w:type="dxa"/>
          </w:tcPr>
          <w:p w14:paraId="3EC72C87" w14:textId="182303B5"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Throws the child (not as a game).</w:t>
            </w:r>
          </w:p>
        </w:tc>
        <w:tc>
          <w:tcPr>
            <w:tcW w:w="1417" w:type="dxa"/>
          </w:tcPr>
          <w:p w14:paraId="7A04160C" w14:textId="35C4F8AD" w:rsidR="0034405E" w:rsidRPr="00E73AB8" w:rsidRDefault="0034405E"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09CED6DB" w14:textId="7564D0A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6.02</w:t>
            </w:r>
          </w:p>
        </w:tc>
        <w:tc>
          <w:tcPr>
            <w:tcW w:w="992" w:type="dxa"/>
          </w:tcPr>
          <w:p w14:paraId="5F1532D9" w14:textId="37A5863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2.17</w:t>
            </w:r>
          </w:p>
        </w:tc>
        <w:tc>
          <w:tcPr>
            <w:tcW w:w="1276" w:type="dxa"/>
          </w:tcPr>
          <w:p w14:paraId="4B4C9DE0" w14:textId="641B977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4440C43E" w14:textId="77777777" w:rsidTr="00E73AB8">
        <w:trPr>
          <w:trHeight w:val="337"/>
        </w:trPr>
        <w:tc>
          <w:tcPr>
            <w:tcW w:w="1134" w:type="dxa"/>
          </w:tcPr>
          <w:p w14:paraId="6A3E0BE0" w14:textId="48A7451A"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27</w:t>
            </w:r>
          </w:p>
        </w:tc>
        <w:tc>
          <w:tcPr>
            <w:tcW w:w="2836" w:type="dxa"/>
          </w:tcPr>
          <w:p w14:paraId="695A8530" w14:textId="29D5F147"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Fails to find treatment that the child needs for an emotional or behavioral problem.</w:t>
            </w:r>
          </w:p>
        </w:tc>
        <w:tc>
          <w:tcPr>
            <w:tcW w:w="1417" w:type="dxa"/>
          </w:tcPr>
          <w:p w14:paraId="50B46318" w14:textId="2A3E232F" w:rsidR="0034405E" w:rsidRPr="00E73AB8" w:rsidRDefault="0034405E"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334A75B2" w14:textId="407CBDC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5.98</w:t>
            </w:r>
          </w:p>
        </w:tc>
        <w:tc>
          <w:tcPr>
            <w:tcW w:w="992" w:type="dxa"/>
          </w:tcPr>
          <w:p w14:paraId="4A920FAC" w14:textId="51E32B1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2.26</w:t>
            </w:r>
          </w:p>
        </w:tc>
        <w:tc>
          <w:tcPr>
            <w:tcW w:w="1276" w:type="dxa"/>
          </w:tcPr>
          <w:p w14:paraId="60700370" w14:textId="5C022FF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7B1803C" w14:textId="77777777" w:rsidTr="00E73AB8">
        <w:trPr>
          <w:trHeight w:val="337"/>
        </w:trPr>
        <w:tc>
          <w:tcPr>
            <w:tcW w:w="1134" w:type="dxa"/>
          </w:tcPr>
          <w:p w14:paraId="4382347A" w14:textId="21895B2F"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44</w:t>
            </w:r>
          </w:p>
        </w:tc>
        <w:tc>
          <w:tcPr>
            <w:tcW w:w="2836" w:type="dxa"/>
          </w:tcPr>
          <w:p w14:paraId="7523FBD1" w14:textId="1E94F07C" w:rsidR="0034405E" w:rsidRPr="00E73AB8" w:rsidRDefault="0034405E" w:rsidP="0034405E">
            <w:pPr>
              <w:spacing w:before="80" w:after="80"/>
              <w:jc w:val="center"/>
              <w:rPr>
                <w:rFonts w:ascii="Times New Roman" w:hAnsi="Times New Roman" w:cs="Times New Roman"/>
                <w:sz w:val="22"/>
                <w:szCs w:val="22"/>
              </w:rPr>
            </w:pPr>
            <w:r w:rsidRPr="0034405E">
              <w:rPr>
                <w:rFonts w:ascii="Times New Roman" w:hAnsi="Times New Roman" w:cs="Times New Roman"/>
                <w:sz w:val="22"/>
                <w:szCs w:val="22"/>
              </w:rPr>
              <w:t>Knocks the child down.</w:t>
            </w:r>
          </w:p>
        </w:tc>
        <w:tc>
          <w:tcPr>
            <w:tcW w:w="1417" w:type="dxa"/>
          </w:tcPr>
          <w:p w14:paraId="0080766B" w14:textId="36AEF14C" w:rsidR="0034405E" w:rsidRPr="00E73AB8" w:rsidRDefault="0034405E" w:rsidP="0034405E">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5B4B9327" w14:textId="60C2AF9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5.96</w:t>
            </w:r>
          </w:p>
        </w:tc>
        <w:tc>
          <w:tcPr>
            <w:tcW w:w="992" w:type="dxa"/>
          </w:tcPr>
          <w:p w14:paraId="7D59266B" w14:textId="69888B3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2.30</w:t>
            </w:r>
          </w:p>
        </w:tc>
        <w:tc>
          <w:tcPr>
            <w:tcW w:w="1276" w:type="dxa"/>
          </w:tcPr>
          <w:p w14:paraId="6023C7B6" w14:textId="5D2F19B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DBEE623" w14:textId="77777777" w:rsidTr="00E73AB8">
        <w:trPr>
          <w:trHeight w:val="337"/>
        </w:trPr>
        <w:tc>
          <w:tcPr>
            <w:tcW w:w="1134" w:type="dxa"/>
          </w:tcPr>
          <w:p w14:paraId="1A60DEA0" w14:textId="66150FF4"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50</w:t>
            </w:r>
          </w:p>
        </w:tc>
        <w:tc>
          <w:tcPr>
            <w:tcW w:w="2836" w:type="dxa"/>
          </w:tcPr>
          <w:p w14:paraId="11496A62" w14:textId="21212B89"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Does not allow the child to get the treatment he/she needs for a diagnosed emotional or behavioral problem.</w:t>
            </w:r>
          </w:p>
        </w:tc>
        <w:tc>
          <w:tcPr>
            <w:tcW w:w="1417" w:type="dxa"/>
          </w:tcPr>
          <w:p w14:paraId="4882E54D" w14:textId="5491DC4B" w:rsidR="0034405E" w:rsidRPr="00E73AB8" w:rsidRDefault="0034405E"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60A3A18C" w14:textId="6A8A600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5.94</w:t>
            </w:r>
          </w:p>
        </w:tc>
        <w:tc>
          <w:tcPr>
            <w:tcW w:w="992" w:type="dxa"/>
          </w:tcPr>
          <w:p w14:paraId="00796B41" w14:textId="60F147D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2.16</w:t>
            </w:r>
          </w:p>
        </w:tc>
        <w:tc>
          <w:tcPr>
            <w:tcW w:w="1276" w:type="dxa"/>
          </w:tcPr>
          <w:p w14:paraId="4D144599" w14:textId="256B3D7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88CB437" w14:textId="77777777" w:rsidTr="00E73AB8">
        <w:trPr>
          <w:trHeight w:val="337"/>
        </w:trPr>
        <w:tc>
          <w:tcPr>
            <w:tcW w:w="1134" w:type="dxa"/>
          </w:tcPr>
          <w:p w14:paraId="23047743" w14:textId="0B01797F"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17</w:t>
            </w:r>
          </w:p>
        </w:tc>
        <w:tc>
          <w:tcPr>
            <w:tcW w:w="2836" w:type="dxa"/>
          </w:tcPr>
          <w:p w14:paraId="7D600B9F" w14:textId="72D32D97"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Is not able to make sure the child goes to a doctor or hospital when he/she needs it.</w:t>
            </w:r>
          </w:p>
        </w:tc>
        <w:tc>
          <w:tcPr>
            <w:tcW w:w="1417" w:type="dxa"/>
          </w:tcPr>
          <w:p w14:paraId="68AABB22" w14:textId="0D245904" w:rsidR="0034405E" w:rsidRPr="00E73AB8" w:rsidRDefault="0034405E"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78DA089A" w14:textId="6E88525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5.80</w:t>
            </w:r>
          </w:p>
        </w:tc>
        <w:tc>
          <w:tcPr>
            <w:tcW w:w="992" w:type="dxa"/>
          </w:tcPr>
          <w:p w14:paraId="5F88E272" w14:textId="27B2C3F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2.20</w:t>
            </w:r>
          </w:p>
        </w:tc>
        <w:tc>
          <w:tcPr>
            <w:tcW w:w="1276" w:type="dxa"/>
          </w:tcPr>
          <w:p w14:paraId="21641BD6" w14:textId="5759641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3E75742" w14:textId="77777777" w:rsidTr="00E73AB8">
        <w:trPr>
          <w:trHeight w:val="337"/>
        </w:trPr>
        <w:tc>
          <w:tcPr>
            <w:tcW w:w="1134" w:type="dxa"/>
          </w:tcPr>
          <w:p w14:paraId="4EE7A213" w14:textId="5FE87553"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42</w:t>
            </w:r>
          </w:p>
        </w:tc>
        <w:tc>
          <w:tcPr>
            <w:tcW w:w="2836" w:type="dxa"/>
          </w:tcPr>
          <w:p w14:paraId="27419210" w14:textId="48426ED5"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Hits the child on some other part of the body besides the bottom with a hard object (e.g. belt, hairbrush, stick).</w:t>
            </w:r>
          </w:p>
        </w:tc>
        <w:tc>
          <w:tcPr>
            <w:tcW w:w="1417" w:type="dxa"/>
          </w:tcPr>
          <w:p w14:paraId="198D3D84" w14:textId="0B8D10FB" w:rsidR="0034405E" w:rsidRPr="00E73AB8" w:rsidRDefault="0034405E"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5A7DB24A" w14:textId="6B4B96F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5.78</w:t>
            </w:r>
          </w:p>
        </w:tc>
        <w:tc>
          <w:tcPr>
            <w:tcW w:w="992" w:type="dxa"/>
          </w:tcPr>
          <w:p w14:paraId="232DA9B6" w14:textId="14FCFA5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2.15</w:t>
            </w:r>
          </w:p>
        </w:tc>
        <w:tc>
          <w:tcPr>
            <w:tcW w:w="1276" w:type="dxa"/>
          </w:tcPr>
          <w:p w14:paraId="29D46304" w14:textId="7E24B55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A716695" w14:textId="77777777" w:rsidTr="00E73AB8">
        <w:trPr>
          <w:trHeight w:val="337"/>
        </w:trPr>
        <w:tc>
          <w:tcPr>
            <w:tcW w:w="1134" w:type="dxa"/>
          </w:tcPr>
          <w:p w14:paraId="3CDD536D" w14:textId="2285F74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59</w:t>
            </w:r>
          </w:p>
        </w:tc>
        <w:tc>
          <w:tcPr>
            <w:tcW w:w="2836" w:type="dxa"/>
          </w:tcPr>
          <w:p w14:paraId="11D64F52" w14:textId="19D50540" w:rsidR="0034405E" w:rsidRPr="0034405E" w:rsidRDefault="0034405E" w:rsidP="0034405E">
            <w:pPr>
              <w:spacing w:before="80" w:after="80"/>
              <w:jc w:val="center"/>
              <w:rPr>
                <w:rFonts w:ascii="Times New Roman" w:hAnsi="Times New Roman" w:cs="Times New Roman"/>
                <w:sz w:val="22"/>
                <w:szCs w:val="22"/>
                <w:lang w:val="en-US"/>
              </w:rPr>
            </w:pPr>
            <w:r w:rsidRPr="0034405E">
              <w:rPr>
                <w:rFonts w:ascii="Times New Roman" w:hAnsi="Times New Roman" w:cs="Times New Roman"/>
                <w:sz w:val="22"/>
                <w:szCs w:val="22"/>
                <w:lang w:val="en-US"/>
              </w:rPr>
              <w:t>Does not protect the child in potentially dangerous traffic situations.</w:t>
            </w:r>
          </w:p>
        </w:tc>
        <w:tc>
          <w:tcPr>
            <w:tcW w:w="1417" w:type="dxa"/>
          </w:tcPr>
          <w:p w14:paraId="65ADC4A5" w14:textId="23CBE86C" w:rsidR="0034405E" w:rsidRPr="00E73AB8" w:rsidRDefault="0034405E"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565DCF33" w14:textId="12A87C3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5.68</w:t>
            </w:r>
          </w:p>
        </w:tc>
        <w:tc>
          <w:tcPr>
            <w:tcW w:w="992" w:type="dxa"/>
          </w:tcPr>
          <w:p w14:paraId="67E2A886" w14:textId="60E561E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2.56</w:t>
            </w:r>
          </w:p>
        </w:tc>
        <w:tc>
          <w:tcPr>
            <w:tcW w:w="1276" w:type="dxa"/>
          </w:tcPr>
          <w:p w14:paraId="7D680414" w14:textId="0F4250D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9A999AA" w14:textId="77777777" w:rsidTr="00E73AB8">
        <w:trPr>
          <w:trHeight w:val="337"/>
        </w:trPr>
        <w:tc>
          <w:tcPr>
            <w:tcW w:w="1134" w:type="dxa"/>
          </w:tcPr>
          <w:p w14:paraId="650D6ED4" w14:textId="6D7EC071"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40</w:t>
            </w:r>
          </w:p>
        </w:tc>
        <w:tc>
          <w:tcPr>
            <w:tcW w:w="2836" w:type="dxa"/>
          </w:tcPr>
          <w:p w14:paraId="4F61B0F4" w14:textId="55064260" w:rsidR="0034405E" w:rsidRPr="00CA0494" w:rsidRDefault="00CA0494" w:rsidP="0034405E">
            <w:pPr>
              <w:spacing w:before="80" w:after="80"/>
              <w:jc w:val="center"/>
              <w:rPr>
                <w:rFonts w:ascii="Times New Roman" w:hAnsi="Times New Roman" w:cs="Times New Roman"/>
                <w:sz w:val="22"/>
                <w:szCs w:val="22"/>
                <w:lang w:val="en-US"/>
              </w:rPr>
            </w:pPr>
            <w:r w:rsidRPr="00CA0494">
              <w:rPr>
                <w:rFonts w:ascii="Times New Roman" w:hAnsi="Times New Roman" w:cs="Times New Roman"/>
                <w:sz w:val="22"/>
                <w:szCs w:val="22"/>
                <w:lang w:val="en-US"/>
              </w:rPr>
              <w:t>Leaves the child home alone, even though the child needs supervision.</w:t>
            </w:r>
          </w:p>
        </w:tc>
        <w:tc>
          <w:tcPr>
            <w:tcW w:w="1417" w:type="dxa"/>
          </w:tcPr>
          <w:p w14:paraId="71CE56BB" w14:textId="7F9B4B5C" w:rsidR="0034405E" w:rsidRPr="00E73AB8" w:rsidRDefault="0034405E"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13E238D3" w14:textId="71ED6CC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5.66</w:t>
            </w:r>
          </w:p>
        </w:tc>
        <w:tc>
          <w:tcPr>
            <w:tcW w:w="992" w:type="dxa"/>
          </w:tcPr>
          <w:p w14:paraId="68AAB7EA" w14:textId="6F71814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2.17</w:t>
            </w:r>
          </w:p>
        </w:tc>
        <w:tc>
          <w:tcPr>
            <w:tcW w:w="1276" w:type="dxa"/>
          </w:tcPr>
          <w:p w14:paraId="785E6DDC" w14:textId="626AC95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0BF651C2" w14:textId="77777777" w:rsidTr="00E73AB8">
        <w:trPr>
          <w:trHeight w:val="337"/>
        </w:trPr>
        <w:tc>
          <w:tcPr>
            <w:tcW w:w="1134" w:type="dxa"/>
          </w:tcPr>
          <w:p w14:paraId="5D41C654" w14:textId="7AEC9C93"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58</w:t>
            </w:r>
          </w:p>
        </w:tc>
        <w:tc>
          <w:tcPr>
            <w:tcW w:w="2836" w:type="dxa"/>
          </w:tcPr>
          <w:p w14:paraId="3F625F8E" w14:textId="3DD297C6" w:rsidR="0034405E" w:rsidRPr="00CA0494" w:rsidRDefault="00CA0494" w:rsidP="0034405E">
            <w:pPr>
              <w:spacing w:before="80" w:after="80"/>
              <w:jc w:val="center"/>
              <w:rPr>
                <w:rFonts w:ascii="Times New Roman" w:hAnsi="Times New Roman" w:cs="Times New Roman"/>
                <w:sz w:val="22"/>
                <w:szCs w:val="22"/>
                <w:lang w:val="en-US"/>
              </w:rPr>
            </w:pPr>
            <w:r w:rsidRPr="00CA0494">
              <w:rPr>
                <w:rFonts w:ascii="Times New Roman" w:hAnsi="Times New Roman" w:cs="Times New Roman"/>
                <w:sz w:val="22"/>
                <w:szCs w:val="22"/>
                <w:lang w:val="en-US"/>
              </w:rPr>
              <w:t>Does not allow the child to get the treatment he/she needs for a diagnosed physical problem.</w:t>
            </w:r>
          </w:p>
        </w:tc>
        <w:tc>
          <w:tcPr>
            <w:tcW w:w="1417" w:type="dxa"/>
          </w:tcPr>
          <w:p w14:paraId="3BF898A9" w14:textId="36B2B9F3" w:rsidR="0034405E" w:rsidRPr="00E73AB8" w:rsidRDefault="0034405E"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4B056F93" w14:textId="2D86AC4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5.62</w:t>
            </w:r>
          </w:p>
        </w:tc>
        <w:tc>
          <w:tcPr>
            <w:tcW w:w="992" w:type="dxa"/>
          </w:tcPr>
          <w:p w14:paraId="2A962EA0" w14:textId="4DED0ED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2.26</w:t>
            </w:r>
          </w:p>
        </w:tc>
        <w:tc>
          <w:tcPr>
            <w:tcW w:w="1276" w:type="dxa"/>
          </w:tcPr>
          <w:p w14:paraId="5E8769E5" w14:textId="5134364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7B523CBF" w14:textId="77777777" w:rsidTr="00E73AB8">
        <w:trPr>
          <w:trHeight w:val="337"/>
        </w:trPr>
        <w:tc>
          <w:tcPr>
            <w:tcW w:w="1134" w:type="dxa"/>
          </w:tcPr>
          <w:p w14:paraId="570CE381" w14:textId="2B9C4A5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lastRenderedPageBreak/>
              <w:t>14</w:t>
            </w:r>
          </w:p>
        </w:tc>
        <w:tc>
          <w:tcPr>
            <w:tcW w:w="2836" w:type="dxa"/>
          </w:tcPr>
          <w:p w14:paraId="2480B7C3" w14:textId="3C239240" w:rsidR="0034405E" w:rsidRPr="00CA0494" w:rsidRDefault="00CA0494" w:rsidP="0034405E">
            <w:pPr>
              <w:spacing w:before="80" w:after="80"/>
              <w:jc w:val="center"/>
              <w:rPr>
                <w:rFonts w:ascii="Times New Roman" w:hAnsi="Times New Roman" w:cs="Times New Roman"/>
                <w:sz w:val="22"/>
                <w:szCs w:val="22"/>
                <w:lang w:val="en-US"/>
              </w:rPr>
            </w:pPr>
            <w:r w:rsidRPr="00CA0494">
              <w:rPr>
                <w:rFonts w:ascii="Times New Roman" w:hAnsi="Times New Roman" w:cs="Times New Roman"/>
                <w:sz w:val="22"/>
                <w:szCs w:val="22"/>
                <w:lang w:val="en-US"/>
              </w:rPr>
              <w:t>Does not provide adequate care when the child is ill.</w:t>
            </w:r>
          </w:p>
        </w:tc>
        <w:tc>
          <w:tcPr>
            <w:tcW w:w="1417" w:type="dxa"/>
          </w:tcPr>
          <w:p w14:paraId="79167CE4" w14:textId="3EFFDEF5" w:rsidR="0034405E" w:rsidRPr="00E73AB8" w:rsidRDefault="00CA0494"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6EC23AD9" w14:textId="3DF6B60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5.60</w:t>
            </w:r>
          </w:p>
        </w:tc>
        <w:tc>
          <w:tcPr>
            <w:tcW w:w="992" w:type="dxa"/>
          </w:tcPr>
          <w:p w14:paraId="2C589922" w14:textId="39CB722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2.23</w:t>
            </w:r>
          </w:p>
        </w:tc>
        <w:tc>
          <w:tcPr>
            <w:tcW w:w="1276" w:type="dxa"/>
          </w:tcPr>
          <w:p w14:paraId="5DF78265" w14:textId="0A39D53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6C4A1589" w14:textId="77777777" w:rsidTr="00E73AB8">
        <w:trPr>
          <w:trHeight w:val="337"/>
        </w:trPr>
        <w:tc>
          <w:tcPr>
            <w:tcW w:w="1134" w:type="dxa"/>
          </w:tcPr>
          <w:p w14:paraId="08337AAA" w14:textId="4E7D77B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78</w:t>
            </w:r>
          </w:p>
        </w:tc>
        <w:tc>
          <w:tcPr>
            <w:tcW w:w="2836" w:type="dxa"/>
          </w:tcPr>
          <w:p w14:paraId="39F57A70" w14:textId="6A0364B7" w:rsidR="0034405E" w:rsidRPr="00CA0494" w:rsidRDefault="00CA0494" w:rsidP="0034405E">
            <w:pPr>
              <w:spacing w:before="80" w:after="80"/>
              <w:jc w:val="center"/>
              <w:rPr>
                <w:rFonts w:ascii="Times New Roman" w:hAnsi="Times New Roman" w:cs="Times New Roman"/>
                <w:sz w:val="22"/>
                <w:szCs w:val="22"/>
                <w:lang w:val="en-US"/>
              </w:rPr>
            </w:pPr>
            <w:r w:rsidRPr="00CA0494">
              <w:rPr>
                <w:rFonts w:ascii="Times New Roman" w:hAnsi="Times New Roman" w:cs="Times New Roman"/>
                <w:sz w:val="22"/>
                <w:szCs w:val="22"/>
                <w:lang w:val="en-US"/>
              </w:rPr>
              <w:t>Makes the child feel hated by him/her.</w:t>
            </w:r>
          </w:p>
        </w:tc>
        <w:tc>
          <w:tcPr>
            <w:tcW w:w="1417" w:type="dxa"/>
          </w:tcPr>
          <w:p w14:paraId="1966FAC0" w14:textId="16335DE0" w:rsidR="0034405E" w:rsidRPr="00E73AB8" w:rsidRDefault="00CA0494"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1EAE45FC" w14:textId="2A149DE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5.56</w:t>
            </w:r>
          </w:p>
        </w:tc>
        <w:tc>
          <w:tcPr>
            <w:tcW w:w="992" w:type="dxa"/>
          </w:tcPr>
          <w:p w14:paraId="1EBF8ACC" w14:textId="0FC7E4A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2.10</w:t>
            </w:r>
          </w:p>
        </w:tc>
        <w:tc>
          <w:tcPr>
            <w:tcW w:w="1276" w:type="dxa"/>
          </w:tcPr>
          <w:p w14:paraId="353C7B11" w14:textId="5E6EC65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BE12CC7" w14:textId="77777777" w:rsidTr="00E73AB8">
        <w:trPr>
          <w:trHeight w:val="337"/>
        </w:trPr>
        <w:tc>
          <w:tcPr>
            <w:tcW w:w="1134" w:type="dxa"/>
          </w:tcPr>
          <w:p w14:paraId="46A63233" w14:textId="5085DE0A"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22</w:t>
            </w:r>
          </w:p>
        </w:tc>
        <w:tc>
          <w:tcPr>
            <w:tcW w:w="2836" w:type="dxa"/>
          </w:tcPr>
          <w:p w14:paraId="70E09662" w14:textId="1F493A9E" w:rsidR="0034405E" w:rsidRPr="00CA0494" w:rsidRDefault="00CA0494" w:rsidP="0034405E">
            <w:pPr>
              <w:spacing w:before="80" w:after="80"/>
              <w:jc w:val="center"/>
              <w:rPr>
                <w:rFonts w:ascii="Times New Roman" w:hAnsi="Times New Roman" w:cs="Times New Roman"/>
                <w:sz w:val="22"/>
                <w:szCs w:val="22"/>
                <w:lang w:val="en-US"/>
              </w:rPr>
            </w:pPr>
            <w:r w:rsidRPr="00CA0494">
              <w:rPr>
                <w:rFonts w:ascii="Times New Roman" w:hAnsi="Times New Roman" w:cs="Times New Roman"/>
                <w:sz w:val="22"/>
                <w:szCs w:val="22"/>
                <w:lang w:val="en-US"/>
              </w:rPr>
              <w:t>Slaps the child on the face or head or ears.</w:t>
            </w:r>
          </w:p>
        </w:tc>
        <w:tc>
          <w:tcPr>
            <w:tcW w:w="1417" w:type="dxa"/>
          </w:tcPr>
          <w:p w14:paraId="72F60EDB" w14:textId="3204E271" w:rsidR="0034405E" w:rsidRPr="00E73AB8" w:rsidRDefault="00CA0494"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64A4DF11" w14:textId="233191A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5.50</w:t>
            </w:r>
          </w:p>
        </w:tc>
        <w:tc>
          <w:tcPr>
            <w:tcW w:w="992" w:type="dxa"/>
          </w:tcPr>
          <w:p w14:paraId="240E8497" w14:textId="444EA58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2.53</w:t>
            </w:r>
          </w:p>
        </w:tc>
        <w:tc>
          <w:tcPr>
            <w:tcW w:w="1276" w:type="dxa"/>
          </w:tcPr>
          <w:p w14:paraId="5C016088" w14:textId="62BDA44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B2A9DA3" w14:textId="77777777" w:rsidTr="00E73AB8">
        <w:trPr>
          <w:trHeight w:val="337"/>
        </w:trPr>
        <w:tc>
          <w:tcPr>
            <w:tcW w:w="1134" w:type="dxa"/>
          </w:tcPr>
          <w:p w14:paraId="5205CED2" w14:textId="3087A053"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34</w:t>
            </w:r>
          </w:p>
        </w:tc>
        <w:tc>
          <w:tcPr>
            <w:tcW w:w="2836" w:type="dxa"/>
          </w:tcPr>
          <w:p w14:paraId="43DC419B" w14:textId="5FE35BB5" w:rsidR="0034405E" w:rsidRPr="00CA0494" w:rsidRDefault="00CA0494" w:rsidP="0034405E">
            <w:pPr>
              <w:spacing w:before="80" w:after="80"/>
              <w:jc w:val="center"/>
              <w:rPr>
                <w:rFonts w:ascii="Times New Roman" w:hAnsi="Times New Roman" w:cs="Times New Roman"/>
                <w:sz w:val="22"/>
                <w:szCs w:val="22"/>
                <w:lang w:val="en-US"/>
              </w:rPr>
            </w:pPr>
            <w:r w:rsidRPr="00CA0494">
              <w:rPr>
                <w:rFonts w:ascii="Times New Roman" w:hAnsi="Times New Roman" w:cs="Times New Roman"/>
                <w:sz w:val="22"/>
                <w:szCs w:val="22"/>
                <w:lang w:val="en-US"/>
              </w:rPr>
              <w:t>Swears or curses at the child.</w:t>
            </w:r>
          </w:p>
        </w:tc>
        <w:tc>
          <w:tcPr>
            <w:tcW w:w="1417" w:type="dxa"/>
          </w:tcPr>
          <w:p w14:paraId="73CD9FB0" w14:textId="2D5C7808" w:rsidR="0034405E" w:rsidRPr="00E73AB8" w:rsidRDefault="00CA0494"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32740E9C" w14:textId="7F10C39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5.46</w:t>
            </w:r>
          </w:p>
        </w:tc>
        <w:tc>
          <w:tcPr>
            <w:tcW w:w="992" w:type="dxa"/>
          </w:tcPr>
          <w:p w14:paraId="29615143" w14:textId="4F7C907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2.28</w:t>
            </w:r>
          </w:p>
        </w:tc>
        <w:tc>
          <w:tcPr>
            <w:tcW w:w="1276" w:type="dxa"/>
          </w:tcPr>
          <w:p w14:paraId="157741F9" w14:textId="237135B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AC9B012" w14:textId="77777777" w:rsidTr="00E73AB8">
        <w:trPr>
          <w:trHeight w:val="337"/>
        </w:trPr>
        <w:tc>
          <w:tcPr>
            <w:tcW w:w="1134" w:type="dxa"/>
          </w:tcPr>
          <w:p w14:paraId="1792929D" w14:textId="7B626B15"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86</w:t>
            </w:r>
          </w:p>
        </w:tc>
        <w:tc>
          <w:tcPr>
            <w:tcW w:w="2836" w:type="dxa"/>
          </w:tcPr>
          <w:p w14:paraId="6D0F5E6F" w14:textId="1B469F6D" w:rsidR="0034405E" w:rsidRPr="00E73AB8" w:rsidRDefault="009B4AFF" w:rsidP="0034405E">
            <w:pPr>
              <w:spacing w:before="80" w:after="80"/>
              <w:jc w:val="center"/>
              <w:rPr>
                <w:rFonts w:ascii="Times New Roman" w:hAnsi="Times New Roman" w:cs="Times New Roman"/>
                <w:sz w:val="22"/>
                <w:szCs w:val="22"/>
              </w:rPr>
            </w:pPr>
            <w:r w:rsidRPr="009B4AFF">
              <w:rPr>
                <w:rFonts w:ascii="Times New Roman" w:hAnsi="Times New Roman" w:cs="Times New Roman"/>
                <w:sz w:val="22"/>
                <w:szCs w:val="22"/>
              </w:rPr>
              <w:t>Physically pushes the child.</w:t>
            </w:r>
          </w:p>
        </w:tc>
        <w:tc>
          <w:tcPr>
            <w:tcW w:w="1417" w:type="dxa"/>
          </w:tcPr>
          <w:p w14:paraId="01A6BA85" w14:textId="4124F713" w:rsidR="0034405E" w:rsidRPr="00E73AB8" w:rsidRDefault="009B4AFF" w:rsidP="0034405E">
            <w:pPr>
              <w:spacing w:before="80" w:after="80"/>
              <w:jc w:val="center"/>
              <w:rPr>
                <w:rFonts w:ascii="Times New Roman" w:hAnsi="Times New Roman" w:cs="Times New Roman"/>
                <w:sz w:val="22"/>
                <w:szCs w:val="22"/>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744E2CE5" w14:textId="550C088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5.40</w:t>
            </w:r>
          </w:p>
        </w:tc>
        <w:tc>
          <w:tcPr>
            <w:tcW w:w="992" w:type="dxa"/>
          </w:tcPr>
          <w:p w14:paraId="761D5050" w14:textId="3088E65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2.17</w:t>
            </w:r>
          </w:p>
        </w:tc>
        <w:tc>
          <w:tcPr>
            <w:tcW w:w="1276" w:type="dxa"/>
          </w:tcPr>
          <w:p w14:paraId="5D9F13DB" w14:textId="4F3E77E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E231519" w14:textId="77777777" w:rsidTr="00E73AB8">
        <w:trPr>
          <w:trHeight w:val="337"/>
        </w:trPr>
        <w:tc>
          <w:tcPr>
            <w:tcW w:w="1134" w:type="dxa"/>
          </w:tcPr>
          <w:p w14:paraId="428CC080" w14:textId="265B7DFD"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37</w:t>
            </w:r>
          </w:p>
        </w:tc>
        <w:tc>
          <w:tcPr>
            <w:tcW w:w="2836" w:type="dxa"/>
          </w:tcPr>
          <w:p w14:paraId="2CC1C353" w14:textId="58BD1C47" w:rsidR="0034405E" w:rsidRPr="009B4AFF" w:rsidRDefault="009B4AFF" w:rsidP="0034405E">
            <w:pPr>
              <w:spacing w:before="80" w:after="80"/>
              <w:jc w:val="center"/>
              <w:rPr>
                <w:rFonts w:ascii="Times New Roman" w:hAnsi="Times New Roman" w:cs="Times New Roman"/>
                <w:sz w:val="22"/>
                <w:szCs w:val="22"/>
                <w:lang w:val="en-US"/>
              </w:rPr>
            </w:pPr>
            <w:r w:rsidRPr="009B4AFF">
              <w:rPr>
                <w:rFonts w:ascii="Times New Roman" w:hAnsi="Times New Roman" w:cs="Times New Roman"/>
                <w:sz w:val="22"/>
                <w:szCs w:val="22"/>
                <w:lang w:val="en-US"/>
              </w:rPr>
              <w:t>Allows the child to play in an unsafe environment.</w:t>
            </w:r>
          </w:p>
        </w:tc>
        <w:tc>
          <w:tcPr>
            <w:tcW w:w="1417" w:type="dxa"/>
          </w:tcPr>
          <w:p w14:paraId="206F02F3" w14:textId="100AE436" w:rsidR="0034405E" w:rsidRPr="00E73AB8" w:rsidRDefault="009B4AFF"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5DD0D5CE" w14:textId="17B874F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5.40</w:t>
            </w:r>
          </w:p>
        </w:tc>
        <w:tc>
          <w:tcPr>
            <w:tcW w:w="992" w:type="dxa"/>
          </w:tcPr>
          <w:p w14:paraId="2FA71C26" w14:textId="0F815D8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2.18</w:t>
            </w:r>
          </w:p>
        </w:tc>
        <w:tc>
          <w:tcPr>
            <w:tcW w:w="1276" w:type="dxa"/>
          </w:tcPr>
          <w:p w14:paraId="38EFAF41" w14:textId="61D8EA2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7312B117" w14:textId="77777777" w:rsidTr="00E73AB8">
        <w:trPr>
          <w:trHeight w:val="337"/>
        </w:trPr>
        <w:tc>
          <w:tcPr>
            <w:tcW w:w="1134" w:type="dxa"/>
          </w:tcPr>
          <w:p w14:paraId="59E80353" w14:textId="6F40BC74"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16</w:t>
            </w:r>
          </w:p>
        </w:tc>
        <w:tc>
          <w:tcPr>
            <w:tcW w:w="2836" w:type="dxa"/>
          </w:tcPr>
          <w:p w14:paraId="34D45D19" w14:textId="11732864" w:rsidR="0034405E" w:rsidRPr="009B4AFF" w:rsidRDefault="009B4AFF" w:rsidP="0034405E">
            <w:pPr>
              <w:spacing w:before="80" w:after="80"/>
              <w:jc w:val="center"/>
              <w:rPr>
                <w:rFonts w:ascii="Times New Roman" w:hAnsi="Times New Roman" w:cs="Times New Roman"/>
                <w:sz w:val="22"/>
                <w:szCs w:val="22"/>
                <w:lang w:val="en-US"/>
              </w:rPr>
            </w:pPr>
            <w:r w:rsidRPr="009B4AFF">
              <w:rPr>
                <w:rFonts w:ascii="Times New Roman" w:hAnsi="Times New Roman" w:cs="Times New Roman"/>
                <w:sz w:val="22"/>
                <w:szCs w:val="22"/>
                <w:lang w:val="en-US"/>
              </w:rPr>
              <w:t>Refuses to offer the child shelter.</w:t>
            </w:r>
          </w:p>
        </w:tc>
        <w:tc>
          <w:tcPr>
            <w:tcW w:w="1417" w:type="dxa"/>
          </w:tcPr>
          <w:p w14:paraId="520448AB" w14:textId="403FD4D1" w:rsidR="0034405E" w:rsidRPr="00E73AB8" w:rsidRDefault="009B4AFF"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0964B7FE" w14:textId="494FBE3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5.08</w:t>
            </w:r>
          </w:p>
        </w:tc>
        <w:tc>
          <w:tcPr>
            <w:tcW w:w="992" w:type="dxa"/>
          </w:tcPr>
          <w:p w14:paraId="77F34604" w14:textId="23213BA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2.30</w:t>
            </w:r>
          </w:p>
        </w:tc>
        <w:tc>
          <w:tcPr>
            <w:tcW w:w="1276" w:type="dxa"/>
          </w:tcPr>
          <w:p w14:paraId="4AD1F0E0" w14:textId="6A44E14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907DC4D" w14:textId="77777777" w:rsidTr="00E73AB8">
        <w:trPr>
          <w:trHeight w:val="337"/>
        </w:trPr>
        <w:tc>
          <w:tcPr>
            <w:tcW w:w="1134" w:type="dxa"/>
          </w:tcPr>
          <w:p w14:paraId="1E386E9C" w14:textId="2D43BE10"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80</w:t>
            </w:r>
          </w:p>
        </w:tc>
        <w:tc>
          <w:tcPr>
            <w:tcW w:w="2836" w:type="dxa"/>
          </w:tcPr>
          <w:p w14:paraId="75F8123D" w14:textId="472304E0" w:rsidR="0034405E" w:rsidRPr="00F7666D" w:rsidRDefault="00F7666D" w:rsidP="0034405E">
            <w:pPr>
              <w:spacing w:before="80" w:after="80"/>
              <w:jc w:val="center"/>
              <w:rPr>
                <w:rFonts w:ascii="Times New Roman" w:hAnsi="Times New Roman" w:cs="Times New Roman"/>
                <w:sz w:val="22"/>
                <w:szCs w:val="22"/>
                <w:lang w:val="en-US"/>
              </w:rPr>
            </w:pPr>
            <w:r w:rsidRPr="00F7666D">
              <w:rPr>
                <w:rFonts w:ascii="Times New Roman" w:hAnsi="Times New Roman" w:cs="Times New Roman"/>
                <w:sz w:val="22"/>
                <w:szCs w:val="22"/>
                <w:lang w:val="en-US"/>
              </w:rPr>
              <w:t>Leaves the child unattended for too long, considering the child’s age.</w:t>
            </w:r>
          </w:p>
        </w:tc>
        <w:tc>
          <w:tcPr>
            <w:tcW w:w="1417" w:type="dxa"/>
          </w:tcPr>
          <w:p w14:paraId="48E09782" w14:textId="1F225E2B" w:rsidR="0034405E" w:rsidRPr="00E73AB8" w:rsidRDefault="00F7666D"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6B213F0D" w14:textId="727E723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5.06</w:t>
            </w:r>
          </w:p>
        </w:tc>
        <w:tc>
          <w:tcPr>
            <w:tcW w:w="992" w:type="dxa"/>
          </w:tcPr>
          <w:p w14:paraId="757CB3FB" w14:textId="5E82376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2.32</w:t>
            </w:r>
          </w:p>
        </w:tc>
        <w:tc>
          <w:tcPr>
            <w:tcW w:w="1276" w:type="dxa"/>
          </w:tcPr>
          <w:p w14:paraId="4C119181" w14:textId="397D7A3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90AB43A" w14:textId="77777777" w:rsidTr="00E73AB8">
        <w:trPr>
          <w:trHeight w:val="337"/>
        </w:trPr>
        <w:tc>
          <w:tcPr>
            <w:tcW w:w="1134" w:type="dxa"/>
          </w:tcPr>
          <w:p w14:paraId="393AA4E8" w14:textId="075EF11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79</w:t>
            </w:r>
          </w:p>
        </w:tc>
        <w:tc>
          <w:tcPr>
            <w:tcW w:w="2836" w:type="dxa"/>
          </w:tcPr>
          <w:p w14:paraId="19D52DB4" w14:textId="7869180F" w:rsidR="0034405E" w:rsidRPr="00F7666D" w:rsidRDefault="00F7666D" w:rsidP="0034405E">
            <w:pPr>
              <w:spacing w:before="80" w:after="80"/>
              <w:jc w:val="center"/>
              <w:rPr>
                <w:rFonts w:ascii="Times New Roman" w:hAnsi="Times New Roman" w:cs="Times New Roman"/>
                <w:sz w:val="22"/>
                <w:szCs w:val="22"/>
                <w:lang w:val="en-US"/>
              </w:rPr>
            </w:pPr>
            <w:r w:rsidRPr="00F7666D">
              <w:rPr>
                <w:rFonts w:ascii="Times New Roman" w:hAnsi="Times New Roman" w:cs="Times New Roman"/>
                <w:sz w:val="22"/>
                <w:szCs w:val="22"/>
                <w:lang w:val="en-US"/>
              </w:rPr>
              <w:t xml:space="preserve">Says he/she will send the child away or kick the child out of the house. </w:t>
            </w:r>
            <w:r w:rsidR="0034405E" w:rsidRPr="00F7666D">
              <w:rPr>
                <w:rFonts w:ascii="Times New Roman" w:hAnsi="Times New Roman" w:cs="Times New Roman"/>
                <w:sz w:val="22"/>
                <w:szCs w:val="22"/>
                <w:lang w:val="en-US"/>
              </w:rPr>
              <w:t xml:space="preserve"> </w:t>
            </w:r>
          </w:p>
        </w:tc>
        <w:tc>
          <w:tcPr>
            <w:tcW w:w="1417" w:type="dxa"/>
          </w:tcPr>
          <w:p w14:paraId="22470891" w14:textId="65790D03" w:rsidR="0034405E" w:rsidRPr="00E73AB8" w:rsidRDefault="00F7666D"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1A2062AB" w14:textId="1DBAF6D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4.94</w:t>
            </w:r>
          </w:p>
        </w:tc>
        <w:tc>
          <w:tcPr>
            <w:tcW w:w="992" w:type="dxa"/>
          </w:tcPr>
          <w:p w14:paraId="6775F23E" w14:textId="2C3B313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2.16</w:t>
            </w:r>
          </w:p>
        </w:tc>
        <w:tc>
          <w:tcPr>
            <w:tcW w:w="1276" w:type="dxa"/>
          </w:tcPr>
          <w:p w14:paraId="32DB103D" w14:textId="30B9544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5A81DCE" w14:textId="77777777" w:rsidTr="00E73AB8">
        <w:trPr>
          <w:trHeight w:val="337"/>
        </w:trPr>
        <w:tc>
          <w:tcPr>
            <w:tcW w:w="1134" w:type="dxa"/>
          </w:tcPr>
          <w:p w14:paraId="6FD1CC9D" w14:textId="3CE829A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31</w:t>
            </w:r>
          </w:p>
        </w:tc>
        <w:tc>
          <w:tcPr>
            <w:tcW w:w="2836" w:type="dxa"/>
          </w:tcPr>
          <w:p w14:paraId="5EA3A1F6" w14:textId="6228A961" w:rsidR="0034405E" w:rsidRPr="00F7666D" w:rsidRDefault="00F7666D" w:rsidP="0034405E">
            <w:pPr>
              <w:spacing w:before="80" w:after="80"/>
              <w:jc w:val="center"/>
              <w:rPr>
                <w:rFonts w:ascii="Times New Roman" w:hAnsi="Times New Roman" w:cs="Times New Roman"/>
                <w:sz w:val="22"/>
                <w:szCs w:val="22"/>
                <w:lang w:val="en-US"/>
              </w:rPr>
            </w:pPr>
            <w:r w:rsidRPr="00F7666D">
              <w:rPr>
                <w:rFonts w:ascii="Times New Roman" w:hAnsi="Times New Roman" w:cs="Times New Roman"/>
                <w:sz w:val="22"/>
                <w:szCs w:val="22"/>
                <w:lang w:val="en-US"/>
              </w:rPr>
              <w:t>Humiliates the child in front of others.</w:t>
            </w:r>
          </w:p>
        </w:tc>
        <w:tc>
          <w:tcPr>
            <w:tcW w:w="1417" w:type="dxa"/>
          </w:tcPr>
          <w:p w14:paraId="46894F2E" w14:textId="1B62D5A9" w:rsidR="0034405E" w:rsidRPr="00E73AB8" w:rsidRDefault="00F7666D"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1CAF785F" w14:textId="3843773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4.92</w:t>
            </w:r>
          </w:p>
        </w:tc>
        <w:tc>
          <w:tcPr>
            <w:tcW w:w="992" w:type="dxa"/>
          </w:tcPr>
          <w:p w14:paraId="12A99421" w14:textId="380E8D5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2.11</w:t>
            </w:r>
          </w:p>
        </w:tc>
        <w:tc>
          <w:tcPr>
            <w:tcW w:w="1276" w:type="dxa"/>
          </w:tcPr>
          <w:p w14:paraId="0EA471A2" w14:textId="5B41D18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2FC7A0C" w14:textId="77777777" w:rsidTr="00E73AB8">
        <w:trPr>
          <w:trHeight w:val="337"/>
        </w:trPr>
        <w:tc>
          <w:tcPr>
            <w:tcW w:w="1134" w:type="dxa"/>
          </w:tcPr>
          <w:p w14:paraId="25D42045" w14:textId="0B77464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65</w:t>
            </w:r>
          </w:p>
        </w:tc>
        <w:tc>
          <w:tcPr>
            <w:tcW w:w="2836" w:type="dxa"/>
          </w:tcPr>
          <w:p w14:paraId="55E6AFDC" w14:textId="04C48993" w:rsidR="0034405E" w:rsidRPr="00F7666D" w:rsidRDefault="00F7666D" w:rsidP="0034405E">
            <w:pPr>
              <w:spacing w:before="80" w:after="80"/>
              <w:jc w:val="center"/>
              <w:rPr>
                <w:rFonts w:ascii="Times New Roman" w:hAnsi="Times New Roman" w:cs="Times New Roman"/>
                <w:sz w:val="22"/>
                <w:szCs w:val="22"/>
                <w:lang w:val="en-US"/>
              </w:rPr>
            </w:pPr>
            <w:r w:rsidRPr="00F7666D">
              <w:rPr>
                <w:rFonts w:ascii="Times New Roman" w:hAnsi="Times New Roman" w:cs="Times New Roman"/>
                <w:sz w:val="22"/>
                <w:szCs w:val="22"/>
                <w:lang w:val="en-US"/>
              </w:rPr>
              <w:t>Hits the child on the bottom with a hard object (e.g. belt, hairbrush, stick).</w:t>
            </w:r>
          </w:p>
        </w:tc>
        <w:tc>
          <w:tcPr>
            <w:tcW w:w="1417" w:type="dxa"/>
          </w:tcPr>
          <w:p w14:paraId="0DF57EFD" w14:textId="26ED2D03" w:rsidR="0034405E" w:rsidRPr="00E73AB8" w:rsidRDefault="00F7666D"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1E157140" w14:textId="612DB13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4.82</w:t>
            </w:r>
          </w:p>
        </w:tc>
        <w:tc>
          <w:tcPr>
            <w:tcW w:w="992" w:type="dxa"/>
          </w:tcPr>
          <w:p w14:paraId="37A666B6" w14:textId="276CD67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2.14</w:t>
            </w:r>
          </w:p>
        </w:tc>
        <w:tc>
          <w:tcPr>
            <w:tcW w:w="1276" w:type="dxa"/>
          </w:tcPr>
          <w:p w14:paraId="05BF3262" w14:textId="297AE7E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8719F4F" w14:textId="77777777" w:rsidTr="00E73AB8">
        <w:trPr>
          <w:trHeight w:val="337"/>
        </w:trPr>
        <w:tc>
          <w:tcPr>
            <w:tcW w:w="1134" w:type="dxa"/>
          </w:tcPr>
          <w:p w14:paraId="6A243C7A" w14:textId="2C8A527F"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10</w:t>
            </w:r>
          </w:p>
        </w:tc>
        <w:tc>
          <w:tcPr>
            <w:tcW w:w="2836" w:type="dxa"/>
          </w:tcPr>
          <w:p w14:paraId="0B30F5CE" w14:textId="23D92F74" w:rsidR="0034405E" w:rsidRPr="00F7666D" w:rsidRDefault="00F7666D" w:rsidP="0034405E">
            <w:pPr>
              <w:spacing w:before="80" w:after="80"/>
              <w:jc w:val="center"/>
              <w:rPr>
                <w:rFonts w:ascii="Times New Roman" w:hAnsi="Times New Roman" w:cs="Times New Roman"/>
                <w:sz w:val="22"/>
                <w:szCs w:val="22"/>
                <w:lang w:val="en-US"/>
              </w:rPr>
            </w:pPr>
            <w:r w:rsidRPr="00F7666D">
              <w:rPr>
                <w:rFonts w:ascii="Times New Roman" w:hAnsi="Times New Roman" w:cs="Times New Roman"/>
                <w:sz w:val="22"/>
                <w:szCs w:val="22"/>
                <w:lang w:val="en-US"/>
              </w:rPr>
              <w:t>Purposely destroys the child’s favorite toys.</w:t>
            </w:r>
          </w:p>
        </w:tc>
        <w:tc>
          <w:tcPr>
            <w:tcW w:w="1417" w:type="dxa"/>
          </w:tcPr>
          <w:p w14:paraId="70529F5F" w14:textId="77871A9B" w:rsidR="0034405E" w:rsidRPr="00E73AB8" w:rsidRDefault="00F7666D"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2CB900EA" w14:textId="5BF0B0B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4.78</w:t>
            </w:r>
          </w:p>
        </w:tc>
        <w:tc>
          <w:tcPr>
            <w:tcW w:w="992" w:type="dxa"/>
          </w:tcPr>
          <w:p w14:paraId="5064DF28" w14:textId="3BB8AC6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2.38</w:t>
            </w:r>
          </w:p>
        </w:tc>
        <w:tc>
          <w:tcPr>
            <w:tcW w:w="1276" w:type="dxa"/>
          </w:tcPr>
          <w:p w14:paraId="48D1ECAE" w14:textId="36BAEDA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66DD4FA" w14:textId="77777777" w:rsidTr="00E73AB8">
        <w:trPr>
          <w:trHeight w:val="337"/>
        </w:trPr>
        <w:tc>
          <w:tcPr>
            <w:tcW w:w="1134" w:type="dxa"/>
          </w:tcPr>
          <w:p w14:paraId="0983DAAC" w14:textId="1948B20B"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w:t>
            </w:r>
          </w:p>
        </w:tc>
        <w:tc>
          <w:tcPr>
            <w:tcW w:w="2836" w:type="dxa"/>
          </w:tcPr>
          <w:p w14:paraId="2268BC99" w14:textId="1D8CE197" w:rsidR="0034405E" w:rsidRPr="00F7666D" w:rsidRDefault="00F7666D" w:rsidP="0034405E">
            <w:pPr>
              <w:spacing w:before="80" w:after="80"/>
              <w:jc w:val="center"/>
              <w:rPr>
                <w:rFonts w:ascii="Times New Roman" w:hAnsi="Times New Roman" w:cs="Times New Roman"/>
                <w:sz w:val="22"/>
                <w:szCs w:val="22"/>
                <w:lang w:val="en-US"/>
              </w:rPr>
            </w:pPr>
            <w:r w:rsidRPr="00F7666D">
              <w:rPr>
                <w:rFonts w:ascii="Times New Roman" w:hAnsi="Times New Roman" w:cs="Times New Roman"/>
                <w:sz w:val="22"/>
                <w:szCs w:val="22"/>
                <w:lang w:val="en-US"/>
              </w:rPr>
              <w:t>Is verbally aggressive towards the child</w:t>
            </w:r>
          </w:p>
        </w:tc>
        <w:tc>
          <w:tcPr>
            <w:tcW w:w="1417" w:type="dxa"/>
          </w:tcPr>
          <w:p w14:paraId="2717F155" w14:textId="5B08514F" w:rsidR="0034405E" w:rsidRPr="00E73AB8" w:rsidRDefault="00A73B8C"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5C9202C0" w14:textId="4A59537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4.74</w:t>
            </w:r>
          </w:p>
        </w:tc>
        <w:tc>
          <w:tcPr>
            <w:tcW w:w="992" w:type="dxa"/>
          </w:tcPr>
          <w:p w14:paraId="6880546B" w14:textId="7116C64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2.08</w:t>
            </w:r>
          </w:p>
        </w:tc>
        <w:tc>
          <w:tcPr>
            <w:tcW w:w="1276" w:type="dxa"/>
          </w:tcPr>
          <w:p w14:paraId="1E337074" w14:textId="0FA30D0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57D1646D" w14:textId="77777777" w:rsidTr="00E73AB8">
        <w:trPr>
          <w:trHeight w:val="337"/>
        </w:trPr>
        <w:tc>
          <w:tcPr>
            <w:tcW w:w="1134" w:type="dxa"/>
          </w:tcPr>
          <w:p w14:paraId="16FE2B29" w14:textId="6735F5C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73</w:t>
            </w:r>
          </w:p>
        </w:tc>
        <w:tc>
          <w:tcPr>
            <w:tcW w:w="2836" w:type="dxa"/>
          </w:tcPr>
          <w:p w14:paraId="2FCA7AE5" w14:textId="770737F4"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Is not a source of strength for the child.</w:t>
            </w:r>
          </w:p>
        </w:tc>
        <w:tc>
          <w:tcPr>
            <w:tcW w:w="1417" w:type="dxa"/>
          </w:tcPr>
          <w:p w14:paraId="05D9631C" w14:textId="1CACB387"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7FBBDA52" w14:textId="6FA4E29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4.68</w:t>
            </w:r>
          </w:p>
        </w:tc>
        <w:tc>
          <w:tcPr>
            <w:tcW w:w="992" w:type="dxa"/>
          </w:tcPr>
          <w:p w14:paraId="64B381FC" w14:textId="27AF966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2.00</w:t>
            </w:r>
          </w:p>
        </w:tc>
        <w:tc>
          <w:tcPr>
            <w:tcW w:w="1276" w:type="dxa"/>
          </w:tcPr>
          <w:p w14:paraId="558E86AC" w14:textId="230F214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BDFC156" w14:textId="77777777" w:rsidTr="00E73AB8">
        <w:trPr>
          <w:trHeight w:val="337"/>
        </w:trPr>
        <w:tc>
          <w:tcPr>
            <w:tcW w:w="1134" w:type="dxa"/>
          </w:tcPr>
          <w:p w14:paraId="200297D3" w14:textId="6D5D50E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w:t>
            </w:r>
          </w:p>
        </w:tc>
        <w:tc>
          <w:tcPr>
            <w:tcW w:w="2836" w:type="dxa"/>
          </w:tcPr>
          <w:p w14:paraId="1E8738BF" w14:textId="7728E9C6"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Does not intervene when the child is aggressive.</w:t>
            </w:r>
          </w:p>
        </w:tc>
        <w:tc>
          <w:tcPr>
            <w:tcW w:w="1417" w:type="dxa"/>
          </w:tcPr>
          <w:p w14:paraId="4498BF9E" w14:textId="426558EF"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32FBEE23" w14:textId="3833010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4.64</w:t>
            </w:r>
          </w:p>
        </w:tc>
        <w:tc>
          <w:tcPr>
            <w:tcW w:w="992" w:type="dxa"/>
          </w:tcPr>
          <w:p w14:paraId="05EB711C" w14:textId="60CF70E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2.18</w:t>
            </w:r>
          </w:p>
        </w:tc>
        <w:tc>
          <w:tcPr>
            <w:tcW w:w="1276" w:type="dxa"/>
          </w:tcPr>
          <w:p w14:paraId="345F0215" w14:textId="61EB683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3E6D54CC" w14:textId="77777777" w:rsidTr="00E73AB8">
        <w:trPr>
          <w:trHeight w:val="337"/>
        </w:trPr>
        <w:tc>
          <w:tcPr>
            <w:tcW w:w="1134" w:type="dxa"/>
          </w:tcPr>
          <w:p w14:paraId="7BC052A3" w14:textId="7CDAFF0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61</w:t>
            </w:r>
          </w:p>
        </w:tc>
        <w:tc>
          <w:tcPr>
            <w:tcW w:w="2836" w:type="dxa"/>
          </w:tcPr>
          <w:p w14:paraId="1C2F2536" w14:textId="6A8F0480"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Refuses to offer the child the necessary physical care.</w:t>
            </w:r>
          </w:p>
        </w:tc>
        <w:tc>
          <w:tcPr>
            <w:tcW w:w="1417" w:type="dxa"/>
          </w:tcPr>
          <w:p w14:paraId="57B354F8" w14:textId="78713BDA"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15CF8B75" w14:textId="7844E95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4.58</w:t>
            </w:r>
          </w:p>
        </w:tc>
        <w:tc>
          <w:tcPr>
            <w:tcW w:w="992" w:type="dxa"/>
          </w:tcPr>
          <w:p w14:paraId="5625C76B" w14:textId="7D91D9C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2.16</w:t>
            </w:r>
          </w:p>
        </w:tc>
        <w:tc>
          <w:tcPr>
            <w:tcW w:w="1276" w:type="dxa"/>
          </w:tcPr>
          <w:p w14:paraId="02602B64" w14:textId="406555F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07DE479B" w14:textId="77777777" w:rsidTr="00E73AB8">
        <w:trPr>
          <w:trHeight w:val="337"/>
        </w:trPr>
        <w:tc>
          <w:tcPr>
            <w:tcW w:w="1134" w:type="dxa"/>
          </w:tcPr>
          <w:p w14:paraId="33FEC7E8" w14:textId="6D723A64"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15</w:t>
            </w:r>
          </w:p>
        </w:tc>
        <w:tc>
          <w:tcPr>
            <w:tcW w:w="2836" w:type="dxa"/>
          </w:tcPr>
          <w:p w14:paraId="5047DA82" w14:textId="14438D77"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Does not provide the child with a safe environment.</w:t>
            </w:r>
          </w:p>
        </w:tc>
        <w:tc>
          <w:tcPr>
            <w:tcW w:w="1417" w:type="dxa"/>
          </w:tcPr>
          <w:p w14:paraId="6F969526" w14:textId="1AA0BFFE"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7EE4D088" w14:textId="19F81C1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4.46</w:t>
            </w:r>
          </w:p>
        </w:tc>
        <w:tc>
          <w:tcPr>
            <w:tcW w:w="992" w:type="dxa"/>
          </w:tcPr>
          <w:p w14:paraId="2B20E9D1" w14:textId="602A546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1.83</w:t>
            </w:r>
          </w:p>
        </w:tc>
        <w:tc>
          <w:tcPr>
            <w:tcW w:w="1276" w:type="dxa"/>
          </w:tcPr>
          <w:p w14:paraId="28B6CCDF" w14:textId="3B17ACC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423DCA71" w14:textId="77777777" w:rsidTr="00E73AB8">
        <w:trPr>
          <w:trHeight w:val="337"/>
        </w:trPr>
        <w:tc>
          <w:tcPr>
            <w:tcW w:w="1134" w:type="dxa"/>
          </w:tcPr>
          <w:p w14:paraId="05E3AED4" w14:textId="0A7C27D8"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29</w:t>
            </w:r>
          </w:p>
        </w:tc>
        <w:tc>
          <w:tcPr>
            <w:tcW w:w="2836" w:type="dxa"/>
          </w:tcPr>
          <w:p w14:paraId="0AB6B1DE" w14:textId="7FA3287F"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Is so caught up in his/her own problems that he/she is not able to show or tell the child that he/she loves the child.</w:t>
            </w:r>
          </w:p>
        </w:tc>
        <w:tc>
          <w:tcPr>
            <w:tcW w:w="1417" w:type="dxa"/>
          </w:tcPr>
          <w:p w14:paraId="1DD243A1" w14:textId="46A87B8F"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267930E3" w14:textId="1F7026C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4.46</w:t>
            </w:r>
          </w:p>
        </w:tc>
        <w:tc>
          <w:tcPr>
            <w:tcW w:w="992" w:type="dxa"/>
          </w:tcPr>
          <w:p w14:paraId="12552D30" w14:textId="20A6477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2.42</w:t>
            </w:r>
          </w:p>
        </w:tc>
        <w:tc>
          <w:tcPr>
            <w:tcW w:w="1276" w:type="dxa"/>
          </w:tcPr>
          <w:p w14:paraId="68B3512B" w14:textId="58C6117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6AE82FE4" w14:textId="77777777" w:rsidTr="00E73AB8">
        <w:trPr>
          <w:trHeight w:val="337"/>
        </w:trPr>
        <w:tc>
          <w:tcPr>
            <w:tcW w:w="1134" w:type="dxa"/>
          </w:tcPr>
          <w:p w14:paraId="231D8190" w14:textId="38DE9E8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lastRenderedPageBreak/>
              <w:t>7</w:t>
            </w:r>
          </w:p>
        </w:tc>
        <w:tc>
          <w:tcPr>
            <w:tcW w:w="2836" w:type="dxa"/>
          </w:tcPr>
          <w:p w14:paraId="3E003280" w14:textId="798C5C19"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Does not make the child feel important.</w:t>
            </w:r>
          </w:p>
        </w:tc>
        <w:tc>
          <w:tcPr>
            <w:tcW w:w="1417" w:type="dxa"/>
          </w:tcPr>
          <w:p w14:paraId="289E3364" w14:textId="608ED000"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58264377" w14:textId="238268C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4.44</w:t>
            </w:r>
          </w:p>
        </w:tc>
        <w:tc>
          <w:tcPr>
            <w:tcW w:w="992" w:type="dxa"/>
          </w:tcPr>
          <w:p w14:paraId="4EF718A7" w14:textId="465D05E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1,99</w:t>
            </w:r>
          </w:p>
        </w:tc>
        <w:tc>
          <w:tcPr>
            <w:tcW w:w="1276" w:type="dxa"/>
          </w:tcPr>
          <w:p w14:paraId="78799223" w14:textId="6BD3950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65D9156" w14:textId="77777777" w:rsidTr="00E73AB8">
        <w:trPr>
          <w:trHeight w:val="337"/>
        </w:trPr>
        <w:tc>
          <w:tcPr>
            <w:tcW w:w="1134" w:type="dxa"/>
          </w:tcPr>
          <w:p w14:paraId="4304612A" w14:textId="16E96CCD"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81</w:t>
            </w:r>
          </w:p>
        </w:tc>
        <w:tc>
          <w:tcPr>
            <w:tcW w:w="2836" w:type="dxa"/>
          </w:tcPr>
          <w:p w14:paraId="1A10694B" w14:textId="44AFD74B"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Is unable to provide warm clothes to the child when needed.</w:t>
            </w:r>
          </w:p>
        </w:tc>
        <w:tc>
          <w:tcPr>
            <w:tcW w:w="1417" w:type="dxa"/>
          </w:tcPr>
          <w:p w14:paraId="02A41E58" w14:textId="32CDF4B5"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6D2CBD01" w14:textId="0D6213C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4.30</w:t>
            </w:r>
          </w:p>
        </w:tc>
        <w:tc>
          <w:tcPr>
            <w:tcW w:w="992" w:type="dxa"/>
          </w:tcPr>
          <w:p w14:paraId="685BC18E" w14:textId="741AE8F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2.38</w:t>
            </w:r>
          </w:p>
        </w:tc>
        <w:tc>
          <w:tcPr>
            <w:tcW w:w="1276" w:type="dxa"/>
          </w:tcPr>
          <w:p w14:paraId="231D4E9D" w14:textId="28D79B7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06F65BDC" w14:textId="77777777" w:rsidTr="00E73AB8">
        <w:trPr>
          <w:trHeight w:val="337"/>
        </w:trPr>
        <w:tc>
          <w:tcPr>
            <w:tcW w:w="1134" w:type="dxa"/>
          </w:tcPr>
          <w:p w14:paraId="20E5D569" w14:textId="68402E6D"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9</w:t>
            </w:r>
          </w:p>
        </w:tc>
        <w:tc>
          <w:tcPr>
            <w:tcW w:w="2836" w:type="dxa"/>
          </w:tcPr>
          <w:p w14:paraId="2C38DA83" w14:textId="3698E703" w:rsidR="0034405E" w:rsidRPr="00E73AB8" w:rsidRDefault="00A73B8C" w:rsidP="0034405E">
            <w:pPr>
              <w:spacing w:before="80" w:after="80"/>
              <w:jc w:val="center"/>
              <w:rPr>
                <w:rFonts w:ascii="Times New Roman" w:hAnsi="Times New Roman" w:cs="Times New Roman"/>
                <w:sz w:val="22"/>
                <w:szCs w:val="22"/>
              </w:rPr>
            </w:pPr>
            <w:r w:rsidRPr="00A73B8C">
              <w:rPr>
                <w:rFonts w:ascii="Times New Roman" w:hAnsi="Times New Roman" w:cs="Times New Roman"/>
                <w:sz w:val="22"/>
                <w:szCs w:val="22"/>
              </w:rPr>
              <w:t>Belittles the child.</w:t>
            </w:r>
          </w:p>
        </w:tc>
        <w:tc>
          <w:tcPr>
            <w:tcW w:w="1417" w:type="dxa"/>
          </w:tcPr>
          <w:p w14:paraId="1C23A45D" w14:textId="0132E7B3"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1E655649" w14:textId="3392108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4.28</w:t>
            </w:r>
          </w:p>
        </w:tc>
        <w:tc>
          <w:tcPr>
            <w:tcW w:w="992" w:type="dxa"/>
          </w:tcPr>
          <w:p w14:paraId="30ABE179" w14:textId="34BFF3F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1.72</w:t>
            </w:r>
          </w:p>
        </w:tc>
        <w:tc>
          <w:tcPr>
            <w:tcW w:w="1276" w:type="dxa"/>
          </w:tcPr>
          <w:p w14:paraId="4CF5A637" w14:textId="4E64CE1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913EB08" w14:textId="77777777" w:rsidTr="00E73AB8">
        <w:trPr>
          <w:trHeight w:val="337"/>
        </w:trPr>
        <w:tc>
          <w:tcPr>
            <w:tcW w:w="1134" w:type="dxa"/>
          </w:tcPr>
          <w:p w14:paraId="63D5F417" w14:textId="236F8A42"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13</w:t>
            </w:r>
          </w:p>
        </w:tc>
        <w:tc>
          <w:tcPr>
            <w:tcW w:w="2836" w:type="dxa"/>
          </w:tcPr>
          <w:p w14:paraId="2201F79D" w14:textId="758C8D31"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Threatens to spank or hit the child, but does not actually do it.</w:t>
            </w:r>
          </w:p>
        </w:tc>
        <w:tc>
          <w:tcPr>
            <w:tcW w:w="1417" w:type="dxa"/>
          </w:tcPr>
          <w:p w14:paraId="40851308" w14:textId="62E20FB7"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4C38014F" w14:textId="0FB210A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4.26</w:t>
            </w:r>
          </w:p>
        </w:tc>
        <w:tc>
          <w:tcPr>
            <w:tcW w:w="992" w:type="dxa"/>
          </w:tcPr>
          <w:p w14:paraId="1B9700A7" w14:textId="6250CCF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2.29</w:t>
            </w:r>
          </w:p>
        </w:tc>
        <w:tc>
          <w:tcPr>
            <w:tcW w:w="1276" w:type="dxa"/>
          </w:tcPr>
          <w:p w14:paraId="0B00CF0D" w14:textId="1D0F950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1D35B59" w14:textId="77777777" w:rsidTr="00E73AB8">
        <w:trPr>
          <w:trHeight w:val="337"/>
        </w:trPr>
        <w:tc>
          <w:tcPr>
            <w:tcW w:w="1134" w:type="dxa"/>
          </w:tcPr>
          <w:p w14:paraId="381C7306" w14:textId="7C57EBD8"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74</w:t>
            </w:r>
          </w:p>
        </w:tc>
        <w:tc>
          <w:tcPr>
            <w:tcW w:w="2836" w:type="dxa"/>
          </w:tcPr>
          <w:p w14:paraId="36757809" w14:textId="18E01DEC" w:rsidR="0034405E" w:rsidRPr="00A73B8C" w:rsidRDefault="00A73B8C" w:rsidP="0034405E">
            <w:pPr>
              <w:spacing w:before="80" w:after="80"/>
              <w:jc w:val="center"/>
              <w:rPr>
                <w:rFonts w:ascii="Times New Roman" w:hAnsi="Times New Roman" w:cs="Times New Roman"/>
                <w:sz w:val="22"/>
                <w:szCs w:val="22"/>
                <w:lang w:val="en-US"/>
              </w:rPr>
            </w:pPr>
            <w:r w:rsidRPr="00A73B8C">
              <w:rPr>
                <w:rFonts w:ascii="Times New Roman" w:hAnsi="Times New Roman" w:cs="Times New Roman"/>
                <w:sz w:val="22"/>
                <w:szCs w:val="22"/>
                <w:lang w:val="en-US"/>
              </w:rPr>
              <w:t>Does not make the child feel loved.</w:t>
            </w:r>
          </w:p>
        </w:tc>
        <w:tc>
          <w:tcPr>
            <w:tcW w:w="1417" w:type="dxa"/>
          </w:tcPr>
          <w:p w14:paraId="538AB65A" w14:textId="07D827B8" w:rsidR="0034405E" w:rsidRPr="00E73AB8" w:rsidRDefault="00A73B8C"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0B8286AC" w14:textId="4F8BB66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4.10</w:t>
            </w:r>
          </w:p>
        </w:tc>
        <w:tc>
          <w:tcPr>
            <w:tcW w:w="992" w:type="dxa"/>
          </w:tcPr>
          <w:p w14:paraId="29751E25" w14:textId="4560ECB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2.27</w:t>
            </w:r>
          </w:p>
        </w:tc>
        <w:tc>
          <w:tcPr>
            <w:tcW w:w="1276" w:type="dxa"/>
          </w:tcPr>
          <w:p w14:paraId="0D124AFC" w14:textId="55ED267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739ABDE9" w14:textId="77777777" w:rsidTr="00E73AB8">
        <w:trPr>
          <w:trHeight w:val="337"/>
        </w:trPr>
        <w:tc>
          <w:tcPr>
            <w:tcW w:w="1134" w:type="dxa"/>
          </w:tcPr>
          <w:p w14:paraId="58C12FEA" w14:textId="7F625862"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38</w:t>
            </w:r>
          </w:p>
        </w:tc>
        <w:tc>
          <w:tcPr>
            <w:tcW w:w="2836" w:type="dxa"/>
          </w:tcPr>
          <w:p w14:paraId="06580F75" w14:textId="1E7EBEC7" w:rsidR="0034405E" w:rsidRPr="00E73AB8" w:rsidRDefault="00E268D1" w:rsidP="0034405E">
            <w:pPr>
              <w:spacing w:before="80" w:after="80"/>
              <w:jc w:val="center"/>
              <w:rPr>
                <w:rFonts w:ascii="Times New Roman" w:hAnsi="Times New Roman" w:cs="Times New Roman"/>
                <w:sz w:val="22"/>
                <w:szCs w:val="22"/>
              </w:rPr>
            </w:pPr>
            <w:r w:rsidRPr="00E268D1">
              <w:rPr>
                <w:rFonts w:ascii="Times New Roman" w:hAnsi="Times New Roman" w:cs="Times New Roman"/>
                <w:sz w:val="22"/>
                <w:szCs w:val="22"/>
              </w:rPr>
              <w:t>Leaves the child unsupervised.</w:t>
            </w:r>
          </w:p>
        </w:tc>
        <w:tc>
          <w:tcPr>
            <w:tcW w:w="1417" w:type="dxa"/>
          </w:tcPr>
          <w:p w14:paraId="7B55C11C" w14:textId="43CAA3F3" w:rsidR="0034405E" w:rsidRPr="00E73AB8" w:rsidRDefault="00E268D1"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23DE4590" w14:textId="75E600F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4.02</w:t>
            </w:r>
          </w:p>
        </w:tc>
        <w:tc>
          <w:tcPr>
            <w:tcW w:w="992" w:type="dxa"/>
          </w:tcPr>
          <w:p w14:paraId="211F587E" w14:textId="38964CD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1.92</w:t>
            </w:r>
          </w:p>
        </w:tc>
        <w:tc>
          <w:tcPr>
            <w:tcW w:w="1276" w:type="dxa"/>
          </w:tcPr>
          <w:p w14:paraId="4A928F92" w14:textId="23DF47C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19266432" w14:textId="77777777" w:rsidTr="00E73AB8">
        <w:trPr>
          <w:trHeight w:val="337"/>
        </w:trPr>
        <w:tc>
          <w:tcPr>
            <w:tcW w:w="1134" w:type="dxa"/>
          </w:tcPr>
          <w:p w14:paraId="2DA9BB9A" w14:textId="33D72E62"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36</w:t>
            </w:r>
          </w:p>
        </w:tc>
        <w:tc>
          <w:tcPr>
            <w:tcW w:w="2836" w:type="dxa"/>
          </w:tcPr>
          <w:p w14:paraId="638ED07F" w14:textId="30D7637B" w:rsidR="0034405E" w:rsidRPr="00E268D1" w:rsidRDefault="00E268D1" w:rsidP="0034405E">
            <w:pPr>
              <w:spacing w:before="80" w:after="80"/>
              <w:jc w:val="center"/>
              <w:rPr>
                <w:rFonts w:ascii="Times New Roman" w:hAnsi="Times New Roman" w:cs="Times New Roman"/>
                <w:sz w:val="22"/>
                <w:szCs w:val="22"/>
                <w:lang w:val="en-US"/>
              </w:rPr>
            </w:pPr>
            <w:r w:rsidRPr="00E268D1">
              <w:rPr>
                <w:rFonts w:ascii="Times New Roman" w:hAnsi="Times New Roman" w:cs="Times New Roman"/>
                <w:sz w:val="22"/>
                <w:szCs w:val="22"/>
                <w:lang w:val="en-US"/>
              </w:rPr>
              <w:t>Does not pay attention to the safety of the child.</w:t>
            </w:r>
          </w:p>
        </w:tc>
        <w:tc>
          <w:tcPr>
            <w:tcW w:w="1417" w:type="dxa"/>
          </w:tcPr>
          <w:p w14:paraId="78E171E6" w14:textId="47C9533A" w:rsidR="0034405E" w:rsidRPr="00E73AB8" w:rsidRDefault="00E268D1"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7BDB759E" w14:textId="47EC4A4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4.00</w:t>
            </w:r>
          </w:p>
        </w:tc>
        <w:tc>
          <w:tcPr>
            <w:tcW w:w="992" w:type="dxa"/>
          </w:tcPr>
          <w:p w14:paraId="2D3C3259" w14:textId="52F28E5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2.10</w:t>
            </w:r>
          </w:p>
        </w:tc>
        <w:tc>
          <w:tcPr>
            <w:tcW w:w="1276" w:type="dxa"/>
          </w:tcPr>
          <w:p w14:paraId="79645539" w14:textId="4A95EAE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257E4FF4" w14:textId="77777777" w:rsidTr="00E73AB8">
        <w:trPr>
          <w:trHeight w:val="337"/>
        </w:trPr>
        <w:tc>
          <w:tcPr>
            <w:tcW w:w="1134" w:type="dxa"/>
          </w:tcPr>
          <w:p w14:paraId="64D70A2D" w14:textId="150F8149"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1</w:t>
            </w:r>
          </w:p>
        </w:tc>
        <w:tc>
          <w:tcPr>
            <w:tcW w:w="2836" w:type="dxa"/>
          </w:tcPr>
          <w:p w14:paraId="28AE4A99" w14:textId="3BA005B5" w:rsidR="0034405E" w:rsidRPr="00E71864" w:rsidRDefault="0034405E" w:rsidP="0034405E">
            <w:pPr>
              <w:spacing w:before="80" w:after="80"/>
              <w:jc w:val="center"/>
              <w:rPr>
                <w:rFonts w:ascii="Times New Roman" w:hAnsi="Times New Roman" w:cs="Times New Roman"/>
                <w:sz w:val="22"/>
                <w:szCs w:val="22"/>
                <w:lang w:val="en-US"/>
              </w:rPr>
            </w:pPr>
            <w:r w:rsidRPr="00E71864">
              <w:rPr>
                <w:rFonts w:ascii="Times New Roman" w:hAnsi="Times New Roman" w:cs="Times New Roman"/>
                <w:sz w:val="22"/>
                <w:szCs w:val="22"/>
                <w:lang w:val="en-US"/>
              </w:rPr>
              <w:t>Is unable to offer the child a safe home.</w:t>
            </w:r>
          </w:p>
        </w:tc>
        <w:tc>
          <w:tcPr>
            <w:tcW w:w="1417" w:type="dxa"/>
          </w:tcPr>
          <w:p w14:paraId="417098CA" w14:textId="2D1CAC9B" w:rsidR="0034405E" w:rsidRPr="00E73AB8" w:rsidRDefault="0034405E"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E71864">
              <w:rPr>
                <w:rFonts w:ascii="Times New Roman" w:hAnsi="Times New Roman" w:cs="Times New Roman"/>
                <w:color w:val="000000"/>
                <w:sz w:val="22"/>
                <w:szCs w:val="22"/>
                <w:shd w:val="clear" w:color="auto" w:fill="FFFFFF"/>
              </w:rPr>
              <w:t>hysical neglect</w:t>
            </w:r>
          </w:p>
        </w:tc>
        <w:tc>
          <w:tcPr>
            <w:tcW w:w="709" w:type="dxa"/>
          </w:tcPr>
          <w:p w14:paraId="17A2429F" w14:textId="25472AA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3.98</w:t>
            </w:r>
          </w:p>
        </w:tc>
        <w:tc>
          <w:tcPr>
            <w:tcW w:w="992" w:type="dxa"/>
          </w:tcPr>
          <w:p w14:paraId="46E27AF2" w14:textId="52529BF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1.74</w:t>
            </w:r>
          </w:p>
        </w:tc>
        <w:tc>
          <w:tcPr>
            <w:tcW w:w="1276" w:type="dxa"/>
          </w:tcPr>
          <w:p w14:paraId="79935DB1" w14:textId="52C483B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551BB5BE" w14:textId="77777777" w:rsidTr="00E73AB8">
        <w:trPr>
          <w:trHeight w:val="337"/>
        </w:trPr>
        <w:tc>
          <w:tcPr>
            <w:tcW w:w="1134" w:type="dxa"/>
          </w:tcPr>
          <w:p w14:paraId="573131B4" w14:textId="6E0E9AD1"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76</w:t>
            </w:r>
          </w:p>
        </w:tc>
        <w:tc>
          <w:tcPr>
            <w:tcW w:w="2836" w:type="dxa"/>
          </w:tcPr>
          <w:p w14:paraId="154CB98F" w14:textId="5CB806F1" w:rsidR="0034405E" w:rsidRPr="00E73AB8" w:rsidRDefault="00E268D1" w:rsidP="0034405E">
            <w:pPr>
              <w:spacing w:before="80" w:after="80"/>
              <w:jc w:val="center"/>
              <w:rPr>
                <w:rFonts w:ascii="Times New Roman" w:hAnsi="Times New Roman" w:cs="Times New Roman"/>
                <w:sz w:val="22"/>
                <w:szCs w:val="22"/>
              </w:rPr>
            </w:pPr>
            <w:r w:rsidRPr="00E268D1">
              <w:rPr>
                <w:rFonts w:ascii="Times New Roman" w:hAnsi="Times New Roman" w:cs="Times New Roman"/>
                <w:sz w:val="22"/>
                <w:szCs w:val="22"/>
              </w:rPr>
              <w:t>Ridicules the child.</w:t>
            </w:r>
          </w:p>
        </w:tc>
        <w:tc>
          <w:tcPr>
            <w:tcW w:w="1417" w:type="dxa"/>
          </w:tcPr>
          <w:p w14:paraId="3B775D65" w14:textId="154397B1" w:rsidR="0034405E" w:rsidRPr="00E73AB8" w:rsidRDefault="00E268D1"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6D46B93D" w14:textId="73AFF37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3.96</w:t>
            </w:r>
          </w:p>
        </w:tc>
        <w:tc>
          <w:tcPr>
            <w:tcW w:w="992" w:type="dxa"/>
          </w:tcPr>
          <w:p w14:paraId="4D3D5949" w14:textId="47C539B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1.90</w:t>
            </w:r>
          </w:p>
        </w:tc>
        <w:tc>
          <w:tcPr>
            <w:tcW w:w="1276" w:type="dxa"/>
          </w:tcPr>
          <w:p w14:paraId="459736BC" w14:textId="1C7C32C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711E202B" w14:textId="77777777" w:rsidTr="00E73AB8">
        <w:trPr>
          <w:trHeight w:val="337"/>
        </w:trPr>
        <w:tc>
          <w:tcPr>
            <w:tcW w:w="1134" w:type="dxa"/>
          </w:tcPr>
          <w:p w14:paraId="006D4058" w14:textId="3DB6F38F"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83</w:t>
            </w:r>
          </w:p>
        </w:tc>
        <w:tc>
          <w:tcPr>
            <w:tcW w:w="2836" w:type="dxa"/>
          </w:tcPr>
          <w:p w14:paraId="7A4A1581" w14:textId="26A09988" w:rsidR="0034405E" w:rsidRPr="00E268D1" w:rsidRDefault="00E268D1" w:rsidP="0034405E">
            <w:pPr>
              <w:spacing w:before="80" w:after="80"/>
              <w:jc w:val="center"/>
              <w:rPr>
                <w:rFonts w:ascii="Times New Roman" w:hAnsi="Times New Roman" w:cs="Times New Roman"/>
                <w:sz w:val="22"/>
                <w:szCs w:val="22"/>
                <w:lang w:val="en-US"/>
              </w:rPr>
            </w:pPr>
            <w:r w:rsidRPr="00E268D1">
              <w:rPr>
                <w:rFonts w:ascii="Times New Roman" w:hAnsi="Times New Roman" w:cs="Times New Roman"/>
                <w:sz w:val="22"/>
                <w:szCs w:val="22"/>
                <w:lang w:val="en-US"/>
              </w:rPr>
              <w:t>Refuses to take care of the child.</w:t>
            </w:r>
          </w:p>
        </w:tc>
        <w:tc>
          <w:tcPr>
            <w:tcW w:w="1417" w:type="dxa"/>
          </w:tcPr>
          <w:p w14:paraId="0727F625" w14:textId="451408D3" w:rsidR="0034405E" w:rsidRPr="00E73AB8" w:rsidRDefault="00E268D1"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231AA742" w14:textId="524FF8A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3.96</w:t>
            </w:r>
          </w:p>
        </w:tc>
        <w:tc>
          <w:tcPr>
            <w:tcW w:w="992" w:type="dxa"/>
          </w:tcPr>
          <w:p w14:paraId="508F6332" w14:textId="26B8C5B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2.28</w:t>
            </w:r>
          </w:p>
        </w:tc>
        <w:tc>
          <w:tcPr>
            <w:tcW w:w="1276" w:type="dxa"/>
          </w:tcPr>
          <w:p w14:paraId="27DD554D" w14:textId="596B397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48D26A05" w14:textId="77777777" w:rsidTr="00E73AB8">
        <w:trPr>
          <w:trHeight w:val="337"/>
        </w:trPr>
        <w:tc>
          <w:tcPr>
            <w:tcW w:w="1134" w:type="dxa"/>
          </w:tcPr>
          <w:p w14:paraId="584A0139" w14:textId="6EE278D0"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w:t>
            </w:r>
          </w:p>
        </w:tc>
        <w:tc>
          <w:tcPr>
            <w:tcW w:w="2836" w:type="dxa"/>
          </w:tcPr>
          <w:p w14:paraId="2A1DDA0D" w14:textId="67151276" w:rsidR="0034405E" w:rsidRPr="00E268D1" w:rsidRDefault="00E268D1" w:rsidP="0034405E">
            <w:pPr>
              <w:spacing w:before="80" w:after="80"/>
              <w:jc w:val="center"/>
              <w:rPr>
                <w:rFonts w:ascii="Times New Roman" w:hAnsi="Times New Roman" w:cs="Times New Roman"/>
                <w:sz w:val="22"/>
                <w:szCs w:val="22"/>
                <w:lang w:val="en-US"/>
              </w:rPr>
            </w:pPr>
            <w:r w:rsidRPr="00E268D1">
              <w:rPr>
                <w:rFonts w:ascii="Times New Roman" w:hAnsi="Times New Roman" w:cs="Times New Roman"/>
                <w:sz w:val="22"/>
                <w:szCs w:val="22"/>
                <w:lang w:val="en-US"/>
              </w:rPr>
              <w:t>Does not offer enough structure to the child.</w:t>
            </w:r>
          </w:p>
        </w:tc>
        <w:tc>
          <w:tcPr>
            <w:tcW w:w="1417" w:type="dxa"/>
          </w:tcPr>
          <w:p w14:paraId="5642DF3E" w14:textId="09B877BA" w:rsidR="0034405E" w:rsidRPr="00E73AB8" w:rsidRDefault="00E268D1"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5E7B220B" w14:textId="1B8BE81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3.94</w:t>
            </w:r>
          </w:p>
        </w:tc>
        <w:tc>
          <w:tcPr>
            <w:tcW w:w="992" w:type="dxa"/>
          </w:tcPr>
          <w:p w14:paraId="34D5D5A4" w14:textId="5343843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2.22</w:t>
            </w:r>
          </w:p>
        </w:tc>
        <w:tc>
          <w:tcPr>
            <w:tcW w:w="1276" w:type="dxa"/>
          </w:tcPr>
          <w:p w14:paraId="0A71BFA9" w14:textId="662C79A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70F2B2A" w14:textId="77777777" w:rsidTr="00E73AB8">
        <w:trPr>
          <w:trHeight w:val="337"/>
        </w:trPr>
        <w:tc>
          <w:tcPr>
            <w:tcW w:w="1134" w:type="dxa"/>
          </w:tcPr>
          <w:p w14:paraId="5D1BF7ED" w14:textId="1330939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60</w:t>
            </w:r>
          </w:p>
        </w:tc>
        <w:tc>
          <w:tcPr>
            <w:tcW w:w="2836" w:type="dxa"/>
          </w:tcPr>
          <w:p w14:paraId="150319C4" w14:textId="56C429F1" w:rsidR="0034405E" w:rsidRPr="00E268D1" w:rsidRDefault="00E268D1" w:rsidP="0034405E">
            <w:pPr>
              <w:spacing w:before="80" w:after="80"/>
              <w:jc w:val="center"/>
              <w:rPr>
                <w:rFonts w:ascii="Times New Roman" w:hAnsi="Times New Roman" w:cs="Times New Roman"/>
                <w:sz w:val="22"/>
                <w:szCs w:val="22"/>
                <w:lang w:val="en-US"/>
              </w:rPr>
            </w:pPr>
            <w:r w:rsidRPr="00E268D1">
              <w:rPr>
                <w:rFonts w:ascii="Times New Roman" w:hAnsi="Times New Roman" w:cs="Times New Roman"/>
                <w:sz w:val="22"/>
                <w:szCs w:val="22"/>
                <w:lang w:val="en-US"/>
              </w:rPr>
              <w:t>Is unable to offer the child a stable home.</w:t>
            </w:r>
          </w:p>
        </w:tc>
        <w:tc>
          <w:tcPr>
            <w:tcW w:w="1417" w:type="dxa"/>
          </w:tcPr>
          <w:p w14:paraId="33001F70" w14:textId="2F0F5D22" w:rsidR="0034405E" w:rsidRPr="00E73AB8" w:rsidRDefault="00E268D1"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26C2DE1C" w14:textId="46D408A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3.92</w:t>
            </w:r>
          </w:p>
        </w:tc>
        <w:tc>
          <w:tcPr>
            <w:tcW w:w="992" w:type="dxa"/>
          </w:tcPr>
          <w:p w14:paraId="1CCFAA85" w14:textId="1358BA0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1.81</w:t>
            </w:r>
          </w:p>
        </w:tc>
        <w:tc>
          <w:tcPr>
            <w:tcW w:w="1276" w:type="dxa"/>
          </w:tcPr>
          <w:p w14:paraId="65CD7BB1" w14:textId="5778A47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12AA7D42" w14:textId="77777777" w:rsidTr="00E73AB8">
        <w:trPr>
          <w:trHeight w:val="337"/>
        </w:trPr>
        <w:tc>
          <w:tcPr>
            <w:tcW w:w="1134" w:type="dxa"/>
          </w:tcPr>
          <w:p w14:paraId="68DB4BB8" w14:textId="067C3BF5"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39</w:t>
            </w:r>
          </w:p>
        </w:tc>
        <w:tc>
          <w:tcPr>
            <w:tcW w:w="2836" w:type="dxa"/>
          </w:tcPr>
          <w:p w14:paraId="3FF4CB87" w14:textId="71119F8F" w:rsidR="0034405E" w:rsidRPr="00E268D1" w:rsidRDefault="00E268D1" w:rsidP="0034405E">
            <w:pPr>
              <w:spacing w:before="80" w:after="80"/>
              <w:jc w:val="center"/>
              <w:rPr>
                <w:rFonts w:ascii="Times New Roman" w:hAnsi="Times New Roman" w:cs="Times New Roman"/>
                <w:sz w:val="22"/>
                <w:szCs w:val="22"/>
                <w:lang w:val="en-US"/>
              </w:rPr>
            </w:pPr>
            <w:r w:rsidRPr="00E268D1">
              <w:rPr>
                <w:rFonts w:ascii="Times New Roman" w:hAnsi="Times New Roman" w:cs="Times New Roman"/>
                <w:sz w:val="22"/>
                <w:szCs w:val="22"/>
                <w:lang w:val="en-US"/>
              </w:rPr>
              <w:t>Does not take care of the child.</w:t>
            </w:r>
            <w:r w:rsidR="005A6946">
              <w:rPr>
                <w:rFonts w:ascii="Times New Roman" w:hAnsi="Times New Roman" w:cs="Times New Roman"/>
                <w:sz w:val="22"/>
                <w:szCs w:val="22"/>
                <w:lang w:val="en-US"/>
              </w:rPr>
              <w:t xml:space="preserve"> </w:t>
            </w:r>
          </w:p>
        </w:tc>
        <w:tc>
          <w:tcPr>
            <w:tcW w:w="1417" w:type="dxa"/>
          </w:tcPr>
          <w:p w14:paraId="2D30D349" w14:textId="45AEB5F5" w:rsidR="0034405E" w:rsidRPr="00E73AB8" w:rsidRDefault="00E268D1"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452657CF" w14:textId="081AEC6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3.92</w:t>
            </w:r>
          </w:p>
        </w:tc>
        <w:tc>
          <w:tcPr>
            <w:tcW w:w="992" w:type="dxa"/>
          </w:tcPr>
          <w:p w14:paraId="6B037431" w14:textId="5DBAD1E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2.18</w:t>
            </w:r>
          </w:p>
        </w:tc>
        <w:tc>
          <w:tcPr>
            <w:tcW w:w="1276" w:type="dxa"/>
          </w:tcPr>
          <w:p w14:paraId="7E8D6D63" w14:textId="07895DD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1E5C451" w14:textId="77777777" w:rsidTr="00E73AB8">
        <w:trPr>
          <w:trHeight w:val="337"/>
        </w:trPr>
        <w:tc>
          <w:tcPr>
            <w:tcW w:w="1134" w:type="dxa"/>
          </w:tcPr>
          <w:p w14:paraId="3B3F5492" w14:textId="4E61467A"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90</w:t>
            </w:r>
          </w:p>
        </w:tc>
        <w:tc>
          <w:tcPr>
            <w:tcW w:w="2836" w:type="dxa"/>
          </w:tcPr>
          <w:p w14:paraId="079C4148" w14:textId="1DFBDC29" w:rsidR="0034405E" w:rsidRPr="00E73AB8" w:rsidRDefault="005A6946" w:rsidP="0034405E">
            <w:pPr>
              <w:spacing w:before="80" w:after="80"/>
              <w:jc w:val="center"/>
              <w:rPr>
                <w:rFonts w:ascii="Times New Roman" w:hAnsi="Times New Roman" w:cs="Times New Roman"/>
                <w:sz w:val="22"/>
                <w:szCs w:val="22"/>
              </w:rPr>
            </w:pPr>
            <w:r w:rsidRPr="005A6946">
              <w:rPr>
                <w:rFonts w:ascii="Times New Roman" w:hAnsi="Times New Roman" w:cs="Times New Roman"/>
                <w:sz w:val="22"/>
                <w:szCs w:val="22"/>
              </w:rPr>
              <w:t>Shakes the child.</w:t>
            </w:r>
          </w:p>
        </w:tc>
        <w:tc>
          <w:tcPr>
            <w:tcW w:w="1417" w:type="dxa"/>
          </w:tcPr>
          <w:p w14:paraId="10810B46" w14:textId="28968B50"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419A4509" w14:textId="7248CC6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3.90</w:t>
            </w:r>
          </w:p>
        </w:tc>
        <w:tc>
          <w:tcPr>
            <w:tcW w:w="992" w:type="dxa"/>
          </w:tcPr>
          <w:p w14:paraId="5657447B" w14:textId="6039C64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2.31</w:t>
            </w:r>
          </w:p>
        </w:tc>
        <w:tc>
          <w:tcPr>
            <w:tcW w:w="1276" w:type="dxa"/>
          </w:tcPr>
          <w:p w14:paraId="6CEB1732" w14:textId="73B3475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7C74F872" w14:textId="77777777" w:rsidTr="00E73AB8">
        <w:trPr>
          <w:trHeight w:val="337"/>
        </w:trPr>
        <w:tc>
          <w:tcPr>
            <w:tcW w:w="1134" w:type="dxa"/>
          </w:tcPr>
          <w:p w14:paraId="13D5A920" w14:textId="785261EB"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70</w:t>
            </w:r>
          </w:p>
        </w:tc>
        <w:tc>
          <w:tcPr>
            <w:tcW w:w="2836" w:type="dxa"/>
          </w:tcPr>
          <w:p w14:paraId="06C5F21E" w14:textId="61F38881"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Fights with another family member in front of the child.</w:t>
            </w:r>
          </w:p>
        </w:tc>
        <w:tc>
          <w:tcPr>
            <w:tcW w:w="1417" w:type="dxa"/>
          </w:tcPr>
          <w:p w14:paraId="72E612EE" w14:textId="5FED4D0C" w:rsidR="0034405E" w:rsidRPr="00E73AB8" w:rsidRDefault="005A6946"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7F7130D7" w14:textId="2CB4250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3.86</w:t>
            </w:r>
          </w:p>
        </w:tc>
        <w:tc>
          <w:tcPr>
            <w:tcW w:w="992" w:type="dxa"/>
          </w:tcPr>
          <w:p w14:paraId="346B9607" w14:textId="6928019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2.11</w:t>
            </w:r>
          </w:p>
        </w:tc>
        <w:tc>
          <w:tcPr>
            <w:tcW w:w="1276" w:type="dxa"/>
          </w:tcPr>
          <w:p w14:paraId="1E675001" w14:textId="4EA6056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7FFB184D" w14:textId="77777777" w:rsidTr="00E73AB8">
        <w:trPr>
          <w:trHeight w:val="337"/>
        </w:trPr>
        <w:tc>
          <w:tcPr>
            <w:tcW w:w="1134" w:type="dxa"/>
          </w:tcPr>
          <w:p w14:paraId="0D5AC4FB" w14:textId="64ACD15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w:t>
            </w:r>
          </w:p>
        </w:tc>
        <w:tc>
          <w:tcPr>
            <w:tcW w:w="2836" w:type="dxa"/>
          </w:tcPr>
          <w:p w14:paraId="6E439C56" w14:textId="6C820A88" w:rsidR="0034405E" w:rsidRPr="00E71864" w:rsidRDefault="0034405E" w:rsidP="0034405E">
            <w:pPr>
              <w:spacing w:before="80" w:after="80"/>
              <w:jc w:val="center"/>
              <w:rPr>
                <w:rFonts w:ascii="Times New Roman" w:hAnsi="Times New Roman" w:cs="Times New Roman"/>
                <w:sz w:val="22"/>
                <w:szCs w:val="22"/>
                <w:lang w:val="en-US"/>
              </w:rPr>
            </w:pPr>
            <w:r w:rsidRPr="00E71864">
              <w:rPr>
                <w:rFonts w:ascii="Times New Roman" w:hAnsi="Times New Roman" w:cs="Times New Roman"/>
                <w:sz w:val="22"/>
                <w:szCs w:val="22"/>
                <w:lang w:val="en-US"/>
              </w:rPr>
              <w:t>Gives the child so much food, that the child has an unhealthy weight.</w:t>
            </w:r>
          </w:p>
        </w:tc>
        <w:tc>
          <w:tcPr>
            <w:tcW w:w="1417" w:type="dxa"/>
          </w:tcPr>
          <w:p w14:paraId="32D17033" w14:textId="61979C54" w:rsidR="0034405E" w:rsidRPr="00E73AB8" w:rsidRDefault="0034405E" w:rsidP="0034405E">
            <w:pPr>
              <w:spacing w:before="80" w:after="80"/>
              <w:jc w:val="center"/>
              <w:rPr>
                <w:rStyle w:val="normaltextrun"/>
                <w:rFonts w:ascii="Times New Roman" w:hAnsi="Times New Roman" w:cs="Times New Roman"/>
                <w:color w:val="000000"/>
                <w:sz w:val="22"/>
                <w:szCs w:val="22"/>
                <w:shd w:val="clear" w:color="auto" w:fill="FFFFFF"/>
              </w:rPr>
            </w:pPr>
            <w:r w:rsidRPr="00E73AB8">
              <w:rPr>
                <w:rStyle w:val="normaltextrun"/>
                <w:rFonts w:ascii="Times New Roman" w:hAnsi="Times New Roman" w:cs="Times New Roman"/>
                <w:sz w:val="22"/>
                <w:szCs w:val="22"/>
              </w:rPr>
              <w:t xml:space="preserve">Filler </w:t>
            </w:r>
          </w:p>
        </w:tc>
        <w:tc>
          <w:tcPr>
            <w:tcW w:w="709" w:type="dxa"/>
          </w:tcPr>
          <w:p w14:paraId="27CA302B" w14:textId="5DF6984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3.84</w:t>
            </w:r>
          </w:p>
        </w:tc>
        <w:tc>
          <w:tcPr>
            <w:tcW w:w="992" w:type="dxa"/>
          </w:tcPr>
          <w:p w14:paraId="12A69AB8" w14:textId="743BDD7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1.57</w:t>
            </w:r>
          </w:p>
        </w:tc>
        <w:tc>
          <w:tcPr>
            <w:tcW w:w="1276" w:type="dxa"/>
          </w:tcPr>
          <w:p w14:paraId="1C8A480F" w14:textId="5B02AF8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1-7</w:t>
            </w:r>
          </w:p>
        </w:tc>
      </w:tr>
      <w:tr w:rsidR="0034405E" w:rsidRPr="00E73AB8" w14:paraId="0EEBF1EB" w14:textId="77777777" w:rsidTr="00E73AB8">
        <w:trPr>
          <w:trHeight w:val="337"/>
        </w:trPr>
        <w:tc>
          <w:tcPr>
            <w:tcW w:w="1134" w:type="dxa"/>
          </w:tcPr>
          <w:p w14:paraId="38F14D03" w14:textId="67BA127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25</w:t>
            </w:r>
          </w:p>
        </w:tc>
        <w:tc>
          <w:tcPr>
            <w:tcW w:w="2836" w:type="dxa"/>
          </w:tcPr>
          <w:p w14:paraId="1C243D77" w14:textId="775C048F"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Is emotionally unavailable for the child.</w:t>
            </w:r>
          </w:p>
        </w:tc>
        <w:tc>
          <w:tcPr>
            <w:tcW w:w="1417" w:type="dxa"/>
          </w:tcPr>
          <w:p w14:paraId="3556BBBF" w14:textId="3AF8ECC6" w:rsidR="0034405E" w:rsidRPr="00E73AB8" w:rsidRDefault="005A6946" w:rsidP="0034405E">
            <w:pPr>
              <w:spacing w:before="80" w:after="80"/>
              <w:jc w:val="center"/>
              <w:rPr>
                <w:rStyle w:val="normaltextrun"/>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5B6D6D18" w14:textId="46BC289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3.84</w:t>
            </w:r>
          </w:p>
        </w:tc>
        <w:tc>
          <w:tcPr>
            <w:tcW w:w="992" w:type="dxa"/>
          </w:tcPr>
          <w:p w14:paraId="0FFF2257" w14:textId="06F36D5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1.70</w:t>
            </w:r>
          </w:p>
        </w:tc>
        <w:tc>
          <w:tcPr>
            <w:tcW w:w="1276" w:type="dxa"/>
          </w:tcPr>
          <w:p w14:paraId="49D5174E" w14:textId="286BAC9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6AD60B37" w14:textId="77777777" w:rsidTr="00E73AB8">
        <w:trPr>
          <w:trHeight w:val="337"/>
        </w:trPr>
        <w:tc>
          <w:tcPr>
            <w:tcW w:w="1134" w:type="dxa"/>
          </w:tcPr>
          <w:p w14:paraId="797745C7" w14:textId="772961FB"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51</w:t>
            </w:r>
          </w:p>
        </w:tc>
        <w:tc>
          <w:tcPr>
            <w:tcW w:w="2836" w:type="dxa"/>
          </w:tcPr>
          <w:p w14:paraId="6FBCEE5B" w14:textId="570E7A50"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Does not look out for the child.</w:t>
            </w:r>
          </w:p>
        </w:tc>
        <w:tc>
          <w:tcPr>
            <w:tcW w:w="1417" w:type="dxa"/>
          </w:tcPr>
          <w:p w14:paraId="3E111E0F" w14:textId="72106856"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31BAE8D0" w14:textId="0FD7B23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3.84</w:t>
            </w:r>
          </w:p>
        </w:tc>
        <w:tc>
          <w:tcPr>
            <w:tcW w:w="992" w:type="dxa"/>
          </w:tcPr>
          <w:p w14:paraId="6A82325A" w14:textId="6C3E1C9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1.90</w:t>
            </w:r>
          </w:p>
        </w:tc>
        <w:tc>
          <w:tcPr>
            <w:tcW w:w="1276" w:type="dxa"/>
          </w:tcPr>
          <w:p w14:paraId="1FD288C7" w14:textId="6C00EA3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19A04B44" w14:textId="77777777" w:rsidTr="00E73AB8">
        <w:trPr>
          <w:trHeight w:val="337"/>
        </w:trPr>
        <w:tc>
          <w:tcPr>
            <w:tcW w:w="1134" w:type="dxa"/>
          </w:tcPr>
          <w:p w14:paraId="6C4ED8C7" w14:textId="5E29C2BA"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85</w:t>
            </w:r>
          </w:p>
        </w:tc>
        <w:tc>
          <w:tcPr>
            <w:tcW w:w="2836" w:type="dxa"/>
          </w:tcPr>
          <w:p w14:paraId="27DF41BB" w14:textId="1A8BBADD"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Is not able to make sure the child gets the food he/she needs.</w:t>
            </w:r>
          </w:p>
        </w:tc>
        <w:tc>
          <w:tcPr>
            <w:tcW w:w="1417" w:type="dxa"/>
          </w:tcPr>
          <w:p w14:paraId="3AE96B17" w14:textId="0E3D5F22"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27BE2820" w14:textId="073EDC6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3.84</w:t>
            </w:r>
          </w:p>
        </w:tc>
        <w:tc>
          <w:tcPr>
            <w:tcW w:w="992" w:type="dxa"/>
          </w:tcPr>
          <w:p w14:paraId="45161423" w14:textId="4774DA0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1.97</w:t>
            </w:r>
          </w:p>
        </w:tc>
        <w:tc>
          <w:tcPr>
            <w:tcW w:w="1276" w:type="dxa"/>
          </w:tcPr>
          <w:p w14:paraId="7B0F6B9C" w14:textId="144FF96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2A5F2458" w14:textId="77777777" w:rsidTr="00E73AB8">
        <w:trPr>
          <w:trHeight w:val="337"/>
        </w:trPr>
        <w:tc>
          <w:tcPr>
            <w:tcW w:w="1134" w:type="dxa"/>
          </w:tcPr>
          <w:p w14:paraId="3F4F649E" w14:textId="1E5F4DC1"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lastRenderedPageBreak/>
              <w:t>12</w:t>
            </w:r>
          </w:p>
        </w:tc>
        <w:tc>
          <w:tcPr>
            <w:tcW w:w="2836" w:type="dxa"/>
          </w:tcPr>
          <w:p w14:paraId="63D3D910" w14:textId="76F4F054"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Calls the child dumb or lazy.</w:t>
            </w:r>
          </w:p>
        </w:tc>
        <w:tc>
          <w:tcPr>
            <w:tcW w:w="1417" w:type="dxa"/>
          </w:tcPr>
          <w:p w14:paraId="513B2895" w14:textId="25A15D95"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6590B9F0" w14:textId="5B96601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3.72</w:t>
            </w:r>
          </w:p>
        </w:tc>
        <w:tc>
          <w:tcPr>
            <w:tcW w:w="992" w:type="dxa"/>
          </w:tcPr>
          <w:p w14:paraId="7C3A15E8" w14:textId="0596D1D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2.07</w:t>
            </w:r>
          </w:p>
        </w:tc>
        <w:tc>
          <w:tcPr>
            <w:tcW w:w="1276" w:type="dxa"/>
          </w:tcPr>
          <w:p w14:paraId="5B6770CC" w14:textId="5E1F78B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BC915FA" w14:textId="77777777" w:rsidTr="00E73AB8">
        <w:trPr>
          <w:trHeight w:val="337"/>
        </w:trPr>
        <w:tc>
          <w:tcPr>
            <w:tcW w:w="1134" w:type="dxa"/>
          </w:tcPr>
          <w:p w14:paraId="68B91CBA" w14:textId="709FFF11"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w:t>
            </w:r>
          </w:p>
        </w:tc>
        <w:tc>
          <w:tcPr>
            <w:tcW w:w="2836" w:type="dxa"/>
          </w:tcPr>
          <w:p w14:paraId="208FE99C" w14:textId="5B73B2D0"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Does not react to the child’s emotions.</w:t>
            </w:r>
          </w:p>
        </w:tc>
        <w:tc>
          <w:tcPr>
            <w:tcW w:w="1417" w:type="dxa"/>
          </w:tcPr>
          <w:p w14:paraId="4C01B793" w14:textId="4F037418"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78EC5B30" w14:textId="5B1FB48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3.72</w:t>
            </w:r>
          </w:p>
        </w:tc>
        <w:tc>
          <w:tcPr>
            <w:tcW w:w="992" w:type="dxa"/>
          </w:tcPr>
          <w:p w14:paraId="1E734A02" w14:textId="5D6D47C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2.19</w:t>
            </w:r>
          </w:p>
        </w:tc>
        <w:tc>
          <w:tcPr>
            <w:tcW w:w="1276" w:type="dxa"/>
          </w:tcPr>
          <w:p w14:paraId="47EAF516" w14:textId="54FEE82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2CD73150" w14:textId="77777777" w:rsidTr="00E73AB8">
        <w:trPr>
          <w:trHeight w:val="337"/>
        </w:trPr>
        <w:tc>
          <w:tcPr>
            <w:tcW w:w="1134" w:type="dxa"/>
          </w:tcPr>
          <w:p w14:paraId="4902B3D4" w14:textId="6E697774"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54</w:t>
            </w:r>
          </w:p>
        </w:tc>
        <w:tc>
          <w:tcPr>
            <w:tcW w:w="2836" w:type="dxa"/>
          </w:tcPr>
          <w:p w14:paraId="07B9A46F" w14:textId="06549012"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Intimidates the child by threatening to destroy the child’s possessions.</w:t>
            </w:r>
          </w:p>
        </w:tc>
        <w:tc>
          <w:tcPr>
            <w:tcW w:w="1417" w:type="dxa"/>
          </w:tcPr>
          <w:p w14:paraId="77E5F6AF" w14:textId="6F087121"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4C3598E6" w14:textId="56F47CF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3.70</w:t>
            </w:r>
          </w:p>
        </w:tc>
        <w:tc>
          <w:tcPr>
            <w:tcW w:w="992" w:type="dxa"/>
          </w:tcPr>
          <w:p w14:paraId="3F379D2D" w14:textId="7252D22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1.99</w:t>
            </w:r>
          </w:p>
        </w:tc>
        <w:tc>
          <w:tcPr>
            <w:tcW w:w="1276" w:type="dxa"/>
          </w:tcPr>
          <w:p w14:paraId="53959738" w14:textId="45B73E8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4B8C3FA" w14:textId="77777777" w:rsidTr="00E73AB8">
        <w:trPr>
          <w:trHeight w:val="337"/>
        </w:trPr>
        <w:tc>
          <w:tcPr>
            <w:tcW w:w="1134" w:type="dxa"/>
          </w:tcPr>
          <w:p w14:paraId="5112E812" w14:textId="75A3A25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71</w:t>
            </w:r>
          </w:p>
        </w:tc>
        <w:tc>
          <w:tcPr>
            <w:tcW w:w="2836" w:type="dxa"/>
          </w:tcPr>
          <w:p w14:paraId="5D5DDE91" w14:textId="339AA87B" w:rsidR="0034405E" w:rsidRPr="005A6946" w:rsidRDefault="005A6946" w:rsidP="0034405E">
            <w:pPr>
              <w:spacing w:before="80" w:after="80"/>
              <w:jc w:val="center"/>
              <w:rPr>
                <w:rFonts w:ascii="Times New Roman" w:hAnsi="Times New Roman" w:cs="Times New Roman"/>
                <w:sz w:val="22"/>
                <w:szCs w:val="22"/>
                <w:lang w:val="en-US"/>
              </w:rPr>
            </w:pPr>
            <w:r w:rsidRPr="005A6946">
              <w:rPr>
                <w:rFonts w:ascii="Times New Roman" w:hAnsi="Times New Roman" w:cs="Times New Roman"/>
                <w:sz w:val="22"/>
                <w:szCs w:val="22"/>
                <w:lang w:val="en-US"/>
              </w:rPr>
              <w:t>Fails to be a good role model for the child.</w:t>
            </w:r>
          </w:p>
        </w:tc>
        <w:tc>
          <w:tcPr>
            <w:tcW w:w="1417" w:type="dxa"/>
          </w:tcPr>
          <w:p w14:paraId="75304D52" w14:textId="77232307"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59132B2A" w14:textId="11B3C7C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3.66</w:t>
            </w:r>
          </w:p>
        </w:tc>
        <w:tc>
          <w:tcPr>
            <w:tcW w:w="992" w:type="dxa"/>
          </w:tcPr>
          <w:p w14:paraId="4F6BC525" w14:textId="4936234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1.86</w:t>
            </w:r>
          </w:p>
        </w:tc>
        <w:tc>
          <w:tcPr>
            <w:tcW w:w="1276" w:type="dxa"/>
          </w:tcPr>
          <w:p w14:paraId="747702F1" w14:textId="6247CD5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7C81A056" w14:textId="77777777" w:rsidTr="00E73AB8">
        <w:trPr>
          <w:trHeight w:val="337"/>
        </w:trPr>
        <w:tc>
          <w:tcPr>
            <w:tcW w:w="1134" w:type="dxa"/>
          </w:tcPr>
          <w:p w14:paraId="13C21843" w14:textId="4170C1C7"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48</w:t>
            </w:r>
          </w:p>
        </w:tc>
        <w:tc>
          <w:tcPr>
            <w:tcW w:w="2836" w:type="dxa"/>
          </w:tcPr>
          <w:p w14:paraId="1829790A" w14:textId="5D336D9E" w:rsidR="0034405E" w:rsidRPr="008D56C2" w:rsidRDefault="008D56C2" w:rsidP="0034405E">
            <w:pPr>
              <w:spacing w:before="80" w:after="80"/>
              <w:jc w:val="center"/>
              <w:rPr>
                <w:rFonts w:ascii="Times New Roman" w:hAnsi="Times New Roman" w:cs="Times New Roman"/>
                <w:sz w:val="22"/>
                <w:szCs w:val="22"/>
                <w:lang w:val="en-US"/>
              </w:rPr>
            </w:pPr>
            <w:r w:rsidRPr="008D56C2">
              <w:rPr>
                <w:rFonts w:ascii="Times New Roman" w:hAnsi="Times New Roman" w:cs="Times New Roman"/>
                <w:sz w:val="22"/>
                <w:szCs w:val="22"/>
                <w:lang w:val="en-US"/>
              </w:rPr>
              <w:t>Does not allow the child to interact with other children or to make friends.</w:t>
            </w:r>
          </w:p>
        </w:tc>
        <w:tc>
          <w:tcPr>
            <w:tcW w:w="1417" w:type="dxa"/>
          </w:tcPr>
          <w:p w14:paraId="0A153F0A" w14:textId="19A2345E" w:rsidR="0034405E" w:rsidRPr="00E73AB8" w:rsidRDefault="005A6946"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6C202445" w14:textId="17BFBB3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3.62</w:t>
            </w:r>
          </w:p>
        </w:tc>
        <w:tc>
          <w:tcPr>
            <w:tcW w:w="992" w:type="dxa"/>
          </w:tcPr>
          <w:p w14:paraId="281C4967" w14:textId="1858BE4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1.93</w:t>
            </w:r>
          </w:p>
        </w:tc>
        <w:tc>
          <w:tcPr>
            <w:tcW w:w="1276" w:type="dxa"/>
          </w:tcPr>
          <w:p w14:paraId="6038C244" w14:textId="7DC6096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6C06507F" w14:textId="77777777" w:rsidTr="00E73AB8">
        <w:trPr>
          <w:trHeight w:val="337"/>
        </w:trPr>
        <w:tc>
          <w:tcPr>
            <w:tcW w:w="1134" w:type="dxa"/>
          </w:tcPr>
          <w:p w14:paraId="2574E13C" w14:textId="2FEE0C2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23</w:t>
            </w:r>
          </w:p>
        </w:tc>
        <w:tc>
          <w:tcPr>
            <w:tcW w:w="2836" w:type="dxa"/>
          </w:tcPr>
          <w:p w14:paraId="0FF17252" w14:textId="300C98CD" w:rsidR="0034405E" w:rsidRPr="008D56C2" w:rsidRDefault="008D56C2" w:rsidP="0034405E">
            <w:pPr>
              <w:spacing w:before="80" w:after="80"/>
              <w:jc w:val="center"/>
              <w:rPr>
                <w:rFonts w:ascii="Times New Roman" w:hAnsi="Times New Roman" w:cs="Times New Roman"/>
                <w:sz w:val="22"/>
                <w:szCs w:val="22"/>
                <w:lang w:val="en-US"/>
              </w:rPr>
            </w:pPr>
            <w:r w:rsidRPr="008D56C2">
              <w:rPr>
                <w:rFonts w:ascii="Times New Roman" w:hAnsi="Times New Roman" w:cs="Times New Roman"/>
                <w:sz w:val="22"/>
                <w:szCs w:val="22"/>
                <w:lang w:val="en-US"/>
              </w:rPr>
              <w:t>Spanks the child on the bottom with bare hand.</w:t>
            </w:r>
          </w:p>
        </w:tc>
        <w:tc>
          <w:tcPr>
            <w:tcW w:w="1417" w:type="dxa"/>
          </w:tcPr>
          <w:p w14:paraId="3CBB7E1E" w14:textId="587DF6B6" w:rsidR="0034405E" w:rsidRPr="00E73AB8" w:rsidRDefault="008D56C2"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7FE225ED" w14:textId="50E16E13"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3.52</w:t>
            </w:r>
          </w:p>
        </w:tc>
        <w:tc>
          <w:tcPr>
            <w:tcW w:w="992" w:type="dxa"/>
          </w:tcPr>
          <w:p w14:paraId="21D5FDEB" w14:textId="050DE13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2.29</w:t>
            </w:r>
          </w:p>
        </w:tc>
        <w:tc>
          <w:tcPr>
            <w:tcW w:w="1276" w:type="dxa"/>
          </w:tcPr>
          <w:p w14:paraId="297AEDEC" w14:textId="17D9B1A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41AFD98B" w14:textId="77777777" w:rsidTr="00E73AB8">
        <w:trPr>
          <w:trHeight w:val="337"/>
        </w:trPr>
        <w:tc>
          <w:tcPr>
            <w:tcW w:w="1134" w:type="dxa"/>
          </w:tcPr>
          <w:p w14:paraId="7B28BC72" w14:textId="57794288"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33</w:t>
            </w:r>
          </w:p>
        </w:tc>
        <w:tc>
          <w:tcPr>
            <w:tcW w:w="2836" w:type="dxa"/>
          </w:tcPr>
          <w:p w14:paraId="64D2533A" w14:textId="53DCFE49" w:rsidR="0034405E" w:rsidRPr="008D56C2" w:rsidRDefault="008D56C2" w:rsidP="0034405E">
            <w:pPr>
              <w:spacing w:before="80" w:after="80"/>
              <w:jc w:val="center"/>
              <w:rPr>
                <w:rFonts w:ascii="Times New Roman" w:hAnsi="Times New Roman" w:cs="Times New Roman"/>
                <w:sz w:val="22"/>
                <w:szCs w:val="22"/>
                <w:lang w:val="en-US"/>
              </w:rPr>
            </w:pPr>
            <w:r w:rsidRPr="008D56C2">
              <w:rPr>
                <w:rFonts w:ascii="Times New Roman" w:hAnsi="Times New Roman" w:cs="Times New Roman"/>
                <w:sz w:val="22"/>
                <w:szCs w:val="22"/>
                <w:lang w:val="en-US"/>
              </w:rPr>
              <w:t>Says hurtful things to the child.</w:t>
            </w:r>
          </w:p>
        </w:tc>
        <w:tc>
          <w:tcPr>
            <w:tcW w:w="1417" w:type="dxa"/>
          </w:tcPr>
          <w:p w14:paraId="73CFD4F9" w14:textId="478F441B" w:rsidR="0034405E" w:rsidRPr="00E73AB8" w:rsidRDefault="008D56C2"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072A4CCC" w14:textId="2C9D481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3.48</w:t>
            </w:r>
          </w:p>
        </w:tc>
        <w:tc>
          <w:tcPr>
            <w:tcW w:w="992" w:type="dxa"/>
          </w:tcPr>
          <w:p w14:paraId="7CD0D6CB" w14:textId="5C2ACF7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2.06</w:t>
            </w:r>
          </w:p>
        </w:tc>
        <w:tc>
          <w:tcPr>
            <w:tcW w:w="1276" w:type="dxa"/>
          </w:tcPr>
          <w:p w14:paraId="72CD1BC9" w14:textId="4A003CA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525D8CF8" w14:textId="77777777" w:rsidTr="00E73AB8">
        <w:trPr>
          <w:trHeight w:val="337"/>
        </w:trPr>
        <w:tc>
          <w:tcPr>
            <w:tcW w:w="1134" w:type="dxa"/>
          </w:tcPr>
          <w:p w14:paraId="5390A075" w14:textId="13B71C07"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28</w:t>
            </w:r>
          </w:p>
        </w:tc>
        <w:tc>
          <w:tcPr>
            <w:tcW w:w="2836" w:type="dxa"/>
          </w:tcPr>
          <w:p w14:paraId="6E689AFE" w14:textId="1192D58A" w:rsidR="0034405E" w:rsidRPr="008D56C2" w:rsidRDefault="008D56C2" w:rsidP="0034405E">
            <w:pPr>
              <w:spacing w:before="80" w:after="80"/>
              <w:jc w:val="center"/>
              <w:rPr>
                <w:rFonts w:ascii="Times New Roman" w:hAnsi="Times New Roman" w:cs="Times New Roman"/>
                <w:sz w:val="22"/>
                <w:szCs w:val="22"/>
                <w:lang w:val="en-US"/>
              </w:rPr>
            </w:pPr>
            <w:r w:rsidRPr="008D56C2">
              <w:rPr>
                <w:rFonts w:ascii="Times New Roman" w:hAnsi="Times New Roman" w:cs="Times New Roman"/>
                <w:sz w:val="22"/>
                <w:szCs w:val="22"/>
                <w:lang w:val="en-US"/>
              </w:rPr>
              <w:t>Does not feel close to the child.</w:t>
            </w:r>
          </w:p>
        </w:tc>
        <w:tc>
          <w:tcPr>
            <w:tcW w:w="1417" w:type="dxa"/>
          </w:tcPr>
          <w:p w14:paraId="3E0EF118" w14:textId="1E49A7B0" w:rsidR="0034405E" w:rsidRPr="00E73AB8" w:rsidRDefault="008D56C2"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5E43F212" w14:textId="0F7F9AA7"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3.46</w:t>
            </w:r>
          </w:p>
        </w:tc>
        <w:tc>
          <w:tcPr>
            <w:tcW w:w="992" w:type="dxa"/>
          </w:tcPr>
          <w:p w14:paraId="6FAA79E6" w14:textId="619FBAA5"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1.80</w:t>
            </w:r>
          </w:p>
        </w:tc>
        <w:tc>
          <w:tcPr>
            <w:tcW w:w="1276" w:type="dxa"/>
          </w:tcPr>
          <w:p w14:paraId="7A1352D4" w14:textId="4396637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35C2A63D" w14:textId="77777777" w:rsidTr="00E73AB8">
        <w:trPr>
          <w:trHeight w:val="337"/>
        </w:trPr>
        <w:tc>
          <w:tcPr>
            <w:tcW w:w="1134" w:type="dxa"/>
          </w:tcPr>
          <w:p w14:paraId="3E0DC88A" w14:textId="53FA8CD6"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82</w:t>
            </w:r>
          </w:p>
        </w:tc>
        <w:tc>
          <w:tcPr>
            <w:tcW w:w="2836" w:type="dxa"/>
          </w:tcPr>
          <w:p w14:paraId="31D32DCD" w14:textId="5F057098" w:rsidR="0034405E" w:rsidRPr="008D56C2" w:rsidRDefault="008D56C2" w:rsidP="0034405E">
            <w:pPr>
              <w:spacing w:before="80" w:after="80"/>
              <w:jc w:val="center"/>
              <w:rPr>
                <w:rFonts w:ascii="Times New Roman" w:hAnsi="Times New Roman" w:cs="Times New Roman"/>
                <w:sz w:val="22"/>
                <w:szCs w:val="22"/>
                <w:lang w:val="en-US"/>
              </w:rPr>
            </w:pPr>
            <w:r w:rsidRPr="008D56C2">
              <w:rPr>
                <w:rFonts w:ascii="Times New Roman" w:hAnsi="Times New Roman" w:cs="Times New Roman"/>
                <w:sz w:val="22"/>
                <w:szCs w:val="22"/>
                <w:lang w:val="en-US"/>
              </w:rPr>
              <w:t>Does not keep the child clean</w:t>
            </w:r>
            <w:r w:rsidR="0034405E" w:rsidRPr="008D56C2">
              <w:rPr>
                <w:rFonts w:ascii="Times New Roman" w:hAnsi="Times New Roman" w:cs="Times New Roman"/>
                <w:sz w:val="22"/>
                <w:szCs w:val="22"/>
                <w:lang w:val="en-US"/>
              </w:rPr>
              <w:t>.</w:t>
            </w:r>
          </w:p>
        </w:tc>
        <w:tc>
          <w:tcPr>
            <w:tcW w:w="1417" w:type="dxa"/>
          </w:tcPr>
          <w:p w14:paraId="0D90D8E2" w14:textId="73DB0168" w:rsidR="0034405E" w:rsidRPr="00E73AB8" w:rsidRDefault="008D56C2"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08DD0D8D" w14:textId="5A4A92C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3.44</w:t>
            </w:r>
          </w:p>
        </w:tc>
        <w:tc>
          <w:tcPr>
            <w:tcW w:w="992" w:type="dxa"/>
          </w:tcPr>
          <w:p w14:paraId="235D9D96" w14:textId="75973DA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2.27</w:t>
            </w:r>
          </w:p>
        </w:tc>
        <w:tc>
          <w:tcPr>
            <w:tcW w:w="1276" w:type="dxa"/>
          </w:tcPr>
          <w:p w14:paraId="59734248" w14:textId="7028910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09E947CE" w14:textId="77777777" w:rsidTr="00E73AB8">
        <w:trPr>
          <w:trHeight w:val="337"/>
        </w:trPr>
        <w:tc>
          <w:tcPr>
            <w:tcW w:w="1134" w:type="dxa"/>
          </w:tcPr>
          <w:p w14:paraId="07024C2A" w14:textId="0C85806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24</w:t>
            </w:r>
          </w:p>
        </w:tc>
        <w:tc>
          <w:tcPr>
            <w:tcW w:w="2836" w:type="dxa"/>
          </w:tcPr>
          <w:p w14:paraId="7E30A585" w14:textId="59AD4433" w:rsidR="0034405E" w:rsidRPr="008D56C2" w:rsidRDefault="008D56C2" w:rsidP="0034405E">
            <w:pPr>
              <w:spacing w:before="80" w:after="80"/>
              <w:jc w:val="center"/>
              <w:rPr>
                <w:rFonts w:ascii="Times New Roman" w:hAnsi="Times New Roman" w:cs="Times New Roman"/>
                <w:sz w:val="22"/>
                <w:szCs w:val="22"/>
                <w:lang w:val="en-US"/>
              </w:rPr>
            </w:pPr>
            <w:r w:rsidRPr="008D56C2">
              <w:rPr>
                <w:rFonts w:ascii="Times New Roman" w:hAnsi="Times New Roman" w:cs="Times New Roman"/>
                <w:sz w:val="22"/>
                <w:szCs w:val="22"/>
                <w:lang w:val="en-US"/>
              </w:rPr>
              <w:t>Shouts, yells, or screams to another family member in front of the child.</w:t>
            </w:r>
          </w:p>
        </w:tc>
        <w:tc>
          <w:tcPr>
            <w:tcW w:w="1417" w:type="dxa"/>
          </w:tcPr>
          <w:p w14:paraId="2B4ADD59" w14:textId="3CF141F0" w:rsidR="0034405E" w:rsidRPr="00E73AB8" w:rsidRDefault="008D56C2"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721A66E3" w14:textId="4061E65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3.42</w:t>
            </w:r>
          </w:p>
        </w:tc>
        <w:tc>
          <w:tcPr>
            <w:tcW w:w="992" w:type="dxa"/>
          </w:tcPr>
          <w:p w14:paraId="79E9FE35" w14:textId="53C5F05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2.09</w:t>
            </w:r>
          </w:p>
        </w:tc>
        <w:tc>
          <w:tcPr>
            <w:tcW w:w="1276" w:type="dxa"/>
          </w:tcPr>
          <w:p w14:paraId="20CA3F40" w14:textId="30B9F7A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42D00827" w14:textId="77777777" w:rsidTr="00E73AB8">
        <w:trPr>
          <w:trHeight w:val="337"/>
        </w:trPr>
        <w:tc>
          <w:tcPr>
            <w:tcW w:w="1134" w:type="dxa"/>
          </w:tcPr>
          <w:p w14:paraId="5D93B37A" w14:textId="258F1CF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62</w:t>
            </w:r>
          </w:p>
        </w:tc>
        <w:tc>
          <w:tcPr>
            <w:tcW w:w="2836" w:type="dxa"/>
          </w:tcPr>
          <w:p w14:paraId="065942A4" w14:textId="4C5F131A" w:rsidR="0034405E" w:rsidRPr="008D56C2" w:rsidRDefault="008D56C2" w:rsidP="0034405E">
            <w:pPr>
              <w:spacing w:before="80" w:after="80"/>
              <w:jc w:val="center"/>
              <w:rPr>
                <w:rFonts w:ascii="Times New Roman" w:hAnsi="Times New Roman" w:cs="Times New Roman"/>
                <w:sz w:val="22"/>
                <w:szCs w:val="22"/>
                <w:lang w:val="en-US"/>
              </w:rPr>
            </w:pPr>
            <w:r w:rsidRPr="008D56C2">
              <w:rPr>
                <w:rFonts w:ascii="Times New Roman" w:hAnsi="Times New Roman" w:cs="Times New Roman"/>
                <w:sz w:val="22"/>
                <w:szCs w:val="22"/>
                <w:lang w:val="en-US"/>
              </w:rPr>
              <w:t>Does not keep the child’s clothes clean.</w:t>
            </w:r>
          </w:p>
        </w:tc>
        <w:tc>
          <w:tcPr>
            <w:tcW w:w="1417" w:type="dxa"/>
          </w:tcPr>
          <w:p w14:paraId="295E2F99" w14:textId="759DADCF" w:rsidR="0034405E" w:rsidRPr="00E73AB8" w:rsidRDefault="008D56C2"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P</w:t>
            </w:r>
            <w:r w:rsidRPr="0066696D">
              <w:rPr>
                <w:rFonts w:ascii="Times New Roman" w:hAnsi="Times New Roman" w:cs="Times New Roman"/>
                <w:color w:val="000000"/>
                <w:sz w:val="22"/>
                <w:szCs w:val="22"/>
                <w:shd w:val="clear" w:color="auto" w:fill="FFFFFF"/>
              </w:rPr>
              <w:t>hysical neglect</w:t>
            </w:r>
          </w:p>
        </w:tc>
        <w:tc>
          <w:tcPr>
            <w:tcW w:w="709" w:type="dxa"/>
          </w:tcPr>
          <w:p w14:paraId="1D54C5E5" w14:textId="0440908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3.40</w:t>
            </w:r>
          </w:p>
        </w:tc>
        <w:tc>
          <w:tcPr>
            <w:tcW w:w="992" w:type="dxa"/>
          </w:tcPr>
          <w:p w14:paraId="58389657" w14:textId="76435371"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2.16</w:t>
            </w:r>
          </w:p>
        </w:tc>
        <w:tc>
          <w:tcPr>
            <w:tcW w:w="1276" w:type="dxa"/>
          </w:tcPr>
          <w:p w14:paraId="0DEC71A2" w14:textId="1534E17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6A6DA083" w14:textId="77777777" w:rsidTr="00E73AB8">
        <w:trPr>
          <w:trHeight w:val="337"/>
        </w:trPr>
        <w:tc>
          <w:tcPr>
            <w:tcW w:w="1134" w:type="dxa"/>
          </w:tcPr>
          <w:p w14:paraId="1268E510" w14:textId="01532CF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45</w:t>
            </w:r>
          </w:p>
        </w:tc>
        <w:tc>
          <w:tcPr>
            <w:tcW w:w="2836" w:type="dxa"/>
          </w:tcPr>
          <w:p w14:paraId="5D284498" w14:textId="0C835F91" w:rsidR="0034405E" w:rsidRPr="00E73AB8" w:rsidRDefault="008D56C2" w:rsidP="0034405E">
            <w:pPr>
              <w:spacing w:before="80" w:after="80"/>
              <w:jc w:val="center"/>
              <w:rPr>
                <w:rFonts w:ascii="Times New Roman" w:hAnsi="Times New Roman" w:cs="Times New Roman"/>
                <w:sz w:val="22"/>
                <w:szCs w:val="22"/>
              </w:rPr>
            </w:pPr>
            <w:r w:rsidRPr="008D56C2">
              <w:rPr>
                <w:rFonts w:ascii="Times New Roman" w:hAnsi="Times New Roman" w:cs="Times New Roman"/>
                <w:sz w:val="22"/>
                <w:szCs w:val="22"/>
              </w:rPr>
              <w:t>Pinches the child.</w:t>
            </w:r>
          </w:p>
        </w:tc>
        <w:tc>
          <w:tcPr>
            <w:tcW w:w="1417" w:type="dxa"/>
          </w:tcPr>
          <w:p w14:paraId="6CDC5462" w14:textId="17BB1764" w:rsidR="0034405E" w:rsidRPr="00E73AB8" w:rsidRDefault="008D56C2"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5B9E1349" w14:textId="5BE68D6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3.28</w:t>
            </w:r>
          </w:p>
        </w:tc>
        <w:tc>
          <w:tcPr>
            <w:tcW w:w="992" w:type="dxa"/>
          </w:tcPr>
          <w:p w14:paraId="5A56AFB5" w14:textId="7E68B42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2.11</w:t>
            </w:r>
          </w:p>
        </w:tc>
        <w:tc>
          <w:tcPr>
            <w:tcW w:w="1276" w:type="dxa"/>
          </w:tcPr>
          <w:p w14:paraId="4A9FAAF0" w14:textId="08230BF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05B20C5B" w14:textId="77777777" w:rsidTr="00E73AB8">
        <w:trPr>
          <w:trHeight w:val="337"/>
        </w:trPr>
        <w:tc>
          <w:tcPr>
            <w:tcW w:w="1134" w:type="dxa"/>
          </w:tcPr>
          <w:p w14:paraId="613C04D1" w14:textId="2D3652A5"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53</w:t>
            </w:r>
          </w:p>
        </w:tc>
        <w:tc>
          <w:tcPr>
            <w:tcW w:w="2836" w:type="dxa"/>
          </w:tcPr>
          <w:p w14:paraId="5691BF15" w14:textId="6932D55C" w:rsidR="0034405E" w:rsidRPr="00E73AB8" w:rsidRDefault="008D56C2" w:rsidP="0034405E">
            <w:pPr>
              <w:spacing w:before="80" w:after="80"/>
              <w:jc w:val="center"/>
              <w:rPr>
                <w:rFonts w:ascii="Times New Roman" w:hAnsi="Times New Roman" w:cs="Times New Roman"/>
                <w:sz w:val="22"/>
                <w:szCs w:val="22"/>
              </w:rPr>
            </w:pPr>
            <w:r w:rsidRPr="008D56C2">
              <w:rPr>
                <w:rFonts w:ascii="Times New Roman" w:hAnsi="Times New Roman" w:cs="Times New Roman"/>
                <w:sz w:val="22"/>
                <w:szCs w:val="22"/>
              </w:rPr>
              <w:t>Criticizes the child.</w:t>
            </w:r>
          </w:p>
        </w:tc>
        <w:tc>
          <w:tcPr>
            <w:tcW w:w="1417" w:type="dxa"/>
          </w:tcPr>
          <w:p w14:paraId="305C7DD1" w14:textId="0F92BCAB" w:rsidR="0034405E" w:rsidRPr="00E73AB8" w:rsidRDefault="008D56C2"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6753980F" w14:textId="23537619"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3.24</w:t>
            </w:r>
          </w:p>
        </w:tc>
        <w:tc>
          <w:tcPr>
            <w:tcW w:w="992" w:type="dxa"/>
          </w:tcPr>
          <w:p w14:paraId="0CFD6F30" w14:textId="6C788C2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2.12</w:t>
            </w:r>
          </w:p>
        </w:tc>
        <w:tc>
          <w:tcPr>
            <w:tcW w:w="1276" w:type="dxa"/>
          </w:tcPr>
          <w:p w14:paraId="719F41F3" w14:textId="636069B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481B6C86" w14:textId="77777777" w:rsidTr="00E73AB8">
        <w:trPr>
          <w:trHeight w:val="337"/>
        </w:trPr>
        <w:tc>
          <w:tcPr>
            <w:tcW w:w="1134" w:type="dxa"/>
          </w:tcPr>
          <w:p w14:paraId="06A1351F" w14:textId="37DF595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68</w:t>
            </w:r>
          </w:p>
        </w:tc>
        <w:tc>
          <w:tcPr>
            <w:tcW w:w="2836" w:type="dxa"/>
          </w:tcPr>
          <w:p w14:paraId="717F9218" w14:textId="732C1279" w:rsidR="0034405E" w:rsidRPr="00414FC3" w:rsidRDefault="00414FC3" w:rsidP="0034405E">
            <w:pPr>
              <w:spacing w:before="80" w:after="80"/>
              <w:jc w:val="center"/>
              <w:rPr>
                <w:rFonts w:ascii="Times New Roman" w:hAnsi="Times New Roman" w:cs="Times New Roman"/>
                <w:sz w:val="22"/>
                <w:szCs w:val="22"/>
                <w:lang w:val="en-US"/>
              </w:rPr>
            </w:pPr>
            <w:r w:rsidRPr="00414FC3">
              <w:rPr>
                <w:rFonts w:ascii="Times New Roman" w:hAnsi="Times New Roman" w:cs="Times New Roman"/>
                <w:sz w:val="22"/>
                <w:szCs w:val="22"/>
                <w:lang w:val="en-US"/>
              </w:rPr>
              <w:t>Slaps the child on the hand, arm, or leg.</w:t>
            </w:r>
          </w:p>
        </w:tc>
        <w:tc>
          <w:tcPr>
            <w:tcW w:w="1417" w:type="dxa"/>
          </w:tcPr>
          <w:p w14:paraId="46148686" w14:textId="3B065D7E" w:rsidR="0034405E" w:rsidRPr="00E73AB8" w:rsidRDefault="00414FC3"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sz w:val="22"/>
                <w:szCs w:val="22"/>
              </w:rPr>
              <w:t>P</w:t>
            </w:r>
            <w:r w:rsidRPr="00F67E98">
              <w:rPr>
                <w:rFonts w:ascii="Times New Roman" w:hAnsi="Times New Roman" w:cs="Times New Roman"/>
                <w:sz w:val="22"/>
                <w:szCs w:val="22"/>
              </w:rPr>
              <w:t>hysical abuse</w:t>
            </w:r>
          </w:p>
        </w:tc>
        <w:tc>
          <w:tcPr>
            <w:tcW w:w="709" w:type="dxa"/>
          </w:tcPr>
          <w:p w14:paraId="1C799A6C" w14:textId="73186EA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3.22</w:t>
            </w:r>
          </w:p>
        </w:tc>
        <w:tc>
          <w:tcPr>
            <w:tcW w:w="992" w:type="dxa"/>
          </w:tcPr>
          <w:p w14:paraId="0025EF9D" w14:textId="1B351EBC"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2.22</w:t>
            </w:r>
          </w:p>
        </w:tc>
        <w:tc>
          <w:tcPr>
            <w:tcW w:w="1276" w:type="dxa"/>
          </w:tcPr>
          <w:p w14:paraId="4A660D5C" w14:textId="7B83943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w:t>
            </w:r>
          </w:p>
        </w:tc>
      </w:tr>
      <w:tr w:rsidR="0034405E" w:rsidRPr="00E73AB8" w14:paraId="67B274A4" w14:textId="77777777" w:rsidTr="00E73AB8">
        <w:trPr>
          <w:trHeight w:val="337"/>
        </w:trPr>
        <w:tc>
          <w:tcPr>
            <w:tcW w:w="1134" w:type="dxa"/>
          </w:tcPr>
          <w:p w14:paraId="3D85A052" w14:textId="468E54B7"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49</w:t>
            </w:r>
          </w:p>
        </w:tc>
        <w:tc>
          <w:tcPr>
            <w:tcW w:w="2836" w:type="dxa"/>
          </w:tcPr>
          <w:p w14:paraId="4A642E9C" w14:textId="1357FF85" w:rsidR="0034405E" w:rsidRPr="00414FC3" w:rsidRDefault="00414FC3" w:rsidP="0034405E">
            <w:pPr>
              <w:spacing w:before="80" w:after="80"/>
              <w:jc w:val="center"/>
              <w:rPr>
                <w:rFonts w:ascii="Times New Roman" w:hAnsi="Times New Roman" w:cs="Times New Roman"/>
                <w:sz w:val="22"/>
                <w:szCs w:val="22"/>
                <w:lang w:val="en-US"/>
              </w:rPr>
            </w:pPr>
            <w:r w:rsidRPr="00414FC3">
              <w:rPr>
                <w:rFonts w:ascii="Times New Roman" w:hAnsi="Times New Roman" w:cs="Times New Roman"/>
                <w:sz w:val="22"/>
                <w:szCs w:val="22"/>
                <w:lang w:val="en-US"/>
              </w:rPr>
              <w:t>His/her expectations of the child are too high.</w:t>
            </w:r>
          </w:p>
        </w:tc>
        <w:tc>
          <w:tcPr>
            <w:tcW w:w="1417" w:type="dxa"/>
          </w:tcPr>
          <w:p w14:paraId="005CFD7A" w14:textId="249047C1" w:rsidR="0034405E" w:rsidRPr="00E73AB8" w:rsidRDefault="00414FC3" w:rsidP="0034405E">
            <w:pPr>
              <w:spacing w:before="80" w:after="80"/>
              <w:jc w:val="center"/>
              <w:rPr>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0A74ECE4" w14:textId="6492B86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3.06</w:t>
            </w:r>
          </w:p>
        </w:tc>
        <w:tc>
          <w:tcPr>
            <w:tcW w:w="992" w:type="dxa"/>
          </w:tcPr>
          <w:p w14:paraId="42B0A9D1" w14:textId="61412B5D"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2.22</w:t>
            </w:r>
          </w:p>
        </w:tc>
        <w:tc>
          <w:tcPr>
            <w:tcW w:w="1276" w:type="dxa"/>
          </w:tcPr>
          <w:p w14:paraId="0E6F879E" w14:textId="652DD18B"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14861D80" w14:textId="77777777" w:rsidTr="00E73AB8">
        <w:trPr>
          <w:trHeight w:val="337"/>
        </w:trPr>
        <w:tc>
          <w:tcPr>
            <w:tcW w:w="1134" w:type="dxa"/>
          </w:tcPr>
          <w:p w14:paraId="195A9439" w14:textId="58FEEB0A"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46</w:t>
            </w:r>
          </w:p>
        </w:tc>
        <w:tc>
          <w:tcPr>
            <w:tcW w:w="2836" w:type="dxa"/>
          </w:tcPr>
          <w:p w14:paraId="42F51F08" w14:textId="66C4CF0A" w:rsidR="0034405E" w:rsidRPr="00414FC3" w:rsidRDefault="00414FC3" w:rsidP="0034405E">
            <w:pPr>
              <w:spacing w:before="80" w:after="80"/>
              <w:jc w:val="center"/>
              <w:rPr>
                <w:rFonts w:ascii="Times New Roman" w:hAnsi="Times New Roman" w:cs="Times New Roman"/>
                <w:sz w:val="22"/>
                <w:szCs w:val="22"/>
                <w:lang w:val="en-US"/>
              </w:rPr>
            </w:pPr>
            <w:r w:rsidRPr="00414FC3">
              <w:rPr>
                <w:rFonts w:ascii="Times New Roman" w:hAnsi="Times New Roman" w:cs="Times New Roman"/>
                <w:sz w:val="22"/>
                <w:szCs w:val="22"/>
                <w:lang w:val="en-US"/>
              </w:rPr>
              <w:t>Gives the child mostly unhealthy foods.</w:t>
            </w:r>
          </w:p>
        </w:tc>
        <w:tc>
          <w:tcPr>
            <w:tcW w:w="1417" w:type="dxa"/>
          </w:tcPr>
          <w:p w14:paraId="50B444F4" w14:textId="1E4A3149" w:rsidR="0034405E" w:rsidRPr="00E73AB8" w:rsidRDefault="0034405E" w:rsidP="0034405E">
            <w:pPr>
              <w:spacing w:before="80" w:after="80"/>
              <w:jc w:val="center"/>
              <w:rPr>
                <w:rStyle w:val="normaltextrun"/>
                <w:rFonts w:ascii="Times New Roman" w:hAnsi="Times New Roman" w:cs="Times New Roman"/>
                <w:color w:val="000000"/>
                <w:sz w:val="22"/>
                <w:szCs w:val="22"/>
                <w:shd w:val="clear" w:color="auto" w:fill="FFFFFF"/>
              </w:rPr>
            </w:pPr>
            <w:r w:rsidRPr="00E73AB8">
              <w:rPr>
                <w:rStyle w:val="normaltextrun"/>
                <w:rFonts w:ascii="Times New Roman" w:hAnsi="Times New Roman" w:cs="Times New Roman"/>
                <w:sz w:val="22"/>
                <w:szCs w:val="22"/>
              </w:rPr>
              <w:t xml:space="preserve">Filler </w:t>
            </w:r>
          </w:p>
        </w:tc>
        <w:tc>
          <w:tcPr>
            <w:tcW w:w="709" w:type="dxa"/>
          </w:tcPr>
          <w:p w14:paraId="2EC636AF" w14:textId="33F1C22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3.04</w:t>
            </w:r>
          </w:p>
        </w:tc>
        <w:tc>
          <w:tcPr>
            <w:tcW w:w="992" w:type="dxa"/>
          </w:tcPr>
          <w:p w14:paraId="052C9C96" w14:textId="3E30A2D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1.80</w:t>
            </w:r>
          </w:p>
        </w:tc>
        <w:tc>
          <w:tcPr>
            <w:tcW w:w="1276" w:type="dxa"/>
          </w:tcPr>
          <w:p w14:paraId="1B7FE523" w14:textId="351BDE1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052E66A1" w14:textId="77777777" w:rsidTr="00E73AB8">
        <w:trPr>
          <w:trHeight w:val="337"/>
        </w:trPr>
        <w:tc>
          <w:tcPr>
            <w:tcW w:w="1134" w:type="dxa"/>
          </w:tcPr>
          <w:p w14:paraId="0FC1572E" w14:textId="4CF67DF4"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55</w:t>
            </w:r>
          </w:p>
        </w:tc>
        <w:tc>
          <w:tcPr>
            <w:tcW w:w="2836" w:type="dxa"/>
          </w:tcPr>
          <w:p w14:paraId="073A3D75" w14:textId="1C00E8CA" w:rsidR="0034405E" w:rsidRPr="00E73AB8" w:rsidRDefault="00414FC3" w:rsidP="0034405E">
            <w:pPr>
              <w:spacing w:before="80" w:after="80"/>
              <w:jc w:val="center"/>
              <w:rPr>
                <w:rFonts w:ascii="Times New Roman" w:hAnsi="Times New Roman" w:cs="Times New Roman"/>
                <w:sz w:val="22"/>
                <w:szCs w:val="22"/>
              </w:rPr>
            </w:pPr>
            <w:r w:rsidRPr="00414FC3">
              <w:rPr>
                <w:rFonts w:ascii="Times New Roman" w:hAnsi="Times New Roman" w:cs="Times New Roman"/>
                <w:sz w:val="22"/>
                <w:szCs w:val="22"/>
              </w:rPr>
              <w:t xml:space="preserve">Punishes the child. </w:t>
            </w:r>
          </w:p>
        </w:tc>
        <w:tc>
          <w:tcPr>
            <w:tcW w:w="1417" w:type="dxa"/>
          </w:tcPr>
          <w:p w14:paraId="60545864" w14:textId="769A6425" w:rsidR="0034405E" w:rsidRPr="00E73AB8" w:rsidRDefault="00414FC3" w:rsidP="0034405E">
            <w:pPr>
              <w:spacing w:before="80" w:after="80"/>
              <w:jc w:val="center"/>
              <w:rPr>
                <w:rStyle w:val="normaltextrun"/>
                <w:rFonts w:ascii="Times New Roman" w:hAnsi="Times New Roman" w:cs="Times New Roman"/>
                <w:sz w:val="22"/>
                <w:szCs w:val="22"/>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1ECFD896" w14:textId="186F154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2.90</w:t>
            </w:r>
          </w:p>
        </w:tc>
        <w:tc>
          <w:tcPr>
            <w:tcW w:w="992" w:type="dxa"/>
          </w:tcPr>
          <w:p w14:paraId="26B4A752" w14:textId="619545F2"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2.33</w:t>
            </w:r>
          </w:p>
        </w:tc>
        <w:tc>
          <w:tcPr>
            <w:tcW w:w="1276" w:type="dxa"/>
          </w:tcPr>
          <w:p w14:paraId="7B83AA6F" w14:textId="102DEFD8"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7FF74872" w14:textId="77777777" w:rsidTr="00E73AB8">
        <w:trPr>
          <w:trHeight w:val="337"/>
        </w:trPr>
        <w:tc>
          <w:tcPr>
            <w:tcW w:w="1134" w:type="dxa"/>
          </w:tcPr>
          <w:p w14:paraId="37E3B025" w14:textId="506BD42C"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69</w:t>
            </w:r>
          </w:p>
        </w:tc>
        <w:tc>
          <w:tcPr>
            <w:tcW w:w="2836" w:type="dxa"/>
          </w:tcPr>
          <w:p w14:paraId="34E94ADE" w14:textId="0D5E58D7" w:rsidR="0034405E" w:rsidRPr="00414FC3" w:rsidRDefault="00414FC3" w:rsidP="0034405E">
            <w:pPr>
              <w:spacing w:before="80" w:after="80"/>
              <w:jc w:val="center"/>
              <w:rPr>
                <w:rFonts w:ascii="Times New Roman" w:hAnsi="Times New Roman" w:cs="Times New Roman"/>
                <w:sz w:val="22"/>
                <w:szCs w:val="22"/>
                <w:lang w:val="en-US"/>
              </w:rPr>
            </w:pPr>
            <w:r w:rsidRPr="00414FC3">
              <w:rPr>
                <w:rFonts w:ascii="Times New Roman" w:hAnsi="Times New Roman" w:cs="Times New Roman"/>
                <w:sz w:val="22"/>
                <w:szCs w:val="22"/>
                <w:lang w:val="en-US"/>
              </w:rPr>
              <w:t>Does not offer routine to the child.</w:t>
            </w:r>
          </w:p>
        </w:tc>
        <w:tc>
          <w:tcPr>
            <w:tcW w:w="1417" w:type="dxa"/>
          </w:tcPr>
          <w:p w14:paraId="74E9EECD" w14:textId="7DFFF32C" w:rsidR="0034405E" w:rsidRPr="00E73AB8" w:rsidRDefault="00414FC3"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4D7B2B9A" w14:textId="2CD2FB4A"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2.68</w:t>
            </w:r>
          </w:p>
        </w:tc>
        <w:tc>
          <w:tcPr>
            <w:tcW w:w="992" w:type="dxa"/>
          </w:tcPr>
          <w:p w14:paraId="094499FA" w14:textId="2280886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2.02</w:t>
            </w:r>
          </w:p>
        </w:tc>
        <w:tc>
          <w:tcPr>
            <w:tcW w:w="1276" w:type="dxa"/>
          </w:tcPr>
          <w:p w14:paraId="27D3B5EF" w14:textId="3521E7EE"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34405E" w:rsidRPr="00E73AB8" w14:paraId="79338FC4" w14:textId="77777777" w:rsidTr="00E73AB8">
        <w:trPr>
          <w:trHeight w:val="337"/>
        </w:trPr>
        <w:tc>
          <w:tcPr>
            <w:tcW w:w="1134" w:type="dxa"/>
          </w:tcPr>
          <w:p w14:paraId="73ADFE91" w14:textId="5B84339E"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57</w:t>
            </w:r>
          </w:p>
        </w:tc>
        <w:tc>
          <w:tcPr>
            <w:tcW w:w="2836" w:type="dxa"/>
          </w:tcPr>
          <w:p w14:paraId="750BE53A" w14:textId="5B15447E" w:rsidR="0034405E" w:rsidRPr="00414FC3" w:rsidRDefault="00414FC3" w:rsidP="0034405E">
            <w:pPr>
              <w:spacing w:before="80" w:after="80"/>
              <w:jc w:val="center"/>
              <w:rPr>
                <w:rFonts w:ascii="Times New Roman" w:hAnsi="Times New Roman" w:cs="Times New Roman"/>
                <w:sz w:val="22"/>
                <w:szCs w:val="22"/>
                <w:lang w:val="en-US"/>
              </w:rPr>
            </w:pPr>
            <w:r w:rsidRPr="00414FC3">
              <w:rPr>
                <w:rFonts w:ascii="Times New Roman" w:hAnsi="Times New Roman" w:cs="Times New Roman"/>
                <w:sz w:val="22"/>
                <w:szCs w:val="22"/>
                <w:lang w:val="en-US"/>
              </w:rPr>
              <w:t>Shouts, yells, or screams at the child.</w:t>
            </w:r>
          </w:p>
        </w:tc>
        <w:tc>
          <w:tcPr>
            <w:tcW w:w="1417" w:type="dxa"/>
          </w:tcPr>
          <w:p w14:paraId="6465D948" w14:textId="0E07E93B" w:rsidR="0034405E" w:rsidRPr="00E73AB8" w:rsidRDefault="00414FC3"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324D78B2" w14:textId="1787FEF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2.50</w:t>
            </w:r>
          </w:p>
        </w:tc>
        <w:tc>
          <w:tcPr>
            <w:tcW w:w="992" w:type="dxa"/>
          </w:tcPr>
          <w:p w14:paraId="611C20D3" w14:textId="1B8F8D44"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1.84</w:t>
            </w:r>
          </w:p>
        </w:tc>
        <w:tc>
          <w:tcPr>
            <w:tcW w:w="1276" w:type="dxa"/>
          </w:tcPr>
          <w:p w14:paraId="0F242888" w14:textId="310C35E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1-7</w:t>
            </w:r>
          </w:p>
        </w:tc>
      </w:tr>
      <w:tr w:rsidR="0034405E" w:rsidRPr="00E73AB8" w14:paraId="11BA3541" w14:textId="77777777" w:rsidTr="00E73AB8">
        <w:trPr>
          <w:trHeight w:val="337"/>
        </w:trPr>
        <w:tc>
          <w:tcPr>
            <w:tcW w:w="1134" w:type="dxa"/>
          </w:tcPr>
          <w:p w14:paraId="5444D74F" w14:textId="5D56BCF8" w:rsidR="0034405E" w:rsidRPr="00E73AB8" w:rsidRDefault="0034405E" w:rsidP="0034405E">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lastRenderedPageBreak/>
              <w:t>72</w:t>
            </w:r>
          </w:p>
        </w:tc>
        <w:tc>
          <w:tcPr>
            <w:tcW w:w="2836" w:type="dxa"/>
          </w:tcPr>
          <w:p w14:paraId="7004DF2B" w14:textId="3E15EF2C" w:rsidR="0034405E" w:rsidRPr="00C87624" w:rsidRDefault="00C87624" w:rsidP="0034405E">
            <w:pPr>
              <w:spacing w:before="80" w:after="80"/>
              <w:jc w:val="center"/>
              <w:rPr>
                <w:rFonts w:ascii="Times New Roman" w:hAnsi="Times New Roman" w:cs="Times New Roman"/>
                <w:sz w:val="22"/>
                <w:szCs w:val="22"/>
                <w:lang w:val="en-US"/>
              </w:rPr>
            </w:pPr>
            <w:r w:rsidRPr="00C87624">
              <w:rPr>
                <w:rFonts w:ascii="Times New Roman" w:hAnsi="Times New Roman" w:cs="Times New Roman"/>
                <w:sz w:val="22"/>
                <w:szCs w:val="22"/>
                <w:lang w:val="en-US"/>
              </w:rPr>
              <w:t>Is extremely overprotective of the child.</w:t>
            </w:r>
          </w:p>
        </w:tc>
        <w:tc>
          <w:tcPr>
            <w:tcW w:w="1417" w:type="dxa"/>
          </w:tcPr>
          <w:p w14:paraId="05F25CED" w14:textId="64909C1B" w:rsidR="0034405E" w:rsidRPr="00E73AB8" w:rsidRDefault="00C87624" w:rsidP="0034405E">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66696D">
              <w:rPr>
                <w:rFonts w:ascii="Times New Roman" w:hAnsi="Times New Roman" w:cs="Times New Roman"/>
                <w:color w:val="000000"/>
                <w:sz w:val="22"/>
                <w:szCs w:val="22"/>
                <w:shd w:val="clear" w:color="auto" w:fill="FFFFFF"/>
              </w:rPr>
              <w:t>motional neglect</w:t>
            </w:r>
          </w:p>
        </w:tc>
        <w:tc>
          <w:tcPr>
            <w:tcW w:w="709" w:type="dxa"/>
          </w:tcPr>
          <w:p w14:paraId="3DE39D94" w14:textId="58982FAF"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2.24</w:t>
            </w:r>
          </w:p>
        </w:tc>
        <w:tc>
          <w:tcPr>
            <w:tcW w:w="992" w:type="dxa"/>
          </w:tcPr>
          <w:p w14:paraId="60211A6B" w14:textId="2718E9A0"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1.53</w:t>
            </w:r>
          </w:p>
        </w:tc>
        <w:tc>
          <w:tcPr>
            <w:tcW w:w="1276" w:type="dxa"/>
          </w:tcPr>
          <w:p w14:paraId="70FF6B09" w14:textId="0E526B76" w:rsidR="0034405E" w:rsidRPr="00E73AB8" w:rsidRDefault="0034405E" w:rsidP="0034405E">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1-6</w:t>
            </w:r>
          </w:p>
        </w:tc>
      </w:tr>
      <w:tr w:rsidR="00C87624" w:rsidRPr="00E73AB8" w14:paraId="550E7497" w14:textId="77777777" w:rsidTr="00E73AB8">
        <w:trPr>
          <w:trHeight w:val="337"/>
        </w:trPr>
        <w:tc>
          <w:tcPr>
            <w:tcW w:w="1134" w:type="dxa"/>
          </w:tcPr>
          <w:p w14:paraId="47821ACA" w14:textId="163B2EC3" w:rsidR="00C87624" w:rsidRPr="00E73AB8" w:rsidRDefault="00C87624" w:rsidP="00C87624">
            <w:pPr>
              <w:tabs>
                <w:tab w:val="decimal" w:pos="349"/>
              </w:tabs>
              <w:spacing w:before="80" w:after="80"/>
              <w:rPr>
                <w:rFonts w:ascii="Times New Roman" w:hAnsi="Times New Roman" w:cs="Times New Roman"/>
                <w:sz w:val="22"/>
                <w:szCs w:val="22"/>
              </w:rPr>
            </w:pPr>
            <w:r w:rsidRPr="00E73AB8">
              <w:rPr>
                <w:rFonts w:ascii="Times New Roman" w:hAnsi="Times New Roman" w:cs="Times New Roman"/>
                <w:sz w:val="22"/>
                <w:szCs w:val="22"/>
              </w:rPr>
              <w:t>77</w:t>
            </w:r>
          </w:p>
        </w:tc>
        <w:tc>
          <w:tcPr>
            <w:tcW w:w="2836" w:type="dxa"/>
          </w:tcPr>
          <w:p w14:paraId="654A86F4" w14:textId="189A358E" w:rsidR="00C87624" w:rsidRPr="00E73AB8" w:rsidRDefault="00C87624" w:rsidP="00C87624">
            <w:pPr>
              <w:spacing w:before="80" w:after="80"/>
              <w:jc w:val="center"/>
              <w:rPr>
                <w:rFonts w:ascii="Times New Roman" w:hAnsi="Times New Roman" w:cs="Times New Roman"/>
                <w:sz w:val="22"/>
                <w:szCs w:val="22"/>
              </w:rPr>
            </w:pPr>
            <w:r w:rsidRPr="00C87624">
              <w:rPr>
                <w:rFonts w:ascii="Times New Roman" w:hAnsi="Times New Roman" w:cs="Times New Roman"/>
                <w:sz w:val="22"/>
                <w:szCs w:val="22"/>
              </w:rPr>
              <w:t>Teases the child.</w:t>
            </w:r>
          </w:p>
        </w:tc>
        <w:tc>
          <w:tcPr>
            <w:tcW w:w="1417" w:type="dxa"/>
          </w:tcPr>
          <w:p w14:paraId="77283B18" w14:textId="6CBDFF99" w:rsidR="00C87624" w:rsidRPr="00E73AB8" w:rsidRDefault="00C87624" w:rsidP="00C87624">
            <w:pPr>
              <w:spacing w:before="80" w:after="80"/>
              <w:jc w:val="center"/>
              <w:rPr>
                <w:rStyle w:val="normaltextrun"/>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E</w:t>
            </w:r>
            <w:r w:rsidRPr="00F67E98">
              <w:rPr>
                <w:rFonts w:ascii="Times New Roman" w:hAnsi="Times New Roman" w:cs="Times New Roman"/>
                <w:color w:val="000000"/>
                <w:sz w:val="22"/>
                <w:szCs w:val="22"/>
                <w:shd w:val="clear" w:color="auto" w:fill="FFFFFF"/>
              </w:rPr>
              <w:t>motional abuse</w:t>
            </w:r>
          </w:p>
        </w:tc>
        <w:tc>
          <w:tcPr>
            <w:tcW w:w="709" w:type="dxa"/>
          </w:tcPr>
          <w:p w14:paraId="5D6FFC9B" w14:textId="7C3DE703" w:rsidR="00C87624" w:rsidRPr="00E73AB8" w:rsidRDefault="00C87624" w:rsidP="00C87624">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2.20</w:t>
            </w:r>
          </w:p>
        </w:tc>
        <w:tc>
          <w:tcPr>
            <w:tcW w:w="992" w:type="dxa"/>
          </w:tcPr>
          <w:p w14:paraId="2C3AADF0" w14:textId="3C085292" w:rsidR="00C87624" w:rsidRPr="00E73AB8" w:rsidRDefault="00C87624" w:rsidP="00C87624">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1.83</w:t>
            </w:r>
          </w:p>
        </w:tc>
        <w:tc>
          <w:tcPr>
            <w:tcW w:w="1276" w:type="dxa"/>
          </w:tcPr>
          <w:p w14:paraId="622F8BAE" w14:textId="11421ADB" w:rsidR="00C87624" w:rsidRPr="00E73AB8" w:rsidRDefault="00C87624" w:rsidP="00C87624">
            <w:pPr>
              <w:spacing w:before="80" w:after="80"/>
              <w:jc w:val="center"/>
              <w:rPr>
                <w:rFonts w:ascii="Times New Roman" w:hAnsi="Times New Roman" w:cs="Times New Roman"/>
                <w:sz w:val="22"/>
                <w:szCs w:val="22"/>
              </w:rPr>
            </w:pPr>
            <w:r w:rsidRPr="00E73AB8">
              <w:rPr>
                <w:rFonts w:ascii="Times New Roman" w:hAnsi="Times New Roman" w:cs="Times New Roman"/>
                <w:sz w:val="22"/>
                <w:szCs w:val="22"/>
              </w:rPr>
              <w:t>1-9</w:t>
            </w:r>
          </w:p>
        </w:tc>
      </w:tr>
      <w:tr w:rsidR="00C87624" w:rsidRPr="00B72D82" w14:paraId="4C105DC7" w14:textId="77777777" w:rsidTr="00E73AB8">
        <w:trPr>
          <w:trHeight w:val="311"/>
        </w:trPr>
        <w:tc>
          <w:tcPr>
            <w:tcW w:w="8364" w:type="dxa"/>
            <w:gridSpan w:val="6"/>
            <w:tcBorders>
              <w:top w:val="single" w:sz="4" w:space="0" w:color="auto"/>
            </w:tcBorders>
          </w:tcPr>
          <w:p w14:paraId="33587678" w14:textId="0840C078" w:rsidR="00C87624" w:rsidRPr="00B72D82" w:rsidRDefault="00D02FD9" w:rsidP="00C87624">
            <w:pPr>
              <w:spacing w:line="360" w:lineRule="auto"/>
              <w:rPr>
                <w:rFonts w:ascii="Times New Roman" w:hAnsi="Times New Roman" w:cs="Times New Roman"/>
                <w:sz w:val="22"/>
                <w:szCs w:val="22"/>
                <w:lang w:val="en-US"/>
              </w:rPr>
            </w:pPr>
            <w:r w:rsidRPr="00D02FD9">
              <w:rPr>
                <w:rFonts w:ascii="Times New Roman" w:hAnsi="Times New Roman" w:cs="Times New Roman"/>
                <w:sz w:val="22"/>
                <w:szCs w:val="22"/>
              </w:rPr>
              <w:t>Note</w:t>
            </w:r>
            <w:r w:rsidR="00C87624" w:rsidRPr="00E73AB8">
              <w:rPr>
                <w:rFonts w:ascii="Times New Roman" w:hAnsi="Times New Roman" w:cs="Times New Roman"/>
                <w:sz w:val="22"/>
                <w:szCs w:val="22"/>
              </w:rPr>
              <w:t xml:space="preserve">. </w:t>
            </w:r>
            <w:r w:rsidR="00C87624" w:rsidRPr="00B72D82">
              <w:rPr>
                <w:rFonts w:ascii="Times New Roman" w:hAnsi="Times New Roman" w:cs="Times New Roman"/>
                <w:sz w:val="22"/>
                <w:szCs w:val="22"/>
                <w:lang w:val="en-US"/>
              </w:rPr>
              <w:t>M = M</w:t>
            </w:r>
            <w:r w:rsidR="00B72D82" w:rsidRPr="00B72D82">
              <w:rPr>
                <w:rFonts w:ascii="Times New Roman" w:hAnsi="Times New Roman" w:cs="Times New Roman"/>
                <w:sz w:val="22"/>
                <w:szCs w:val="22"/>
                <w:lang w:val="en-US"/>
              </w:rPr>
              <w:t>ean</w:t>
            </w:r>
            <w:r w:rsidR="00C87624" w:rsidRPr="00B72D82">
              <w:rPr>
                <w:rFonts w:ascii="Times New Roman" w:hAnsi="Times New Roman" w:cs="Times New Roman"/>
                <w:sz w:val="22"/>
                <w:szCs w:val="22"/>
                <w:lang w:val="en-US"/>
              </w:rPr>
              <w:t xml:space="preserve">; </w:t>
            </w:r>
            <w:r w:rsidR="00B72D82" w:rsidRPr="00B72D82">
              <w:rPr>
                <w:rFonts w:ascii="Times New Roman" w:hAnsi="Times New Roman" w:cs="Times New Roman"/>
                <w:sz w:val="22"/>
                <w:szCs w:val="22"/>
                <w:lang w:val="en-US"/>
              </w:rPr>
              <w:t>S</w:t>
            </w:r>
            <w:r w:rsidR="00C87624" w:rsidRPr="00B72D82">
              <w:rPr>
                <w:rFonts w:ascii="Times New Roman" w:hAnsi="Times New Roman" w:cs="Times New Roman"/>
                <w:sz w:val="22"/>
                <w:szCs w:val="22"/>
                <w:lang w:val="en-US"/>
              </w:rPr>
              <w:t xml:space="preserve">D = </w:t>
            </w:r>
            <w:r w:rsidR="00B72D82" w:rsidRPr="00B72D82">
              <w:rPr>
                <w:rFonts w:ascii="Times New Roman" w:hAnsi="Times New Roman" w:cs="Times New Roman"/>
                <w:sz w:val="22"/>
                <w:szCs w:val="22"/>
                <w:lang w:val="en-US"/>
              </w:rPr>
              <w:t xml:space="preserve">Standard </w:t>
            </w:r>
            <w:r w:rsidR="00B72D82">
              <w:rPr>
                <w:rFonts w:ascii="Times New Roman" w:hAnsi="Times New Roman" w:cs="Times New Roman"/>
                <w:sz w:val="22"/>
                <w:szCs w:val="22"/>
                <w:lang w:val="en-US"/>
              </w:rPr>
              <w:t>D</w:t>
            </w:r>
            <w:r w:rsidR="00B72D82" w:rsidRPr="00B72D82">
              <w:rPr>
                <w:rFonts w:ascii="Times New Roman" w:hAnsi="Times New Roman" w:cs="Times New Roman"/>
                <w:sz w:val="22"/>
                <w:szCs w:val="22"/>
                <w:lang w:val="en-US"/>
              </w:rPr>
              <w:t>eviation</w:t>
            </w:r>
            <w:r w:rsidR="00C87624" w:rsidRPr="00B72D82">
              <w:rPr>
                <w:rFonts w:ascii="Times New Roman" w:hAnsi="Times New Roman" w:cs="Times New Roman"/>
                <w:sz w:val="22"/>
                <w:szCs w:val="22"/>
                <w:lang w:val="en-US"/>
              </w:rPr>
              <w:t xml:space="preserve">; Min = </w:t>
            </w:r>
            <w:r w:rsidR="00B72D82" w:rsidRPr="00B72D82">
              <w:rPr>
                <w:rFonts w:ascii="Times New Roman" w:hAnsi="Times New Roman" w:cs="Times New Roman"/>
                <w:sz w:val="22"/>
                <w:szCs w:val="22"/>
                <w:lang w:val="en-US"/>
              </w:rPr>
              <w:t>Minimum</w:t>
            </w:r>
            <w:r w:rsidR="00C87624" w:rsidRPr="00B72D82">
              <w:rPr>
                <w:rFonts w:ascii="Times New Roman" w:hAnsi="Times New Roman" w:cs="Times New Roman"/>
                <w:sz w:val="22"/>
                <w:szCs w:val="22"/>
                <w:lang w:val="en-US"/>
              </w:rPr>
              <w:t xml:space="preserve">; Max = </w:t>
            </w:r>
            <w:r w:rsidR="00B72D82" w:rsidRPr="00B72D82">
              <w:rPr>
                <w:rFonts w:ascii="Times New Roman" w:hAnsi="Times New Roman" w:cs="Times New Roman"/>
                <w:sz w:val="22"/>
                <w:szCs w:val="22"/>
                <w:lang w:val="en-US"/>
              </w:rPr>
              <w:t>Maximum</w:t>
            </w:r>
          </w:p>
          <w:p w14:paraId="64207409" w14:textId="2C128C8B" w:rsidR="00C87624" w:rsidRPr="00B72D82" w:rsidRDefault="00C87624" w:rsidP="00C87624">
            <w:pPr>
              <w:spacing w:line="360" w:lineRule="auto"/>
              <w:rPr>
                <w:rFonts w:ascii="Times New Roman" w:hAnsi="Times New Roman" w:cs="Times New Roman"/>
                <w:sz w:val="22"/>
                <w:szCs w:val="22"/>
                <w:lang w:val="en-US"/>
              </w:rPr>
            </w:pPr>
          </w:p>
        </w:tc>
      </w:tr>
    </w:tbl>
    <w:p w14:paraId="09CCB7A4" w14:textId="77777777" w:rsidR="00D44302" w:rsidRPr="00B72D82" w:rsidRDefault="00D44302" w:rsidP="00736897">
      <w:pPr>
        <w:spacing w:line="360" w:lineRule="auto"/>
        <w:jc w:val="both"/>
        <w:rPr>
          <w:color w:val="000000" w:themeColor="text1"/>
          <w:lang w:val="en-US"/>
        </w:rPr>
      </w:pPr>
    </w:p>
    <w:bookmarkEnd w:id="0"/>
    <w:bookmarkEnd w:id="1"/>
    <w:p w14:paraId="6ABBCAF0" w14:textId="16A07E80" w:rsidR="00244735" w:rsidRPr="00B72D82" w:rsidRDefault="00244735" w:rsidP="00755DC8">
      <w:pPr>
        <w:pStyle w:val="Body"/>
        <w:spacing w:line="360" w:lineRule="auto"/>
        <w:rPr>
          <w:rFonts w:ascii="Times New Roman" w:hAnsi="Times New Roman" w:cs="Times New Roman"/>
          <w:sz w:val="24"/>
          <w:szCs w:val="24"/>
        </w:rPr>
      </w:pPr>
    </w:p>
    <w:sectPr w:rsidR="00244735" w:rsidRPr="00B72D82" w:rsidSect="006F4D41">
      <w:headerReference w:type="default" r:id="rId9"/>
      <w:footerReference w:type="default" r:id="rId10"/>
      <w:pgSz w:w="11900" w:h="1682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29EED" w14:textId="77777777" w:rsidR="00FE7779" w:rsidRPr="002C2DD2" w:rsidRDefault="00FE7779">
      <w:r w:rsidRPr="002C2DD2">
        <w:separator/>
      </w:r>
    </w:p>
  </w:endnote>
  <w:endnote w:type="continuationSeparator" w:id="0">
    <w:p w14:paraId="3B134AFE" w14:textId="77777777" w:rsidR="00FE7779" w:rsidRPr="002C2DD2" w:rsidRDefault="00FE7779">
      <w:r w:rsidRPr="002C2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561973"/>
      <w:docPartObj>
        <w:docPartGallery w:val="Page Numbers (Bottom of Page)"/>
        <w:docPartUnique/>
      </w:docPartObj>
    </w:sdtPr>
    <w:sdtContent>
      <w:p w14:paraId="5D452AD4" w14:textId="1FBDD269" w:rsidR="00D7248C" w:rsidRDefault="00D7248C">
        <w:pPr>
          <w:pStyle w:val="Rodap"/>
          <w:jc w:val="right"/>
        </w:pPr>
        <w:r>
          <w:fldChar w:fldCharType="begin"/>
        </w:r>
        <w:r>
          <w:instrText>PAGE   \* MERGEFORMAT</w:instrText>
        </w:r>
        <w:r>
          <w:fldChar w:fldCharType="separate"/>
        </w:r>
        <w:r>
          <w:t>2</w:t>
        </w:r>
        <w:r>
          <w:fldChar w:fldCharType="end"/>
        </w:r>
      </w:p>
    </w:sdtContent>
  </w:sdt>
  <w:p w14:paraId="435C314A" w14:textId="77777777" w:rsidR="003C149F" w:rsidRDefault="003C149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0696" w14:textId="77777777" w:rsidR="00FE7779" w:rsidRPr="002C2DD2" w:rsidRDefault="00FE7779">
      <w:r w:rsidRPr="002C2DD2">
        <w:separator/>
      </w:r>
    </w:p>
  </w:footnote>
  <w:footnote w:type="continuationSeparator" w:id="0">
    <w:p w14:paraId="6A3B5032" w14:textId="77777777" w:rsidR="00FE7779" w:rsidRPr="002C2DD2" w:rsidRDefault="00FE7779">
      <w:r w:rsidRPr="002C2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A301" w14:textId="77777777" w:rsidR="0067408E" w:rsidRPr="002C2DD2" w:rsidRDefault="0067408E"/>
  <w:p w14:paraId="57712D50" w14:textId="77777777" w:rsidR="0067408E" w:rsidRPr="002C2DD2" w:rsidRDefault="006740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2347"/>
    <w:multiLevelType w:val="hybridMultilevel"/>
    <w:tmpl w:val="1D12BB2C"/>
    <w:lvl w:ilvl="0" w:tplc="3552EE28">
      <w:start w:val="1"/>
      <w:numFmt w:val="decimal"/>
      <w:lvlText w:val="%1."/>
      <w:lvlJc w:val="left"/>
      <w:pPr>
        <w:ind w:left="720" w:hanging="360"/>
      </w:pPr>
    </w:lvl>
    <w:lvl w:ilvl="1" w:tplc="3C84E9D4">
      <w:start w:val="1"/>
      <w:numFmt w:val="decimal"/>
      <w:lvlText w:val="%2."/>
      <w:lvlJc w:val="left"/>
      <w:pPr>
        <w:ind w:left="720" w:hanging="360"/>
      </w:pPr>
    </w:lvl>
    <w:lvl w:ilvl="2" w:tplc="14321550">
      <w:start w:val="1"/>
      <w:numFmt w:val="decimal"/>
      <w:lvlText w:val="%3."/>
      <w:lvlJc w:val="left"/>
      <w:pPr>
        <w:ind w:left="720" w:hanging="360"/>
      </w:pPr>
    </w:lvl>
    <w:lvl w:ilvl="3" w:tplc="0D70E3CE">
      <w:start w:val="1"/>
      <w:numFmt w:val="decimal"/>
      <w:lvlText w:val="%4."/>
      <w:lvlJc w:val="left"/>
      <w:pPr>
        <w:ind w:left="720" w:hanging="360"/>
      </w:pPr>
    </w:lvl>
    <w:lvl w:ilvl="4" w:tplc="FD2ABB88">
      <w:start w:val="1"/>
      <w:numFmt w:val="decimal"/>
      <w:lvlText w:val="%5."/>
      <w:lvlJc w:val="left"/>
      <w:pPr>
        <w:ind w:left="720" w:hanging="360"/>
      </w:pPr>
    </w:lvl>
    <w:lvl w:ilvl="5" w:tplc="C4C66C08">
      <w:start w:val="1"/>
      <w:numFmt w:val="decimal"/>
      <w:lvlText w:val="%6."/>
      <w:lvlJc w:val="left"/>
      <w:pPr>
        <w:ind w:left="720" w:hanging="360"/>
      </w:pPr>
    </w:lvl>
    <w:lvl w:ilvl="6" w:tplc="F16086E6">
      <w:start w:val="1"/>
      <w:numFmt w:val="decimal"/>
      <w:lvlText w:val="%7."/>
      <w:lvlJc w:val="left"/>
      <w:pPr>
        <w:ind w:left="720" w:hanging="360"/>
      </w:pPr>
    </w:lvl>
    <w:lvl w:ilvl="7" w:tplc="AE601642">
      <w:start w:val="1"/>
      <w:numFmt w:val="decimal"/>
      <w:lvlText w:val="%8."/>
      <w:lvlJc w:val="left"/>
      <w:pPr>
        <w:ind w:left="720" w:hanging="360"/>
      </w:pPr>
    </w:lvl>
    <w:lvl w:ilvl="8" w:tplc="25302250">
      <w:start w:val="1"/>
      <w:numFmt w:val="decimal"/>
      <w:lvlText w:val="%9."/>
      <w:lvlJc w:val="left"/>
      <w:pPr>
        <w:ind w:left="720" w:hanging="360"/>
      </w:pPr>
    </w:lvl>
  </w:abstractNum>
  <w:abstractNum w:abstractNumId="1" w15:restartNumberingAfterBreak="0">
    <w:nsid w:val="0D162F87"/>
    <w:multiLevelType w:val="multilevel"/>
    <w:tmpl w:val="979E0D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14F69"/>
    <w:multiLevelType w:val="multilevel"/>
    <w:tmpl w:val="54F6D7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4F3B0D"/>
    <w:multiLevelType w:val="hybridMultilevel"/>
    <w:tmpl w:val="3790EE6A"/>
    <w:lvl w:ilvl="0" w:tplc="E41EE26E">
      <w:start w:val="1"/>
      <w:numFmt w:val="bullet"/>
      <w:lvlText w:val=""/>
      <w:lvlJc w:val="left"/>
      <w:pPr>
        <w:ind w:left="720" w:hanging="360"/>
      </w:pPr>
      <w:rPr>
        <w:rFonts w:ascii="Symbol" w:hAnsi="Symbol"/>
      </w:rPr>
    </w:lvl>
    <w:lvl w:ilvl="1" w:tplc="4F14443A">
      <w:start w:val="1"/>
      <w:numFmt w:val="bullet"/>
      <w:lvlText w:val=""/>
      <w:lvlJc w:val="left"/>
      <w:pPr>
        <w:ind w:left="720" w:hanging="360"/>
      </w:pPr>
      <w:rPr>
        <w:rFonts w:ascii="Symbol" w:hAnsi="Symbol"/>
      </w:rPr>
    </w:lvl>
    <w:lvl w:ilvl="2" w:tplc="EFF40930">
      <w:start w:val="1"/>
      <w:numFmt w:val="bullet"/>
      <w:lvlText w:val=""/>
      <w:lvlJc w:val="left"/>
      <w:pPr>
        <w:ind w:left="720" w:hanging="360"/>
      </w:pPr>
      <w:rPr>
        <w:rFonts w:ascii="Symbol" w:hAnsi="Symbol"/>
      </w:rPr>
    </w:lvl>
    <w:lvl w:ilvl="3" w:tplc="BE266C02">
      <w:start w:val="1"/>
      <w:numFmt w:val="bullet"/>
      <w:lvlText w:val=""/>
      <w:lvlJc w:val="left"/>
      <w:pPr>
        <w:ind w:left="720" w:hanging="360"/>
      </w:pPr>
      <w:rPr>
        <w:rFonts w:ascii="Symbol" w:hAnsi="Symbol"/>
      </w:rPr>
    </w:lvl>
    <w:lvl w:ilvl="4" w:tplc="EF5C2758">
      <w:start w:val="1"/>
      <w:numFmt w:val="bullet"/>
      <w:lvlText w:val=""/>
      <w:lvlJc w:val="left"/>
      <w:pPr>
        <w:ind w:left="720" w:hanging="360"/>
      </w:pPr>
      <w:rPr>
        <w:rFonts w:ascii="Symbol" w:hAnsi="Symbol"/>
      </w:rPr>
    </w:lvl>
    <w:lvl w:ilvl="5" w:tplc="D01C79DA">
      <w:start w:val="1"/>
      <w:numFmt w:val="bullet"/>
      <w:lvlText w:val=""/>
      <w:lvlJc w:val="left"/>
      <w:pPr>
        <w:ind w:left="720" w:hanging="360"/>
      </w:pPr>
      <w:rPr>
        <w:rFonts w:ascii="Symbol" w:hAnsi="Symbol"/>
      </w:rPr>
    </w:lvl>
    <w:lvl w:ilvl="6" w:tplc="2DE28C98">
      <w:start w:val="1"/>
      <w:numFmt w:val="bullet"/>
      <w:lvlText w:val=""/>
      <w:lvlJc w:val="left"/>
      <w:pPr>
        <w:ind w:left="720" w:hanging="360"/>
      </w:pPr>
      <w:rPr>
        <w:rFonts w:ascii="Symbol" w:hAnsi="Symbol"/>
      </w:rPr>
    </w:lvl>
    <w:lvl w:ilvl="7" w:tplc="27D0C048">
      <w:start w:val="1"/>
      <w:numFmt w:val="bullet"/>
      <w:lvlText w:val=""/>
      <w:lvlJc w:val="left"/>
      <w:pPr>
        <w:ind w:left="720" w:hanging="360"/>
      </w:pPr>
      <w:rPr>
        <w:rFonts w:ascii="Symbol" w:hAnsi="Symbol"/>
      </w:rPr>
    </w:lvl>
    <w:lvl w:ilvl="8" w:tplc="29E0BCA6">
      <w:start w:val="1"/>
      <w:numFmt w:val="bullet"/>
      <w:lvlText w:val=""/>
      <w:lvlJc w:val="left"/>
      <w:pPr>
        <w:ind w:left="720" w:hanging="360"/>
      </w:pPr>
      <w:rPr>
        <w:rFonts w:ascii="Symbol" w:hAnsi="Symbol"/>
      </w:rPr>
    </w:lvl>
  </w:abstractNum>
  <w:abstractNum w:abstractNumId="4" w15:restartNumberingAfterBreak="0">
    <w:nsid w:val="202433FB"/>
    <w:multiLevelType w:val="multilevel"/>
    <w:tmpl w:val="E356185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9D1053"/>
    <w:multiLevelType w:val="multilevel"/>
    <w:tmpl w:val="EB1067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952526"/>
    <w:multiLevelType w:val="hybridMultilevel"/>
    <w:tmpl w:val="C87A862A"/>
    <w:lvl w:ilvl="0" w:tplc="6EF641D0">
      <w:start w:val="1"/>
      <w:numFmt w:val="bullet"/>
      <w:lvlText w:val=""/>
      <w:lvlJc w:val="left"/>
      <w:pPr>
        <w:ind w:left="720" w:hanging="360"/>
      </w:pPr>
      <w:rPr>
        <w:rFonts w:ascii="Symbol" w:hAnsi="Symbol"/>
      </w:rPr>
    </w:lvl>
    <w:lvl w:ilvl="1" w:tplc="398AD576">
      <w:start w:val="1"/>
      <w:numFmt w:val="bullet"/>
      <w:lvlText w:val=""/>
      <w:lvlJc w:val="left"/>
      <w:pPr>
        <w:ind w:left="720" w:hanging="360"/>
      </w:pPr>
      <w:rPr>
        <w:rFonts w:ascii="Symbol" w:hAnsi="Symbol"/>
      </w:rPr>
    </w:lvl>
    <w:lvl w:ilvl="2" w:tplc="C51A0712">
      <w:start w:val="1"/>
      <w:numFmt w:val="bullet"/>
      <w:lvlText w:val=""/>
      <w:lvlJc w:val="left"/>
      <w:pPr>
        <w:ind w:left="720" w:hanging="360"/>
      </w:pPr>
      <w:rPr>
        <w:rFonts w:ascii="Symbol" w:hAnsi="Symbol"/>
      </w:rPr>
    </w:lvl>
    <w:lvl w:ilvl="3" w:tplc="A9B2A110">
      <w:start w:val="1"/>
      <w:numFmt w:val="bullet"/>
      <w:lvlText w:val=""/>
      <w:lvlJc w:val="left"/>
      <w:pPr>
        <w:ind w:left="720" w:hanging="360"/>
      </w:pPr>
      <w:rPr>
        <w:rFonts w:ascii="Symbol" w:hAnsi="Symbol"/>
      </w:rPr>
    </w:lvl>
    <w:lvl w:ilvl="4" w:tplc="879251DC">
      <w:start w:val="1"/>
      <w:numFmt w:val="bullet"/>
      <w:lvlText w:val=""/>
      <w:lvlJc w:val="left"/>
      <w:pPr>
        <w:ind w:left="720" w:hanging="360"/>
      </w:pPr>
      <w:rPr>
        <w:rFonts w:ascii="Symbol" w:hAnsi="Symbol"/>
      </w:rPr>
    </w:lvl>
    <w:lvl w:ilvl="5" w:tplc="FE1C1818">
      <w:start w:val="1"/>
      <w:numFmt w:val="bullet"/>
      <w:lvlText w:val=""/>
      <w:lvlJc w:val="left"/>
      <w:pPr>
        <w:ind w:left="720" w:hanging="360"/>
      </w:pPr>
      <w:rPr>
        <w:rFonts w:ascii="Symbol" w:hAnsi="Symbol"/>
      </w:rPr>
    </w:lvl>
    <w:lvl w:ilvl="6" w:tplc="CE72962A">
      <w:start w:val="1"/>
      <w:numFmt w:val="bullet"/>
      <w:lvlText w:val=""/>
      <w:lvlJc w:val="left"/>
      <w:pPr>
        <w:ind w:left="720" w:hanging="360"/>
      </w:pPr>
      <w:rPr>
        <w:rFonts w:ascii="Symbol" w:hAnsi="Symbol"/>
      </w:rPr>
    </w:lvl>
    <w:lvl w:ilvl="7" w:tplc="50F64EE6">
      <w:start w:val="1"/>
      <w:numFmt w:val="bullet"/>
      <w:lvlText w:val=""/>
      <w:lvlJc w:val="left"/>
      <w:pPr>
        <w:ind w:left="720" w:hanging="360"/>
      </w:pPr>
      <w:rPr>
        <w:rFonts w:ascii="Symbol" w:hAnsi="Symbol"/>
      </w:rPr>
    </w:lvl>
    <w:lvl w:ilvl="8" w:tplc="1FA436E6">
      <w:start w:val="1"/>
      <w:numFmt w:val="bullet"/>
      <w:lvlText w:val=""/>
      <w:lvlJc w:val="left"/>
      <w:pPr>
        <w:ind w:left="720" w:hanging="360"/>
      </w:pPr>
      <w:rPr>
        <w:rFonts w:ascii="Symbol" w:hAnsi="Symbol"/>
      </w:rPr>
    </w:lvl>
  </w:abstractNum>
  <w:abstractNum w:abstractNumId="7" w15:restartNumberingAfterBreak="0">
    <w:nsid w:val="289A6226"/>
    <w:multiLevelType w:val="multilevel"/>
    <w:tmpl w:val="2A0A383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56647B"/>
    <w:multiLevelType w:val="hybridMultilevel"/>
    <w:tmpl w:val="FFE6B8A6"/>
    <w:lvl w:ilvl="0" w:tplc="5A3ACFF0">
      <w:start w:val="1"/>
      <w:numFmt w:val="decimal"/>
      <w:lvlText w:val="%1."/>
      <w:lvlJc w:val="left"/>
      <w:pPr>
        <w:ind w:left="1020" w:hanging="360"/>
      </w:pPr>
    </w:lvl>
    <w:lvl w:ilvl="1" w:tplc="E05CA300">
      <w:start w:val="1"/>
      <w:numFmt w:val="decimal"/>
      <w:lvlText w:val="%2."/>
      <w:lvlJc w:val="left"/>
      <w:pPr>
        <w:ind w:left="1020" w:hanging="360"/>
      </w:pPr>
    </w:lvl>
    <w:lvl w:ilvl="2" w:tplc="D4F2C942">
      <w:start w:val="1"/>
      <w:numFmt w:val="decimal"/>
      <w:lvlText w:val="%3."/>
      <w:lvlJc w:val="left"/>
      <w:pPr>
        <w:ind w:left="1020" w:hanging="360"/>
      </w:pPr>
    </w:lvl>
    <w:lvl w:ilvl="3" w:tplc="6B109EC8">
      <w:start w:val="1"/>
      <w:numFmt w:val="decimal"/>
      <w:lvlText w:val="%4."/>
      <w:lvlJc w:val="left"/>
      <w:pPr>
        <w:ind w:left="1020" w:hanging="360"/>
      </w:pPr>
    </w:lvl>
    <w:lvl w:ilvl="4" w:tplc="09CAD850">
      <w:start w:val="1"/>
      <w:numFmt w:val="decimal"/>
      <w:lvlText w:val="%5."/>
      <w:lvlJc w:val="left"/>
      <w:pPr>
        <w:ind w:left="1020" w:hanging="360"/>
      </w:pPr>
    </w:lvl>
    <w:lvl w:ilvl="5" w:tplc="04B02BA8">
      <w:start w:val="1"/>
      <w:numFmt w:val="decimal"/>
      <w:lvlText w:val="%6."/>
      <w:lvlJc w:val="left"/>
      <w:pPr>
        <w:ind w:left="1020" w:hanging="360"/>
      </w:pPr>
    </w:lvl>
    <w:lvl w:ilvl="6" w:tplc="4936108E">
      <w:start w:val="1"/>
      <w:numFmt w:val="decimal"/>
      <w:lvlText w:val="%7."/>
      <w:lvlJc w:val="left"/>
      <w:pPr>
        <w:ind w:left="1020" w:hanging="360"/>
      </w:pPr>
    </w:lvl>
    <w:lvl w:ilvl="7" w:tplc="7A487736">
      <w:start w:val="1"/>
      <w:numFmt w:val="decimal"/>
      <w:lvlText w:val="%8."/>
      <w:lvlJc w:val="left"/>
      <w:pPr>
        <w:ind w:left="1020" w:hanging="360"/>
      </w:pPr>
    </w:lvl>
    <w:lvl w:ilvl="8" w:tplc="D9485906">
      <w:start w:val="1"/>
      <w:numFmt w:val="decimal"/>
      <w:lvlText w:val="%9."/>
      <w:lvlJc w:val="left"/>
      <w:pPr>
        <w:ind w:left="1020" w:hanging="360"/>
      </w:pPr>
    </w:lvl>
  </w:abstractNum>
  <w:abstractNum w:abstractNumId="9" w15:restartNumberingAfterBreak="0">
    <w:nsid w:val="3932025B"/>
    <w:multiLevelType w:val="multilevel"/>
    <w:tmpl w:val="3AE48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A441F8"/>
    <w:multiLevelType w:val="hybridMultilevel"/>
    <w:tmpl w:val="033EE546"/>
    <w:lvl w:ilvl="0" w:tplc="3E5A5962">
      <w:start w:val="1"/>
      <w:numFmt w:val="bullet"/>
      <w:lvlText w:val=""/>
      <w:lvlJc w:val="left"/>
      <w:pPr>
        <w:ind w:left="720" w:hanging="360"/>
      </w:pPr>
      <w:rPr>
        <w:rFonts w:ascii="Symbol" w:hAnsi="Symbol"/>
      </w:rPr>
    </w:lvl>
    <w:lvl w:ilvl="1" w:tplc="9D06870E">
      <w:start w:val="1"/>
      <w:numFmt w:val="bullet"/>
      <w:lvlText w:val=""/>
      <w:lvlJc w:val="left"/>
      <w:pPr>
        <w:ind w:left="720" w:hanging="360"/>
      </w:pPr>
      <w:rPr>
        <w:rFonts w:ascii="Symbol" w:hAnsi="Symbol"/>
      </w:rPr>
    </w:lvl>
    <w:lvl w:ilvl="2" w:tplc="C49C2208">
      <w:start w:val="1"/>
      <w:numFmt w:val="bullet"/>
      <w:lvlText w:val=""/>
      <w:lvlJc w:val="left"/>
      <w:pPr>
        <w:ind w:left="720" w:hanging="360"/>
      </w:pPr>
      <w:rPr>
        <w:rFonts w:ascii="Symbol" w:hAnsi="Symbol"/>
      </w:rPr>
    </w:lvl>
    <w:lvl w:ilvl="3" w:tplc="EAA444DA">
      <w:start w:val="1"/>
      <w:numFmt w:val="bullet"/>
      <w:lvlText w:val=""/>
      <w:lvlJc w:val="left"/>
      <w:pPr>
        <w:ind w:left="720" w:hanging="360"/>
      </w:pPr>
      <w:rPr>
        <w:rFonts w:ascii="Symbol" w:hAnsi="Symbol"/>
      </w:rPr>
    </w:lvl>
    <w:lvl w:ilvl="4" w:tplc="E4E61244">
      <w:start w:val="1"/>
      <w:numFmt w:val="bullet"/>
      <w:lvlText w:val=""/>
      <w:lvlJc w:val="left"/>
      <w:pPr>
        <w:ind w:left="720" w:hanging="360"/>
      </w:pPr>
      <w:rPr>
        <w:rFonts w:ascii="Symbol" w:hAnsi="Symbol"/>
      </w:rPr>
    </w:lvl>
    <w:lvl w:ilvl="5" w:tplc="392E2AD4">
      <w:start w:val="1"/>
      <w:numFmt w:val="bullet"/>
      <w:lvlText w:val=""/>
      <w:lvlJc w:val="left"/>
      <w:pPr>
        <w:ind w:left="720" w:hanging="360"/>
      </w:pPr>
      <w:rPr>
        <w:rFonts w:ascii="Symbol" w:hAnsi="Symbol"/>
      </w:rPr>
    </w:lvl>
    <w:lvl w:ilvl="6" w:tplc="5F3C0D32">
      <w:start w:val="1"/>
      <w:numFmt w:val="bullet"/>
      <w:lvlText w:val=""/>
      <w:lvlJc w:val="left"/>
      <w:pPr>
        <w:ind w:left="720" w:hanging="360"/>
      </w:pPr>
      <w:rPr>
        <w:rFonts w:ascii="Symbol" w:hAnsi="Symbol"/>
      </w:rPr>
    </w:lvl>
    <w:lvl w:ilvl="7" w:tplc="939EACC0">
      <w:start w:val="1"/>
      <w:numFmt w:val="bullet"/>
      <w:lvlText w:val=""/>
      <w:lvlJc w:val="left"/>
      <w:pPr>
        <w:ind w:left="720" w:hanging="360"/>
      </w:pPr>
      <w:rPr>
        <w:rFonts w:ascii="Symbol" w:hAnsi="Symbol"/>
      </w:rPr>
    </w:lvl>
    <w:lvl w:ilvl="8" w:tplc="EA462C30">
      <w:start w:val="1"/>
      <w:numFmt w:val="bullet"/>
      <w:lvlText w:val=""/>
      <w:lvlJc w:val="left"/>
      <w:pPr>
        <w:ind w:left="720" w:hanging="360"/>
      </w:pPr>
      <w:rPr>
        <w:rFonts w:ascii="Symbol" w:hAnsi="Symbol"/>
      </w:rPr>
    </w:lvl>
  </w:abstractNum>
  <w:abstractNum w:abstractNumId="11" w15:restartNumberingAfterBreak="0">
    <w:nsid w:val="48CD2AED"/>
    <w:multiLevelType w:val="multilevel"/>
    <w:tmpl w:val="32C053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C896D26"/>
    <w:multiLevelType w:val="hybridMultilevel"/>
    <w:tmpl w:val="260ABF4A"/>
    <w:lvl w:ilvl="0" w:tplc="8DA2EE7C">
      <w:start w:val="1"/>
      <w:numFmt w:val="decimal"/>
      <w:lvlText w:val="%1."/>
      <w:lvlJc w:val="left"/>
      <w:pPr>
        <w:ind w:left="1352"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55E75851"/>
    <w:multiLevelType w:val="hybridMultilevel"/>
    <w:tmpl w:val="CE985DCC"/>
    <w:lvl w:ilvl="0" w:tplc="C1CAE56E">
      <w:start w:val="1"/>
      <w:numFmt w:val="decimal"/>
      <w:lvlText w:val="%1."/>
      <w:lvlJc w:val="left"/>
      <w:pPr>
        <w:ind w:left="1020" w:hanging="360"/>
      </w:pPr>
    </w:lvl>
    <w:lvl w:ilvl="1" w:tplc="31285082">
      <w:start w:val="1"/>
      <w:numFmt w:val="decimal"/>
      <w:lvlText w:val="%2."/>
      <w:lvlJc w:val="left"/>
      <w:pPr>
        <w:ind w:left="1020" w:hanging="360"/>
      </w:pPr>
    </w:lvl>
    <w:lvl w:ilvl="2" w:tplc="0784A69A">
      <w:start w:val="1"/>
      <w:numFmt w:val="decimal"/>
      <w:lvlText w:val="%3."/>
      <w:lvlJc w:val="left"/>
      <w:pPr>
        <w:ind w:left="1020" w:hanging="360"/>
      </w:pPr>
    </w:lvl>
    <w:lvl w:ilvl="3" w:tplc="F67EEAC6">
      <w:start w:val="1"/>
      <w:numFmt w:val="decimal"/>
      <w:lvlText w:val="%4."/>
      <w:lvlJc w:val="left"/>
      <w:pPr>
        <w:ind w:left="1020" w:hanging="360"/>
      </w:pPr>
    </w:lvl>
    <w:lvl w:ilvl="4" w:tplc="6E2C0C04">
      <w:start w:val="1"/>
      <w:numFmt w:val="decimal"/>
      <w:lvlText w:val="%5."/>
      <w:lvlJc w:val="left"/>
      <w:pPr>
        <w:ind w:left="1020" w:hanging="360"/>
      </w:pPr>
    </w:lvl>
    <w:lvl w:ilvl="5" w:tplc="741CEB88">
      <w:start w:val="1"/>
      <w:numFmt w:val="decimal"/>
      <w:lvlText w:val="%6."/>
      <w:lvlJc w:val="left"/>
      <w:pPr>
        <w:ind w:left="1020" w:hanging="360"/>
      </w:pPr>
    </w:lvl>
    <w:lvl w:ilvl="6" w:tplc="586ED804">
      <w:start w:val="1"/>
      <w:numFmt w:val="decimal"/>
      <w:lvlText w:val="%7."/>
      <w:lvlJc w:val="left"/>
      <w:pPr>
        <w:ind w:left="1020" w:hanging="360"/>
      </w:pPr>
    </w:lvl>
    <w:lvl w:ilvl="7" w:tplc="D3D893FA">
      <w:start w:val="1"/>
      <w:numFmt w:val="decimal"/>
      <w:lvlText w:val="%8."/>
      <w:lvlJc w:val="left"/>
      <w:pPr>
        <w:ind w:left="1020" w:hanging="360"/>
      </w:pPr>
    </w:lvl>
    <w:lvl w:ilvl="8" w:tplc="8AF687B4">
      <w:start w:val="1"/>
      <w:numFmt w:val="decimal"/>
      <w:lvlText w:val="%9."/>
      <w:lvlJc w:val="left"/>
      <w:pPr>
        <w:ind w:left="1020" w:hanging="360"/>
      </w:pPr>
    </w:lvl>
  </w:abstractNum>
  <w:abstractNum w:abstractNumId="14" w15:restartNumberingAfterBreak="0">
    <w:nsid w:val="614263A6"/>
    <w:multiLevelType w:val="hybridMultilevel"/>
    <w:tmpl w:val="66507886"/>
    <w:lvl w:ilvl="0" w:tplc="35BA677A">
      <w:start w:val="1"/>
      <w:numFmt w:val="decimal"/>
      <w:lvlText w:val="%1."/>
      <w:lvlJc w:val="left"/>
      <w:pPr>
        <w:ind w:left="1020" w:hanging="360"/>
      </w:pPr>
    </w:lvl>
    <w:lvl w:ilvl="1" w:tplc="50684002">
      <w:start w:val="1"/>
      <w:numFmt w:val="decimal"/>
      <w:lvlText w:val="%2."/>
      <w:lvlJc w:val="left"/>
      <w:pPr>
        <w:ind w:left="1020" w:hanging="360"/>
      </w:pPr>
    </w:lvl>
    <w:lvl w:ilvl="2" w:tplc="12A0FA6A">
      <w:start w:val="1"/>
      <w:numFmt w:val="decimal"/>
      <w:lvlText w:val="%3."/>
      <w:lvlJc w:val="left"/>
      <w:pPr>
        <w:ind w:left="1020" w:hanging="360"/>
      </w:pPr>
    </w:lvl>
    <w:lvl w:ilvl="3" w:tplc="5262DFB6">
      <w:start w:val="1"/>
      <w:numFmt w:val="decimal"/>
      <w:lvlText w:val="%4."/>
      <w:lvlJc w:val="left"/>
      <w:pPr>
        <w:ind w:left="1020" w:hanging="360"/>
      </w:pPr>
    </w:lvl>
    <w:lvl w:ilvl="4" w:tplc="E9A4F334">
      <w:start w:val="1"/>
      <w:numFmt w:val="decimal"/>
      <w:lvlText w:val="%5."/>
      <w:lvlJc w:val="left"/>
      <w:pPr>
        <w:ind w:left="1020" w:hanging="360"/>
      </w:pPr>
    </w:lvl>
    <w:lvl w:ilvl="5" w:tplc="BAF02FF8">
      <w:start w:val="1"/>
      <w:numFmt w:val="decimal"/>
      <w:lvlText w:val="%6."/>
      <w:lvlJc w:val="left"/>
      <w:pPr>
        <w:ind w:left="1020" w:hanging="360"/>
      </w:pPr>
    </w:lvl>
    <w:lvl w:ilvl="6" w:tplc="9A42686A">
      <w:start w:val="1"/>
      <w:numFmt w:val="decimal"/>
      <w:lvlText w:val="%7."/>
      <w:lvlJc w:val="left"/>
      <w:pPr>
        <w:ind w:left="1020" w:hanging="360"/>
      </w:pPr>
    </w:lvl>
    <w:lvl w:ilvl="7" w:tplc="15187AD4">
      <w:start w:val="1"/>
      <w:numFmt w:val="decimal"/>
      <w:lvlText w:val="%8."/>
      <w:lvlJc w:val="left"/>
      <w:pPr>
        <w:ind w:left="1020" w:hanging="360"/>
      </w:pPr>
    </w:lvl>
    <w:lvl w:ilvl="8" w:tplc="9A1CA36A">
      <w:start w:val="1"/>
      <w:numFmt w:val="decimal"/>
      <w:lvlText w:val="%9."/>
      <w:lvlJc w:val="left"/>
      <w:pPr>
        <w:ind w:left="1020" w:hanging="360"/>
      </w:pPr>
    </w:lvl>
  </w:abstractNum>
  <w:abstractNum w:abstractNumId="15" w15:restartNumberingAfterBreak="0">
    <w:nsid w:val="64F72593"/>
    <w:multiLevelType w:val="hybridMultilevel"/>
    <w:tmpl w:val="0C486806"/>
    <w:lvl w:ilvl="0" w:tplc="6C9E5A0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6D5D4A2C"/>
    <w:multiLevelType w:val="hybridMultilevel"/>
    <w:tmpl w:val="89529F3C"/>
    <w:lvl w:ilvl="0" w:tplc="30188EB4">
      <w:start w:val="1"/>
      <w:numFmt w:val="decimal"/>
      <w:lvlText w:val="%1."/>
      <w:lvlJc w:val="left"/>
      <w:pPr>
        <w:ind w:left="1020" w:hanging="360"/>
      </w:pPr>
    </w:lvl>
    <w:lvl w:ilvl="1" w:tplc="165C19A6">
      <w:start w:val="1"/>
      <w:numFmt w:val="decimal"/>
      <w:lvlText w:val="%2."/>
      <w:lvlJc w:val="left"/>
      <w:pPr>
        <w:ind w:left="1020" w:hanging="360"/>
      </w:pPr>
    </w:lvl>
    <w:lvl w:ilvl="2" w:tplc="3AF4F022">
      <w:start w:val="1"/>
      <w:numFmt w:val="decimal"/>
      <w:lvlText w:val="%3."/>
      <w:lvlJc w:val="left"/>
      <w:pPr>
        <w:ind w:left="1020" w:hanging="360"/>
      </w:pPr>
    </w:lvl>
    <w:lvl w:ilvl="3" w:tplc="D34A632C">
      <w:start w:val="1"/>
      <w:numFmt w:val="decimal"/>
      <w:lvlText w:val="%4."/>
      <w:lvlJc w:val="left"/>
      <w:pPr>
        <w:ind w:left="1020" w:hanging="360"/>
      </w:pPr>
    </w:lvl>
    <w:lvl w:ilvl="4" w:tplc="1402EB0A">
      <w:start w:val="1"/>
      <w:numFmt w:val="decimal"/>
      <w:lvlText w:val="%5."/>
      <w:lvlJc w:val="left"/>
      <w:pPr>
        <w:ind w:left="1020" w:hanging="360"/>
      </w:pPr>
    </w:lvl>
    <w:lvl w:ilvl="5" w:tplc="818EA1C4">
      <w:start w:val="1"/>
      <w:numFmt w:val="decimal"/>
      <w:lvlText w:val="%6."/>
      <w:lvlJc w:val="left"/>
      <w:pPr>
        <w:ind w:left="1020" w:hanging="360"/>
      </w:pPr>
    </w:lvl>
    <w:lvl w:ilvl="6" w:tplc="5F06019A">
      <w:start w:val="1"/>
      <w:numFmt w:val="decimal"/>
      <w:lvlText w:val="%7."/>
      <w:lvlJc w:val="left"/>
      <w:pPr>
        <w:ind w:left="1020" w:hanging="360"/>
      </w:pPr>
    </w:lvl>
    <w:lvl w:ilvl="7" w:tplc="BA62B34A">
      <w:start w:val="1"/>
      <w:numFmt w:val="decimal"/>
      <w:lvlText w:val="%8."/>
      <w:lvlJc w:val="left"/>
      <w:pPr>
        <w:ind w:left="1020" w:hanging="360"/>
      </w:pPr>
    </w:lvl>
    <w:lvl w:ilvl="8" w:tplc="B866B5B4">
      <w:start w:val="1"/>
      <w:numFmt w:val="decimal"/>
      <w:lvlText w:val="%9."/>
      <w:lvlJc w:val="left"/>
      <w:pPr>
        <w:ind w:left="1020" w:hanging="360"/>
      </w:pPr>
    </w:lvl>
  </w:abstractNum>
  <w:abstractNum w:abstractNumId="17" w15:restartNumberingAfterBreak="0">
    <w:nsid w:val="70990017"/>
    <w:multiLevelType w:val="hybridMultilevel"/>
    <w:tmpl w:val="542C9A3A"/>
    <w:lvl w:ilvl="0" w:tplc="4AE47432">
      <w:start w:val="1"/>
      <w:numFmt w:val="decimal"/>
      <w:lvlText w:val="%1."/>
      <w:lvlJc w:val="left"/>
      <w:pPr>
        <w:ind w:left="1020" w:hanging="360"/>
      </w:pPr>
    </w:lvl>
    <w:lvl w:ilvl="1" w:tplc="0B6A4E22">
      <w:start w:val="1"/>
      <w:numFmt w:val="decimal"/>
      <w:lvlText w:val="%2."/>
      <w:lvlJc w:val="left"/>
      <w:pPr>
        <w:ind w:left="1020" w:hanging="360"/>
      </w:pPr>
    </w:lvl>
    <w:lvl w:ilvl="2" w:tplc="E16EED3C">
      <w:start w:val="1"/>
      <w:numFmt w:val="decimal"/>
      <w:lvlText w:val="%3."/>
      <w:lvlJc w:val="left"/>
      <w:pPr>
        <w:ind w:left="1020" w:hanging="360"/>
      </w:pPr>
    </w:lvl>
    <w:lvl w:ilvl="3" w:tplc="CA06BF62">
      <w:start w:val="1"/>
      <w:numFmt w:val="decimal"/>
      <w:lvlText w:val="%4."/>
      <w:lvlJc w:val="left"/>
      <w:pPr>
        <w:ind w:left="1020" w:hanging="360"/>
      </w:pPr>
    </w:lvl>
    <w:lvl w:ilvl="4" w:tplc="C406CC88">
      <w:start w:val="1"/>
      <w:numFmt w:val="decimal"/>
      <w:lvlText w:val="%5."/>
      <w:lvlJc w:val="left"/>
      <w:pPr>
        <w:ind w:left="1020" w:hanging="360"/>
      </w:pPr>
    </w:lvl>
    <w:lvl w:ilvl="5" w:tplc="0868EB60">
      <w:start w:val="1"/>
      <w:numFmt w:val="decimal"/>
      <w:lvlText w:val="%6."/>
      <w:lvlJc w:val="left"/>
      <w:pPr>
        <w:ind w:left="1020" w:hanging="360"/>
      </w:pPr>
    </w:lvl>
    <w:lvl w:ilvl="6" w:tplc="85C66710">
      <w:start w:val="1"/>
      <w:numFmt w:val="decimal"/>
      <w:lvlText w:val="%7."/>
      <w:lvlJc w:val="left"/>
      <w:pPr>
        <w:ind w:left="1020" w:hanging="360"/>
      </w:pPr>
    </w:lvl>
    <w:lvl w:ilvl="7" w:tplc="6708130E">
      <w:start w:val="1"/>
      <w:numFmt w:val="decimal"/>
      <w:lvlText w:val="%8."/>
      <w:lvlJc w:val="left"/>
      <w:pPr>
        <w:ind w:left="1020" w:hanging="360"/>
      </w:pPr>
    </w:lvl>
    <w:lvl w:ilvl="8" w:tplc="54D003B6">
      <w:start w:val="1"/>
      <w:numFmt w:val="decimal"/>
      <w:lvlText w:val="%9."/>
      <w:lvlJc w:val="left"/>
      <w:pPr>
        <w:ind w:left="1020" w:hanging="360"/>
      </w:pPr>
    </w:lvl>
  </w:abstractNum>
  <w:abstractNum w:abstractNumId="18" w15:restartNumberingAfterBreak="0">
    <w:nsid w:val="747741CE"/>
    <w:multiLevelType w:val="hybridMultilevel"/>
    <w:tmpl w:val="8DF45232"/>
    <w:lvl w:ilvl="0" w:tplc="A6E62EFE">
      <w:start w:val="1"/>
      <w:numFmt w:val="decimal"/>
      <w:lvlText w:val="%1."/>
      <w:lvlJc w:val="left"/>
      <w:pPr>
        <w:ind w:left="1020" w:hanging="360"/>
      </w:pPr>
    </w:lvl>
    <w:lvl w:ilvl="1" w:tplc="3A3C7278">
      <w:start w:val="1"/>
      <w:numFmt w:val="decimal"/>
      <w:lvlText w:val="%2."/>
      <w:lvlJc w:val="left"/>
      <w:pPr>
        <w:ind w:left="1020" w:hanging="360"/>
      </w:pPr>
    </w:lvl>
    <w:lvl w:ilvl="2" w:tplc="F628FDFE">
      <w:start w:val="1"/>
      <w:numFmt w:val="decimal"/>
      <w:lvlText w:val="%3."/>
      <w:lvlJc w:val="left"/>
      <w:pPr>
        <w:ind w:left="1020" w:hanging="360"/>
      </w:pPr>
    </w:lvl>
    <w:lvl w:ilvl="3" w:tplc="ADCAC8D0">
      <w:start w:val="1"/>
      <w:numFmt w:val="decimal"/>
      <w:lvlText w:val="%4."/>
      <w:lvlJc w:val="left"/>
      <w:pPr>
        <w:ind w:left="1020" w:hanging="360"/>
      </w:pPr>
    </w:lvl>
    <w:lvl w:ilvl="4" w:tplc="631ED4AC">
      <w:start w:val="1"/>
      <w:numFmt w:val="decimal"/>
      <w:lvlText w:val="%5."/>
      <w:lvlJc w:val="left"/>
      <w:pPr>
        <w:ind w:left="1020" w:hanging="360"/>
      </w:pPr>
    </w:lvl>
    <w:lvl w:ilvl="5" w:tplc="8132D93A">
      <w:start w:val="1"/>
      <w:numFmt w:val="decimal"/>
      <w:lvlText w:val="%6."/>
      <w:lvlJc w:val="left"/>
      <w:pPr>
        <w:ind w:left="1020" w:hanging="360"/>
      </w:pPr>
    </w:lvl>
    <w:lvl w:ilvl="6" w:tplc="0B82BE8A">
      <w:start w:val="1"/>
      <w:numFmt w:val="decimal"/>
      <w:lvlText w:val="%7."/>
      <w:lvlJc w:val="left"/>
      <w:pPr>
        <w:ind w:left="1020" w:hanging="360"/>
      </w:pPr>
    </w:lvl>
    <w:lvl w:ilvl="7" w:tplc="3210E57A">
      <w:start w:val="1"/>
      <w:numFmt w:val="decimal"/>
      <w:lvlText w:val="%8."/>
      <w:lvlJc w:val="left"/>
      <w:pPr>
        <w:ind w:left="1020" w:hanging="360"/>
      </w:pPr>
    </w:lvl>
    <w:lvl w:ilvl="8" w:tplc="33E65066">
      <w:start w:val="1"/>
      <w:numFmt w:val="decimal"/>
      <w:lvlText w:val="%9."/>
      <w:lvlJc w:val="left"/>
      <w:pPr>
        <w:ind w:left="1020" w:hanging="360"/>
      </w:pPr>
    </w:lvl>
  </w:abstractNum>
  <w:abstractNum w:abstractNumId="19" w15:restartNumberingAfterBreak="0">
    <w:nsid w:val="76590575"/>
    <w:multiLevelType w:val="hybridMultilevel"/>
    <w:tmpl w:val="386623FE"/>
    <w:lvl w:ilvl="0" w:tplc="378433D0">
      <w:start w:val="1"/>
      <w:numFmt w:val="bullet"/>
      <w:lvlText w:val=""/>
      <w:lvlJc w:val="left"/>
      <w:pPr>
        <w:ind w:left="720" w:hanging="360"/>
      </w:pPr>
      <w:rPr>
        <w:rFonts w:ascii="Symbol" w:hAnsi="Symbol"/>
      </w:rPr>
    </w:lvl>
    <w:lvl w:ilvl="1" w:tplc="437C5A74">
      <w:start w:val="1"/>
      <w:numFmt w:val="bullet"/>
      <w:lvlText w:val=""/>
      <w:lvlJc w:val="left"/>
      <w:pPr>
        <w:ind w:left="720" w:hanging="360"/>
      </w:pPr>
      <w:rPr>
        <w:rFonts w:ascii="Symbol" w:hAnsi="Symbol"/>
      </w:rPr>
    </w:lvl>
    <w:lvl w:ilvl="2" w:tplc="A282FEB2">
      <w:start w:val="1"/>
      <w:numFmt w:val="bullet"/>
      <w:lvlText w:val=""/>
      <w:lvlJc w:val="left"/>
      <w:pPr>
        <w:ind w:left="720" w:hanging="360"/>
      </w:pPr>
      <w:rPr>
        <w:rFonts w:ascii="Symbol" w:hAnsi="Symbol"/>
      </w:rPr>
    </w:lvl>
    <w:lvl w:ilvl="3" w:tplc="C01459F2">
      <w:start w:val="1"/>
      <w:numFmt w:val="bullet"/>
      <w:lvlText w:val=""/>
      <w:lvlJc w:val="left"/>
      <w:pPr>
        <w:ind w:left="720" w:hanging="360"/>
      </w:pPr>
      <w:rPr>
        <w:rFonts w:ascii="Symbol" w:hAnsi="Symbol"/>
      </w:rPr>
    </w:lvl>
    <w:lvl w:ilvl="4" w:tplc="30B2756C">
      <w:start w:val="1"/>
      <w:numFmt w:val="bullet"/>
      <w:lvlText w:val=""/>
      <w:lvlJc w:val="left"/>
      <w:pPr>
        <w:ind w:left="720" w:hanging="360"/>
      </w:pPr>
      <w:rPr>
        <w:rFonts w:ascii="Symbol" w:hAnsi="Symbol"/>
      </w:rPr>
    </w:lvl>
    <w:lvl w:ilvl="5" w:tplc="26AE5C5E">
      <w:start w:val="1"/>
      <w:numFmt w:val="bullet"/>
      <w:lvlText w:val=""/>
      <w:lvlJc w:val="left"/>
      <w:pPr>
        <w:ind w:left="720" w:hanging="360"/>
      </w:pPr>
      <w:rPr>
        <w:rFonts w:ascii="Symbol" w:hAnsi="Symbol"/>
      </w:rPr>
    </w:lvl>
    <w:lvl w:ilvl="6" w:tplc="E91C7BD2">
      <w:start w:val="1"/>
      <w:numFmt w:val="bullet"/>
      <w:lvlText w:val=""/>
      <w:lvlJc w:val="left"/>
      <w:pPr>
        <w:ind w:left="720" w:hanging="360"/>
      </w:pPr>
      <w:rPr>
        <w:rFonts w:ascii="Symbol" w:hAnsi="Symbol"/>
      </w:rPr>
    </w:lvl>
    <w:lvl w:ilvl="7" w:tplc="C6F8A6C0">
      <w:start w:val="1"/>
      <w:numFmt w:val="bullet"/>
      <w:lvlText w:val=""/>
      <w:lvlJc w:val="left"/>
      <w:pPr>
        <w:ind w:left="720" w:hanging="360"/>
      </w:pPr>
      <w:rPr>
        <w:rFonts w:ascii="Symbol" w:hAnsi="Symbol"/>
      </w:rPr>
    </w:lvl>
    <w:lvl w:ilvl="8" w:tplc="84ECD4B4">
      <w:start w:val="1"/>
      <w:numFmt w:val="bullet"/>
      <w:lvlText w:val=""/>
      <w:lvlJc w:val="left"/>
      <w:pPr>
        <w:ind w:left="720" w:hanging="360"/>
      </w:pPr>
      <w:rPr>
        <w:rFonts w:ascii="Symbol" w:hAnsi="Symbol"/>
      </w:rPr>
    </w:lvl>
  </w:abstractNum>
  <w:num w:numId="1" w16cid:durableId="285816604">
    <w:abstractNumId w:val="1"/>
  </w:num>
  <w:num w:numId="2" w16cid:durableId="825586126">
    <w:abstractNumId w:val="9"/>
  </w:num>
  <w:num w:numId="3" w16cid:durableId="1994798417">
    <w:abstractNumId w:val="5"/>
  </w:num>
  <w:num w:numId="4" w16cid:durableId="61370230">
    <w:abstractNumId w:val="4"/>
  </w:num>
  <w:num w:numId="5" w16cid:durableId="433018884">
    <w:abstractNumId w:val="7"/>
  </w:num>
  <w:num w:numId="6" w16cid:durableId="1803452221">
    <w:abstractNumId w:val="2"/>
  </w:num>
  <w:num w:numId="7" w16cid:durableId="2140486337">
    <w:abstractNumId w:val="15"/>
  </w:num>
  <w:num w:numId="8" w16cid:durableId="1446462223">
    <w:abstractNumId w:val="12"/>
  </w:num>
  <w:num w:numId="9" w16cid:durableId="2113746772">
    <w:abstractNumId w:val="11"/>
  </w:num>
  <w:num w:numId="10" w16cid:durableId="1626347304">
    <w:abstractNumId w:val="18"/>
  </w:num>
  <w:num w:numId="11" w16cid:durableId="1328053371">
    <w:abstractNumId w:val="10"/>
  </w:num>
  <w:num w:numId="12" w16cid:durableId="1712805660">
    <w:abstractNumId w:val="8"/>
  </w:num>
  <w:num w:numId="13" w16cid:durableId="1252544886">
    <w:abstractNumId w:val="14"/>
  </w:num>
  <w:num w:numId="14" w16cid:durableId="1051541847">
    <w:abstractNumId w:val="6"/>
  </w:num>
  <w:num w:numId="15" w16cid:durableId="1482847872">
    <w:abstractNumId w:val="19"/>
  </w:num>
  <w:num w:numId="16" w16cid:durableId="1641687340">
    <w:abstractNumId w:val="3"/>
  </w:num>
  <w:num w:numId="17" w16cid:durableId="1820724447">
    <w:abstractNumId w:val="17"/>
  </w:num>
  <w:num w:numId="18" w16cid:durableId="1068042883">
    <w:abstractNumId w:val="13"/>
  </w:num>
  <w:num w:numId="19" w16cid:durableId="364253736">
    <w:abstractNumId w:val="16"/>
  </w:num>
  <w:num w:numId="20" w16cid:durableId="149503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isplayBackgroundShape/>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08E"/>
    <w:rsid w:val="00000349"/>
    <w:rsid w:val="00001B69"/>
    <w:rsid w:val="00001C95"/>
    <w:rsid w:val="0000260A"/>
    <w:rsid w:val="00003840"/>
    <w:rsid w:val="0000533C"/>
    <w:rsid w:val="00005F96"/>
    <w:rsid w:val="00006163"/>
    <w:rsid w:val="000074FF"/>
    <w:rsid w:val="00007BEA"/>
    <w:rsid w:val="00010371"/>
    <w:rsid w:val="000105FD"/>
    <w:rsid w:val="00011293"/>
    <w:rsid w:val="0001262B"/>
    <w:rsid w:val="000130AC"/>
    <w:rsid w:val="00013E99"/>
    <w:rsid w:val="00013ED1"/>
    <w:rsid w:val="000144EF"/>
    <w:rsid w:val="000164E3"/>
    <w:rsid w:val="0001729C"/>
    <w:rsid w:val="00017E7D"/>
    <w:rsid w:val="00020593"/>
    <w:rsid w:val="00020EA6"/>
    <w:rsid w:val="00021BA8"/>
    <w:rsid w:val="00024DA1"/>
    <w:rsid w:val="00025E99"/>
    <w:rsid w:val="000274CB"/>
    <w:rsid w:val="000276CD"/>
    <w:rsid w:val="00027793"/>
    <w:rsid w:val="000305A1"/>
    <w:rsid w:val="00031363"/>
    <w:rsid w:val="0003228C"/>
    <w:rsid w:val="00034C8F"/>
    <w:rsid w:val="0003546B"/>
    <w:rsid w:val="00035732"/>
    <w:rsid w:val="00037214"/>
    <w:rsid w:val="00041A8B"/>
    <w:rsid w:val="00041F4B"/>
    <w:rsid w:val="00042699"/>
    <w:rsid w:val="00043B3C"/>
    <w:rsid w:val="000444BC"/>
    <w:rsid w:val="00045017"/>
    <w:rsid w:val="00047B57"/>
    <w:rsid w:val="00047B87"/>
    <w:rsid w:val="0005047E"/>
    <w:rsid w:val="00051020"/>
    <w:rsid w:val="00052F92"/>
    <w:rsid w:val="00053041"/>
    <w:rsid w:val="00053309"/>
    <w:rsid w:val="00055E42"/>
    <w:rsid w:val="00056B22"/>
    <w:rsid w:val="00056D8F"/>
    <w:rsid w:val="0006019A"/>
    <w:rsid w:val="000605C6"/>
    <w:rsid w:val="00062F24"/>
    <w:rsid w:val="00065F02"/>
    <w:rsid w:val="000718ED"/>
    <w:rsid w:val="00072820"/>
    <w:rsid w:val="000740D9"/>
    <w:rsid w:val="0008295D"/>
    <w:rsid w:val="0008518B"/>
    <w:rsid w:val="00086CDF"/>
    <w:rsid w:val="00087879"/>
    <w:rsid w:val="00087FFA"/>
    <w:rsid w:val="000901A6"/>
    <w:rsid w:val="000911C9"/>
    <w:rsid w:val="000920A8"/>
    <w:rsid w:val="0009211C"/>
    <w:rsid w:val="0009221B"/>
    <w:rsid w:val="00092ADC"/>
    <w:rsid w:val="00093611"/>
    <w:rsid w:val="00093952"/>
    <w:rsid w:val="00094334"/>
    <w:rsid w:val="000A01DB"/>
    <w:rsid w:val="000A0CFB"/>
    <w:rsid w:val="000A3601"/>
    <w:rsid w:val="000A62E9"/>
    <w:rsid w:val="000A658D"/>
    <w:rsid w:val="000A7990"/>
    <w:rsid w:val="000B106A"/>
    <w:rsid w:val="000B1AEE"/>
    <w:rsid w:val="000B2E62"/>
    <w:rsid w:val="000B2EDD"/>
    <w:rsid w:val="000B34BF"/>
    <w:rsid w:val="000B3C67"/>
    <w:rsid w:val="000B4DC4"/>
    <w:rsid w:val="000B7464"/>
    <w:rsid w:val="000C00AA"/>
    <w:rsid w:val="000C0449"/>
    <w:rsid w:val="000C05E1"/>
    <w:rsid w:val="000C0D9A"/>
    <w:rsid w:val="000C1BDE"/>
    <w:rsid w:val="000C3076"/>
    <w:rsid w:val="000C3163"/>
    <w:rsid w:val="000C45EA"/>
    <w:rsid w:val="000C4866"/>
    <w:rsid w:val="000C58F2"/>
    <w:rsid w:val="000C5C83"/>
    <w:rsid w:val="000C6C30"/>
    <w:rsid w:val="000C6C8D"/>
    <w:rsid w:val="000D2C12"/>
    <w:rsid w:val="000D3349"/>
    <w:rsid w:val="000D53D7"/>
    <w:rsid w:val="000D7041"/>
    <w:rsid w:val="000D792C"/>
    <w:rsid w:val="000E0399"/>
    <w:rsid w:val="000E0C2F"/>
    <w:rsid w:val="000E0F3D"/>
    <w:rsid w:val="000E17AE"/>
    <w:rsid w:val="000E26EA"/>
    <w:rsid w:val="000E3F3E"/>
    <w:rsid w:val="000E45E3"/>
    <w:rsid w:val="000E5E41"/>
    <w:rsid w:val="000E62AA"/>
    <w:rsid w:val="000E6D7E"/>
    <w:rsid w:val="000F0323"/>
    <w:rsid w:val="000F0E37"/>
    <w:rsid w:val="000F1DBF"/>
    <w:rsid w:val="000F2F20"/>
    <w:rsid w:val="000F7921"/>
    <w:rsid w:val="00100D8D"/>
    <w:rsid w:val="001012A0"/>
    <w:rsid w:val="00102780"/>
    <w:rsid w:val="00103532"/>
    <w:rsid w:val="00106A00"/>
    <w:rsid w:val="00107875"/>
    <w:rsid w:val="001106D5"/>
    <w:rsid w:val="00110705"/>
    <w:rsid w:val="00110FC4"/>
    <w:rsid w:val="00112CC8"/>
    <w:rsid w:val="00112FC0"/>
    <w:rsid w:val="00113BDC"/>
    <w:rsid w:val="00115501"/>
    <w:rsid w:val="001174AA"/>
    <w:rsid w:val="00117809"/>
    <w:rsid w:val="00121240"/>
    <w:rsid w:val="00121B00"/>
    <w:rsid w:val="00122FCE"/>
    <w:rsid w:val="00123703"/>
    <w:rsid w:val="00123F76"/>
    <w:rsid w:val="00124319"/>
    <w:rsid w:val="0012486D"/>
    <w:rsid w:val="0012799C"/>
    <w:rsid w:val="00127E85"/>
    <w:rsid w:val="00130032"/>
    <w:rsid w:val="001308D4"/>
    <w:rsid w:val="00130BE4"/>
    <w:rsid w:val="00131045"/>
    <w:rsid w:val="001326A2"/>
    <w:rsid w:val="00133257"/>
    <w:rsid w:val="00133260"/>
    <w:rsid w:val="00133E09"/>
    <w:rsid w:val="00134E98"/>
    <w:rsid w:val="00135A89"/>
    <w:rsid w:val="0013620D"/>
    <w:rsid w:val="0013681C"/>
    <w:rsid w:val="0013737E"/>
    <w:rsid w:val="00137DD4"/>
    <w:rsid w:val="00140202"/>
    <w:rsid w:val="00141650"/>
    <w:rsid w:val="001418B6"/>
    <w:rsid w:val="001418BC"/>
    <w:rsid w:val="00141AF7"/>
    <w:rsid w:val="00145DCE"/>
    <w:rsid w:val="00146C2C"/>
    <w:rsid w:val="00151ADF"/>
    <w:rsid w:val="00151D7F"/>
    <w:rsid w:val="00153BA4"/>
    <w:rsid w:val="0015445A"/>
    <w:rsid w:val="00154F21"/>
    <w:rsid w:val="001553D7"/>
    <w:rsid w:val="00155A18"/>
    <w:rsid w:val="00156873"/>
    <w:rsid w:val="00162856"/>
    <w:rsid w:val="001639D5"/>
    <w:rsid w:val="00164C5F"/>
    <w:rsid w:val="00165E83"/>
    <w:rsid w:val="001662A6"/>
    <w:rsid w:val="001667D5"/>
    <w:rsid w:val="00166DA8"/>
    <w:rsid w:val="0016753C"/>
    <w:rsid w:val="001702FA"/>
    <w:rsid w:val="001704CE"/>
    <w:rsid w:val="00171122"/>
    <w:rsid w:val="00172515"/>
    <w:rsid w:val="00173F57"/>
    <w:rsid w:val="00174592"/>
    <w:rsid w:val="00175DCD"/>
    <w:rsid w:val="00175FF6"/>
    <w:rsid w:val="0017730A"/>
    <w:rsid w:val="0018098F"/>
    <w:rsid w:val="00183792"/>
    <w:rsid w:val="00187416"/>
    <w:rsid w:val="0019071C"/>
    <w:rsid w:val="001934BA"/>
    <w:rsid w:val="00193906"/>
    <w:rsid w:val="0019405D"/>
    <w:rsid w:val="0019431E"/>
    <w:rsid w:val="001964D1"/>
    <w:rsid w:val="00196C99"/>
    <w:rsid w:val="001A06B7"/>
    <w:rsid w:val="001A11C3"/>
    <w:rsid w:val="001A1AF4"/>
    <w:rsid w:val="001A533C"/>
    <w:rsid w:val="001A5D14"/>
    <w:rsid w:val="001A7462"/>
    <w:rsid w:val="001B0FE6"/>
    <w:rsid w:val="001B1106"/>
    <w:rsid w:val="001B174B"/>
    <w:rsid w:val="001B21A2"/>
    <w:rsid w:val="001B232B"/>
    <w:rsid w:val="001B4ECB"/>
    <w:rsid w:val="001C47C0"/>
    <w:rsid w:val="001C5BB7"/>
    <w:rsid w:val="001C64DA"/>
    <w:rsid w:val="001C770D"/>
    <w:rsid w:val="001D000C"/>
    <w:rsid w:val="001D124E"/>
    <w:rsid w:val="001D5544"/>
    <w:rsid w:val="001D5AEC"/>
    <w:rsid w:val="001E0A33"/>
    <w:rsid w:val="001E1F8D"/>
    <w:rsid w:val="001E3CE5"/>
    <w:rsid w:val="001E4352"/>
    <w:rsid w:val="001E68C6"/>
    <w:rsid w:val="001F155D"/>
    <w:rsid w:val="001F38AB"/>
    <w:rsid w:val="001F390D"/>
    <w:rsid w:val="001F407F"/>
    <w:rsid w:val="001F5678"/>
    <w:rsid w:val="001F73E2"/>
    <w:rsid w:val="0020058A"/>
    <w:rsid w:val="002019D2"/>
    <w:rsid w:val="00201A9F"/>
    <w:rsid w:val="00202D35"/>
    <w:rsid w:val="00203B39"/>
    <w:rsid w:val="00207B1E"/>
    <w:rsid w:val="00211031"/>
    <w:rsid w:val="00211308"/>
    <w:rsid w:val="0021165B"/>
    <w:rsid w:val="0021222A"/>
    <w:rsid w:val="00212E04"/>
    <w:rsid w:val="0021491D"/>
    <w:rsid w:val="0021498F"/>
    <w:rsid w:val="00215535"/>
    <w:rsid w:val="002166FF"/>
    <w:rsid w:val="00217ACD"/>
    <w:rsid w:val="0022355F"/>
    <w:rsid w:val="00223686"/>
    <w:rsid w:val="00223807"/>
    <w:rsid w:val="002246BE"/>
    <w:rsid w:val="00225611"/>
    <w:rsid w:val="00226A23"/>
    <w:rsid w:val="00227B1B"/>
    <w:rsid w:val="00230A70"/>
    <w:rsid w:val="0023109E"/>
    <w:rsid w:val="00233336"/>
    <w:rsid w:val="00233875"/>
    <w:rsid w:val="00234508"/>
    <w:rsid w:val="00234CD5"/>
    <w:rsid w:val="00235904"/>
    <w:rsid w:val="00236FD4"/>
    <w:rsid w:val="002376A8"/>
    <w:rsid w:val="00240523"/>
    <w:rsid w:val="002417C2"/>
    <w:rsid w:val="0024197C"/>
    <w:rsid w:val="002419D6"/>
    <w:rsid w:val="00241F04"/>
    <w:rsid w:val="0024298C"/>
    <w:rsid w:val="00242B7F"/>
    <w:rsid w:val="00244652"/>
    <w:rsid w:val="00244735"/>
    <w:rsid w:val="002502DF"/>
    <w:rsid w:val="002508DC"/>
    <w:rsid w:val="00250CF0"/>
    <w:rsid w:val="00250E88"/>
    <w:rsid w:val="00251845"/>
    <w:rsid w:val="00251B9C"/>
    <w:rsid w:val="00252941"/>
    <w:rsid w:val="0025403F"/>
    <w:rsid w:val="0025485B"/>
    <w:rsid w:val="00254C96"/>
    <w:rsid w:val="00254F8A"/>
    <w:rsid w:val="0026099D"/>
    <w:rsid w:val="00261543"/>
    <w:rsid w:val="002634C6"/>
    <w:rsid w:val="00263B79"/>
    <w:rsid w:val="00264127"/>
    <w:rsid w:val="00264CA7"/>
    <w:rsid w:val="002660E6"/>
    <w:rsid w:val="0026630F"/>
    <w:rsid w:val="00267AAD"/>
    <w:rsid w:val="00270A0C"/>
    <w:rsid w:val="0027117C"/>
    <w:rsid w:val="00271C09"/>
    <w:rsid w:val="00271D38"/>
    <w:rsid w:val="00273C67"/>
    <w:rsid w:val="00273FF3"/>
    <w:rsid w:val="0027485D"/>
    <w:rsid w:val="00275746"/>
    <w:rsid w:val="00276332"/>
    <w:rsid w:val="00276FF2"/>
    <w:rsid w:val="00277491"/>
    <w:rsid w:val="00277F4F"/>
    <w:rsid w:val="00280650"/>
    <w:rsid w:val="0028550C"/>
    <w:rsid w:val="00285D65"/>
    <w:rsid w:val="002875B9"/>
    <w:rsid w:val="00287804"/>
    <w:rsid w:val="0029083E"/>
    <w:rsid w:val="00290B3E"/>
    <w:rsid w:val="00290D42"/>
    <w:rsid w:val="002910CA"/>
    <w:rsid w:val="00292328"/>
    <w:rsid w:val="00294511"/>
    <w:rsid w:val="002956FF"/>
    <w:rsid w:val="00295DFC"/>
    <w:rsid w:val="00297AC6"/>
    <w:rsid w:val="002A11B0"/>
    <w:rsid w:val="002A1282"/>
    <w:rsid w:val="002A13E8"/>
    <w:rsid w:val="002A1A3D"/>
    <w:rsid w:val="002A34C6"/>
    <w:rsid w:val="002A3799"/>
    <w:rsid w:val="002A3880"/>
    <w:rsid w:val="002A3C2D"/>
    <w:rsid w:val="002A459B"/>
    <w:rsid w:val="002A4ECD"/>
    <w:rsid w:val="002A669F"/>
    <w:rsid w:val="002A714B"/>
    <w:rsid w:val="002A7FD0"/>
    <w:rsid w:val="002B1D5F"/>
    <w:rsid w:val="002B5239"/>
    <w:rsid w:val="002B577E"/>
    <w:rsid w:val="002C07FC"/>
    <w:rsid w:val="002C2DD2"/>
    <w:rsid w:val="002C2EEC"/>
    <w:rsid w:val="002C3798"/>
    <w:rsid w:val="002C4024"/>
    <w:rsid w:val="002C4724"/>
    <w:rsid w:val="002C49B8"/>
    <w:rsid w:val="002D00BA"/>
    <w:rsid w:val="002D12B0"/>
    <w:rsid w:val="002D2EC4"/>
    <w:rsid w:val="002D309A"/>
    <w:rsid w:val="002D50A4"/>
    <w:rsid w:val="002D5701"/>
    <w:rsid w:val="002D793A"/>
    <w:rsid w:val="002E103B"/>
    <w:rsid w:val="002E4F41"/>
    <w:rsid w:val="002F1260"/>
    <w:rsid w:val="002F1C77"/>
    <w:rsid w:val="002F1CA9"/>
    <w:rsid w:val="002F3188"/>
    <w:rsid w:val="002F431A"/>
    <w:rsid w:val="002F54AF"/>
    <w:rsid w:val="002F5687"/>
    <w:rsid w:val="002F6555"/>
    <w:rsid w:val="002F6AAA"/>
    <w:rsid w:val="002F7C86"/>
    <w:rsid w:val="002F7E66"/>
    <w:rsid w:val="003009E4"/>
    <w:rsid w:val="00301230"/>
    <w:rsid w:val="00301960"/>
    <w:rsid w:val="00301FAD"/>
    <w:rsid w:val="0030385C"/>
    <w:rsid w:val="00306B02"/>
    <w:rsid w:val="00306D89"/>
    <w:rsid w:val="00306E7B"/>
    <w:rsid w:val="00307017"/>
    <w:rsid w:val="00307C51"/>
    <w:rsid w:val="00307EE3"/>
    <w:rsid w:val="003106DA"/>
    <w:rsid w:val="0031387B"/>
    <w:rsid w:val="00315D51"/>
    <w:rsid w:val="0031716D"/>
    <w:rsid w:val="00317E42"/>
    <w:rsid w:val="00317F1F"/>
    <w:rsid w:val="0032119C"/>
    <w:rsid w:val="0032290C"/>
    <w:rsid w:val="0032314A"/>
    <w:rsid w:val="00324D0A"/>
    <w:rsid w:val="0032710B"/>
    <w:rsid w:val="0033008C"/>
    <w:rsid w:val="00332AAE"/>
    <w:rsid w:val="00333AC2"/>
    <w:rsid w:val="003340E0"/>
    <w:rsid w:val="00334BDB"/>
    <w:rsid w:val="00337835"/>
    <w:rsid w:val="0034405E"/>
    <w:rsid w:val="003468BF"/>
    <w:rsid w:val="00346B78"/>
    <w:rsid w:val="00347413"/>
    <w:rsid w:val="00347B40"/>
    <w:rsid w:val="00347DC7"/>
    <w:rsid w:val="003501A5"/>
    <w:rsid w:val="003508B0"/>
    <w:rsid w:val="00351685"/>
    <w:rsid w:val="003536EF"/>
    <w:rsid w:val="00357213"/>
    <w:rsid w:val="003579A4"/>
    <w:rsid w:val="00360DBC"/>
    <w:rsid w:val="00360F7D"/>
    <w:rsid w:val="003640D0"/>
    <w:rsid w:val="0036450A"/>
    <w:rsid w:val="00364CCB"/>
    <w:rsid w:val="00365223"/>
    <w:rsid w:val="003657ED"/>
    <w:rsid w:val="00367F3E"/>
    <w:rsid w:val="003706D8"/>
    <w:rsid w:val="00371D6C"/>
    <w:rsid w:val="0037289D"/>
    <w:rsid w:val="003737F6"/>
    <w:rsid w:val="0037441B"/>
    <w:rsid w:val="0037578A"/>
    <w:rsid w:val="00375DC3"/>
    <w:rsid w:val="00376894"/>
    <w:rsid w:val="0038039A"/>
    <w:rsid w:val="0038196E"/>
    <w:rsid w:val="00381CB2"/>
    <w:rsid w:val="00382B15"/>
    <w:rsid w:val="00383D63"/>
    <w:rsid w:val="00383DDE"/>
    <w:rsid w:val="00385436"/>
    <w:rsid w:val="0038659C"/>
    <w:rsid w:val="0039273D"/>
    <w:rsid w:val="00393D2F"/>
    <w:rsid w:val="00393D50"/>
    <w:rsid w:val="00393F78"/>
    <w:rsid w:val="00394015"/>
    <w:rsid w:val="003946FB"/>
    <w:rsid w:val="00394F78"/>
    <w:rsid w:val="00395304"/>
    <w:rsid w:val="003955E8"/>
    <w:rsid w:val="00396BEF"/>
    <w:rsid w:val="003A0CFA"/>
    <w:rsid w:val="003A16BC"/>
    <w:rsid w:val="003A1D88"/>
    <w:rsid w:val="003A1EB1"/>
    <w:rsid w:val="003A30DA"/>
    <w:rsid w:val="003A38CE"/>
    <w:rsid w:val="003A607D"/>
    <w:rsid w:val="003A7BEE"/>
    <w:rsid w:val="003B1FC3"/>
    <w:rsid w:val="003B20E4"/>
    <w:rsid w:val="003B3062"/>
    <w:rsid w:val="003B388A"/>
    <w:rsid w:val="003B413D"/>
    <w:rsid w:val="003B44A9"/>
    <w:rsid w:val="003B5B6F"/>
    <w:rsid w:val="003B71F7"/>
    <w:rsid w:val="003B7C01"/>
    <w:rsid w:val="003C0379"/>
    <w:rsid w:val="003C0E6F"/>
    <w:rsid w:val="003C149F"/>
    <w:rsid w:val="003C22B9"/>
    <w:rsid w:val="003C384D"/>
    <w:rsid w:val="003C5589"/>
    <w:rsid w:val="003C580D"/>
    <w:rsid w:val="003C58F1"/>
    <w:rsid w:val="003C59C9"/>
    <w:rsid w:val="003C7232"/>
    <w:rsid w:val="003C7325"/>
    <w:rsid w:val="003C7855"/>
    <w:rsid w:val="003D0519"/>
    <w:rsid w:val="003D0BBE"/>
    <w:rsid w:val="003D0BFC"/>
    <w:rsid w:val="003D1051"/>
    <w:rsid w:val="003D24B9"/>
    <w:rsid w:val="003D2D55"/>
    <w:rsid w:val="003D4CB0"/>
    <w:rsid w:val="003D63A5"/>
    <w:rsid w:val="003D6AEA"/>
    <w:rsid w:val="003D7E5F"/>
    <w:rsid w:val="003E000D"/>
    <w:rsid w:val="003E0766"/>
    <w:rsid w:val="003E2261"/>
    <w:rsid w:val="003E3D5F"/>
    <w:rsid w:val="003E664B"/>
    <w:rsid w:val="003E6693"/>
    <w:rsid w:val="003F08E9"/>
    <w:rsid w:val="003F0B2C"/>
    <w:rsid w:val="003F17C4"/>
    <w:rsid w:val="003F254E"/>
    <w:rsid w:val="003F2787"/>
    <w:rsid w:val="003F38FC"/>
    <w:rsid w:val="003F44D6"/>
    <w:rsid w:val="003F4692"/>
    <w:rsid w:val="003F491D"/>
    <w:rsid w:val="003F6CEC"/>
    <w:rsid w:val="0040094F"/>
    <w:rsid w:val="00400F1A"/>
    <w:rsid w:val="004037E5"/>
    <w:rsid w:val="004039C1"/>
    <w:rsid w:val="00411BCB"/>
    <w:rsid w:val="00413962"/>
    <w:rsid w:val="00414FC3"/>
    <w:rsid w:val="00416836"/>
    <w:rsid w:val="00416DAE"/>
    <w:rsid w:val="004173C4"/>
    <w:rsid w:val="00417966"/>
    <w:rsid w:val="00421274"/>
    <w:rsid w:val="0042152A"/>
    <w:rsid w:val="00423F56"/>
    <w:rsid w:val="004240D0"/>
    <w:rsid w:val="0042454B"/>
    <w:rsid w:val="00425B62"/>
    <w:rsid w:val="00426637"/>
    <w:rsid w:val="004270CF"/>
    <w:rsid w:val="004274A8"/>
    <w:rsid w:val="00427C74"/>
    <w:rsid w:val="004301AE"/>
    <w:rsid w:val="00431EB8"/>
    <w:rsid w:val="0043245C"/>
    <w:rsid w:val="0043297C"/>
    <w:rsid w:val="00436C87"/>
    <w:rsid w:val="00437B27"/>
    <w:rsid w:val="00437D63"/>
    <w:rsid w:val="0044243E"/>
    <w:rsid w:val="004433A5"/>
    <w:rsid w:val="00443E26"/>
    <w:rsid w:val="00445F45"/>
    <w:rsid w:val="004461C1"/>
    <w:rsid w:val="00450570"/>
    <w:rsid w:val="00451045"/>
    <w:rsid w:val="004530F3"/>
    <w:rsid w:val="00453219"/>
    <w:rsid w:val="0045323E"/>
    <w:rsid w:val="004555BF"/>
    <w:rsid w:val="00455DCA"/>
    <w:rsid w:val="00460D57"/>
    <w:rsid w:val="004624B3"/>
    <w:rsid w:val="00462548"/>
    <w:rsid w:val="00462913"/>
    <w:rsid w:val="00463850"/>
    <w:rsid w:val="00464171"/>
    <w:rsid w:val="00465092"/>
    <w:rsid w:val="00466426"/>
    <w:rsid w:val="00466E3E"/>
    <w:rsid w:val="00467DE6"/>
    <w:rsid w:val="0047135C"/>
    <w:rsid w:val="0047193C"/>
    <w:rsid w:val="00471BFF"/>
    <w:rsid w:val="004722CE"/>
    <w:rsid w:val="00472331"/>
    <w:rsid w:val="00472E2E"/>
    <w:rsid w:val="004739EA"/>
    <w:rsid w:val="00477752"/>
    <w:rsid w:val="004803EF"/>
    <w:rsid w:val="00480815"/>
    <w:rsid w:val="00480C90"/>
    <w:rsid w:val="00484F24"/>
    <w:rsid w:val="00485306"/>
    <w:rsid w:val="004870A9"/>
    <w:rsid w:val="004872C6"/>
    <w:rsid w:val="004914F6"/>
    <w:rsid w:val="0049216F"/>
    <w:rsid w:val="00492559"/>
    <w:rsid w:val="004928F6"/>
    <w:rsid w:val="0049368A"/>
    <w:rsid w:val="00494417"/>
    <w:rsid w:val="00495F28"/>
    <w:rsid w:val="00496D68"/>
    <w:rsid w:val="004A0843"/>
    <w:rsid w:val="004A1104"/>
    <w:rsid w:val="004A1517"/>
    <w:rsid w:val="004A15C0"/>
    <w:rsid w:val="004A2018"/>
    <w:rsid w:val="004A42D9"/>
    <w:rsid w:val="004A539D"/>
    <w:rsid w:val="004A65FC"/>
    <w:rsid w:val="004B1490"/>
    <w:rsid w:val="004B2960"/>
    <w:rsid w:val="004B309D"/>
    <w:rsid w:val="004B3236"/>
    <w:rsid w:val="004B3C6F"/>
    <w:rsid w:val="004B6BC4"/>
    <w:rsid w:val="004B7702"/>
    <w:rsid w:val="004C2030"/>
    <w:rsid w:val="004C3FA0"/>
    <w:rsid w:val="004C41B7"/>
    <w:rsid w:val="004D0BF4"/>
    <w:rsid w:val="004D111D"/>
    <w:rsid w:val="004D1FE2"/>
    <w:rsid w:val="004D2AC1"/>
    <w:rsid w:val="004D2E9C"/>
    <w:rsid w:val="004D3C06"/>
    <w:rsid w:val="004D62CA"/>
    <w:rsid w:val="004D68DE"/>
    <w:rsid w:val="004E0003"/>
    <w:rsid w:val="004E146E"/>
    <w:rsid w:val="004E1AF9"/>
    <w:rsid w:val="004E245B"/>
    <w:rsid w:val="004E49C8"/>
    <w:rsid w:val="004E4A4B"/>
    <w:rsid w:val="004E5A4D"/>
    <w:rsid w:val="004E6BE5"/>
    <w:rsid w:val="004E7C4A"/>
    <w:rsid w:val="004F4B4F"/>
    <w:rsid w:val="004F4D44"/>
    <w:rsid w:val="004F4D5C"/>
    <w:rsid w:val="004F5B85"/>
    <w:rsid w:val="004F6AF0"/>
    <w:rsid w:val="004F7F79"/>
    <w:rsid w:val="00500F07"/>
    <w:rsid w:val="00502E10"/>
    <w:rsid w:val="0050335C"/>
    <w:rsid w:val="00503403"/>
    <w:rsid w:val="00503D36"/>
    <w:rsid w:val="005068A1"/>
    <w:rsid w:val="00507351"/>
    <w:rsid w:val="005076F3"/>
    <w:rsid w:val="00510D05"/>
    <w:rsid w:val="00511C24"/>
    <w:rsid w:val="00512147"/>
    <w:rsid w:val="00512E56"/>
    <w:rsid w:val="00513108"/>
    <w:rsid w:val="0051388F"/>
    <w:rsid w:val="005141ED"/>
    <w:rsid w:val="00515D72"/>
    <w:rsid w:val="00524BB9"/>
    <w:rsid w:val="00525BCC"/>
    <w:rsid w:val="005271DD"/>
    <w:rsid w:val="005272DA"/>
    <w:rsid w:val="00527BEA"/>
    <w:rsid w:val="00530E69"/>
    <w:rsid w:val="00532219"/>
    <w:rsid w:val="0053714B"/>
    <w:rsid w:val="005401AA"/>
    <w:rsid w:val="00540FC3"/>
    <w:rsid w:val="00541C95"/>
    <w:rsid w:val="00542029"/>
    <w:rsid w:val="00542157"/>
    <w:rsid w:val="005423CD"/>
    <w:rsid w:val="005425BA"/>
    <w:rsid w:val="00545432"/>
    <w:rsid w:val="00545DCF"/>
    <w:rsid w:val="00546A69"/>
    <w:rsid w:val="0054768C"/>
    <w:rsid w:val="00551A9A"/>
    <w:rsid w:val="0055222A"/>
    <w:rsid w:val="005537C2"/>
    <w:rsid w:val="005541AE"/>
    <w:rsid w:val="00554465"/>
    <w:rsid w:val="005549D8"/>
    <w:rsid w:val="0055566A"/>
    <w:rsid w:val="00556882"/>
    <w:rsid w:val="00556D75"/>
    <w:rsid w:val="00557730"/>
    <w:rsid w:val="00560563"/>
    <w:rsid w:val="00560917"/>
    <w:rsid w:val="00561E27"/>
    <w:rsid w:val="005666DD"/>
    <w:rsid w:val="00566CE7"/>
    <w:rsid w:val="00570646"/>
    <w:rsid w:val="00572090"/>
    <w:rsid w:val="00573DE2"/>
    <w:rsid w:val="0057567F"/>
    <w:rsid w:val="0057644B"/>
    <w:rsid w:val="0057717A"/>
    <w:rsid w:val="00580051"/>
    <w:rsid w:val="00580C4D"/>
    <w:rsid w:val="005819B8"/>
    <w:rsid w:val="00582AA0"/>
    <w:rsid w:val="00583AB3"/>
    <w:rsid w:val="005842EE"/>
    <w:rsid w:val="00584912"/>
    <w:rsid w:val="005876E5"/>
    <w:rsid w:val="00587B0C"/>
    <w:rsid w:val="005901C5"/>
    <w:rsid w:val="00590C5D"/>
    <w:rsid w:val="00590CBB"/>
    <w:rsid w:val="00591F0B"/>
    <w:rsid w:val="00592A45"/>
    <w:rsid w:val="00594856"/>
    <w:rsid w:val="005973E8"/>
    <w:rsid w:val="00597623"/>
    <w:rsid w:val="005A055A"/>
    <w:rsid w:val="005A18FF"/>
    <w:rsid w:val="005A2032"/>
    <w:rsid w:val="005A490F"/>
    <w:rsid w:val="005A50CD"/>
    <w:rsid w:val="005A531D"/>
    <w:rsid w:val="005A55E4"/>
    <w:rsid w:val="005A5662"/>
    <w:rsid w:val="005A6946"/>
    <w:rsid w:val="005A7113"/>
    <w:rsid w:val="005A7916"/>
    <w:rsid w:val="005A7BB0"/>
    <w:rsid w:val="005B08EF"/>
    <w:rsid w:val="005B1A88"/>
    <w:rsid w:val="005B4F70"/>
    <w:rsid w:val="005B6F05"/>
    <w:rsid w:val="005B7B39"/>
    <w:rsid w:val="005B7EFB"/>
    <w:rsid w:val="005C0D76"/>
    <w:rsid w:val="005C3D54"/>
    <w:rsid w:val="005C462F"/>
    <w:rsid w:val="005C4FD1"/>
    <w:rsid w:val="005C7157"/>
    <w:rsid w:val="005C7305"/>
    <w:rsid w:val="005C7E0E"/>
    <w:rsid w:val="005D0185"/>
    <w:rsid w:val="005D0F09"/>
    <w:rsid w:val="005D1181"/>
    <w:rsid w:val="005D1FDD"/>
    <w:rsid w:val="005D2A6C"/>
    <w:rsid w:val="005D2B9B"/>
    <w:rsid w:val="005D3228"/>
    <w:rsid w:val="005D5A44"/>
    <w:rsid w:val="005D5D10"/>
    <w:rsid w:val="005D686B"/>
    <w:rsid w:val="005E013B"/>
    <w:rsid w:val="005E0266"/>
    <w:rsid w:val="005F22A9"/>
    <w:rsid w:val="005F376A"/>
    <w:rsid w:val="005F502C"/>
    <w:rsid w:val="005F5646"/>
    <w:rsid w:val="005F569C"/>
    <w:rsid w:val="005F5C6A"/>
    <w:rsid w:val="005F702D"/>
    <w:rsid w:val="006001B8"/>
    <w:rsid w:val="0060120F"/>
    <w:rsid w:val="0060350F"/>
    <w:rsid w:val="006036E6"/>
    <w:rsid w:val="00603A71"/>
    <w:rsid w:val="00603A8D"/>
    <w:rsid w:val="00604004"/>
    <w:rsid w:val="0060671E"/>
    <w:rsid w:val="00606887"/>
    <w:rsid w:val="0060768D"/>
    <w:rsid w:val="00607AF3"/>
    <w:rsid w:val="006111C0"/>
    <w:rsid w:val="006116F1"/>
    <w:rsid w:val="00611C53"/>
    <w:rsid w:val="00612679"/>
    <w:rsid w:val="00615403"/>
    <w:rsid w:val="00615E1B"/>
    <w:rsid w:val="00616293"/>
    <w:rsid w:val="00616B03"/>
    <w:rsid w:val="00616BB5"/>
    <w:rsid w:val="0061775A"/>
    <w:rsid w:val="006208F5"/>
    <w:rsid w:val="00620987"/>
    <w:rsid w:val="0062125D"/>
    <w:rsid w:val="0062236A"/>
    <w:rsid w:val="00622F34"/>
    <w:rsid w:val="0062406C"/>
    <w:rsid w:val="00625552"/>
    <w:rsid w:val="00631167"/>
    <w:rsid w:val="00631F6C"/>
    <w:rsid w:val="0063229C"/>
    <w:rsid w:val="0063648A"/>
    <w:rsid w:val="006372F0"/>
    <w:rsid w:val="006418E3"/>
    <w:rsid w:val="00642DF0"/>
    <w:rsid w:val="006445B2"/>
    <w:rsid w:val="0064473E"/>
    <w:rsid w:val="00644A77"/>
    <w:rsid w:val="006479E3"/>
    <w:rsid w:val="00650113"/>
    <w:rsid w:val="00651D75"/>
    <w:rsid w:val="00652225"/>
    <w:rsid w:val="00652226"/>
    <w:rsid w:val="006527E4"/>
    <w:rsid w:val="006528FA"/>
    <w:rsid w:val="00652DC7"/>
    <w:rsid w:val="006539CA"/>
    <w:rsid w:val="00654185"/>
    <w:rsid w:val="00654F6E"/>
    <w:rsid w:val="0065676D"/>
    <w:rsid w:val="0065726B"/>
    <w:rsid w:val="00657C80"/>
    <w:rsid w:val="006604B1"/>
    <w:rsid w:val="006617CA"/>
    <w:rsid w:val="00664267"/>
    <w:rsid w:val="00664DA5"/>
    <w:rsid w:val="00665BB6"/>
    <w:rsid w:val="0066696D"/>
    <w:rsid w:val="00667BEA"/>
    <w:rsid w:val="006713CD"/>
    <w:rsid w:val="00671DFF"/>
    <w:rsid w:val="0067408E"/>
    <w:rsid w:val="006742C6"/>
    <w:rsid w:val="006772F6"/>
    <w:rsid w:val="006813E5"/>
    <w:rsid w:val="006815EB"/>
    <w:rsid w:val="006838AB"/>
    <w:rsid w:val="00684D12"/>
    <w:rsid w:val="00684D96"/>
    <w:rsid w:val="006852CB"/>
    <w:rsid w:val="00685B3B"/>
    <w:rsid w:val="00686745"/>
    <w:rsid w:val="00687510"/>
    <w:rsid w:val="0068781E"/>
    <w:rsid w:val="00691CB8"/>
    <w:rsid w:val="00694680"/>
    <w:rsid w:val="0069520F"/>
    <w:rsid w:val="006959AE"/>
    <w:rsid w:val="006961E5"/>
    <w:rsid w:val="006963F2"/>
    <w:rsid w:val="006966FF"/>
    <w:rsid w:val="006A07AB"/>
    <w:rsid w:val="006A0A3A"/>
    <w:rsid w:val="006A1336"/>
    <w:rsid w:val="006A25F6"/>
    <w:rsid w:val="006A5472"/>
    <w:rsid w:val="006A639A"/>
    <w:rsid w:val="006B0417"/>
    <w:rsid w:val="006B294F"/>
    <w:rsid w:val="006B3AE9"/>
    <w:rsid w:val="006B3DA1"/>
    <w:rsid w:val="006B3EC8"/>
    <w:rsid w:val="006B75C7"/>
    <w:rsid w:val="006C00F7"/>
    <w:rsid w:val="006C0DA8"/>
    <w:rsid w:val="006C161B"/>
    <w:rsid w:val="006C2C01"/>
    <w:rsid w:val="006C2E17"/>
    <w:rsid w:val="006C4FCA"/>
    <w:rsid w:val="006C5388"/>
    <w:rsid w:val="006C5C6B"/>
    <w:rsid w:val="006D0605"/>
    <w:rsid w:val="006D1206"/>
    <w:rsid w:val="006D2113"/>
    <w:rsid w:val="006D2BC4"/>
    <w:rsid w:val="006D4658"/>
    <w:rsid w:val="006D4FC2"/>
    <w:rsid w:val="006E0D94"/>
    <w:rsid w:val="006E1AF1"/>
    <w:rsid w:val="006E32D5"/>
    <w:rsid w:val="006F0959"/>
    <w:rsid w:val="006F1772"/>
    <w:rsid w:val="006F268A"/>
    <w:rsid w:val="006F4D41"/>
    <w:rsid w:val="006F583B"/>
    <w:rsid w:val="00700237"/>
    <w:rsid w:val="007045F5"/>
    <w:rsid w:val="00704C3D"/>
    <w:rsid w:val="00706373"/>
    <w:rsid w:val="0070706B"/>
    <w:rsid w:val="007077A2"/>
    <w:rsid w:val="00707C21"/>
    <w:rsid w:val="00707C8F"/>
    <w:rsid w:val="007104A4"/>
    <w:rsid w:val="0071123C"/>
    <w:rsid w:val="007122FB"/>
    <w:rsid w:val="00712820"/>
    <w:rsid w:val="00713874"/>
    <w:rsid w:val="00715CC2"/>
    <w:rsid w:val="00715DD1"/>
    <w:rsid w:val="00716496"/>
    <w:rsid w:val="0071774F"/>
    <w:rsid w:val="00721EC7"/>
    <w:rsid w:val="00721EF0"/>
    <w:rsid w:val="00725EE7"/>
    <w:rsid w:val="00726050"/>
    <w:rsid w:val="0072639D"/>
    <w:rsid w:val="00727C18"/>
    <w:rsid w:val="00727DF2"/>
    <w:rsid w:val="00730A9D"/>
    <w:rsid w:val="00732E5F"/>
    <w:rsid w:val="00732EC2"/>
    <w:rsid w:val="007346C2"/>
    <w:rsid w:val="00736897"/>
    <w:rsid w:val="00736A74"/>
    <w:rsid w:val="0074234F"/>
    <w:rsid w:val="0075304D"/>
    <w:rsid w:val="0075381E"/>
    <w:rsid w:val="0075386D"/>
    <w:rsid w:val="00754D7D"/>
    <w:rsid w:val="00754F6D"/>
    <w:rsid w:val="0075532D"/>
    <w:rsid w:val="00755DC8"/>
    <w:rsid w:val="00756241"/>
    <w:rsid w:val="00756484"/>
    <w:rsid w:val="007566FF"/>
    <w:rsid w:val="00756FC1"/>
    <w:rsid w:val="00757BDE"/>
    <w:rsid w:val="007608EF"/>
    <w:rsid w:val="00763592"/>
    <w:rsid w:val="00765416"/>
    <w:rsid w:val="007656C8"/>
    <w:rsid w:val="0076623B"/>
    <w:rsid w:val="007664B1"/>
    <w:rsid w:val="00766D45"/>
    <w:rsid w:val="0077106F"/>
    <w:rsid w:val="0077440C"/>
    <w:rsid w:val="007763C2"/>
    <w:rsid w:val="00782B4E"/>
    <w:rsid w:val="00783C00"/>
    <w:rsid w:val="00783DE9"/>
    <w:rsid w:val="00784DE4"/>
    <w:rsid w:val="00786498"/>
    <w:rsid w:val="007865B8"/>
    <w:rsid w:val="00787E86"/>
    <w:rsid w:val="0079047F"/>
    <w:rsid w:val="00790B35"/>
    <w:rsid w:val="00792047"/>
    <w:rsid w:val="00795283"/>
    <w:rsid w:val="00797CFB"/>
    <w:rsid w:val="007A0343"/>
    <w:rsid w:val="007A2E3A"/>
    <w:rsid w:val="007A6906"/>
    <w:rsid w:val="007C04BC"/>
    <w:rsid w:val="007C16FD"/>
    <w:rsid w:val="007C307B"/>
    <w:rsid w:val="007C3872"/>
    <w:rsid w:val="007C4521"/>
    <w:rsid w:val="007C4A96"/>
    <w:rsid w:val="007C6707"/>
    <w:rsid w:val="007C7173"/>
    <w:rsid w:val="007D1244"/>
    <w:rsid w:val="007D15F4"/>
    <w:rsid w:val="007D1602"/>
    <w:rsid w:val="007D1EB1"/>
    <w:rsid w:val="007D2017"/>
    <w:rsid w:val="007D351E"/>
    <w:rsid w:val="007D39BA"/>
    <w:rsid w:val="007D4153"/>
    <w:rsid w:val="007D421E"/>
    <w:rsid w:val="007D45FF"/>
    <w:rsid w:val="007D4C98"/>
    <w:rsid w:val="007D5458"/>
    <w:rsid w:val="007D691A"/>
    <w:rsid w:val="007E06CD"/>
    <w:rsid w:val="007E1EA7"/>
    <w:rsid w:val="007E1F4F"/>
    <w:rsid w:val="007E27DE"/>
    <w:rsid w:val="007E3D4C"/>
    <w:rsid w:val="007E3E5A"/>
    <w:rsid w:val="007E3F89"/>
    <w:rsid w:val="007E64B8"/>
    <w:rsid w:val="007E66E2"/>
    <w:rsid w:val="007E70E0"/>
    <w:rsid w:val="007F23D3"/>
    <w:rsid w:val="007F4D0C"/>
    <w:rsid w:val="007F6C2C"/>
    <w:rsid w:val="00800A43"/>
    <w:rsid w:val="00802F57"/>
    <w:rsid w:val="008031DD"/>
    <w:rsid w:val="00807938"/>
    <w:rsid w:val="00807DB2"/>
    <w:rsid w:val="008104C1"/>
    <w:rsid w:val="008128FA"/>
    <w:rsid w:val="00812B03"/>
    <w:rsid w:val="00815479"/>
    <w:rsid w:val="00815B04"/>
    <w:rsid w:val="00815CCB"/>
    <w:rsid w:val="0081668E"/>
    <w:rsid w:val="00816E4D"/>
    <w:rsid w:val="0082305D"/>
    <w:rsid w:val="00824A5B"/>
    <w:rsid w:val="0082584A"/>
    <w:rsid w:val="00826695"/>
    <w:rsid w:val="0083117F"/>
    <w:rsid w:val="008325F4"/>
    <w:rsid w:val="008332B6"/>
    <w:rsid w:val="008362CE"/>
    <w:rsid w:val="00836323"/>
    <w:rsid w:val="008373F3"/>
    <w:rsid w:val="008400BE"/>
    <w:rsid w:val="008403EA"/>
    <w:rsid w:val="008411B0"/>
    <w:rsid w:val="0084277B"/>
    <w:rsid w:val="00844665"/>
    <w:rsid w:val="008453A0"/>
    <w:rsid w:val="008457BC"/>
    <w:rsid w:val="00847B6F"/>
    <w:rsid w:val="00850A34"/>
    <w:rsid w:val="00850CD9"/>
    <w:rsid w:val="008511E7"/>
    <w:rsid w:val="008527A5"/>
    <w:rsid w:val="008531DC"/>
    <w:rsid w:val="00853A42"/>
    <w:rsid w:val="00853A95"/>
    <w:rsid w:val="00855BF7"/>
    <w:rsid w:val="0086067B"/>
    <w:rsid w:val="00862666"/>
    <w:rsid w:val="008637C5"/>
    <w:rsid w:val="00865A24"/>
    <w:rsid w:val="00867EAD"/>
    <w:rsid w:val="00871231"/>
    <w:rsid w:val="00871F62"/>
    <w:rsid w:val="00873253"/>
    <w:rsid w:val="00873CE7"/>
    <w:rsid w:val="0087442F"/>
    <w:rsid w:val="00874CE2"/>
    <w:rsid w:val="00875980"/>
    <w:rsid w:val="00880A3A"/>
    <w:rsid w:val="00880B86"/>
    <w:rsid w:val="00881FFC"/>
    <w:rsid w:val="00884EB3"/>
    <w:rsid w:val="00885472"/>
    <w:rsid w:val="00885E50"/>
    <w:rsid w:val="00890BEB"/>
    <w:rsid w:val="008922BA"/>
    <w:rsid w:val="00892CA6"/>
    <w:rsid w:val="00893161"/>
    <w:rsid w:val="008933D2"/>
    <w:rsid w:val="008948EE"/>
    <w:rsid w:val="008951E2"/>
    <w:rsid w:val="00895571"/>
    <w:rsid w:val="00895739"/>
    <w:rsid w:val="00896921"/>
    <w:rsid w:val="00896DDE"/>
    <w:rsid w:val="00897545"/>
    <w:rsid w:val="008A1417"/>
    <w:rsid w:val="008A4B5B"/>
    <w:rsid w:val="008A610D"/>
    <w:rsid w:val="008A7A2E"/>
    <w:rsid w:val="008A7B2E"/>
    <w:rsid w:val="008B00BF"/>
    <w:rsid w:val="008B2F57"/>
    <w:rsid w:val="008B417D"/>
    <w:rsid w:val="008B60CA"/>
    <w:rsid w:val="008B7461"/>
    <w:rsid w:val="008C083B"/>
    <w:rsid w:val="008C0FBE"/>
    <w:rsid w:val="008C3663"/>
    <w:rsid w:val="008C3EF2"/>
    <w:rsid w:val="008D09D7"/>
    <w:rsid w:val="008D19C9"/>
    <w:rsid w:val="008D3809"/>
    <w:rsid w:val="008D3EC2"/>
    <w:rsid w:val="008D4AB1"/>
    <w:rsid w:val="008D56C2"/>
    <w:rsid w:val="008D6382"/>
    <w:rsid w:val="008D63A2"/>
    <w:rsid w:val="008D67D7"/>
    <w:rsid w:val="008D68F0"/>
    <w:rsid w:val="008D7A27"/>
    <w:rsid w:val="008D7EE1"/>
    <w:rsid w:val="008E031B"/>
    <w:rsid w:val="008E1DDA"/>
    <w:rsid w:val="008E2652"/>
    <w:rsid w:val="008E2F02"/>
    <w:rsid w:val="008E3E70"/>
    <w:rsid w:val="008E4ED6"/>
    <w:rsid w:val="008E5F01"/>
    <w:rsid w:val="008E6A37"/>
    <w:rsid w:val="008E6E96"/>
    <w:rsid w:val="008E7469"/>
    <w:rsid w:val="008E7938"/>
    <w:rsid w:val="008F0652"/>
    <w:rsid w:val="008F1243"/>
    <w:rsid w:val="008F1DBF"/>
    <w:rsid w:val="008F200D"/>
    <w:rsid w:val="008F465F"/>
    <w:rsid w:val="008F5E73"/>
    <w:rsid w:val="008F62EB"/>
    <w:rsid w:val="008F6421"/>
    <w:rsid w:val="008F64D4"/>
    <w:rsid w:val="008F799B"/>
    <w:rsid w:val="008F7BC9"/>
    <w:rsid w:val="00903250"/>
    <w:rsid w:val="00903633"/>
    <w:rsid w:val="009044CC"/>
    <w:rsid w:val="00905211"/>
    <w:rsid w:val="00905A35"/>
    <w:rsid w:val="00906CD2"/>
    <w:rsid w:val="00906E92"/>
    <w:rsid w:val="00907362"/>
    <w:rsid w:val="00907963"/>
    <w:rsid w:val="0091045D"/>
    <w:rsid w:val="00910F99"/>
    <w:rsid w:val="00911387"/>
    <w:rsid w:val="0091539B"/>
    <w:rsid w:val="00916B8E"/>
    <w:rsid w:val="00917806"/>
    <w:rsid w:val="009203A9"/>
    <w:rsid w:val="00920C41"/>
    <w:rsid w:val="00921687"/>
    <w:rsid w:val="00921AC7"/>
    <w:rsid w:val="00922248"/>
    <w:rsid w:val="0092259C"/>
    <w:rsid w:val="0092278B"/>
    <w:rsid w:val="00922D44"/>
    <w:rsid w:val="00923A3F"/>
    <w:rsid w:val="00923BF6"/>
    <w:rsid w:val="009245F8"/>
    <w:rsid w:val="00924A03"/>
    <w:rsid w:val="00925EAA"/>
    <w:rsid w:val="00926DCA"/>
    <w:rsid w:val="00926FC0"/>
    <w:rsid w:val="00930754"/>
    <w:rsid w:val="0093184C"/>
    <w:rsid w:val="0093317F"/>
    <w:rsid w:val="00933A6D"/>
    <w:rsid w:val="00933CD6"/>
    <w:rsid w:val="00934B01"/>
    <w:rsid w:val="00935D38"/>
    <w:rsid w:val="00936F62"/>
    <w:rsid w:val="00943499"/>
    <w:rsid w:val="00943C85"/>
    <w:rsid w:val="00947CB7"/>
    <w:rsid w:val="00951558"/>
    <w:rsid w:val="00951AF3"/>
    <w:rsid w:val="00952315"/>
    <w:rsid w:val="0095259C"/>
    <w:rsid w:val="00952E02"/>
    <w:rsid w:val="00953EA3"/>
    <w:rsid w:val="00955211"/>
    <w:rsid w:val="009560D7"/>
    <w:rsid w:val="00956A33"/>
    <w:rsid w:val="00956B5D"/>
    <w:rsid w:val="0095776E"/>
    <w:rsid w:val="0096066C"/>
    <w:rsid w:val="00960951"/>
    <w:rsid w:val="009610C9"/>
    <w:rsid w:val="00961AF4"/>
    <w:rsid w:val="00961B52"/>
    <w:rsid w:val="0096245E"/>
    <w:rsid w:val="00963E38"/>
    <w:rsid w:val="00964762"/>
    <w:rsid w:val="009654E2"/>
    <w:rsid w:val="009670F3"/>
    <w:rsid w:val="0097084B"/>
    <w:rsid w:val="00970EFE"/>
    <w:rsid w:val="0097119A"/>
    <w:rsid w:val="00971B44"/>
    <w:rsid w:val="00973245"/>
    <w:rsid w:val="00974F4B"/>
    <w:rsid w:val="00974F56"/>
    <w:rsid w:val="00975855"/>
    <w:rsid w:val="00975F5E"/>
    <w:rsid w:val="00976B30"/>
    <w:rsid w:val="00976BB8"/>
    <w:rsid w:val="009771A3"/>
    <w:rsid w:val="0097765A"/>
    <w:rsid w:val="00977AC9"/>
    <w:rsid w:val="00980FF9"/>
    <w:rsid w:val="0098114F"/>
    <w:rsid w:val="00983F38"/>
    <w:rsid w:val="009843A6"/>
    <w:rsid w:val="00985DDB"/>
    <w:rsid w:val="00986E2B"/>
    <w:rsid w:val="00990E8C"/>
    <w:rsid w:val="00991174"/>
    <w:rsid w:val="00991E2A"/>
    <w:rsid w:val="00995395"/>
    <w:rsid w:val="00995F41"/>
    <w:rsid w:val="00996B3B"/>
    <w:rsid w:val="00996FB8"/>
    <w:rsid w:val="009A020B"/>
    <w:rsid w:val="009A140B"/>
    <w:rsid w:val="009A4CBD"/>
    <w:rsid w:val="009A53DC"/>
    <w:rsid w:val="009A68F8"/>
    <w:rsid w:val="009A6974"/>
    <w:rsid w:val="009A768D"/>
    <w:rsid w:val="009A7C4B"/>
    <w:rsid w:val="009B0B25"/>
    <w:rsid w:val="009B0D46"/>
    <w:rsid w:val="009B113E"/>
    <w:rsid w:val="009B149C"/>
    <w:rsid w:val="009B211E"/>
    <w:rsid w:val="009B32D3"/>
    <w:rsid w:val="009B4AFF"/>
    <w:rsid w:val="009B516E"/>
    <w:rsid w:val="009B56D3"/>
    <w:rsid w:val="009B5F75"/>
    <w:rsid w:val="009B65BE"/>
    <w:rsid w:val="009C0C9F"/>
    <w:rsid w:val="009C146D"/>
    <w:rsid w:val="009C1604"/>
    <w:rsid w:val="009C4B56"/>
    <w:rsid w:val="009C5FD7"/>
    <w:rsid w:val="009D1EBD"/>
    <w:rsid w:val="009D2182"/>
    <w:rsid w:val="009D2ED4"/>
    <w:rsid w:val="009D44C0"/>
    <w:rsid w:val="009D45A6"/>
    <w:rsid w:val="009D4C4E"/>
    <w:rsid w:val="009D690C"/>
    <w:rsid w:val="009D693D"/>
    <w:rsid w:val="009D70E7"/>
    <w:rsid w:val="009D72B6"/>
    <w:rsid w:val="009D7440"/>
    <w:rsid w:val="009D77F5"/>
    <w:rsid w:val="009E0276"/>
    <w:rsid w:val="009E1366"/>
    <w:rsid w:val="009E1E4A"/>
    <w:rsid w:val="009E2592"/>
    <w:rsid w:val="009E2E18"/>
    <w:rsid w:val="009E38C7"/>
    <w:rsid w:val="009E42F2"/>
    <w:rsid w:val="009E46C9"/>
    <w:rsid w:val="009F0407"/>
    <w:rsid w:val="009F04A5"/>
    <w:rsid w:val="009F64FC"/>
    <w:rsid w:val="009F68D5"/>
    <w:rsid w:val="009F7E86"/>
    <w:rsid w:val="00A004AA"/>
    <w:rsid w:val="00A00C6A"/>
    <w:rsid w:val="00A01AC0"/>
    <w:rsid w:val="00A01B31"/>
    <w:rsid w:val="00A0452A"/>
    <w:rsid w:val="00A05013"/>
    <w:rsid w:val="00A05D4F"/>
    <w:rsid w:val="00A06C35"/>
    <w:rsid w:val="00A1229D"/>
    <w:rsid w:val="00A129C7"/>
    <w:rsid w:val="00A12BE0"/>
    <w:rsid w:val="00A14801"/>
    <w:rsid w:val="00A21184"/>
    <w:rsid w:val="00A216DA"/>
    <w:rsid w:val="00A21B0E"/>
    <w:rsid w:val="00A234FC"/>
    <w:rsid w:val="00A23FB9"/>
    <w:rsid w:val="00A23FE5"/>
    <w:rsid w:val="00A24772"/>
    <w:rsid w:val="00A24CF5"/>
    <w:rsid w:val="00A24F8E"/>
    <w:rsid w:val="00A26FD5"/>
    <w:rsid w:val="00A31526"/>
    <w:rsid w:val="00A32E54"/>
    <w:rsid w:val="00A40DD4"/>
    <w:rsid w:val="00A42461"/>
    <w:rsid w:val="00A42FD6"/>
    <w:rsid w:val="00A45763"/>
    <w:rsid w:val="00A47AB6"/>
    <w:rsid w:val="00A47DCC"/>
    <w:rsid w:val="00A51FCC"/>
    <w:rsid w:val="00A52274"/>
    <w:rsid w:val="00A53907"/>
    <w:rsid w:val="00A5408C"/>
    <w:rsid w:val="00A6001D"/>
    <w:rsid w:val="00A6193E"/>
    <w:rsid w:val="00A619A3"/>
    <w:rsid w:val="00A63112"/>
    <w:rsid w:val="00A63855"/>
    <w:rsid w:val="00A662A0"/>
    <w:rsid w:val="00A71031"/>
    <w:rsid w:val="00A73B8C"/>
    <w:rsid w:val="00A7580B"/>
    <w:rsid w:val="00A771F5"/>
    <w:rsid w:val="00A77ABD"/>
    <w:rsid w:val="00A77E27"/>
    <w:rsid w:val="00A84544"/>
    <w:rsid w:val="00A85411"/>
    <w:rsid w:val="00A85610"/>
    <w:rsid w:val="00A86AFE"/>
    <w:rsid w:val="00A93ABC"/>
    <w:rsid w:val="00A943B8"/>
    <w:rsid w:val="00A962C2"/>
    <w:rsid w:val="00A963D5"/>
    <w:rsid w:val="00A965FA"/>
    <w:rsid w:val="00AA01B4"/>
    <w:rsid w:val="00AA0342"/>
    <w:rsid w:val="00AA12D2"/>
    <w:rsid w:val="00AA1866"/>
    <w:rsid w:val="00AA1B1B"/>
    <w:rsid w:val="00AA2C05"/>
    <w:rsid w:val="00AA47D3"/>
    <w:rsid w:val="00AA4D6F"/>
    <w:rsid w:val="00AA524A"/>
    <w:rsid w:val="00AA569B"/>
    <w:rsid w:val="00AB0788"/>
    <w:rsid w:val="00AB1982"/>
    <w:rsid w:val="00AB1CC0"/>
    <w:rsid w:val="00AB3101"/>
    <w:rsid w:val="00AB517E"/>
    <w:rsid w:val="00AB7F1A"/>
    <w:rsid w:val="00AC1B3A"/>
    <w:rsid w:val="00AC38F1"/>
    <w:rsid w:val="00AC50B5"/>
    <w:rsid w:val="00AC5870"/>
    <w:rsid w:val="00AC6129"/>
    <w:rsid w:val="00AD1856"/>
    <w:rsid w:val="00AD5A0C"/>
    <w:rsid w:val="00AD682B"/>
    <w:rsid w:val="00AD6A84"/>
    <w:rsid w:val="00AD7701"/>
    <w:rsid w:val="00AD7C0D"/>
    <w:rsid w:val="00AE1B04"/>
    <w:rsid w:val="00AE371B"/>
    <w:rsid w:val="00AE38CE"/>
    <w:rsid w:val="00AE3CE9"/>
    <w:rsid w:val="00AE3EBD"/>
    <w:rsid w:val="00AE3F0C"/>
    <w:rsid w:val="00AE589E"/>
    <w:rsid w:val="00AF014A"/>
    <w:rsid w:val="00AF286E"/>
    <w:rsid w:val="00AF2B63"/>
    <w:rsid w:val="00AF348B"/>
    <w:rsid w:val="00AF4376"/>
    <w:rsid w:val="00AF4CEB"/>
    <w:rsid w:val="00AF6D91"/>
    <w:rsid w:val="00AF7E22"/>
    <w:rsid w:val="00B016EC"/>
    <w:rsid w:val="00B01FE1"/>
    <w:rsid w:val="00B026EF"/>
    <w:rsid w:val="00B03454"/>
    <w:rsid w:val="00B06A36"/>
    <w:rsid w:val="00B1008D"/>
    <w:rsid w:val="00B105DB"/>
    <w:rsid w:val="00B10F81"/>
    <w:rsid w:val="00B1222E"/>
    <w:rsid w:val="00B12814"/>
    <w:rsid w:val="00B138D7"/>
    <w:rsid w:val="00B14305"/>
    <w:rsid w:val="00B148AA"/>
    <w:rsid w:val="00B149B5"/>
    <w:rsid w:val="00B15900"/>
    <w:rsid w:val="00B1669D"/>
    <w:rsid w:val="00B1674C"/>
    <w:rsid w:val="00B16A3F"/>
    <w:rsid w:val="00B16E55"/>
    <w:rsid w:val="00B21024"/>
    <w:rsid w:val="00B21346"/>
    <w:rsid w:val="00B218D5"/>
    <w:rsid w:val="00B22BF4"/>
    <w:rsid w:val="00B25771"/>
    <w:rsid w:val="00B26C57"/>
    <w:rsid w:val="00B2723B"/>
    <w:rsid w:val="00B278CF"/>
    <w:rsid w:val="00B315B9"/>
    <w:rsid w:val="00B324D0"/>
    <w:rsid w:val="00B40F67"/>
    <w:rsid w:val="00B42834"/>
    <w:rsid w:val="00B42D14"/>
    <w:rsid w:val="00B43E92"/>
    <w:rsid w:val="00B44497"/>
    <w:rsid w:val="00B4460F"/>
    <w:rsid w:val="00B44E46"/>
    <w:rsid w:val="00B456C2"/>
    <w:rsid w:val="00B464CC"/>
    <w:rsid w:val="00B46D19"/>
    <w:rsid w:val="00B470AE"/>
    <w:rsid w:val="00B473DA"/>
    <w:rsid w:val="00B479D0"/>
    <w:rsid w:val="00B517CE"/>
    <w:rsid w:val="00B53514"/>
    <w:rsid w:val="00B55409"/>
    <w:rsid w:val="00B569F9"/>
    <w:rsid w:val="00B56AFA"/>
    <w:rsid w:val="00B573F7"/>
    <w:rsid w:val="00B63CEC"/>
    <w:rsid w:val="00B64196"/>
    <w:rsid w:val="00B65228"/>
    <w:rsid w:val="00B65787"/>
    <w:rsid w:val="00B6723E"/>
    <w:rsid w:val="00B70105"/>
    <w:rsid w:val="00B707E3"/>
    <w:rsid w:val="00B71B7A"/>
    <w:rsid w:val="00B72D82"/>
    <w:rsid w:val="00B74A77"/>
    <w:rsid w:val="00B7564E"/>
    <w:rsid w:val="00B76E5A"/>
    <w:rsid w:val="00B80E2F"/>
    <w:rsid w:val="00B80F4D"/>
    <w:rsid w:val="00B8119B"/>
    <w:rsid w:val="00B84BF6"/>
    <w:rsid w:val="00B86018"/>
    <w:rsid w:val="00B90AC8"/>
    <w:rsid w:val="00B94DD2"/>
    <w:rsid w:val="00B95225"/>
    <w:rsid w:val="00B965AD"/>
    <w:rsid w:val="00BA0760"/>
    <w:rsid w:val="00BA2464"/>
    <w:rsid w:val="00BA2A7D"/>
    <w:rsid w:val="00BA357B"/>
    <w:rsid w:val="00BA3B20"/>
    <w:rsid w:val="00BA56D1"/>
    <w:rsid w:val="00BA7089"/>
    <w:rsid w:val="00BB063C"/>
    <w:rsid w:val="00BB094C"/>
    <w:rsid w:val="00BB2A05"/>
    <w:rsid w:val="00BB34A4"/>
    <w:rsid w:val="00BB416F"/>
    <w:rsid w:val="00BB5D17"/>
    <w:rsid w:val="00BC18E7"/>
    <w:rsid w:val="00BC1F1F"/>
    <w:rsid w:val="00BC2459"/>
    <w:rsid w:val="00BC4FCA"/>
    <w:rsid w:val="00BC5A30"/>
    <w:rsid w:val="00BC6297"/>
    <w:rsid w:val="00BC6B55"/>
    <w:rsid w:val="00BD1F17"/>
    <w:rsid w:val="00BD4255"/>
    <w:rsid w:val="00BD5C67"/>
    <w:rsid w:val="00BD6DA2"/>
    <w:rsid w:val="00BD6E95"/>
    <w:rsid w:val="00BD7602"/>
    <w:rsid w:val="00BD7B71"/>
    <w:rsid w:val="00BE0FF9"/>
    <w:rsid w:val="00BE1228"/>
    <w:rsid w:val="00BE2D19"/>
    <w:rsid w:val="00BE35D4"/>
    <w:rsid w:val="00BE3F9C"/>
    <w:rsid w:val="00BE62B4"/>
    <w:rsid w:val="00BE677E"/>
    <w:rsid w:val="00BF6A97"/>
    <w:rsid w:val="00BF796E"/>
    <w:rsid w:val="00C00759"/>
    <w:rsid w:val="00C00A25"/>
    <w:rsid w:val="00C01CBC"/>
    <w:rsid w:val="00C022FC"/>
    <w:rsid w:val="00C03874"/>
    <w:rsid w:val="00C0412C"/>
    <w:rsid w:val="00C0459A"/>
    <w:rsid w:val="00C04BBA"/>
    <w:rsid w:val="00C05B72"/>
    <w:rsid w:val="00C06BAC"/>
    <w:rsid w:val="00C06DFD"/>
    <w:rsid w:val="00C07957"/>
    <w:rsid w:val="00C112BF"/>
    <w:rsid w:val="00C1202B"/>
    <w:rsid w:val="00C12B03"/>
    <w:rsid w:val="00C13C54"/>
    <w:rsid w:val="00C20235"/>
    <w:rsid w:val="00C22BB3"/>
    <w:rsid w:val="00C23DDA"/>
    <w:rsid w:val="00C26FBA"/>
    <w:rsid w:val="00C30190"/>
    <w:rsid w:val="00C3104D"/>
    <w:rsid w:val="00C33EDB"/>
    <w:rsid w:val="00C35208"/>
    <w:rsid w:val="00C36807"/>
    <w:rsid w:val="00C374DC"/>
    <w:rsid w:val="00C40CBC"/>
    <w:rsid w:val="00C40DD9"/>
    <w:rsid w:val="00C4339D"/>
    <w:rsid w:val="00C46446"/>
    <w:rsid w:val="00C4664F"/>
    <w:rsid w:val="00C46B5E"/>
    <w:rsid w:val="00C47B3E"/>
    <w:rsid w:val="00C5011D"/>
    <w:rsid w:val="00C51898"/>
    <w:rsid w:val="00C527AF"/>
    <w:rsid w:val="00C53632"/>
    <w:rsid w:val="00C54451"/>
    <w:rsid w:val="00C558CB"/>
    <w:rsid w:val="00C602E1"/>
    <w:rsid w:val="00C60B0A"/>
    <w:rsid w:val="00C6105D"/>
    <w:rsid w:val="00C62ACD"/>
    <w:rsid w:val="00C63865"/>
    <w:rsid w:val="00C63B8E"/>
    <w:rsid w:val="00C63BC9"/>
    <w:rsid w:val="00C63C0B"/>
    <w:rsid w:val="00C63CB4"/>
    <w:rsid w:val="00C659A5"/>
    <w:rsid w:val="00C71E51"/>
    <w:rsid w:val="00C72233"/>
    <w:rsid w:val="00C729D6"/>
    <w:rsid w:val="00C73688"/>
    <w:rsid w:val="00C737C1"/>
    <w:rsid w:val="00C74301"/>
    <w:rsid w:val="00C748AD"/>
    <w:rsid w:val="00C749C8"/>
    <w:rsid w:val="00C770DB"/>
    <w:rsid w:val="00C809AC"/>
    <w:rsid w:val="00C80B67"/>
    <w:rsid w:val="00C812BC"/>
    <w:rsid w:val="00C8197F"/>
    <w:rsid w:val="00C81AC8"/>
    <w:rsid w:val="00C82197"/>
    <w:rsid w:val="00C82B2B"/>
    <w:rsid w:val="00C832E4"/>
    <w:rsid w:val="00C8531C"/>
    <w:rsid w:val="00C856F6"/>
    <w:rsid w:val="00C87624"/>
    <w:rsid w:val="00C87904"/>
    <w:rsid w:val="00C90EBF"/>
    <w:rsid w:val="00C9158C"/>
    <w:rsid w:val="00C91B61"/>
    <w:rsid w:val="00C9317D"/>
    <w:rsid w:val="00C938B4"/>
    <w:rsid w:val="00C94288"/>
    <w:rsid w:val="00C96440"/>
    <w:rsid w:val="00C973B6"/>
    <w:rsid w:val="00C97C23"/>
    <w:rsid w:val="00CA0494"/>
    <w:rsid w:val="00CA0ECE"/>
    <w:rsid w:val="00CA162D"/>
    <w:rsid w:val="00CA1E0A"/>
    <w:rsid w:val="00CA26D1"/>
    <w:rsid w:val="00CA34DE"/>
    <w:rsid w:val="00CB078A"/>
    <w:rsid w:val="00CB1487"/>
    <w:rsid w:val="00CB18AC"/>
    <w:rsid w:val="00CB1C0D"/>
    <w:rsid w:val="00CB2E62"/>
    <w:rsid w:val="00CB3AD1"/>
    <w:rsid w:val="00CB3BE0"/>
    <w:rsid w:val="00CB692D"/>
    <w:rsid w:val="00CC1567"/>
    <w:rsid w:val="00CC1DCE"/>
    <w:rsid w:val="00CC2612"/>
    <w:rsid w:val="00CC2D29"/>
    <w:rsid w:val="00CC7A13"/>
    <w:rsid w:val="00CD0249"/>
    <w:rsid w:val="00CD09DD"/>
    <w:rsid w:val="00CD1A4F"/>
    <w:rsid w:val="00CD1BC9"/>
    <w:rsid w:val="00CD441C"/>
    <w:rsid w:val="00CD50A0"/>
    <w:rsid w:val="00CD5287"/>
    <w:rsid w:val="00CD6E69"/>
    <w:rsid w:val="00CD6FBE"/>
    <w:rsid w:val="00CD7770"/>
    <w:rsid w:val="00CE0781"/>
    <w:rsid w:val="00CE0C15"/>
    <w:rsid w:val="00CE23CE"/>
    <w:rsid w:val="00CE330E"/>
    <w:rsid w:val="00CE423B"/>
    <w:rsid w:val="00CE5085"/>
    <w:rsid w:val="00CE5750"/>
    <w:rsid w:val="00CE6856"/>
    <w:rsid w:val="00CE6915"/>
    <w:rsid w:val="00CE6AC2"/>
    <w:rsid w:val="00CE7D6B"/>
    <w:rsid w:val="00CE7F67"/>
    <w:rsid w:val="00CF00EE"/>
    <w:rsid w:val="00CF06D0"/>
    <w:rsid w:val="00CF3CE2"/>
    <w:rsid w:val="00CF428E"/>
    <w:rsid w:val="00CF53DE"/>
    <w:rsid w:val="00CF7733"/>
    <w:rsid w:val="00D0099A"/>
    <w:rsid w:val="00D00C2E"/>
    <w:rsid w:val="00D01BA9"/>
    <w:rsid w:val="00D02FD9"/>
    <w:rsid w:val="00D04865"/>
    <w:rsid w:val="00D05305"/>
    <w:rsid w:val="00D059C5"/>
    <w:rsid w:val="00D07473"/>
    <w:rsid w:val="00D10D94"/>
    <w:rsid w:val="00D121F1"/>
    <w:rsid w:val="00D127A8"/>
    <w:rsid w:val="00D1284A"/>
    <w:rsid w:val="00D12A02"/>
    <w:rsid w:val="00D13F8F"/>
    <w:rsid w:val="00D168B9"/>
    <w:rsid w:val="00D16B52"/>
    <w:rsid w:val="00D16C4B"/>
    <w:rsid w:val="00D21392"/>
    <w:rsid w:val="00D2362C"/>
    <w:rsid w:val="00D23E1B"/>
    <w:rsid w:val="00D24F10"/>
    <w:rsid w:val="00D25497"/>
    <w:rsid w:val="00D26ECD"/>
    <w:rsid w:val="00D2719F"/>
    <w:rsid w:val="00D271B6"/>
    <w:rsid w:val="00D27653"/>
    <w:rsid w:val="00D30EAC"/>
    <w:rsid w:val="00D356B3"/>
    <w:rsid w:val="00D360EC"/>
    <w:rsid w:val="00D36A27"/>
    <w:rsid w:val="00D37484"/>
    <w:rsid w:val="00D41216"/>
    <w:rsid w:val="00D42072"/>
    <w:rsid w:val="00D42152"/>
    <w:rsid w:val="00D42702"/>
    <w:rsid w:val="00D4288A"/>
    <w:rsid w:val="00D428AA"/>
    <w:rsid w:val="00D44302"/>
    <w:rsid w:val="00D4486E"/>
    <w:rsid w:val="00D45352"/>
    <w:rsid w:val="00D459FE"/>
    <w:rsid w:val="00D45CCA"/>
    <w:rsid w:val="00D462D9"/>
    <w:rsid w:val="00D52A3D"/>
    <w:rsid w:val="00D53A13"/>
    <w:rsid w:val="00D53F61"/>
    <w:rsid w:val="00D6163D"/>
    <w:rsid w:val="00D62386"/>
    <w:rsid w:val="00D63959"/>
    <w:rsid w:val="00D65621"/>
    <w:rsid w:val="00D66680"/>
    <w:rsid w:val="00D66C2D"/>
    <w:rsid w:val="00D677C9"/>
    <w:rsid w:val="00D70960"/>
    <w:rsid w:val="00D71153"/>
    <w:rsid w:val="00D7248C"/>
    <w:rsid w:val="00D73009"/>
    <w:rsid w:val="00D75115"/>
    <w:rsid w:val="00D80FB5"/>
    <w:rsid w:val="00D812F7"/>
    <w:rsid w:val="00D8231B"/>
    <w:rsid w:val="00D8347A"/>
    <w:rsid w:val="00D855FD"/>
    <w:rsid w:val="00D85BA2"/>
    <w:rsid w:val="00D87AA4"/>
    <w:rsid w:val="00D87C63"/>
    <w:rsid w:val="00D87F6F"/>
    <w:rsid w:val="00D9099D"/>
    <w:rsid w:val="00D90BE6"/>
    <w:rsid w:val="00D9237A"/>
    <w:rsid w:val="00D93F15"/>
    <w:rsid w:val="00D94048"/>
    <w:rsid w:val="00D94395"/>
    <w:rsid w:val="00D95ABB"/>
    <w:rsid w:val="00D969D8"/>
    <w:rsid w:val="00D96DD9"/>
    <w:rsid w:val="00D96E43"/>
    <w:rsid w:val="00D96F6D"/>
    <w:rsid w:val="00D96F7C"/>
    <w:rsid w:val="00D97533"/>
    <w:rsid w:val="00DA0CA2"/>
    <w:rsid w:val="00DA0ECF"/>
    <w:rsid w:val="00DA19EB"/>
    <w:rsid w:val="00DA275A"/>
    <w:rsid w:val="00DA3935"/>
    <w:rsid w:val="00DA40A7"/>
    <w:rsid w:val="00DA482A"/>
    <w:rsid w:val="00DB171C"/>
    <w:rsid w:val="00DB1A52"/>
    <w:rsid w:val="00DB2D18"/>
    <w:rsid w:val="00DB3B87"/>
    <w:rsid w:val="00DB4B59"/>
    <w:rsid w:val="00DB589F"/>
    <w:rsid w:val="00DB776E"/>
    <w:rsid w:val="00DC0B1D"/>
    <w:rsid w:val="00DC1B08"/>
    <w:rsid w:val="00DC2A70"/>
    <w:rsid w:val="00DC2F5E"/>
    <w:rsid w:val="00DC51DB"/>
    <w:rsid w:val="00DC54DE"/>
    <w:rsid w:val="00DC5D0E"/>
    <w:rsid w:val="00DC60C7"/>
    <w:rsid w:val="00DC6A83"/>
    <w:rsid w:val="00DC6C1C"/>
    <w:rsid w:val="00DC79FD"/>
    <w:rsid w:val="00DD01FB"/>
    <w:rsid w:val="00DD0830"/>
    <w:rsid w:val="00DD274D"/>
    <w:rsid w:val="00DD4472"/>
    <w:rsid w:val="00DD46C2"/>
    <w:rsid w:val="00DD4ABB"/>
    <w:rsid w:val="00DD6B25"/>
    <w:rsid w:val="00DD7CE0"/>
    <w:rsid w:val="00DE055D"/>
    <w:rsid w:val="00DE323F"/>
    <w:rsid w:val="00DE4BB2"/>
    <w:rsid w:val="00DE4E80"/>
    <w:rsid w:val="00DE5010"/>
    <w:rsid w:val="00DE5AE7"/>
    <w:rsid w:val="00DF2079"/>
    <w:rsid w:val="00DF566E"/>
    <w:rsid w:val="00DF58FB"/>
    <w:rsid w:val="00DF5EA6"/>
    <w:rsid w:val="00DF5F56"/>
    <w:rsid w:val="00DF6BAD"/>
    <w:rsid w:val="00DF6F85"/>
    <w:rsid w:val="00E02701"/>
    <w:rsid w:val="00E03445"/>
    <w:rsid w:val="00E03ABF"/>
    <w:rsid w:val="00E0572C"/>
    <w:rsid w:val="00E05887"/>
    <w:rsid w:val="00E0646D"/>
    <w:rsid w:val="00E064D7"/>
    <w:rsid w:val="00E1026C"/>
    <w:rsid w:val="00E12361"/>
    <w:rsid w:val="00E12A11"/>
    <w:rsid w:val="00E1353C"/>
    <w:rsid w:val="00E1472F"/>
    <w:rsid w:val="00E15739"/>
    <w:rsid w:val="00E16349"/>
    <w:rsid w:val="00E175EA"/>
    <w:rsid w:val="00E24396"/>
    <w:rsid w:val="00E25205"/>
    <w:rsid w:val="00E2542C"/>
    <w:rsid w:val="00E268D1"/>
    <w:rsid w:val="00E3063A"/>
    <w:rsid w:val="00E30D0B"/>
    <w:rsid w:val="00E32D3A"/>
    <w:rsid w:val="00E33879"/>
    <w:rsid w:val="00E3388C"/>
    <w:rsid w:val="00E35D81"/>
    <w:rsid w:val="00E370AD"/>
    <w:rsid w:val="00E37EC3"/>
    <w:rsid w:val="00E41FF3"/>
    <w:rsid w:val="00E42089"/>
    <w:rsid w:val="00E4245D"/>
    <w:rsid w:val="00E43031"/>
    <w:rsid w:val="00E435A3"/>
    <w:rsid w:val="00E44745"/>
    <w:rsid w:val="00E44F86"/>
    <w:rsid w:val="00E46034"/>
    <w:rsid w:val="00E4627E"/>
    <w:rsid w:val="00E47423"/>
    <w:rsid w:val="00E51B9C"/>
    <w:rsid w:val="00E527CB"/>
    <w:rsid w:val="00E5420D"/>
    <w:rsid w:val="00E60117"/>
    <w:rsid w:val="00E60AA1"/>
    <w:rsid w:val="00E61766"/>
    <w:rsid w:val="00E61AD5"/>
    <w:rsid w:val="00E6541C"/>
    <w:rsid w:val="00E66753"/>
    <w:rsid w:val="00E7087A"/>
    <w:rsid w:val="00E71864"/>
    <w:rsid w:val="00E71982"/>
    <w:rsid w:val="00E724D5"/>
    <w:rsid w:val="00E7295A"/>
    <w:rsid w:val="00E72A22"/>
    <w:rsid w:val="00E72EB1"/>
    <w:rsid w:val="00E7321E"/>
    <w:rsid w:val="00E73AB8"/>
    <w:rsid w:val="00E73BD5"/>
    <w:rsid w:val="00E7422B"/>
    <w:rsid w:val="00E74814"/>
    <w:rsid w:val="00E75856"/>
    <w:rsid w:val="00E75DA1"/>
    <w:rsid w:val="00E77056"/>
    <w:rsid w:val="00E80083"/>
    <w:rsid w:val="00E817FF"/>
    <w:rsid w:val="00E83BA9"/>
    <w:rsid w:val="00E856FF"/>
    <w:rsid w:val="00E85A39"/>
    <w:rsid w:val="00E86042"/>
    <w:rsid w:val="00E86384"/>
    <w:rsid w:val="00E87E98"/>
    <w:rsid w:val="00E91481"/>
    <w:rsid w:val="00E918B4"/>
    <w:rsid w:val="00E9524F"/>
    <w:rsid w:val="00E96EC1"/>
    <w:rsid w:val="00EA1032"/>
    <w:rsid w:val="00EA12A0"/>
    <w:rsid w:val="00EA27A8"/>
    <w:rsid w:val="00EA43DE"/>
    <w:rsid w:val="00EA5A0E"/>
    <w:rsid w:val="00EA7930"/>
    <w:rsid w:val="00EB168C"/>
    <w:rsid w:val="00EB1CC5"/>
    <w:rsid w:val="00EB1E9E"/>
    <w:rsid w:val="00EB336B"/>
    <w:rsid w:val="00EB338B"/>
    <w:rsid w:val="00EB3C0A"/>
    <w:rsid w:val="00EB6D7A"/>
    <w:rsid w:val="00EC044B"/>
    <w:rsid w:val="00EC0BD2"/>
    <w:rsid w:val="00EC2B45"/>
    <w:rsid w:val="00EC2DE8"/>
    <w:rsid w:val="00EC445A"/>
    <w:rsid w:val="00EC46DA"/>
    <w:rsid w:val="00EC4830"/>
    <w:rsid w:val="00EC4EC4"/>
    <w:rsid w:val="00EC5B29"/>
    <w:rsid w:val="00EC5F49"/>
    <w:rsid w:val="00EC7DA4"/>
    <w:rsid w:val="00ED01E1"/>
    <w:rsid w:val="00ED1C0B"/>
    <w:rsid w:val="00ED4167"/>
    <w:rsid w:val="00ED4630"/>
    <w:rsid w:val="00EE0937"/>
    <w:rsid w:val="00EE1022"/>
    <w:rsid w:val="00EE201E"/>
    <w:rsid w:val="00EE2375"/>
    <w:rsid w:val="00EE2758"/>
    <w:rsid w:val="00EE2A66"/>
    <w:rsid w:val="00EE4261"/>
    <w:rsid w:val="00EE7BE2"/>
    <w:rsid w:val="00EE7F1E"/>
    <w:rsid w:val="00EF090F"/>
    <w:rsid w:val="00EF0982"/>
    <w:rsid w:val="00EF0D9C"/>
    <w:rsid w:val="00EF17E1"/>
    <w:rsid w:val="00EF29A5"/>
    <w:rsid w:val="00EF2A8E"/>
    <w:rsid w:val="00EF3A1A"/>
    <w:rsid w:val="00EF438D"/>
    <w:rsid w:val="00EF4DF3"/>
    <w:rsid w:val="00EF5754"/>
    <w:rsid w:val="00F003E7"/>
    <w:rsid w:val="00F00BFB"/>
    <w:rsid w:val="00F0480A"/>
    <w:rsid w:val="00F06BF4"/>
    <w:rsid w:val="00F0761F"/>
    <w:rsid w:val="00F1056F"/>
    <w:rsid w:val="00F1111A"/>
    <w:rsid w:val="00F1180A"/>
    <w:rsid w:val="00F11A3F"/>
    <w:rsid w:val="00F1213B"/>
    <w:rsid w:val="00F13B46"/>
    <w:rsid w:val="00F13E10"/>
    <w:rsid w:val="00F16016"/>
    <w:rsid w:val="00F17127"/>
    <w:rsid w:val="00F178D8"/>
    <w:rsid w:val="00F2006E"/>
    <w:rsid w:val="00F20D6A"/>
    <w:rsid w:val="00F22E48"/>
    <w:rsid w:val="00F23500"/>
    <w:rsid w:val="00F23E6E"/>
    <w:rsid w:val="00F2497C"/>
    <w:rsid w:val="00F256AB"/>
    <w:rsid w:val="00F2576A"/>
    <w:rsid w:val="00F2757B"/>
    <w:rsid w:val="00F31018"/>
    <w:rsid w:val="00F323E4"/>
    <w:rsid w:val="00F3342E"/>
    <w:rsid w:val="00F334FC"/>
    <w:rsid w:val="00F35057"/>
    <w:rsid w:val="00F35BAE"/>
    <w:rsid w:val="00F41FB3"/>
    <w:rsid w:val="00F43834"/>
    <w:rsid w:val="00F44C65"/>
    <w:rsid w:val="00F45FA6"/>
    <w:rsid w:val="00F464EF"/>
    <w:rsid w:val="00F47680"/>
    <w:rsid w:val="00F528F2"/>
    <w:rsid w:val="00F541C4"/>
    <w:rsid w:val="00F54E70"/>
    <w:rsid w:val="00F563B0"/>
    <w:rsid w:val="00F564E7"/>
    <w:rsid w:val="00F60A0A"/>
    <w:rsid w:val="00F639B8"/>
    <w:rsid w:val="00F6429A"/>
    <w:rsid w:val="00F642A7"/>
    <w:rsid w:val="00F66DE8"/>
    <w:rsid w:val="00F67770"/>
    <w:rsid w:val="00F678E0"/>
    <w:rsid w:val="00F67E98"/>
    <w:rsid w:val="00F67F8C"/>
    <w:rsid w:val="00F718CD"/>
    <w:rsid w:val="00F71E75"/>
    <w:rsid w:val="00F726CD"/>
    <w:rsid w:val="00F7288A"/>
    <w:rsid w:val="00F72F29"/>
    <w:rsid w:val="00F73A89"/>
    <w:rsid w:val="00F73B37"/>
    <w:rsid w:val="00F74D77"/>
    <w:rsid w:val="00F7666D"/>
    <w:rsid w:val="00F76D02"/>
    <w:rsid w:val="00F7703E"/>
    <w:rsid w:val="00F77146"/>
    <w:rsid w:val="00F7786F"/>
    <w:rsid w:val="00F805FA"/>
    <w:rsid w:val="00F81004"/>
    <w:rsid w:val="00F81019"/>
    <w:rsid w:val="00F82DA5"/>
    <w:rsid w:val="00F84453"/>
    <w:rsid w:val="00F871E5"/>
    <w:rsid w:val="00F9144E"/>
    <w:rsid w:val="00F9276B"/>
    <w:rsid w:val="00F93417"/>
    <w:rsid w:val="00F938B6"/>
    <w:rsid w:val="00F93B3D"/>
    <w:rsid w:val="00F94FE3"/>
    <w:rsid w:val="00F9608E"/>
    <w:rsid w:val="00FA02D3"/>
    <w:rsid w:val="00FA22BC"/>
    <w:rsid w:val="00FA2869"/>
    <w:rsid w:val="00FA36D6"/>
    <w:rsid w:val="00FA533F"/>
    <w:rsid w:val="00FA5FAA"/>
    <w:rsid w:val="00FA78E1"/>
    <w:rsid w:val="00FB0340"/>
    <w:rsid w:val="00FB0476"/>
    <w:rsid w:val="00FB0553"/>
    <w:rsid w:val="00FB1D6B"/>
    <w:rsid w:val="00FB4CB2"/>
    <w:rsid w:val="00FB4DB4"/>
    <w:rsid w:val="00FB54A6"/>
    <w:rsid w:val="00FB5A3B"/>
    <w:rsid w:val="00FB6143"/>
    <w:rsid w:val="00FB7812"/>
    <w:rsid w:val="00FB7BC6"/>
    <w:rsid w:val="00FB7EF7"/>
    <w:rsid w:val="00FC159C"/>
    <w:rsid w:val="00FC206B"/>
    <w:rsid w:val="00FC295B"/>
    <w:rsid w:val="00FC54DC"/>
    <w:rsid w:val="00FC6924"/>
    <w:rsid w:val="00FD07AE"/>
    <w:rsid w:val="00FD0A33"/>
    <w:rsid w:val="00FD2E78"/>
    <w:rsid w:val="00FD3836"/>
    <w:rsid w:val="00FD3D5C"/>
    <w:rsid w:val="00FD476B"/>
    <w:rsid w:val="00FD78B4"/>
    <w:rsid w:val="00FE000D"/>
    <w:rsid w:val="00FE0DA3"/>
    <w:rsid w:val="00FE184C"/>
    <w:rsid w:val="00FE1BBB"/>
    <w:rsid w:val="00FE257B"/>
    <w:rsid w:val="00FE3742"/>
    <w:rsid w:val="00FE3D2A"/>
    <w:rsid w:val="00FE3F48"/>
    <w:rsid w:val="00FE42AE"/>
    <w:rsid w:val="00FE4A1F"/>
    <w:rsid w:val="00FE63D2"/>
    <w:rsid w:val="00FE649C"/>
    <w:rsid w:val="00FE6907"/>
    <w:rsid w:val="00FE6956"/>
    <w:rsid w:val="00FE7779"/>
    <w:rsid w:val="00FF0743"/>
    <w:rsid w:val="00FF0A8A"/>
    <w:rsid w:val="00FF1938"/>
    <w:rsid w:val="00FF38BA"/>
    <w:rsid w:val="00FF3E4D"/>
    <w:rsid w:val="00FF49E2"/>
    <w:rsid w:val="00FF6777"/>
    <w:rsid w:val="00FF7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A1613"/>
  <w15:docId w15:val="{D6B36FE4-9304-9C4B-A033-CE432DC5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pt-PT"/>
    </w:rPr>
  </w:style>
  <w:style w:type="paragraph" w:styleId="Ttulo1">
    <w:name w:val="heading 1"/>
    <w:basedOn w:val="Normal"/>
    <w:next w:val="Normal"/>
    <w:link w:val="Ttulo1Carter"/>
    <w:uiPriority w:val="9"/>
    <w:qFormat/>
    <w:rsid w:val="003D0BBE"/>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Ttulo2">
    <w:name w:val="heading 2"/>
    <w:basedOn w:val="Normal"/>
    <w:next w:val="Normal"/>
    <w:link w:val="Ttulo2Carter"/>
    <w:uiPriority w:val="9"/>
    <w:unhideWhenUsed/>
    <w:qFormat/>
    <w:rsid w:val="00DA0EC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1"/>
    </w:pPr>
    <w:rPr>
      <w:rFonts w:asciiTheme="majorHAnsi" w:eastAsiaTheme="majorEastAsia" w:hAnsiTheme="majorHAnsi" w:cstheme="majorBidi"/>
      <w:color w:val="0079BF" w:themeColor="accent1" w:themeShade="BF"/>
      <w:kern w:val="2"/>
      <w:sz w:val="26"/>
      <w:szCs w:val="26"/>
      <w:bdr w:val="none" w:sz="0" w:space="0" w:color="auto"/>
      <w:lang w:eastAsia="zh-CN"/>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uiPriority w:val="99"/>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table" w:styleId="TabelacomGrelha">
    <w:name w:val="Table Grid"/>
    <w:basedOn w:val="Tabelanormal"/>
    <w:uiPriority w:val="59"/>
    <w:rsid w:val="004739E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5A7BB0"/>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5A7BB0"/>
    <w:rPr>
      <w:rFonts w:ascii="Segoe UI" w:hAnsi="Segoe UI" w:cs="Segoe UI"/>
      <w:sz w:val="18"/>
      <w:szCs w:val="18"/>
    </w:rPr>
  </w:style>
  <w:style w:type="paragraph" w:styleId="Cabealho">
    <w:name w:val="header"/>
    <w:basedOn w:val="Normal"/>
    <w:link w:val="CabealhoCarter"/>
    <w:uiPriority w:val="99"/>
    <w:unhideWhenUsed/>
    <w:rsid w:val="002419D6"/>
    <w:pPr>
      <w:tabs>
        <w:tab w:val="center" w:pos="4252"/>
        <w:tab w:val="right" w:pos="8504"/>
      </w:tabs>
    </w:pPr>
  </w:style>
  <w:style w:type="character" w:customStyle="1" w:styleId="CabealhoCarter">
    <w:name w:val="Cabeçalho Caráter"/>
    <w:basedOn w:val="Tipodeletrapredefinidodopargrafo"/>
    <w:link w:val="Cabealho"/>
    <w:uiPriority w:val="99"/>
    <w:rsid w:val="002419D6"/>
    <w:rPr>
      <w:sz w:val="24"/>
      <w:szCs w:val="24"/>
    </w:rPr>
  </w:style>
  <w:style w:type="paragraph" w:styleId="Rodap">
    <w:name w:val="footer"/>
    <w:basedOn w:val="Normal"/>
    <w:link w:val="RodapCarter"/>
    <w:uiPriority w:val="99"/>
    <w:unhideWhenUsed/>
    <w:rsid w:val="002419D6"/>
    <w:pPr>
      <w:tabs>
        <w:tab w:val="center" w:pos="4252"/>
        <w:tab w:val="right" w:pos="8504"/>
      </w:tabs>
    </w:pPr>
  </w:style>
  <w:style w:type="character" w:customStyle="1" w:styleId="RodapCarter">
    <w:name w:val="Rodapé Caráter"/>
    <w:basedOn w:val="Tipodeletrapredefinidodopargrafo"/>
    <w:link w:val="Rodap"/>
    <w:uiPriority w:val="99"/>
    <w:rsid w:val="002419D6"/>
    <w:rPr>
      <w:sz w:val="24"/>
      <w:szCs w:val="24"/>
    </w:rPr>
  </w:style>
  <w:style w:type="character" w:customStyle="1" w:styleId="Ttulo1Carter">
    <w:name w:val="Título 1 Caráter"/>
    <w:basedOn w:val="Tipodeletrapredefinidodopargrafo"/>
    <w:link w:val="Ttulo1"/>
    <w:uiPriority w:val="9"/>
    <w:rsid w:val="003D0BBE"/>
    <w:rPr>
      <w:rFonts w:asciiTheme="majorHAnsi" w:eastAsiaTheme="majorEastAsia" w:hAnsiTheme="majorHAnsi" w:cstheme="majorBidi"/>
      <w:color w:val="0079BF" w:themeColor="accent1" w:themeShade="BF"/>
      <w:sz w:val="32"/>
      <w:szCs w:val="32"/>
    </w:rPr>
  </w:style>
  <w:style w:type="paragraph" w:styleId="Cabealhodondice">
    <w:name w:val="TOC Heading"/>
    <w:basedOn w:val="Ttulo1"/>
    <w:next w:val="Normal"/>
    <w:uiPriority w:val="39"/>
    <w:unhideWhenUsed/>
    <w:qFormat/>
    <w:rsid w:val="003D0BBE"/>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eastAsia="zh-CN"/>
    </w:rPr>
  </w:style>
  <w:style w:type="paragraph" w:styleId="ndice1">
    <w:name w:val="toc 1"/>
    <w:basedOn w:val="Normal"/>
    <w:next w:val="Normal"/>
    <w:autoRedefine/>
    <w:uiPriority w:val="39"/>
    <w:unhideWhenUsed/>
    <w:rsid w:val="00C91B61"/>
    <w:pPr>
      <w:spacing w:after="100"/>
    </w:pPr>
  </w:style>
  <w:style w:type="character" w:customStyle="1" w:styleId="Ttulo2Carter">
    <w:name w:val="Título 2 Caráter"/>
    <w:basedOn w:val="Tipodeletrapredefinidodopargrafo"/>
    <w:link w:val="Ttulo2"/>
    <w:uiPriority w:val="9"/>
    <w:rsid w:val="00DA0ECF"/>
    <w:rPr>
      <w:rFonts w:asciiTheme="majorHAnsi" w:eastAsiaTheme="majorEastAsia" w:hAnsiTheme="majorHAnsi" w:cstheme="majorBidi"/>
      <w:color w:val="0079BF" w:themeColor="accent1" w:themeShade="BF"/>
      <w:kern w:val="2"/>
      <w:sz w:val="26"/>
      <w:szCs w:val="26"/>
      <w:bdr w:val="none" w:sz="0" w:space="0" w:color="auto"/>
      <w:lang w:val="pt-PT" w:eastAsia="zh-CN"/>
      <w14:ligatures w14:val="standardContextual"/>
    </w:rPr>
  </w:style>
  <w:style w:type="paragraph" w:styleId="ndice2">
    <w:name w:val="toc 2"/>
    <w:basedOn w:val="Normal"/>
    <w:next w:val="Normal"/>
    <w:autoRedefine/>
    <w:uiPriority w:val="39"/>
    <w:unhideWhenUsed/>
    <w:rsid w:val="00EE0937"/>
    <w:pPr>
      <w:spacing w:after="100"/>
      <w:ind w:left="240"/>
    </w:pPr>
  </w:style>
  <w:style w:type="paragraph" w:customStyle="1" w:styleId="paragraph">
    <w:name w:val="paragraph"/>
    <w:basedOn w:val="Normal"/>
    <w:rsid w:val="0008787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normaltextrun">
    <w:name w:val="normaltextrun"/>
    <w:basedOn w:val="Tipodeletrapredefinidodopargrafo"/>
    <w:rsid w:val="00087879"/>
  </w:style>
  <w:style w:type="character" w:customStyle="1" w:styleId="eop">
    <w:name w:val="eop"/>
    <w:basedOn w:val="Tipodeletrapredefinidodopargrafo"/>
    <w:rsid w:val="00087879"/>
  </w:style>
  <w:style w:type="character" w:styleId="Refdecomentrio">
    <w:name w:val="annotation reference"/>
    <w:basedOn w:val="Tipodeletrapredefinidodopargrafo"/>
    <w:uiPriority w:val="99"/>
    <w:semiHidden/>
    <w:unhideWhenUsed/>
    <w:rsid w:val="00654F6E"/>
    <w:rPr>
      <w:sz w:val="16"/>
      <w:szCs w:val="16"/>
    </w:rPr>
  </w:style>
  <w:style w:type="paragraph" w:styleId="Textodecomentrio">
    <w:name w:val="annotation text"/>
    <w:basedOn w:val="Normal"/>
    <w:link w:val="TextodecomentrioCarter"/>
    <w:uiPriority w:val="99"/>
    <w:unhideWhenUsed/>
    <w:rsid w:val="00654F6E"/>
    <w:rPr>
      <w:sz w:val="20"/>
      <w:szCs w:val="20"/>
    </w:rPr>
  </w:style>
  <w:style w:type="character" w:customStyle="1" w:styleId="TextodecomentrioCarter">
    <w:name w:val="Texto de comentário Caráter"/>
    <w:basedOn w:val="Tipodeletrapredefinidodopargrafo"/>
    <w:link w:val="Textodecomentrio"/>
    <w:uiPriority w:val="99"/>
    <w:rsid w:val="00654F6E"/>
    <w:rPr>
      <w:lang w:val="pt-PT"/>
    </w:rPr>
  </w:style>
  <w:style w:type="paragraph" w:styleId="Assuntodecomentrio">
    <w:name w:val="annotation subject"/>
    <w:basedOn w:val="Textodecomentrio"/>
    <w:next w:val="Textodecomentrio"/>
    <w:link w:val="AssuntodecomentrioCarter"/>
    <w:uiPriority w:val="99"/>
    <w:semiHidden/>
    <w:unhideWhenUsed/>
    <w:rsid w:val="00654F6E"/>
    <w:rPr>
      <w:b/>
      <w:bCs/>
    </w:rPr>
  </w:style>
  <w:style w:type="character" w:customStyle="1" w:styleId="AssuntodecomentrioCarter">
    <w:name w:val="Assunto de comentário Caráter"/>
    <w:basedOn w:val="TextodecomentrioCarter"/>
    <w:link w:val="Assuntodecomentrio"/>
    <w:uiPriority w:val="99"/>
    <w:semiHidden/>
    <w:rsid w:val="00654F6E"/>
    <w:rPr>
      <w:b/>
      <w:bCs/>
      <w:lang w:val="pt-PT"/>
    </w:rPr>
  </w:style>
  <w:style w:type="paragraph" w:styleId="PargrafodaLista">
    <w:name w:val="List Paragraph"/>
    <w:basedOn w:val="Normal"/>
    <w:uiPriority w:val="34"/>
    <w:qFormat/>
    <w:rsid w:val="002D2EC4"/>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720"/>
      <w:contextualSpacing/>
    </w:pPr>
    <w:rPr>
      <w:rFonts w:asciiTheme="minorHAnsi" w:eastAsiaTheme="minorEastAsia" w:hAnsiTheme="minorHAnsi" w:cstheme="minorBidi"/>
      <w:kern w:val="2"/>
      <w:sz w:val="22"/>
      <w:szCs w:val="22"/>
      <w:bdr w:val="none" w:sz="0" w:space="0" w:color="auto"/>
      <w:lang w:eastAsia="zh-CN"/>
      <w14:ligatures w14:val="standardContextual"/>
    </w:rPr>
  </w:style>
  <w:style w:type="table" w:customStyle="1" w:styleId="TabelacomGrelha1">
    <w:name w:val="Tabela com Grelha1"/>
    <w:basedOn w:val="Tabelanormal"/>
    <w:next w:val="TabelacomGrelha"/>
    <w:uiPriority w:val="59"/>
    <w:rsid w:val="001012A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3C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styleId="TextodoMarcadordePosio">
    <w:name w:val="Placeholder Text"/>
    <w:basedOn w:val="Tipodeletrapredefinidodopargrafo"/>
    <w:uiPriority w:val="99"/>
    <w:semiHidden/>
    <w:rsid w:val="00512147"/>
    <w:rPr>
      <w:color w:val="666666"/>
    </w:rPr>
  </w:style>
  <w:style w:type="character" w:styleId="MenoNoResolvida">
    <w:name w:val="Unresolved Mention"/>
    <w:basedOn w:val="Tipodeletrapredefinidodopargrafo"/>
    <w:uiPriority w:val="99"/>
    <w:semiHidden/>
    <w:unhideWhenUsed/>
    <w:rsid w:val="00053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238">
      <w:bodyDiv w:val="1"/>
      <w:marLeft w:val="0"/>
      <w:marRight w:val="0"/>
      <w:marTop w:val="0"/>
      <w:marBottom w:val="0"/>
      <w:divBdr>
        <w:top w:val="none" w:sz="0" w:space="0" w:color="auto"/>
        <w:left w:val="none" w:sz="0" w:space="0" w:color="auto"/>
        <w:bottom w:val="none" w:sz="0" w:space="0" w:color="auto"/>
        <w:right w:val="none" w:sz="0" w:space="0" w:color="auto"/>
      </w:divBdr>
    </w:div>
    <w:div w:id="1930930">
      <w:bodyDiv w:val="1"/>
      <w:marLeft w:val="0"/>
      <w:marRight w:val="0"/>
      <w:marTop w:val="0"/>
      <w:marBottom w:val="0"/>
      <w:divBdr>
        <w:top w:val="none" w:sz="0" w:space="0" w:color="auto"/>
        <w:left w:val="none" w:sz="0" w:space="0" w:color="auto"/>
        <w:bottom w:val="none" w:sz="0" w:space="0" w:color="auto"/>
        <w:right w:val="none" w:sz="0" w:space="0" w:color="auto"/>
      </w:divBdr>
    </w:div>
    <w:div w:id="4211064">
      <w:bodyDiv w:val="1"/>
      <w:marLeft w:val="0"/>
      <w:marRight w:val="0"/>
      <w:marTop w:val="0"/>
      <w:marBottom w:val="0"/>
      <w:divBdr>
        <w:top w:val="none" w:sz="0" w:space="0" w:color="auto"/>
        <w:left w:val="none" w:sz="0" w:space="0" w:color="auto"/>
        <w:bottom w:val="none" w:sz="0" w:space="0" w:color="auto"/>
        <w:right w:val="none" w:sz="0" w:space="0" w:color="auto"/>
      </w:divBdr>
    </w:div>
    <w:div w:id="4796439">
      <w:bodyDiv w:val="1"/>
      <w:marLeft w:val="0"/>
      <w:marRight w:val="0"/>
      <w:marTop w:val="0"/>
      <w:marBottom w:val="0"/>
      <w:divBdr>
        <w:top w:val="none" w:sz="0" w:space="0" w:color="auto"/>
        <w:left w:val="none" w:sz="0" w:space="0" w:color="auto"/>
        <w:bottom w:val="none" w:sz="0" w:space="0" w:color="auto"/>
        <w:right w:val="none" w:sz="0" w:space="0" w:color="auto"/>
      </w:divBdr>
    </w:div>
    <w:div w:id="8872564">
      <w:bodyDiv w:val="1"/>
      <w:marLeft w:val="0"/>
      <w:marRight w:val="0"/>
      <w:marTop w:val="0"/>
      <w:marBottom w:val="0"/>
      <w:divBdr>
        <w:top w:val="none" w:sz="0" w:space="0" w:color="auto"/>
        <w:left w:val="none" w:sz="0" w:space="0" w:color="auto"/>
        <w:bottom w:val="none" w:sz="0" w:space="0" w:color="auto"/>
        <w:right w:val="none" w:sz="0" w:space="0" w:color="auto"/>
      </w:divBdr>
    </w:div>
    <w:div w:id="9335059">
      <w:bodyDiv w:val="1"/>
      <w:marLeft w:val="0"/>
      <w:marRight w:val="0"/>
      <w:marTop w:val="0"/>
      <w:marBottom w:val="0"/>
      <w:divBdr>
        <w:top w:val="none" w:sz="0" w:space="0" w:color="auto"/>
        <w:left w:val="none" w:sz="0" w:space="0" w:color="auto"/>
        <w:bottom w:val="none" w:sz="0" w:space="0" w:color="auto"/>
        <w:right w:val="none" w:sz="0" w:space="0" w:color="auto"/>
      </w:divBdr>
    </w:div>
    <w:div w:id="9529475">
      <w:bodyDiv w:val="1"/>
      <w:marLeft w:val="0"/>
      <w:marRight w:val="0"/>
      <w:marTop w:val="0"/>
      <w:marBottom w:val="0"/>
      <w:divBdr>
        <w:top w:val="none" w:sz="0" w:space="0" w:color="auto"/>
        <w:left w:val="none" w:sz="0" w:space="0" w:color="auto"/>
        <w:bottom w:val="none" w:sz="0" w:space="0" w:color="auto"/>
        <w:right w:val="none" w:sz="0" w:space="0" w:color="auto"/>
      </w:divBdr>
    </w:div>
    <w:div w:id="10181216">
      <w:bodyDiv w:val="1"/>
      <w:marLeft w:val="0"/>
      <w:marRight w:val="0"/>
      <w:marTop w:val="0"/>
      <w:marBottom w:val="0"/>
      <w:divBdr>
        <w:top w:val="none" w:sz="0" w:space="0" w:color="auto"/>
        <w:left w:val="none" w:sz="0" w:space="0" w:color="auto"/>
        <w:bottom w:val="none" w:sz="0" w:space="0" w:color="auto"/>
        <w:right w:val="none" w:sz="0" w:space="0" w:color="auto"/>
      </w:divBdr>
    </w:div>
    <w:div w:id="11493272">
      <w:bodyDiv w:val="1"/>
      <w:marLeft w:val="0"/>
      <w:marRight w:val="0"/>
      <w:marTop w:val="0"/>
      <w:marBottom w:val="0"/>
      <w:divBdr>
        <w:top w:val="none" w:sz="0" w:space="0" w:color="auto"/>
        <w:left w:val="none" w:sz="0" w:space="0" w:color="auto"/>
        <w:bottom w:val="none" w:sz="0" w:space="0" w:color="auto"/>
        <w:right w:val="none" w:sz="0" w:space="0" w:color="auto"/>
      </w:divBdr>
    </w:div>
    <w:div w:id="11957337">
      <w:bodyDiv w:val="1"/>
      <w:marLeft w:val="0"/>
      <w:marRight w:val="0"/>
      <w:marTop w:val="0"/>
      <w:marBottom w:val="0"/>
      <w:divBdr>
        <w:top w:val="none" w:sz="0" w:space="0" w:color="auto"/>
        <w:left w:val="none" w:sz="0" w:space="0" w:color="auto"/>
        <w:bottom w:val="none" w:sz="0" w:space="0" w:color="auto"/>
        <w:right w:val="none" w:sz="0" w:space="0" w:color="auto"/>
      </w:divBdr>
    </w:div>
    <w:div w:id="12195928">
      <w:bodyDiv w:val="1"/>
      <w:marLeft w:val="0"/>
      <w:marRight w:val="0"/>
      <w:marTop w:val="0"/>
      <w:marBottom w:val="0"/>
      <w:divBdr>
        <w:top w:val="none" w:sz="0" w:space="0" w:color="auto"/>
        <w:left w:val="none" w:sz="0" w:space="0" w:color="auto"/>
        <w:bottom w:val="none" w:sz="0" w:space="0" w:color="auto"/>
        <w:right w:val="none" w:sz="0" w:space="0" w:color="auto"/>
      </w:divBdr>
    </w:div>
    <w:div w:id="13507022">
      <w:bodyDiv w:val="1"/>
      <w:marLeft w:val="0"/>
      <w:marRight w:val="0"/>
      <w:marTop w:val="0"/>
      <w:marBottom w:val="0"/>
      <w:divBdr>
        <w:top w:val="none" w:sz="0" w:space="0" w:color="auto"/>
        <w:left w:val="none" w:sz="0" w:space="0" w:color="auto"/>
        <w:bottom w:val="none" w:sz="0" w:space="0" w:color="auto"/>
        <w:right w:val="none" w:sz="0" w:space="0" w:color="auto"/>
      </w:divBdr>
    </w:div>
    <w:div w:id="14431665">
      <w:bodyDiv w:val="1"/>
      <w:marLeft w:val="0"/>
      <w:marRight w:val="0"/>
      <w:marTop w:val="0"/>
      <w:marBottom w:val="0"/>
      <w:divBdr>
        <w:top w:val="none" w:sz="0" w:space="0" w:color="auto"/>
        <w:left w:val="none" w:sz="0" w:space="0" w:color="auto"/>
        <w:bottom w:val="none" w:sz="0" w:space="0" w:color="auto"/>
        <w:right w:val="none" w:sz="0" w:space="0" w:color="auto"/>
      </w:divBdr>
    </w:div>
    <w:div w:id="14576891">
      <w:bodyDiv w:val="1"/>
      <w:marLeft w:val="0"/>
      <w:marRight w:val="0"/>
      <w:marTop w:val="0"/>
      <w:marBottom w:val="0"/>
      <w:divBdr>
        <w:top w:val="none" w:sz="0" w:space="0" w:color="auto"/>
        <w:left w:val="none" w:sz="0" w:space="0" w:color="auto"/>
        <w:bottom w:val="none" w:sz="0" w:space="0" w:color="auto"/>
        <w:right w:val="none" w:sz="0" w:space="0" w:color="auto"/>
      </w:divBdr>
    </w:div>
    <w:div w:id="17202159">
      <w:bodyDiv w:val="1"/>
      <w:marLeft w:val="0"/>
      <w:marRight w:val="0"/>
      <w:marTop w:val="0"/>
      <w:marBottom w:val="0"/>
      <w:divBdr>
        <w:top w:val="none" w:sz="0" w:space="0" w:color="auto"/>
        <w:left w:val="none" w:sz="0" w:space="0" w:color="auto"/>
        <w:bottom w:val="none" w:sz="0" w:space="0" w:color="auto"/>
        <w:right w:val="none" w:sz="0" w:space="0" w:color="auto"/>
      </w:divBdr>
    </w:div>
    <w:div w:id="19823418">
      <w:bodyDiv w:val="1"/>
      <w:marLeft w:val="0"/>
      <w:marRight w:val="0"/>
      <w:marTop w:val="0"/>
      <w:marBottom w:val="0"/>
      <w:divBdr>
        <w:top w:val="none" w:sz="0" w:space="0" w:color="auto"/>
        <w:left w:val="none" w:sz="0" w:space="0" w:color="auto"/>
        <w:bottom w:val="none" w:sz="0" w:space="0" w:color="auto"/>
        <w:right w:val="none" w:sz="0" w:space="0" w:color="auto"/>
      </w:divBdr>
    </w:div>
    <w:div w:id="21175397">
      <w:bodyDiv w:val="1"/>
      <w:marLeft w:val="0"/>
      <w:marRight w:val="0"/>
      <w:marTop w:val="0"/>
      <w:marBottom w:val="0"/>
      <w:divBdr>
        <w:top w:val="none" w:sz="0" w:space="0" w:color="auto"/>
        <w:left w:val="none" w:sz="0" w:space="0" w:color="auto"/>
        <w:bottom w:val="none" w:sz="0" w:space="0" w:color="auto"/>
        <w:right w:val="none" w:sz="0" w:space="0" w:color="auto"/>
      </w:divBdr>
    </w:div>
    <w:div w:id="23751306">
      <w:bodyDiv w:val="1"/>
      <w:marLeft w:val="0"/>
      <w:marRight w:val="0"/>
      <w:marTop w:val="0"/>
      <w:marBottom w:val="0"/>
      <w:divBdr>
        <w:top w:val="none" w:sz="0" w:space="0" w:color="auto"/>
        <w:left w:val="none" w:sz="0" w:space="0" w:color="auto"/>
        <w:bottom w:val="none" w:sz="0" w:space="0" w:color="auto"/>
        <w:right w:val="none" w:sz="0" w:space="0" w:color="auto"/>
      </w:divBdr>
    </w:div>
    <w:div w:id="26835524">
      <w:bodyDiv w:val="1"/>
      <w:marLeft w:val="0"/>
      <w:marRight w:val="0"/>
      <w:marTop w:val="0"/>
      <w:marBottom w:val="0"/>
      <w:divBdr>
        <w:top w:val="none" w:sz="0" w:space="0" w:color="auto"/>
        <w:left w:val="none" w:sz="0" w:space="0" w:color="auto"/>
        <w:bottom w:val="none" w:sz="0" w:space="0" w:color="auto"/>
        <w:right w:val="none" w:sz="0" w:space="0" w:color="auto"/>
      </w:divBdr>
    </w:div>
    <w:div w:id="31079908">
      <w:bodyDiv w:val="1"/>
      <w:marLeft w:val="0"/>
      <w:marRight w:val="0"/>
      <w:marTop w:val="0"/>
      <w:marBottom w:val="0"/>
      <w:divBdr>
        <w:top w:val="none" w:sz="0" w:space="0" w:color="auto"/>
        <w:left w:val="none" w:sz="0" w:space="0" w:color="auto"/>
        <w:bottom w:val="none" w:sz="0" w:space="0" w:color="auto"/>
        <w:right w:val="none" w:sz="0" w:space="0" w:color="auto"/>
      </w:divBdr>
    </w:div>
    <w:div w:id="33887818">
      <w:bodyDiv w:val="1"/>
      <w:marLeft w:val="0"/>
      <w:marRight w:val="0"/>
      <w:marTop w:val="0"/>
      <w:marBottom w:val="0"/>
      <w:divBdr>
        <w:top w:val="none" w:sz="0" w:space="0" w:color="auto"/>
        <w:left w:val="none" w:sz="0" w:space="0" w:color="auto"/>
        <w:bottom w:val="none" w:sz="0" w:space="0" w:color="auto"/>
        <w:right w:val="none" w:sz="0" w:space="0" w:color="auto"/>
      </w:divBdr>
    </w:div>
    <w:div w:id="34283649">
      <w:bodyDiv w:val="1"/>
      <w:marLeft w:val="0"/>
      <w:marRight w:val="0"/>
      <w:marTop w:val="0"/>
      <w:marBottom w:val="0"/>
      <w:divBdr>
        <w:top w:val="none" w:sz="0" w:space="0" w:color="auto"/>
        <w:left w:val="none" w:sz="0" w:space="0" w:color="auto"/>
        <w:bottom w:val="none" w:sz="0" w:space="0" w:color="auto"/>
        <w:right w:val="none" w:sz="0" w:space="0" w:color="auto"/>
      </w:divBdr>
    </w:div>
    <w:div w:id="35856305">
      <w:bodyDiv w:val="1"/>
      <w:marLeft w:val="0"/>
      <w:marRight w:val="0"/>
      <w:marTop w:val="0"/>
      <w:marBottom w:val="0"/>
      <w:divBdr>
        <w:top w:val="none" w:sz="0" w:space="0" w:color="auto"/>
        <w:left w:val="none" w:sz="0" w:space="0" w:color="auto"/>
        <w:bottom w:val="none" w:sz="0" w:space="0" w:color="auto"/>
        <w:right w:val="none" w:sz="0" w:space="0" w:color="auto"/>
      </w:divBdr>
    </w:div>
    <w:div w:id="36901393">
      <w:bodyDiv w:val="1"/>
      <w:marLeft w:val="0"/>
      <w:marRight w:val="0"/>
      <w:marTop w:val="0"/>
      <w:marBottom w:val="0"/>
      <w:divBdr>
        <w:top w:val="none" w:sz="0" w:space="0" w:color="auto"/>
        <w:left w:val="none" w:sz="0" w:space="0" w:color="auto"/>
        <w:bottom w:val="none" w:sz="0" w:space="0" w:color="auto"/>
        <w:right w:val="none" w:sz="0" w:space="0" w:color="auto"/>
      </w:divBdr>
    </w:div>
    <w:div w:id="43262073">
      <w:bodyDiv w:val="1"/>
      <w:marLeft w:val="0"/>
      <w:marRight w:val="0"/>
      <w:marTop w:val="0"/>
      <w:marBottom w:val="0"/>
      <w:divBdr>
        <w:top w:val="none" w:sz="0" w:space="0" w:color="auto"/>
        <w:left w:val="none" w:sz="0" w:space="0" w:color="auto"/>
        <w:bottom w:val="none" w:sz="0" w:space="0" w:color="auto"/>
        <w:right w:val="none" w:sz="0" w:space="0" w:color="auto"/>
      </w:divBdr>
    </w:div>
    <w:div w:id="45490785">
      <w:bodyDiv w:val="1"/>
      <w:marLeft w:val="0"/>
      <w:marRight w:val="0"/>
      <w:marTop w:val="0"/>
      <w:marBottom w:val="0"/>
      <w:divBdr>
        <w:top w:val="none" w:sz="0" w:space="0" w:color="auto"/>
        <w:left w:val="none" w:sz="0" w:space="0" w:color="auto"/>
        <w:bottom w:val="none" w:sz="0" w:space="0" w:color="auto"/>
        <w:right w:val="none" w:sz="0" w:space="0" w:color="auto"/>
      </w:divBdr>
    </w:div>
    <w:div w:id="46148317">
      <w:bodyDiv w:val="1"/>
      <w:marLeft w:val="0"/>
      <w:marRight w:val="0"/>
      <w:marTop w:val="0"/>
      <w:marBottom w:val="0"/>
      <w:divBdr>
        <w:top w:val="none" w:sz="0" w:space="0" w:color="auto"/>
        <w:left w:val="none" w:sz="0" w:space="0" w:color="auto"/>
        <w:bottom w:val="none" w:sz="0" w:space="0" w:color="auto"/>
        <w:right w:val="none" w:sz="0" w:space="0" w:color="auto"/>
      </w:divBdr>
    </w:div>
    <w:div w:id="46534883">
      <w:bodyDiv w:val="1"/>
      <w:marLeft w:val="0"/>
      <w:marRight w:val="0"/>
      <w:marTop w:val="0"/>
      <w:marBottom w:val="0"/>
      <w:divBdr>
        <w:top w:val="none" w:sz="0" w:space="0" w:color="auto"/>
        <w:left w:val="none" w:sz="0" w:space="0" w:color="auto"/>
        <w:bottom w:val="none" w:sz="0" w:space="0" w:color="auto"/>
        <w:right w:val="none" w:sz="0" w:space="0" w:color="auto"/>
      </w:divBdr>
    </w:div>
    <w:div w:id="46800687">
      <w:bodyDiv w:val="1"/>
      <w:marLeft w:val="0"/>
      <w:marRight w:val="0"/>
      <w:marTop w:val="0"/>
      <w:marBottom w:val="0"/>
      <w:divBdr>
        <w:top w:val="none" w:sz="0" w:space="0" w:color="auto"/>
        <w:left w:val="none" w:sz="0" w:space="0" w:color="auto"/>
        <w:bottom w:val="none" w:sz="0" w:space="0" w:color="auto"/>
        <w:right w:val="none" w:sz="0" w:space="0" w:color="auto"/>
      </w:divBdr>
      <w:divsChild>
        <w:div w:id="103312706">
          <w:marLeft w:val="480"/>
          <w:marRight w:val="0"/>
          <w:marTop w:val="0"/>
          <w:marBottom w:val="0"/>
          <w:divBdr>
            <w:top w:val="none" w:sz="0" w:space="0" w:color="auto"/>
            <w:left w:val="none" w:sz="0" w:space="0" w:color="auto"/>
            <w:bottom w:val="none" w:sz="0" w:space="0" w:color="auto"/>
            <w:right w:val="none" w:sz="0" w:space="0" w:color="auto"/>
          </w:divBdr>
        </w:div>
        <w:div w:id="869604612">
          <w:marLeft w:val="480"/>
          <w:marRight w:val="0"/>
          <w:marTop w:val="0"/>
          <w:marBottom w:val="0"/>
          <w:divBdr>
            <w:top w:val="none" w:sz="0" w:space="0" w:color="auto"/>
            <w:left w:val="none" w:sz="0" w:space="0" w:color="auto"/>
            <w:bottom w:val="none" w:sz="0" w:space="0" w:color="auto"/>
            <w:right w:val="none" w:sz="0" w:space="0" w:color="auto"/>
          </w:divBdr>
        </w:div>
        <w:div w:id="1489596288">
          <w:marLeft w:val="480"/>
          <w:marRight w:val="0"/>
          <w:marTop w:val="0"/>
          <w:marBottom w:val="0"/>
          <w:divBdr>
            <w:top w:val="none" w:sz="0" w:space="0" w:color="auto"/>
            <w:left w:val="none" w:sz="0" w:space="0" w:color="auto"/>
            <w:bottom w:val="none" w:sz="0" w:space="0" w:color="auto"/>
            <w:right w:val="none" w:sz="0" w:space="0" w:color="auto"/>
          </w:divBdr>
        </w:div>
        <w:div w:id="1790776582">
          <w:marLeft w:val="480"/>
          <w:marRight w:val="0"/>
          <w:marTop w:val="0"/>
          <w:marBottom w:val="0"/>
          <w:divBdr>
            <w:top w:val="none" w:sz="0" w:space="0" w:color="auto"/>
            <w:left w:val="none" w:sz="0" w:space="0" w:color="auto"/>
            <w:bottom w:val="none" w:sz="0" w:space="0" w:color="auto"/>
            <w:right w:val="none" w:sz="0" w:space="0" w:color="auto"/>
          </w:divBdr>
        </w:div>
        <w:div w:id="788015390">
          <w:marLeft w:val="480"/>
          <w:marRight w:val="0"/>
          <w:marTop w:val="0"/>
          <w:marBottom w:val="0"/>
          <w:divBdr>
            <w:top w:val="none" w:sz="0" w:space="0" w:color="auto"/>
            <w:left w:val="none" w:sz="0" w:space="0" w:color="auto"/>
            <w:bottom w:val="none" w:sz="0" w:space="0" w:color="auto"/>
            <w:right w:val="none" w:sz="0" w:space="0" w:color="auto"/>
          </w:divBdr>
        </w:div>
        <w:div w:id="189150401">
          <w:marLeft w:val="480"/>
          <w:marRight w:val="0"/>
          <w:marTop w:val="0"/>
          <w:marBottom w:val="0"/>
          <w:divBdr>
            <w:top w:val="none" w:sz="0" w:space="0" w:color="auto"/>
            <w:left w:val="none" w:sz="0" w:space="0" w:color="auto"/>
            <w:bottom w:val="none" w:sz="0" w:space="0" w:color="auto"/>
            <w:right w:val="none" w:sz="0" w:space="0" w:color="auto"/>
          </w:divBdr>
        </w:div>
        <w:div w:id="278412848">
          <w:marLeft w:val="480"/>
          <w:marRight w:val="0"/>
          <w:marTop w:val="0"/>
          <w:marBottom w:val="0"/>
          <w:divBdr>
            <w:top w:val="none" w:sz="0" w:space="0" w:color="auto"/>
            <w:left w:val="none" w:sz="0" w:space="0" w:color="auto"/>
            <w:bottom w:val="none" w:sz="0" w:space="0" w:color="auto"/>
            <w:right w:val="none" w:sz="0" w:space="0" w:color="auto"/>
          </w:divBdr>
        </w:div>
        <w:div w:id="847404741">
          <w:marLeft w:val="480"/>
          <w:marRight w:val="0"/>
          <w:marTop w:val="0"/>
          <w:marBottom w:val="0"/>
          <w:divBdr>
            <w:top w:val="none" w:sz="0" w:space="0" w:color="auto"/>
            <w:left w:val="none" w:sz="0" w:space="0" w:color="auto"/>
            <w:bottom w:val="none" w:sz="0" w:space="0" w:color="auto"/>
            <w:right w:val="none" w:sz="0" w:space="0" w:color="auto"/>
          </w:divBdr>
        </w:div>
        <w:div w:id="1718889007">
          <w:marLeft w:val="480"/>
          <w:marRight w:val="0"/>
          <w:marTop w:val="0"/>
          <w:marBottom w:val="0"/>
          <w:divBdr>
            <w:top w:val="none" w:sz="0" w:space="0" w:color="auto"/>
            <w:left w:val="none" w:sz="0" w:space="0" w:color="auto"/>
            <w:bottom w:val="none" w:sz="0" w:space="0" w:color="auto"/>
            <w:right w:val="none" w:sz="0" w:space="0" w:color="auto"/>
          </w:divBdr>
        </w:div>
        <w:div w:id="1036346971">
          <w:marLeft w:val="480"/>
          <w:marRight w:val="0"/>
          <w:marTop w:val="0"/>
          <w:marBottom w:val="0"/>
          <w:divBdr>
            <w:top w:val="none" w:sz="0" w:space="0" w:color="auto"/>
            <w:left w:val="none" w:sz="0" w:space="0" w:color="auto"/>
            <w:bottom w:val="none" w:sz="0" w:space="0" w:color="auto"/>
            <w:right w:val="none" w:sz="0" w:space="0" w:color="auto"/>
          </w:divBdr>
        </w:div>
        <w:div w:id="1221526355">
          <w:marLeft w:val="480"/>
          <w:marRight w:val="0"/>
          <w:marTop w:val="0"/>
          <w:marBottom w:val="0"/>
          <w:divBdr>
            <w:top w:val="none" w:sz="0" w:space="0" w:color="auto"/>
            <w:left w:val="none" w:sz="0" w:space="0" w:color="auto"/>
            <w:bottom w:val="none" w:sz="0" w:space="0" w:color="auto"/>
            <w:right w:val="none" w:sz="0" w:space="0" w:color="auto"/>
          </w:divBdr>
        </w:div>
        <w:div w:id="1556238322">
          <w:marLeft w:val="480"/>
          <w:marRight w:val="0"/>
          <w:marTop w:val="0"/>
          <w:marBottom w:val="0"/>
          <w:divBdr>
            <w:top w:val="none" w:sz="0" w:space="0" w:color="auto"/>
            <w:left w:val="none" w:sz="0" w:space="0" w:color="auto"/>
            <w:bottom w:val="none" w:sz="0" w:space="0" w:color="auto"/>
            <w:right w:val="none" w:sz="0" w:space="0" w:color="auto"/>
          </w:divBdr>
        </w:div>
        <w:div w:id="1960329371">
          <w:marLeft w:val="480"/>
          <w:marRight w:val="0"/>
          <w:marTop w:val="0"/>
          <w:marBottom w:val="0"/>
          <w:divBdr>
            <w:top w:val="none" w:sz="0" w:space="0" w:color="auto"/>
            <w:left w:val="none" w:sz="0" w:space="0" w:color="auto"/>
            <w:bottom w:val="none" w:sz="0" w:space="0" w:color="auto"/>
            <w:right w:val="none" w:sz="0" w:space="0" w:color="auto"/>
          </w:divBdr>
        </w:div>
        <w:div w:id="60717546">
          <w:marLeft w:val="480"/>
          <w:marRight w:val="0"/>
          <w:marTop w:val="0"/>
          <w:marBottom w:val="0"/>
          <w:divBdr>
            <w:top w:val="none" w:sz="0" w:space="0" w:color="auto"/>
            <w:left w:val="none" w:sz="0" w:space="0" w:color="auto"/>
            <w:bottom w:val="none" w:sz="0" w:space="0" w:color="auto"/>
            <w:right w:val="none" w:sz="0" w:space="0" w:color="auto"/>
          </w:divBdr>
        </w:div>
        <w:div w:id="1033462560">
          <w:marLeft w:val="480"/>
          <w:marRight w:val="0"/>
          <w:marTop w:val="0"/>
          <w:marBottom w:val="0"/>
          <w:divBdr>
            <w:top w:val="none" w:sz="0" w:space="0" w:color="auto"/>
            <w:left w:val="none" w:sz="0" w:space="0" w:color="auto"/>
            <w:bottom w:val="none" w:sz="0" w:space="0" w:color="auto"/>
            <w:right w:val="none" w:sz="0" w:space="0" w:color="auto"/>
          </w:divBdr>
        </w:div>
        <w:div w:id="138499364">
          <w:marLeft w:val="480"/>
          <w:marRight w:val="0"/>
          <w:marTop w:val="0"/>
          <w:marBottom w:val="0"/>
          <w:divBdr>
            <w:top w:val="none" w:sz="0" w:space="0" w:color="auto"/>
            <w:left w:val="none" w:sz="0" w:space="0" w:color="auto"/>
            <w:bottom w:val="none" w:sz="0" w:space="0" w:color="auto"/>
            <w:right w:val="none" w:sz="0" w:space="0" w:color="auto"/>
          </w:divBdr>
        </w:div>
        <w:div w:id="1262684278">
          <w:marLeft w:val="480"/>
          <w:marRight w:val="0"/>
          <w:marTop w:val="0"/>
          <w:marBottom w:val="0"/>
          <w:divBdr>
            <w:top w:val="none" w:sz="0" w:space="0" w:color="auto"/>
            <w:left w:val="none" w:sz="0" w:space="0" w:color="auto"/>
            <w:bottom w:val="none" w:sz="0" w:space="0" w:color="auto"/>
            <w:right w:val="none" w:sz="0" w:space="0" w:color="auto"/>
          </w:divBdr>
        </w:div>
        <w:div w:id="1712612704">
          <w:marLeft w:val="480"/>
          <w:marRight w:val="0"/>
          <w:marTop w:val="0"/>
          <w:marBottom w:val="0"/>
          <w:divBdr>
            <w:top w:val="none" w:sz="0" w:space="0" w:color="auto"/>
            <w:left w:val="none" w:sz="0" w:space="0" w:color="auto"/>
            <w:bottom w:val="none" w:sz="0" w:space="0" w:color="auto"/>
            <w:right w:val="none" w:sz="0" w:space="0" w:color="auto"/>
          </w:divBdr>
        </w:div>
        <w:div w:id="1633973472">
          <w:marLeft w:val="480"/>
          <w:marRight w:val="0"/>
          <w:marTop w:val="0"/>
          <w:marBottom w:val="0"/>
          <w:divBdr>
            <w:top w:val="none" w:sz="0" w:space="0" w:color="auto"/>
            <w:left w:val="none" w:sz="0" w:space="0" w:color="auto"/>
            <w:bottom w:val="none" w:sz="0" w:space="0" w:color="auto"/>
            <w:right w:val="none" w:sz="0" w:space="0" w:color="auto"/>
          </w:divBdr>
        </w:div>
        <w:div w:id="1061296204">
          <w:marLeft w:val="480"/>
          <w:marRight w:val="0"/>
          <w:marTop w:val="0"/>
          <w:marBottom w:val="0"/>
          <w:divBdr>
            <w:top w:val="none" w:sz="0" w:space="0" w:color="auto"/>
            <w:left w:val="none" w:sz="0" w:space="0" w:color="auto"/>
            <w:bottom w:val="none" w:sz="0" w:space="0" w:color="auto"/>
            <w:right w:val="none" w:sz="0" w:space="0" w:color="auto"/>
          </w:divBdr>
        </w:div>
        <w:div w:id="1306010903">
          <w:marLeft w:val="480"/>
          <w:marRight w:val="0"/>
          <w:marTop w:val="0"/>
          <w:marBottom w:val="0"/>
          <w:divBdr>
            <w:top w:val="none" w:sz="0" w:space="0" w:color="auto"/>
            <w:left w:val="none" w:sz="0" w:space="0" w:color="auto"/>
            <w:bottom w:val="none" w:sz="0" w:space="0" w:color="auto"/>
            <w:right w:val="none" w:sz="0" w:space="0" w:color="auto"/>
          </w:divBdr>
        </w:div>
        <w:div w:id="812403626">
          <w:marLeft w:val="480"/>
          <w:marRight w:val="0"/>
          <w:marTop w:val="0"/>
          <w:marBottom w:val="0"/>
          <w:divBdr>
            <w:top w:val="none" w:sz="0" w:space="0" w:color="auto"/>
            <w:left w:val="none" w:sz="0" w:space="0" w:color="auto"/>
            <w:bottom w:val="none" w:sz="0" w:space="0" w:color="auto"/>
            <w:right w:val="none" w:sz="0" w:space="0" w:color="auto"/>
          </w:divBdr>
        </w:div>
        <w:div w:id="858179">
          <w:marLeft w:val="480"/>
          <w:marRight w:val="0"/>
          <w:marTop w:val="0"/>
          <w:marBottom w:val="0"/>
          <w:divBdr>
            <w:top w:val="none" w:sz="0" w:space="0" w:color="auto"/>
            <w:left w:val="none" w:sz="0" w:space="0" w:color="auto"/>
            <w:bottom w:val="none" w:sz="0" w:space="0" w:color="auto"/>
            <w:right w:val="none" w:sz="0" w:space="0" w:color="auto"/>
          </w:divBdr>
        </w:div>
        <w:div w:id="349455156">
          <w:marLeft w:val="480"/>
          <w:marRight w:val="0"/>
          <w:marTop w:val="0"/>
          <w:marBottom w:val="0"/>
          <w:divBdr>
            <w:top w:val="none" w:sz="0" w:space="0" w:color="auto"/>
            <w:left w:val="none" w:sz="0" w:space="0" w:color="auto"/>
            <w:bottom w:val="none" w:sz="0" w:space="0" w:color="auto"/>
            <w:right w:val="none" w:sz="0" w:space="0" w:color="auto"/>
          </w:divBdr>
        </w:div>
        <w:div w:id="1168670067">
          <w:marLeft w:val="480"/>
          <w:marRight w:val="0"/>
          <w:marTop w:val="0"/>
          <w:marBottom w:val="0"/>
          <w:divBdr>
            <w:top w:val="none" w:sz="0" w:space="0" w:color="auto"/>
            <w:left w:val="none" w:sz="0" w:space="0" w:color="auto"/>
            <w:bottom w:val="none" w:sz="0" w:space="0" w:color="auto"/>
            <w:right w:val="none" w:sz="0" w:space="0" w:color="auto"/>
          </w:divBdr>
        </w:div>
        <w:div w:id="1657107802">
          <w:marLeft w:val="480"/>
          <w:marRight w:val="0"/>
          <w:marTop w:val="0"/>
          <w:marBottom w:val="0"/>
          <w:divBdr>
            <w:top w:val="none" w:sz="0" w:space="0" w:color="auto"/>
            <w:left w:val="none" w:sz="0" w:space="0" w:color="auto"/>
            <w:bottom w:val="none" w:sz="0" w:space="0" w:color="auto"/>
            <w:right w:val="none" w:sz="0" w:space="0" w:color="auto"/>
          </w:divBdr>
        </w:div>
        <w:div w:id="706296697">
          <w:marLeft w:val="480"/>
          <w:marRight w:val="0"/>
          <w:marTop w:val="0"/>
          <w:marBottom w:val="0"/>
          <w:divBdr>
            <w:top w:val="none" w:sz="0" w:space="0" w:color="auto"/>
            <w:left w:val="none" w:sz="0" w:space="0" w:color="auto"/>
            <w:bottom w:val="none" w:sz="0" w:space="0" w:color="auto"/>
            <w:right w:val="none" w:sz="0" w:space="0" w:color="auto"/>
          </w:divBdr>
        </w:div>
        <w:div w:id="976490491">
          <w:marLeft w:val="480"/>
          <w:marRight w:val="0"/>
          <w:marTop w:val="0"/>
          <w:marBottom w:val="0"/>
          <w:divBdr>
            <w:top w:val="none" w:sz="0" w:space="0" w:color="auto"/>
            <w:left w:val="none" w:sz="0" w:space="0" w:color="auto"/>
            <w:bottom w:val="none" w:sz="0" w:space="0" w:color="auto"/>
            <w:right w:val="none" w:sz="0" w:space="0" w:color="auto"/>
          </w:divBdr>
        </w:div>
        <w:div w:id="759911194">
          <w:marLeft w:val="480"/>
          <w:marRight w:val="0"/>
          <w:marTop w:val="0"/>
          <w:marBottom w:val="0"/>
          <w:divBdr>
            <w:top w:val="none" w:sz="0" w:space="0" w:color="auto"/>
            <w:left w:val="none" w:sz="0" w:space="0" w:color="auto"/>
            <w:bottom w:val="none" w:sz="0" w:space="0" w:color="auto"/>
            <w:right w:val="none" w:sz="0" w:space="0" w:color="auto"/>
          </w:divBdr>
        </w:div>
        <w:div w:id="810680822">
          <w:marLeft w:val="480"/>
          <w:marRight w:val="0"/>
          <w:marTop w:val="0"/>
          <w:marBottom w:val="0"/>
          <w:divBdr>
            <w:top w:val="none" w:sz="0" w:space="0" w:color="auto"/>
            <w:left w:val="none" w:sz="0" w:space="0" w:color="auto"/>
            <w:bottom w:val="none" w:sz="0" w:space="0" w:color="auto"/>
            <w:right w:val="none" w:sz="0" w:space="0" w:color="auto"/>
          </w:divBdr>
        </w:div>
        <w:div w:id="124661337">
          <w:marLeft w:val="480"/>
          <w:marRight w:val="0"/>
          <w:marTop w:val="0"/>
          <w:marBottom w:val="0"/>
          <w:divBdr>
            <w:top w:val="none" w:sz="0" w:space="0" w:color="auto"/>
            <w:left w:val="none" w:sz="0" w:space="0" w:color="auto"/>
            <w:bottom w:val="none" w:sz="0" w:space="0" w:color="auto"/>
            <w:right w:val="none" w:sz="0" w:space="0" w:color="auto"/>
          </w:divBdr>
        </w:div>
        <w:div w:id="1658999066">
          <w:marLeft w:val="480"/>
          <w:marRight w:val="0"/>
          <w:marTop w:val="0"/>
          <w:marBottom w:val="0"/>
          <w:divBdr>
            <w:top w:val="none" w:sz="0" w:space="0" w:color="auto"/>
            <w:left w:val="none" w:sz="0" w:space="0" w:color="auto"/>
            <w:bottom w:val="none" w:sz="0" w:space="0" w:color="auto"/>
            <w:right w:val="none" w:sz="0" w:space="0" w:color="auto"/>
          </w:divBdr>
        </w:div>
        <w:div w:id="1996448196">
          <w:marLeft w:val="480"/>
          <w:marRight w:val="0"/>
          <w:marTop w:val="0"/>
          <w:marBottom w:val="0"/>
          <w:divBdr>
            <w:top w:val="none" w:sz="0" w:space="0" w:color="auto"/>
            <w:left w:val="none" w:sz="0" w:space="0" w:color="auto"/>
            <w:bottom w:val="none" w:sz="0" w:space="0" w:color="auto"/>
            <w:right w:val="none" w:sz="0" w:space="0" w:color="auto"/>
          </w:divBdr>
        </w:div>
        <w:div w:id="1387101880">
          <w:marLeft w:val="480"/>
          <w:marRight w:val="0"/>
          <w:marTop w:val="0"/>
          <w:marBottom w:val="0"/>
          <w:divBdr>
            <w:top w:val="none" w:sz="0" w:space="0" w:color="auto"/>
            <w:left w:val="none" w:sz="0" w:space="0" w:color="auto"/>
            <w:bottom w:val="none" w:sz="0" w:space="0" w:color="auto"/>
            <w:right w:val="none" w:sz="0" w:space="0" w:color="auto"/>
          </w:divBdr>
        </w:div>
        <w:div w:id="1606883443">
          <w:marLeft w:val="480"/>
          <w:marRight w:val="0"/>
          <w:marTop w:val="0"/>
          <w:marBottom w:val="0"/>
          <w:divBdr>
            <w:top w:val="none" w:sz="0" w:space="0" w:color="auto"/>
            <w:left w:val="none" w:sz="0" w:space="0" w:color="auto"/>
            <w:bottom w:val="none" w:sz="0" w:space="0" w:color="auto"/>
            <w:right w:val="none" w:sz="0" w:space="0" w:color="auto"/>
          </w:divBdr>
        </w:div>
        <w:div w:id="2000574528">
          <w:marLeft w:val="480"/>
          <w:marRight w:val="0"/>
          <w:marTop w:val="0"/>
          <w:marBottom w:val="0"/>
          <w:divBdr>
            <w:top w:val="none" w:sz="0" w:space="0" w:color="auto"/>
            <w:left w:val="none" w:sz="0" w:space="0" w:color="auto"/>
            <w:bottom w:val="none" w:sz="0" w:space="0" w:color="auto"/>
            <w:right w:val="none" w:sz="0" w:space="0" w:color="auto"/>
          </w:divBdr>
        </w:div>
        <w:div w:id="33888255">
          <w:marLeft w:val="480"/>
          <w:marRight w:val="0"/>
          <w:marTop w:val="0"/>
          <w:marBottom w:val="0"/>
          <w:divBdr>
            <w:top w:val="none" w:sz="0" w:space="0" w:color="auto"/>
            <w:left w:val="none" w:sz="0" w:space="0" w:color="auto"/>
            <w:bottom w:val="none" w:sz="0" w:space="0" w:color="auto"/>
            <w:right w:val="none" w:sz="0" w:space="0" w:color="auto"/>
          </w:divBdr>
        </w:div>
        <w:div w:id="1260260098">
          <w:marLeft w:val="480"/>
          <w:marRight w:val="0"/>
          <w:marTop w:val="0"/>
          <w:marBottom w:val="0"/>
          <w:divBdr>
            <w:top w:val="none" w:sz="0" w:space="0" w:color="auto"/>
            <w:left w:val="none" w:sz="0" w:space="0" w:color="auto"/>
            <w:bottom w:val="none" w:sz="0" w:space="0" w:color="auto"/>
            <w:right w:val="none" w:sz="0" w:space="0" w:color="auto"/>
          </w:divBdr>
        </w:div>
        <w:div w:id="1061834156">
          <w:marLeft w:val="480"/>
          <w:marRight w:val="0"/>
          <w:marTop w:val="0"/>
          <w:marBottom w:val="0"/>
          <w:divBdr>
            <w:top w:val="none" w:sz="0" w:space="0" w:color="auto"/>
            <w:left w:val="none" w:sz="0" w:space="0" w:color="auto"/>
            <w:bottom w:val="none" w:sz="0" w:space="0" w:color="auto"/>
            <w:right w:val="none" w:sz="0" w:space="0" w:color="auto"/>
          </w:divBdr>
        </w:div>
        <w:div w:id="563757663">
          <w:marLeft w:val="480"/>
          <w:marRight w:val="0"/>
          <w:marTop w:val="0"/>
          <w:marBottom w:val="0"/>
          <w:divBdr>
            <w:top w:val="none" w:sz="0" w:space="0" w:color="auto"/>
            <w:left w:val="none" w:sz="0" w:space="0" w:color="auto"/>
            <w:bottom w:val="none" w:sz="0" w:space="0" w:color="auto"/>
            <w:right w:val="none" w:sz="0" w:space="0" w:color="auto"/>
          </w:divBdr>
        </w:div>
        <w:div w:id="1068462282">
          <w:marLeft w:val="480"/>
          <w:marRight w:val="0"/>
          <w:marTop w:val="0"/>
          <w:marBottom w:val="0"/>
          <w:divBdr>
            <w:top w:val="none" w:sz="0" w:space="0" w:color="auto"/>
            <w:left w:val="none" w:sz="0" w:space="0" w:color="auto"/>
            <w:bottom w:val="none" w:sz="0" w:space="0" w:color="auto"/>
            <w:right w:val="none" w:sz="0" w:space="0" w:color="auto"/>
          </w:divBdr>
        </w:div>
        <w:div w:id="1370036376">
          <w:marLeft w:val="480"/>
          <w:marRight w:val="0"/>
          <w:marTop w:val="0"/>
          <w:marBottom w:val="0"/>
          <w:divBdr>
            <w:top w:val="none" w:sz="0" w:space="0" w:color="auto"/>
            <w:left w:val="none" w:sz="0" w:space="0" w:color="auto"/>
            <w:bottom w:val="none" w:sz="0" w:space="0" w:color="auto"/>
            <w:right w:val="none" w:sz="0" w:space="0" w:color="auto"/>
          </w:divBdr>
        </w:div>
        <w:div w:id="1833712503">
          <w:marLeft w:val="480"/>
          <w:marRight w:val="0"/>
          <w:marTop w:val="0"/>
          <w:marBottom w:val="0"/>
          <w:divBdr>
            <w:top w:val="none" w:sz="0" w:space="0" w:color="auto"/>
            <w:left w:val="none" w:sz="0" w:space="0" w:color="auto"/>
            <w:bottom w:val="none" w:sz="0" w:space="0" w:color="auto"/>
            <w:right w:val="none" w:sz="0" w:space="0" w:color="auto"/>
          </w:divBdr>
        </w:div>
        <w:div w:id="1987590903">
          <w:marLeft w:val="480"/>
          <w:marRight w:val="0"/>
          <w:marTop w:val="0"/>
          <w:marBottom w:val="0"/>
          <w:divBdr>
            <w:top w:val="none" w:sz="0" w:space="0" w:color="auto"/>
            <w:left w:val="none" w:sz="0" w:space="0" w:color="auto"/>
            <w:bottom w:val="none" w:sz="0" w:space="0" w:color="auto"/>
            <w:right w:val="none" w:sz="0" w:space="0" w:color="auto"/>
          </w:divBdr>
        </w:div>
      </w:divsChild>
    </w:div>
    <w:div w:id="48262873">
      <w:bodyDiv w:val="1"/>
      <w:marLeft w:val="0"/>
      <w:marRight w:val="0"/>
      <w:marTop w:val="0"/>
      <w:marBottom w:val="0"/>
      <w:divBdr>
        <w:top w:val="none" w:sz="0" w:space="0" w:color="auto"/>
        <w:left w:val="none" w:sz="0" w:space="0" w:color="auto"/>
        <w:bottom w:val="none" w:sz="0" w:space="0" w:color="auto"/>
        <w:right w:val="none" w:sz="0" w:space="0" w:color="auto"/>
      </w:divBdr>
    </w:div>
    <w:div w:id="49426009">
      <w:bodyDiv w:val="1"/>
      <w:marLeft w:val="0"/>
      <w:marRight w:val="0"/>
      <w:marTop w:val="0"/>
      <w:marBottom w:val="0"/>
      <w:divBdr>
        <w:top w:val="none" w:sz="0" w:space="0" w:color="auto"/>
        <w:left w:val="none" w:sz="0" w:space="0" w:color="auto"/>
        <w:bottom w:val="none" w:sz="0" w:space="0" w:color="auto"/>
        <w:right w:val="none" w:sz="0" w:space="0" w:color="auto"/>
      </w:divBdr>
    </w:div>
    <w:div w:id="50884790">
      <w:bodyDiv w:val="1"/>
      <w:marLeft w:val="0"/>
      <w:marRight w:val="0"/>
      <w:marTop w:val="0"/>
      <w:marBottom w:val="0"/>
      <w:divBdr>
        <w:top w:val="none" w:sz="0" w:space="0" w:color="auto"/>
        <w:left w:val="none" w:sz="0" w:space="0" w:color="auto"/>
        <w:bottom w:val="none" w:sz="0" w:space="0" w:color="auto"/>
        <w:right w:val="none" w:sz="0" w:space="0" w:color="auto"/>
      </w:divBdr>
    </w:div>
    <w:div w:id="54862796">
      <w:bodyDiv w:val="1"/>
      <w:marLeft w:val="0"/>
      <w:marRight w:val="0"/>
      <w:marTop w:val="0"/>
      <w:marBottom w:val="0"/>
      <w:divBdr>
        <w:top w:val="none" w:sz="0" w:space="0" w:color="auto"/>
        <w:left w:val="none" w:sz="0" w:space="0" w:color="auto"/>
        <w:bottom w:val="none" w:sz="0" w:space="0" w:color="auto"/>
        <w:right w:val="none" w:sz="0" w:space="0" w:color="auto"/>
      </w:divBdr>
    </w:div>
    <w:div w:id="56251835">
      <w:bodyDiv w:val="1"/>
      <w:marLeft w:val="0"/>
      <w:marRight w:val="0"/>
      <w:marTop w:val="0"/>
      <w:marBottom w:val="0"/>
      <w:divBdr>
        <w:top w:val="none" w:sz="0" w:space="0" w:color="auto"/>
        <w:left w:val="none" w:sz="0" w:space="0" w:color="auto"/>
        <w:bottom w:val="none" w:sz="0" w:space="0" w:color="auto"/>
        <w:right w:val="none" w:sz="0" w:space="0" w:color="auto"/>
      </w:divBdr>
    </w:div>
    <w:div w:id="60060967">
      <w:bodyDiv w:val="1"/>
      <w:marLeft w:val="0"/>
      <w:marRight w:val="0"/>
      <w:marTop w:val="0"/>
      <w:marBottom w:val="0"/>
      <w:divBdr>
        <w:top w:val="none" w:sz="0" w:space="0" w:color="auto"/>
        <w:left w:val="none" w:sz="0" w:space="0" w:color="auto"/>
        <w:bottom w:val="none" w:sz="0" w:space="0" w:color="auto"/>
        <w:right w:val="none" w:sz="0" w:space="0" w:color="auto"/>
      </w:divBdr>
    </w:div>
    <w:div w:id="60296796">
      <w:bodyDiv w:val="1"/>
      <w:marLeft w:val="0"/>
      <w:marRight w:val="0"/>
      <w:marTop w:val="0"/>
      <w:marBottom w:val="0"/>
      <w:divBdr>
        <w:top w:val="none" w:sz="0" w:space="0" w:color="auto"/>
        <w:left w:val="none" w:sz="0" w:space="0" w:color="auto"/>
        <w:bottom w:val="none" w:sz="0" w:space="0" w:color="auto"/>
        <w:right w:val="none" w:sz="0" w:space="0" w:color="auto"/>
      </w:divBdr>
    </w:div>
    <w:div w:id="60521251">
      <w:bodyDiv w:val="1"/>
      <w:marLeft w:val="0"/>
      <w:marRight w:val="0"/>
      <w:marTop w:val="0"/>
      <w:marBottom w:val="0"/>
      <w:divBdr>
        <w:top w:val="none" w:sz="0" w:space="0" w:color="auto"/>
        <w:left w:val="none" w:sz="0" w:space="0" w:color="auto"/>
        <w:bottom w:val="none" w:sz="0" w:space="0" w:color="auto"/>
        <w:right w:val="none" w:sz="0" w:space="0" w:color="auto"/>
      </w:divBdr>
    </w:div>
    <w:div w:id="61145181">
      <w:bodyDiv w:val="1"/>
      <w:marLeft w:val="0"/>
      <w:marRight w:val="0"/>
      <w:marTop w:val="0"/>
      <w:marBottom w:val="0"/>
      <w:divBdr>
        <w:top w:val="none" w:sz="0" w:space="0" w:color="auto"/>
        <w:left w:val="none" w:sz="0" w:space="0" w:color="auto"/>
        <w:bottom w:val="none" w:sz="0" w:space="0" w:color="auto"/>
        <w:right w:val="none" w:sz="0" w:space="0" w:color="auto"/>
      </w:divBdr>
    </w:div>
    <w:div w:id="61955669">
      <w:bodyDiv w:val="1"/>
      <w:marLeft w:val="0"/>
      <w:marRight w:val="0"/>
      <w:marTop w:val="0"/>
      <w:marBottom w:val="0"/>
      <w:divBdr>
        <w:top w:val="none" w:sz="0" w:space="0" w:color="auto"/>
        <w:left w:val="none" w:sz="0" w:space="0" w:color="auto"/>
        <w:bottom w:val="none" w:sz="0" w:space="0" w:color="auto"/>
        <w:right w:val="none" w:sz="0" w:space="0" w:color="auto"/>
      </w:divBdr>
    </w:div>
    <w:div w:id="62417219">
      <w:bodyDiv w:val="1"/>
      <w:marLeft w:val="0"/>
      <w:marRight w:val="0"/>
      <w:marTop w:val="0"/>
      <w:marBottom w:val="0"/>
      <w:divBdr>
        <w:top w:val="none" w:sz="0" w:space="0" w:color="auto"/>
        <w:left w:val="none" w:sz="0" w:space="0" w:color="auto"/>
        <w:bottom w:val="none" w:sz="0" w:space="0" w:color="auto"/>
        <w:right w:val="none" w:sz="0" w:space="0" w:color="auto"/>
      </w:divBdr>
    </w:div>
    <w:div w:id="62915623">
      <w:bodyDiv w:val="1"/>
      <w:marLeft w:val="0"/>
      <w:marRight w:val="0"/>
      <w:marTop w:val="0"/>
      <w:marBottom w:val="0"/>
      <w:divBdr>
        <w:top w:val="none" w:sz="0" w:space="0" w:color="auto"/>
        <w:left w:val="none" w:sz="0" w:space="0" w:color="auto"/>
        <w:bottom w:val="none" w:sz="0" w:space="0" w:color="auto"/>
        <w:right w:val="none" w:sz="0" w:space="0" w:color="auto"/>
      </w:divBdr>
    </w:div>
    <w:div w:id="63652347">
      <w:bodyDiv w:val="1"/>
      <w:marLeft w:val="0"/>
      <w:marRight w:val="0"/>
      <w:marTop w:val="0"/>
      <w:marBottom w:val="0"/>
      <w:divBdr>
        <w:top w:val="none" w:sz="0" w:space="0" w:color="auto"/>
        <w:left w:val="none" w:sz="0" w:space="0" w:color="auto"/>
        <w:bottom w:val="none" w:sz="0" w:space="0" w:color="auto"/>
        <w:right w:val="none" w:sz="0" w:space="0" w:color="auto"/>
      </w:divBdr>
    </w:div>
    <w:div w:id="65424999">
      <w:bodyDiv w:val="1"/>
      <w:marLeft w:val="0"/>
      <w:marRight w:val="0"/>
      <w:marTop w:val="0"/>
      <w:marBottom w:val="0"/>
      <w:divBdr>
        <w:top w:val="none" w:sz="0" w:space="0" w:color="auto"/>
        <w:left w:val="none" w:sz="0" w:space="0" w:color="auto"/>
        <w:bottom w:val="none" w:sz="0" w:space="0" w:color="auto"/>
        <w:right w:val="none" w:sz="0" w:space="0" w:color="auto"/>
      </w:divBdr>
    </w:div>
    <w:div w:id="65884535">
      <w:bodyDiv w:val="1"/>
      <w:marLeft w:val="0"/>
      <w:marRight w:val="0"/>
      <w:marTop w:val="0"/>
      <w:marBottom w:val="0"/>
      <w:divBdr>
        <w:top w:val="none" w:sz="0" w:space="0" w:color="auto"/>
        <w:left w:val="none" w:sz="0" w:space="0" w:color="auto"/>
        <w:bottom w:val="none" w:sz="0" w:space="0" w:color="auto"/>
        <w:right w:val="none" w:sz="0" w:space="0" w:color="auto"/>
      </w:divBdr>
    </w:div>
    <w:div w:id="69082748">
      <w:bodyDiv w:val="1"/>
      <w:marLeft w:val="0"/>
      <w:marRight w:val="0"/>
      <w:marTop w:val="0"/>
      <w:marBottom w:val="0"/>
      <w:divBdr>
        <w:top w:val="none" w:sz="0" w:space="0" w:color="auto"/>
        <w:left w:val="none" w:sz="0" w:space="0" w:color="auto"/>
        <w:bottom w:val="none" w:sz="0" w:space="0" w:color="auto"/>
        <w:right w:val="none" w:sz="0" w:space="0" w:color="auto"/>
      </w:divBdr>
    </w:div>
    <w:div w:id="69280012">
      <w:bodyDiv w:val="1"/>
      <w:marLeft w:val="0"/>
      <w:marRight w:val="0"/>
      <w:marTop w:val="0"/>
      <w:marBottom w:val="0"/>
      <w:divBdr>
        <w:top w:val="none" w:sz="0" w:space="0" w:color="auto"/>
        <w:left w:val="none" w:sz="0" w:space="0" w:color="auto"/>
        <w:bottom w:val="none" w:sz="0" w:space="0" w:color="auto"/>
        <w:right w:val="none" w:sz="0" w:space="0" w:color="auto"/>
      </w:divBdr>
    </w:div>
    <w:div w:id="72045268">
      <w:bodyDiv w:val="1"/>
      <w:marLeft w:val="0"/>
      <w:marRight w:val="0"/>
      <w:marTop w:val="0"/>
      <w:marBottom w:val="0"/>
      <w:divBdr>
        <w:top w:val="none" w:sz="0" w:space="0" w:color="auto"/>
        <w:left w:val="none" w:sz="0" w:space="0" w:color="auto"/>
        <w:bottom w:val="none" w:sz="0" w:space="0" w:color="auto"/>
        <w:right w:val="none" w:sz="0" w:space="0" w:color="auto"/>
      </w:divBdr>
    </w:div>
    <w:div w:id="72701267">
      <w:bodyDiv w:val="1"/>
      <w:marLeft w:val="0"/>
      <w:marRight w:val="0"/>
      <w:marTop w:val="0"/>
      <w:marBottom w:val="0"/>
      <w:divBdr>
        <w:top w:val="none" w:sz="0" w:space="0" w:color="auto"/>
        <w:left w:val="none" w:sz="0" w:space="0" w:color="auto"/>
        <w:bottom w:val="none" w:sz="0" w:space="0" w:color="auto"/>
        <w:right w:val="none" w:sz="0" w:space="0" w:color="auto"/>
      </w:divBdr>
    </w:div>
    <w:div w:id="76168989">
      <w:bodyDiv w:val="1"/>
      <w:marLeft w:val="0"/>
      <w:marRight w:val="0"/>
      <w:marTop w:val="0"/>
      <w:marBottom w:val="0"/>
      <w:divBdr>
        <w:top w:val="none" w:sz="0" w:space="0" w:color="auto"/>
        <w:left w:val="none" w:sz="0" w:space="0" w:color="auto"/>
        <w:bottom w:val="none" w:sz="0" w:space="0" w:color="auto"/>
        <w:right w:val="none" w:sz="0" w:space="0" w:color="auto"/>
      </w:divBdr>
    </w:div>
    <w:div w:id="76487490">
      <w:bodyDiv w:val="1"/>
      <w:marLeft w:val="0"/>
      <w:marRight w:val="0"/>
      <w:marTop w:val="0"/>
      <w:marBottom w:val="0"/>
      <w:divBdr>
        <w:top w:val="none" w:sz="0" w:space="0" w:color="auto"/>
        <w:left w:val="none" w:sz="0" w:space="0" w:color="auto"/>
        <w:bottom w:val="none" w:sz="0" w:space="0" w:color="auto"/>
        <w:right w:val="none" w:sz="0" w:space="0" w:color="auto"/>
      </w:divBdr>
    </w:div>
    <w:div w:id="77219552">
      <w:bodyDiv w:val="1"/>
      <w:marLeft w:val="0"/>
      <w:marRight w:val="0"/>
      <w:marTop w:val="0"/>
      <w:marBottom w:val="0"/>
      <w:divBdr>
        <w:top w:val="none" w:sz="0" w:space="0" w:color="auto"/>
        <w:left w:val="none" w:sz="0" w:space="0" w:color="auto"/>
        <w:bottom w:val="none" w:sz="0" w:space="0" w:color="auto"/>
        <w:right w:val="none" w:sz="0" w:space="0" w:color="auto"/>
      </w:divBdr>
    </w:div>
    <w:div w:id="78528597">
      <w:bodyDiv w:val="1"/>
      <w:marLeft w:val="0"/>
      <w:marRight w:val="0"/>
      <w:marTop w:val="0"/>
      <w:marBottom w:val="0"/>
      <w:divBdr>
        <w:top w:val="none" w:sz="0" w:space="0" w:color="auto"/>
        <w:left w:val="none" w:sz="0" w:space="0" w:color="auto"/>
        <w:bottom w:val="none" w:sz="0" w:space="0" w:color="auto"/>
        <w:right w:val="none" w:sz="0" w:space="0" w:color="auto"/>
      </w:divBdr>
    </w:div>
    <w:div w:id="79568408">
      <w:bodyDiv w:val="1"/>
      <w:marLeft w:val="0"/>
      <w:marRight w:val="0"/>
      <w:marTop w:val="0"/>
      <w:marBottom w:val="0"/>
      <w:divBdr>
        <w:top w:val="none" w:sz="0" w:space="0" w:color="auto"/>
        <w:left w:val="none" w:sz="0" w:space="0" w:color="auto"/>
        <w:bottom w:val="none" w:sz="0" w:space="0" w:color="auto"/>
        <w:right w:val="none" w:sz="0" w:space="0" w:color="auto"/>
      </w:divBdr>
    </w:div>
    <w:div w:id="81612832">
      <w:bodyDiv w:val="1"/>
      <w:marLeft w:val="0"/>
      <w:marRight w:val="0"/>
      <w:marTop w:val="0"/>
      <w:marBottom w:val="0"/>
      <w:divBdr>
        <w:top w:val="none" w:sz="0" w:space="0" w:color="auto"/>
        <w:left w:val="none" w:sz="0" w:space="0" w:color="auto"/>
        <w:bottom w:val="none" w:sz="0" w:space="0" w:color="auto"/>
        <w:right w:val="none" w:sz="0" w:space="0" w:color="auto"/>
      </w:divBdr>
    </w:div>
    <w:div w:id="82259782">
      <w:bodyDiv w:val="1"/>
      <w:marLeft w:val="0"/>
      <w:marRight w:val="0"/>
      <w:marTop w:val="0"/>
      <w:marBottom w:val="0"/>
      <w:divBdr>
        <w:top w:val="none" w:sz="0" w:space="0" w:color="auto"/>
        <w:left w:val="none" w:sz="0" w:space="0" w:color="auto"/>
        <w:bottom w:val="none" w:sz="0" w:space="0" w:color="auto"/>
        <w:right w:val="none" w:sz="0" w:space="0" w:color="auto"/>
      </w:divBdr>
    </w:div>
    <w:div w:id="83497736">
      <w:bodyDiv w:val="1"/>
      <w:marLeft w:val="0"/>
      <w:marRight w:val="0"/>
      <w:marTop w:val="0"/>
      <w:marBottom w:val="0"/>
      <w:divBdr>
        <w:top w:val="none" w:sz="0" w:space="0" w:color="auto"/>
        <w:left w:val="none" w:sz="0" w:space="0" w:color="auto"/>
        <w:bottom w:val="none" w:sz="0" w:space="0" w:color="auto"/>
        <w:right w:val="none" w:sz="0" w:space="0" w:color="auto"/>
      </w:divBdr>
    </w:div>
    <w:div w:id="84039874">
      <w:bodyDiv w:val="1"/>
      <w:marLeft w:val="0"/>
      <w:marRight w:val="0"/>
      <w:marTop w:val="0"/>
      <w:marBottom w:val="0"/>
      <w:divBdr>
        <w:top w:val="none" w:sz="0" w:space="0" w:color="auto"/>
        <w:left w:val="none" w:sz="0" w:space="0" w:color="auto"/>
        <w:bottom w:val="none" w:sz="0" w:space="0" w:color="auto"/>
        <w:right w:val="none" w:sz="0" w:space="0" w:color="auto"/>
      </w:divBdr>
    </w:div>
    <w:div w:id="86200388">
      <w:bodyDiv w:val="1"/>
      <w:marLeft w:val="0"/>
      <w:marRight w:val="0"/>
      <w:marTop w:val="0"/>
      <w:marBottom w:val="0"/>
      <w:divBdr>
        <w:top w:val="none" w:sz="0" w:space="0" w:color="auto"/>
        <w:left w:val="none" w:sz="0" w:space="0" w:color="auto"/>
        <w:bottom w:val="none" w:sz="0" w:space="0" w:color="auto"/>
        <w:right w:val="none" w:sz="0" w:space="0" w:color="auto"/>
      </w:divBdr>
    </w:div>
    <w:div w:id="87654343">
      <w:bodyDiv w:val="1"/>
      <w:marLeft w:val="0"/>
      <w:marRight w:val="0"/>
      <w:marTop w:val="0"/>
      <w:marBottom w:val="0"/>
      <w:divBdr>
        <w:top w:val="none" w:sz="0" w:space="0" w:color="auto"/>
        <w:left w:val="none" w:sz="0" w:space="0" w:color="auto"/>
        <w:bottom w:val="none" w:sz="0" w:space="0" w:color="auto"/>
        <w:right w:val="none" w:sz="0" w:space="0" w:color="auto"/>
      </w:divBdr>
    </w:div>
    <w:div w:id="88549670">
      <w:bodyDiv w:val="1"/>
      <w:marLeft w:val="0"/>
      <w:marRight w:val="0"/>
      <w:marTop w:val="0"/>
      <w:marBottom w:val="0"/>
      <w:divBdr>
        <w:top w:val="none" w:sz="0" w:space="0" w:color="auto"/>
        <w:left w:val="none" w:sz="0" w:space="0" w:color="auto"/>
        <w:bottom w:val="none" w:sz="0" w:space="0" w:color="auto"/>
        <w:right w:val="none" w:sz="0" w:space="0" w:color="auto"/>
      </w:divBdr>
    </w:div>
    <w:div w:id="89282209">
      <w:bodyDiv w:val="1"/>
      <w:marLeft w:val="0"/>
      <w:marRight w:val="0"/>
      <w:marTop w:val="0"/>
      <w:marBottom w:val="0"/>
      <w:divBdr>
        <w:top w:val="none" w:sz="0" w:space="0" w:color="auto"/>
        <w:left w:val="none" w:sz="0" w:space="0" w:color="auto"/>
        <w:bottom w:val="none" w:sz="0" w:space="0" w:color="auto"/>
        <w:right w:val="none" w:sz="0" w:space="0" w:color="auto"/>
      </w:divBdr>
    </w:div>
    <w:div w:id="90978002">
      <w:bodyDiv w:val="1"/>
      <w:marLeft w:val="0"/>
      <w:marRight w:val="0"/>
      <w:marTop w:val="0"/>
      <w:marBottom w:val="0"/>
      <w:divBdr>
        <w:top w:val="none" w:sz="0" w:space="0" w:color="auto"/>
        <w:left w:val="none" w:sz="0" w:space="0" w:color="auto"/>
        <w:bottom w:val="none" w:sz="0" w:space="0" w:color="auto"/>
        <w:right w:val="none" w:sz="0" w:space="0" w:color="auto"/>
      </w:divBdr>
    </w:div>
    <w:div w:id="91977177">
      <w:bodyDiv w:val="1"/>
      <w:marLeft w:val="0"/>
      <w:marRight w:val="0"/>
      <w:marTop w:val="0"/>
      <w:marBottom w:val="0"/>
      <w:divBdr>
        <w:top w:val="none" w:sz="0" w:space="0" w:color="auto"/>
        <w:left w:val="none" w:sz="0" w:space="0" w:color="auto"/>
        <w:bottom w:val="none" w:sz="0" w:space="0" w:color="auto"/>
        <w:right w:val="none" w:sz="0" w:space="0" w:color="auto"/>
      </w:divBdr>
    </w:div>
    <w:div w:id="92018091">
      <w:bodyDiv w:val="1"/>
      <w:marLeft w:val="0"/>
      <w:marRight w:val="0"/>
      <w:marTop w:val="0"/>
      <w:marBottom w:val="0"/>
      <w:divBdr>
        <w:top w:val="none" w:sz="0" w:space="0" w:color="auto"/>
        <w:left w:val="none" w:sz="0" w:space="0" w:color="auto"/>
        <w:bottom w:val="none" w:sz="0" w:space="0" w:color="auto"/>
        <w:right w:val="none" w:sz="0" w:space="0" w:color="auto"/>
      </w:divBdr>
    </w:div>
    <w:div w:id="92020419">
      <w:bodyDiv w:val="1"/>
      <w:marLeft w:val="0"/>
      <w:marRight w:val="0"/>
      <w:marTop w:val="0"/>
      <w:marBottom w:val="0"/>
      <w:divBdr>
        <w:top w:val="none" w:sz="0" w:space="0" w:color="auto"/>
        <w:left w:val="none" w:sz="0" w:space="0" w:color="auto"/>
        <w:bottom w:val="none" w:sz="0" w:space="0" w:color="auto"/>
        <w:right w:val="none" w:sz="0" w:space="0" w:color="auto"/>
      </w:divBdr>
    </w:div>
    <w:div w:id="93209068">
      <w:bodyDiv w:val="1"/>
      <w:marLeft w:val="0"/>
      <w:marRight w:val="0"/>
      <w:marTop w:val="0"/>
      <w:marBottom w:val="0"/>
      <w:divBdr>
        <w:top w:val="none" w:sz="0" w:space="0" w:color="auto"/>
        <w:left w:val="none" w:sz="0" w:space="0" w:color="auto"/>
        <w:bottom w:val="none" w:sz="0" w:space="0" w:color="auto"/>
        <w:right w:val="none" w:sz="0" w:space="0" w:color="auto"/>
      </w:divBdr>
    </w:div>
    <w:div w:id="98180174">
      <w:bodyDiv w:val="1"/>
      <w:marLeft w:val="0"/>
      <w:marRight w:val="0"/>
      <w:marTop w:val="0"/>
      <w:marBottom w:val="0"/>
      <w:divBdr>
        <w:top w:val="none" w:sz="0" w:space="0" w:color="auto"/>
        <w:left w:val="none" w:sz="0" w:space="0" w:color="auto"/>
        <w:bottom w:val="none" w:sz="0" w:space="0" w:color="auto"/>
        <w:right w:val="none" w:sz="0" w:space="0" w:color="auto"/>
      </w:divBdr>
    </w:div>
    <w:div w:id="101195865">
      <w:bodyDiv w:val="1"/>
      <w:marLeft w:val="0"/>
      <w:marRight w:val="0"/>
      <w:marTop w:val="0"/>
      <w:marBottom w:val="0"/>
      <w:divBdr>
        <w:top w:val="none" w:sz="0" w:space="0" w:color="auto"/>
        <w:left w:val="none" w:sz="0" w:space="0" w:color="auto"/>
        <w:bottom w:val="none" w:sz="0" w:space="0" w:color="auto"/>
        <w:right w:val="none" w:sz="0" w:space="0" w:color="auto"/>
      </w:divBdr>
    </w:div>
    <w:div w:id="101457369">
      <w:bodyDiv w:val="1"/>
      <w:marLeft w:val="0"/>
      <w:marRight w:val="0"/>
      <w:marTop w:val="0"/>
      <w:marBottom w:val="0"/>
      <w:divBdr>
        <w:top w:val="none" w:sz="0" w:space="0" w:color="auto"/>
        <w:left w:val="none" w:sz="0" w:space="0" w:color="auto"/>
        <w:bottom w:val="none" w:sz="0" w:space="0" w:color="auto"/>
        <w:right w:val="none" w:sz="0" w:space="0" w:color="auto"/>
      </w:divBdr>
    </w:div>
    <w:div w:id="103381444">
      <w:bodyDiv w:val="1"/>
      <w:marLeft w:val="0"/>
      <w:marRight w:val="0"/>
      <w:marTop w:val="0"/>
      <w:marBottom w:val="0"/>
      <w:divBdr>
        <w:top w:val="none" w:sz="0" w:space="0" w:color="auto"/>
        <w:left w:val="none" w:sz="0" w:space="0" w:color="auto"/>
        <w:bottom w:val="none" w:sz="0" w:space="0" w:color="auto"/>
        <w:right w:val="none" w:sz="0" w:space="0" w:color="auto"/>
      </w:divBdr>
    </w:div>
    <w:div w:id="103965581">
      <w:bodyDiv w:val="1"/>
      <w:marLeft w:val="0"/>
      <w:marRight w:val="0"/>
      <w:marTop w:val="0"/>
      <w:marBottom w:val="0"/>
      <w:divBdr>
        <w:top w:val="none" w:sz="0" w:space="0" w:color="auto"/>
        <w:left w:val="none" w:sz="0" w:space="0" w:color="auto"/>
        <w:bottom w:val="none" w:sz="0" w:space="0" w:color="auto"/>
        <w:right w:val="none" w:sz="0" w:space="0" w:color="auto"/>
      </w:divBdr>
    </w:div>
    <w:div w:id="104423587">
      <w:bodyDiv w:val="1"/>
      <w:marLeft w:val="0"/>
      <w:marRight w:val="0"/>
      <w:marTop w:val="0"/>
      <w:marBottom w:val="0"/>
      <w:divBdr>
        <w:top w:val="none" w:sz="0" w:space="0" w:color="auto"/>
        <w:left w:val="none" w:sz="0" w:space="0" w:color="auto"/>
        <w:bottom w:val="none" w:sz="0" w:space="0" w:color="auto"/>
        <w:right w:val="none" w:sz="0" w:space="0" w:color="auto"/>
      </w:divBdr>
    </w:div>
    <w:div w:id="105543162">
      <w:bodyDiv w:val="1"/>
      <w:marLeft w:val="0"/>
      <w:marRight w:val="0"/>
      <w:marTop w:val="0"/>
      <w:marBottom w:val="0"/>
      <w:divBdr>
        <w:top w:val="none" w:sz="0" w:space="0" w:color="auto"/>
        <w:left w:val="none" w:sz="0" w:space="0" w:color="auto"/>
        <w:bottom w:val="none" w:sz="0" w:space="0" w:color="auto"/>
        <w:right w:val="none" w:sz="0" w:space="0" w:color="auto"/>
      </w:divBdr>
    </w:div>
    <w:div w:id="108017571">
      <w:bodyDiv w:val="1"/>
      <w:marLeft w:val="0"/>
      <w:marRight w:val="0"/>
      <w:marTop w:val="0"/>
      <w:marBottom w:val="0"/>
      <w:divBdr>
        <w:top w:val="none" w:sz="0" w:space="0" w:color="auto"/>
        <w:left w:val="none" w:sz="0" w:space="0" w:color="auto"/>
        <w:bottom w:val="none" w:sz="0" w:space="0" w:color="auto"/>
        <w:right w:val="none" w:sz="0" w:space="0" w:color="auto"/>
      </w:divBdr>
    </w:div>
    <w:div w:id="109470808">
      <w:bodyDiv w:val="1"/>
      <w:marLeft w:val="0"/>
      <w:marRight w:val="0"/>
      <w:marTop w:val="0"/>
      <w:marBottom w:val="0"/>
      <w:divBdr>
        <w:top w:val="none" w:sz="0" w:space="0" w:color="auto"/>
        <w:left w:val="none" w:sz="0" w:space="0" w:color="auto"/>
        <w:bottom w:val="none" w:sz="0" w:space="0" w:color="auto"/>
        <w:right w:val="none" w:sz="0" w:space="0" w:color="auto"/>
      </w:divBdr>
    </w:div>
    <w:div w:id="111749300">
      <w:bodyDiv w:val="1"/>
      <w:marLeft w:val="0"/>
      <w:marRight w:val="0"/>
      <w:marTop w:val="0"/>
      <w:marBottom w:val="0"/>
      <w:divBdr>
        <w:top w:val="none" w:sz="0" w:space="0" w:color="auto"/>
        <w:left w:val="none" w:sz="0" w:space="0" w:color="auto"/>
        <w:bottom w:val="none" w:sz="0" w:space="0" w:color="auto"/>
        <w:right w:val="none" w:sz="0" w:space="0" w:color="auto"/>
      </w:divBdr>
    </w:div>
    <w:div w:id="111827237">
      <w:bodyDiv w:val="1"/>
      <w:marLeft w:val="0"/>
      <w:marRight w:val="0"/>
      <w:marTop w:val="0"/>
      <w:marBottom w:val="0"/>
      <w:divBdr>
        <w:top w:val="none" w:sz="0" w:space="0" w:color="auto"/>
        <w:left w:val="none" w:sz="0" w:space="0" w:color="auto"/>
        <w:bottom w:val="none" w:sz="0" w:space="0" w:color="auto"/>
        <w:right w:val="none" w:sz="0" w:space="0" w:color="auto"/>
      </w:divBdr>
    </w:div>
    <w:div w:id="112599743">
      <w:bodyDiv w:val="1"/>
      <w:marLeft w:val="0"/>
      <w:marRight w:val="0"/>
      <w:marTop w:val="0"/>
      <w:marBottom w:val="0"/>
      <w:divBdr>
        <w:top w:val="none" w:sz="0" w:space="0" w:color="auto"/>
        <w:left w:val="none" w:sz="0" w:space="0" w:color="auto"/>
        <w:bottom w:val="none" w:sz="0" w:space="0" w:color="auto"/>
        <w:right w:val="none" w:sz="0" w:space="0" w:color="auto"/>
      </w:divBdr>
    </w:div>
    <w:div w:id="113793088">
      <w:bodyDiv w:val="1"/>
      <w:marLeft w:val="0"/>
      <w:marRight w:val="0"/>
      <w:marTop w:val="0"/>
      <w:marBottom w:val="0"/>
      <w:divBdr>
        <w:top w:val="none" w:sz="0" w:space="0" w:color="auto"/>
        <w:left w:val="none" w:sz="0" w:space="0" w:color="auto"/>
        <w:bottom w:val="none" w:sz="0" w:space="0" w:color="auto"/>
        <w:right w:val="none" w:sz="0" w:space="0" w:color="auto"/>
      </w:divBdr>
    </w:div>
    <w:div w:id="113906823">
      <w:bodyDiv w:val="1"/>
      <w:marLeft w:val="0"/>
      <w:marRight w:val="0"/>
      <w:marTop w:val="0"/>
      <w:marBottom w:val="0"/>
      <w:divBdr>
        <w:top w:val="none" w:sz="0" w:space="0" w:color="auto"/>
        <w:left w:val="none" w:sz="0" w:space="0" w:color="auto"/>
        <w:bottom w:val="none" w:sz="0" w:space="0" w:color="auto"/>
        <w:right w:val="none" w:sz="0" w:space="0" w:color="auto"/>
      </w:divBdr>
    </w:div>
    <w:div w:id="117070003">
      <w:bodyDiv w:val="1"/>
      <w:marLeft w:val="0"/>
      <w:marRight w:val="0"/>
      <w:marTop w:val="0"/>
      <w:marBottom w:val="0"/>
      <w:divBdr>
        <w:top w:val="none" w:sz="0" w:space="0" w:color="auto"/>
        <w:left w:val="none" w:sz="0" w:space="0" w:color="auto"/>
        <w:bottom w:val="none" w:sz="0" w:space="0" w:color="auto"/>
        <w:right w:val="none" w:sz="0" w:space="0" w:color="auto"/>
      </w:divBdr>
    </w:div>
    <w:div w:id="118380854">
      <w:bodyDiv w:val="1"/>
      <w:marLeft w:val="0"/>
      <w:marRight w:val="0"/>
      <w:marTop w:val="0"/>
      <w:marBottom w:val="0"/>
      <w:divBdr>
        <w:top w:val="none" w:sz="0" w:space="0" w:color="auto"/>
        <w:left w:val="none" w:sz="0" w:space="0" w:color="auto"/>
        <w:bottom w:val="none" w:sz="0" w:space="0" w:color="auto"/>
        <w:right w:val="none" w:sz="0" w:space="0" w:color="auto"/>
      </w:divBdr>
    </w:div>
    <w:div w:id="119734825">
      <w:bodyDiv w:val="1"/>
      <w:marLeft w:val="0"/>
      <w:marRight w:val="0"/>
      <w:marTop w:val="0"/>
      <w:marBottom w:val="0"/>
      <w:divBdr>
        <w:top w:val="none" w:sz="0" w:space="0" w:color="auto"/>
        <w:left w:val="none" w:sz="0" w:space="0" w:color="auto"/>
        <w:bottom w:val="none" w:sz="0" w:space="0" w:color="auto"/>
        <w:right w:val="none" w:sz="0" w:space="0" w:color="auto"/>
      </w:divBdr>
    </w:div>
    <w:div w:id="122432910">
      <w:bodyDiv w:val="1"/>
      <w:marLeft w:val="0"/>
      <w:marRight w:val="0"/>
      <w:marTop w:val="0"/>
      <w:marBottom w:val="0"/>
      <w:divBdr>
        <w:top w:val="none" w:sz="0" w:space="0" w:color="auto"/>
        <w:left w:val="none" w:sz="0" w:space="0" w:color="auto"/>
        <w:bottom w:val="none" w:sz="0" w:space="0" w:color="auto"/>
        <w:right w:val="none" w:sz="0" w:space="0" w:color="auto"/>
      </w:divBdr>
    </w:div>
    <w:div w:id="122623899">
      <w:bodyDiv w:val="1"/>
      <w:marLeft w:val="0"/>
      <w:marRight w:val="0"/>
      <w:marTop w:val="0"/>
      <w:marBottom w:val="0"/>
      <w:divBdr>
        <w:top w:val="none" w:sz="0" w:space="0" w:color="auto"/>
        <w:left w:val="none" w:sz="0" w:space="0" w:color="auto"/>
        <w:bottom w:val="none" w:sz="0" w:space="0" w:color="auto"/>
        <w:right w:val="none" w:sz="0" w:space="0" w:color="auto"/>
      </w:divBdr>
    </w:div>
    <w:div w:id="123350834">
      <w:bodyDiv w:val="1"/>
      <w:marLeft w:val="0"/>
      <w:marRight w:val="0"/>
      <w:marTop w:val="0"/>
      <w:marBottom w:val="0"/>
      <w:divBdr>
        <w:top w:val="none" w:sz="0" w:space="0" w:color="auto"/>
        <w:left w:val="none" w:sz="0" w:space="0" w:color="auto"/>
        <w:bottom w:val="none" w:sz="0" w:space="0" w:color="auto"/>
        <w:right w:val="none" w:sz="0" w:space="0" w:color="auto"/>
      </w:divBdr>
    </w:div>
    <w:div w:id="123667892">
      <w:bodyDiv w:val="1"/>
      <w:marLeft w:val="0"/>
      <w:marRight w:val="0"/>
      <w:marTop w:val="0"/>
      <w:marBottom w:val="0"/>
      <w:divBdr>
        <w:top w:val="none" w:sz="0" w:space="0" w:color="auto"/>
        <w:left w:val="none" w:sz="0" w:space="0" w:color="auto"/>
        <w:bottom w:val="none" w:sz="0" w:space="0" w:color="auto"/>
        <w:right w:val="none" w:sz="0" w:space="0" w:color="auto"/>
      </w:divBdr>
    </w:div>
    <w:div w:id="125390183">
      <w:bodyDiv w:val="1"/>
      <w:marLeft w:val="0"/>
      <w:marRight w:val="0"/>
      <w:marTop w:val="0"/>
      <w:marBottom w:val="0"/>
      <w:divBdr>
        <w:top w:val="none" w:sz="0" w:space="0" w:color="auto"/>
        <w:left w:val="none" w:sz="0" w:space="0" w:color="auto"/>
        <w:bottom w:val="none" w:sz="0" w:space="0" w:color="auto"/>
        <w:right w:val="none" w:sz="0" w:space="0" w:color="auto"/>
      </w:divBdr>
    </w:div>
    <w:div w:id="125393542">
      <w:bodyDiv w:val="1"/>
      <w:marLeft w:val="0"/>
      <w:marRight w:val="0"/>
      <w:marTop w:val="0"/>
      <w:marBottom w:val="0"/>
      <w:divBdr>
        <w:top w:val="none" w:sz="0" w:space="0" w:color="auto"/>
        <w:left w:val="none" w:sz="0" w:space="0" w:color="auto"/>
        <w:bottom w:val="none" w:sz="0" w:space="0" w:color="auto"/>
        <w:right w:val="none" w:sz="0" w:space="0" w:color="auto"/>
      </w:divBdr>
    </w:div>
    <w:div w:id="126775525">
      <w:bodyDiv w:val="1"/>
      <w:marLeft w:val="0"/>
      <w:marRight w:val="0"/>
      <w:marTop w:val="0"/>
      <w:marBottom w:val="0"/>
      <w:divBdr>
        <w:top w:val="none" w:sz="0" w:space="0" w:color="auto"/>
        <w:left w:val="none" w:sz="0" w:space="0" w:color="auto"/>
        <w:bottom w:val="none" w:sz="0" w:space="0" w:color="auto"/>
        <w:right w:val="none" w:sz="0" w:space="0" w:color="auto"/>
      </w:divBdr>
    </w:div>
    <w:div w:id="126894634">
      <w:bodyDiv w:val="1"/>
      <w:marLeft w:val="0"/>
      <w:marRight w:val="0"/>
      <w:marTop w:val="0"/>
      <w:marBottom w:val="0"/>
      <w:divBdr>
        <w:top w:val="none" w:sz="0" w:space="0" w:color="auto"/>
        <w:left w:val="none" w:sz="0" w:space="0" w:color="auto"/>
        <w:bottom w:val="none" w:sz="0" w:space="0" w:color="auto"/>
        <w:right w:val="none" w:sz="0" w:space="0" w:color="auto"/>
      </w:divBdr>
    </w:div>
    <w:div w:id="128057523">
      <w:bodyDiv w:val="1"/>
      <w:marLeft w:val="0"/>
      <w:marRight w:val="0"/>
      <w:marTop w:val="0"/>
      <w:marBottom w:val="0"/>
      <w:divBdr>
        <w:top w:val="none" w:sz="0" w:space="0" w:color="auto"/>
        <w:left w:val="none" w:sz="0" w:space="0" w:color="auto"/>
        <w:bottom w:val="none" w:sz="0" w:space="0" w:color="auto"/>
        <w:right w:val="none" w:sz="0" w:space="0" w:color="auto"/>
      </w:divBdr>
    </w:div>
    <w:div w:id="131404948">
      <w:bodyDiv w:val="1"/>
      <w:marLeft w:val="0"/>
      <w:marRight w:val="0"/>
      <w:marTop w:val="0"/>
      <w:marBottom w:val="0"/>
      <w:divBdr>
        <w:top w:val="none" w:sz="0" w:space="0" w:color="auto"/>
        <w:left w:val="none" w:sz="0" w:space="0" w:color="auto"/>
        <w:bottom w:val="none" w:sz="0" w:space="0" w:color="auto"/>
        <w:right w:val="none" w:sz="0" w:space="0" w:color="auto"/>
      </w:divBdr>
    </w:div>
    <w:div w:id="133837803">
      <w:bodyDiv w:val="1"/>
      <w:marLeft w:val="0"/>
      <w:marRight w:val="0"/>
      <w:marTop w:val="0"/>
      <w:marBottom w:val="0"/>
      <w:divBdr>
        <w:top w:val="none" w:sz="0" w:space="0" w:color="auto"/>
        <w:left w:val="none" w:sz="0" w:space="0" w:color="auto"/>
        <w:bottom w:val="none" w:sz="0" w:space="0" w:color="auto"/>
        <w:right w:val="none" w:sz="0" w:space="0" w:color="auto"/>
      </w:divBdr>
    </w:div>
    <w:div w:id="138228812">
      <w:bodyDiv w:val="1"/>
      <w:marLeft w:val="0"/>
      <w:marRight w:val="0"/>
      <w:marTop w:val="0"/>
      <w:marBottom w:val="0"/>
      <w:divBdr>
        <w:top w:val="none" w:sz="0" w:space="0" w:color="auto"/>
        <w:left w:val="none" w:sz="0" w:space="0" w:color="auto"/>
        <w:bottom w:val="none" w:sz="0" w:space="0" w:color="auto"/>
        <w:right w:val="none" w:sz="0" w:space="0" w:color="auto"/>
      </w:divBdr>
    </w:div>
    <w:div w:id="140999474">
      <w:bodyDiv w:val="1"/>
      <w:marLeft w:val="0"/>
      <w:marRight w:val="0"/>
      <w:marTop w:val="0"/>
      <w:marBottom w:val="0"/>
      <w:divBdr>
        <w:top w:val="none" w:sz="0" w:space="0" w:color="auto"/>
        <w:left w:val="none" w:sz="0" w:space="0" w:color="auto"/>
        <w:bottom w:val="none" w:sz="0" w:space="0" w:color="auto"/>
        <w:right w:val="none" w:sz="0" w:space="0" w:color="auto"/>
      </w:divBdr>
    </w:div>
    <w:div w:id="142501989">
      <w:bodyDiv w:val="1"/>
      <w:marLeft w:val="0"/>
      <w:marRight w:val="0"/>
      <w:marTop w:val="0"/>
      <w:marBottom w:val="0"/>
      <w:divBdr>
        <w:top w:val="none" w:sz="0" w:space="0" w:color="auto"/>
        <w:left w:val="none" w:sz="0" w:space="0" w:color="auto"/>
        <w:bottom w:val="none" w:sz="0" w:space="0" w:color="auto"/>
        <w:right w:val="none" w:sz="0" w:space="0" w:color="auto"/>
      </w:divBdr>
    </w:div>
    <w:div w:id="144661471">
      <w:bodyDiv w:val="1"/>
      <w:marLeft w:val="0"/>
      <w:marRight w:val="0"/>
      <w:marTop w:val="0"/>
      <w:marBottom w:val="0"/>
      <w:divBdr>
        <w:top w:val="none" w:sz="0" w:space="0" w:color="auto"/>
        <w:left w:val="none" w:sz="0" w:space="0" w:color="auto"/>
        <w:bottom w:val="none" w:sz="0" w:space="0" w:color="auto"/>
        <w:right w:val="none" w:sz="0" w:space="0" w:color="auto"/>
      </w:divBdr>
    </w:div>
    <w:div w:id="144855607">
      <w:bodyDiv w:val="1"/>
      <w:marLeft w:val="0"/>
      <w:marRight w:val="0"/>
      <w:marTop w:val="0"/>
      <w:marBottom w:val="0"/>
      <w:divBdr>
        <w:top w:val="none" w:sz="0" w:space="0" w:color="auto"/>
        <w:left w:val="none" w:sz="0" w:space="0" w:color="auto"/>
        <w:bottom w:val="none" w:sz="0" w:space="0" w:color="auto"/>
        <w:right w:val="none" w:sz="0" w:space="0" w:color="auto"/>
      </w:divBdr>
    </w:div>
    <w:div w:id="144904954">
      <w:bodyDiv w:val="1"/>
      <w:marLeft w:val="0"/>
      <w:marRight w:val="0"/>
      <w:marTop w:val="0"/>
      <w:marBottom w:val="0"/>
      <w:divBdr>
        <w:top w:val="none" w:sz="0" w:space="0" w:color="auto"/>
        <w:left w:val="none" w:sz="0" w:space="0" w:color="auto"/>
        <w:bottom w:val="none" w:sz="0" w:space="0" w:color="auto"/>
        <w:right w:val="none" w:sz="0" w:space="0" w:color="auto"/>
      </w:divBdr>
    </w:div>
    <w:div w:id="145628564">
      <w:bodyDiv w:val="1"/>
      <w:marLeft w:val="0"/>
      <w:marRight w:val="0"/>
      <w:marTop w:val="0"/>
      <w:marBottom w:val="0"/>
      <w:divBdr>
        <w:top w:val="none" w:sz="0" w:space="0" w:color="auto"/>
        <w:left w:val="none" w:sz="0" w:space="0" w:color="auto"/>
        <w:bottom w:val="none" w:sz="0" w:space="0" w:color="auto"/>
        <w:right w:val="none" w:sz="0" w:space="0" w:color="auto"/>
      </w:divBdr>
    </w:div>
    <w:div w:id="146092013">
      <w:bodyDiv w:val="1"/>
      <w:marLeft w:val="0"/>
      <w:marRight w:val="0"/>
      <w:marTop w:val="0"/>
      <w:marBottom w:val="0"/>
      <w:divBdr>
        <w:top w:val="none" w:sz="0" w:space="0" w:color="auto"/>
        <w:left w:val="none" w:sz="0" w:space="0" w:color="auto"/>
        <w:bottom w:val="none" w:sz="0" w:space="0" w:color="auto"/>
        <w:right w:val="none" w:sz="0" w:space="0" w:color="auto"/>
      </w:divBdr>
    </w:div>
    <w:div w:id="148059692">
      <w:bodyDiv w:val="1"/>
      <w:marLeft w:val="0"/>
      <w:marRight w:val="0"/>
      <w:marTop w:val="0"/>
      <w:marBottom w:val="0"/>
      <w:divBdr>
        <w:top w:val="none" w:sz="0" w:space="0" w:color="auto"/>
        <w:left w:val="none" w:sz="0" w:space="0" w:color="auto"/>
        <w:bottom w:val="none" w:sz="0" w:space="0" w:color="auto"/>
        <w:right w:val="none" w:sz="0" w:space="0" w:color="auto"/>
      </w:divBdr>
    </w:div>
    <w:div w:id="148909752">
      <w:bodyDiv w:val="1"/>
      <w:marLeft w:val="0"/>
      <w:marRight w:val="0"/>
      <w:marTop w:val="0"/>
      <w:marBottom w:val="0"/>
      <w:divBdr>
        <w:top w:val="none" w:sz="0" w:space="0" w:color="auto"/>
        <w:left w:val="none" w:sz="0" w:space="0" w:color="auto"/>
        <w:bottom w:val="none" w:sz="0" w:space="0" w:color="auto"/>
        <w:right w:val="none" w:sz="0" w:space="0" w:color="auto"/>
      </w:divBdr>
      <w:divsChild>
        <w:div w:id="1385909505">
          <w:marLeft w:val="480"/>
          <w:marRight w:val="0"/>
          <w:marTop w:val="0"/>
          <w:marBottom w:val="0"/>
          <w:divBdr>
            <w:top w:val="none" w:sz="0" w:space="0" w:color="auto"/>
            <w:left w:val="none" w:sz="0" w:space="0" w:color="auto"/>
            <w:bottom w:val="none" w:sz="0" w:space="0" w:color="auto"/>
            <w:right w:val="none" w:sz="0" w:space="0" w:color="auto"/>
          </w:divBdr>
        </w:div>
        <w:div w:id="1196893395">
          <w:marLeft w:val="480"/>
          <w:marRight w:val="0"/>
          <w:marTop w:val="0"/>
          <w:marBottom w:val="0"/>
          <w:divBdr>
            <w:top w:val="none" w:sz="0" w:space="0" w:color="auto"/>
            <w:left w:val="none" w:sz="0" w:space="0" w:color="auto"/>
            <w:bottom w:val="none" w:sz="0" w:space="0" w:color="auto"/>
            <w:right w:val="none" w:sz="0" w:space="0" w:color="auto"/>
          </w:divBdr>
        </w:div>
        <w:div w:id="1203204555">
          <w:marLeft w:val="480"/>
          <w:marRight w:val="0"/>
          <w:marTop w:val="0"/>
          <w:marBottom w:val="0"/>
          <w:divBdr>
            <w:top w:val="none" w:sz="0" w:space="0" w:color="auto"/>
            <w:left w:val="none" w:sz="0" w:space="0" w:color="auto"/>
            <w:bottom w:val="none" w:sz="0" w:space="0" w:color="auto"/>
            <w:right w:val="none" w:sz="0" w:space="0" w:color="auto"/>
          </w:divBdr>
        </w:div>
        <w:div w:id="980497599">
          <w:marLeft w:val="480"/>
          <w:marRight w:val="0"/>
          <w:marTop w:val="0"/>
          <w:marBottom w:val="0"/>
          <w:divBdr>
            <w:top w:val="none" w:sz="0" w:space="0" w:color="auto"/>
            <w:left w:val="none" w:sz="0" w:space="0" w:color="auto"/>
            <w:bottom w:val="none" w:sz="0" w:space="0" w:color="auto"/>
            <w:right w:val="none" w:sz="0" w:space="0" w:color="auto"/>
          </w:divBdr>
        </w:div>
        <w:div w:id="1865903085">
          <w:marLeft w:val="480"/>
          <w:marRight w:val="0"/>
          <w:marTop w:val="0"/>
          <w:marBottom w:val="0"/>
          <w:divBdr>
            <w:top w:val="none" w:sz="0" w:space="0" w:color="auto"/>
            <w:left w:val="none" w:sz="0" w:space="0" w:color="auto"/>
            <w:bottom w:val="none" w:sz="0" w:space="0" w:color="auto"/>
            <w:right w:val="none" w:sz="0" w:space="0" w:color="auto"/>
          </w:divBdr>
        </w:div>
        <w:div w:id="1044254356">
          <w:marLeft w:val="480"/>
          <w:marRight w:val="0"/>
          <w:marTop w:val="0"/>
          <w:marBottom w:val="0"/>
          <w:divBdr>
            <w:top w:val="none" w:sz="0" w:space="0" w:color="auto"/>
            <w:left w:val="none" w:sz="0" w:space="0" w:color="auto"/>
            <w:bottom w:val="none" w:sz="0" w:space="0" w:color="auto"/>
            <w:right w:val="none" w:sz="0" w:space="0" w:color="auto"/>
          </w:divBdr>
        </w:div>
        <w:div w:id="1148090060">
          <w:marLeft w:val="480"/>
          <w:marRight w:val="0"/>
          <w:marTop w:val="0"/>
          <w:marBottom w:val="0"/>
          <w:divBdr>
            <w:top w:val="none" w:sz="0" w:space="0" w:color="auto"/>
            <w:left w:val="none" w:sz="0" w:space="0" w:color="auto"/>
            <w:bottom w:val="none" w:sz="0" w:space="0" w:color="auto"/>
            <w:right w:val="none" w:sz="0" w:space="0" w:color="auto"/>
          </w:divBdr>
        </w:div>
        <w:div w:id="1205824122">
          <w:marLeft w:val="480"/>
          <w:marRight w:val="0"/>
          <w:marTop w:val="0"/>
          <w:marBottom w:val="0"/>
          <w:divBdr>
            <w:top w:val="none" w:sz="0" w:space="0" w:color="auto"/>
            <w:left w:val="none" w:sz="0" w:space="0" w:color="auto"/>
            <w:bottom w:val="none" w:sz="0" w:space="0" w:color="auto"/>
            <w:right w:val="none" w:sz="0" w:space="0" w:color="auto"/>
          </w:divBdr>
        </w:div>
        <w:div w:id="1930692436">
          <w:marLeft w:val="480"/>
          <w:marRight w:val="0"/>
          <w:marTop w:val="0"/>
          <w:marBottom w:val="0"/>
          <w:divBdr>
            <w:top w:val="none" w:sz="0" w:space="0" w:color="auto"/>
            <w:left w:val="none" w:sz="0" w:space="0" w:color="auto"/>
            <w:bottom w:val="none" w:sz="0" w:space="0" w:color="auto"/>
            <w:right w:val="none" w:sz="0" w:space="0" w:color="auto"/>
          </w:divBdr>
        </w:div>
        <w:div w:id="640885797">
          <w:marLeft w:val="480"/>
          <w:marRight w:val="0"/>
          <w:marTop w:val="0"/>
          <w:marBottom w:val="0"/>
          <w:divBdr>
            <w:top w:val="none" w:sz="0" w:space="0" w:color="auto"/>
            <w:left w:val="none" w:sz="0" w:space="0" w:color="auto"/>
            <w:bottom w:val="none" w:sz="0" w:space="0" w:color="auto"/>
            <w:right w:val="none" w:sz="0" w:space="0" w:color="auto"/>
          </w:divBdr>
        </w:div>
        <w:div w:id="1789465990">
          <w:marLeft w:val="480"/>
          <w:marRight w:val="0"/>
          <w:marTop w:val="0"/>
          <w:marBottom w:val="0"/>
          <w:divBdr>
            <w:top w:val="none" w:sz="0" w:space="0" w:color="auto"/>
            <w:left w:val="none" w:sz="0" w:space="0" w:color="auto"/>
            <w:bottom w:val="none" w:sz="0" w:space="0" w:color="auto"/>
            <w:right w:val="none" w:sz="0" w:space="0" w:color="auto"/>
          </w:divBdr>
        </w:div>
        <w:div w:id="1649358034">
          <w:marLeft w:val="480"/>
          <w:marRight w:val="0"/>
          <w:marTop w:val="0"/>
          <w:marBottom w:val="0"/>
          <w:divBdr>
            <w:top w:val="none" w:sz="0" w:space="0" w:color="auto"/>
            <w:left w:val="none" w:sz="0" w:space="0" w:color="auto"/>
            <w:bottom w:val="none" w:sz="0" w:space="0" w:color="auto"/>
            <w:right w:val="none" w:sz="0" w:space="0" w:color="auto"/>
          </w:divBdr>
        </w:div>
        <w:div w:id="306979493">
          <w:marLeft w:val="480"/>
          <w:marRight w:val="0"/>
          <w:marTop w:val="0"/>
          <w:marBottom w:val="0"/>
          <w:divBdr>
            <w:top w:val="none" w:sz="0" w:space="0" w:color="auto"/>
            <w:left w:val="none" w:sz="0" w:space="0" w:color="auto"/>
            <w:bottom w:val="none" w:sz="0" w:space="0" w:color="auto"/>
            <w:right w:val="none" w:sz="0" w:space="0" w:color="auto"/>
          </w:divBdr>
        </w:div>
        <w:div w:id="158154956">
          <w:marLeft w:val="480"/>
          <w:marRight w:val="0"/>
          <w:marTop w:val="0"/>
          <w:marBottom w:val="0"/>
          <w:divBdr>
            <w:top w:val="none" w:sz="0" w:space="0" w:color="auto"/>
            <w:left w:val="none" w:sz="0" w:space="0" w:color="auto"/>
            <w:bottom w:val="none" w:sz="0" w:space="0" w:color="auto"/>
            <w:right w:val="none" w:sz="0" w:space="0" w:color="auto"/>
          </w:divBdr>
        </w:div>
        <w:div w:id="1428311666">
          <w:marLeft w:val="480"/>
          <w:marRight w:val="0"/>
          <w:marTop w:val="0"/>
          <w:marBottom w:val="0"/>
          <w:divBdr>
            <w:top w:val="none" w:sz="0" w:space="0" w:color="auto"/>
            <w:left w:val="none" w:sz="0" w:space="0" w:color="auto"/>
            <w:bottom w:val="none" w:sz="0" w:space="0" w:color="auto"/>
            <w:right w:val="none" w:sz="0" w:space="0" w:color="auto"/>
          </w:divBdr>
        </w:div>
        <w:div w:id="833764543">
          <w:marLeft w:val="480"/>
          <w:marRight w:val="0"/>
          <w:marTop w:val="0"/>
          <w:marBottom w:val="0"/>
          <w:divBdr>
            <w:top w:val="none" w:sz="0" w:space="0" w:color="auto"/>
            <w:left w:val="none" w:sz="0" w:space="0" w:color="auto"/>
            <w:bottom w:val="none" w:sz="0" w:space="0" w:color="auto"/>
            <w:right w:val="none" w:sz="0" w:space="0" w:color="auto"/>
          </w:divBdr>
        </w:div>
        <w:div w:id="2001230447">
          <w:marLeft w:val="480"/>
          <w:marRight w:val="0"/>
          <w:marTop w:val="0"/>
          <w:marBottom w:val="0"/>
          <w:divBdr>
            <w:top w:val="none" w:sz="0" w:space="0" w:color="auto"/>
            <w:left w:val="none" w:sz="0" w:space="0" w:color="auto"/>
            <w:bottom w:val="none" w:sz="0" w:space="0" w:color="auto"/>
            <w:right w:val="none" w:sz="0" w:space="0" w:color="auto"/>
          </w:divBdr>
        </w:div>
        <w:div w:id="2043701502">
          <w:marLeft w:val="480"/>
          <w:marRight w:val="0"/>
          <w:marTop w:val="0"/>
          <w:marBottom w:val="0"/>
          <w:divBdr>
            <w:top w:val="none" w:sz="0" w:space="0" w:color="auto"/>
            <w:left w:val="none" w:sz="0" w:space="0" w:color="auto"/>
            <w:bottom w:val="none" w:sz="0" w:space="0" w:color="auto"/>
            <w:right w:val="none" w:sz="0" w:space="0" w:color="auto"/>
          </w:divBdr>
        </w:div>
        <w:div w:id="119299504">
          <w:marLeft w:val="480"/>
          <w:marRight w:val="0"/>
          <w:marTop w:val="0"/>
          <w:marBottom w:val="0"/>
          <w:divBdr>
            <w:top w:val="none" w:sz="0" w:space="0" w:color="auto"/>
            <w:left w:val="none" w:sz="0" w:space="0" w:color="auto"/>
            <w:bottom w:val="none" w:sz="0" w:space="0" w:color="auto"/>
            <w:right w:val="none" w:sz="0" w:space="0" w:color="auto"/>
          </w:divBdr>
        </w:div>
        <w:div w:id="1178736317">
          <w:marLeft w:val="480"/>
          <w:marRight w:val="0"/>
          <w:marTop w:val="0"/>
          <w:marBottom w:val="0"/>
          <w:divBdr>
            <w:top w:val="none" w:sz="0" w:space="0" w:color="auto"/>
            <w:left w:val="none" w:sz="0" w:space="0" w:color="auto"/>
            <w:bottom w:val="none" w:sz="0" w:space="0" w:color="auto"/>
            <w:right w:val="none" w:sz="0" w:space="0" w:color="auto"/>
          </w:divBdr>
        </w:div>
        <w:div w:id="1527789590">
          <w:marLeft w:val="480"/>
          <w:marRight w:val="0"/>
          <w:marTop w:val="0"/>
          <w:marBottom w:val="0"/>
          <w:divBdr>
            <w:top w:val="none" w:sz="0" w:space="0" w:color="auto"/>
            <w:left w:val="none" w:sz="0" w:space="0" w:color="auto"/>
            <w:bottom w:val="none" w:sz="0" w:space="0" w:color="auto"/>
            <w:right w:val="none" w:sz="0" w:space="0" w:color="auto"/>
          </w:divBdr>
        </w:div>
        <w:div w:id="911310206">
          <w:marLeft w:val="480"/>
          <w:marRight w:val="0"/>
          <w:marTop w:val="0"/>
          <w:marBottom w:val="0"/>
          <w:divBdr>
            <w:top w:val="none" w:sz="0" w:space="0" w:color="auto"/>
            <w:left w:val="none" w:sz="0" w:space="0" w:color="auto"/>
            <w:bottom w:val="none" w:sz="0" w:space="0" w:color="auto"/>
            <w:right w:val="none" w:sz="0" w:space="0" w:color="auto"/>
          </w:divBdr>
        </w:div>
        <w:div w:id="1731267407">
          <w:marLeft w:val="480"/>
          <w:marRight w:val="0"/>
          <w:marTop w:val="0"/>
          <w:marBottom w:val="0"/>
          <w:divBdr>
            <w:top w:val="none" w:sz="0" w:space="0" w:color="auto"/>
            <w:left w:val="none" w:sz="0" w:space="0" w:color="auto"/>
            <w:bottom w:val="none" w:sz="0" w:space="0" w:color="auto"/>
            <w:right w:val="none" w:sz="0" w:space="0" w:color="auto"/>
          </w:divBdr>
        </w:div>
        <w:div w:id="1848864245">
          <w:marLeft w:val="480"/>
          <w:marRight w:val="0"/>
          <w:marTop w:val="0"/>
          <w:marBottom w:val="0"/>
          <w:divBdr>
            <w:top w:val="none" w:sz="0" w:space="0" w:color="auto"/>
            <w:left w:val="none" w:sz="0" w:space="0" w:color="auto"/>
            <w:bottom w:val="none" w:sz="0" w:space="0" w:color="auto"/>
            <w:right w:val="none" w:sz="0" w:space="0" w:color="auto"/>
          </w:divBdr>
        </w:div>
        <w:div w:id="1068845804">
          <w:marLeft w:val="480"/>
          <w:marRight w:val="0"/>
          <w:marTop w:val="0"/>
          <w:marBottom w:val="0"/>
          <w:divBdr>
            <w:top w:val="none" w:sz="0" w:space="0" w:color="auto"/>
            <w:left w:val="none" w:sz="0" w:space="0" w:color="auto"/>
            <w:bottom w:val="none" w:sz="0" w:space="0" w:color="auto"/>
            <w:right w:val="none" w:sz="0" w:space="0" w:color="auto"/>
          </w:divBdr>
        </w:div>
        <w:div w:id="202834311">
          <w:marLeft w:val="480"/>
          <w:marRight w:val="0"/>
          <w:marTop w:val="0"/>
          <w:marBottom w:val="0"/>
          <w:divBdr>
            <w:top w:val="none" w:sz="0" w:space="0" w:color="auto"/>
            <w:left w:val="none" w:sz="0" w:space="0" w:color="auto"/>
            <w:bottom w:val="none" w:sz="0" w:space="0" w:color="auto"/>
            <w:right w:val="none" w:sz="0" w:space="0" w:color="auto"/>
          </w:divBdr>
        </w:div>
        <w:div w:id="271321406">
          <w:marLeft w:val="480"/>
          <w:marRight w:val="0"/>
          <w:marTop w:val="0"/>
          <w:marBottom w:val="0"/>
          <w:divBdr>
            <w:top w:val="none" w:sz="0" w:space="0" w:color="auto"/>
            <w:left w:val="none" w:sz="0" w:space="0" w:color="auto"/>
            <w:bottom w:val="none" w:sz="0" w:space="0" w:color="auto"/>
            <w:right w:val="none" w:sz="0" w:space="0" w:color="auto"/>
          </w:divBdr>
        </w:div>
        <w:div w:id="1498038740">
          <w:marLeft w:val="480"/>
          <w:marRight w:val="0"/>
          <w:marTop w:val="0"/>
          <w:marBottom w:val="0"/>
          <w:divBdr>
            <w:top w:val="none" w:sz="0" w:space="0" w:color="auto"/>
            <w:left w:val="none" w:sz="0" w:space="0" w:color="auto"/>
            <w:bottom w:val="none" w:sz="0" w:space="0" w:color="auto"/>
            <w:right w:val="none" w:sz="0" w:space="0" w:color="auto"/>
          </w:divBdr>
        </w:div>
        <w:div w:id="1745567909">
          <w:marLeft w:val="480"/>
          <w:marRight w:val="0"/>
          <w:marTop w:val="0"/>
          <w:marBottom w:val="0"/>
          <w:divBdr>
            <w:top w:val="none" w:sz="0" w:space="0" w:color="auto"/>
            <w:left w:val="none" w:sz="0" w:space="0" w:color="auto"/>
            <w:bottom w:val="none" w:sz="0" w:space="0" w:color="auto"/>
            <w:right w:val="none" w:sz="0" w:space="0" w:color="auto"/>
          </w:divBdr>
        </w:div>
        <w:div w:id="1262647128">
          <w:marLeft w:val="480"/>
          <w:marRight w:val="0"/>
          <w:marTop w:val="0"/>
          <w:marBottom w:val="0"/>
          <w:divBdr>
            <w:top w:val="none" w:sz="0" w:space="0" w:color="auto"/>
            <w:left w:val="none" w:sz="0" w:space="0" w:color="auto"/>
            <w:bottom w:val="none" w:sz="0" w:space="0" w:color="auto"/>
            <w:right w:val="none" w:sz="0" w:space="0" w:color="auto"/>
          </w:divBdr>
        </w:div>
        <w:div w:id="2048410491">
          <w:marLeft w:val="480"/>
          <w:marRight w:val="0"/>
          <w:marTop w:val="0"/>
          <w:marBottom w:val="0"/>
          <w:divBdr>
            <w:top w:val="none" w:sz="0" w:space="0" w:color="auto"/>
            <w:left w:val="none" w:sz="0" w:space="0" w:color="auto"/>
            <w:bottom w:val="none" w:sz="0" w:space="0" w:color="auto"/>
            <w:right w:val="none" w:sz="0" w:space="0" w:color="auto"/>
          </w:divBdr>
        </w:div>
        <w:div w:id="2140029982">
          <w:marLeft w:val="480"/>
          <w:marRight w:val="0"/>
          <w:marTop w:val="0"/>
          <w:marBottom w:val="0"/>
          <w:divBdr>
            <w:top w:val="none" w:sz="0" w:space="0" w:color="auto"/>
            <w:left w:val="none" w:sz="0" w:space="0" w:color="auto"/>
            <w:bottom w:val="none" w:sz="0" w:space="0" w:color="auto"/>
            <w:right w:val="none" w:sz="0" w:space="0" w:color="auto"/>
          </w:divBdr>
        </w:div>
        <w:div w:id="373431381">
          <w:marLeft w:val="480"/>
          <w:marRight w:val="0"/>
          <w:marTop w:val="0"/>
          <w:marBottom w:val="0"/>
          <w:divBdr>
            <w:top w:val="none" w:sz="0" w:space="0" w:color="auto"/>
            <w:left w:val="none" w:sz="0" w:space="0" w:color="auto"/>
            <w:bottom w:val="none" w:sz="0" w:space="0" w:color="auto"/>
            <w:right w:val="none" w:sz="0" w:space="0" w:color="auto"/>
          </w:divBdr>
        </w:div>
        <w:div w:id="2102332140">
          <w:marLeft w:val="480"/>
          <w:marRight w:val="0"/>
          <w:marTop w:val="0"/>
          <w:marBottom w:val="0"/>
          <w:divBdr>
            <w:top w:val="none" w:sz="0" w:space="0" w:color="auto"/>
            <w:left w:val="none" w:sz="0" w:space="0" w:color="auto"/>
            <w:bottom w:val="none" w:sz="0" w:space="0" w:color="auto"/>
            <w:right w:val="none" w:sz="0" w:space="0" w:color="auto"/>
          </w:divBdr>
        </w:div>
        <w:div w:id="927424909">
          <w:marLeft w:val="480"/>
          <w:marRight w:val="0"/>
          <w:marTop w:val="0"/>
          <w:marBottom w:val="0"/>
          <w:divBdr>
            <w:top w:val="none" w:sz="0" w:space="0" w:color="auto"/>
            <w:left w:val="none" w:sz="0" w:space="0" w:color="auto"/>
            <w:bottom w:val="none" w:sz="0" w:space="0" w:color="auto"/>
            <w:right w:val="none" w:sz="0" w:space="0" w:color="auto"/>
          </w:divBdr>
        </w:div>
        <w:div w:id="1905993365">
          <w:marLeft w:val="480"/>
          <w:marRight w:val="0"/>
          <w:marTop w:val="0"/>
          <w:marBottom w:val="0"/>
          <w:divBdr>
            <w:top w:val="none" w:sz="0" w:space="0" w:color="auto"/>
            <w:left w:val="none" w:sz="0" w:space="0" w:color="auto"/>
            <w:bottom w:val="none" w:sz="0" w:space="0" w:color="auto"/>
            <w:right w:val="none" w:sz="0" w:space="0" w:color="auto"/>
          </w:divBdr>
        </w:div>
        <w:div w:id="1960720801">
          <w:marLeft w:val="480"/>
          <w:marRight w:val="0"/>
          <w:marTop w:val="0"/>
          <w:marBottom w:val="0"/>
          <w:divBdr>
            <w:top w:val="none" w:sz="0" w:space="0" w:color="auto"/>
            <w:left w:val="none" w:sz="0" w:space="0" w:color="auto"/>
            <w:bottom w:val="none" w:sz="0" w:space="0" w:color="auto"/>
            <w:right w:val="none" w:sz="0" w:space="0" w:color="auto"/>
          </w:divBdr>
        </w:div>
        <w:div w:id="1914199989">
          <w:marLeft w:val="480"/>
          <w:marRight w:val="0"/>
          <w:marTop w:val="0"/>
          <w:marBottom w:val="0"/>
          <w:divBdr>
            <w:top w:val="none" w:sz="0" w:space="0" w:color="auto"/>
            <w:left w:val="none" w:sz="0" w:space="0" w:color="auto"/>
            <w:bottom w:val="none" w:sz="0" w:space="0" w:color="auto"/>
            <w:right w:val="none" w:sz="0" w:space="0" w:color="auto"/>
          </w:divBdr>
        </w:div>
        <w:div w:id="92213680">
          <w:marLeft w:val="480"/>
          <w:marRight w:val="0"/>
          <w:marTop w:val="0"/>
          <w:marBottom w:val="0"/>
          <w:divBdr>
            <w:top w:val="none" w:sz="0" w:space="0" w:color="auto"/>
            <w:left w:val="none" w:sz="0" w:space="0" w:color="auto"/>
            <w:bottom w:val="none" w:sz="0" w:space="0" w:color="auto"/>
            <w:right w:val="none" w:sz="0" w:space="0" w:color="auto"/>
          </w:divBdr>
        </w:div>
        <w:div w:id="997154157">
          <w:marLeft w:val="480"/>
          <w:marRight w:val="0"/>
          <w:marTop w:val="0"/>
          <w:marBottom w:val="0"/>
          <w:divBdr>
            <w:top w:val="none" w:sz="0" w:space="0" w:color="auto"/>
            <w:left w:val="none" w:sz="0" w:space="0" w:color="auto"/>
            <w:bottom w:val="none" w:sz="0" w:space="0" w:color="auto"/>
            <w:right w:val="none" w:sz="0" w:space="0" w:color="auto"/>
          </w:divBdr>
        </w:div>
        <w:div w:id="532155747">
          <w:marLeft w:val="480"/>
          <w:marRight w:val="0"/>
          <w:marTop w:val="0"/>
          <w:marBottom w:val="0"/>
          <w:divBdr>
            <w:top w:val="none" w:sz="0" w:space="0" w:color="auto"/>
            <w:left w:val="none" w:sz="0" w:space="0" w:color="auto"/>
            <w:bottom w:val="none" w:sz="0" w:space="0" w:color="auto"/>
            <w:right w:val="none" w:sz="0" w:space="0" w:color="auto"/>
          </w:divBdr>
        </w:div>
        <w:div w:id="297953180">
          <w:marLeft w:val="480"/>
          <w:marRight w:val="0"/>
          <w:marTop w:val="0"/>
          <w:marBottom w:val="0"/>
          <w:divBdr>
            <w:top w:val="none" w:sz="0" w:space="0" w:color="auto"/>
            <w:left w:val="none" w:sz="0" w:space="0" w:color="auto"/>
            <w:bottom w:val="none" w:sz="0" w:space="0" w:color="auto"/>
            <w:right w:val="none" w:sz="0" w:space="0" w:color="auto"/>
          </w:divBdr>
        </w:div>
        <w:div w:id="1990355067">
          <w:marLeft w:val="480"/>
          <w:marRight w:val="0"/>
          <w:marTop w:val="0"/>
          <w:marBottom w:val="0"/>
          <w:divBdr>
            <w:top w:val="none" w:sz="0" w:space="0" w:color="auto"/>
            <w:left w:val="none" w:sz="0" w:space="0" w:color="auto"/>
            <w:bottom w:val="none" w:sz="0" w:space="0" w:color="auto"/>
            <w:right w:val="none" w:sz="0" w:space="0" w:color="auto"/>
          </w:divBdr>
        </w:div>
      </w:divsChild>
    </w:div>
    <w:div w:id="148988523">
      <w:bodyDiv w:val="1"/>
      <w:marLeft w:val="0"/>
      <w:marRight w:val="0"/>
      <w:marTop w:val="0"/>
      <w:marBottom w:val="0"/>
      <w:divBdr>
        <w:top w:val="none" w:sz="0" w:space="0" w:color="auto"/>
        <w:left w:val="none" w:sz="0" w:space="0" w:color="auto"/>
        <w:bottom w:val="none" w:sz="0" w:space="0" w:color="auto"/>
        <w:right w:val="none" w:sz="0" w:space="0" w:color="auto"/>
      </w:divBdr>
    </w:div>
    <w:div w:id="149908234">
      <w:bodyDiv w:val="1"/>
      <w:marLeft w:val="0"/>
      <w:marRight w:val="0"/>
      <w:marTop w:val="0"/>
      <w:marBottom w:val="0"/>
      <w:divBdr>
        <w:top w:val="none" w:sz="0" w:space="0" w:color="auto"/>
        <w:left w:val="none" w:sz="0" w:space="0" w:color="auto"/>
        <w:bottom w:val="none" w:sz="0" w:space="0" w:color="auto"/>
        <w:right w:val="none" w:sz="0" w:space="0" w:color="auto"/>
      </w:divBdr>
    </w:div>
    <w:div w:id="152185492">
      <w:bodyDiv w:val="1"/>
      <w:marLeft w:val="0"/>
      <w:marRight w:val="0"/>
      <w:marTop w:val="0"/>
      <w:marBottom w:val="0"/>
      <w:divBdr>
        <w:top w:val="none" w:sz="0" w:space="0" w:color="auto"/>
        <w:left w:val="none" w:sz="0" w:space="0" w:color="auto"/>
        <w:bottom w:val="none" w:sz="0" w:space="0" w:color="auto"/>
        <w:right w:val="none" w:sz="0" w:space="0" w:color="auto"/>
      </w:divBdr>
    </w:div>
    <w:div w:id="154037407">
      <w:bodyDiv w:val="1"/>
      <w:marLeft w:val="0"/>
      <w:marRight w:val="0"/>
      <w:marTop w:val="0"/>
      <w:marBottom w:val="0"/>
      <w:divBdr>
        <w:top w:val="none" w:sz="0" w:space="0" w:color="auto"/>
        <w:left w:val="none" w:sz="0" w:space="0" w:color="auto"/>
        <w:bottom w:val="none" w:sz="0" w:space="0" w:color="auto"/>
        <w:right w:val="none" w:sz="0" w:space="0" w:color="auto"/>
      </w:divBdr>
    </w:div>
    <w:div w:id="154222134">
      <w:bodyDiv w:val="1"/>
      <w:marLeft w:val="0"/>
      <w:marRight w:val="0"/>
      <w:marTop w:val="0"/>
      <w:marBottom w:val="0"/>
      <w:divBdr>
        <w:top w:val="none" w:sz="0" w:space="0" w:color="auto"/>
        <w:left w:val="none" w:sz="0" w:space="0" w:color="auto"/>
        <w:bottom w:val="none" w:sz="0" w:space="0" w:color="auto"/>
        <w:right w:val="none" w:sz="0" w:space="0" w:color="auto"/>
      </w:divBdr>
    </w:div>
    <w:div w:id="154616254">
      <w:bodyDiv w:val="1"/>
      <w:marLeft w:val="0"/>
      <w:marRight w:val="0"/>
      <w:marTop w:val="0"/>
      <w:marBottom w:val="0"/>
      <w:divBdr>
        <w:top w:val="none" w:sz="0" w:space="0" w:color="auto"/>
        <w:left w:val="none" w:sz="0" w:space="0" w:color="auto"/>
        <w:bottom w:val="none" w:sz="0" w:space="0" w:color="auto"/>
        <w:right w:val="none" w:sz="0" w:space="0" w:color="auto"/>
      </w:divBdr>
    </w:div>
    <w:div w:id="155808830">
      <w:bodyDiv w:val="1"/>
      <w:marLeft w:val="0"/>
      <w:marRight w:val="0"/>
      <w:marTop w:val="0"/>
      <w:marBottom w:val="0"/>
      <w:divBdr>
        <w:top w:val="none" w:sz="0" w:space="0" w:color="auto"/>
        <w:left w:val="none" w:sz="0" w:space="0" w:color="auto"/>
        <w:bottom w:val="none" w:sz="0" w:space="0" w:color="auto"/>
        <w:right w:val="none" w:sz="0" w:space="0" w:color="auto"/>
      </w:divBdr>
    </w:div>
    <w:div w:id="156964369">
      <w:bodyDiv w:val="1"/>
      <w:marLeft w:val="0"/>
      <w:marRight w:val="0"/>
      <w:marTop w:val="0"/>
      <w:marBottom w:val="0"/>
      <w:divBdr>
        <w:top w:val="none" w:sz="0" w:space="0" w:color="auto"/>
        <w:left w:val="none" w:sz="0" w:space="0" w:color="auto"/>
        <w:bottom w:val="none" w:sz="0" w:space="0" w:color="auto"/>
        <w:right w:val="none" w:sz="0" w:space="0" w:color="auto"/>
      </w:divBdr>
    </w:div>
    <w:div w:id="157811697">
      <w:bodyDiv w:val="1"/>
      <w:marLeft w:val="0"/>
      <w:marRight w:val="0"/>
      <w:marTop w:val="0"/>
      <w:marBottom w:val="0"/>
      <w:divBdr>
        <w:top w:val="none" w:sz="0" w:space="0" w:color="auto"/>
        <w:left w:val="none" w:sz="0" w:space="0" w:color="auto"/>
        <w:bottom w:val="none" w:sz="0" w:space="0" w:color="auto"/>
        <w:right w:val="none" w:sz="0" w:space="0" w:color="auto"/>
      </w:divBdr>
    </w:div>
    <w:div w:id="158276264">
      <w:bodyDiv w:val="1"/>
      <w:marLeft w:val="0"/>
      <w:marRight w:val="0"/>
      <w:marTop w:val="0"/>
      <w:marBottom w:val="0"/>
      <w:divBdr>
        <w:top w:val="none" w:sz="0" w:space="0" w:color="auto"/>
        <w:left w:val="none" w:sz="0" w:space="0" w:color="auto"/>
        <w:bottom w:val="none" w:sz="0" w:space="0" w:color="auto"/>
        <w:right w:val="none" w:sz="0" w:space="0" w:color="auto"/>
      </w:divBdr>
    </w:div>
    <w:div w:id="158693715">
      <w:bodyDiv w:val="1"/>
      <w:marLeft w:val="0"/>
      <w:marRight w:val="0"/>
      <w:marTop w:val="0"/>
      <w:marBottom w:val="0"/>
      <w:divBdr>
        <w:top w:val="none" w:sz="0" w:space="0" w:color="auto"/>
        <w:left w:val="none" w:sz="0" w:space="0" w:color="auto"/>
        <w:bottom w:val="none" w:sz="0" w:space="0" w:color="auto"/>
        <w:right w:val="none" w:sz="0" w:space="0" w:color="auto"/>
      </w:divBdr>
    </w:div>
    <w:div w:id="159852293">
      <w:bodyDiv w:val="1"/>
      <w:marLeft w:val="0"/>
      <w:marRight w:val="0"/>
      <w:marTop w:val="0"/>
      <w:marBottom w:val="0"/>
      <w:divBdr>
        <w:top w:val="none" w:sz="0" w:space="0" w:color="auto"/>
        <w:left w:val="none" w:sz="0" w:space="0" w:color="auto"/>
        <w:bottom w:val="none" w:sz="0" w:space="0" w:color="auto"/>
        <w:right w:val="none" w:sz="0" w:space="0" w:color="auto"/>
      </w:divBdr>
    </w:div>
    <w:div w:id="160704529">
      <w:bodyDiv w:val="1"/>
      <w:marLeft w:val="0"/>
      <w:marRight w:val="0"/>
      <w:marTop w:val="0"/>
      <w:marBottom w:val="0"/>
      <w:divBdr>
        <w:top w:val="none" w:sz="0" w:space="0" w:color="auto"/>
        <w:left w:val="none" w:sz="0" w:space="0" w:color="auto"/>
        <w:bottom w:val="none" w:sz="0" w:space="0" w:color="auto"/>
        <w:right w:val="none" w:sz="0" w:space="0" w:color="auto"/>
      </w:divBdr>
    </w:div>
    <w:div w:id="161169475">
      <w:bodyDiv w:val="1"/>
      <w:marLeft w:val="0"/>
      <w:marRight w:val="0"/>
      <w:marTop w:val="0"/>
      <w:marBottom w:val="0"/>
      <w:divBdr>
        <w:top w:val="none" w:sz="0" w:space="0" w:color="auto"/>
        <w:left w:val="none" w:sz="0" w:space="0" w:color="auto"/>
        <w:bottom w:val="none" w:sz="0" w:space="0" w:color="auto"/>
        <w:right w:val="none" w:sz="0" w:space="0" w:color="auto"/>
      </w:divBdr>
    </w:div>
    <w:div w:id="164169684">
      <w:bodyDiv w:val="1"/>
      <w:marLeft w:val="0"/>
      <w:marRight w:val="0"/>
      <w:marTop w:val="0"/>
      <w:marBottom w:val="0"/>
      <w:divBdr>
        <w:top w:val="none" w:sz="0" w:space="0" w:color="auto"/>
        <w:left w:val="none" w:sz="0" w:space="0" w:color="auto"/>
        <w:bottom w:val="none" w:sz="0" w:space="0" w:color="auto"/>
        <w:right w:val="none" w:sz="0" w:space="0" w:color="auto"/>
      </w:divBdr>
    </w:div>
    <w:div w:id="166210807">
      <w:bodyDiv w:val="1"/>
      <w:marLeft w:val="0"/>
      <w:marRight w:val="0"/>
      <w:marTop w:val="0"/>
      <w:marBottom w:val="0"/>
      <w:divBdr>
        <w:top w:val="none" w:sz="0" w:space="0" w:color="auto"/>
        <w:left w:val="none" w:sz="0" w:space="0" w:color="auto"/>
        <w:bottom w:val="none" w:sz="0" w:space="0" w:color="auto"/>
        <w:right w:val="none" w:sz="0" w:space="0" w:color="auto"/>
      </w:divBdr>
    </w:div>
    <w:div w:id="168180133">
      <w:bodyDiv w:val="1"/>
      <w:marLeft w:val="0"/>
      <w:marRight w:val="0"/>
      <w:marTop w:val="0"/>
      <w:marBottom w:val="0"/>
      <w:divBdr>
        <w:top w:val="none" w:sz="0" w:space="0" w:color="auto"/>
        <w:left w:val="none" w:sz="0" w:space="0" w:color="auto"/>
        <w:bottom w:val="none" w:sz="0" w:space="0" w:color="auto"/>
        <w:right w:val="none" w:sz="0" w:space="0" w:color="auto"/>
      </w:divBdr>
    </w:div>
    <w:div w:id="168300774">
      <w:bodyDiv w:val="1"/>
      <w:marLeft w:val="0"/>
      <w:marRight w:val="0"/>
      <w:marTop w:val="0"/>
      <w:marBottom w:val="0"/>
      <w:divBdr>
        <w:top w:val="none" w:sz="0" w:space="0" w:color="auto"/>
        <w:left w:val="none" w:sz="0" w:space="0" w:color="auto"/>
        <w:bottom w:val="none" w:sz="0" w:space="0" w:color="auto"/>
        <w:right w:val="none" w:sz="0" w:space="0" w:color="auto"/>
      </w:divBdr>
    </w:div>
    <w:div w:id="169608018">
      <w:bodyDiv w:val="1"/>
      <w:marLeft w:val="0"/>
      <w:marRight w:val="0"/>
      <w:marTop w:val="0"/>
      <w:marBottom w:val="0"/>
      <w:divBdr>
        <w:top w:val="none" w:sz="0" w:space="0" w:color="auto"/>
        <w:left w:val="none" w:sz="0" w:space="0" w:color="auto"/>
        <w:bottom w:val="none" w:sz="0" w:space="0" w:color="auto"/>
        <w:right w:val="none" w:sz="0" w:space="0" w:color="auto"/>
      </w:divBdr>
    </w:div>
    <w:div w:id="170149362">
      <w:bodyDiv w:val="1"/>
      <w:marLeft w:val="0"/>
      <w:marRight w:val="0"/>
      <w:marTop w:val="0"/>
      <w:marBottom w:val="0"/>
      <w:divBdr>
        <w:top w:val="none" w:sz="0" w:space="0" w:color="auto"/>
        <w:left w:val="none" w:sz="0" w:space="0" w:color="auto"/>
        <w:bottom w:val="none" w:sz="0" w:space="0" w:color="auto"/>
        <w:right w:val="none" w:sz="0" w:space="0" w:color="auto"/>
      </w:divBdr>
    </w:div>
    <w:div w:id="171845353">
      <w:bodyDiv w:val="1"/>
      <w:marLeft w:val="0"/>
      <w:marRight w:val="0"/>
      <w:marTop w:val="0"/>
      <w:marBottom w:val="0"/>
      <w:divBdr>
        <w:top w:val="none" w:sz="0" w:space="0" w:color="auto"/>
        <w:left w:val="none" w:sz="0" w:space="0" w:color="auto"/>
        <w:bottom w:val="none" w:sz="0" w:space="0" w:color="auto"/>
        <w:right w:val="none" w:sz="0" w:space="0" w:color="auto"/>
      </w:divBdr>
    </w:div>
    <w:div w:id="172110592">
      <w:bodyDiv w:val="1"/>
      <w:marLeft w:val="0"/>
      <w:marRight w:val="0"/>
      <w:marTop w:val="0"/>
      <w:marBottom w:val="0"/>
      <w:divBdr>
        <w:top w:val="none" w:sz="0" w:space="0" w:color="auto"/>
        <w:left w:val="none" w:sz="0" w:space="0" w:color="auto"/>
        <w:bottom w:val="none" w:sz="0" w:space="0" w:color="auto"/>
        <w:right w:val="none" w:sz="0" w:space="0" w:color="auto"/>
      </w:divBdr>
    </w:div>
    <w:div w:id="176503005">
      <w:bodyDiv w:val="1"/>
      <w:marLeft w:val="0"/>
      <w:marRight w:val="0"/>
      <w:marTop w:val="0"/>
      <w:marBottom w:val="0"/>
      <w:divBdr>
        <w:top w:val="none" w:sz="0" w:space="0" w:color="auto"/>
        <w:left w:val="none" w:sz="0" w:space="0" w:color="auto"/>
        <w:bottom w:val="none" w:sz="0" w:space="0" w:color="auto"/>
        <w:right w:val="none" w:sz="0" w:space="0" w:color="auto"/>
      </w:divBdr>
    </w:div>
    <w:div w:id="176581067">
      <w:bodyDiv w:val="1"/>
      <w:marLeft w:val="0"/>
      <w:marRight w:val="0"/>
      <w:marTop w:val="0"/>
      <w:marBottom w:val="0"/>
      <w:divBdr>
        <w:top w:val="none" w:sz="0" w:space="0" w:color="auto"/>
        <w:left w:val="none" w:sz="0" w:space="0" w:color="auto"/>
        <w:bottom w:val="none" w:sz="0" w:space="0" w:color="auto"/>
        <w:right w:val="none" w:sz="0" w:space="0" w:color="auto"/>
      </w:divBdr>
    </w:div>
    <w:div w:id="176818140">
      <w:bodyDiv w:val="1"/>
      <w:marLeft w:val="0"/>
      <w:marRight w:val="0"/>
      <w:marTop w:val="0"/>
      <w:marBottom w:val="0"/>
      <w:divBdr>
        <w:top w:val="none" w:sz="0" w:space="0" w:color="auto"/>
        <w:left w:val="none" w:sz="0" w:space="0" w:color="auto"/>
        <w:bottom w:val="none" w:sz="0" w:space="0" w:color="auto"/>
        <w:right w:val="none" w:sz="0" w:space="0" w:color="auto"/>
      </w:divBdr>
    </w:div>
    <w:div w:id="178280198">
      <w:bodyDiv w:val="1"/>
      <w:marLeft w:val="0"/>
      <w:marRight w:val="0"/>
      <w:marTop w:val="0"/>
      <w:marBottom w:val="0"/>
      <w:divBdr>
        <w:top w:val="none" w:sz="0" w:space="0" w:color="auto"/>
        <w:left w:val="none" w:sz="0" w:space="0" w:color="auto"/>
        <w:bottom w:val="none" w:sz="0" w:space="0" w:color="auto"/>
        <w:right w:val="none" w:sz="0" w:space="0" w:color="auto"/>
      </w:divBdr>
    </w:div>
    <w:div w:id="180626085">
      <w:bodyDiv w:val="1"/>
      <w:marLeft w:val="0"/>
      <w:marRight w:val="0"/>
      <w:marTop w:val="0"/>
      <w:marBottom w:val="0"/>
      <w:divBdr>
        <w:top w:val="none" w:sz="0" w:space="0" w:color="auto"/>
        <w:left w:val="none" w:sz="0" w:space="0" w:color="auto"/>
        <w:bottom w:val="none" w:sz="0" w:space="0" w:color="auto"/>
        <w:right w:val="none" w:sz="0" w:space="0" w:color="auto"/>
      </w:divBdr>
    </w:div>
    <w:div w:id="183321951">
      <w:bodyDiv w:val="1"/>
      <w:marLeft w:val="0"/>
      <w:marRight w:val="0"/>
      <w:marTop w:val="0"/>
      <w:marBottom w:val="0"/>
      <w:divBdr>
        <w:top w:val="none" w:sz="0" w:space="0" w:color="auto"/>
        <w:left w:val="none" w:sz="0" w:space="0" w:color="auto"/>
        <w:bottom w:val="none" w:sz="0" w:space="0" w:color="auto"/>
        <w:right w:val="none" w:sz="0" w:space="0" w:color="auto"/>
      </w:divBdr>
    </w:div>
    <w:div w:id="184709663">
      <w:bodyDiv w:val="1"/>
      <w:marLeft w:val="0"/>
      <w:marRight w:val="0"/>
      <w:marTop w:val="0"/>
      <w:marBottom w:val="0"/>
      <w:divBdr>
        <w:top w:val="none" w:sz="0" w:space="0" w:color="auto"/>
        <w:left w:val="none" w:sz="0" w:space="0" w:color="auto"/>
        <w:bottom w:val="none" w:sz="0" w:space="0" w:color="auto"/>
        <w:right w:val="none" w:sz="0" w:space="0" w:color="auto"/>
      </w:divBdr>
    </w:div>
    <w:div w:id="187448680">
      <w:bodyDiv w:val="1"/>
      <w:marLeft w:val="0"/>
      <w:marRight w:val="0"/>
      <w:marTop w:val="0"/>
      <w:marBottom w:val="0"/>
      <w:divBdr>
        <w:top w:val="none" w:sz="0" w:space="0" w:color="auto"/>
        <w:left w:val="none" w:sz="0" w:space="0" w:color="auto"/>
        <w:bottom w:val="none" w:sz="0" w:space="0" w:color="auto"/>
        <w:right w:val="none" w:sz="0" w:space="0" w:color="auto"/>
      </w:divBdr>
    </w:div>
    <w:div w:id="188304385">
      <w:bodyDiv w:val="1"/>
      <w:marLeft w:val="0"/>
      <w:marRight w:val="0"/>
      <w:marTop w:val="0"/>
      <w:marBottom w:val="0"/>
      <w:divBdr>
        <w:top w:val="none" w:sz="0" w:space="0" w:color="auto"/>
        <w:left w:val="none" w:sz="0" w:space="0" w:color="auto"/>
        <w:bottom w:val="none" w:sz="0" w:space="0" w:color="auto"/>
        <w:right w:val="none" w:sz="0" w:space="0" w:color="auto"/>
      </w:divBdr>
      <w:divsChild>
        <w:div w:id="1615088439">
          <w:marLeft w:val="480"/>
          <w:marRight w:val="0"/>
          <w:marTop w:val="0"/>
          <w:marBottom w:val="0"/>
          <w:divBdr>
            <w:top w:val="none" w:sz="0" w:space="0" w:color="auto"/>
            <w:left w:val="none" w:sz="0" w:space="0" w:color="auto"/>
            <w:bottom w:val="none" w:sz="0" w:space="0" w:color="auto"/>
            <w:right w:val="none" w:sz="0" w:space="0" w:color="auto"/>
          </w:divBdr>
        </w:div>
        <w:div w:id="911548338">
          <w:marLeft w:val="480"/>
          <w:marRight w:val="0"/>
          <w:marTop w:val="0"/>
          <w:marBottom w:val="0"/>
          <w:divBdr>
            <w:top w:val="none" w:sz="0" w:space="0" w:color="auto"/>
            <w:left w:val="none" w:sz="0" w:space="0" w:color="auto"/>
            <w:bottom w:val="none" w:sz="0" w:space="0" w:color="auto"/>
            <w:right w:val="none" w:sz="0" w:space="0" w:color="auto"/>
          </w:divBdr>
        </w:div>
        <w:div w:id="583805228">
          <w:marLeft w:val="480"/>
          <w:marRight w:val="0"/>
          <w:marTop w:val="0"/>
          <w:marBottom w:val="0"/>
          <w:divBdr>
            <w:top w:val="none" w:sz="0" w:space="0" w:color="auto"/>
            <w:left w:val="none" w:sz="0" w:space="0" w:color="auto"/>
            <w:bottom w:val="none" w:sz="0" w:space="0" w:color="auto"/>
            <w:right w:val="none" w:sz="0" w:space="0" w:color="auto"/>
          </w:divBdr>
        </w:div>
        <w:div w:id="1417896146">
          <w:marLeft w:val="480"/>
          <w:marRight w:val="0"/>
          <w:marTop w:val="0"/>
          <w:marBottom w:val="0"/>
          <w:divBdr>
            <w:top w:val="none" w:sz="0" w:space="0" w:color="auto"/>
            <w:left w:val="none" w:sz="0" w:space="0" w:color="auto"/>
            <w:bottom w:val="none" w:sz="0" w:space="0" w:color="auto"/>
            <w:right w:val="none" w:sz="0" w:space="0" w:color="auto"/>
          </w:divBdr>
        </w:div>
        <w:div w:id="423915340">
          <w:marLeft w:val="480"/>
          <w:marRight w:val="0"/>
          <w:marTop w:val="0"/>
          <w:marBottom w:val="0"/>
          <w:divBdr>
            <w:top w:val="none" w:sz="0" w:space="0" w:color="auto"/>
            <w:left w:val="none" w:sz="0" w:space="0" w:color="auto"/>
            <w:bottom w:val="none" w:sz="0" w:space="0" w:color="auto"/>
            <w:right w:val="none" w:sz="0" w:space="0" w:color="auto"/>
          </w:divBdr>
        </w:div>
        <w:div w:id="2110348604">
          <w:marLeft w:val="480"/>
          <w:marRight w:val="0"/>
          <w:marTop w:val="0"/>
          <w:marBottom w:val="0"/>
          <w:divBdr>
            <w:top w:val="none" w:sz="0" w:space="0" w:color="auto"/>
            <w:left w:val="none" w:sz="0" w:space="0" w:color="auto"/>
            <w:bottom w:val="none" w:sz="0" w:space="0" w:color="auto"/>
            <w:right w:val="none" w:sz="0" w:space="0" w:color="auto"/>
          </w:divBdr>
        </w:div>
        <w:div w:id="590970481">
          <w:marLeft w:val="480"/>
          <w:marRight w:val="0"/>
          <w:marTop w:val="0"/>
          <w:marBottom w:val="0"/>
          <w:divBdr>
            <w:top w:val="none" w:sz="0" w:space="0" w:color="auto"/>
            <w:left w:val="none" w:sz="0" w:space="0" w:color="auto"/>
            <w:bottom w:val="none" w:sz="0" w:space="0" w:color="auto"/>
            <w:right w:val="none" w:sz="0" w:space="0" w:color="auto"/>
          </w:divBdr>
        </w:div>
        <w:div w:id="263340063">
          <w:marLeft w:val="480"/>
          <w:marRight w:val="0"/>
          <w:marTop w:val="0"/>
          <w:marBottom w:val="0"/>
          <w:divBdr>
            <w:top w:val="none" w:sz="0" w:space="0" w:color="auto"/>
            <w:left w:val="none" w:sz="0" w:space="0" w:color="auto"/>
            <w:bottom w:val="none" w:sz="0" w:space="0" w:color="auto"/>
            <w:right w:val="none" w:sz="0" w:space="0" w:color="auto"/>
          </w:divBdr>
        </w:div>
        <w:div w:id="901718546">
          <w:marLeft w:val="480"/>
          <w:marRight w:val="0"/>
          <w:marTop w:val="0"/>
          <w:marBottom w:val="0"/>
          <w:divBdr>
            <w:top w:val="none" w:sz="0" w:space="0" w:color="auto"/>
            <w:left w:val="none" w:sz="0" w:space="0" w:color="auto"/>
            <w:bottom w:val="none" w:sz="0" w:space="0" w:color="auto"/>
            <w:right w:val="none" w:sz="0" w:space="0" w:color="auto"/>
          </w:divBdr>
        </w:div>
        <w:div w:id="259064991">
          <w:marLeft w:val="480"/>
          <w:marRight w:val="0"/>
          <w:marTop w:val="0"/>
          <w:marBottom w:val="0"/>
          <w:divBdr>
            <w:top w:val="none" w:sz="0" w:space="0" w:color="auto"/>
            <w:left w:val="none" w:sz="0" w:space="0" w:color="auto"/>
            <w:bottom w:val="none" w:sz="0" w:space="0" w:color="auto"/>
            <w:right w:val="none" w:sz="0" w:space="0" w:color="auto"/>
          </w:divBdr>
        </w:div>
        <w:div w:id="407075060">
          <w:marLeft w:val="480"/>
          <w:marRight w:val="0"/>
          <w:marTop w:val="0"/>
          <w:marBottom w:val="0"/>
          <w:divBdr>
            <w:top w:val="none" w:sz="0" w:space="0" w:color="auto"/>
            <w:left w:val="none" w:sz="0" w:space="0" w:color="auto"/>
            <w:bottom w:val="none" w:sz="0" w:space="0" w:color="auto"/>
            <w:right w:val="none" w:sz="0" w:space="0" w:color="auto"/>
          </w:divBdr>
        </w:div>
        <w:div w:id="1281034521">
          <w:marLeft w:val="480"/>
          <w:marRight w:val="0"/>
          <w:marTop w:val="0"/>
          <w:marBottom w:val="0"/>
          <w:divBdr>
            <w:top w:val="none" w:sz="0" w:space="0" w:color="auto"/>
            <w:left w:val="none" w:sz="0" w:space="0" w:color="auto"/>
            <w:bottom w:val="none" w:sz="0" w:space="0" w:color="auto"/>
            <w:right w:val="none" w:sz="0" w:space="0" w:color="auto"/>
          </w:divBdr>
        </w:div>
        <w:div w:id="1510556222">
          <w:marLeft w:val="480"/>
          <w:marRight w:val="0"/>
          <w:marTop w:val="0"/>
          <w:marBottom w:val="0"/>
          <w:divBdr>
            <w:top w:val="none" w:sz="0" w:space="0" w:color="auto"/>
            <w:left w:val="none" w:sz="0" w:space="0" w:color="auto"/>
            <w:bottom w:val="none" w:sz="0" w:space="0" w:color="auto"/>
            <w:right w:val="none" w:sz="0" w:space="0" w:color="auto"/>
          </w:divBdr>
        </w:div>
        <w:div w:id="1375807956">
          <w:marLeft w:val="480"/>
          <w:marRight w:val="0"/>
          <w:marTop w:val="0"/>
          <w:marBottom w:val="0"/>
          <w:divBdr>
            <w:top w:val="none" w:sz="0" w:space="0" w:color="auto"/>
            <w:left w:val="none" w:sz="0" w:space="0" w:color="auto"/>
            <w:bottom w:val="none" w:sz="0" w:space="0" w:color="auto"/>
            <w:right w:val="none" w:sz="0" w:space="0" w:color="auto"/>
          </w:divBdr>
        </w:div>
        <w:div w:id="683170872">
          <w:marLeft w:val="480"/>
          <w:marRight w:val="0"/>
          <w:marTop w:val="0"/>
          <w:marBottom w:val="0"/>
          <w:divBdr>
            <w:top w:val="none" w:sz="0" w:space="0" w:color="auto"/>
            <w:left w:val="none" w:sz="0" w:space="0" w:color="auto"/>
            <w:bottom w:val="none" w:sz="0" w:space="0" w:color="auto"/>
            <w:right w:val="none" w:sz="0" w:space="0" w:color="auto"/>
          </w:divBdr>
        </w:div>
        <w:div w:id="588319504">
          <w:marLeft w:val="480"/>
          <w:marRight w:val="0"/>
          <w:marTop w:val="0"/>
          <w:marBottom w:val="0"/>
          <w:divBdr>
            <w:top w:val="none" w:sz="0" w:space="0" w:color="auto"/>
            <w:left w:val="none" w:sz="0" w:space="0" w:color="auto"/>
            <w:bottom w:val="none" w:sz="0" w:space="0" w:color="auto"/>
            <w:right w:val="none" w:sz="0" w:space="0" w:color="auto"/>
          </w:divBdr>
        </w:div>
        <w:div w:id="2059238750">
          <w:marLeft w:val="480"/>
          <w:marRight w:val="0"/>
          <w:marTop w:val="0"/>
          <w:marBottom w:val="0"/>
          <w:divBdr>
            <w:top w:val="none" w:sz="0" w:space="0" w:color="auto"/>
            <w:left w:val="none" w:sz="0" w:space="0" w:color="auto"/>
            <w:bottom w:val="none" w:sz="0" w:space="0" w:color="auto"/>
            <w:right w:val="none" w:sz="0" w:space="0" w:color="auto"/>
          </w:divBdr>
        </w:div>
        <w:div w:id="1079979476">
          <w:marLeft w:val="480"/>
          <w:marRight w:val="0"/>
          <w:marTop w:val="0"/>
          <w:marBottom w:val="0"/>
          <w:divBdr>
            <w:top w:val="none" w:sz="0" w:space="0" w:color="auto"/>
            <w:left w:val="none" w:sz="0" w:space="0" w:color="auto"/>
            <w:bottom w:val="none" w:sz="0" w:space="0" w:color="auto"/>
            <w:right w:val="none" w:sz="0" w:space="0" w:color="auto"/>
          </w:divBdr>
        </w:div>
        <w:div w:id="694036738">
          <w:marLeft w:val="480"/>
          <w:marRight w:val="0"/>
          <w:marTop w:val="0"/>
          <w:marBottom w:val="0"/>
          <w:divBdr>
            <w:top w:val="none" w:sz="0" w:space="0" w:color="auto"/>
            <w:left w:val="none" w:sz="0" w:space="0" w:color="auto"/>
            <w:bottom w:val="none" w:sz="0" w:space="0" w:color="auto"/>
            <w:right w:val="none" w:sz="0" w:space="0" w:color="auto"/>
          </w:divBdr>
        </w:div>
        <w:div w:id="131676608">
          <w:marLeft w:val="480"/>
          <w:marRight w:val="0"/>
          <w:marTop w:val="0"/>
          <w:marBottom w:val="0"/>
          <w:divBdr>
            <w:top w:val="none" w:sz="0" w:space="0" w:color="auto"/>
            <w:left w:val="none" w:sz="0" w:space="0" w:color="auto"/>
            <w:bottom w:val="none" w:sz="0" w:space="0" w:color="auto"/>
            <w:right w:val="none" w:sz="0" w:space="0" w:color="auto"/>
          </w:divBdr>
        </w:div>
        <w:div w:id="1833062309">
          <w:marLeft w:val="480"/>
          <w:marRight w:val="0"/>
          <w:marTop w:val="0"/>
          <w:marBottom w:val="0"/>
          <w:divBdr>
            <w:top w:val="none" w:sz="0" w:space="0" w:color="auto"/>
            <w:left w:val="none" w:sz="0" w:space="0" w:color="auto"/>
            <w:bottom w:val="none" w:sz="0" w:space="0" w:color="auto"/>
            <w:right w:val="none" w:sz="0" w:space="0" w:color="auto"/>
          </w:divBdr>
        </w:div>
        <w:div w:id="1752577171">
          <w:marLeft w:val="480"/>
          <w:marRight w:val="0"/>
          <w:marTop w:val="0"/>
          <w:marBottom w:val="0"/>
          <w:divBdr>
            <w:top w:val="none" w:sz="0" w:space="0" w:color="auto"/>
            <w:left w:val="none" w:sz="0" w:space="0" w:color="auto"/>
            <w:bottom w:val="none" w:sz="0" w:space="0" w:color="auto"/>
            <w:right w:val="none" w:sz="0" w:space="0" w:color="auto"/>
          </w:divBdr>
        </w:div>
        <w:div w:id="827283192">
          <w:marLeft w:val="480"/>
          <w:marRight w:val="0"/>
          <w:marTop w:val="0"/>
          <w:marBottom w:val="0"/>
          <w:divBdr>
            <w:top w:val="none" w:sz="0" w:space="0" w:color="auto"/>
            <w:left w:val="none" w:sz="0" w:space="0" w:color="auto"/>
            <w:bottom w:val="none" w:sz="0" w:space="0" w:color="auto"/>
            <w:right w:val="none" w:sz="0" w:space="0" w:color="auto"/>
          </w:divBdr>
        </w:div>
        <w:div w:id="958416403">
          <w:marLeft w:val="480"/>
          <w:marRight w:val="0"/>
          <w:marTop w:val="0"/>
          <w:marBottom w:val="0"/>
          <w:divBdr>
            <w:top w:val="none" w:sz="0" w:space="0" w:color="auto"/>
            <w:left w:val="none" w:sz="0" w:space="0" w:color="auto"/>
            <w:bottom w:val="none" w:sz="0" w:space="0" w:color="auto"/>
            <w:right w:val="none" w:sz="0" w:space="0" w:color="auto"/>
          </w:divBdr>
        </w:div>
        <w:div w:id="252276176">
          <w:marLeft w:val="480"/>
          <w:marRight w:val="0"/>
          <w:marTop w:val="0"/>
          <w:marBottom w:val="0"/>
          <w:divBdr>
            <w:top w:val="none" w:sz="0" w:space="0" w:color="auto"/>
            <w:left w:val="none" w:sz="0" w:space="0" w:color="auto"/>
            <w:bottom w:val="none" w:sz="0" w:space="0" w:color="auto"/>
            <w:right w:val="none" w:sz="0" w:space="0" w:color="auto"/>
          </w:divBdr>
        </w:div>
        <w:div w:id="1468861515">
          <w:marLeft w:val="480"/>
          <w:marRight w:val="0"/>
          <w:marTop w:val="0"/>
          <w:marBottom w:val="0"/>
          <w:divBdr>
            <w:top w:val="none" w:sz="0" w:space="0" w:color="auto"/>
            <w:left w:val="none" w:sz="0" w:space="0" w:color="auto"/>
            <w:bottom w:val="none" w:sz="0" w:space="0" w:color="auto"/>
            <w:right w:val="none" w:sz="0" w:space="0" w:color="auto"/>
          </w:divBdr>
        </w:div>
        <w:div w:id="1571891650">
          <w:marLeft w:val="480"/>
          <w:marRight w:val="0"/>
          <w:marTop w:val="0"/>
          <w:marBottom w:val="0"/>
          <w:divBdr>
            <w:top w:val="none" w:sz="0" w:space="0" w:color="auto"/>
            <w:left w:val="none" w:sz="0" w:space="0" w:color="auto"/>
            <w:bottom w:val="none" w:sz="0" w:space="0" w:color="auto"/>
            <w:right w:val="none" w:sz="0" w:space="0" w:color="auto"/>
          </w:divBdr>
        </w:div>
        <w:div w:id="1364400604">
          <w:marLeft w:val="480"/>
          <w:marRight w:val="0"/>
          <w:marTop w:val="0"/>
          <w:marBottom w:val="0"/>
          <w:divBdr>
            <w:top w:val="none" w:sz="0" w:space="0" w:color="auto"/>
            <w:left w:val="none" w:sz="0" w:space="0" w:color="auto"/>
            <w:bottom w:val="none" w:sz="0" w:space="0" w:color="auto"/>
            <w:right w:val="none" w:sz="0" w:space="0" w:color="auto"/>
          </w:divBdr>
        </w:div>
        <w:div w:id="5519624">
          <w:marLeft w:val="480"/>
          <w:marRight w:val="0"/>
          <w:marTop w:val="0"/>
          <w:marBottom w:val="0"/>
          <w:divBdr>
            <w:top w:val="none" w:sz="0" w:space="0" w:color="auto"/>
            <w:left w:val="none" w:sz="0" w:space="0" w:color="auto"/>
            <w:bottom w:val="none" w:sz="0" w:space="0" w:color="auto"/>
            <w:right w:val="none" w:sz="0" w:space="0" w:color="auto"/>
          </w:divBdr>
        </w:div>
        <w:div w:id="278270090">
          <w:marLeft w:val="480"/>
          <w:marRight w:val="0"/>
          <w:marTop w:val="0"/>
          <w:marBottom w:val="0"/>
          <w:divBdr>
            <w:top w:val="none" w:sz="0" w:space="0" w:color="auto"/>
            <w:left w:val="none" w:sz="0" w:space="0" w:color="auto"/>
            <w:bottom w:val="none" w:sz="0" w:space="0" w:color="auto"/>
            <w:right w:val="none" w:sz="0" w:space="0" w:color="auto"/>
          </w:divBdr>
        </w:div>
        <w:div w:id="1859199832">
          <w:marLeft w:val="480"/>
          <w:marRight w:val="0"/>
          <w:marTop w:val="0"/>
          <w:marBottom w:val="0"/>
          <w:divBdr>
            <w:top w:val="none" w:sz="0" w:space="0" w:color="auto"/>
            <w:left w:val="none" w:sz="0" w:space="0" w:color="auto"/>
            <w:bottom w:val="none" w:sz="0" w:space="0" w:color="auto"/>
            <w:right w:val="none" w:sz="0" w:space="0" w:color="auto"/>
          </w:divBdr>
        </w:div>
        <w:div w:id="1200043717">
          <w:marLeft w:val="480"/>
          <w:marRight w:val="0"/>
          <w:marTop w:val="0"/>
          <w:marBottom w:val="0"/>
          <w:divBdr>
            <w:top w:val="none" w:sz="0" w:space="0" w:color="auto"/>
            <w:left w:val="none" w:sz="0" w:space="0" w:color="auto"/>
            <w:bottom w:val="none" w:sz="0" w:space="0" w:color="auto"/>
            <w:right w:val="none" w:sz="0" w:space="0" w:color="auto"/>
          </w:divBdr>
        </w:div>
        <w:div w:id="222299436">
          <w:marLeft w:val="480"/>
          <w:marRight w:val="0"/>
          <w:marTop w:val="0"/>
          <w:marBottom w:val="0"/>
          <w:divBdr>
            <w:top w:val="none" w:sz="0" w:space="0" w:color="auto"/>
            <w:left w:val="none" w:sz="0" w:space="0" w:color="auto"/>
            <w:bottom w:val="none" w:sz="0" w:space="0" w:color="auto"/>
            <w:right w:val="none" w:sz="0" w:space="0" w:color="auto"/>
          </w:divBdr>
        </w:div>
        <w:div w:id="989141483">
          <w:marLeft w:val="480"/>
          <w:marRight w:val="0"/>
          <w:marTop w:val="0"/>
          <w:marBottom w:val="0"/>
          <w:divBdr>
            <w:top w:val="none" w:sz="0" w:space="0" w:color="auto"/>
            <w:left w:val="none" w:sz="0" w:space="0" w:color="auto"/>
            <w:bottom w:val="none" w:sz="0" w:space="0" w:color="auto"/>
            <w:right w:val="none" w:sz="0" w:space="0" w:color="auto"/>
          </w:divBdr>
        </w:div>
        <w:div w:id="322587975">
          <w:marLeft w:val="480"/>
          <w:marRight w:val="0"/>
          <w:marTop w:val="0"/>
          <w:marBottom w:val="0"/>
          <w:divBdr>
            <w:top w:val="none" w:sz="0" w:space="0" w:color="auto"/>
            <w:left w:val="none" w:sz="0" w:space="0" w:color="auto"/>
            <w:bottom w:val="none" w:sz="0" w:space="0" w:color="auto"/>
            <w:right w:val="none" w:sz="0" w:space="0" w:color="auto"/>
          </w:divBdr>
        </w:div>
        <w:div w:id="1335303462">
          <w:marLeft w:val="480"/>
          <w:marRight w:val="0"/>
          <w:marTop w:val="0"/>
          <w:marBottom w:val="0"/>
          <w:divBdr>
            <w:top w:val="none" w:sz="0" w:space="0" w:color="auto"/>
            <w:left w:val="none" w:sz="0" w:space="0" w:color="auto"/>
            <w:bottom w:val="none" w:sz="0" w:space="0" w:color="auto"/>
            <w:right w:val="none" w:sz="0" w:space="0" w:color="auto"/>
          </w:divBdr>
        </w:div>
        <w:div w:id="835465052">
          <w:marLeft w:val="480"/>
          <w:marRight w:val="0"/>
          <w:marTop w:val="0"/>
          <w:marBottom w:val="0"/>
          <w:divBdr>
            <w:top w:val="none" w:sz="0" w:space="0" w:color="auto"/>
            <w:left w:val="none" w:sz="0" w:space="0" w:color="auto"/>
            <w:bottom w:val="none" w:sz="0" w:space="0" w:color="auto"/>
            <w:right w:val="none" w:sz="0" w:space="0" w:color="auto"/>
          </w:divBdr>
        </w:div>
        <w:div w:id="1881168652">
          <w:marLeft w:val="480"/>
          <w:marRight w:val="0"/>
          <w:marTop w:val="0"/>
          <w:marBottom w:val="0"/>
          <w:divBdr>
            <w:top w:val="none" w:sz="0" w:space="0" w:color="auto"/>
            <w:left w:val="none" w:sz="0" w:space="0" w:color="auto"/>
            <w:bottom w:val="none" w:sz="0" w:space="0" w:color="auto"/>
            <w:right w:val="none" w:sz="0" w:space="0" w:color="auto"/>
          </w:divBdr>
        </w:div>
        <w:div w:id="254244358">
          <w:marLeft w:val="480"/>
          <w:marRight w:val="0"/>
          <w:marTop w:val="0"/>
          <w:marBottom w:val="0"/>
          <w:divBdr>
            <w:top w:val="none" w:sz="0" w:space="0" w:color="auto"/>
            <w:left w:val="none" w:sz="0" w:space="0" w:color="auto"/>
            <w:bottom w:val="none" w:sz="0" w:space="0" w:color="auto"/>
            <w:right w:val="none" w:sz="0" w:space="0" w:color="auto"/>
          </w:divBdr>
        </w:div>
        <w:div w:id="101656004">
          <w:marLeft w:val="480"/>
          <w:marRight w:val="0"/>
          <w:marTop w:val="0"/>
          <w:marBottom w:val="0"/>
          <w:divBdr>
            <w:top w:val="none" w:sz="0" w:space="0" w:color="auto"/>
            <w:left w:val="none" w:sz="0" w:space="0" w:color="auto"/>
            <w:bottom w:val="none" w:sz="0" w:space="0" w:color="auto"/>
            <w:right w:val="none" w:sz="0" w:space="0" w:color="auto"/>
          </w:divBdr>
        </w:div>
        <w:div w:id="825973848">
          <w:marLeft w:val="480"/>
          <w:marRight w:val="0"/>
          <w:marTop w:val="0"/>
          <w:marBottom w:val="0"/>
          <w:divBdr>
            <w:top w:val="none" w:sz="0" w:space="0" w:color="auto"/>
            <w:left w:val="none" w:sz="0" w:space="0" w:color="auto"/>
            <w:bottom w:val="none" w:sz="0" w:space="0" w:color="auto"/>
            <w:right w:val="none" w:sz="0" w:space="0" w:color="auto"/>
          </w:divBdr>
        </w:div>
        <w:div w:id="1142431308">
          <w:marLeft w:val="480"/>
          <w:marRight w:val="0"/>
          <w:marTop w:val="0"/>
          <w:marBottom w:val="0"/>
          <w:divBdr>
            <w:top w:val="none" w:sz="0" w:space="0" w:color="auto"/>
            <w:left w:val="none" w:sz="0" w:space="0" w:color="auto"/>
            <w:bottom w:val="none" w:sz="0" w:space="0" w:color="auto"/>
            <w:right w:val="none" w:sz="0" w:space="0" w:color="auto"/>
          </w:divBdr>
        </w:div>
        <w:div w:id="2091802715">
          <w:marLeft w:val="480"/>
          <w:marRight w:val="0"/>
          <w:marTop w:val="0"/>
          <w:marBottom w:val="0"/>
          <w:divBdr>
            <w:top w:val="none" w:sz="0" w:space="0" w:color="auto"/>
            <w:left w:val="none" w:sz="0" w:space="0" w:color="auto"/>
            <w:bottom w:val="none" w:sz="0" w:space="0" w:color="auto"/>
            <w:right w:val="none" w:sz="0" w:space="0" w:color="auto"/>
          </w:divBdr>
        </w:div>
        <w:div w:id="1716856732">
          <w:marLeft w:val="480"/>
          <w:marRight w:val="0"/>
          <w:marTop w:val="0"/>
          <w:marBottom w:val="0"/>
          <w:divBdr>
            <w:top w:val="none" w:sz="0" w:space="0" w:color="auto"/>
            <w:left w:val="none" w:sz="0" w:space="0" w:color="auto"/>
            <w:bottom w:val="none" w:sz="0" w:space="0" w:color="auto"/>
            <w:right w:val="none" w:sz="0" w:space="0" w:color="auto"/>
          </w:divBdr>
        </w:div>
        <w:div w:id="1578706807">
          <w:marLeft w:val="480"/>
          <w:marRight w:val="0"/>
          <w:marTop w:val="0"/>
          <w:marBottom w:val="0"/>
          <w:divBdr>
            <w:top w:val="none" w:sz="0" w:space="0" w:color="auto"/>
            <w:left w:val="none" w:sz="0" w:space="0" w:color="auto"/>
            <w:bottom w:val="none" w:sz="0" w:space="0" w:color="auto"/>
            <w:right w:val="none" w:sz="0" w:space="0" w:color="auto"/>
          </w:divBdr>
        </w:div>
        <w:div w:id="1576210153">
          <w:marLeft w:val="480"/>
          <w:marRight w:val="0"/>
          <w:marTop w:val="0"/>
          <w:marBottom w:val="0"/>
          <w:divBdr>
            <w:top w:val="none" w:sz="0" w:space="0" w:color="auto"/>
            <w:left w:val="none" w:sz="0" w:space="0" w:color="auto"/>
            <w:bottom w:val="none" w:sz="0" w:space="0" w:color="auto"/>
            <w:right w:val="none" w:sz="0" w:space="0" w:color="auto"/>
          </w:divBdr>
        </w:div>
      </w:divsChild>
    </w:div>
    <w:div w:id="189297167">
      <w:bodyDiv w:val="1"/>
      <w:marLeft w:val="0"/>
      <w:marRight w:val="0"/>
      <w:marTop w:val="0"/>
      <w:marBottom w:val="0"/>
      <w:divBdr>
        <w:top w:val="none" w:sz="0" w:space="0" w:color="auto"/>
        <w:left w:val="none" w:sz="0" w:space="0" w:color="auto"/>
        <w:bottom w:val="none" w:sz="0" w:space="0" w:color="auto"/>
        <w:right w:val="none" w:sz="0" w:space="0" w:color="auto"/>
      </w:divBdr>
    </w:div>
    <w:div w:id="189998704">
      <w:bodyDiv w:val="1"/>
      <w:marLeft w:val="0"/>
      <w:marRight w:val="0"/>
      <w:marTop w:val="0"/>
      <w:marBottom w:val="0"/>
      <w:divBdr>
        <w:top w:val="none" w:sz="0" w:space="0" w:color="auto"/>
        <w:left w:val="none" w:sz="0" w:space="0" w:color="auto"/>
        <w:bottom w:val="none" w:sz="0" w:space="0" w:color="auto"/>
        <w:right w:val="none" w:sz="0" w:space="0" w:color="auto"/>
      </w:divBdr>
    </w:div>
    <w:div w:id="196359313">
      <w:bodyDiv w:val="1"/>
      <w:marLeft w:val="0"/>
      <w:marRight w:val="0"/>
      <w:marTop w:val="0"/>
      <w:marBottom w:val="0"/>
      <w:divBdr>
        <w:top w:val="none" w:sz="0" w:space="0" w:color="auto"/>
        <w:left w:val="none" w:sz="0" w:space="0" w:color="auto"/>
        <w:bottom w:val="none" w:sz="0" w:space="0" w:color="auto"/>
        <w:right w:val="none" w:sz="0" w:space="0" w:color="auto"/>
      </w:divBdr>
    </w:div>
    <w:div w:id="196427654">
      <w:bodyDiv w:val="1"/>
      <w:marLeft w:val="0"/>
      <w:marRight w:val="0"/>
      <w:marTop w:val="0"/>
      <w:marBottom w:val="0"/>
      <w:divBdr>
        <w:top w:val="none" w:sz="0" w:space="0" w:color="auto"/>
        <w:left w:val="none" w:sz="0" w:space="0" w:color="auto"/>
        <w:bottom w:val="none" w:sz="0" w:space="0" w:color="auto"/>
        <w:right w:val="none" w:sz="0" w:space="0" w:color="auto"/>
      </w:divBdr>
    </w:div>
    <w:div w:id="197550131">
      <w:bodyDiv w:val="1"/>
      <w:marLeft w:val="0"/>
      <w:marRight w:val="0"/>
      <w:marTop w:val="0"/>
      <w:marBottom w:val="0"/>
      <w:divBdr>
        <w:top w:val="none" w:sz="0" w:space="0" w:color="auto"/>
        <w:left w:val="none" w:sz="0" w:space="0" w:color="auto"/>
        <w:bottom w:val="none" w:sz="0" w:space="0" w:color="auto"/>
        <w:right w:val="none" w:sz="0" w:space="0" w:color="auto"/>
      </w:divBdr>
    </w:div>
    <w:div w:id="198133525">
      <w:bodyDiv w:val="1"/>
      <w:marLeft w:val="0"/>
      <w:marRight w:val="0"/>
      <w:marTop w:val="0"/>
      <w:marBottom w:val="0"/>
      <w:divBdr>
        <w:top w:val="none" w:sz="0" w:space="0" w:color="auto"/>
        <w:left w:val="none" w:sz="0" w:space="0" w:color="auto"/>
        <w:bottom w:val="none" w:sz="0" w:space="0" w:color="auto"/>
        <w:right w:val="none" w:sz="0" w:space="0" w:color="auto"/>
      </w:divBdr>
    </w:div>
    <w:div w:id="200363175">
      <w:bodyDiv w:val="1"/>
      <w:marLeft w:val="0"/>
      <w:marRight w:val="0"/>
      <w:marTop w:val="0"/>
      <w:marBottom w:val="0"/>
      <w:divBdr>
        <w:top w:val="none" w:sz="0" w:space="0" w:color="auto"/>
        <w:left w:val="none" w:sz="0" w:space="0" w:color="auto"/>
        <w:bottom w:val="none" w:sz="0" w:space="0" w:color="auto"/>
        <w:right w:val="none" w:sz="0" w:space="0" w:color="auto"/>
      </w:divBdr>
    </w:div>
    <w:div w:id="202716199">
      <w:bodyDiv w:val="1"/>
      <w:marLeft w:val="0"/>
      <w:marRight w:val="0"/>
      <w:marTop w:val="0"/>
      <w:marBottom w:val="0"/>
      <w:divBdr>
        <w:top w:val="none" w:sz="0" w:space="0" w:color="auto"/>
        <w:left w:val="none" w:sz="0" w:space="0" w:color="auto"/>
        <w:bottom w:val="none" w:sz="0" w:space="0" w:color="auto"/>
        <w:right w:val="none" w:sz="0" w:space="0" w:color="auto"/>
      </w:divBdr>
    </w:div>
    <w:div w:id="202792782">
      <w:bodyDiv w:val="1"/>
      <w:marLeft w:val="0"/>
      <w:marRight w:val="0"/>
      <w:marTop w:val="0"/>
      <w:marBottom w:val="0"/>
      <w:divBdr>
        <w:top w:val="none" w:sz="0" w:space="0" w:color="auto"/>
        <w:left w:val="none" w:sz="0" w:space="0" w:color="auto"/>
        <w:bottom w:val="none" w:sz="0" w:space="0" w:color="auto"/>
        <w:right w:val="none" w:sz="0" w:space="0" w:color="auto"/>
      </w:divBdr>
    </w:div>
    <w:div w:id="205338621">
      <w:bodyDiv w:val="1"/>
      <w:marLeft w:val="0"/>
      <w:marRight w:val="0"/>
      <w:marTop w:val="0"/>
      <w:marBottom w:val="0"/>
      <w:divBdr>
        <w:top w:val="none" w:sz="0" w:space="0" w:color="auto"/>
        <w:left w:val="none" w:sz="0" w:space="0" w:color="auto"/>
        <w:bottom w:val="none" w:sz="0" w:space="0" w:color="auto"/>
        <w:right w:val="none" w:sz="0" w:space="0" w:color="auto"/>
      </w:divBdr>
    </w:div>
    <w:div w:id="205529371">
      <w:bodyDiv w:val="1"/>
      <w:marLeft w:val="0"/>
      <w:marRight w:val="0"/>
      <w:marTop w:val="0"/>
      <w:marBottom w:val="0"/>
      <w:divBdr>
        <w:top w:val="none" w:sz="0" w:space="0" w:color="auto"/>
        <w:left w:val="none" w:sz="0" w:space="0" w:color="auto"/>
        <w:bottom w:val="none" w:sz="0" w:space="0" w:color="auto"/>
        <w:right w:val="none" w:sz="0" w:space="0" w:color="auto"/>
      </w:divBdr>
    </w:div>
    <w:div w:id="206190266">
      <w:bodyDiv w:val="1"/>
      <w:marLeft w:val="0"/>
      <w:marRight w:val="0"/>
      <w:marTop w:val="0"/>
      <w:marBottom w:val="0"/>
      <w:divBdr>
        <w:top w:val="none" w:sz="0" w:space="0" w:color="auto"/>
        <w:left w:val="none" w:sz="0" w:space="0" w:color="auto"/>
        <w:bottom w:val="none" w:sz="0" w:space="0" w:color="auto"/>
        <w:right w:val="none" w:sz="0" w:space="0" w:color="auto"/>
      </w:divBdr>
    </w:div>
    <w:div w:id="212739565">
      <w:bodyDiv w:val="1"/>
      <w:marLeft w:val="0"/>
      <w:marRight w:val="0"/>
      <w:marTop w:val="0"/>
      <w:marBottom w:val="0"/>
      <w:divBdr>
        <w:top w:val="none" w:sz="0" w:space="0" w:color="auto"/>
        <w:left w:val="none" w:sz="0" w:space="0" w:color="auto"/>
        <w:bottom w:val="none" w:sz="0" w:space="0" w:color="auto"/>
        <w:right w:val="none" w:sz="0" w:space="0" w:color="auto"/>
      </w:divBdr>
    </w:div>
    <w:div w:id="213735468">
      <w:bodyDiv w:val="1"/>
      <w:marLeft w:val="0"/>
      <w:marRight w:val="0"/>
      <w:marTop w:val="0"/>
      <w:marBottom w:val="0"/>
      <w:divBdr>
        <w:top w:val="none" w:sz="0" w:space="0" w:color="auto"/>
        <w:left w:val="none" w:sz="0" w:space="0" w:color="auto"/>
        <w:bottom w:val="none" w:sz="0" w:space="0" w:color="auto"/>
        <w:right w:val="none" w:sz="0" w:space="0" w:color="auto"/>
      </w:divBdr>
    </w:div>
    <w:div w:id="214203781">
      <w:bodyDiv w:val="1"/>
      <w:marLeft w:val="0"/>
      <w:marRight w:val="0"/>
      <w:marTop w:val="0"/>
      <w:marBottom w:val="0"/>
      <w:divBdr>
        <w:top w:val="none" w:sz="0" w:space="0" w:color="auto"/>
        <w:left w:val="none" w:sz="0" w:space="0" w:color="auto"/>
        <w:bottom w:val="none" w:sz="0" w:space="0" w:color="auto"/>
        <w:right w:val="none" w:sz="0" w:space="0" w:color="auto"/>
      </w:divBdr>
    </w:div>
    <w:div w:id="215825830">
      <w:bodyDiv w:val="1"/>
      <w:marLeft w:val="0"/>
      <w:marRight w:val="0"/>
      <w:marTop w:val="0"/>
      <w:marBottom w:val="0"/>
      <w:divBdr>
        <w:top w:val="none" w:sz="0" w:space="0" w:color="auto"/>
        <w:left w:val="none" w:sz="0" w:space="0" w:color="auto"/>
        <w:bottom w:val="none" w:sz="0" w:space="0" w:color="auto"/>
        <w:right w:val="none" w:sz="0" w:space="0" w:color="auto"/>
      </w:divBdr>
    </w:div>
    <w:div w:id="216672981">
      <w:bodyDiv w:val="1"/>
      <w:marLeft w:val="0"/>
      <w:marRight w:val="0"/>
      <w:marTop w:val="0"/>
      <w:marBottom w:val="0"/>
      <w:divBdr>
        <w:top w:val="none" w:sz="0" w:space="0" w:color="auto"/>
        <w:left w:val="none" w:sz="0" w:space="0" w:color="auto"/>
        <w:bottom w:val="none" w:sz="0" w:space="0" w:color="auto"/>
        <w:right w:val="none" w:sz="0" w:space="0" w:color="auto"/>
      </w:divBdr>
    </w:div>
    <w:div w:id="219369568">
      <w:bodyDiv w:val="1"/>
      <w:marLeft w:val="0"/>
      <w:marRight w:val="0"/>
      <w:marTop w:val="0"/>
      <w:marBottom w:val="0"/>
      <w:divBdr>
        <w:top w:val="none" w:sz="0" w:space="0" w:color="auto"/>
        <w:left w:val="none" w:sz="0" w:space="0" w:color="auto"/>
        <w:bottom w:val="none" w:sz="0" w:space="0" w:color="auto"/>
        <w:right w:val="none" w:sz="0" w:space="0" w:color="auto"/>
      </w:divBdr>
      <w:divsChild>
        <w:div w:id="734275637">
          <w:marLeft w:val="480"/>
          <w:marRight w:val="0"/>
          <w:marTop w:val="0"/>
          <w:marBottom w:val="0"/>
          <w:divBdr>
            <w:top w:val="none" w:sz="0" w:space="0" w:color="auto"/>
            <w:left w:val="none" w:sz="0" w:space="0" w:color="auto"/>
            <w:bottom w:val="none" w:sz="0" w:space="0" w:color="auto"/>
            <w:right w:val="none" w:sz="0" w:space="0" w:color="auto"/>
          </w:divBdr>
        </w:div>
        <w:div w:id="378482679">
          <w:marLeft w:val="480"/>
          <w:marRight w:val="0"/>
          <w:marTop w:val="0"/>
          <w:marBottom w:val="0"/>
          <w:divBdr>
            <w:top w:val="none" w:sz="0" w:space="0" w:color="auto"/>
            <w:left w:val="none" w:sz="0" w:space="0" w:color="auto"/>
            <w:bottom w:val="none" w:sz="0" w:space="0" w:color="auto"/>
            <w:right w:val="none" w:sz="0" w:space="0" w:color="auto"/>
          </w:divBdr>
        </w:div>
        <w:div w:id="1672444476">
          <w:marLeft w:val="480"/>
          <w:marRight w:val="0"/>
          <w:marTop w:val="0"/>
          <w:marBottom w:val="0"/>
          <w:divBdr>
            <w:top w:val="none" w:sz="0" w:space="0" w:color="auto"/>
            <w:left w:val="none" w:sz="0" w:space="0" w:color="auto"/>
            <w:bottom w:val="none" w:sz="0" w:space="0" w:color="auto"/>
            <w:right w:val="none" w:sz="0" w:space="0" w:color="auto"/>
          </w:divBdr>
        </w:div>
        <w:div w:id="631443015">
          <w:marLeft w:val="480"/>
          <w:marRight w:val="0"/>
          <w:marTop w:val="0"/>
          <w:marBottom w:val="0"/>
          <w:divBdr>
            <w:top w:val="none" w:sz="0" w:space="0" w:color="auto"/>
            <w:left w:val="none" w:sz="0" w:space="0" w:color="auto"/>
            <w:bottom w:val="none" w:sz="0" w:space="0" w:color="auto"/>
            <w:right w:val="none" w:sz="0" w:space="0" w:color="auto"/>
          </w:divBdr>
        </w:div>
        <w:div w:id="1825585046">
          <w:marLeft w:val="480"/>
          <w:marRight w:val="0"/>
          <w:marTop w:val="0"/>
          <w:marBottom w:val="0"/>
          <w:divBdr>
            <w:top w:val="none" w:sz="0" w:space="0" w:color="auto"/>
            <w:left w:val="none" w:sz="0" w:space="0" w:color="auto"/>
            <w:bottom w:val="none" w:sz="0" w:space="0" w:color="auto"/>
            <w:right w:val="none" w:sz="0" w:space="0" w:color="auto"/>
          </w:divBdr>
        </w:div>
        <w:div w:id="66390163">
          <w:marLeft w:val="480"/>
          <w:marRight w:val="0"/>
          <w:marTop w:val="0"/>
          <w:marBottom w:val="0"/>
          <w:divBdr>
            <w:top w:val="none" w:sz="0" w:space="0" w:color="auto"/>
            <w:left w:val="none" w:sz="0" w:space="0" w:color="auto"/>
            <w:bottom w:val="none" w:sz="0" w:space="0" w:color="auto"/>
            <w:right w:val="none" w:sz="0" w:space="0" w:color="auto"/>
          </w:divBdr>
        </w:div>
        <w:div w:id="1438603707">
          <w:marLeft w:val="480"/>
          <w:marRight w:val="0"/>
          <w:marTop w:val="0"/>
          <w:marBottom w:val="0"/>
          <w:divBdr>
            <w:top w:val="none" w:sz="0" w:space="0" w:color="auto"/>
            <w:left w:val="none" w:sz="0" w:space="0" w:color="auto"/>
            <w:bottom w:val="none" w:sz="0" w:space="0" w:color="auto"/>
            <w:right w:val="none" w:sz="0" w:space="0" w:color="auto"/>
          </w:divBdr>
        </w:div>
        <w:div w:id="907223789">
          <w:marLeft w:val="480"/>
          <w:marRight w:val="0"/>
          <w:marTop w:val="0"/>
          <w:marBottom w:val="0"/>
          <w:divBdr>
            <w:top w:val="none" w:sz="0" w:space="0" w:color="auto"/>
            <w:left w:val="none" w:sz="0" w:space="0" w:color="auto"/>
            <w:bottom w:val="none" w:sz="0" w:space="0" w:color="auto"/>
            <w:right w:val="none" w:sz="0" w:space="0" w:color="auto"/>
          </w:divBdr>
        </w:div>
        <w:div w:id="673873698">
          <w:marLeft w:val="480"/>
          <w:marRight w:val="0"/>
          <w:marTop w:val="0"/>
          <w:marBottom w:val="0"/>
          <w:divBdr>
            <w:top w:val="none" w:sz="0" w:space="0" w:color="auto"/>
            <w:left w:val="none" w:sz="0" w:space="0" w:color="auto"/>
            <w:bottom w:val="none" w:sz="0" w:space="0" w:color="auto"/>
            <w:right w:val="none" w:sz="0" w:space="0" w:color="auto"/>
          </w:divBdr>
        </w:div>
        <w:div w:id="596182159">
          <w:marLeft w:val="480"/>
          <w:marRight w:val="0"/>
          <w:marTop w:val="0"/>
          <w:marBottom w:val="0"/>
          <w:divBdr>
            <w:top w:val="none" w:sz="0" w:space="0" w:color="auto"/>
            <w:left w:val="none" w:sz="0" w:space="0" w:color="auto"/>
            <w:bottom w:val="none" w:sz="0" w:space="0" w:color="auto"/>
            <w:right w:val="none" w:sz="0" w:space="0" w:color="auto"/>
          </w:divBdr>
        </w:div>
        <w:div w:id="1577520312">
          <w:marLeft w:val="480"/>
          <w:marRight w:val="0"/>
          <w:marTop w:val="0"/>
          <w:marBottom w:val="0"/>
          <w:divBdr>
            <w:top w:val="none" w:sz="0" w:space="0" w:color="auto"/>
            <w:left w:val="none" w:sz="0" w:space="0" w:color="auto"/>
            <w:bottom w:val="none" w:sz="0" w:space="0" w:color="auto"/>
            <w:right w:val="none" w:sz="0" w:space="0" w:color="auto"/>
          </w:divBdr>
        </w:div>
        <w:div w:id="832528152">
          <w:marLeft w:val="480"/>
          <w:marRight w:val="0"/>
          <w:marTop w:val="0"/>
          <w:marBottom w:val="0"/>
          <w:divBdr>
            <w:top w:val="none" w:sz="0" w:space="0" w:color="auto"/>
            <w:left w:val="none" w:sz="0" w:space="0" w:color="auto"/>
            <w:bottom w:val="none" w:sz="0" w:space="0" w:color="auto"/>
            <w:right w:val="none" w:sz="0" w:space="0" w:color="auto"/>
          </w:divBdr>
        </w:div>
        <w:div w:id="2054697821">
          <w:marLeft w:val="480"/>
          <w:marRight w:val="0"/>
          <w:marTop w:val="0"/>
          <w:marBottom w:val="0"/>
          <w:divBdr>
            <w:top w:val="none" w:sz="0" w:space="0" w:color="auto"/>
            <w:left w:val="none" w:sz="0" w:space="0" w:color="auto"/>
            <w:bottom w:val="none" w:sz="0" w:space="0" w:color="auto"/>
            <w:right w:val="none" w:sz="0" w:space="0" w:color="auto"/>
          </w:divBdr>
        </w:div>
        <w:div w:id="185561981">
          <w:marLeft w:val="480"/>
          <w:marRight w:val="0"/>
          <w:marTop w:val="0"/>
          <w:marBottom w:val="0"/>
          <w:divBdr>
            <w:top w:val="none" w:sz="0" w:space="0" w:color="auto"/>
            <w:left w:val="none" w:sz="0" w:space="0" w:color="auto"/>
            <w:bottom w:val="none" w:sz="0" w:space="0" w:color="auto"/>
            <w:right w:val="none" w:sz="0" w:space="0" w:color="auto"/>
          </w:divBdr>
        </w:div>
        <w:div w:id="1066339224">
          <w:marLeft w:val="480"/>
          <w:marRight w:val="0"/>
          <w:marTop w:val="0"/>
          <w:marBottom w:val="0"/>
          <w:divBdr>
            <w:top w:val="none" w:sz="0" w:space="0" w:color="auto"/>
            <w:left w:val="none" w:sz="0" w:space="0" w:color="auto"/>
            <w:bottom w:val="none" w:sz="0" w:space="0" w:color="auto"/>
            <w:right w:val="none" w:sz="0" w:space="0" w:color="auto"/>
          </w:divBdr>
        </w:div>
        <w:div w:id="1739203836">
          <w:marLeft w:val="480"/>
          <w:marRight w:val="0"/>
          <w:marTop w:val="0"/>
          <w:marBottom w:val="0"/>
          <w:divBdr>
            <w:top w:val="none" w:sz="0" w:space="0" w:color="auto"/>
            <w:left w:val="none" w:sz="0" w:space="0" w:color="auto"/>
            <w:bottom w:val="none" w:sz="0" w:space="0" w:color="auto"/>
            <w:right w:val="none" w:sz="0" w:space="0" w:color="auto"/>
          </w:divBdr>
        </w:div>
        <w:div w:id="948316304">
          <w:marLeft w:val="480"/>
          <w:marRight w:val="0"/>
          <w:marTop w:val="0"/>
          <w:marBottom w:val="0"/>
          <w:divBdr>
            <w:top w:val="none" w:sz="0" w:space="0" w:color="auto"/>
            <w:left w:val="none" w:sz="0" w:space="0" w:color="auto"/>
            <w:bottom w:val="none" w:sz="0" w:space="0" w:color="auto"/>
            <w:right w:val="none" w:sz="0" w:space="0" w:color="auto"/>
          </w:divBdr>
        </w:div>
        <w:div w:id="1943344538">
          <w:marLeft w:val="480"/>
          <w:marRight w:val="0"/>
          <w:marTop w:val="0"/>
          <w:marBottom w:val="0"/>
          <w:divBdr>
            <w:top w:val="none" w:sz="0" w:space="0" w:color="auto"/>
            <w:left w:val="none" w:sz="0" w:space="0" w:color="auto"/>
            <w:bottom w:val="none" w:sz="0" w:space="0" w:color="auto"/>
            <w:right w:val="none" w:sz="0" w:space="0" w:color="auto"/>
          </w:divBdr>
        </w:div>
        <w:div w:id="62458922">
          <w:marLeft w:val="480"/>
          <w:marRight w:val="0"/>
          <w:marTop w:val="0"/>
          <w:marBottom w:val="0"/>
          <w:divBdr>
            <w:top w:val="none" w:sz="0" w:space="0" w:color="auto"/>
            <w:left w:val="none" w:sz="0" w:space="0" w:color="auto"/>
            <w:bottom w:val="none" w:sz="0" w:space="0" w:color="auto"/>
            <w:right w:val="none" w:sz="0" w:space="0" w:color="auto"/>
          </w:divBdr>
        </w:div>
        <w:div w:id="415177580">
          <w:marLeft w:val="480"/>
          <w:marRight w:val="0"/>
          <w:marTop w:val="0"/>
          <w:marBottom w:val="0"/>
          <w:divBdr>
            <w:top w:val="none" w:sz="0" w:space="0" w:color="auto"/>
            <w:left w:val="none" w:sz="0" w:space="0" w:color="auto"/>
            <w:bottom w:val="none" w:sz="0" w:space="0" w:color="auto"/>
            <w:right w:val="none" w:sz="0" w:space="0" w:color="auto"/>
          </w:divBdr>
        </w:div>
        <w:div w:id="1919897530">
          <w:marLeft w:val="480"/>
          <w:marRight w:val="0"/>
          <w:marTop w:val="0"/>
          <w:marBottom w:val="0"/>
          <w:divBdr>
            <w:top w:val="none" w:sz="0" w:space="0" w:color="auto"/>
            <w:left w:val="none" w:sz="0" w:space="0" w:color="auto"/>
            <w:bottom w:val="none" w:sz="0" w:space="0" w:color="auto"/>
            <w:right w:val="none" w:sz="0" w:space="0" w:color="auto"/>
          </w:divBdr>
        </w:div>
        <w:div w:id="693388935">
          <w:marLeft w:val="480"/>
          <w:marRight w:val="0"/>
          <w:marTop w:val="0"/>
          <w:marBottom w:val="0"/>
          <w:divBdr>
            <w:top w:val="none" w:sz="0" w:space="0" w:color="auto"/>
            <w:left w:val="none" w:sz="0" w:space="0" w:color="auto"/>
            <w:bottom w:val="none" w:sz="0" w:space="0" w:color="auto"/>
            <w:right w:val="none" w:sz="0" w:space="0" w:color="auto"/>
          </w:divBdr>
        </w:div>
        <w:div w:id="447429215">
          <w:marLeft w:val="480"/>
          <w:marRight w:val="0"/>
          <w:marTop w:val="0"/>
          <w:marBottom w:val="0"/>
          <w:divBdr>
            <w:top w:val="none" w:sz="0" w:space="0" w:color="auto"/>
            <w:left w:val="none" w:sz="0" w:space="0" w:color="auto"/>
            <w:bottom w:val="none" w:sz="0" w:space="0" w:color="auto"/>
            <w:right w:val="none" w:sz="0" w:space="0" w:color="auto"/>
          </w:divBdr>
        </w:div>
        <w:div w:id="9458412">
          <w:marLeft w:val="480"/>
          <w:marRight w:val="0"/>
          <w:marTop w:val="0"/>
          <w:marBottom w:val="0"/>
          <w:divBdr>
            <w:top w:val="none" w:sz="0" w:space="0" w:color="auto"/>
            <w:left w:val="none" w:sz="0" w:space="0" w:color="auto"/>
            <w:bottom w:val="none" w:sz="0" w:space="0" w:color="auto"/>
            <w:right w:val="none" w:sz="0" w:space="0" w:color="auto"/>
          </w:divBdr>
        </w:div>
        <w:div w:id="1925797198">
          <w:marLeft w:val="480"/>
          <w:marRight w:val="0"/>
          <w:marTop w:val="0"/>
          <w:marBottom w:val="0"/>
          <w:divBdr>
            <w:top w:val="none" w:sz="0" w:space="0" w:color="auto"/>
            <w:left w:val="none" w:sz="0" w:space="0" w:color="auto"/>
            <w:bottom w:val="none" w:sz="0" w:space="0" w:color="auto"/>
            <w:right w:val="none" w:sz="0" w:space="0" w:color="auto"/>
          </w:divBdr>
        </w:div>
        <w:div w:id="970475801">
          <w:marLeft w:val="480"/>
          <w:marRight w:val="0"/>
          <w:marTop w:val="0"/>
          <w:marBottom w:val="0"/>
          <w:divBdr>
            <w:top w:val="none" w:sz="0" w:space="0" w:color="auto"/>
            <w:left w:val="none" w:sz="0" w:space="0" w:color="auto"/>
            <w:bottom w:val="none" w:sz="0" w:space="0" w:color="auto"/>
            <w:right w:val="none" w:sz="0" w:space="0" w:color="auto"/>
          </w:divBdr>
        </w:div>
        <w:div w:id="278222938">
          <w:marLeft w:val="480"/>
          <w:marRight w:val="0"/>
          <w:marTop w:val="0"/>
          <w:marBottom w:val="0"/>
          <w:divBdr>
            <w:top w:val="none" w:sz="0" w:space="0" w:color="auto"/>
            <w:left w:val="none" w:sz="0" w:space="0" w:color="auto"/>
            <w:bottom w:val="none" w:sz="0" w:space="0" w:color="auto"/>
            <w:right w:val="none" w:sz="0" w:space="0" w:color="auto"/>
          </w:divBdr>
        </w:div>
        <w:div w:id="89786209">
          <w:marLeft w:val="480"/>
          <w:marRight w:val="0"/>
          <w:marTop w:val="0"/>
          <w:marBottom w:val="0"/>
          <w:divBdr>
            <w:top w:val="none" w:sz="0" w:space="0" w:color="auto"/>
            <w:left w:val="none" w:sz="0" w:space="0" w:color="auto"/>
            <w:bottom w:val="none" w:sz="0" w:space="0" w:color="auto"/>
            <w:right w:val="none" w:sz="0" w:space="0" w:color="auto"/>
          </w:divBdr>
        </w:div>
        <w:div w:id="1841460387">
          <w:marLeft w:val="480"/>
          <w:marRight w:val="0"/>
          <w:marTop w:val="0"/>
          <w:marBottom w:val="0"/>
          <w:divBdr>
            <w:top w:val="none" w:sz="0" w:space="0" w:color="auto"/>
            <w:left w:val="none" w:sz="0" w:space="0" w:color="auto"/>
            <w:bottom w:val="none" w:sz="0" w:space="0" w:color="auto"/>
            <w:right w:val="none" w:sz="0" w:space="0" w:color="auto"/>
          </w:divBdr>
        </w:div>
        <w:div w:id="1428573114">
          <w:marLeft w:val="480"/>
          <w:marRight w:val="0"/>
          <w:marTop w:val="0"/>
          <w:marBottom w:val="0"/>
          <w:divBdr>
            <w:top w:val="none" w:sz="0" w:space="0" w:color="auto"/>
            <w:left w:val="none" w:sz="0" w:space="0" w:color="auto"/>
            <w:bottom w:val="none" w:sz="0" w:space="0" w:color="auto"/>
            <w:right w:val="none" w:sz="0" w:space="0" w:color="auto"/>
          </w:divBdr>
        </w:div>
        <w:div w:id="798954640">
          <w:marLeft w:val="480"/>
          <w:marRight w:val="0"/>
          <w:marTop w:val="0"/>
          <w:marBottom w:val="0"/>
          <w:divBdr>
            <w:top w:val="none" w:sz="0" w:space="0" w:color="auto"/>
            <w:left w:val="none" w:sz="0" w:space="0" w:color="auto"/>
            <w:bottom w:val="none" w:sz="0" w:space="0" w:color="auto"/>
            <w:right w:val="none" w:sz="0" w:space="0" w:color="auto"/>
          </w:divBdr>
        </w:div>
        <w:div w:id="2045787682">
          <w:marLeft w:val="480"/>
          <w:marRight w:val="0"/>
          <w:marTop w:val="0"/>
          <w:marBottom w:val="0"/>
          <w:divBdr>
            <w:top w:val="none" w:sz="0" w:space="0" w:color="auto"/>
            <w:left w:val="none" w:sz="0" w:space="0" w:color="auto"/>
            <w:bottom w:val="none" w:sz="0" w:space="0" w:color="auto"/>
            <w:right w:val="none" w:sz="0" w:space="0" w:color="auto"/>
          </w:divBdr>
        </w:div>
        <w:div w:id="944077541">
          <w:marLeft w:val="480"/>
          <w:marRight w:val="0"/>
          <w:marTop w:val="0"/>
          <w:marBottom w:val="0"/>
          <w:divBdr>
            <w:top w:val="none" w:sz="0" w:space="0" w:color="auto"/>
            <w:left w:val="none" w:sz="0" w:space="0" w:color="auto"/>
            <w:bottom w:val="none" w:sz="0" w:space="0" w:color="auto"/>
            <w:right w:val="none" w:sz="0" w:space="0" w:color="auto"/>
          </w:divBdr>
        </w:div>
        <w:div w:id="1569875967">
          <w:marLeft w:val="480"/>
          <w:marRight w:val="0"/>
          <w:marTop w:val="0"/>
          <w:marBottom w:val="0"/>
          <w:divBdr>
            <w:top w:val="none" w:sz="0" w:space="0" w:color="auto"/>
            <w:left w:val="none" w:sz="0" w:space="0" w:color="auto"/>
            <w:bottom w:val="none" w:sz="0" w:space="0" w:color="auto"/>
            <w:right w:val="none" w:sz="0" w:space="0" w:color="auto"/>
          </w:divBdr>
        </w:div>
        <w:div w:id="746609618">
          <w:marLeft w:val="480"/>
          <w:marRight w:val="0"/>
          <w:marTop w:val="0"/>
          <w:marBottom w:val="0"/>
          <w:divBdr>
            <w:top w:val="none" w:sz="0" w:space="0" w:color="auto"/>
            <w:left w:val="none" w:sz="0" w:space="0" w:color="auto"/>
            <w:bottom w:val="none" w:sz="0" w:space="0" w:color="auto"/>
            <w:right w:val="none" w:sz="0" w:space="0" w:color="auto"/>
          </w:divBdr>
        </w:div>
        <w:div w:id="1233658749">
          <w:marLeft w:val="480"/>
          <w:marRight w:val="0"/>
          <w:marTop w:val="0"/>
          <w:marBottom w:val="0"/>
          <w:divBdr>
            <w:top w:val="none" w:sz="0" w:space="0" w:color="auto"/>
            <w:left w:val="none" w:sz="0" w:space="0" w:color="auto"/>
            <w:bottom w:val="none" w:sz="0" w:space="0" w:color="auto"/>
            <w:right w:val="none" w:sz="0" w:space="0" w:color="auto"/>
          </w:divBdr>
        </w:div>
        <w:div w:id="623657054">
          <w:marLeft w:val="480"/>
          <w:marRight w:val="0"/>
          <w:marTop w:val="0"/>
          <w:marBottom w:val="0"/>
          <w:divBdr>
            <w:top w:val="none" w:sz="0" w:space="0" w:color="auto"/>
            <w:left w:val="none" w:sz="0" w:space="0" w:color="auto"/>
            <w:bottom w:val="none" w:sz="0" w:space="0" w:color="auto"/>
            <w:right w:val="none" w:sz="0" w:space="0" w:color="auto"/>
          </w:divBdr>
        </w:div>
        <w:div w:id="1189025445">
          <w:marLeft w:val="480"/>
          <w:marRight w:val="0"/>
          <w:marTop w:val="0"/>
          <w:marBottom w:val="0"/>
          <w:divBdr>
            <w:top w:val="none" w:sz="0" w:space="0" w:color="auto"/>
            <w:left w:val="none" w:sz="0" w:space="0" w:color="auto"/>
            <w:bottom w:val="none" w:sz="0" w:space="0" w:color="auto"/>
            <w:right w:val="none" w:sz="0" w:space="0" w:color="auto"/>
          </w:divBdr>
        </w:div>
        <w:div w:id="1866282603">
          <w:marLeft w:val="480"/>
          <w:marRight w:val="0"/>
          <w:marTop w:val="0"/>
          <w:marBottom w:val="0"/>
          <w:divBdr>
            <w:top w:val="none" w:sz="0" w:space="0" w:color="auto"/>
            <w:left w:val="none" w:sz="0" w:space="0" w:color="auto"/>
            <w:bottom w:val="none" w:sz="0" w:space="0" w:color="auto"/>
            <w:right w:val="none" w:sz="0" w:space="0" w:color="auto"/>
          </w:divBdr>
        </w:div>
        <w:div w:id="967903135">
          <w:marLeft w:val="480"/>
          <w:marRight w:val="0"/>
          <w:marTop w:val="0"/>
          <w:marBottom w:val="0"/>
          <w:divBdr>
            <w:top w:val="none" w:sz="0" w:space="0" w:color="auto"/>
            <w:left w:val="none" w:sz="0" w:space="0" w:color="auto"/>
            <w:bottom w:val="none" w:sz="0" w:space="0" w:color="auto"/>
            <w:right w:val="none" w:sz="0" w:space="0" w:color="auto"/>
          </w:divBdr>
        </w:div>
        <w:div w:id="1033581165">
          <w:marLeft w:val="480"/>
          <w:marRight w:val="0"/>
          <w:marTop w:val="0"/>
          <w:marBottom w:val="0"/>
          <w:divBdr>
            <w:top w:val="none" w:sz="0" w:space="0" w:color="auto"/>
            <w:left w:val="none" w:sz="0" w:space="0" w:color="auto"/>
            <w:bottom w:val="none" w:sz="0" w:space="0" w:color="auto"/>
            <w:right w:val="none" w:sz="0" w:space="0" w:color="auto"/>
          </w:divBdr>
        </w:div>
        <w:div w:id="61686538">
          <w:marLeft w:val="480"/>
          <w:marRight w:val="0"/>
          <w:marTop w:val="0"/>
          <w:marBottom w:val="0"/>
          <w:divBdr>
            <w:top w:val="none" w:sz="0" w:space="0" w:color="auto"/>
            <w:left w:val="none" w:sz="0" w:space="0" w:color="auto"/>
            <w:bottom w:val="none" w:sz="0" w:space="0" w:color="auto"/>
            <w:right w:val="none" w:sz="0" w:space="0" w:color="auto"/>
          </w:divBdr>
        </w:div>
        <w:div w:id="1159661575">
          <w:marLeft w:val="480"/>
          <w:marRight w:val="0"/>
          <w:marTop w:val="0"/>
          <w:marBottom w:val="0"/>
          <w:divBdr>
            <w:top w:val="none" w:sz="0" w:space="0" w:color="auto"/>
            <w:left w:val="none" w:sz="0" w:space="0" w:color="auto"/>
            <w:bottom w:val="none" w:sz="0" w:space="0" w:color="auto"/>
            <w:right w:val="none" w:sz="0" w:space="0" w:color="auto"/>
          </w:divBdr>
        </w:div>
        <w:div w:id="419177230">
          <w:marLeft w:val="480"/>
          <w:marRight w:val="0"/>
          <w:marTop w:val="0"/>
          <w:marBottom w:val="0"/>
          <w:divBdr>
            <w:top w:val="none" w:sz="0" w:space="0" w:color="auto"/>
            <w:left w:val="none" w:sz="0" w:space="0" w:color="auto"/>
            <w:bottom w:val="none" w:sz="0" w:space="0" w:color="auto"/>
            <w:right w:val="none" w:sz="0" w:space="0" w:color="auto"/>
          </w:divBdr>
        </w:div>
        <w:div w:id="2082678306">
          <w:marLeft w:val="480"/>
          <w:marRight w:val="0"/>
          <w:marTop w:val="0"/>
          <w:marBottom w:val="0"/>
          <w:divBdr>
            <w:top w:val="none" w:sz="0" w:space="0" w:color="auto"/>
            <w:left w:val="none" w:sz="0" w:space="0" w:color="auto"/>
            <w:bottom w:val="none" w:sz="0" w:space="0" w:color="auto"/>
            <w:right w:val="none" w:sz="0" w:space="0" w:color="auto"/>
          </w:divBdr>
        </w:div>
        <w:div w:id="67459855">
          <w:marLeft w:val="480"/>
          <w:marRight w:val="0"/>
          <w:marTop w:val="0"/>
          <w:marBottom w:val="0"/>
          <w:divBdr>
            <w:top w:val="none" w:sz="0" w:space="0" w:color="auto"/>
            <w:left w:val="none" w:sz="0" w:space="0" w:color="auto"/>
            <w:bottom w:val="none" w:sz="0" w:space="0" w:color="auto"/>
            <w:right w:val="none" w:sz="0" w:space="0" w:color="auto"/>
          </w:divBdr>
        </w:div>
      </w:divsChild>
    </w:div>
    <w:div w:id="221019667">
      <w:bodyDiv w:val="1"/>
      <w:marLeft w:val="0"/>
      <w:marRight w:val="0"/>
      <w:marTop w:val="0"/>
      <w:marBottom w:val="0"/>
      <w:divBdr>
        <w:top w:val="none" w:sz="0" w:space="0" w:color="auto"/>
        <w:left w:val="none" w:sz="0" w:space="0" w:color="auto"/>
        <w:bottom w:val="none" w:sz="0" w:space="0" w:color="auto"/>
        <w:right w:val="none" w:sz="0" w:space="0" w:color="auto"/>
      </w:divBdr>
    </w:div>
    <w:div w:id="221213797">
      <w:bodyDiv w:val="1"/>
      <w:marLeft w:val="0"/>
      <w:marRight w:val="0"/>
      <w:marTop w:val="0"/>
      <w:marBottom w:val="0"/>
      <w:divBdr>
        <w:top w:val="none" w:sz="0" w:space="0" w:color="auto"/>
        <w:left w:val="none" w:sz="0" w:space="0" w:color="auto"/>
        <w:bottom w:val="none" w:sz="0" w:space="0" w:color="auto"/>
        <w:right w:val="none" w:sz="0" w:space="0" w:color="auto"/>
      </w:divBdr>
    </w:div>
    <w:div w:id="222067504">
      <w:bodyDiv w:val="1"/>
      <w:marLeft w:val="0"/>
      <w:marRight w:val="0"/>
      <w:marTop w:val="0"/>
      <w:marBottom w:val="0"/>
      <w:divBdr>
        <w:top w:val="none" w:sz="0" w:space="0" w:color="auto"/>
        <w:left w:val="none" w:sz="0" w:space="0" w:color="auto"/>
        <w:bottom w:val="none" w:sz="0" w:space="0" w:color="auto"/>
        <w:right w:val="none" w:sz="0" w:space="0" w:color="auto"/>
      </w:divBdr>
    </w:div>
    <w:div w:id="223223322">
      <w:bodyDiv w:val="1"/>
      <w:marLeft w:val="0"/>
      <w:marRight w:val="0"/>
      <w:marTop w:val="0"/>
      <w:marBottom w:val="0"/>
      <w:divBdr>
        <w:top w:val="none" w:sz="0" w:space="0" w:color="auto"/>
        <w:left w:val="none" w:sz="0" w:space="0" w:color="auto"/>
        <w:bottom w:val="none" w:sz="0" w:space="0" w:color="auto"/>
        <w:right w:val="none" w:sz="0" w:space="0" w:color="auto"/>
      </w:divBdr>
    </w:div>
    <w:div w:id="223687464">
      <w:bodyDiv w:val="1"/>
      <w:marLeft w:val="0"/>
      <w:marRight w:val="0"/>
      <w:marTop w:val="0"/>
      <w:marBottom w:val="0"/>
      <w:divBdr>
        <w:top w:val="none" w:sz="0" w:space="0" w:color="auto"/>
        <w:left w:val="none" w:sz="0" w:space="0" w:color="auto"/>
        <w:bottom w:val="none" w:sz="0" w:space="0" w:color="auto"/>
        <w:right w:val="none" w:sz="0" w:space="0" w:color="auto"/>
      </w:divBdr>
      <w:divsChild>
        <w:div w:id="1514614480">
          <w:marLeft w:val="480"/>
          <w:marRight w:val="0"/>
          <w:marTop w:val="0"/>
          <w:marBottom w:val="0"/>
          <w:divBdr>
            <w:top w:val="none" w:sz="0" w:space="0" w:color="auto"/>
            <w:left w:val="none" w:sz="0" w:space="0" w:color="auto"/>
            <w:bottom w:val="none" w:sz="0" w:space="0" w:color="auto"/>
            <w:right w:val="none" w:sz="0" w:space="0" w:color="auto"/>
          </w:divBdr>
        </w:div>
        <w:div w:id="1566984782">
          <w:marLeft w:val="480"/>
          <w:marRight w:val="0"/>
          <w:marTop w:val="0"/>
          <w:marBottom w:val="0"/>
          <w:divBdr>
            <w:top w:val="none" w:sz="0" w:space="0" w:color="auto"/>
            <w:left w:val="none" w:sz="0" w:space="0" w:color="auto"/>
            <w:bottom w:val="none" w:sz="0" w:space="0" w:color="auto"/>
            <w:right w:val="none" w:sz="0" w:space="0" w:color="auto"/>
          </w:divBdr>
        </w:div>
        <w:div w:id="1788622802">
          <w:marLeft w:val="480"/>
          <w:marRight w:val="0"/>
          <w:marTop w:val="0"/>
          <w:marBottom w:val="0"/>
          <w:divBdr>
            <w:top w:val="none" w:sz="0" w:space="0" w:color="auto"/>
            <w:left w:val="none" w:sz="0" w:space="0" w:color="auto"/>
            <w:bottom w:val="none" w:sz="0" w:space="0" w:color="auto"/>
            <w:right w:val="none" w:sz="0" w:space="0" w:color="auto"/>
          </w:divBdr>
        </w:div>
        <w:div w:id="2126145892">
          <w:marLeft w:val="480"/>
          <w:marRight w:val="0"/>
          <w:marTop w:val="0"/>
          <w:marBottom w:val="0"/>
          <w:divBdr>
            <w:top w:val="none" w:sz="0" w:space="0" w:color="auto"/>
            <w:left w:val="none" w:sz="0" w:space="0" w:color="auto"/>
            <w:bottom w:val="none" w:sz="0" w:space="0" w:color="auto"/>
            <w:right w:val="none" w:sz="0" w:space="0" w:color="auto"/>
          </w:divBdr>
        </w:div>
        <w:div w:id="1062944270">
          <w:marLeft w:val="480"/>
          <w:marRight w:val="0"/>
          <w:marTop w:val="0"/>
          <w:marBottom w:val="0"/>
          <w:divBdr>
            <w:top w:val="none" w:sz="0" w:space="0" w:color="auto"/>
            <w:left w:val="none" w:sz="0" w:space="0" w:color="auto"/>
            <w:bottom w:val="none" w:sz="0" w:space="0" w:color="auto"/>
            <w:right w:val="none" w:sz="0" w:space="0" w:color="auto"/>
          </w:divBdr>
        </w:div>
        <w:div w:id="522520412">
          <w:marLeft w:val="480"/>
          <w:marRight w:val="0"/>
          <w:marTop w:val="0"/>
          <w:marBottom w:val="0"/>
          <w:divBdr>
            <w:top w:val="none" w:sz="0" w:space="0" w:color="auto"/>
            <w:left w:val="none" w:sz="0" w:space="0" w:color="auto"/>
            <w:bottom w:val="none" w:sz="0" w:space="0" w:color="auto"/>
            <w:right w:val="none" w:sz="0" w:space="0" w:color="auto"/>
          </w:divBdr>
        </w:div>
        <w:div w:id="1695568801">
          <w:marLeft w:val="480"/>
          <w:marRight w:val="0"/>
          <w:marTop w:val="0"/>
          <w:marBottom w:val="0"/>
          <w:divBdr>
            <w:top w:val="none" w:sz="0" w:space="0" w:color="auto"/>
            <w:left w:val="none" w:sz="0" w:space="0" w:color="auto"/>
            <w:bottom w:val="none" w:sz="0" w:space="0" w:color="auto"/>
            <w:right w:val="none" w:sz="0" w:space="0" w:color="auto"/>
          </w:divBdr>
        </w:div>
        <w:div w:id="1577283462">
          <w:marLeft w:val="480"/>
          <w:marRight w:val="0"/>
          <w:marTop w:val="0"/>
          <w:marBottom w:val="0"/>
          <w:divBdr>
            <w:top w:val="none" w:sz="0" w:space="0" w:color="auto"/>
            <w:left w:val="none" w:sz="0" w:space="0" w:color="auto"/>
            <w:bottom w:val="none" w:sz="0" w:space="0" w:color="auto"/>
            <w:right w:val="none" w:sz="0" w:space="0" w:color="auto"/>
          </w:divBdr>
        </w:div>
        <w:div w:id="522478491">
          <w:marLeft w:val="480"/>
          <w:marRight w:val="0"/>
          <w:marTop w:val="0"/>
          <w:marBottom w:val="0"/>
          <w:divBdr>
            <w:top w:val="none" w:sz="0" w:space="0" w:color="auto"/>
            <w:left w:val="none" w:sz="0" w:space="0" w:color="auto"/>
            <w:bottom w:val="none" w:sz="0" w:space="0" w:color="auto"/>
            <w:right w:val="none" w:sz="0" w:space="0" w:color="auto"/>
          </w:divBdr>
        </w:div>
        <w:div w:id="730009145">
          <w:marLeft w:val="480"/>
          <w:marRight w:val="0"/>
          <w:marTop w:val="0"/>
          <w:marBottom w:val="0"/>
          <w:divBdr>
            <w:top w:val="none" w:sz="0" w:space="0" w:color="auto"/>
            <w:left w:val="none" w:sz="0" w:space="0" w:color="auto"/>
            <w:bottom w:val="none" w:sz="0" w:space="0" w:color="auto"/>
            <w:right w:val="none" w:sz="0" w:space="0" w:color="auto"/>
          </w:divBdr>
        </w:div>
        <w:div w:id="1430546150">
          <w:marLeft w:val="480"/>
          <w:marRight w:val="0"/>
          <w:marTop w:val="0"/>
          <w:marBottom w:val="0"/>
          <w:divBdr>
            <w:top w:val="none" w:sz="0" w:space="0" w:color="auto"/>
            <w:left w:val="none" w:sz="0" w:space="0" w:color="auto"/>
            <w:bottom w:val="none" w:sz="0" w:space="0" w:color="auto"/>
            <w:right w:val="none" w:sz="0" w:space="0" w:color="auto"/>
          </w:divBdr>
        </w:div>
        <w:div w:id="811141018">
          <w:marLeft w:val="480"/>
          <w:marRight w:val="0"/>
          <w:marTop w:val="0"/>
          <w:marBottom w:val="0"/>
          <w:divBdr>
            <w:top w:val="none" w:sz="0" w:space="0" w:color="auto"/>
            <w:left w:val="none" w:sz="0" w:space="0" w:color="auto"/>
            <w:bottom w:val="none" w:sz="0" w:space="0" w:color="auto"/>
            <w:right w:val="none" w:sz="0" w:space="0" w:color="auto"/>
          </w:divBdr>
        </w:div>
        <w:div w:id="738021589">
          <w:marLeft w:val="480"/>
          <w:marRight w:val="0"/>
          <w:marTop w:val="0"/>
          <w:marBottom w:val="0"/>
          <w:divBdr>
            <w:top w:val="none" w:sz="0" w:space="0" w:color="auto"/>
            <w:left w:val="none" w:sz="0" w:space="0" w:color="auto"/>
            <w:bottom w:val="none" w:sz="0" w:space="0" w:color="auto"/>
            <w:right w:val="none" w:sz="0" w:space="0" w:color="auto"/>
          </w:divBdr>
        </w:div>
        <w:div w:id="98450713">
          <w:marLeft w:val="480"/>
          <w:marRight w:val="0"/>
          <w:marTop w:val="0"/>
          <w:marBottom w:val="0"/>
          <w:divBdr>
            <w:top w:val="none" w:sz="0" w:space="0" w:color="auto"/>
            <w:left w:val="none" w:sz="0" w:space="0" w:color="auto"/>
            <w:bottom w:val="none" w:sz="0" w:space="0" w:color="auto"/>
            <w:right w:val="none" w:sz="0" w:space="0" w:color="auto"/>
          </w:divBdr>
        </w:div>
        <w:div w:id="2116363342">
          <w:marLeft w:val="480"/>
          <w:marRight w:val="0"/>
          <w:marTop w:val="0"/>
          <w:marBottom w:val="0"/>
          <w:divBdr>
            <w:top w:val="none" w:sz="0" w:space="0" w:color="auto"/>
            <w:left w:val="none" w:sz="0" w:space="0" w:color="auto"/>
            <w:bottom w:val="none" w:sz="0" w:space="0" w:color="auto"/>
            <w:right w:val="none" w:sz="0" w:space="0" w:color="auto"/>
          </w:divBdr>
        </w:div>
        <w:div w:id="1714579307">
          <w:marLeft w:val="480"/>
          <w:marRight w:val="0"/>
          <w:marTop w:val="0"/>
          <w:marBottom w:val="0"/>
          <w:divBdr>
            <w:top w:val="none" w:sz="0" w:space="0" w:color="auto"/>
            <w:left w:val="none" w:sz="0" w:space="0" w:color="auto"/>
            <w:bottom w:val="none" w:sz="0" w:space="0" w:color="auto"/>
            <w:right w:val="none" w:sz="0" w:space="0" w:color="auto"/>
          </w:divBdr>
        </w:div>
        <w:div w:id="334722134">
          <w:marLeft w:val="480"/>
          <w:marRight w:val="0"/>
          <w:marTop w:val="0"/>
          <w:marBottom w:val="0"/>
          <w:divBdr>
            <w:top w:val="none" w:sz="0" w:space="0" w:color="auto"/>
            <w:left w:val="none" w:sz="0" w:space="0" w:color="auto"/>
            <w:bottom w:val="none" w:sz="0" w:space="0" w:color="auto"/>
            <w:right w:val="none" w:sz="0" w:space="0" w:color="auto"/>
          </w:divBdr>
        </w:div>
        <w:div w:id="1959868316">
          <w:marLeft w:val="480"/>
          <w:marRight w:val="0"/>
          <w:marTop w:val="0"/>
          <w:marBottom w:val="0"/>
          <w:divBdr>
            <w:top w:val="none" w:sz="0" w:space="0" w:color="auto"/>
            <w:left w:val="none" w:sz="0" w:space="0" w:color="auto"/>
            <w:bottom w:val="none" w:sz="0" w:space="0" w:color="auto"/>
            <w:right w:val="none" w:sz="0" w:space="0" w:color="auto"/>
          </w:divBdr>
        </w:div>
        <w:div w:id="1400712087">
          <w:marLeft w:val="480"/>
          <w:marRight w:val="0"/>
          <w:marTop w:val="0"/>
          <w:marBottom w:val="0"/>
          <w:divBdr>
            <w:top w:val="none" w:sz="0" w:space="0" w:color="auto"/>
            <w:left w:val="none" w:sz="0" w:space="0" w:color="auto"/>
            <w:bottom w:val="none" w:sz="0" w:space="0" w:color="auto"/>
            <w:right w:val="none" w:sz="0" w:space="0" w:color="auto"/>
          </w:divBdr>
        </w:div>
        <w:div w:id="1044914213">
          <w:marLeft w:val="480"/>
          <w:marRight w:val="0"/>
          <w:marTop w:val="0"/>
          <w:marBottom w:val="0"/>
          <w:divBdr>
            <w:top w:val="none" w:sz="0" w:space="0" w:color="auto"/>
            <w:left w:val="none" w:sz="0" w:space="0" w:color="auto"/>
            <w:bottom w:val="none" w:sz="0" w:space="0" w:color="auto"/>
            <w:right w:val="none" w:sz="0" w:space="0" w:color="auto"/>
          </w:divBdr>
        </w:div>
        <w:div w:id="185674545">
          <w:marLeft w:val="480"/>
          <w:marRight w:val="0"/>
          <w:marTop w:val="0"/>
          <w:marBottom w:val="0"/>
          <w:divBdr>
            <w:top w:val="none" w:sz="0" w:space="0" w:color="auto"/>
            <w:left w:val="none" w:sz="0" w:space="0" w:color="auto"/>
            <w:bottom w:val="none" w:sz="0" w:space="0" w:color="auto"/>
            <w:right w:val="none" w:sz="0" w:space="0" w:color="auto"/>
          </w:divBdr>
        </w:div>
        <w:div w:id="672682974">
          <w:marLeft w:val="480"/>
          <w:marRight w:val="0"/>
          <w:marTop w:val="0"/>
          <w:marBottom w:val="0"/>
          <w:divBdr>
            <w:top w:val="none" w:sz="0" w:space="0" w:color="auto"/>
            <w:left w:val="none" w:sz="0" w:space="0" w:color="auto"/>
            <w:bottom w:val="none" w:sz="0" w:space="0" w:color="auto"/>
            <w:right w:val="none" w:sz="0" w:space="0" w:color="auto"/>
          </w:divBdr>
        </w:div>
        <w:div w:id="1326856960">
          <w:marLeft w:val="480"/>
          <w:marRight w:val="0"/>
          <w:marTop w:val="0"/>
          <w:marBottom w:val="0"/>
          <w:divBdr>
            <w:top w:val="none" w:sz="0" w:space="0" w:color="auto"/>
            <w:left w:val="none" w:sz="0" w:space="0" w:color="auto"/>
            <w:bottom w:val="none" w:sz="0" w:space="0" w:color="auto"/>
            <w:right w:val="none" w:sz="0" w:space="0" w:color="auto"/>
          </w:divBdr>
        </w:div>
        <w:div w:id="93749063">
          <w:marLeft w:val="480"/>
          <w:marRight w:val="0"/>
          <w:marTop w:val="0"/>
          <w:marBottom w:val="0"/>
          <w:divBdr>
            <w:top w:val="none" w:sz="0" w:space="0" w:color="auto"/>
            <w:left w:val="none" w:sz="0" w:space="0" w:color="auto"/>
            <w:bottom w:val="none" w:sz="0" w:space="0" w:color="auto"/>
            <w:right w:val="none" w:sz="0" w:space="0" w:color="auto"/>
          </w:divBdr>
        </w:div>
        <w:div w:id="2004357450">
          <w:marLeft w:val="480"/>
          <w:marRight w:val="0"/>
          <w:marTop w:val="0"/>
          <w:marBottom w:val="0"/>
          <w:divBdr>
            <w:top w:val="none" w:sz="0" w:space="0" w:color="auto"/>
            <w:left w:val="none" w:sz="0" w:space="0" w:color="auto"/>
            <w:bottom w:val="none" w:sz="0" w:space="0" w:color="auto"/>
            <w:right w:val="none" w:sz="0" w:space="0" w:color="auto"/>
          </w:divBdr>
        </w:div>
        <w:div w:id="387798447">
          <w:marLeft w:val="480"/>
          <w:marRight w:val="0"/>
          <w:marTop w:val="0"/>
          <w:marBottom w:val="0"/>
          <w:divBdr>
            <w:top w:val="none" w:sz="0" w:space="0" w:color="auto"/>
            <w:left w:val="none" w:sz="0" w:space="0" w:color="auto"/>
            <w:bottom w:val="none" w:sz="0" w:space="0" w:color="auto"/>
            <w:right w:val="none" w:sz="0" w:space="0" w:color="auto"/>
          </w:divBdr>
        </w:div>
        <w:div w:id="224878606">
          <w:marLeft w:val="480"/>
          <w:marRight w:val="0"/>
          <w:marTop w:val="0"/>
          <w:marBottom w:val="0"/>
          <w:divBdr>
            <w:top w:val="none" w:sz="0" w:space="0" w:color="auto"/>
            <w:left w:val="none" w:sz="0" w:space="0" w:color="auto"/>
            <w:bottom w:val="none" w:sz="0" w:space="0" w:color="auto"/>
            <w:right w:val="none" w:sz="0" w:space="0" w:color="auto"/>
          </w:divBdr>
        </w:div>
        <w:div w:id="1587153127">
          <w:marLeft w:val="480"/>
          <w:marRight w:val="0"/>
          <w:marTop w:val="0"/>
          <w:marBottom w:val="0"/>
          <w:divBdr>
            <w:top w:val="none" w:sz="0" w:space="0" w:color="auto"/>
            <w:left w:val="none" w:sz="0" w:space="0" w:color="auto"/>
            <w:bottom w:val="none" w:sz="0" w:space="0" w:color="auto"/>
            <w:right w:val="none" w:sz="0" w:space="0" w:color="auto"/>
          </w:divBdr>
        </w:div>
        <w:div w:id="1253854391">
          <w:marLeft w:val="480"/>
          <w:marRight w:val="0"/>
          <w:marTop w:val="0"/>
          <w:marBottom w:val="0"/>
          <w:divBdr>
            <w:top w:val="none" w:sz="0" w:space="0" w:color="auto"/>
            <w:left w:val="none" w:sz="0" w:space="0" w:color="auto"/>
            <w:bottom w:val="none" w:sz="0" w:space="0" w:color="auto"/>
            <w:right w:val="none" w:sz="0" w:space="0" w:color="auto"/>
          </w:divBdr>
        </w:div>
        <w:div w:id="1113019246">
          <w:marLeft w:val="480"/>
          <w:marRight w:val="0"/>
          <w:marTop w:val="0"/>
          <w:marBottom w:val="0"/>
          <w:divBdr>
            <w:top w:val="none" w:sz="0" w:space="0" w:color="auto"/>
            <w:left w:val="none" w:sz="0" w:space="0" w:color="auto"/>
            <w:bottom w:val="none" w:sz="0" w:space="0" w:color="auto"/>
            <w:right w:val="none" w:sz="0" w:space="0" w:color="auto"/>
          </w:divBdr>
        </w:div>
        <w:div w:id="989135935">
          <w:marLeft w:val="480"/>
          <w:marRight w:val="0"/>
          <w:marTop w:val="0"/>
          <w:marBottom w:val="0"/>
          <w:divBdr>
            <w:top w:val="none" w:sz="0" w:space="0" w:color="auto"/>
            <w:left w:val="none" w:sz="0" w:space="0" w:color="auto"/>
            <w:bottom w:val="none" w:sz="0" w:space="0" w:color="auto"/>
            <w:right w:val="none" w:sz="0" w:space="0" w:color="auto"/>
          </w:divBdr>
        </w:div>
        <w:div w:id="834759273">
          <w:marLeft w:val="480"/>
          <w:marRight w:val="0"/>
          <w:marTop w:val="0"/>
          <w:marBottom w:val="0"/>
          <w:divBdr>
            <w:top w:val="none" w:sz="0" w:space="0" w:color="auto"/>
            <w:left w:val="none" w:sz="0" w:space="0" w:color="auto"/>
            <w:bottom w:val="none" w:sz="0" w:space="0" w:color="auto"/>
            <w:right w:val="none" w:sz="0" w:space="0" w:color="auto"/>
          </w:divBdr>
        </w:div>
        <w:div w:id="1481186957">
          <w:marLeft w:val="480"/>
          <w:marRight w:val="0"/>
          <w:marTop w:val="0"/>
          <w:marBottom w:val="0"/>
          <w:divBdr>
            <w:top w:val="none" w:sz="0" w:space="0" w:color="auto"/>
            <w:left w:val="none" w:sz="0" w:space="0" w:color="auto"/>
            <w:bottom w:val="none" w:sz="0" w:space="0" w:color="auto"/>
            <w:right w:val="none" w:sz="0" w:space="0" w:color="auto"/>
          </w:divBdr>
        </w:div>
        <w:div w:id="1455632726">
          <w:marLeft w:val="480"/>
          <w:marRight w:val="0"/>
          <w:marTop w:val="0"/>
          <w:marBottom w:val="0"/>
          <w:divBdr>
            <w:top w:val="none" w:sz="0" w:space="0" w:color="auto"/>
            <w:left w:val="none" w:sz="0" w:space="0" w:color="auto"/>
            <w:bottom w:val="none" w:sz="0" w:space="0" w:color="auto"/>
            <w:right w:val="none" w:sz="0" w:space="0" w:color="auto"/>
          </w:divBdr>
        </w:div>
        <w:div w:id="493567065">
          <w:marLeft w:val="480"/>
          <w:marRight w:val="0"/>
          <w:marTop w:val="0"/>
          <w:marBottom w:val="0"/>
          <w:divBdr>
            <w:top w:val="none" w:sz="0" w:space="0" w:color="auto"/>
            <w:left w:val="none" w:sz="0" w:space="0" w:color="auto"/>
            <w:bottom w:val="none" w:sz="0" w:space="0" w:color="auto"/>
            <w:right w:val="none" w:sz="0" w:space="0" w:color="auto"/>
          </w:divBdr>
        </w:div>
        <w:div w:id="1082146963">
          <w:marLeft w:val="480"/>
          <w:marRight w:val="0"/>
          <w:marTop w:val="0"/>
          <w:marBottom w:val="0"/>
          <w:divBdr>
            <w:top w:val="none" w:sz="0" w:space="0" w:color="auto"/>
            <w:left w:val="none" w:sz="0" w:space="0" w:color="auto"/>
            <w:bottom w:val="none" w:sz="0" w:space="0" w:color="auto"/>
            <w:right w:val="none" w:sz="0" w:space="0" w:color="auto"/>
          </w:divBdr>
        </w:div>
        <w:div w:id="1430345301">
          <w:marLeft w:val="480"/>
          <w:marRight w:val="0"/>
          <w:marTop w:val="0"/>
          <w:marBottom w:val="0"/>
          <w:divBdr>
            <w:top w:val="none" w:sz="0" w:space="0" w:color="auto"/>
            <w:left w:val="none" w:sz="0" w:space="0" w:color="auto"/>
            <w:bottom w:val="none" w:sz="0" w:space="0" w:color="auto"/>
            <w:right w:val="none" w:sz="0" w:space="0" w:color="auto"/>
          </w:divBdr>
        </w:div>
        <w:div w:id="1579704792">
          <w:marLeft w:val="480"/>
          <w:marRight w:val="0"/>
          <w:marTop w:val="0"/>
          <w:marBottom w:val="0"/>
          <w:divBdr>
            <w:top w:val="none" w:sz="0" w:space="0" w:color="auto"/>
            <w:left w:val="none" w:sz="0" w:space="0" w:color="auto"/>
            <w:bottom w:val="none" w:sz="0" w:space="0" w:color="auto"/>
            <w:right w:val="none" w:sz="0" w:space="0" w:color="auto"/>
          </w:divBdr>
        </w:div>
        <w:div w:id="1849754411">
          <w:marLeft w:val="480"/>
          <w:marRight w:val="0"/>
          <w:marTop w:val="0"/>
          <w:marBottom w:val="0"/>
          <w:divBdr>
            <w:top w:val="none" w:sz="0" w:space="0" w:color="auto"/>
            <w:left w:val="none" w:sz="0" w:space="0" w:color="auto"/>
            <w:bottom w:val="none" w:sz="0" w:space="0" w:color="auto"/>
            <w:right w:val="none" w:sz="0" w:space="0" w:color="auto"/>
          </w:divBdr>
        </w:div>
        <w:div w:id="1567186366">
          <w:marLeft w:val="480"/>
          <w:marRight w:val="0"/>
          <w:marTop w:val="0"/>
          <w:marBottom w:val="0"/>
          <w:divBdr>
            <w:top w:val="none" w:sz="0" w:space="0" w:color="auto"/>
            <w:left w:val="none" w:sz="0" w:space="0" w:color="auto"/>
            <w:bottom w:val="none" w:sz="0" w:space="0" w:color="auto"/>
            <w:right w:val="none" w:sz="0" w:space="0" w:color="auto"/>
          </w:divBdr>
        </w:div>
        <w:div w:id="1784575079">
          <w:marLeft w:val="480"/>
          <w:marRight w:val="0"/>
          <w:marTop w:val="0"/>
          <w:marBottom w:val="0"/>
          <w:divBdr>
            <w:top w:val="none" w:sz="0" w:space="0" w:color="auto"/>
            <w:left w:val="none" w:sz="0" w:space="0" w:color="auto"/>
            <w:bottom w:val="none" w:sz="0" w:space="0" w:color="auto"/>
            <w:right w:val="none" w:sz="0" w:space="0" w:color="auto"/>
          </w:divBdr>
        </w:div>
        <w:div w:id="1846437969">
          <w:marLeft w:val="480"/>
          <w:marRight w:val="0"/>
          <w:marTop w:val="0"/>
          <w:marBottom w:val="0"/>
          <w:divBdr>
            <w:top w:val="none" w:sz="0" w:space="0" w:color="auto"/>
            <w:left w:val="none" w:sz="0" w:space="0" w:color="auto"/>
            <w:bottom w:val="none" w:sz="0" w:space="0" w:color="auto"/>
            <w:right w:val="none" w:sz="0" w:space="0" w:color="auto"/>
          </w:divBdr>
        </w:div>
        <w:div w:id="1403874381">
          <w:marLeft w:val="480"/>
          <w:marRight w:val="0"/>
          <w:marTop w:val="0"/>
          <w:marBottom w:val="0"/>
          <w:divBdr>
            <w:top w:val="none" w:sz="0" w:space="0" w:color="auto"/>
            <w:left w:val="none" w:sz="0" w:space="0" w:color="auto"/>
            <w:bottom w:val="none" w:sz="0" w:space="0" w:color="auto"/>
            <w:right w:val="none" w:sz="0" w:space="0" w:color="auto"/>
          </w:divBdr>
        </w:div>
      </w:divsChild>
    </w:div>
    <w:div w:id="224147602">
      <w:bodyDiv w:val="1"/>
      <w:marLeft w:val="0"/>
      <w:marRight w:val="0"/>
      <w:marTop w:val="0"/>
      <w:marBottom w:val="0"/>
      <w:divBdr>
        <w:top w:val="none" w:sz="0" w:space="0" w:color="auto"/>
        <w:left w:val="none" w:sz="0" w:space="0" w:color="auto"/>
        <w:bottom w:val="none" w:sz="0" w:space="0" w:color="auto"/>
        <w:right w:val="none" w:sz="0" w:space="0" w:color="auto"/>
      </w:divBdr>
    </w:div>
    <w:div w:id="225728216">
      <w:bodyDiv w:val="1"/>
      <w:marLeft w:val="0"/>
      <w:marRight w:val="0"/>
      <w:marTop w:val="0"/>
      <w:marBottom w:val="0"/>
      <w:divBdr>
        <w:top w:val="none" w:sz="0" w:space="0" w:color="auto"/>
        <w:left w:val="none" w:sz="0" w:space="0" w:color="auto"/>
        <w:bottom w:val="none" w:sz="0" w:space="0" w:color="auto"/>
        <w:right w:val="none" w:sz="0" w:space="0" w:color="auto"/>
      </w:divBdr>
    </w:div>
    <w:div w:id="226644883">
      <w:bodyDiv w:val="1"/>
      <w:marLeft w:val="0"/>
      <w:marRight w:val="0"/>
      <w:marTop w:val="0"/>
      <w:marBottom w:val="0"/>
      <w:divBdr>
        <w:top w:val="none" w:sz="0" w:space="0" w:color="auto"/>
        <w:left w:val="none" w:sz="0" w:space="0" w:color="auto"/>
        <w:bottom w:val="none" w:sz="0" w:space="0" w:color="auto"/>
        <w:right w:val="none" w:sz="0" w:space="0" w:color="auto"/>
      </w:divBdr>
    </w:div>
    <w:div w:id="227157703">
      <w:bodyDiv w:val="1"/>
      <w:marLeft w:val="0"/>
      <w:marRight w:val="0"/>
      <w:marTop w:val="0"/>
      <w:marBottom w:val="0"/>
      <w:divBdr>
        <w:top w:val="none" w:sz="0" w:space="0" w:color="auto"/>
        <w:left w:val="none" w:sz="0" w:space="0" w:color="auto"/>
        <w:bottom w:val="none" w:sz="0" w:space="0" w:color="auto"/>
        <w:right w:val="none" w:sz="0" w:space="0" w:color="auto"/>
      </w:divBdr>
    </w:div>
    <w:div w:id="232083765">
      <w:bodyDiv w:val="1"/>
      <w:marLeft w:val="0"/>
      <w:marRight w:val="0"/>
      <w:marTop w:val="0"/>
      <w:marBottom w:val="0"/>
      <w:divBdr>
        <w:top w:val="none" w:sz="0" w:space="0" w:color="auto"/>
        <w:left w:val="none" w:sz="0" w:space="0" w:color="auto"/>
        <w:bottom w:val="none" w:sz="0" w:space="0" w:color="auto"/>
        <w:right w:val="none" w:sz="0" w:space="0" w:color="auto"/>
      </w:divBdr>
    </w:div>
    <w:div w:id="233708692">
      <w:bodyDiv w:val="1"/>
      <w:marLeft w:val="0"/>
      <w:marRight w:val="0"/>
      <w:marTop w:val="0"/>
      <w:marBottom w:val="0"/>
      <w:divBdr>
        <w:top w:val="none" w:sz="0" w:space="0" w:color="auto"/>
        <w:left w:val="none" w:sz="0" w:space="0" w:color="auto"/>
        <w:bottom w:val="none" w:sz="0" w:space="0" w:color="auto"/>
        <w:right w:val="none" w:sz="0" w:space="0" w:color="auto"/>
      </w:divBdr>
    </w:div>
    <w:div w:id="234902908">
      <w:bodyDiv w:val="1"/>
      <w:marLeft w:val="0"/>
      <w:marRight w:val="0"/>
      <w:marTop w:val="0"/>
      <w:marBottom w:val="0"/>
      <w:divBdr>
        <w:top w:val="none" w:sz="0" w:space="0" w:color="auto"/>
        <w:left w:val="none" w:sz="0" w:space="0" w:color="auto"/>
        <w:bottom w:val="none" w:sz="0" w:space="0" w:color="auto"/>
        <w:right w:val="none" w:sz="0" w:space="0" w:color="auto"/>
      </w:divBdr>
    </w:div>
    <w:div w:id="236866781">
      <w:bodyDiv w:val="1"/>
      <w:marLeft w:val="0"/>
      <w:marRight w:val="0"/>
      <w:marTop w:val="0"/>
      <w:marBottom w:val="0"/>
      <w:divBdr>
        <w:top w:val="none" w:sz="0" w:space="0" w:color="auto"/>
        <w:left w:val="none" w:sz="0" w:space="0" w:color="auto"/>
        <w:bottom w:val="none" w:sz="0" w:space="0" w:color="auto"/>
        <w:right w:val="none" w:sz="0" w:space="0" w:color="auto"/>
      </w:divBdr>
    </w:div>
    <w:div w:id="239952786">
      <w:bodyDiv w:val="1"/>
      <w:marLeft w:val="0"/>
      <w:marRight w:val="0"/>
      <w:marTop w:val="0"/>
      <w:marBottom w:val="0"/>
      <w:divBdr>
        <w:top w:val="none" w:sz="0" w:space="0" w:color="auto"/>
        <w:left w:val="none" w:sz="0" w:space="0" w:color="auto"/>
        <w:bottom w:val="none" w:sz="0" w:space="0" w:color="auto"/>
        <w:right w:val="none" w:sz="0" w:space="0" w:color="auto"/>
      </w:divBdr>
    </w:div>
    <w:div w:id="240406578">
      <w:bodyDiv w:val="1"/>
      <w:marLeft w:val="0"/>
      <w:marRight w:val="0"/>
      <w:marTop w:val="0"/>
      <w:marBottom w:val="0"/>
      <w:divBdr>
        <w:top w:val="none" w:sz="0" w:space="0" w:color="auto"/>
        <w:left w:val="none" w:sz="0" w:space="0" w:color="auto"/>
        <w:bottom w:val="none" w:sz="0" w:space="0" w:color="auto"/>
        <w:right w:val="none" w:sz="0" w:space="0" w:color="auto"/>
      </w:divBdr>
    </w:div>
    <w:div w:id="241062510">
      <w:bodyDiv w:val="1"/>
      <w:marLeft w:val="0"/>
      <w:marRight w:val="0"/>
      <w:marTop w:val="0"/>
      <w:marBottom w:val="0"/>
      <w:divBdr>
        <w:top w:val="none" w:sz="0" w:space="0" w:color="auto"/>
        <w:left w:val="none" w:sz="0" w:space="0" w:color="auto"/>
        <w:bottom w:val="none" w:sz="0" w:space="0" w:color="auto"/>
        <w:right w:val="none" w:sz="0" w:space="0" w:color="auto"/>
      </w:divBdr>
    </w:div>
    <w:div w:id="241187627">
      <w:bodyDiv w:val="1"/>
      <w:marLeft w:val="0"/>
      <w:marRight w:val="0"/>
      <w:marTop w:val="0"/>
      <w:marBottom w:val="0"/>
      <w:divBdr>
        <w:top w:val="none" w:sz="0" w:space="0" w:color="auto"/>
        <w:left w:val="none" w:sz="0" w:space="0" w:color="auto"/>
        <w:bottom w:val="none" w:sz="0" w:space="0" w:color="auto"/>
        <w:right w:val="none" w:sz="0" w:space="0" w:color="auto"/>
      </w:divBdr>
    </w:div>
    <w:div w:id="241791476">
      <w:bodyDiv w:val="1"/>
      <w:marLeft w:val="0"/>
      <w:marRight w:val="0"/>
      <w:marTop w:val="0"/>
      <w:marBottom w:val="0"/>
      <w:divBdr>
        <w:top w:val="none" w:sz="0" w:space="0" w:color="auto"/>
        <w:left w:val="none" w:sz="0" w:space="0" w:color="auto"/>
        <w:bottom w:val="none" w:sz="0" w:space="0" w:color="auto"/>
        <w:right w:val="none" w:sz="0" w:space="0" w:color="auto"/>
      </w:divBdr>
    </w:div>
    <w:div w:id="251549901">
      <w:bodyDiv w:val="1"/>
      <w:marLeft w:val="0"/>
      <w:marRight w:val="0"/>
      <w:marTop w:val="0"/>
      <w:marBottom w:val="0"/>
      <w:divBdr>
        <w:top w:val="none" w:sz="0" w:space="0" w:color="auto"/>
        <w:left w:val="none" w:sz="0" w:space="0" w:color="auto"/>
        <w:bottom w:val="none" w:sz="0" w:space="0" w:color="auto"/>
        <w:right w:val="none" w:sz="0" w:space="0" w:color="auto"/>
      </w:divBdr>
    </w:div>
    <w:div w:id="254174820">
      <w:bodyDiv w:val="1"/>
      <w:marLeft w:val="0"/>
      <w:marRight w:val="0"/>
      <w:marTop w:val="0"/>
      <w:marBottom w:val="0"/>
      <w:divBdr>
        <w:top w:val="none" w:sz="0" w:space="0" w:color="auto"/>
        <w:left w:val="none" w:sz="0" w:space="0" w:color="auto"/>
        <w:bottom w:val="none" w:sz="0" w:space="0" w:color="auto"/>
        <w:right w:val="none" w:sz="0" w:space="0" w:color="auto"/>
      </w:divBdr>
    </w:div>
    <w:div w:id="254824349">
      <w:bodyDiv w:val="1"/>
      <w:marLeft w:val="0"/>
      <w:marRight w:val="0"/>
      <w:marTop w:val="0"/>
      <w:marBottom w:val="0"/>
      <w:divBdr>
        <w:top w:val="none" w:sz="0" w:space="0" w:color="auto"/>
        <w:left w:val="none" w:sz="0" w:space="0" w:color="auto"/>
        <w:bottom w:val="none" w:sz="0" w:space="0" w:color="auto"/>
        <w:right w:val="none" w:sz="0" w:space="0" w:color="auto"/>
      </w:divBdr>
    </w:div>
    <w:div w:id="258607788">
      <w:bodyDiv w:val="1"/>
      <w:marLeft w:val="0"/>
      <w:marRight w:val="0"/>
      <w:marTop w:val="0"/>
      <w:marBottom w:val="0"/>
      <w:divBdr>
        <w:top w:val="none" w:sz="0" w:space="0" w:color="auto"/>
        <w:left w:val="none" w:sz="0" w:space="0" w:color="auto"/>
        <w:bottom w:val="none" w:sz="0" w:space="0" w:color="auto"/>
        <w:right w:val="none" w:sz="0" w:space="0" w:color="auto"/>
      </w:divBdr>
    </w:div>
    <w:div w:id="260257183">
      <w:bodyDiv w:val="1"/>
      <w:marLeft w:val="0"/>
      <w:marRight w:val="0"/>
      <w:marTop w:val="0"/>
      <w:marBottom w:val="0"/>
      <w:divBdr>
        <w:top w:val="none" w:sz="0" w:space="0" w:color="auto"/>
        <w:left w:val="none" w:sz="0" w:space="0" w:color="auto"/>
        <w:bottom w:val="none" w:sz="0" w:space="0" w:color="auto"/>
        <w:right w:val="none" w:sz="0" w:space="0" w:color="auto"/>
      </w:divBdr>
    </w:div>
    <w:div w:id="260452583">
      <w:bodyDiv w:val="1"/>
      <w:marLeft w:val="0"/>
      <w:marRight w:val="0"/>
      <w:marTop w:val="0"/>
      <w:marBottom w:val="0"/>
      <w:divBdr>
        <w:top w:val="none" w:sz="0" w:space="0" w:color="auto"/>
        <w:left w:val="none" w:sz="0" w:space="0" w:color="auto"/>
        <w:bottom w:val="none" w:sz="0" w:space="0" w:color="auto"/>
        <w:right w:val="none" w:sz="0" w:space="0" w:color="auto"/>
      </w:divBdr>
    </w:div>
    <w:div w:id="260993551">
      <w:bodyDiv w:val="1"/>
      <w:marLeft w:val="0"/>
      <w:marRight w:val="0"/>
      <w:marTop w:val="0"/>
      <w:marBottom w:val="0"/>
      <w:divBdr>
        <w:top w:val="none" w:sz="0" w:space="0" w:color="auto"/>
        <w:left w:val="none" w:sz="0" w:space="0" w:color="auto"/>
        <w:bottom w:val="none" w:sz="0" w:space="0" w:color="auto"/>
        <w:right w:val="none" w:sz="0" w:space="0" w:color="auto"/>
      </w:divBdr>
    </w:div>
    <w:div w:id="261374657">
      <w:bodyDiv w:val="1"/>
      <w:marLeft w:val="0"/>
      <w:marRight w:val="0"/>
      <w:marTop w:val="0"/>
      <w:marBottom w:val="0"/>
      <w:divBdr>
        <w:top w:val="none" w:sz="0" w:space="0" w:color="auto"/>
        <w:left w:val="none" w:sz="0" w:space="0" w:color="auto"/>
        <w:bottom w:val="none" w:sz="0" w:space="0" w:color="auto"/>
        <w:right w:val="none" w:sz="0" w:space="0" w:color="auto"/>
      </w:divBdr>
    </w:div>
    <w:div w:id="262416830">
      <w:bodyDiv w:val="1"/>
      <w:marLeft w:val="0"/>
      <w:marRight w:val="0"/>
      <w:marTop w:val="0"/>
      <w:marBottom w:val="0"/>
      <w:divBdr>
        <w:top w:val="none" w:sz="0" w:space="0" w:color="auto"/>
        <w:left w:val="none" w:sz="0" w:space="0" w:color="auto"/>
        <w:bottom w:val="none" w:sz="0" w:space="0" w:color="auto"/>
        <w:right w:val="none" w:sz="0" w:space="0" w:color="auto"/>
      </w:divBdr>
    </w:div>
    <w:div w:id="264652541">
      <w:bodyDiv w:val="1"/>
      <w:marLeft w:val="0"/>
      <w:marRight w:val="0"/>
      <w:marTop w:val="0"/>
      <w:marBottom w:val="0"/>
      <w:divBdr>
        <w:top w:val="none" w:sz="0" w:space="0" w:color="auto"/>
        <w:left w:val="none" w:sz="0" w:space="0" w:color="auto"/>
        <w:bottom w:val="none" w:sz="0" w:space="0" w:color="auto"/>
        <w:right w:val="none" w:sz="0" w:space="0" w:color="auto"/>
      </w:divBdr>
    </w:div>
    <w:div w:id="265039804">
      <w:bodyDiv w:val="1"/>
      <w:marLeft w:val="0"/>
      <w:marRight w:val="0"/>
      <w:marTop w:val="0"/>
      <w:marBottom w:val="0"/>
      <w:divBdr>
        <w:top w:val="none" w:sz="0" w:space="0" w:color="auto"/>
        <w:left w:val="none" w:sz="0" w:space="0" w:color="auto"/>
        <w:bottom w:val="none" w:sz="0" w:space="0" w:color="auto"/>
        <w:right w:val="none" w:sz="0" w:space="0" w:color="auto"/>
      </w:divBdr>
    </w:div>
    <w:div w:id="265040759">
      <w:bodyDiv w:val="1"/>
      <w:marLeft w:val="0"/>
      <w:marRight w:val="0"/>
      <w:marTop w:val="0"/>
      <w:marBottom w:val="0"/>
      <w:divBdr>
        <w:top w:val="none" w:sz="0" w:space="0" w:color="auto"/>
        <w:left w:val="none" w:sz="0" w:space="0" w:color="auto"/>
        <w:bottom w:val="none" w:sz="0" w:space="0" w:color="auto"/>
        <w:right w:val="none" w:sz="0" w:space="0" w:color="auto"/>
      </w:divBdr>
    </w:div>
    <w:div w:id="265233142">
      <w:bodyDiv w:val="1"/>
      <w:marLeft w:val="0"/>
      <w:marRight w:val="0"/>
      <w:marTop w:val="0"/>
      <w:marBottom w:val="0"/>
      <w:divBdr>
        <w:top w:val="none" w:sz="0" w:space="0" w:color="auto"/>
        <w:left w:val="none" w:sz="0" w:space="0" w:color="auto"/>
        <w:bottom w:val="none" w:sz="0" w:space="0" w:color="auto"/>
        <w:right w:val="none" w:sz="0" w:space="0" w:color="auto"/>
      </w:divBdr>
    </w:div>
    <w:div w:id="265311257">
      <w:bodyDiv w:val="1"/>
      <w:marLeft w:val="0"/>
      <w:marRight w:val="0"/>
      <w:marTop w:val="0"/>
      <w:marBottom w:val="0"/>
      <w:divBdr>
        <w:top w:val="none" w:sz="0" w:space="0" w:color="auto"/>
        <w:left w:val="none" w:sz="0" w:space="0" w:color="auto"/>
        <w:bottom w:val="none" w:sz="0" w:space="0" w:color="auto"/>
        <w:right w:val="none" w:sz="0" w:space="0" w:color="auto"/>
      </w:divBdr>
    </w:div>
    <w:div w:id="268241869">
      <w:bodyDiv w:val="1"/>
      <w:marLeft w:val="0"/>
      <w:marRight w:val="0"/>
      <w:marTop w:val="0"/>
      <w:marBottom w:val="0"/>
      <w:divBdr>
        <w:top w:val="none" w:sz="0" w:space="0" w:color="auto"/>
        <w:left w:val="none" w:sz="0" w:space="0" w:color="auto"/>
        <w:bottom w:val="none" w:sz="0" w:space="0" w:color="auto"/>
        <w:right w:val="none" w:sz="0" w:space="0" w:color="auto"/>
      </w:divBdr>
    </w:div>
    <w:div w:id="268590020">
      <w:bodyDiv w:val="1"/>
      <w:marLeft w:val="0"/>
      <w:marRight w:val="0"/>
      <w:marTop w:val="0"/>
      <w:marBottom w:val="0"/>
      <w:divBdr>
        <w:top w:val="none" w:sz="0" w:space="0" w:color="auto"/>
        <w:left w:val="none" w:sz="0" w:space="0" w:color="auto"/>
        <w:bottom w:val="none" w:sz="0" w:space="0" w:color="auto"/>
        <w:right w:val="none" w:sz="0" w:space="0" w:color="auto"/>
      </w:divBdr>
    </w:div>
    <w:div w:id="268854384">
      <w:bodyDiv w:val="1"/>
      <w:marLeft w:val="0"/>
      <w:marRight w:val="0"/>
      <w:marTop w:val="0"/>
      <w:marBottom w:val="0"/>
      <w:divBdr>
        <w:top w:val="none" w:sz="0" w:space="0" w:color="auto"/>
        <w:left w:val="none" w:sz="0" w:space="0" w:color="auto"/>
        <w:bottom w:val="none" w:sz="0" w:space="0" w:color="auto"/>
        <w:right w:val="none" w:sz="0" w:space="0" w:color="auto"/>
      </w:divBdr>
    </w:div>
    <w:div w:id="270549334">
      <w:bodyDiv w:val="1"/>
      <w:marLeft w:val="0"/>
      <w:marRight w:val="0"/>
      <w:marTop w:val="0"/>
      <w:marBottom w:val="0"/>
      <w:divBdr>
        <w:top w:val="none" w:sz="0" w:space="0" w:color="auto"/>
        <w:left w:val="none" w:sz="0" w:space="0" w:color="auto"/>
        <w:bottom w:val="none" w:sz="0" w:space="0" w:color="auto"/>
        <w:right w:val="none" w:sz="0" w:space="0" w:color="auto"/>
      </w:divBdr>
    </w:div>
    <w:div w:id="272789829">
      <w:bodyDiv w:val="1"/>
      <w:marLeft w:val="0"/>
      <w:marRight w:val="0"/>
      <w:marTop w:val="0"/>
      <w:marBottom w:val="0"/>
      <w:divBdr>
        <w:top w:val="none" w:sz="0" w:space="0" w:color="auto"/>
        <w:left w:val="none" w:sz="0" w:space="0" w:color="auto"/>
        <w:bottom w:val="none" w:sz="0" w:space="0" w:color="auto"/>
        <w:right w:val="none" w:sz="0" w:space="0" w:color="auto"/>
      </w:divBdr>
    </w:div>
    <w:div w:id="272827131">
      <w:bodyDiv w:val="1"/>
      <w:marLeft w:val="0"/>
      <w:marRight w:val="0"/>
      <w:marTop w:val="0"/>
      <w:marBottom w:val="0"/>
      <w:divBdr>
        <w:top w:val="none" w:sz="0" w:space="0" w:color="auto"/>
        <w:left w:val="none" w:sz="0" w:space="0" w:color="auto"/>
        <w:bottom w:val="none" w:sz="0" w:space="0" w:color="auto"/>
        <w:right w:val="none" w:sz="0" w:space="0" w:color="auto"/>
      </w:divBdr>
    </w:div>
    <w:div w:id="273709748">
      <w:bodyDiv w:val="1"/>
      <w:marLeft w:val="0"/>
      <w:marRight w:val="0"/>
      <w:marTop w:val="0"/>
      <w:marBottom w:val="0"/>
      <w:divBdr>
        <w:top w:val="none" w:sz="0" w:space="0" w:color="auto"/>
        <w:left w:val="none" w:sz="0" w:space="0" w:color="auto"/>
        <w:bottom w:val="none" w:sz="0" w:space="0" w:color="auto"/>
        <w:right w:val="none" w:sz="0" w:space="0" w:color="auto"/>
      </w:divBdr>
    </w:div>
    <w:div w:id="274096294">
      <w:bodyDiv w:val="1"/>
      <w:marLeft w:val="0"/>
      <w:marRight w:val="0"/>
      <w:marTop w:val="0"/>
      <w:marBottom w:val="0"/>
      <w:divBdr>
        <w:top w:val="none" w:sz="0" w:space="0" w:color="auto"/>
        <w:left w:val="none" w:sz="0" w:space="0" w:color="auto"/>
        <w:bottom w:val="none" w:sz="0" w:space="0" w:color="auto"/>
        <w:right w:val="none" w:sz="0" w:space="0" w:color="auto"/>
      </w:divBdr>
    </w:div>
    <w:div w:id="275217504">
      <w:bodyDiv w:val="1"/>
      <w:marLeft w:val="0"/>
      <w:marRight w:val="0"/>
      <w:marTop w:val="0"/>
      <w:marBottom w:val="0"/>
      <w:divBdr>
        <w:top w:val="none" w:sz="0" w:space="0" w:color="auto"/>
        <w:left w:val="none" w:sz="0" w:space="0" w:color="auto"/>
        <w:bottom w:val="none" w:sz="0" w:space="0" w:color="auto"/>
        <w:right w:val="none" w:sz="0" w:space="0" w:color="auto"/>
      </w:divBdr>
    </w:div>
    <w:div w:id="275645544">
      <w:bodyDiv w:val="1"/>
      <w:marLeft w:val="0"/>
      <w:marRight w:val="0"/>
      <w:marTop w:val="0"/>
      <w:marBottom w:val="0"/>
      <w:divBdr>
        <w:top w:val="none" w:sz="0" w:space="0" w:color="auto"/>
        <w:left w:val="none" w:sz="0" w:space="0" w:color="auto"/>
        <w:bottom w:val="none" w:sz="0" w:space="0" w:color="auto"/>
        <w:right w:val="none" w:sz="0" w:space="0" w:color="auto"/>
      </w:divBdr>
    </w:div>
    <w:div w:id="276526678">
      <w:bodyDiv w:val="1"/>
      <w:marLeft w:val="0"/>
      <w:marRight w:val="0"/>
      <w:marTop w:val="0"/>
      <w:marBottom w:val="0"/>
      <w:divBdr>
        <w:top w:val="none" w:sz="0" w:space="0" w:color="auto"/>
        <w:left w:val="none" w:sz="0" w:space="0" w:color="auto"/>
        <w:bottom w:val="none" w:sz="0" w:space="0" w:color="auto"/>
        <w:right w:val="none" w:sz="0" w:space="0" w:color="auto"/>
      </w:divBdr>
    </w:div>
    <w:div w:id="279800160">
      <w:bodyDiv w:val="1"/>
      <w:marLeft w:val="0"/>
      <w:marRight w:val="0"/>
      <w:marTop w:val="0"/>
      <w:marBottom w:val="0"/>
      <w:divBdr>
        <w:top w:val="none" w:sz="0" w:space="0" w:color="auto"/>
        <w:left w:val="none" w:sz="0" w:space="0" w:color="auto"/>
        <w:bottom w:val="none" w:sz="0" w:space="0" w:color="auto"/>
        <w:right w:val="none" w:sz="0" w:space="0" w:color="auto"/>
      </w:divBdr>
    </w:div>
    <w:div w:id="281574893">
      <w:bodyDiv w:val="1"/>
      <w:marLeft w:val="0"/>
      <w:marRight w:val="0"/>
      <w:marTop w:val="0"/>
      <w:marBottom w:val="0"/>
      <w:divBdr>
        <w:top w:val="none" w:sz="0" w:space="0" w:color="auto"/>
        <w:left w:val="none" w:sz="0" w:space="0" w:color="auto"/>
        <w:bottom w:val="none" w:sz="0" w:space="0" w:color="auto"/>
        <w:right w:val="none" w:sz="0" w:space="0" w:color="auto"/>
      </w:divBdr>
    </w:div>
    <w:div w:id="283390521">
      <w:bodyDiv w:val="1"/>
      <w:marLeft w:val="0"/>
      <w:marRight w:val="0"/>
      <w:marTop w:val="0"/>
      <w:marBottom w:val="0"/>
      <w:divBdr>
        <w:top w:val="none" w:sz="0" w:space="0" w:color="auto"/>
        <w:left w:val="none" w:sz="0" w:space="0" w:color="auto"/>
        <w:bottom w:val="none" w:sz="0" w:space="0" w:color="auto"/>
        <w:right w:val="none" w:sz="0" w:space="0" w:color="auto"/>
      </w:divBdr>
    </w:div>
    <w:div w:id="283971456">
      <w:bodyDiv w:val="1"/>
      <w:marLeft w:val="0"/>
      <w:marRight w:val="0"/>
      <w:marTop w:val="0"/>
      <w:marBottom w:val="0"/>
      <w:divBdr>
        <w:top w:val="none" w:sz="0" w:space="0" w:color="auto"/>
        <w:left w:val="none" w:sz="0" w:space="0" w:color="auto"/>
        <w:bottom w:val="none" w:sz="0" w:space="0" w:color="auto"/>
        <w:right w:val="none" w:sz="0" w:space="0" w:color="auto"/>
      </w:divBdr>
    </w:div>
    <w:div w:id="284780119">
      <w:bodyDiv w:val="1"/>
      <w:marLeft w:val="0"/>
      <w:marRight w:val="0"/>
      <w:marTop w:val="0"/>
      <w:marBottom w:val="0"/>
      <w:divBdr>
        <w:top w:val="none" w:sz="0" w:space="0" w:color="auto"/>
        <w:left w:val="none" w:sz="0" w:space="0" w:color="auto"/>
        <w:bottom w:val="none" w:sz="0" w:space="0" w:color="auto"/>
        <w:right w:val="none" w:sz="0" w:space="0" w:color="auto"/>
      </w:divBdr>
    </w:div>
    <w:div w:id="288440412">
      <w:bodyDiv w:val="1"/>
      <w:marLeft w:val="0"/>
      <w:marRight w:val="0"/>
      <w:marTop w:val="0"/>
      <w:marBottom w:val="0"/>
      <w:divBdr>
        <w:top w:val="none" w:sz="0" w:space="0" w:color="auto"/>
        <w:left w:val="none" w:sz="0" w:space="0" w:color="auto"/>
        <w:bottom w:val="none" w:sz="0" w:space="0" w:color="auto"/>
        <w:right w:val="none" w:sz="0" w:space="0" w:color="auto"/>
      </w:divBdr>
    </w:div>
    <w:div w:id="289937965">
      <w:bodyDiv w:val="1"/>
      <w:marLeft w:val="0"/>
      <w:marRight w:val="0"/>
      <w:marTop w:val="0"/>
      <w:marBottom w:val="0"/>
      <w:divBdr>
        <w:top w:val="none" w:sz="0" w:space="0" w:color="auto"/>
        <w:left w:val="none" w:sz="0" w:space="0" w:color="auto"/>
        <w:bottom w:val="none" w:sz="0" w:space="0" w:color="auto"/>
        <w:right w:val="none" w:sz="0" w:space="0" w:color="auto"/>
      </w:divBdr>
    </w:div>
    <w:div w:id="291207804">
      <w:bodyDiv w:val="1"/>
      <w:marLeft w:val="0"/>
      <w:marRight w:val="0"/>
      <w:marTop w:val="0"/>
      <w:marBottom w:val="0"/>
      <w:divBdr>
        <w:top w:val="none" w:sz="0" w:space="0" w:color="auto"/>
        <w:left w:val="none" w:sz="0" w:space="0" w:color="auto"/>
        <w:bottom w:val="none" w:sz="0" w:space="0" w:color="auto"/>
        <w:right w:val="none" w:sz="0" w:space="0" w:color="auto"/>
      </w:divBdr>
    </w:div>
    <w:div w:id="291324757">
      <w:bodyDiv w:val="1"/>
      <w:marLeft w:val="0"/>
      <w:marRight w:val="0"/>
      <w:marTop w:val="0"/>
      <w:marBottom w:val="0"/>
      <w:divBdr>
        <w:top w:val="none" w:sz="0" w:space="0" w:color="auto"/>
        <w:left w:val="none" w:sz="0" w:space="0" w:color="auto"/>
        <w:bottom w:val="none" w:sz="0" w:space="0" w:color="auto"/>
        <w:right w:val="none" w:sz="0" w:space="0" w:color="auto"/>
      </w:divBdr>
    </w:div>
    <w:div w:id="293370979">
      <w:bodyDiv w:val="1"/>
      <w:marLeft w:val="0"/>
      <w:marRight w:val="0"/>
      <w:marTop w:val="0"/>
      <w:marBottom w:val="0"/>
      <w:divBdr>
        <w:top w:val="none" w:sz="0" w:space="0" w:color="auto"/>
        <w:left w:val="none" w:sz="0" w:space="0" w:color="auto"/>
        <w:bottom w:val="none" w:sz="0" w:space="0" w:color="auto"/>
        <w:right w:val="none" w:sz="0" w:space="0" w:color="auto"/>
      </w:divBdr>
    </w:div>
    <w:div w:id="294221659">
      <w:bodyDiv w:val="1"/>
      <w:marLeft w:val="0"/>
      <w:marRight w:val="0"/>
      <w:marTop w:val="0"/>
      <w:marBottom w:val="0"/>
      <w:divBdr>
        <w:top w:val="none" w:sz="0" w:space="0" w:color="auto"/>
        <w:left w:val="none" w:sz="0" w:space="0" w:color="auto"/>
        <w:bottom w:val="none" w:sz="0" w:space="0" w:color="auto"/>
        <w:right w:val="none" w:sz="0" w:space="0" w:color="auto"/>
      </w:divBdr>
    </w:div>
    <w:div w:id="295722999">
      <w:bodyDiv w:val="1"/>
      <w:marLeft w:val="0"/>
      <w:marRight w:val="0"/>
      <w:marTop w:val="0"/>
      <w:marBottom w:val="0"/>
      <w:divBdr>
        <w:top w:val="none" w:sz="0" w:space="0" w:color="auto"/>
        <w:left w:val="none" w:sz="0" w:space="0" w:color="auto"/>
        <w:bottom w:val="none" w:sz="0" w:space="0" w:color="auto"/>
        <w:right w:val="none" w:sz="0" w:space="0" w:color="auto"/>
      </w:divBdr>
      <w:divsChild>
        <w:div w:id="736586246">
          <w:marLeft w:val="480"/>
          <w:marRight w:val="0"/>
          <w:marTop w:val="0"/>
          <w:marBottom w:val="0"/>
          <w:divBdr>
            <w:top w:val="none" w:sz="0" w:space="0" w:color="auto"/>
            <w:left w:val="none" w:sz="0" w:space="0" w:color="auto"/>
            <w:bottom w:val="none" w:sz="0" w:space="0" w:color="auto"/>
            <w:right w:val="none" w:sz="0" w:space="0" w:color="auto"/>
          </w:divBdr>
        </w:div>
        <w:div w:id="350568632">
          <w:marLeft w:val="480"/>
          <w:marRight w:val="0"/>
          <w:marTop w:val="0"/>
          <w:marBottom w:val="0"/>
          <w:divBdr>
            <w:top w:val="none" w:sz="0" w:space="0" w:color="auto"/>
            <w:left w:val="none" w:sz="0" w:space="0" w:color="auto"/>
            <w:bottom w:val="none" w:sz="0" w:space="0" w:color="auto"/>
            <w:right w:val="none" w:sz="0" w:space="0" w:color="auto"/>
          </w:divBdr>
        </w:div>
        <w:div w:id="730496232">
          <w:marLeft w:val="480"/>
          <w:marRight w:val="0"/>
          <w:marTop w:val="0"/>
          <w:marBottom w:val="0"/>
          <w:divBdr>
            <w:top w:val="none" w:sz="0" w:space="0" w:color="auto"/>
            <w:left w:val="none" w:sz="0" w:space="0" w:color="auto"/>
            <w:bottom w:val="none" w:sz="0" w:space="0" w:color="auto"/>
            <w:right w:val="none" w:sz="0" w:space="0" w:color="auto"/>
          </w:divBdr>
        </w:div>
        <w:div w:id="1370258237">
          <w:marLeft w:val="480"/>
          <w:marRight w:val="0"/>
          <w:marTop w:val="0"/>
          <w:marBottom w:val="0"/>
          <w:divBdr>
            <w:top w:val="none" w:sz="0" w:space="0" w:color="auto"/>
            <w:left w:val="none" w:sz="0" w:space="0" w:color="auto"/>
            <w:bottom w:val="none" w:sz="0" w:space="0" w:color="auto"/>
            <w:right w:val="none" w:sz="0" w:space="0" w:color="auto"/>
          </w:divBdr>
        </w:div>
        <w:div w:id="212933415">
          <w:marLeft w:val="480"/>
          <w:marRight w:val="0"/>
          <w:marTop w:val="0"/>
          <w:marBottom w:val="0"/>
          <w:divBdr>
            <w:top w:val="none" w:sz="0" w:space="0" w:color="auto"/>
            <w:left w:val="none" w:sz="0" w:space="0" w:color="auto"/>
            <w:bottom w:val="none" w:sz="0" w:space="0" w:color="auto"/>
            <w:right w:val="none" w:sz="0" w:space="0" w:color="auto"/>
          </w:divBdr>
        </w:div>
        <w:div w:id="271057388">
          <w:marLeft w:val="480"/>
          <w:marRight w:val="0"/>
          <w:marTop w:val="0"/>
          <w:marBottom w:val="0"/>
          <w:divBdr>
            <w:top w:val="none" w:sz="0" w:space="0" w:color="auto"/>
            <w:left w:val="none" w:sz="0" w:space="0" w:color="auto"/>
            <w:bottom w:val="none" w:sz="0" w:space="0" w:color="auto"/>
            <w:right w:val="none" w:sz="0" w:space="0" w:color="auto"/>
          </w:divBdr>
        </w:div>
        <w:div w:id="377629236">
          <w:marLeft w:val="480"/>
          <w:marRight w:val="0"/>
          <w:marTop w:val="0"/>
          <w:marBottom w:val="0"/>
          <w:divBdr>
            <w:top w:val="none" w:sz="0" w:space="0" w:color="auto"/>
            <w:left w:val="none" w:sz="0" w:space="0" w:color="auto"/>
            <w:bottom w:val="none" w:sz="0" w:space="0" w:color="auto"/>
            <w:right w:val="none" w:sz="0" w:space="0" w:color="auto"/>
          </w:divBdr>
        </w:div>
        <w:div w:id="308242564">
          <w:marLeft w:val="480"/>
          <w:marRight w:val="0"/>
          <w:marTop w:val="0"/>
          <w:marBottom w:val="0"/>
          <w:divBdr>
            <w:top w:val="none" w:sz="0" w:space="0" w:color="auto"/>
            <w:left w:val="none" w:sz="0" w:space="0" w:color="auto"/>
            <w:bottom w:val="none" w:sz="0" w:space="0" w:color="auto"/>
            <w:right w:val="none" w:sz="0" w:space="0" w:color="auto"/>
          </w:divBdr>
        </w:div>
        <w:div w:id="839779092">
          <w:marLeft w:val="480"/>
          <w:marRight w:val="0"/>
          <w:marTop w:val="0"/>
          <w:marBottom w:val="0"/>
          <w:divBdr>
            <w:top w:val="none" w:sz="0" w:space="0" w:color="auto"/>
            <w:left w:val="none" w:sz="0" w:space="0" w:color="auto"/>
            <w:bottom w:val="none" w:sz="0" w:space="0" w:color="auto"/>
            <w:right w:val="none" w:sz="0" w:space="0" w:color="auto"/>
          </w:divBdr>
        </w:div>
        <w:div w:id="385569626">
          <w:marLeft w:val="480"/>
          <w:marRight w:val="0"/>
          <w:marTop w:val="0"/>
          <w:marBottom w:val="0"/>
          <w:divBdr>
            <w:top w:val="none" w:sz="0" w:space="0" w:color="auto"/>
            <w:left w:val="none" w:sz="0" w:space="0" w:color="auto"/>
            <w:bottom w:val="none" w:sz="0" w:space="0" w:color="auto"/>
            <w:right w:val="none" w:sz="0" w:space="0" w:color="auto"/>
          </w:divBdr>
        </w:div>
        <w:div w:id="1298950798">
          <w:marLeft w:val="480"/>
          <w:marRight w:val="0"/>
          <w:marTop w:val="0"/>
          <w:marBottom w:val="0"/>
          <w:divBdr>
            <w:top w:val="none" w:sz="0" w:space="0" w:color="auto"/>
            <w:left w:val="none" w:sz="0" w:space="0" w:color="auto"/>
            <w:bottom w:val="none" w:sz="0" w:space="0" w:color="auto"/>
            <w:right w:val="none" w:sz="0" w:space="0" w:color="auto"/>
          </w:divBdr>
        </w:div>
        <w:div w:id="872420831">
          <w:marLeft w:val="480"/>
          <w:marRight w:val="0"/>
          <w:marTop w:val="0"/>
          <w:marBottom w:val="0"/>
          <w:divBdr>
            <w:top w:val="none" w:sz="0" w:space="0" w:color="auto"/>
            <w:left w:val="none" w:sz="0" w:space="0" w:color="auto"/>
            <w:bottom w:val="none" w:sz="0" w:space="0" w:color="auto"/>
            <w:right w:val="none" w:sz="0" w:space="0" w:color="auto"/>
          </w:divBdr>
        </w:div>
        <w:div w:id="1061365843">
          <w:marLeft w:val="480"/>
          <w:marRight w:val="0"/>
          <w:marTop w:val="0"/>
          <w:marBottom w:val="0"/>
          <w:divBdr>
            <w:top w:val="none" w:sz="0" w:space="0" w:color="auto"/>
            <w:left w:val="none" w:sz="0" w:space="0" w:color="auto"/>
            <w:bottom w:val="none" w:sz="0" w:space="0" w:color="auto"/>
            <w:right w:val="none" w:sz="0" w:space="0" w:color="auto"/>
          </w:divBdr>
        </w:div>
        <w:div w:id="551118254">
          <w:marLeft w:val="480"/>
          <w:marRight w:val="0"/>
          <w:marTop w:val="0"/>
          <w:marBottom w:val="0"/>
          <w:divBdr>
            <w:top w:val="none" w:sz="0" w:space="0" w:color="auto"/>
            <w:left w:val="none" w:sz="0" w:space="0" w:color="auto"/>
            <w:bottom w:val="none" w:sz="0" w:space="0" w:color="auto"/>
            <w:right w:val="none" w:sz="0" w:space="0" w:color="auto"/>
          </w:divBdr>
        </w:div>
        <w:div w:id="506403656">
          <w:marLeft w:val="480"/>
          <w:marRight w:val="0"/>
          <w:marTop w:val="0"/>
          <w:marBottom w:val="0"/>
          <w:divBdr>
            <w:top w:val="none" w:sz="0" w:space="0" w:color="auto"/>
            <w:left w:val="none" w:sz="0" w:space="0" w:color="auto"/>
            <w:bottom w:val="none" w:sz="0" w:space="0" w:color="auto"/>
            <w:right w:val="none" w:sz="0" w:space="0" w:color="auto"/>
          </w:divBdr>
        </w:div>
        <w:div w:id="401951976">
          <w:marLeft w:val="480"/>
          <w:marRight w:val="0"/>
          <w:marTop w:val="0"/>
          <w:marBottom w:val="0"/>
          <w:divBdr>
            <w:top w:val="none" w:sz="0" w:space="0" w:color="auto"/>
            <w:left w:val="none" w:sz="0" w:space="0" w:color="auto"/>
            <w:bottom w:val="none" w:sz="0" w:space="0" w:color="auto"/>
            <w:right w:val="none" w:sz="0" w:space="0" w:color="auto"/>
          </w:divBdr>
        </w:div>
        <w:div w:id="1212770290">
          <w:marLeft w:val="480"/>
          <w:marRight w:val="0"/>
          <w:marTop w:val="0"/>
          <w:marBottom w:val="0"/>
          <w:divBdr>
            <w:top w:val="none" w:sz="0" w:space="0" w:color="auto"/>
            <w:left w:val="none" w:sz="0" w:space="0" w:color="auto"/>
            <w:bottom w:val="none" w:sz="0" w:space="0" w:color="auto"/>
            <w:right w:val="none" w:sz="0" w:space="0" w:color="auto"/>
          </w:divBdr>
        </w:div>
        <w:div w:id="1951617655">
          <w:marLeft w:val="480"/>
          <w:marRight w:val="0"/>
          <w:marTop w:val="0"/>
          <w:marBottom w:val="0"/>
          <w:divBdr>
            <w:top w:val="none" w:sz="0" w:space="0" w:color="auto"/>
            <w:left w:val="none" w:sz="0" w:space="0" w:color="auto"/>
            <w:bottom w:val="none" w:sz="0" w:space="0" w:color="auto"/>
            <w:right w:val="none" w:sz="0" w:space="0" w:color="auto"/>
          </w:divBdr>
        </w:div>
        <w:div w:id="1125350798">
          <w:marLeft w:val="480"/>
          <w:marRight w:val="0"/>
          <w:marTop w:val="0"/>
          <w:marBottom w:val="0"/>
          <w:divBdr>
            <w:top w:val="none" w:sz="0" w:space="0" w:color="auto"/>
            <w:left w:val="none" w:sz="0" w:space="0" w:color="auto"/>
            <w:bottom w:val="none" w:sz="0" w:space="0" w:color="auto"/>
            <w:right w:val="none" w:sz="0" w:space="0" w:color="auto"/>
          </w:divBdr>
        </w:div>
        <w:div w:id="223684809">
          <w:marLeft w:val="480"/>
          <w:marRight w:val="0"/>
          <w:marTop w:val="0"/>
          <w:marBottom w:val="0"/>
          <w:divBdr>
            <w:top w:val="none" w:sz="0" w:space="0" w:color="auto"/>
            <w:left w:val="none" w:sz="0" w:space="0" w:color="auto"/>
            <w:bottom w:val="none" w:sz="0" w:space="0" w:color="auto"/>
            <w:right w:val="none" w:sz="0" w:space="0" w:color="auto"/>
          </w:divBdr>
        </w:div>
        <w:div w:id="603617553">
          <w:marLeft w:val="480"/>
          <w:marRight w:val="0"/>
          <w:marTop w:val="0"/>
          <w:marBottom w:val="0"/>
          <w:divBdr>
            <w:top w:val="none" w:sz="0" w:space="0" w:color="auto"/>
            <w:left w:val="none" w:sz="0" w:space="0" w:color="auto"/>
            <w:bottom w:val="none" w:sz="0" w:space="0" w:color="auto"/>
            <w:right w:val="none" w:sz="0" w:space="0" w:color="auto"/>
          </w:divBdr>
        </w:div>
        <w:div w:id="219563455">
          <w:marLeft w:val="480"/>
          <w:marRight w:val="0"/>
          <w:marTop w:val="0"/>
          <w:marBottom w:val="0"/>
          <w:divBdr>
            <w:top w:val="none" w:sz="0" w:space="0" w:color="auto"/>
            <w:left w:val="none" w:sz="0" w:space="0" w:color="auto"/>
            <w:bottom w:val="none" w:sz="0" w:space="0" w:color="auto"/>
            <w:right w:val="none" w:sz="0" w:space="0" w:color="auto"/>
          </w:divBdr>
        </w:div>
        <w:div w:id="1905025837">
          <w:marLeft w:val="480"/>
          <w:marRight w:val="0"/>
          <w:marTop w:val="0"/>
          <w:marBottom w:val="0"/>
          <w:divBdr>
            <w:top w:val="none" w:sz="0" w:space="0" w:color="auto"/>
            <w:left w:val="none" w:sz="0" w:space="0" w:color="auto"/>
            <w:bottom w:val="none" w:sz="0" w:space="0" w:color="auto"/>
            <w:right w:val="none" w:sz="0" w:space="0" w:color="auto"/>
          </w:divBdr>
        </w:div>
        <w:div w:id="33237205">
          <w:marLeft w:val="480"/>
          <w:marRight w:val="0"/>
          <w:marTop w:val="0"/>
          <w:marBottom w:val="0"/>
          <w:divBdr>
            <w:top w:val="none" w:sz="0" w:space="0" w:color="auto"/>
            <w:left w:val="none" w:sz="0" w:space="0" w:color="auto"/>
            <w:bottom w:val="none" w:sz="0" w:space="0" w:color="auto"/>
            <w:right w:val="none" w:sz="0" w:space="0" w:color="auto"/>
          </w:divBdr>
        </w:div>
        <w:div w:id="1275791513">
          <w:marLeft w:val="480"/>
          <w:marRight w:val="0"/>
          <w:marTop w:val="0"/>
          <w:marBottom w:val="0"/>
          <w:divBdr>
            <w:top w:val="none" w:sz="0" w:space="0" w:color="auto"/>
            <w:left w:val="none" w:sz="0" w:space="0" w:color="auto"/>
            <w:bottom w:val="none" w:sz="0" w:space="0" w:color="auto"/>
            <w:right w:val="none" w:sz="0" w:space="0" w:color="auto"/>
          </w:divBdr>
        </w:div>
        <w:div w:id="820780318">
          <w:marLeft w:val="480"/>
          <w:marRight w:val="0"/>
          <w:marTop w:val="0"/>
          <w:marBottom w:val="0"/>
          <w:divBdr>
            <w:top w:val="none" w:sz="0" w:space="0" w:color="auto"/>
            <w:left w:val="none" w:sz="0" w:space="0" w:color="auto"/>
            <w:bottom w:val="none" w:sz="0" w:space="0" w:color="auto"/>
            <w:right w:val="none" w:sz="0" w:space="0" w:color="auto"/>
          </w:divBdr>
        </w:div>
        <w:div w:id="1186823624">
          <w:marLeft w:val="480"/>
          <w:marRight w:val="0"/>
          <w:marTop w:val="0"/>
          <w:marBottom w:val="0"/>
          <w:divBdr>
            <w:top w:val="none" w:sz="0" w:space="0" w:color="auto"/>
            <w:left w:val="none" w:sz="0" w:space="0" w:color="auto"/>
            <w:bottom w:val="none" w:sz="0" w:space="0" w:color="auto"/>
            <w:right w:val="none" w:sz="0" w:space="0" w:color="auto"/>
          </w:divBdr>
        </w:div>
        <w:div w:id="297615759">
          <w:marLeft w:val="480"/>
          <w:marRight w:val="0"/>
          <w:marTop w:val="0"/>
          <w:marBottom w:val="0"/>
          <w:divBdr>
            <w:top w:val="none" w:sz="0" w:space="0" w:color="auto"/>
            <w:left w:val="none" w:sz="0" w:space="0" w:color="auto"/>
            <w:bottom w:val="none" w:sz="0" w:space="0" w:color="auto"/>
            <w:right w:val="none" w:sz="0" w:space="0" w:color="auto"/>
          </w:divBdr>
        </w:div>
        <w:div w:id="54738540">
          <w:marLeft w:val="480"/>
          <w:marRight w:val="0"/>
          <w:marTop w:val="0"/>
          <w:marBottom w:val="0"/>
          <w:divBdr>
            <w:top w:val="none" w:sz="0" w:space="0" w:color="auto"/>
            <w:left w:val="none" w:sz="0" w:space="0" w:color="auto"/>
            <w:bottom w:val="none" w:sz="0" w:space="0" w:color="auto"/>
            <w:right w:val="none" w:sz="0" w:space="0" w:color="auto"/>
          </w:divBdr>
        </w:div>
        <w:div w:id="1115101611">
          <w:marLeft w:val="480"/>
          <w:marRight w:val="0"/>
          <w:marTop w:val="0"/>
          <w:marBottom w:val="0"/>
          <w:divBdr>
            <w:top w:val="none" w:sz="0" w:space="0" w:color="auto"/>
            <w:left w:val="none" w:sz="0" w:space="0" w:color="auto"/>
            <w:bottom w:val="none" w:sz="0" w:space="0" w:color="auto"/>
            <w:right w:val="none" w:sz="0" w:space="0" w:color="auto"/>
          </w:divBdr>
        </w:div>
        <w:div w:id="1111509741">
          <w:marLeft w:val="480"/>
          <w:marRight w:val="0"/>
          <w:marTop w:val="0"/>
          <w:marBottom w:val="0"/>
          <w:divBdr>
            <w:top w:val="none" w:sz="0" w:space="0" w:color="auto"/>
            <w:left w:val="none" w:sz="0" w:space="0" w:color="auto"/>
            <w:bottom w:val="none" w:sz="0" w:space="0" w:color="auto"/>
            <w:right w:val="none" w:sz="0" w:space="0" w:color="auto"/>
          </w:divBdr>
        </w:div>
        <w:div w:id="1707870808">
          <w:marLeft w:val="480"/>
          <w:marRight w:val="0"/>
          <w:marTop w:val="0"/>
          <w:marBottom w:val="0"/>
          <w:divBdr>
            <w:top w:val="none" w:sz="0" w:space="0" w:color="auto"/>
            <w:left w:val="none" w:sz="0" w:space="0" w:color="auto"/>
            <w:bottom w:val="none" w:sz="0" w:space="0" w:color="auto"/>
            <w:right w:val="none" w:sz="0" w:space="0" w:color="auto"/>
          </w:divBdr>
        </w:div>
        <w:div w:id="1918435924">
          <w:marLeft w:val="480"/>
          <w:marRight w:val="0"/>
          <w:marTop w:val="0"/>
          <w:marBottom w:val="0"/>
          <w:divBdr>
            <w:top w:val="none" w:sz="0" w:space="0" w:color="auto"/>
            <w:left w:val="none" w:sz="0" w:space="0" w:color="auto"/>
            <w:bottom w:val="none" w:sz="0" w:space="0" w:color="auto"/>
            <w:right w:val="none" w:sz="0" w:space="0" w:color="auto"/>
          </w:divBdr>
        </w:div>
        <w:div w:id="71978067">
          <w:marLeft w:val="480"/>
          <w:marRight w:val="0"/>
          <w:marTop w:val="0"/>
          <w:marBottom w:val="0"/>
          <w:divBdr>
            <w:top w:val="none" w:sz="0" w:space="0" w:color="auto"/>
            <w:left w:val="none" w:sz="0" w:space="0" w:color="auto"/>
            <w:bottom w:val="none" w:sz="0" w:space="0" w:color="auto"/>
            <w:right w:val="none" w:sz="0" w:space="0" w:color="auto"/>
          </w:divBdr>
        </w:div>
        <w:div w:id="984317013">
          <w:marLeft w:val="480"/>
          <w:marRight w:val="0"/>
          <w:marTop w:val="0"/>
          <w:marBottom w:val="0"/>
          <w:divBdr>
            <w:top w:val="none" w:sz="0" w:space="0" w:color="auto"/>
            <w:left w:val="none" w:sz="0" w:space="0" w:color="auto"/>
            <w:bottom w:val="none" w:sz="0" w:space="0" w:color="auto"/>
            <w:right w:val="none" w:sz="0" w:space="0" w:color="auto"/>
          </w:divBdr>
        </w:div>
        <w:div w:id="452407924">
          <w:marLeft w:val="480"/>
          <w:marRight w:val="0"/>
          <w:marTop w:val="0"/>
          <w:marBottom w:val="0"/>
          <w:divBdr>
            <w:top w:val="none" w:sz="0" w:space="0" w:color="auto"/>
            <w:left w:val="none" w:sz="0" w:space="0" w:color="auto"/>
            <w:bottom w:val="none" w:sz="0" w:space="0" w:color="auto"/>
            <w:right w:val="none" w:sz="0" w:space="0" w:color="auto"/>
          </w:divBdr>
        </w:div>
        <w:div w:id="2122842576">
          <w:marLeft w:val="480"/>
          <w:marRight w:val="0"/>
          <w:marTop w:val="0"/>
          <w:marBottom w:val="0"/>
          <w:divBdr>
            <w:top w:val="none" w:sz="0" w:space="0" w:color="auto"/>
            <w:left w:val="none" w:sz="0" w:space="0" w:color="auto"/>
            <w:bottom w:val="none" w:sz="0" w:space="0" w:color="auto"/>
            <w:right w:val="none" w:sz="0" w:space="0" w:color="auto"/>
          </w:divBdr>
        </w:div>
        <w:div w:id="2090999477">
          <w:marLeft w:val="480"/>
          <w:marRight w:val="0"/>
          <w:marTop w:val="0"/>
          <w:marBottom w:val="0"/>
          <w:divBdr>
            <w:top w:val="none" w:sz="0" w:space="0" w:color="auto"/>
            <w:left w:val="none" w:sz="0" w:space="0" w:color="auto"/>
            <w:bottom w:val="none" w:sz="0" w:space="0" w:color="auto"/>
            <w:right w:val="none" w:sz="0" w:space="0" w:color="auto"/>
          </w:divBdr>
        </w:div>
        <w:div w:id="340397700">
          <w:marLeft w:val="480"/>
          <w:marRight w:val="0"/>
          <w:marTop w:val="0"/>
          <w:marBottom w:val="0"/>
          <w:divBdr>
            <w:top w:val="none" w:sz="0" w:space="0" w:color="auto"/>
            <w:left w:val="none" w:sz="0" w:space="0" w:color="auto"/>
            <w:bottom w:val="none" w:sz="0" w:space="0" w:color="auto"/>
            <w:right w:val="none" w:sz="0" w:space="0" w:color="auto"/>
          </w:divBdr>
        </w:div>
        <w:div w:id="1608200441">
          <w:marLeft w:val="480"/>
          <w:marRight w:val="0"/>
          <w:marTop w:val="0"/>
          <w:marBottom w:val="0"/>
          <w:divBdr>
            <w:top w:val="none" w:sz="0" w:space="0" w:color="auto"/>
            <w:left w:val="none" w:sz="0" w:space="0" w:color="auto"/>
            <w:bottom w:val="none" w:sz="0" w:space="0" w:color="auto"/>
            <w:right w:val="none" w:sz="0" w:space="0" w:color="auto"/>
          </w:divBdr>
        </w:div>
        <w:div w:id="208764431">
          <w:marLeft w:val="480"/>
          <w:marRight w:val="0"/>
          <w:marTop w:val="0"/>
          <w:marBottom w:val="0"/>
          <w:divBdr>
            <w:top w:val="none" w:sz="0" w:space="0" w:color="auto"/>
            <w:left w:val="none" w:sz="0" w:space="0" w:color="auto"/>
            <w:bottom w:val="none" w:sz="0" w:space="0" w:color="auto"/>
            <w:right w:val="none" w:sz="0" w:space="0" w:color="auto"/>
          </w:divBdr>
        </w:div>
        <w:div w:id="1040282543">
          <w:marLeft w:val="480"/>
          <w:marRight w:val="0"/>
          <w:marTop w:val="0"/>
          <w:marBottom w:val="0"/>
          <w:divBdr>
            <w:top w:val="none" w:sz="0" w:space="0" w:color="auto"/>
            <w:left w:val="none" w:sz="0" w:space="0" w:color="auto"/>
            <w:bottom w:val="none" w:sz="0" w:space="0" w:color="auto"/>
            <w:right w:val="none" w:sz="0" w:space="0" w:color="auto"/>
          </w:divBdr>
        </w:div>
        <w:div w:id="1665863798">
          <w:marLeft w:val="480"/>
          <w:marRight w:val="0"/>
          <w:marTop w:val="0"/>
          <w:marBottom w:val="0"/>
          <w:divBdr>
            <w:top w:val="none" w:sz="0" w:space="0" w:color="auto"/>
            <w:left w:val="none" w:sz="0" w:space="0" w:color="auto"/>
            <w:bottom w:val="none" w:sz="0" w:space="0" w:color="auto"/>
            <w:right w:val="none" w:sz="0" w:space="0" w:color="auto"/>
          </w:divBdr>
        </w:div>
        <w:div w:id="1534076638">
          <w:marLeft w:val="480"/>
          <w:marRight w:val="0"/>
          <w:marTop w:val="0"/>
          <w:marBottom w:val="0"/>
          <w:divBdr>
            <w:top w:val="none" w:sz="0" w:space="0" w:color="auto"/>
            <w:left w:val="none" w:sz="0" w:space="0" w:color="auto"/>
            <w:bottom w:val="none" w:sz="0" w:space="0" w:color="auto"/>
            <w:right w:val="none" w:sz="0" w:space="0" w:color="auto"/>
          </w:divBdr>
        </w:div>
        <w:div w:id="987200934">
          <w:marLeft w:val="480"/>
          <w:marRight w:val="0"/>
          <w:marTop w:val="0"/>
          <w:marBottom w:val="0"/>
          <w:divBdr>
            <w:top w:val="none" w:sz="0" w:space="0" w:color="auto"/>
            <w:left w:val="none" w:sz="0" w:space="0" w:color="auto"/>
            <w:bottom w:val="none" w:sz="0" w:space="0" w:color="auto"/>
            <w:right w:val="none" w:sz="0" w:space="0" w:color="auto"/>
          </w:divBdr>
        </w:div>
        <w:div w:id="324744016">
          <w:marLeft w:val="480"/>
          <w:marRight w:val="0"/>
          <w:marTop w:val="0"/>
          <w:marBottom w:val="0"/>
          <w:divBdr>
            <w:top w:val="none" w:sz="0" w:space="0" w:color="auto"/>
            <w:left w:val="none" w:sz="0" w:space="0" w:color="auto"/>
            <w:bottom w:val="none" w:sz="0" w:space="0" w:color="auto"/>
            <w:right w:val="none" w:sz="0" w:space="0" w:color="auto"/>
          </w:divBdr>
        </w:div>
        <w:div w:id="805389082">
          <w:marLeft w:val="480"/>
          <w:marRight w:val="0"/>
          <w:marTop w:val="0"/>
          <w:marBottom w:val="0"/>
          <w:divBdr>
            <w:top w:val="none" w:sz="0" w:space="0" w:color="auto"/>
            <w:left w:val="none" w:sz="0" w:space="0" w:color="auto"/>
            <w:bottom w:val="none" w:sz="0" w:space="0" w:color="auto"/>
            <w:right w:val="none" w:sz="0" w:space="0" w:color="auto"/>
          </w:divBdr>
        </w:div>
      </w:divsChild>
    </w:div>
    <w:div w:id="298537250">
      <w:bodyDiv w:val="1"/>
      <w:marLeft w:val="0"/>
      <w:marRight w:val="0"/>
      <w:marTop w:val="0"/>
      <w:marBottom w:val="0"/>
      <w:divBdr>
        <w:top w:val="none" w:sz="0" w:space="0" w:color="auto"/>
        <w:left w:val="none" w:sz="0" w:space="0" w:color="auto"/>
        <w:bottom w:val="none" w:sz="0" w:space="0" w:color="auto"/>
        <w:right w:val="none" w:sz="0" w:space="0" w:color="auto"/>
      </w:divBdr>
    </w:div>
    <w:div w:id="300617562">
      <w:bodyDiv w:val="1"/>
      <w:marLeft w:val="0"/>
      <w:marRight w:val="0"/>
      <w:marTop w:val="0"/>
      <w:marBottom w:val="0"/>
      <w:divBdr>
        <w:top w:val="none" w:sz="0" w:space="0" w:color="auto"/>
        <w:left w:val="none" w:sz="0" w:space="0" w:color="auto"/>
        <w:bottom w:val="none" w:sz="0" w:space="0" w:color="auto"/>
        <w:right w:val="none" w:sz="0" w:space="0" w:color="auto"/>
      </w:divBdr>
    </w:div>
    <w:div w:id="301931901">
      <w:bodyDiv w:val="1"/>
      <w:marLeft w:val="0"/>
      <w:marRight w:val="0"/>
      <w:marTop w:val="0"/>
      <w:marBottom w:val="0"/>
      <w:divBdr>
        <w:top w:val="none" w:sz="0" w:space="0" w:color="auto"/>
        <w:left w:val="none" w:sz="0" w:space="0" w:color="auto"/>
        <w:bottom w:val="none" w:sz="0" w:space="0" w:color="auto"/>
        <w:right w:val="none" w:sz="0" w:space="0" w:color="auto"/>
      </w:divBdr>
    </w:div>
    <w:div w:id="303392316">
      <w:bodyDiv w:val="1"/>
      <w:marLeft w:val="0"/>
      <w:marRight w:val="0"/>
      <w:marTop w:val="0"/>
      <w:marBottom w:val="0"/>
      <w:divBdr>
        <w:top w:val="none" w:sz="0" w:space="0" w:color="auto"/>
        <w:left w:val="none" w:sz="0" w:space="0" w:color="auto"/>
        <w:bottom w:val="none" w:sz="0" w:space="0" w:color="auto"/>
        <w:right w:val="none" w:sz="0" w:space="0" w:color="auto"/>
      </w:divBdr>
    </w:div>
    <w:div w:id="303851638">
      <w:bodyDiv w:val="1"/>
      <w:marLeft w:val="0"/>
      <w:marRight w:val="0"/>
      <w:marTop w:val="0"/>
      <w:marBottom w:val="0"/>
      <w:divBdr>
        <w:top w:val="none" w:sz="0" w:space="0" w:color="auto"/>
        <w:left w:val="none" w:sz="0" w:space="0" w:color="auto"/>
        <w:bottom w:val="none" w:sz="0" w:space="0" w:color="auto"/>
        <w:right w:val="none" w:sz="0" w:space="0" w:color="auto"/>
      </w:divBdr>
    </w:div>
    <w:div w:id="304967857">
      <w:bodyDiv w:val="1"/>
      <w:marLeft w:val="0"/>
      <w:marRight w:val="0"/>
      <w:marTop w:val="0"/>
      <w:marBottom w:val="0"/>
      <w:divBdr>
        <w:top w:val="none" w:sz="0" w:space="0" w:color="auto"/>
        <w:left w:val="none" w:sz="0" w:space="0" w:color="auto"/>
        <w:bottom w:val="none" w:sz="0" w:space="0" w:color="auto"/>
        <w:right w:val="none" w:sz="0" w:space="0" w:color="auto"/>
      </w:divBdr>
    </w:div>
    <w:div w:id="305012233">
      <w:bodyDiv w:val="1"/>
      <w:marLeft w:val="0"/>
      <w:marRight w:val="0"/>
      <w:marTop w:val="0"/>
      <w:marBottom w:val="0"/>
      <w:divBdr>
        <w:top w:val="none" w:sz="0" w:space="0" w:color="auto"/>
        <w:left w:val="none" w:sz="0" w:space="0" w:color="auto"/>
        <w:bottom w:val="none" w:sz="0" w:space="0" w:color="auto"/>
        <w:right w:val="none" w:sz="0" w:space="0" w:color="auto"/>
      </w:divBdr>
    </w:div>
    <w:div w:id="306781456">
      <w:bodyDiv w:val="1"/>
      <w:marLeft w:val="0"/>
      <w:marRight w:val="0"/>
      <w:marTop w:val="0"/>
      <w:marBottom w:val="0"/>
      <w:divBdr>
        <w:top w:val="none" w:sz="0" w:space="0" w:color="auto"/>
        <w:left w:val="none" w:sz="0" w:space="0" w:color="auto"/>
        <w:bottom w:val="none" w:sz="0" w:space="0" w:color="auto"/>
        <w:right w:val="none" w:sz="0" w:space="0" w:color="auto"/>
      </w:divBdr>
    </w:div>
    <w:div w:id="306977188">
      <w:bodyDiv w:val="1"/>
      <w:marLeft w:val="0"/>
      <w:marRight w:val="0"/>
      <w:marTop w:val="0"/>
      <w:marBottom w:val="0"/>
      <w:divBdr>
        <w:top w:val="none" w:sz="0" w:space="0" w:color="auto"/>
        <w:left w:val="none" w:sz="0" w:space="0" w:color="auto"/>
        <w:bottom w:val="none" w:sz="0" w:space="0" w:color="auto"/>
        <w:right w:val="none" w:sz="0" w:space="0" w:color="auto"/>
      </w:divBdr>
    </w:div>
    <w:div w:id="307983290">
      <w:bodyDiv w:val="1"/>
      <w:marLeft w:val="0"/>
      <w:marRight w:val="0"/>
      <w:marTop w:val="0"/>
      <w:marBottom w:val="0"/>
      <w:divBdr>
        <w:top w:val="none" w:sz="0" w:space="0" w:color="auto"/>
        <w:left w:val="none" w:sz="0" w:space="0" w:color="auto"/>
        <w:bottom w:val="none" w:sz="0" w:space="0" w:color="auto"/>
        <w:right w:val="none" w:sz="0" w:space="0" w:color="auto"/>
      </w:divBdr>
      <w:divsChild>
        <w:div w:id="533932612">
          <w:marLeft w:val="480"/>
          <w:marRight w:val="0"/>
          <w:marTop w:val="0"/>
          <w:marBottom w:val="0"/>
          <w:divBdr>
            <w:top w:val="none" w:sz="0" w:space="0" w:color="auto"/>
            <w:left w:val="none" w:sz="0" w:space="0" w:color="auto"/>
            <w:bottom w:val="none" w:sz="0" w:space="0" w:color="auto"/>
            <w:right w:val="none" w:sz="0" w:space="0" w:color="auto"/>
          </w:divBdr>
        </w:div>
        <w:div w:id="1067843615">
          <w:marLeft w:val="480"/>
          <w:marRight w:val="0"/>
          <w:marTop w:val="0"/>
          <w:marBottom w:val="0"/>
          <w:divBdr>
            <w:top w:val="none" w:sz="0" w:space="0" w:color="auto"/>
            <w:left w:val="none" w:sz="0" w:space="0" w:color="auto"/>
            <w:bottom w:val="none" w:sz="0" w:space="0" w:color="auto"/>
            <w:right w:val="none" w:sz="0" w:space="0" w:color="auto"/>
          </w:divBdr>
        </w:div>
        <w:div w:id="1617253518">
          <w:marLeft w:val="480"/>
          <w:marRight w:val="0"/>
          <w:marTop w:val="0"/>
          <w:marBottom w:val="0"/>
          <w:divBdr>
            <w:top w:val="none" w:sz="0" w:space="0" w:color="auto"/>
            <w:left w:val="none" w:sz="0" w:space="0" w:color="auto"/>
            <w:bottom w:val="none" w:sz="0" w:space="0" w:color="auto"/>
            <w:right w:val="none" w:sz="0" w:space="0" w:color="auto"/>
          </w:divBdr>
        </w:div>
        <w:div w:id="394551874">
          <w:marLeft w:val="480"/>
          <w:marRight w:val="0"/>
          <w:marTop w:val="0"/>
          <w:marBottom w:val="0"/>
          <w:divBdr>
            <w:top w:val="none" w:sz="0" w:space="0" w:color="auto"/>
            <w:left w:val="none" w:sz="0" w:space="0" w:color="auto"/>
            <w:bottom w:val="none" w:sz="0" w:space="0" w:color="auto"/>
            <w:right w:val="none" w:sz="0" w:space="0" w:color="auto"/>
          </w:divBdr>
        </w:div>
        <w:div w:id="1068454462">
          <w:marLeft w:val="480"/>
          <w:marRight w:val="0"/>
          <w:marTop w:val="0"/>
          <w:marBottom w:val="0"/>
          <w:divBdr>
            <w:top w:val="none" w:sz="0" w:space="0" w:color="auto"/>
            <w:left w:val="none" w:sz="0" w:space="0" w:color="auto"/>
            <w:bottom w:val="none" w:sz="0" w:space="0" w:color="auto"/>
            <w:right w:val="none" w:sz="0" w:space="0" w:color="auto"/>
          </w:divBdr>
        </w:div>
        <w:div w:id="465778557">
          <w:marLeft w:val="480"/>
          <w:marRight w:val="0"/>
          <w:marTop w:val="0"/>
          <w:marBottom w:val="0"/>
          <w:divBdr>
            <w:top w:val="none" w:sz="0" w:space="0" w:color="auto"/>
            <w:left w:val="none" w:sz="0" w:space="0" w:color="auto"/>
            <w:bottom w:val="none" w:sz="0" w:space="0" w:color="auto"/>
            <w:right w:val="none" w:sz="0" w:space="0" w:color="auto"/>
          </w:divBdr>
        </w:div>
        <w:div w:id="1096828031">
          <w:marLeft w:val="480"/>
          <w:marRight w:val="0"/>
          <w:marTop w:val="0"/>
          <w:marBottom w:val="0"/>
          <w:divBdr>
            <w:top w:val="none" w:sz="0" w:space="0" w:color="auto"/>
            <w:left w:val="none" w:sz="0" w:space="0" w:color="auto"/>
            <w:bottom w:val="none" w:sz="0" w:space="0" w:color="auto"/>
            <w:right w:val="none" w:sz="0" w:space="0" w:color="auto"/>
          </w:divBdr>
        </w:div>
        <w:div w:id="267466597">
          <w:marLeft w:val="480"/>
          <w:marRight w:val="0"/>
          <w:marTop w:val="0"/>
          <w:marBottom w:val="0"/>
          <w:divBdr>
            <w:top w:val="none" w:sz="0" w:space="0" w:color="auto"/>
            <w:left w:val="none" w:sz="0" w:space="0" w:color="auto"/>
            <w:bottom w:val="none" w:sz="0" w:space="0" w:color="auto"/>
            <w:right w:val="none" w:sz="0" w:space="0" w:color="auto"/>
          </w:divBdr>
        </w:div>
        <w:div w:id="497430497">
          <w:marLeft w:val="480"/>
          <w:marRight w:val="0"/>
          <w:marTop w:val="0"/>
          <w:marBottom w:val="0"/>
          <w:divBdr>
            <w:top w:val="none" w:sz="0" w:space="0" w:color="auto"/>
            <w:left w:val="none" w:sz="0" w:space="0" w:color="auto"/>
            <w:bottom w:val="none" w:sz="0" w:space="0" w:color="auto"/>
            <w:right w:val="none" w:sz="0" w:space="0" w:color="auto"/>
          </w:divBdr>
        </w:div>
        <w:div w:id="699866485">
          <w:marLeft w:val="480"/>
          <w:marRight w:val="0"/>
          <w:marTop w:val="0"/>
          <w:marBottom w:val="0"/>
          <w:divBdr>
            <w:top w:val="none" w:sz="0" w:space="0" w:color="auto"/>
            <w:left w:val="none" w:sz="0" w:space="0" w:color="auto"/>
            <w:bottom w:val="none" w:sz="0" w:space="0" w:color="auto"/>
            <w:right w:val="none" w:sz="0" w:space="0" w:color="auto"/>
          </w:divBdr>
        </w:div>
        <w:div w:id="561139993">
          <w:marLeft w:val="480"/>
          <w:marRight w:val="0"/>
          <w:marTop w:val="0"/>
          <w:marBottom w:val="0"/>
          <w:divBdr>
            <w:top w:val="none" w:sz="0" w:space="0" w:color="auto"/>
            <w:left w:val="none" w:sz="0" w:space="0" w:color="auto"/>
            <w:bottom w:val="none" w:sz="0" w:space="0" w:color="auto"/>
            <w:right w:val="none" w:sz="0" w:space="0" w:color="auto"/>
          </w:divBdr>
        </w:div>
        <w:div w:id="535504697">
          <w:marLeft w:val="480"/>
          <w:marRight w:val="0"/>
          <w:marTop w:val="0"/>
          <w:marBottom w:val="0"/>
          <w:divBdr>
            <w:top w:val="none" w:sz="0" w:space="0" w:color="auto"/>
            <w:left w:val="none" w:sz="0" w:space="0" w:color="auto"/>
            <w:bottom w:val="none" w:sz="0" w:space="0" w:color="auto"/>
            <w:right w:val="none" w:sz="0" w:space="0" w:color="auto"/>
          </w:divBdr>
        </w:div>
        <w:div w:id="373233300">
          <w:marLeft w:val="480"/>
          <w:marRight w:val="0"/>
          <w:marTop w:val="0"/>
          <w:marBottom w:val="0"/>
          <w:divBdr>
            <w:top w:val="none" w:sz="0" w:space="0" w:color="auto"/>
            <w:left w:val="none" w:sz="0" w:space="0" w:color="auto"/>
            <w:bottom w:val="none" w:sz="0" w:space="0" w:color="auto"/>
            <w:right w:val="none" w:sz="0" w:space="0" w:color="auto"/>
          </w:divBdr>
        </w:div>
        <w:div w:id="1526598887">
          <w:marLeft w:val="480"/>
          <w:marRight w:val="0"/>
          <w:marTop w:val="0"/>
          <w:marBottom w:val="0"/>
          <w:divBdr>
            <w:top w:val="none" w:sz="0" w:space="0" w:color="auto"/>
            <w:left w:val="none" w:sz="0" w:space="0" w:color="auto"/>
            <w:bottom w:val="none" w:sz="0" w:space="0" w:color="auto"/>
            <w:right w:val="none" w:sz="0" w:space="0" w:color="auto"/>
          </w:divBdr>
        </w:div>
        <w:div w:id="968823066">
          <w:marLeft w:val="480"/>
          <w:marRight w:val="0"/>
          <w:marTop w:val="0"/>
          <w:marBottom w:val="0"/>
          <w:divBdr>
            <w:top w:val="none" w:sz="0" w:space="0" w:color="auto"/>
            <w:left w:val="none" w:sz="0" w:space="0" w:color="auto"/>
            <w:bottom w:val="none" w:sz="0" w:space="0" w:color="auto"/>
            <w:right w:val="none" w:sz="0" w:space="0" w:color="auto"/>
          </w:divBdr>
        </w:div>
        <w:div w:id="1860390762">
          <w:marLeft w:val="480"/>
          <w:marRight w:val="0"/>
          <w:marTop w:val="0"/>
          <w:marBottom w:val="0"/>
          <w:divBdr>
            <w:top w:val="none" w:sz="0" w:space="0" w:color="auto"/>
            <w:left w:val="none" w:sz="0" w:space="0" w:color="auto"/>
            <w:bottom w:val="none" w:sz="0" w:space="0" w:color="auto"/>
            <w:right w:val="none" w:sz="0" w:space="0" w:color="auto"/>
          </w:divBdr>
        </w:div>
        <w:div w:id="428700388">
          <w:marLeft w:val="480"/>
          <w:marRight w:val="0"/>
          <w:marTop w:val="0"/>
          <w:marBottom w:val="0"/>
          <w:divBdr>
            <w:top w:val="none" w:sz="0" w:space="0" w:color="auto"/>
            <w:left w:val="none" w:sz="0" w:space="0" w:color="auto"/>
            <w:bottom w:val="none" w:sz="0" w:space="0" w:color="auto"/>
            <w:right w:val="none" w:sz="0" w:space="0" w:color="auto"/>
          </w:divBdr>
        </w:div>
        <w:div w:id="408432043">
          <w:marLeft w:val="480"/>
          <w:marRight w:val="0"/>
          <w:marTop w:val="0"/>
          <w:marBottom w:val="0"/>
          <w:divBdr>
            <w:top w:val="none" w:sz="0" w:space="0" w:color="auto"/>
            <w:left w:val="none" w:sz="0" w:space="0" w:color="auto"/>
            <w:bottom w:val="none" w:sz="0" w:space="0" w:color="auto"/>
            <w:right w:val="none" w:sz="0" w:space="0" w:color="auto"/>
          </w:divBdr>
        </w:div>
        <w:div w:id="1119959704">
          <w:marLeft w:val="480"/>
          <w:marRight w:val="0"/>
          <w:marTop w:val="0"/>
          <w:marBottom w:val="0"/>
          <w:divBdr>
            <w:top w:val="none" w:sz="0" w:space="0" w:color="auto"/>
            <w:left w:val="none" w:sz="0" w:space="0" w:color="auto"/>
            <w:bottom w:val="none" w:sz="0" w:space="0" w:color="auto"/>
            <w:right w:val="none" w:sz="0" w:space="0" w:color="auto"/>
          </w:divBdr>
        </w:div>
        <w:div w:id="1850631641">
          <w:marLeft w:val="480"/>
          <w:marRight w:val="0"/>
          <w:marTop w:val="0"/>
          <w:marBottom w:val="0"/>
          <w:divBdr>
            <w:top w:val="none" w:sz="0" w:space="0" w:color="auto"/>
            <w:left w:val="none" w:sz="0" w:space="0" w:color="auto"/>
            <w:bottom w:val="none" w:sz="0" w:space="0" w:color="auto"/>
            <w:right w:val="none" w:sz="0" w:space="0" w:color="auto"/>
          </w:divBdr>
        </w:div>
        <w:div w:id="851257104">
          <w:marLeft w:val="480"/>
          <w:marRight w:val="0"/>
          <w:marTop w:val="0"/>
          <w:marBottom w:val="0"/>
          <w:divBdr>
            <w:top w:val="none" w:sz="0" w:space="0" w:color="auto"/>
            <w:left w:val="none" w:sz="0" w:space="0" w:color="auto"/>
            <w:bottom w:val="none" w:sz="0" w:space="0" w:color="auto"/>
            <w:right w:val="none" w:sz="0" w:space="0" w:color="auto"/>
          </w:divBdr>
        </w:div>
        <w:div w:id="523977791">
          <w:marLeft w:val="480"/>
          <w:marRight w:val="0"/>
          <w:marTop w:val="0"/>
          <w:marBottom w:val="0"/>
          <w:divBdr>
            <w:top w:val="none" w:sz="0" w:space="0" w:color="auto"/>
            <w:left w:val="none" w:sz="0" w:space="0" w:color="auto"/>
            <w:bottom w:val="none" w:sz="0" w:space="0" w:color="auto"/>
            <w:right w:val="none" w:sz="0" w:space="0" w:color="auto"/>
          </w:divBdr>
        </w:div>
        <w:div w:id="296882164">
          <w:marLeft w:val="480"/>
          <w:marRight w:val="0"/>
          <w:marTop w:val="0"/>
          <w:marBottom w:val="0"/>
          <w:divBdr>
            <w:top w:val="none" w:sz="0" w:space="0" w:color="auto"/>
            <w:left w:val="none" w:sz="0" w:space="0" w:color="auto"/>
            <w:bottom w:val="none" w:sz="0" w:space="0" w:color="auto"/>
            <w:right w:val="none" w:sz="0" w:space="0" w:color="auto"/>
          </w:divBdr>
        </w:div>
        <w:div w:id="1223516199">
          <w:marLeft w:val="480"/>
          <w:marRight w:val="0"/>
          <w:marTop w:val="0"/>
          <w:marBottom w:val="0"/>
          <w:divBdr>
            <w:top w:val="none" w:sz="0" w:space="0" w:color="auto"/>
            <w:left w:val="none" w:sz="0" w:space="0" w:color="auto"/>
            <w:bottom w:val="none" w:sz="0" w:space="0" w:color="auto"/>
            <w:right w:val="none" w:sz="0" w:space="0" w:color="auto"/>
          </w:divBdr>
        </w:div>
        <w:div w:id="1237744428">
          <w:marLeft w:val="480"/>
          <w:marRight w:val="0"/>
          <w:marTop w:val="0"/>
          <w:marBottom w:val="0"/>
          <w:divBdr>
            <w:top w:val="none" w:sz="0" w:space="0" w:color="auto"/>
            <w:left w:val="none" w:sz="0" w:space="0" w:color="auto"/>
            <w:bottom w:val="none" w:sz="0" w:space="0" w:color="auto"/>
            <w:right w:val="none" w:sz="0" w:space="0" w:color="auto"/>
          </w:divBdr>
        </w:div>
        <w:div w:id="1225726913">
          <w:marLeft w:val="480"/>
          <w:marRight w:val="0"/>
          <w:marTop w:val="0"/>
          <w:marBottom w:val="0"/>
          <w:divBdr>
            <w:top w:val="none" w:sz="0" w:space="0" w:color="auto"/>
            <w:left w:val="none" w:sz="0" w:space="0" w:color="auto"/>
            <w:bottom w:val="none" w:sz="0" w:space="0" w:color="auto"/>
            <w:right w:val="none" w:sz="0" w:space="0" w:color="auto"/>
          </w:divBdr>
        </w:div>
        <w:div w:id="2063477943">
          <w:marLeft w:val="480"/>
          <w:marRight w:val="0"/>
          <w:marTop w:val="0"/>
          <w:marBottom w:val="0"/>
          <w:divBdr>
            <w:top w:val="none" w:sz="0" w:space="0" w:color="auto"/>
            <w:left w:val="none" w:sz="0" w:space="0" w:color="auto"/>
            <w:bottom w:val="none" w:sz="0" w:space="0" w:color="auto"/>
            <w:right w:val="none" w:sz="0" w:space="0" w:color="auto"/>
          </w:divBdr>
        </w:div>
        <w:div w:id="352534647">
          <w:marLeft w:val="480"/>
          <w:marRight w:val="0"/>
          <w:marTop w:val="0"/>
          <w:marBottom w:val="0"/>
          <w:divBdr>
            <w:top w:val="none" w:sz="0" w:space="0" w:color="auto"/>
            <w:left w:val="none" w:sz="0" w:space="0" w:color="auto"/>
            <w:bottom w:val="none" w:sz="0" w:space="0" w:color="auto"/>
            <w:right w:val="none" w:sz="0" w:space="0" w:color="auto"/>
          </w:divBdr>
        </w:div>
        <w:div w:id="937523098">
          <w:marLeft w:val="480"/>
          <w:marRight w:val="0"/>
          <w:marTop w:val="0"/>
          <w:marBottom w:val="0"/>
          <w:divBdr>
            <w:top w:val="none" w:sz="0" w:space="0" w:color="auto"/>
            <w:left w:val="none" w:sz="0" w:space="0" w:color="auto"/>
            <w:bottom w:val="none" w:sz="0" w:space="0" w:color="auto"/>
            <w:right w:val="none" w:sz="0" w:space="0" w:color="auto"/>
          </w:divBdr>
        </w:div>
        <w:div w:id="1579632558">
          <w:marLeft w:val="480"/>
          <w:marRight w:val="0"/>
          <w:marTop w:val="0"/>
          <w:marBottom w:val="0"/>
          <w:divBdr>
            <w:top w:val="none" w:sz="0" w:space="0" w:color="auto"/>
            <w:left w:val="none" w:sz="0" w:space="0" w:color="auto"/>
            <w:bottom w:val="none" w:sz="0" w:space="0" w:color="auto"/>
            <w:right w:val="none" w:sz="0" w:space="0" w:color="auto"/>
          </w:divBdr>
        </w:div>
        <w:div w:id="943457231">
          <w:marLeft w:val="480"/>
          <w:marRight w:val="0"/>
          <w:marTop w:val="0"/>
          <w:marBottom w:val="0"/>
          <w:divBdr>
            <w:top w:val="none" w:sz="0" w:space="0" w:color="auto"/>
            <w:left w:val="none" w:sz="0" w:space="0" w:color="auto"/>
            <w:bottom w:val="none" w:sz="0" w:space="0" w:color="auto"/>
            <w:right w:val="none" w:sz="0" w:space="0" w:color="auto"/>
          </w:divBdr>
        </w:div>
        <w:div w:id="429858115">
          <w:marLeft w:val="480"/>
          <w:marRight w:val="0"/>
          <w:marTop w:val="0"/>
          <w:marBottom w:val="0"/>
          <w:divBdr>
            <w:top w:val="none" w:sz="0" w:space="0" w:color="auto"/>
            <w:left w:val="none" w:sz="0" w:space="0" w:color="auto"/>
            <w:bottom w:val="none" w:sz="0" w:space="0" w:color="auto"/>
            <w:right w:val="none" w:sz="0" w:space="0" w:color="auto"/>
          </w:divBdr>
        </w:div>
        <w:div w:id="1758478443">
          <w:marLeft w:val="480"/>
          <w:marRight w:val="0"/>
          <w:marTop w:val="0"/>
          <w:marBottom w:val="0"/>
          <w:divBdr>
            <w:top w:val="none" w:sz="0" w:space="0" w:color="auto"/>
            <w:left w:val="none" w:sz="0" w:space="0" w:color="auto"/>
            <w:bottom w:val="none" w:sz="0" w:space="0" w:color="auto"/>
            <w:right w:val="none" w:sz="0" w:space="0" w:color="auto"/>
          </w:divBdr>
        </w:div>
        <w:div w:id="1730421352">
          <w:marLeft w:val="480"/>
          <w:marRight w:val="0"/>
          <w:marTop w:val="0"/>
          <w:marBottom w:val="0"/>
          <w:divBdr>
            <w:top w:val="none" w:sz="0" w:space="0" w:color="auto"/>
            <w:left w:val="none" w:sz="0" w:space="0" w:color="auto"/>
            <w:bottom w:val="none" w:sz="0" w:space="0" w:color="auto"/>
            <w:right w:val="none" w:sz="0" w:space="0" w:color="auto"/>
          </w:divBdr>
        </w:div>
        <w:div w:id="158353856">
          <w:marLeft w:val="480"/>
          <w:marRight w:val="0"/>
          <w:marTop w:val="0"/>
          <w:marBottom w:val="0"/>
          <w:divBdr>
            <w:top w:val="none" w:sz="0" w:space="0" w:color="auto"/>
            <w:left w:val="none" w:sz="0" w:space="0" w:color="auto"/>
            <w:bottom w:val="none" w:sz="0" w:space="0" w:color="auto"/>
            <w:right w:val="none" w:sz="0" w:space="0" w:color="auto"/>
          </w:divBdr>
        </w:div>
        <w:div w:id="47193561">
          <w:marLeft w:val="480"/>
          <w:marRight w:val="0"/>
          <w:marTop w:val="0"/>
          <w:marBottom w:val="0"/>
          <w:divBdr>
            <w:top w:val="none" w:sz="0" w:space="0" w:color="auto"/>
            <w:left w:val="none" w:sz="0" w:space="0" w:color="auto"/>
            <w:bottom w:val="none" w:sz="0" w:space="0" w:color="auto"/>
            <w:right w:val="none" w:sz="0" w:space="0" w:color="auto"/>
          </w:divBdr>
        </w:div>
        <w:div w:id="347370436">
          <w:marLeft w:val="480"/>
          <w:marRight w:val="0"/>
          <w:marTop w:val="0"/>
          <w:marBottom w:val="0"/>
          <w:divBdr>
            <w:top w:val="none" w:sz="0" w:space="0" w:color="auto"/>
            <w:left w:val="none" w:sz="0" w:space="0" w:color="auto"/>
            <w:bottom w:val="none" w:sz="0" w:space="0" w:color="auto"/>
            <w:right w:val="none" w:sz="0" w:space="0" w:color="auto"/>
          </w:divBdr>
        </w:div>
        <w:div w:id="159197464">
          <w:marLeft w:val="480"/>
          <w:marRight w:val="0"/>
          <w:marTop w:val="0"/>
          <w:marBottom w:val="0"/>
          <w:divBdr>
            <w:top w:val="none" w:sz="0" w:space="0" w:color="auto"/>
            <w:left w:val="none" w:sz="0" w:space="0" w:color="auto"/>
            <w:bottom w:val="none" w:sz="0" w:space="0" w:color="auto"/>
            <w:right w:val="none" w:sz="0" w:space="0" w:color="auto"/>
          </w:divBdr>
        </w:div>
        <w:div w:id="1784417876">
          <w:marLeft w:val="480"/>
          <w:marRight w:val="0"/>
          <w:marTop w:val="0"/>
          <w:marBottom w:val="0"/>
          <w:divBdr>
            <w:top w:val="none" w:sz="0" w:space="0" w:color="auto"/>
            <w:left w:val="none" w:sz="0" w:space="0" w:color="auto"/>
            <w:bottom w:val="none" w:sz="0" w:space="0" w:color="auto"/>
            <w:right w:val="none" w:sz="0" w:space="0" w:color="auto"/>
          </w:divBdr>
        </w:div>
        <w:div w:id="928733709">
          <w:marLeft w:val="480"/>
          <w:marRight w:val="0"/>
          <w:marTop w:val="0"/>
          <w:marBottom w:val="0"/>
          <w:divBdr>
            <w:top w:val="none" w:sz="0" w:space="0" w:color="auto"/>
            <w:left w:val="none" w:sz="0" w:space="0" w:color="auto"/>
            <w:bottom w:val="none" w:sz="0" w:space="0" w:color="auto"/>
            <w:right w:val="none" w:sz="0" w:space="0" w:color="auto"/>
          </w:divBdr>
        </w:div>
        <w:div w:id="1786460029">
          <w:marLeft w:val="480"/>
          <w:marRight w:val="0"/>
          <w:marTop w:val="0"/>
          <w:marBottom w:val="0"/>
          <w:divBdr>
            <w:top w:val="none" w:sz="0" w:space="0" w:color="auto"/>
            <w:left w:val="none" w:sz="0" w:space="0" w:color="auto"/>
            <w:bottom w:val="none" w:sz="0" w:space="0" w:color="auto"/>
            <w:right w:val="none" w:sz="0" w:space="0" w:color="auto"/>
          </w:divBdr>
        </w:div>
        <w:div w:id="1790465762">
          <w:marLeft w:val="480"/>
          <w:marRight w:val="0"/>
          <w:marTop w:val="0"/>
          <w:marBottom w:val="0"/>
          <w:divBdr>
            <w:top w:val="none" w:sz="0" w:space="0" w:color="auto"/>
            <w:left w:val="none" w:sz="0" w:space="0" w:color="auto"/>
            <w:bottom w:val="none" w:sz="0" w:space="0" w:color="auto"/>
            <w:right w:val="none" w:sz="0" w:space="0" w:color="auto"/>
          </w:divBdr>
        </w:div>
        <w:div w:id="1257246791">
          <w:marLeft w:val="480"/>
          <w:marRight w:val="0"/>
          <w:marTop w:val="0"/>
          <w:marBottom w:val="0"/>
          <w:divBdr>
            <w:top w:val="none" w:sz="0" w:space="0" w:color="auto"/>
            <w:left w:val="none" w:sz="0" w:space="0" w:color="auto"/>
            <w:bottom w:val="none" w:sz="0" w:space="0" w:color="auto"/>
            <w:right w:val="none" w:sz="0" w:space="0" w:color="auto"/>
          </w:divBdr>
        </w:div>
      </w:divsChild>
    </w:div>
    <w:div w:id="309406644">
      <w:bodyDiv w:val="1"/>
      <w:marLeft w:val="0"/>
      <w:marRight w:val="0"/>
      <w:marTop w:val="0"/>
      <w:marBottom w:val="0"/>
      <w:divBdr>
        <w:top w:val="none" w:sz="0" w:space="0" w:color="auto"/>
        <w:left w:val="none" w:sz="0" w:space="0" w:color="auto"/>
        <w:bottom w:val="none" w:sz="0" w:space="0" w:color="auto"/>
        <w:right w:val="none" w:sz="0" w:space="0" w:color="auto"/>
      </w:divBdr>
      <w:divsChild>
        <w:div w:id="1155755505">
          <w:marLeft w:val="480"/>
          <w:marRight w:val="0"/>
          <w:marTop w:val="0"/>
          <w:marBottom w:val="0"/>
          <w:divBdr>
            <w:top w:val="none" w:sz="0" w:space="0" w:color="auto"/>
            <w:left w:val="none" w:sz="0" w:space="0" w:color="auto"/>
            <w:bottom w:val="none" w:sz="0" w:space="0" w:color="auto"/>
            <w:right w:val="none" w:sz="0" w:space="0" w:color="auto"/>
          </w:divBdr>
        </w:div>
        <w:div w:id="1376200577">
          <w:marLeft w:val="480"/>
          <w:marRight w:val="0"/>
          <w:marTop w:val="0"/>
          <w:marBottom w:val="0"/>
          <w:divBdr>
            <w:top w:val="none" w:sz="0" w:space="0" w:color="auto"/>
            <w:left w:val="none" w:sz="0" w:space="0" w:color="auto"/>
            <w:bottom w:val="none" w:sz="0" w:space="0" w:color="auto"/>
            <w:right w:val="none" w:sz="0" w:space="0" w:color="auto"/>
          </w:divBdr>
        </w:div>
        <w:div w:id="1642617014">
          <w:marLeft w:val="480"/>
          <w:marRight w:val="0"/>
          <w:marTop w:val="0"/>
          <w:marBottom w:val="0"/>
          <w:divBdr>
            <w:top w:val="none" w:sz="0" w:space="0" w:color="auto"/>
            <w:left w:val="none" w:sz="0" w:space="0" w:color="auto"/>
            <w:bottom w:val="none" w:sz="0" w:space="0" w:color="auto"/>
            <w:right w:val="none" w:sz="0" w:space="0" w:color="auto"/>
          </w:divBdr>
        </w:div>
        <w:div w:id="1380587623">
          <w:marLeft w:val="480"/>
          <w:marRight w:val="0"/>
          <w:marTop w:val="0"/>
          <w:marBottom w:val="0"/>
          <w:divBdr>
            <w:top w:val="none" w:sz="0" w:space="0" w:color="auto"/>
            <w:left w:val="none" w:sz="0" w:space="0" w:color="auto"/>
            <w:bottom w:val="none" w:sz="0" w:space="0" w:color="auto"/>
            <w:right w:val="none" w:sz="0" w:space="0" w:color="auto"/>
          </w:divBdr>
        </w:div>
        <w:div w:id="1862813240">
          <w:marLeft w:val="480"/>
          <w:marRight w:val="0"/>
          <w:marTop w:val="0"/>
          <w:marBottom w:val="0"/>
          <w:divBdr>
            <w:top w:val="none" w:sz="0" w:space="0" w:color="auto"/>
            <w:left w:val="none" w:sz="0" w:space="0" w:color="auto"/>
            <w:bottom w:val="none" w:sz="0" w:space="0" w:color="auto"/>
            <w:right w:val="none" w:sz="0" w:space="0" w:color="auto"/>
          </w:divBdr>
        </w:div>
        <w:div w:id="1036199643">
          <w:marLeft w:val="480"/>
          <w:marRight w:val="0"/>
          <w:marTop w:val="0"/>
          <w:marBottom w:val="0"/>
          <w:divBdr>
            <w:top w:val="none" w:sz="0" w:space="0" w:color="auto"/>
            <w:left w:val="none" w:sz="0" w:space="0" w:color="auto"/>
            <w:bottom w:val="none" w:sz="0" w:space="0" w:color="auto"/>
            <w:right w:val="none" w:sz="0" w:space="0" w:color="auto"/>
          </w:divBdr>
        </w:div>
        <w:div w:id="811407058">
          <w:marLeft w:val="480"/>
          <w:marRight w:val="0"/>
          <w:marTop w:val="0"/>
          <w:marBottom w:val="0"/>
          <w:divBdr>
            <w:top w:val="none" w:sz="0" w:space="0" w:color="auto"/>
            <w:left w:val="none" w:sz="0" w:space="0" w:color="auto"/>
            <w:bottom w:val="none" w:sz="0" w:space="0" w:color="auto"/>
            <w:right w:val="none" w:sz="0" w:space="0" w:color="auto"/>
          </w:divBdr>
        </w:div>
        <w:div w:id="1548838935">
          <w:marLeft w:val="480"/>
          <w:marRight w:val="0"/>
          <w:marTop w:val="0"/>
          <w:marBottom w:val="0"/>
          <w:divBdr>
            <w:top w:val="none" w:sz="0" w:space="0" w:color="auto"/>
            <w:left w:val="none" w:sz="0" w:space="0" w:color="auto"/>
            <w:bottom w:val="none" w:sz="0" w:space="0" w:color="auto"/>
            <w:right w:val="none" w:sz="0" w:space="0" w:color="auto"/>
          </w:divBdr>
        </w:div>
        <w:div w:id="1968318465">
          <w:marLeft w:val="480"/>
          <w:marRight w:val="0"/>
          <w:marTop w:val="0"/>
          <w:marBottom w:val="0"/>
          <w:divBdr>
            <w:top w:val="none" w:sz="0" w:space="0" w:color="auto"/>
            <w:left w:val="none" w:sz="0" w:space="0" w:color="auto"/>
            <w:bottom w:val="none" w:sz="0" w:space="0" w:color="auto"/>
            <w:right w:val="none" w:sz="0" w:space="0" w:color="auto"/>
          </w:divBdr>
        </w:div>
        <w:div w:id="878510813">
          <w:marLeft w:val="480"/>
          <w:marRight w:val="0"/>
          <w:marTop w:val="0"/>
          <w:marBottom w:val="0"/>
          <w:divBdr>
            <w:top w:val="none" w:sz="0" w:space="0" w:color="auto"/>
            <w:left w:val="none" w:sz="0" w:space="0" w:color="auto"/>
            <w:bottom w:val="none" w:sz="0" w:space="0" w:color="auto"/>
            <w:right w:val="none" w:sz="0" w:space="0" w:color="auto"/>
          </w:divBdr>
        </w:div>
        <w:div w:id="1628272122">
          <w:marLeft w:val="480"/>
          <w:marRight w:val="0"/>
          <w:marTop w:val="0"/>
          <w:marBottom w:val="0"/>
          <w:divBdr>
            <w:top w:val="none" w:sz="0" w:space="0" w:color="auto"/>
            <w:left w:val="none" w:sz="0" w:space="0" w:color="auto"/>
            <w:bottom w:val="none" w:sz="0" w:space="0" w:color="auto"/>
            <w:right w:val="none" w:sz="0" w:space="0" w:color="auto"/>
          </w:divBdr>
        </w:div>
        <w:div w:id="1437679824">
          <w:marLeft w:val="480"/>
          <w:marRight w:val="0"/>
          <w:marTop w:val="0"/>
          <w:marBottom w:val="0"/>
          <w:divBdr>
            <w:top w:val="none" w:sz="0" w:space="0" w:color="auto"/>
            <w:left w:val="none" w:sz="0" w:space="0" w:color="auto"/>
            <w:bottom w:val="none" w:sz="0" w:space="0" w:color="auto"/>
            <w:right w:val="none" w:sz="0" w:space="0" w:color="auto"/>
          </w:divBdr>
        </w:div>
        <w:div w:id="1738288130">
          <w:marLeft w:val="480"/>
          <w:marRight w:val="0"/>
          <w:marTop w:val="0"/>
          <w:marBottom w:val="0"/>
          <w:divBdr>
            <w:top w:val="none" w:sz="0" w:space="0" w:color="auto"/>
            <w:left w:val="none" w:sz="0" w:space="0" w:color="auto"/>
            <w:bottom w:val="none" w:sz="0" w:space="0" w:color="auto"/>
            <w:right w:val="none" w:sz="0" w:space="0" w:color="auto"/>
          </w:divBdr>
        </w:div>
        <w:div w:id="483670195">
          <w:marLeft w:val="480"/>
          <w:marRight w:val="0"/>
          <w:marTop w:val="0"/>
          <w:marBottom w:val="0"/>
          <w:divBdr>
            <w:top w:val="none" w:sz="0" w:space="0" w:color="auto"/>
            <w:left w:val="none" w:sz="0" w:space="0" w:color="auto"/>
            <w:bottom w:val="none" w:sz="0" w:space="0" w:color="auto"/>
            <w:right w:val="none" w:sz="0" w:space="0" w:color="auto"/>
          </w:divBdr>
        </w:div>
        <w:div w:id="1798135322">
          <w:marLeft w:val="480"/>
          <w:marRight w:val="0"/>
          <w:marTop w:val="0"/>
          <w:marBottom w:val="0"/>
          <w:divBdr>
            <w:top w:val="none" w:sz="0" w:space="0" w:color="auto"/>
            <w:left w:val="none" w:sz="0" w:space="0" w:color="auto"/>
            <w:bottom w:val="none" w:sz="0" w:space="0" w:color="auto"/>
            <w:right w:val="none" w:sz="0" w:space="0" w:color="auto"/>
          </w:divBdr>
        </w:div>
        <w:div w:id="1821463516">
          <w:marLeft w:val="480"/>
          <w:marRight w:val="0"/>
          <w:marTop w:val="0"/>
          <w:marBottom w:val="0"/>
          <w:divBdr>
            <w:top w:val="none" w:sz="0" w:space="0" w:color="auto"/>
            <w:left w:val="none" w:sz="0" w:space="0" w:color="auto"/>
            <w:bottom w:val="none" w:sz="0" w:space="0" w:color="auto"/>
            <w:right w:val="none" w:sz="0" w:space="0" w:color="auto"/>
          </w:divBdr>
        </w:div>
        <w:div w:id="2052068939">
          <w:marLeft w:val="480"/>
          <w:marRight w:val="0"/>
          <w:marTop w:val="0"/>
          <w:marBottom w:val="0"/>
          <w:divBdr>
            <w:top w:val="none" w:sz="0" w:space="0" w:color="auto"/>
            <w:left w:val="none" w:sz="0" w:space="0" w:color="auto"/>
            <w:bottom w:val="none" w:sz="0" w:space="0" w:color="auto"/>
            <w:right w:val="none" w:sz="0" w:space="0" w:color="auto"/>
          </w:divBdr>
        </w:div>
        <w:div w:id="1992560356">
          <w:marLeft w:val="480"/>
          <w:marRight w:val="0"/>
          <w:marTop w:val="0"/>
          <w:marBottom w:val="0"/>
          <w:divBdr>
            <w:top w:val="none" w:sz="0" w:space="0" w:color="auto"/>
            <w:left w:val="none" w:sz="0" w:space="0" w:color="auto"/>
            <w:bottom w:val="none" w:sz="0" w:space="0" w:color="auto"/>
            <w:right w:val="none" w:sz="0" w:space="0" w:color="auto"/>
          </w:divBdr>
        </w:div>
        <w:div w:id="470079">
          <w:marLeft w:val="480"/>
          <w:marRight w:val="0"/>
          <w:marTop w:val="0"/>
          <w:marBottom w:val="0"/>
          <w:divBdr>
            <w:top w:val="none" w:sz="0" w:space="0" w:color="auto"/>
            <w:left w:val="none" w:sz="0" w:space="0" w:color="auto"/>
            <w:bottom w:val="none" w:sz="0" w:space="0" w:color="auto"/>
            <w:right w:val="none" w:sz="0" w:space="0" w:color="auto"/>
          </w:divBdr>
        </w:div>
        <w:div w:id="1840775652">
          <w:marLeft w:val="480"/>
          <w:marRight w:val="0"/>
          <w:marTop w:val="0"/>
          <w:marBottom w:val="0"/>
          <w:divBdr>
            <w:top w:val="none" w:sz="0" w:space="0" w:color="auto"/>
            <w:left w:val="none" w:sz="0" w:space="0" w:color="auto"/>
            <w:bottom w:val="none" w:sz="0" w:space="0" w:color="auto"/>
            <w:right w:val="none" w:sz="0" w:space="0" w:color="auto"/>
          </w:divBdr>
        </w:div>
        <w:div w:id="63334251">
          <w:marLeft w:val="480"/>
          <w:marRight w:val="0"/>
          <w:marTop w:val="0"/>
          <w:marBottom w:val="0"/>
          <w:divBdr>
            <w:top w:val="none" w:sz="0" w:space="0" w:color="auto"/>
            <w:left w:val="none" w:sz="0" w:space="0" w:color="auto"/>
            <w:bottom w:val="none" w:sz="0" w:space="0" w:color="auto"/>
            <w:right w:val="none" w:sz="0" w:space="0" w:color="auto"/>
          </w:divBdr>
        </w:div>
        <w:div w:id="1773430307">
          <w:marLeft w:val="480"/>
          <w:marRight w:val="0"/>
          <w:marTop w:val="0"/>
          <w:marBottom w:val="0"/>
          <w:divBdr>
            <w:top w:val="none" w:sz="0" w:space="0" w:color="auto"/>
            <w:left w:val="none" w:sz="0" w:space="0" w:color="auto"/>
            <w:bottom w:val="none" w:sz="0" w:space="0" w:color="auto"/>
            <w:right w:val="none" w:sz="0" w:space="0" w:color="auto"/>
          </w:divBdr>
        </w:div>
        <w:div w:id="872036552">
          <w:marLeft w:val="480"/>
          <w:marRight w:val="0"/>
          <w:marTop w:val="0"/>
          <w:marBottom w:val="0"/>
          <w:divBdr>
            <w:top w:val="none" w:sz="0" w:space="0" w:color="auto"/>
            <w:left w:val="none" w:sz="0" w:space="0" w:color="auto"/>
            <w:bottom w:val="none" w:sz="0" w:space="0" w:color="auto"/>
            <w:right w:val="none" w:sz="0" w:space="0" w:color="auto"/>
          </w:divBdr>
        </w:div>
        <w:div w:id="164445759">
          <w:marLeft w:val="480"/>
          <w:marRight w:val="0"/>
          <w:marTop w:val="0"/>
          <w:marBottom w:val="0"/>
          <w:divBdr>
            <w:top w:val="none" w:sz="0" w:space="0" w:color="auto"/>
            <w:left w:val="none" w:sz="0" w:space="0" w:color="auto"/>
            <w:bottom w:val="none" w:sz="0" w:space="0" w:color="auto"/>
            <w:right w:val="none" w:sz="0" w:space="0" w:color="auto"/>
          </w:divBdr>
        </w:div>
        <w:div w:id="2016372517">
          <w:marLeft w:val="480"/>
          <w:marRight w:val="0"/>
          <w:marTop w:val="0"/>
          <w:marBottom w:val="0"/>
          <w:divBdr>
            <w:top w:val="none" w:sz="0" w:space="0" w:color="auto"/>
            <w:left w:val="none" w:sz="0" w:space="0" w:color="auto"/>
            <w:bottom w:val="none" w:sz="0" w:space="0" w:color="auto"/>
            <w:right w:val="none" w:sz="0" w:space="0" w:color="auto"/>
          </w:divBdr>
        </w:div>
        <w:div w:id="377361461">
          <w:marLeft w:val="480"/>
          <w:marRight w:val="0"/>
          <w:marTop w:val="0"/>
          <w:marBottom w:val="0"/>
          <w:divBdr>
            <w:top w:val="none" w:sz="0" w:space="0" w:color="auto"/>
            <w:left w:val="none" w:sz="0" w:space="0" w:color="auto"/>
            <w:bottom w:val="none" w:sz="0" w:space="0" w:color="auto"/>
            <w:right w:val="none" w:sz="0" w:space="0" w:color="auto"/>
          </w:divBdr>
        </w:div>
        <w:div w:id="156268978">
          <w:marLeft w:val="480"/>
          <w:marRight w:val="0"/>
          <w:marTop w:val="0"/>
          <w:marBottom w:val="0"/>
          <w:divBdr>
            <w:top w:val="none" w:sz="0" w:space="0" w:color="auto"/>
            <w:left w:val="none" w:sz="0" w:space="0" w:color="auto"/>
            <w:bottom w:val="none" w:sz="0" w:space="0" w:color="auto"/>
            <w:right w:val="none" w:sz="0" w:space="0" w:color="auto"/>
          </w:divBdr>
        </w:div>
        <w:div w:id="154105473">
          <w:marLeft w:val="480"/>
          <w:marRight w:val="0"/>
          <w:marTop w:val="0"/>
          <w:marBottom w:val="0"/>
          <w:divBdr>
            <w:top w:val="none" w:sz="0" w:space="0" w:color="auto"/>
            <w:left w:val="none" w:sz="0" w:space="0" w:color="auto"/>
            <w:bottom w:val="none" w:sz="0" w:space="0" w:color="auto"/>
            <w:right w:val="none" w:sz="0" w:space="0" w:color="auto"/>
          </w:divBdr>
        </w:div>
        <w:div w:id="1970817289">
          <w:marLeft w:val="480"/>
          <w:marRight w:val="0"/>
          <w:marTop w:val="0"/>
          <w:marBottom w:val="0"/>
          <w:divBdr>
            <w:top w:val="none" w:sz="0" w:space="0" w:color="auto"/>
            <w:left w:val="none" w:sz="0" w:space="0" w:color="auto"/>
            <w:bottom w:val="none" w:sz="0" w:space="0" w:color="auto"/>
            <w:right w:val="none" w:sz="0" w:space="0" w:color="auto"/>
          </w:divBdr>
        </w:div>
        <w:div w:id="68238270">
          <w:marLeft w:val="480"/>
          <w:marRight w:val="0"/>
          <w:marTop w:val="0"/>
          <w:marBottom w:val="0"/>
          <w:divBdr>
            <w:top w:val="none" w:sz="0" w:space="0" w:color="auto"/>
            <w:left w:val="none" w:sz="0" w:space="0" w:color="auto"/>
            <w:bottom w:val="none" w:sz="0" w:space="0" w:color="auto"/>
            <w:right w:val="none" w:sz="0" w:space="0" w:color="auto"/>
          </w:divBdr>
        </w:div>
        <w:div w:id="1397775334">
          <w:marLeft w:val="480"/>
          <w:marRight w:val="0"/>
          <w:marTop w:val="0"/>
          <w:marBottom w:val="0"/>
          <w:divBdr>
            <w:top w:val="none" w:sz="0" w:space="0" w:color="auto"/>
            <w:left w:val="none" w:sz="0" w:space="0" w:color="auto"/>
            <w:bottom w:val="none" w:sz="0" w:space="0" w:color="auto"/>
            <w:right w:val="none" w:sz="0" w:space="0" w:color="auto"/>
          </w:divBdr>
        </w:div>
        <w:div w:id="528177710">
          <w:marLeft w:val="480"/>
          <w:marRight w:val="0"/>
          <w:marTop w:val="0"/>
          <w:marBottom w:val="0"/>
          <w:divBdr>
            <w:top w:val="none" w:sz="0" w:space="0" w:color="auto"/>
            <w:left w:val="none" w:sz="0" w:space="0" w:color="auto"/>
            <w:bottom w:val="none" w:sz="0" w:space="0" w:color="auto"/>
            <w:right w:val="none" w:sz="0" w:space="0" w:color="auto"/>
          </w:divBdr>
        </w:div>
        <w:div w:id="277030111">
          <w:marLeft w:val="480"/>
          <w:marRight w:val="0"/>
          <w:marTop w:val="0"/>
          <w:marBottom w:val="0"/>
          <w:divBdr>
            <w:top w:val="none" w:sz="0" w:space="0" w:color="auto"/>
            <w:left w:val="none" w:sz="0" w:space="0" w:color="auto"/>
            <w:bottom w:val="none" w:sz="0" w:space="0" w:color="auto"/>
            <w:right w:val="none" w:sz="0" w:space="0" w:color="auto"/>
          </w:divBdr>
        </w:div>
        <w:div w:id="1431048921">
          <w:marLeft w:val="480"/>
          <w:marRight w:val="0"/>
          <w:marTop w:val="0"/>
          <w:marBottom w:val="0"/>
          <w:divBdr>
            <w:top w:val="none" w:sz="0" w:space="0" w:color="auto"/>
            <w:left w:val="none" w:sz="0" w:space="0" w:color="auto"/>
            <w:bottom w:val="none" w:sz="0" w:space="0" w:color="auto"/>
            <w:right w:val="none" w:sz="0" w:space="0" w:color="auto"/>
          </w:divBdr>
        </w:div>
        <w:div w:id="704453050">
          <w:marLeft w:val="480"/>
          <w:marRight w:val="0"/>
          <w:marTop w:val="0"/>
          <w:marBottom w:val="0"/>
          <w:divBdr>
            <w:top w:val="none" w:sz="0" w:space="0" w:color="auto"/>
            <w:left w:val="none" w:sz="0" w:space="0" w:color="auto"/>
            <w:bottom w:val="none" w:sz="0" w:space="0" w:color="auto"/>
            <w:right w:val="none" w:sz="0" w:space="0" w:color="auto"/>
          </w:divBdr>
        </w:div>
        <w:div w:id="1104304371">
          <w:marLeft w:val="480"/>
          <w:marRight w:val="0"/>
          <w:marTop w:val="0"/>
          <w:marBottom w:val="0"/>
          <w:divBdr>
            <w:top w:val="none" w:sz="0" w:space="0" w:color="auto"/>
            <w:left w:val="none" w:sz="0" w:space="0" w:color="auto"/>
            <w:bottom w:val="none" w:sz="0" w:space="0" w:color="auto"/>
            <w:right w:val="none" w:sz="0" w:space="0" w:color="auto"/>
          </w:divBdr>
        </w:div>
        <w:div w:id="1043095248">
          <w:marLeft w:val="480"/>
          <w:marRight w:val="0"/>
          <w:marTop w:val="0"/>
          <w:marBottom w:val="0"/>
          <w:divBdr>
            <w:top w:val="none" w:sz="0" w:space="0" w:color="auto"/>
            <w:left w:val="none" w:sz="0" w:space="0" w:color="auto"/>
            <w:bottom w:val="none" w:sz="0" w:space="0" w:color="auto"/>
            <w:right w:val="none" w:sz="0" w:space="0" w:color="auto"/>
          </w:divBdr>
        </w:div>
        <w:div w:id="1110390615">
          <w:marLeft w:val="480"/>
          <w:marRight w:val="0"/>
          <w:marTop w:val="0"/>
          <w:marBottom w:val="0"/>
          <w:divBdr>
            <w:top w:val="none" w:sz="0" w:space="0" w:color="auto"/>
            <w:left w:val="none" w:sz="0" w:space="0" w:color="auto"/>
            <w:bottom w:val="none" w:sz="0" w:space="0" w:color="auto"/>
            <w:right w:val="none" w:sz="0" w:space="0" w:color="auto"/>
          </w:divBdr>
        </w:div>
        <w:div w:id="276452235">
          <w:marLeft w:val="480"/>
          <w:marRight w:val="0"/>
          <w:marTop w:val="0"/>
          <w:marBottom w:val="0"/>
          <w:divBdr>
            <w:top w:val="none" w:sz="0" w:space="0" w:color="auto"/>
            <w:left w:val="none" w:sz="0" w:space="0" w:color="auto"/>
            <w:bottom w:val="none" w:sz="0" w:space="0" w:color="auto"/>
            <w:right w:val="none" w:sz="0" w:space="0" w:color="auto"/>
          </w:divBdr>
        </w:div>
        <w:div w:id="836966283">
          <w:marLeft w:val="480"/>
          <w:marRight w:val="0"/>
          <w:marTop w:val="0"/>
          <w:marBottom w:val="0"/>
          <w:divBdr>
            <w:top w:val="none" w:sz="0" w:space="0" w:color="auto"/>
            <w:left w:val="none" w:sz="0" w:space="0" w:color="auto"/>
            <w:bottom w:val="none" w:sz="0" w:space="0" w:color="auto"/>
            <w:right w:val="none" w:sz="0" w:space="0" w:color="auto"/>
          </w:divBdr>
        </w:div>
        <w:div w:id="1895239201">
          <w:marLeft w:val="480"/>
          <w:marRight w:val="0"/>
          <w:marTop w:val="0"/>
          <w:marBottom w:val="0"/>
          <w:divBdr>
            <w:top w:val="none" w:sz="0" w:space="0" w:color="auto"/>
            <w:left w:val="none" w:sz="0" w:space="0" w:color="auto"/>
            <w:bottom w:val="none" w:sz="0" w:space="0" w:color="auto"/>
            <w:right w:val="none" w:sz="0" w:space="0" w:color="auto"/>
          </w:divBdr>
        </w:div>
        <w:div w:id="261112100">
          <w:marLeft w:val="480"/>
          <w:marRight w:val="0"/>
          <w:marTop w:val="0"/>
          <w:marBottom w:val="0"/>
          <w:divBdr>
            <w:top w:val="none" w:sz="0" w:space="0" w:color="auto"/>
            <w:left w:val="none" w:sz="0" w:space="0" w:color="auto"/>
            <w:bottom w:val="none" w:sz="0" w:space="0" w:color="auto"/>
            <w:right w:val="none" w:sz="0" w:space="0" w:color="auto"/>
          </w:divBdr>
        </w:div>
        <w:div w:id="1628122950">
          <w:marLeft w:val="480"/>
          <w:marRight w:val="0"/>
          <w:marTop w:val="0"/>
          <w:marBottom w:val="0"/>
          <w:divBdr>
            <w:top w:val="none" w:sz="0" w:space="0" w:color="auto"/>
            <w:left w:val="none" w:sz="0" w:space="0" w:color="auto"/>
            <w:bottom w:val="none" w:sz="0" w:space="0" w:color="auto"/>
            <w:right w:val="none" w:sz="0" w:space="0" w:color="auto"/>
          </w:divBdr>
        </w:div>
      </w:divsChild>
    </w:div>
    <w:div w:id="310182983">
      <w:bodyDiv w:val="1"/>
      <w:marLeft w:val="0"/>
      <w:marRight w:val="0"/>
      <w:marTop w:val="0"/>
      <w:marBottom w:val="0"/>
      <w:divBdr>
        <w:top w:val="none" w:sz="0" w:space="0" w:color="auto"/>
        <w:left w:val="none" w:sz="0" w:space="0" w:color="auto"/>
        <w:bottom w:val="none" w:sz="0" w:space="0" w:color="auto"/>
        <w:right w:val="none" w:sz="0" w:space="0" w:color="auto"/>
      </w:divBdr>
    </w:div>
    <w:div w:id="312485931">
      <w:bodyDiv w:val="1"/>
      <w:marLeft w:val="0"/>
      <w:marRight w:val="0"/>
      <w:marTop w:val="0"/>
      <w:marBottom w:val="0"/>
      <w:divBdr>
        <w:top w:val="none" w:sz="0" w:space="0" w:color="auto"/>
        <w:left w:val="none" w:sz="0" w:space="0" w:color="auto"/>
        <w:bottom w:val="none" w:sz="0" w:space="0" w:color="auto"/>
        <w:right w:val="none" w:sz="0" w:space="0" w:color="auto"/>
      </w:divBdr>
    </w:div>
    <w:div w:id="313410138">
      <w:bodyDiv w:val="1"/>
      <w:marLeft w:val="0"/>
      <w:marRight w:val="0"/>
      <w:marTop w:val="0"/>
      <w:marBottom w:val="0"/>
      <w:divBdr>
        <w:top w:val="none" w:sz="0" w:space="0" w:color="auto"/>
        <w:left w:val="none" w:sz="0" w:space="0" w:color="auto"/>
        <w:bottom w:val="none" w:sz="0" w:space="0" w:color="auto"/>
        <w:right w:val="none" w:sz="0" w:space="0" w:color="auto"/>
      </w:divBdr>
    </w:div>
    <w:div w:id="315842760">
      <w:bodyDiv w:val="1"/>
      <w:marLeft w:val="0"/>
      <w:marRight w:val="0"/>
      <w:marTop w:val="0"/>
      <w:marBottom w:val="0"/>
      <w:divBdr>
        <w:top w:val="none" w:sz="0" w:space="0" w:color="auto"/>
        <w:left w:val="none" w:sz="0" w:space="0" w:color="auto"/>
        <w:bottom w:val="none" w:sz="0" w:space="0" w:color="auto"/>
        <w:right w:val="none" w:sz="0" w:space="0" w:color="auto"/>
      </w:divBdr>
    </w:div>
    <w:div w:id="317195179">
      <w:bodyDiv w:val="1"/>
      <w:marLeft w:val="0"/>
      <w:marRight w:val="0"/>
      <w:marTop w:val="0"/>
      <w:marBottom w:val="0"/>
      <w:divBdr>
        <w:top w:val="none" w:sz="0" w:space="0" w:color="auto"/>
        <w:left w:val="none" w:sz="0" w:space="0" w:color="auto"/>
        <w:bottom w:val="none" w:sz="0" w:space="0" w:color="auto"/>
        <w:right w:val="none" w:sz="0" w:space="0" w:color="auto"/>
      </w:divBdr>
    </w:div>
    <w:div w:id="318730100">
      <w:bodyDiv w:val="1"/>
      <w:marLeft w:val="0"/>
      <w:marRight w:val="0"/>
      <w:marTop w:val="0"/>
      <w:marBottom w:val="0"/>
      <w:divBdr>
        <w:top w:val="none" w:sz="0" w:space="0" w:color="auto"/>
        <w:left w:val="none" w:sz="0" w:space="0" w:color="auto"/>
        <w:bottom w:val="none" w:sz="0" w:space="0" w:color="auto"/>
        <w:right w:val="none" w:sz="0" w:space="0" w:color="auto"/>
      </w:divBdr>
    </w:div>
    <w:div w:id="319310881">
      <w:bodyDiv w:val="1"/>
      <w:marLeft w:val="0"/>
      <w:marRight w:val="0"/>
      <w:marTop w:val="0"/>
      <w:marBottom w:val="0"/>
      <w:divBdr>
        <w:top w:val="none" w:sz="0" w:space="0" w:color="auto"/>
        <w:left w:val="none" w:sz="0" w:space="0" w:color="auto"/>
        <w:bottom w:val="none" w:sz="0" w:space="0" w:color="auto"/>
        <w:right w:val="none" w:sz="0" w:space="0" w:color="auto"/>
      </w:divBdr>
    </w:div>
    <w:div w:id="321394104">
      <w:bodyDiv w:val="1"/>
      <w:marLeft w:val="0"/>
      <w:marRight w:val="0"/>
      <w:marTop w:val="0"/>
      <w:marBottom w:val="0"/>
      <w:divBdr>
        <w:top w:val="none" w:sz="0" w:space="0" w:color="auto"/>
        <w:left w:val="none" w:sz="0" w:space="0" w:color="auto"/>
        <w:bottom w:val="none" w:sz="0" w:space="0" w:color="auto"/>
        <w:right w:val="none" w:sz="0" w:space="0" w:color="auto"/>
      </w:divBdr>
    </w:div>
    <w:div w:id="321472353">
      <w:bodyDiv w:val="1"/>
      <w:marLeft w:val="0"/>
      <w:marRight w:val="0"/>
      <w:marTop w:val="0"/>
      <w:marBottom w:val="0"/>
      <w:divBdr>
        <w:top w:val="none" w:sz="0" w:space="0" w:color="auto"/>
        <w:left w:val="none" w:sz="0" w:space="0" w:color="auto"/>
        <w:bottom w:val="none" w:sz="0" w:space="0" w:color="auto"/>
        <w:right w:val="none" w:sz="0" w:space="0" w:color="auto"/>
      </w:divBdr>
    </w:div>
    <w:div w:id="322198975">
      <w:bodyDiv w:val="1"/>
      <w:marLeft w:val="0"/>
      <w:marRight w:val="0"/>
      <w:marTop w:val="0"/>
      <w:marBottom w:val="0"/>
      <w:divBdr>
        <w:top w:val="none" w:sz="0" w:space="0" w:color="auto"/>
        <w:left w:val="none" w:sz="0" w:space="0" w:color="auto"/>
        <w:bottom w:val="none" w:sz="0" w:space="0" w:color="auto"/>
        <w:right w:val="none" w:sz="0" w:space="0" w:color="auto"/>
      </w:divBdr>
    </w:div>
    <w:div w:id="322393815">
      <w:bodyDiv w:val="1"/>
      <w:marLeft w:val="0"/>
      <w:marRight w:val="0"/>
      <w:marTop w:val="0"/>
      <w:marBottom w:val="0"/>
      <w:divBdr>
        <w:top w:val="none" w:sz="0" w:space="0" w:color="auto"/>
        <w:left w:val="none" w:sz="0" w:space="0" w:color="auto"/>
        <w:bottom w:val="none" w:sz="0" w:space="0" w:color="auto"/>
        <w:right w:val="none" w:sz="0" w:space="0" w:color="auto"/>
      </w:divBdr>
    </w:div>
    <w:div w:id="324475330">
      <w:bodyDiv w:val="1"/>
      <w:marLeft w:val="0"/>
      <w:marRight w:val="0"/>
      <w:marTop w:val="0"/>
      <w:marBottom w:val="0"/>
      <w:divBdr>
        <w:top w:val="none" w:sz="0" w:space="0" w:color="auto"/>
        <w:left w:val="none" w:sz="0" w:space="0" w:color="auto"/>
        <w:bottom w:val="none" w:sz="0" w:space="0" w:color="auto"/>
        <w:right w:val="none" w:sz="0" w:space="0" w:color="auto"/>
      </w:divBdr>
    </w:div>
    <w:div w:id="324600086">
      <w:bodyDiv w:val="1"/>
      <w:marLeft w:val="0"/>
      <w:marRight w:val="0"/>
      <w:marTop w:val="0"/>
      <w:marBottom w:val="0"/>
      <w:divBdr>
        <w:top w:val="none" w:sz="0" w:space="0" w:color="auto"/>
        <w:left w:val="none" w:sz="0" w:space="0" w:color="auto"/>
        <w:bottom w:val="none" w:sz="0" w:space="0" w:color="auto"/>
        <w:right w:val="none" w:sz="0" w:space="0" w:color="auto"/>
      </w:divBdr>
    </w:div>
    <w:div w:id="327098896">
      <w:bodyDiv w:val="1"/>
      <w:marLeft w:val="0"/>
      <w:marRight w:val="0"/>
      <w:marTop w:val="0"/>
      <w:marBottom w:val="0"/>
      <w:divBdr>
        <w:top w:val="none" w:sz="0" w:space="0" w:color="auto"/>
        <w:left w:val="none" w:sz="0" w:space="0" w:color="auto"/>
        <w:bottom w:val="none" w:sz="0" w:space="0" w:color="auto"/>
        <w:right w:val="none" w:sz="0" w:space="0" w:color="auto"/>
      </w:divBdr>
    </w:div>
    <w:div w:id="333608871">
      <w:bodyDiv w:val="1"/>
      <w:marLeft w:val="0"/>
      <w:marRight w:val="0"/>
      <w:marTop w:val="0"/>
      <w:marBottom w:val="0"/>
      <w:divBdr>
        <w:top w:val="none" w:sz="0" w:space="0" w:color="auto"/>
        <w:left w:val="none" w:sz="0" w:space="0" w:color="auto"/>
        <w:bottom w:val="none" w:sz="0" w:space="0" w:color="auto"/>
        <w:right w:val="none" w:sz="0" w:space="0" w:color="auto"/>
      </w:divBdr>
    </w:div>
    <w:div w:id="335963983">
      <w:bodyDiv w:val="1"/>
      <w:marLeft w:val="0"/>
      <w:marRight w:val="0"/>
      <w:marTop w:val="0"/>
      <w:marBottom w:val="0"/>
      <w:divBdr>
        <w:top w:val="none" w:sz="0" w:space="0" w:color="auto"/>
        <w:left w:val="none" w:sz="0" w:space="0" w:color="auto"/>
        <w:bottom w:val="none" w:sz="0" w:space="0" w:color="auto"/>
        <w:right w:val="none" w:sz="0" w:space="0" w:color="auto"/>
      </w:divBdr>
    </w:div>
    <w:div w:id="336150501">
      <w:bodyDiv w:val="1"/>
      <w:marLeft w:val="0"/>
      <w:marRight w:val="0"/>
      <w:marTop w:val="0"/>
      <w:marBottom w:val="0"/>
      <w:divBdr>
        <w:top w:val="none" w:sz="0" w:space="0" w:color="auto"/>
        <w:left w:val="none" w:sz="0" w:space="0" w:color="auto"/>
        <w:bottom w:val="none" w:sz="0" w:space="0" w:color="auto"/>
        <w:right w:val="none" w:sz="0" w:space="0" w:color="auto"/>
      </w:divBdr>
    </w:div>
    <w:div w:id="343166371">
      <w:bodyDiv w:val="1"/>
      <w:marLeft w:val="0"/>
      <w:marRight w:val="0"/>
      <w:marTop w:val="0"/>
      <w:marBottom w:val="0"/>
      <w:divBdr>
        <w:top w:val="none" w:sz="0" w:space="0" w:color="auto"/>
        <w:left w:val="none" w:sz="0" w:space="0" w:color="auto"/>
        <w:bottom w:val="none" w:sz="0" w:space="0" w:color="auto"/>
        <w:right w:val="none" w:sz="0" w:space="0" w:color="auto"/>
      </w:divBdr>
    </w:div>
    <w:div w:id="345984344">
      <w:bodyDiv w:val="1"/>
      <w:marLeft w:val="0"/>
      <w:marRight w:val="0"/>
      <w:marTop w:val="0"/>
      <w:marBottom w:val="0"/>
      <w:divBdr>
        <w:top w:val="none" w:sz="0" w:space="0" w:color="auto"/>
        <w:left w:val="none" w:sz="0" w:space="0" w:color="auto"/>
        <w:bottom w:val="none" w:sz="0" w:space="0" w:color="auto"/>
        <w:right w:val="none" w:sz="0" w:space="0" w:color="auto"/>
      </w:divBdr>
    </w:div>
    <w:div w:id="346831805">
      <w:bodyDiv w:val="1"/>
      <w:marLeft w:val="0"/>
      <w:marRight w:val="0"/>
      <w:marTop w:val="0"/>
      <w:marBottom w:val="0"/>
      <w:divBdr>
        <w:top w:val="none" w:sz="0" w:space="0" w:color="auto"/>
        <w:left w:val="none" w:sz="0" w:space="0" w:color="auto"/>
        <w:bottom w:val="none" w:sz="0" w:space="0" w:color="auto"/>
        <w:right w:val="none" w:sz="0" w:space="0" w:color="auto"/>
      </w:divBdr>
    </w:div>
    <w:div w:id="348289428">
      <w:bodyDiv w:val="1"/>
      <w:marLeft w:val="0"/>
      <w:marRight w:val="0"/>
      <w:marTop w:val="0"/>
      <w:marBottom w:val="0"/>
      <w:divBdr>
        <w:top w:val="none" w:sz="0" w:space="0" w:color="auto"/>
        <w:left w:val="none" w:sz="0" w:space="0" w:color="auto"/>
        <w:bottom w:val="none" w:sz="0" w:space="0" w:color="auto"/>
        <w:right w:val="none" w:sz="0" w:space="0" w:color="auto"/>
      </w:divBdr>
    </w:div>
    <w:div w:id="349185640">
      <w:bodyDiv w:val="1"/>
      <w:marLeft w:val="0"/>
      <w:marRight w:val="0"/>
      <w:marTop w:val="0"/>
      <w:marBottom w:val="0"/>
      <w:divBdr>
        <w:top w:val="none" w:sz="0" w:space="0" w:color="auto"/>
        <w:left w:val="none" w:sz="0" w:space="0" w:color="auto"/>
        <w:bottom w:val="none" w:sz="0" w:space="0" w:color="auto"/>
        <w:right w:val="none" w:sz="0" w:space="0" w:color="auto"/>
      </w:divBdr>
    </w:div>
    <w:div w:id="349381850">
      <w:bodyDiv w:val="1"/>
      <w:marLeft w:val="0"/>
      <w:marRight w:val="0"/>
      <w:marTop w:val="0"/>
      <w:marBottom w:val="0"/>
      <w:divBdr>
        <w:top w:val="none" w:sz="0" w:space="0" w:color="auto"/>
        <w:left w:val="none" w:sz="0" w:space="0" w:color="auto"/>
        <w:bottom w:val="none" w:sz="0" w:space="0" w:color="auto"/>
        <w:right w:val="none" w:sz="0" w:space="0" w:color="auto"/>
      </w:divBdr>
    </w:div>
    <w:div w:id="354305841">
      <w:bodyDiv w:val="1"/>
      <w:marLeft w:val="0"/>
      <w:marRight w:val="0"/>
      <w:marTop w:val="0"/>
      <w:marBottom w:val="0"/>
      <w:divBdr>
        <w:top w:val="none" w:sz="0" w:space="0" w:color="auto"/>
        <w:left w:val="none" w:sz="0" w:space="0" w:color="auto"/>
        <w:bottom w:val="none" w:sz="0" w:space="0" w:color="auto"/>
        <w:right w:val="none" w:sz="0" w:space="0" w:color="auto"/>
      </w:divBdr>
    </w:div>
    <w:div w:id="354422622">
      <w:bodyDiv w:val="1"/>
      <w:marLeft w:val="0"/>
      <w:marRight w:val="0"/>
      <w:marTop w:val="0"/>
      <w:marBottom w:val="0"/>
      <w:divBdr>
        <w:top w:val="none" w:sz="0" w:space="0" w:color="auto"/>
        <w:left w:val="none" w:sz="0" w:space="0" w:color="auto"/>
        <w:bottom w:val="none" w:sz="0" w:space="0" w:color="auto"/>
        <w:right w:val="none" w:sz="0" w:space="0" w:color="auto"/>
      </w:divBdr>
    </w:div>
    <w:div w:id="354891241">
      <w:bodyDiv w:val="1"/>
      <w:marLeft w:val="0"/>
      <w:marRight w:val="0"/>
      <w:marTop w:val="0"/>
      <w:marBottom w:val="0"/>
      <w:divBdr>
        <w:top w:val="none" w:sz="0" w:space="0" w:color="auto"/>
        <w:left w:val="none" w:sz="0" w:space="0" w:color="auto"/>
        <w:bottom w:val="none" w:sz="0" w:space="0" w:color="auto"/>
        <w:right w:val="none" w:sz="0" w:space="0" w:color="auto"/>
      </w:divBdr>
    </w:div>
    <w:div w:id="357245870">
      <w:bodyDiv w:val="1"/>
      <w:marLeft w:val="0"/>
      <w:marRight w:val="0"/>
      <w:marTop w:val="0"/>
      <w:marBottom w:val="0"/>
      <w:divBdr>
        <w:top w:val="none" w:sz="0" w:space="0" w:color="auto"/>
        <w:left w:val="none" w:sz="0" w:space="0" w:color="auto"/>
        <w:bottom w:val="none" w:sz="0" w:space="0" w:color="auto"/>
        <w:right w:val="none" w:sz="0" w:space="0" w:color="auto"/>
      </w:divBdr>
    </w:div>
    <w:div w:id="360206385">
      <w:bodyDiv w:val="1"/>
      <w:marLeft w:val="0"/>
      <w:marRight w:val="0"/>
      <w:marTop w:val="0"/>
      <w:marBottom w:val="0"/>
      <w:divBdr>
        <w:top w:val="none" w:sz="0" w:space="0" w:color="auto"/>
        <w:left w:val="none" w:sz="0" w:space="0" w:color="auto"/>
        <w:bottom w:val="none" w:sz="0" w:space="0" w:color="auto"/>
        <w:right w:val="none" w:sz="0" w:space="0" w:color="auto"/>
      </w:divBdr>
    </w:div>
    <w:div w:id="361517525">
      <w:bodyDiv w:val="1"/>
      <w:marLeft w:val="0"/>
      <w:marRight w:val="0"/>
      <w:marTop w:val="0"/>
      <w:marBottom w:val="0"/>
      <w:divBdr>
        <w:top w:val="none" w:sz="0" w:space="0" w:color="auto"/>
        <w:left w:val="none" w:sz="0" w:space="0" w:color="auto"/>
        <w:bottom w:val="none" w:sz="0" w:space="0" w:color="auto"/>
        <w:right w:val="none" w:sz="0" w:space="0" w:color="auto"/>
      </w:divBdr>
    </w:div>
    <w:div w:id="365526196">
      <w:bodyDiv w:val="1"/>
      <w:marLeft w:val="0"/>
      <w:marRight w:val="0"/>
      <w:marTop w:val="0"/>
      <w:marBottom w:val="0"/>
      <w:divBdr>
        <w:top w:val="none" w:sz="0" w:space="0" w:color="auto"/>
        <w:left w:val="none" w:sz="0" w:space="0" w:color="auto"/>
        <w:bottom w:val="none" w:sz="0" w:space="0" w:color="auto"/>
        <w:right w:val="none" w:sz="0" w:space="0" w:color="auto"/>
      </w:divBdr>
    </w:div>
    <w:div w:id="365953900">
      <w:bodyDiv w:val="1"/>
      <w:marLeft w:val="0"/>
      <w:marRight w:val="0"/>
      <w:marTop w:val="0"/>
      <w:marBottom w:val="0"/>
      <w:divBdr>
        <w:top w:val="none" w:sz="0" w:space="0" w:color="auto"/>
        <w:left w:val="none" w:sz="0" w:space="0" w:color="auto"/>
        <w:bottom w:val="none" w:sz="0" w:space="0" w:color="auto"/>
        <w:right w:val="none" w:sz="0" w:space="0" w:color="auto"/>
      </w:divBdr>
    </w:div>
    <w:div w:id="372661394">
      <w:bodyDiv w:val="1"/>
      <w:marLeft w:val="0"/>
      <w:marRight w:val="0"/>
      <w:marTop w:val="0"/>
      <w:marBottom w:val="0"/>
      <w:divBdr>
        <w:top w:val="none" w:sz="0" w:space="0" w:color="auto"/>
        <w:left w:val="none" w:sz="0" w:space="0" w:color="auto"/>
        <w:bottom w:val="none" w:sz="0" w:space="0" w:color="auto"/>
        <w:right w:val="none" w:sz="0" w:space="0" w:color="auto"/>
      </w:divBdr>
    </w:div>
    <w:div w:id="373891444">
      <w:bodyDiv w:val="1"/>
      <w:marLeft w:val="0"/>
      <w:marRight w:val="0"/>
      <w:marTop w:val="0"/>
      <w:marBottom w:val="0"/>
      <w:divBdr>
        <w:top w:val="none" w:sz="0" w:space="0" w:color="auto"/>
        <w:left w:val="none" w:sz="0" w:space="0" w:color="auto"/>
        <w:bottom w:val="none" w:sz="0" w:space="0" w:color="auto"/>
        <w:right w:val="none" w:sz="0" w:space="0" w:color="auto"/>
      </w:divBdr>
    </w:div>
    <w:div w:id="374041711">
      <w:bodyDiv w:val="1"/>
      <w:marLeft w:val="0"/>
      <w:marRight w:val="0"/>
      <w:marTop w:val="0"/>
      <w:marBottom w:val="0"/>
      <w:divBdr>
        <w:top w:val="none" w:sz="0" w:space="0" w:color="auto"/>
        <w:left w:val="none" w:sz="0" w:space="0" w:color="auto"/>
        <w:bottom w:val="none" w:sz="0" w:space="0" w:color="auto"/>
        <w:right w:val="none" w:sz="0" w:space="0" w:color="auto"/>
      </w:divBdr>
    </w:div>
    <w:div w:id="374283295">
      <w:bodyDiv w:val="1"/>
      <w:marLeft w:val="0"/>
      <w:marRight w:val="0"/>
      <w:marTop w:val="0"/>
      <w:marBottom w:val="0"/>
      <w:divBdr>
        <w:top w:val="none" w:sz="0" w:space="0" w:color="auto"/>
        <w:left w:val="none" w:sz="0" w:space="0" w:color="auto"/>
        <w:bottom w:val="none" w:sz="0" w:space="0" w:color="auto"/>
        <w:right w:val="none" w:sz="0" w:space="0" w:color="auto"/>
      </w:divBdr>
    </w:div>
    <w:div w:id="374937471">
      <w:bodyDiv w:val="1"/>
      <w:marLeft w:val="0"/>
      <w:marRight w:val="0"/>
      <w:marTop w:val="0"/>
      <w:marBottom w:val="0"/>
      <w:divBdr>
        <w:top w:val="none" w:sz="0" w:space="0" w:color="auto"/>
        <w:left w:val="none" w:sz="0" w:space="0" w:color="auto"/>
        <w:bottom w:val="none" w:sz="0" w:space="0" w:color="auto"/>
        <w:right w:val="none" w:sz="0" w:space="0" w:color="auto"/>
      </w:divBdr>
    </w:div>
    <w:div w:id="374937565">
      <w:bodyDiv w:val="1"/>
      <w:marLeft w:val="0"/>
      <w:marRight w:val="0"/>
      <w:marTop w:val="0"/>
      <w:marBottom w:val="0"/>
      <w:divBdr>
        <w:top w:val="none" w:sz="0" w:space="0" w:color="auto"/>
        <w:left w:val="none" w:sz="0" w:space="0" w:color="auto"/>
        <w:bottom w:val="none" w:sz="0" w:space="0" w:color="auto"/>
        <w:right w:val="none" w:sz="0" w:space="0" w:color="auto"/>
      </w:divBdr>
    </w:div>
    <w:div w:id="376320911">
      <w:bodyDiv w:val="1"/>
      <w:marLeft w:val="0"/>
      <w:marRight w:val="0"/>
      <w:marTop w:val="0"/>
      <w:marBottom w:val="0"/>
      <w:divBdr>
        <w:top w:val="none" w:sz="0" w:space="0" w:color="auto"/>
        <w:left w:val="none" w:sz="0" w:space="0" w:color="auto"/>
        <w:bottom w:val="none" w:sz="0" w:space="0" w:color="auto"/>
        <w:right w:val="none" w:sz="0" w:space="0" w:color="auto"/>
      </w:divBdr>
    </w:div>
    <w:div w:id="378866450">
      <w:bodyDiv w:val="1"/>
      <w:marLeft w:val="0"/>
      <w:marRight w:val="0"/>
      <w:marTop w:val="0"/>
      <w:marBottom w:val="0"/>
      <w:divBdr>
        <w:top w:val="none" w:sz="0" w:space="0" w:color="auto"/>
        <w:left w:val="none" w:sz="0" w:space="0" w:color="auto"/>
        <w:bottom w:val="none" w:sz="0" w:space="0" w:color="auto"/>
        <w:right w:val="none" w:sz="0" w:space="0" w:color="auto"/>
      </w:divBdr>
    </w:div>
    <w:div w:id="379088837">
      <w:bodyDiv w:val="1"/>
      <w:marLeft w:val="0"/>
      <w:marRight w:val="0"/>
      <w:marTop w:val="0"/>
      <w:marBottom w:val="0"/>
      <w:divBdr>
        <w:top w:val="none" w:sz="0" w:space="0" w:color="auto"/>
        <w:left w:val="none" w:sz="0" w:space="0" w:color="auto"/>
        <w:bottom w:val="none" w:sz="0" w:space="0" w:color="auto"/>
        <w:right w:val="none" w:sz="0" w:space="0" w:color="auto"/>
      </w:divBdr>
    </w:div>
    <w:div w:id="380322536">
      <w:bodyDiv w:val="1"/>
      <w:marLeft w:val="0"/>
      <w:marRight w:val="0"/>
      <w:marTop w:val="0"/>
      <w:marBottom w:val="0"/>
      <w:divBdr>
        <w:top w:val="none" w:sz="0" w:space="0" w:color="auto"/>
        <w:left w:val="none" w:sz="0" w:space="0" w:color="auto"/>
        <w:bottom w:val="none" w:sz="0" w:space="0" w:color="auto"/>
        <w:right w:val="none" w:sz="0" w:space="0" w:color="auto"/>
      </w:divBdr>
    </w:div>
    <w:div w:id="380597481">
      <w:bodyDiv w:val="1"/>
      <w:marLeft w:val="0"/>
      <w:marRight w:val="0"/>
      <w:marTop w:val="0"/>
      <w:marBottom w:val="0"/>
      <w:divBdr>
        <w:top w:val="none" w:sz="0" w:space="0" w:color="auto"/>
        <w:left w:val="none" w:sz="0" w:space="0" w:color="auto"/>
        <w:bottom w:val="none" w:sz="0" w:space="0" w:color="auto"/>
        <w:right w:val="none" w:sz="0" w:space="0" w:color="auto"/>
      </w:divBdr>
    </w:div>
    <w:div w:id="381101380">
      <w:bodyDiv w:val="1"/>
      <w:marLeft w:val="0"/>
      <w:marRight w:val="0"/>
      <w:marTop w:val="0"/>
      <w:marBottom w:val="0"/>
      <w:divBdr>
        <w:top w:val="none" w:sz="0" w:space="0" w:color="auto"/>
        <w:left w:val="none" w:sz="0" w:space="0" w:color="auto"/>
        <w:bottom w:val="none" w:sz="0" w:space="0" w:color="auto"/>
        <w:right w:val="none" w:sz="0" w:space="0" w:color="auto"/>
      </w:divBdr>
    </w:div>
    <w:div w:id="381174678">
      <w:bodyDiv w:val="1"/>
      <w:marLeft w:val="0"/>
      <w:marRight w:val="0"/>
      <w:marTop w:val="0"/>
      <w:marBottom w:val="0"/>
      <w:divBdr>
        <w:top w:val="none" w:sz="0" w:space="0" w:color="auto"/>
        <w:left w:val="none" w:sz="0" w:space="0" w:color="auto"/>
        <w:bottom w:val="none" w:sz="0" w:space="0" w:color="auto"/>
        <w:right w:val="none" w:sz="0" w:space="0" w:color="auto"/>
      </w:divBdr>
    </w:div>
    <w:div w:id="384186677">
      <w:bodyDiv w:val="1"/>
      <w:marLeft w:val="0"/>
      <w:marRight w:val="0"/>
      <w:marTop w:val="0"/>
      <w:marBottom w:val="0"/>
      <w:divBdr>
        <w:top w:val="none" w:sz="0" w:space="0" w:color="auto"/>
        <w:left w:val="none" w:sz="0" w:space="0" w:color="auto"/>
        <w:bottom w:val="none" w:sz="0" w:space="0" w:color="auto"/>
        <w:right w:val="none" w:sz="0" w:space="0" w:color="auto"/>
      </w:divBdr>
    </w:div>
    <w:div w:id="388185106">
      <w:bodyDiv w:val="1"/>
      <w:marLeft w:val="0"/>
      <w:marRight w:val="0"/>
      <w:marTop w:val="0"/>
      <w:marBottom w:val="0"/>
      <w:divBdr>
        <w:top w:val="none" w:sz="0" w:space="0" w:color="auto"/>
        <w:left w:val="none" w:sz="0" w:space="0" w:color="auto"/>
        <w:bottom w:val="none" w:sz="0" w:space="0" w:color="auto"/>
        <w:right w:val="none" w:sz="0" w:space="0" w:color="auto"/>
      </w:divBdr>
    </w:div>
    <w:div w:id="388194786">
      <w:bodyDiv w:val="1"/>
      <w:marLeft w:val="0"/>
      <w:marRight w:val="0"/>
      <w:marTop w:val="0"/>
      <w:marBottom w:val="0"/>
      <w:divBdr>
        <w:top w:val="none" w:sz="0" w:space="0" w:color="auto"/>
        <w:left w:val="none" w:sz="0" w:space="0" w:color="auto"/>
        <w:bottom w:val="none" w:sz="0" w:space="0" w:color="auto"/>
        <w:right w:val="none" w:sz="0" w:space="0" w:color="auto"/>
      </w:divBdr>
    </w:div>
    <w:div w:id="388922149">
      <w:bodyDiv w:val="1"/>
      <w:marLeft w:val="0"/>
      <w:marRight w:val="0"/>
      <w:marTop w:val="0"/>
      <w:marBottom w:val="0"/>
      <w:divBdr>
        <w:top w:val="none" w:sz="0" w:space="0" w:color="auto"/>
        <w:left w:val="none" w:sz="0" w:space="0" w:color="auto"/>
        <w:bottom w:val="none" w:sz="0" w:space="0" w:color="auto"/>
        <w:right w:val="none" w:sz="0" w:space="0" w:color="auto"/>
      </w:divBdr>
    </w:div>
    <w:div w:id="392316323">
      <w:bodyDiv w:val="1"/>
      <w:marLeft w:val="0"/>
      <w:marRight w:val="0"/>
      <w:marTop w:val="0"/>
      <w:marBottom w:val="0"/>
      <w:divBdr>
        <w:top w:val="none" w:sz="0" w:space="0" w:color="auto"/>
        <w:left w:val="none" w:sz="0" w:space="0" w:color="auto"/>
        <w:bottom w:val="none" w:sz="0" w:space="0" w:color="auto"/>
        <w:right w:val="none" w:sz="0" w:space="0" w:color="auto"/>
      </w:divBdr>
    </w:div>
    <w:div w:id="392968811">
      <w:bodyDiv w:val="1"/>
      <w:marLeft w:val="0"/>
      <w:marRight w:val="0"/>
      <w:marTop w:val="0"/>
      <w:marBottom w:val="0"/>
      <w:divBdr>
        <w:top w:val="none" w:sz="0" w:space="0" w:color="auto"/>
        <w:left w:val="none" w:sz="0" w:space="0" w:color="auto"/>
        <w:bottom w:val="none" w:sz="0" w:space="0" w:color="auto"/>
        <w:right w:val="none" w:sz="0" w:space="0" w:color="auto"/>
      </w:divBdr>
    </w:div>
    <w:div w:id="393356603">
      <w:bodyDiv w:val="1"/>
      <w:marLeft w:val="0"/>
      <w:marRight w:val="0"/>
      <w:marTop w:val="0"/>
      <w:marBottom w:val="0"/>
      <w:divBdr>
        <w:top w:val="none" w:sz="0" w:space="0" w:color="auto"/>
        <w:left w:val="none" w:sz="0" w:space="0" w:color="auto"/>
        <w:bottom w:val="none" w:sz="0" w:space="0" w:color="auto"/>
        <w:right w:val="none" w:sz="0" w:space="0" w:color="auto"/>
      </w:divBdr>
    </w:div>
    <w:div w:id="393429148">
      <w:bodyDiv w:val="1"/>
      <w:marLeft w:val="0"/>
      <w:marRight w:val="0"/>
      <w:marTop w:val="0"/>
      <w:marBottom w:val="0"/>
      <w:divBdr>
        <w:top w:val="none" w:sz="0" w:space="0" w:color="auto"/>
        <w:left w:val="none" w:sz="0" w:space="0" w:color="auto"/>
        <w:bottom w:val="none" w:sz="0" w:space="0" w:color="auto"/>
        <w:right w:val="none" w:sz="0" w:space="0" w:color="auto"/>
      </w:divBdr>
    </w:div>
    <w:div w:id="396709481">
      <w:bodyDiv w:val="1"/>
      <w:marLeft w:val="0"/>
      <w:marRight w:val="0"/>
      <w:marTop w:val="0"/>
      <w:marBottom w:val="0"/>
      <w:divBdr>
        <w:top w:val="none" w:sz="0" w:space="0" w:color="auto"/>
        <w:left w:val="none" w:sz="0" w:space="0" w:color="auto"/>
        <w:bottom w:val="none" w:sz="0" w:space="0" w:color="auto"/>
        <w:right w:val="none" w:sz="0" w:space="0" w:color="auto"/>
      </w:divBdr>
    </w:div>
    <w:div w:id="397363480">
      <w:bodyDiv w:val="1"/>
      <w:marLeft w:val="0"/>
      <w:marRight w:val="0"/>
      <w:marTop w:val="0"/>
      <w:marBottom w:val="0"/>
      <w:divBdr>
        <w:top w:val="none" w:sz="0" w:space="0" w:color="auto"/>
        <w:left w:val="none" w:sz="0" w:space="0" w:color="auto"/>
        <w:bottom w:val="none" w:sz="0" w:space="0" w:color="auto"/>
        <w:right w:val="none" w:sz="0" w:space="0" w:color="auto"/>
      </w:divBdr>
    </w:div>
    <w:div w:id="398090079">
      <w:bodyDiv w:val="1"/>
      <w:marLeft w:val="0"/>
      <w:marRight w:val="0"/>
      <w:marTop w:val="0"/>
      <w:marBottom w:val="0"/>
      <w:divBdr>
        <w:top w:val="none" w:sz="0" w:space="0" w:color="auto"/>
        <w:left w:val="none" w:sz="0" w:space="0" w:color="auto"/>
        <w:bottom w:val="none" w:sz="0" w:space="0" w:color="auto"/>
        <w:right w:val="none" w:sz="0" w:space="0" w:color="auto"/>
      </w:divBdr>
    </w:div>
    <w:div w:id="398866076">
      <w:bodyDiv w:val="1"/>
      <w:marLeft w:val="0"/>
      <w:marRight w:val="0"/>
      <w:marTop w:val="0"/>
      <w:marBottom w:val="0"/>
      <w:divBdr>
        <w:top w:val="none" w:sz="0" w:space="0" w:color="auto"/>
        <w:left w:val="none" w:sz="0" w:space="0" w:color="auto"/>
        <w:bottom w:val="none" w:sz="0" w:space="0" w:color="auto"/>
        <w:right w:val="none" w:sz="0" w:space="0" w:color="auto"/>
      </w:divBdr>
    </w:div>
    <w:div w:id="401223123">
      <w:bodyDiv w:val="1"/>
      <w:marLeft w:val="0"/>
      <w:marRight w:val="0"/>
      <w:marTop w:val="0"/>
      <w:marBottom w:val="0"/>
      <w:divBdr>
        <w:top w:val="none" w:sz="0" w:space="0" w:color="auto"/>
        <w:left w:val="none" w:sz="0" w:space="0" w:color="auto"/>
        <w:bottom w:val="none" w:sz="0" w:space="0" w:color="auto"/>
        <w:right w:val="none" w:sz="0" w:space="0" w:color="auto"/>
      </w:divBdr>
    </w:div>
    <w:div w:id="402601543">
      <w:bodyDiv w:val="1"/>
      <w:marLeft w:val="0"/>
      <w:marRight w:val="0"/>
      <w:marTop w:val="0"/>
      <w:marBottom w:val="0"/>
      <w:divBdr>
        <w:top w:val="none" w:sz="0" w:space="0" w:color="auto"/>
        <w:left w:val="none" w:sz="0" w:space="0" w:color="auto"/>
        <w:bottom w:val="none" w:sz="0" w:space="0" w:color="auto"/>
        <w:right w:val="none" w:sz="0" w:space="0" w:color="auto"/>
      </w:divBdr>
    </w:div>
    <w:div w:id="402874118">
      <w:bodyDiv w:val="1"/>
      <w:marLeft w:val="0"/>
      <w:marRight w:val="0"/>
      <w:marTop w:val="0"/>
      <w:marBottom w:val="0"/>
      <w:divBdr>
        <w:top w:val="none" w:sz="0" w:space="0" w:color="auto"/>
        <w:left w:val="none" w:sz="0" w:space="0" w:color="auto"/>
        <w:bottom w:val="none" w:sz="0" w:space="0" w:color="auto"/>
        <w:right w:val="none" w:sz="0" w:space="0" w:color="auto"/>
      </w:divBdr>
    </w:div>
    <w:div w:id="409811312">
      <w:bodyDiv w:val="1"/>
      <w:marLeft w:val="0"/>
      <w:marRight w:val="0"/>
      <w:marTop w:val="0"/>
      <w:marBottom w:val="0"/>
      <w:divBdr>
        <w:top w:val="none" w:sz="0" w:space="0" w:color="auto"/>
        <w:left w:val="none" w:sz="0" w:space="0" w:color="auto"/>
        <w:bottom w:val="none" w:sz="0" w:space="0" w:color="auto"/>
        <w:right w:val="none" w:sz="0" w:space="0" w:color="auto"/>
      </w:divBdr>
    </w:div>
    <w:div w:id="410272414">
      <w:bodyDiv w:val="1"/>
      <w:marLeft w:val="0"/>
      <w:marRight w:val="0"/>
      <w:marTop w:val="0"/>
      <w:marBottom w:val="0"/>
      <w:divBdr>
        <w:top w:val="none" w:sz="0" w:space="0" w:color="auto"/>
        <w:left w:val="none" w:sz="0" w:space="0" w:color="auto"/>
        <w:bottom w:val="none" w:sz="0" w:space="0" w:color="auto"/>
        <w:right w:val="none" w:sz="0" w:space="0" w:color="auto"/>
      </w:divBdr>
    </w:div>
    <w:div w:id="410467661">
      <w:bodyDiv w:val="1"/>
      <w:marLeft w:val="0"/>
      <w:marRight w:val="0"/>
      <w:marTop w:val="0"/>
      <w:marBottom w:val="0"/>
      <w:divBdr>
        <w:top w:val="none" w:sz="0" w:space="0" w:color="auto"/>
        <w:left w:val="none" w:sz="0" w:space="0" w:color="auto"/>
        <w:bottom w:val="none" w:sz="0" w:space="0" w:color="auto"/>
        <w:right w:val="none" w:sz="0" w:space="0" w:color="auto"/>
      </w:divBdr>
    </w:div>
    <w:div w:id="410585213">
      <w:bodyDiv w:val="1"/>
      <w:marLeft w:val="0"/>
      <w:marRight w:val="0"/>
      <w:marTop w:val="0"/>
      <w:marBottom w:val="0"/>
      <w:divBdr>
        <w:top w:val="none" w:sz="0" w:space="0" w:color="auto"/>
        <w:left w:val="none" w:sz="0" w:space="0" w:color="auto"/>
        <w:bottom w:val="none" w:sz="0" w:space="0" w:color="auto"/>
        <w:right w:val="none" w:sz="0" w:space="0" w:color="auto"/>
      </w:divBdr>
    </w:div>
    <w:div w:id="412090866">
      <w:bodyDiv w:val="1"/>
      <w:marLeft w:val="0"/>
      <w:marRight w:val="0"/>
      <w:marTop w:val="0"/>
      <w:marBottom w:val="0"/>
      <w:divBdr>
        <w:top w:val="none" w:sz="0" w:space="0" w:color="auto"/>
        <w:left w:val="none" w:sz="0" w:space="0" w:color="auto"/>
        <w:bottom w:val="none" w:sz="0" w:space="0" w:color="auto"/>
        <w:right w:val="none" w:sz="0" w:space="0" w:color="auto"/>
      </w:divBdr>
    </w:div>
    <w:div w:id="414667067">
      <w:bodyDiv w:val="1"/>
      <w:marLeft w:val="0"/>
      <w:marRight w:val="0"/>
      <w:marTop w:val="0"/>
      <w:marBottom w:val="0"/>
      <w:divBdr>
        <w:top w:val="none" w:sz="0" w:space="0" w:color="auto"/>
        <w:left w:val="none" w:sz="0" w:space="0" w:color="auto"/>
        <w:bottom w:val="none" w:sz="0" w:space="0" w:color="auto"/>
        <w:right w:val="none" w:sz="0" w:space="0" w:color="auto"/>
      </w:divBdr>
      <w:divsChild>
        <w:div w:id="2087649334">
          <w:marLeft w:val="480"/>
          <w:marRight w:val="0"/>
          <w:marTop w:val="0"/>
          <w:marBottom w:val="0"/>
          <w:divBdr>
            <w:top w:val="none" w:sz="0" w:space="0" w:color="auto"/>
            <w:left w:val="none" w:sz="0" w:space="0" w:color="auto"/>
            <w:bottom w:val="none" w:sz="0" w:space="0" w:color="auto"/>
            <w:right w:val="none" w:sz="0" w:space="0" w:color="auto"/>
          </w:divBdr>
        </w:div>
        <w:div w:id="1264264865">
          <w:marLeft w:val="480"/>
          <w:marRight w:val="0"/>
          <w:marTop w:val="0"/>
          <w:marBottom w:val="0"/>
          <w:divBdr>
            <w:top w:val="none" w:sz="0" w:space="0" w:color="auto"/>
            <w:left w:val="none" w:sz="0" w:space="0" w:color="auto"/>
            <w:bottom w:val="none" w:sz="0" w:space="0" w:color="auto"/>
            <w:right w:val="none" w:sz="0" w:space="0" w:color="auto"/>
          </w:divBdr>
        </w:div>
        <w:div w:id="962736636">
          <w:marLeft w:val="480"/>
          <w:marRight w:val="0"/>
          <w:marTop w:val="0"/>
          <w:marBottom w:val="0"/>
          <w:divBdr>
            <w:top w:val="none" w:sz="0" w:space="0" w:color="auto"/>
            <w:left w:val="none" w:sz="0" w:space="0" w:color="auto"/>
            <w:bottom w:val="none" w:sz="0" w:space="0" w:color="auto"/>
            <w:right w:val="none" w:sz="0" w:space="0" w:color="auto"/>
          </w:divBdr>
        </w:div>
        <w:div w:id="2123723511">
          <w:marLeft w:val="480"/>
          <w:marRight w:val="0"/>
          <w:marTop w:val="0"/>
          <w:marBottom w:val="0"/>
          <w:divBdr>
            <w:top w:val="none" w:sz="0" w:space="0" w:color="auto"/>
            <w:left w:val="none" w:sz="0" w:space="0" w:color="auto"/>
            <w:bottom w:val="none" w:sz="0" w:space="0" w:color="auto"/>
            <w:right w:val="none" w:sz="0" w:space="0" w:color="auto"/>
          </w:divBdr>
        </w:div>
        <w:div w:id="1696878737">
          <w:marLeft w:val="480"/>
          <w:marRight w:val="0"/>
          <w:marTop w:val="0"/>
          <w:marBottom w:val="0"/>
          <w:divBdr>
            <w:top w:val="none" w:sz="0" w:space="0" w:color="auto"/>
            <w:left w:val="none" w:sz="0" w:space="0" w:color="auto"/>
            <w:bottom w:val="none" w:sz="0" w:space="0" w:color="auto"/>
            <w:right w:val="none" w:sz="0" w:space="0" w:color="auto"/>
          </w:divBdr>
        </w:div>
        <w:div w:id="1527327169">
          <w:marLeft w:val="480"/>
          <w:marRight w:val="0"/>
          <w:marTop w:val="0"/>
          <w:marBottom w:val="0"/>
          <w:divBdr>
            <w:top w:val="none" w:sz="0" w:space="0" w:color="auto"/>
            <w:left w:val="none" w:sz="0" w:space="0" w:color="auto"/>
            <w:bottom w:val="none" w:sz="0" w:space="0" w:color="auto"/>
            <w:right w:val="none" w:sz="0" w:space="0" w:color="auto"/>
          </w:divBdr>
        </w:div>
        <w:div w:id="1890456234">
          <w:marLeft w:val="480"/>
          <w:marRight w:val="0"/>
          <w:marTop w:val="0"/>
          <w:marBottom w:val="0"/>
          <w:divBdr>
            <w:top w:val="none" w:sz="0" w:space="0" w:color="auto"/>
            <w:left w:val="none" w:sz="0" w:space="0" w:color="auto"/>
            <w:bottom w:val="none" w:sz="0" w:space="0" w:color="auto"/>
            <w:right w:val="none" w:sz="0" w:space="0" w:color="auto"/>
          </w:divBdr>
        </w:div>
        <w:div w:id="1900894293">
          <w:marLeft w:val="480"/>
          <w:marRight w:val="0"/>
          <w:marTop w:val="0"/>
          <w:marBottom w:val="0"/>
          <w:divBdr>
            <w:top w:val="none" w:sz="0" w:space="0" w:color="auto"/>
            <w:left w:val="none" w:sz="0" w:space="0" w:color="auto"/>
            <w:bottom w:val="none" w:sz="0" w:space="0" w:color="auto"/>
            <w:right w:val="none" w:sz="0" w:space="0" w:color="auto"/>
          </w:divBdr>
        </w:div>
        <w:div w:id="1309432412">
          <w:marLeft w:val="480"/>
          <w:marRight w:val="0"/>
          <w:marTop w:val="0"/>
          <w:marBottom w:val="0"/>
          <w:divBdr>
            <w:top w:val="none" w:sz="0" w:space="0" w:color="auto"/>
            <w:left w:val="none" w:sz="0" w:space="0" w:color="auto"/>
            <w:bottom w:val="none" w:sz="0" w:space="0" w:color="auto"/>
            <w:right w:val="none" w:sz="0" w:space="0" w:color="auto"/>
          </w:divBdr>
        </w:div>
        <w:div w:id="147140068">
          <w:marLeft w:val="480"/>
          <w:marRight w:val="0"/>
          <w:marTop w:val="0"/>
          <w:marBottom w:val="0"/>
          <w:divBdr>
            <w:top w:val="none" w:sz="0" w:space="0" w:color="auto"/>
            <w:left w:val="none" w:sz="0" w:space="0" w:color="auto"/>
            <w:bottom w:val="none" w:sz="0" w:space="0" w:color="auto"/>
            <w:right w:val="none" w:sz="0" w:space="0" w:color="auto"/>
          </w:divBdr>
        </w:div>
        <w:div w:id="1715036982">
          <w:marLeft w:val="480"/>
          <w:marRight w:val="0"/>
          <w:marTop w:val="0"/>
          <w:marBottom w:val="0"/>
          <w:divBdr>
            <w:top w:val="none" w:sz="0" w:space="0" w:color="auto"/>
            <w:left w:val="none" w:sz="0" w:space="0" w:color="auto"/>
            <w:bottom w:val="none" w:sz="0" w:space="0" w:color="auto"/>
            <w:right w:val="none" w:sz="0" w:space="0" w:color="auto"/>
          </w:divBdr>
        </w:div>
        <w:div w:id="1264649899">
          <w:marLeft w:val="480"/>
          <w:marRight w:val="0"/>
          <w:marTop w:val="0"/>
          <w:marBottom w:val="0"/>
          <w:divBdr>
            <w:top w:val="none" w:sz="0" w:space="0" w:color="auto"/>
            <w:left w:val="none" w:sz="0" w:space="0" w:color="auto"/>
            <w:bottom w:val="none" w:sz="0" w:space="0" w:color="auto"/>
            <w:right w:val="none" w:sz="0" w:space="0" w:color="auto"/>
          </w:divBdr>
        </w:div>
        <w:div w:id="2047367096">
          <w:marLeft w:val="480"/>
          <w:marRight w:val="0"/>
          <w:marTop w:val="0"/>
          <w:marBottom w:val="0"/>
          <w:divBdr>
            <w:top w:val="none" w:sz="0" w:space="0" w:color="auto"/>
            <w:left w:val="none" w:sz="0" w:space="0" w:color="auto"/>
            <w:bottom w:val="none" w:sz="0" w:space="0" w:color="auto"/>
            <w:right w:val="none" w:sz="0" w:space="0" w:color="auto"/>
          </w:divBdr>
        </w:div>
        <w:div w:id="1861701792">
          <w:marLeft w:val="480"/>
          <w:marRight w:val="0"/>
          <w:marTop w:val="0"/>
          <w:marBottom w:val="0"/>
          <w:divBdr>
            <w:top w:val="none" w:sz="0" w:space="0" w:color="auto"/>
            <w:left w:val="none" w:sz="0" w:space="0" w:color="auto"/>
            <w:bottom w:val="none" w:sz="0" w:space="0" w:color="auto"/>
            <w:right w:val="none" w:sz="0" w:space="0" w:color="auto"/>
          </w:divBdr>
        </w:div>
        <w:div w:id="432171902">
          <w:marLeft w:val="480"/>
          <w:marRight w:val="0"/>
          <w:marTop w:val="0"/>
          <w:marBottom w:val="0"/>
          <w:divBdr>
            <w:top w:val="none" w:sz="0" w:space="0" w:color="auto"/>
            <w:left w:val="none" w:sz="0" w:space="0" w:color="auto"/>
            <w:bottom w:val="none" w:sz="0" w:space="0" w:color="auto"/>
            <w:right w:val="none" w:sz="0" w:space="0" w:color="auto"/>
          </w:divBdr>
        </w:div>
        <w:div w:id="1693188709">
          <w:marLeft w:val="480"/>
          <w:marRight w:val="0"/>
          <w:marTop w:val="0"/>
          <w:marBottom w:val="0"/>
          <w:divBdr>
            <w:top w:val="none" w:sz="0" w:space="0" w:color="auto"/>
            <w:left w:val="none" w:sz="0" w:space="0" w:color="auto"/>
            <w:bottom w:val="none" w:sz="0" w:space="0" w:color="auto"/>
            <w:right w:val="none" w:sz="0" w:space="0" w:color="auto"/>
          </w:divBdr>
        </w:div>
        <w:div w:id="606235049">
          <w:marLeft w:val="480"/>
          <w:marRight w:val="0"/>
          <w:marTop w:val="0"/>
          <w:marBottom w:val="0"/>
          <w:divBdr>
            <w:top w:val="none" w:sz="0" w:space="0" w:color="auto"/>
            <w:left w:val="none" w:sz="0" w:space="0" w:color="auto"/>
            <w:bottom w:val="none" w:sz="0" w:space="0" w:color="auto"/>
            <w:right w:val="none" w:sz="0" w:space="0" w:color="auto"/>
          </w:divBdr>
        </w:div>
        <w:div w:id="676345496">
          <w:marLeft w:val="480"/>
          <w:marRight w:val="0"/>
          <w:marTop w:val="0"/>
          <w:marBottom w:val="0"/>
          <w:divBdr>
            <w:top w:val="none" w:sz="0" w:space="0" w:color="auto"/>
            <w:left w:val="none" w:sz="0" w:space="0" w:color="auto"/>
            <w:bottom w:val="none" w:sz="0" w:space="0" w:color="auto"/>
            <w:right w:val="none" w:sz="0" w:space="0" w:color="auto"/>
          </w:divBdr>
        </w:div>
        <w:div w:id="1643735102">
          <w:marLeft w:val="480"/>
          <w:marRight w:val="0"/>
          <w:marTop w:val="0"/>
          <w:marBottom w:val="0"/>
          <w:divBdr>
            <w:top w:val="none" w:sz="0" w:space="0" w:color="auto"/>
            <w:left w:val="none" w:sz="0" w:space="0" w:color="auto"/>
            <w:bottom w:val="none" w:sz="0" w:space="0" w:color="auto"/>
            <w:right w:val="none" w:sz="0" w:space="0" w:color="auto"/>
          </w:divBdr>
        </w:div>
        <w:div w:id="197398892">
          <w:marLeft w:val="480"/>
          <w:marRight w:val="0"/>
          <w:marTop w:val="0"/>
          <w:marBottom w:val="0"/>
          <w:divBdr>
            <w:top w:val="none" w:sz="0" w:space="0" w:color="auto"/>
            <w:left w:val="none" w:sz="0" w:space="0" w:color="auto"/>
            <w:bottom w:val="none" w:sz="0" w:space="0" w:color="auto"/>
            <w:right w:val="none" w:sz="0" w:space="0" w:color="auto"/>
          </w:divBdr>
        </w:div>
        <w:div w:id="860553669">
          <w:marLeft w:val="480"/>
          <w:marRight w:val="0"/>
          <w:marTop w:val="0"/>
          <w:marBottom w:val="0"/>
          <w:divBdr>
            <w:top w:val="none" w:sz="0" w:space="0" w:color="auto"/>
            <w:left w:val="none" w:sz="0" w:space="0" w:color="auto"/>
            <w:bottom w:val="none" w:sz="0" w:space="0" w:color="auto"/>
            <w:right w:val="none" w:sz="0" w:space="0" w:color="auto"/>
          </w:divBdr>
        </w:div>
        <w:div w:id="1435176025">
          <w:marLeft w:val="480"/>
          <w:marRight w:val="0"/>
          <w:marTop w:val="0"/>
          <w:marBottom w:val="0"/>
          <w:divBdr>
            <w:top w:val="none" w:sz="0" w:space="0" w:color="auto"/>
            <w:left w:val="none" w:sz="0" w:space="0" w:color="auto"/>
            <w:bottom w:val="none" w:sz="0" w:space="0" w:color="auto"/>
            <w:right w:val="none" w:sz="0" w:space="0" w:color="auto"/>
          </w:divBdr>
        </w:div>
        <w:div w:id="1741977742">
          <w:marLeft w:val="480"/>
          <w:marRight w:val="0"/>
          <w:marTop w:val="0"/>
          <w:marBottom w:val="0"/>
          <w:divBdr>
            <w:top w:val="none" w:sz="0" w:space="0" w:color="auto"/>
            <w:left w:val="none" w:sz="0" w:space="0" w:color="auto"/>
            <w:bottom w:val="none" w:sz="0" w:space="0" w:color="auto"/>
            <w:right w:val="none" w:sz="0" w:space="0" w:color="auto"/>
          </w:divBdr>
        </w:div>
        <w:div w:id="1003313417">
          <w:marLeft w:val="480"/>
          <w:marRight w:val="0"/>
          <w:marTop w:val="0"/>
          <w:marBottom w:val="0"/>
          <w:divBdr>
            <w:top w:val="none" w:sz="0" w:space="0" w:color="auto"/>
            <w:left w:val="none" w:sz="0" w:space="0" w:color="auto"/>
            <w:bottom w:val="none" w:sz="0" w:space="0" w:color="auto"/>
            <w:right w:val="none" w:sz="0" w:space="0" w:color="auto"/>
          </w:divBdr>
        </w:div>
        <w:div w:id="949776421">
          <w:marLeft w:val="480"/>
          <w:marRight w:val="0"/>
          <w:marTop w:val="0"/>
          <w:marBottom w:val="0"/>
          <w:divBdr>
            <w:top w:val="none" w:sz="0" w:space="0" w:color="auto"/>
            <w:left w:val="none" w:sz="0" w:space="0" w:color="auto"/>
            <w:bottom w:val="none" w:sz="0" w:space="0" w:color="auto"/>
            <w:right w:val="none" w:sz="0" w:space="0" w:color="auto"/>
          </w:divBdr>
        </w:div>
        <w:div w:id="1794202834">
          <w:marLeft w:val="480"/>
          <w:marRight w:val="0"/>
          <w:marTop w:val="0"/>
          <w:marBottom w:val="0"/>
          <w:divBdr>
            <w:top w:val="none" w:sz="0" w:space="0" w:color="auto"/>
            <w:left w:val="none" w:sz="0" w:space="0" w:color="auto"/>
            <w:bottom w:val="none" w:sz="0" w:space="0" w:color="auto"/>
            <w:right w:val="none" w:sz="0" w:space="0" w:color="auto"/>
          </w:divBdr>
        </w:div>
        <w:div w:id="311637660">
          <w:marLeft w:val="480"/>
          <w:marRight w:val="0"/>
          <w:marTop w:val="0"/>
          <w:marBottom w:val="0"/>
          <w:divBdr>
            <w:top w:val="none" w:sz="0" w:space="0" w:color="auto"/>
            <w:left w:val="none" w:sz="0" w:space="0" w:color="auto"/>
            <w:bottom w:val="none" w:sz="0" w:space="0" w:color="auto"/>
            <w:right w:val="none" w:sz="0" w:space="0" w:color="auto"/>
          </w:divBdr>
        </w:div>
        <w:div w:id="209808738">
          <w:marLeft w:val="480"/>
          <w:marRight w:val="0"/>
          <w:marTop w:val="0"/>
          <w:marBottom w:val="0"/>
          <w:divBdr>
            <w:top w:val="none" w:sz="0" w:space="0" w:color="auto"/>
            <w:left w:val="none" w:sz="0" w:space="0" w:color="auto"/>
            <w:bottom w:val="none" w:sz="0" w:space="0" w:color="auto"/>
            <w:right w:val="none" w:sz="0" w:space="0" w:color="auto"/>
          </w:divBdr>
        </w:div>
        <w:div w:id="786315798">
          <w:marLeft w:val="480"/>
          <w:marRight w:val="0"/>
          <w:marTop w:val="0"/>
          <w:marBottom w:val="0"/>
          <w:divBdr>
            <w:top w:val="none" w:sz="0" w:space="0" w:color="auto"/>
            <w:left w:val="none" w:sz="0" w:space="0" w:color="auto"/>
            <w:bottom w:val="none" w:sz="0" w:space="0" w:color="auto"/>
            <w:right w:val="none" w:sz="0" w:space="0" w:color="auto"/>
          </w:divBdr>
        </w:div>
        <w:div w:id="1048065737">
          <w:marLeft w:val="480"/>
          <w:marRight w:val="0"/>
          <w:marTop w:val="0"/>
          <w:marBottom w:val="0"/>
          <w:divBdr>
            <w:top w:val="none" w:sz="0" w:space="0" w:color="auto"/>
            <w:left w:val="none" w:sz="0" w:space="0" w:color="auto"/>
            <w:bottom w:val="none" w:sz="0" w:space="0" w:color="auto"/>
            <w:right w:val="none" w:sz="0" w:space="0" w:color="auto"/>
          </w:divBdr>
        </w:div>
        <w:div w:id="1177813317">
          <w:marLeft w:val="480"/>
          <w:marRight w:val="0"/>
          <w:marTop w:val="0"/>
          <w:marBottom w:val="0"/>
          <w:divBdr>
            <w:top w:val="none" w:sz="0" w:space="0" w:color="auto"/>
            <w:left w:val="none" w:sz="0" w:space="0" w:color="auto"/>
            <w:bottom w:val="none" w:sz="0" w:space="0" w:color="auto"/>
            <w:right w:val="none" w:sz="0" w:space="0" w:color="auto"/>
          </w:divBdr>
        </w:div>
        <w:div w:id="2119130603">
          <w:marLeft w:val="480"/>
          <w:marRight w:val="0"/>
          <w:marTop w:val="0"/>
          <w:marBottom w:val="0"/>
          <w:divBdr>
            <w:top w:val="none" w:sz="0" w:space="0" w:color="auto"/>
            <w:left w:val="none" w:sz="0" w:space="0" w:color="auto"/>
            <w:bottom w:val="none" w:sz="0" w:space="0" w:color="auto"/>
            <w:right w:val="none" w:sz="0" w:space="0" w:color="auto"/>
          </w:divBdr>
        </w:div>
        <w:div w:id="174269486">
          <w:marLeft w:val="480"/>
          <w:marRight w:val="0"/>
          <w:marTop w:val="0"/>
          <w:marBottom w:val="0"/>
          <w:divBdr>
            <w:top w:val="none" w:sz="0" w:space="0" w:color="auto"/>
            <w:left w:val="none" w:sz="0" w:space="0" w:color="auto"/>
            <w:bottom w:val="none" w:sz="0" w:space="0" w:color="auto"/>
            <w:right w:val="none" w:sz="0" w:space="0" w:color="auto"/>
          </w:divBdr>
        </w:div>
        <w:div w:id="1504852905">
          <w:marLeft w:val="480"/>
          <w:marRight w:val="0"/>
          <w:marTop w:val="0"/>
          <w:marBottom w:val="0"/>
          <w:divBdr>
            <w:top w:val="none" w:sz="0" w:space="0" w:color="auto"/>
            <w:left w:val="none" w:sz="0" w:space="0" w:color="auto"/>
            <w:bottom w:val="none" w:sz="0" w:space="0" w:color="auto"/>
            <w:right w:val="none" w:sz="0" w:space="0" w:color="auto"/>
          </w:divBdr>
        </w:div>
        <w:div w:id="1194535336">
          <w:marLeft w:val="480"/>
          <w:marRight w:val="0"/>
          <w:marTop w:val="0"/>
          <w:marBottom w:val="0"/>
          <w:divBdr>
            <w:top w:val="none" w:sz="0" w:space="0" w:color="auto"/>
            <w:left w:val="none" w:sz="0" w:space="0" w:color="auto"/>
            <w:bottom w:val="none" w:sz="0" w:space="0" w:color="auto"/>
            <w:right w:val="none" w:sz="0" w:space="0" w:color="auto"/>
          </w:divBdr>
        </w:div>
        <w:div w:id="890771521">
          <w:marLeft w:val="480"/>
          <w:marRight w:val="0"/>
          <w:marTop w:val="0"/>
          <w:marBottom w:val="0"/>
          <w:divBdr>
            <w:top w:val="none" w:sz="0" w:space="0" w:color="auto"/>
            <w:left w:val="none" w:sz="0" w:space="0" w:color="auto"/>
            <w:bottom w:val="none" w:sz="0" w:space="0" w:color="auto"/>
            <w:right w:val="none" w:sz="0" w:space="0" w:color="auto"/>
          </w:divBdr>
        </w:div>
        <w:div w:id="1307860763">
          <w:marLeft w:val="480"/>
          <w:marRight w:val="0"/>
          <w:marTop w:val="0"/>
          <w:marBottom w:val="0"/>
          <w:divBdr>
            <w:top w:val="none" w:sz="0" w:space="0" w:color="auto"/>
            <w:left w:val="none" w:sz="0" w:space="0" w:color="auto"/>
            <w:bottom w:val="none" w:sz="0" w:space="0" w:color="auto"/>
            <w:right w:val="none" w:sz="0" w:space="0" w:color="auto"/>
          </w:divBdr>
        </w:div>
        <w:div w:id="1224026997">
          <w:marLeft w:val="480"/>
          <w:marRight w:val="0"/>
          <w:marTop w:val="0"/>
          <w:marBottom w:val="0"/>
          <w:divBdr>
            <w:top w:val="none" w:sz="0" w:space="0" w:color="auto"/>
            <w:left w:val="none" w:sz="0" w:space="0" w:color="auto"/>
            <w:bottom w:val="none" w:sz="0" w:space="0" w:color="auto"/>
            <w:right w:val="none" w:sz="0" w:space="0" w:color="auto"/>
          </w:divBdr>
        </w:div>
        <w:div w:id="135730364">
          <w:marLeft w:val="480"/>
          <w:marRight w:val="0"/>
          <w:marTop w:val="0"/>
          <w:marBottom w:val="0"/>
          <w:divBdr>
            <w:top w:val="none" w:sz="0" w:space="0" w:color="auto"/>
            <w:left w:val="none" w:sz="0" w:space="0" w:color="auto"/>
            <w:bottom w:val="none" w:sz="0" w:space="0" w:color="auto"/>
            <w:right w:val="none" w:sz="0" w:space="0" w:color="auto"/>
          </w:divBdr>
        </w:div>
        <w:div w:id="168178634">
          <w:marLeft w:val="480"/>
          <w:marRight w:val="0"/>
          <w:marTop w:val="0"/>
          <w:marBottom w:val="0"/>
          <w:divBdr>
            <w:top w:val="none" w:sz="0" w:space="0" w:color="auto"/>
            <w:left w:val="none" w:sz="0" w:space="0" w:color="auto"/>
            <w:bottom w:val="none" w:sz="0" w:space="0" w:color="auto"/>
            <w:right w:val="none" w:sz="0" w:space="0" w:color="auto"/>
          </w:divBdr>
        </w:div>
        <w:div w:id="712774496">
          <w:marLeft w:val="480"/>
          <w:marRight w:val="0"/>
          <w:marTop w:val="0"/>
          <w:marBottom w:val="0"/>
          <w:divBdr>
            <w:top w:val="none" w:sz="0" w:space="0" w:color="auto"/>
            <w:left w:val="none" w:sz="0" w:space="0" w:color="auto"/>
            <w:bottom w:val="none" w:sz="0" w:space="0" w:color="auto"/>
            <w:right w:val="none" w:sz="0" w:space="0" w:color="auto"/>
          </w:divBdr>
        </w:div>
        <w:div w:id="1738672232">
          <w:marLeft w:val="480"/>
          <w:marRight w:val="0"/>
          <w:marTop w:val="0"/>
          <w:marBottom w:val="0"/>
          <w:divBdr>
            <w:top w:val="none" w:sz="0" w:space="0" w:color="auto"/>
            <w:left w:val="none" w:sz="0" w:space="0" w:color="auto"/>
            <w:bottom w:val="none" w:sz="0" w:space="0" w:color="auto"/>
            <w:right w:val="none" w:sz="0" w:space="0" w:color="auto"/>
          </w:divBdr>
        </w:div>
        <w:div w:id="474878868">
          <w:marLeft w:val="480"/>
          <w:marRight w:val="0"/>
          <w:marTop w:val="0"/>
          <w:marBottom w:val="0"/>
          <w:divBdr>
            <w:top w:val="none" w:sz="0" w:space="0" w:color="auto"/>
            <w:left w:val="none" w:sz="0" w:space="0" w:color="auto"/>
            <w:bottom w:val="none" w:sz="0" w:space="0" w:color="auto"/>
            <w:right w:val="none" w:sz="0" w:space="0" w:color="auto"/>
          </w:divBdr>
        </w:div>
        <w:div w:id="587806405">
          <w:marLeft w:val="480"/>
          <w:marRight w:val="0"/>
          <w:marTop w:val="0"/>
          <w:marBottom w:val="0"/>
          <w:divBdr>
            <w:top w:val="none" w:sz="0" w:space="0" w:color="auto"/>
            <w:left w:val="none" w:sz="0" w:space="0" w:color="auto"/>
            <w:bottom w:val="none" w:sz="0" w:space="0" w:color="auto"/>
            <w:right w:val="none" w:sz="0" w:space="0" w:color="auto"/>
          </w:divBdr>
        </w:div>
        <w:div w:id="1871530412">
          <w:marLeft w:val="480"/>
          <w:marRight w:val="0"/>
          <w:marTop w:val="0"/>
          <w:marBottom w:val="0"/>
          <w:divBdr>
            <w:top w:val="none" w:sz="0" w:space="0" w:color="auto"/>
            <w:left w:val="none" w:sz="0" w:space="0" w:color="auto"/>
            <w:bottom w:val="none" w:sz="0" w:space="0" w:color="auto"/>
            <w:right w:val="none" w:sz="0" w:space="0" w:color="auto"/>
          </w:divBdr>
        </w:div>
      </w:divsChild>
    </w:div>
    <w:div w:id="416946588">
      <w:bodyDiv w:val="1"/>
      <w:marLeft w:val="0"/>
      <w:marRight w:val="0"/>
      <w:marTop w:val="0"/>
      <w:marBottom w:val="0"/>
      <w:divBdr>
        <w:top w:val="none" w:sz="0" w:space="0" w:color="auto"/>
        <w:left w:val="none" w:sz="0" w:space="0" w:color="auto"/>
        <w:bottom w:val="none" w:sz="0" w:space="0" w:color="auto"/>
        <w:right w:val="none" w:sz="0" w:space="0" w:color="auto"/>
      </w:divBdr>
    </w:div>
    <w:div w:id="418214523">
      <w:bodyDiv w:val="1"/>
      <w:marLeft w:val="0"/>
      <w:marRight w:val="0"/>
      <w:marTop w:val="0"/>
      <w:marBottom w:val="0"/>
      <w:divBdr>
        <w:top w:val="none" w:sz="0" w:space="0" w:color="auto"/>
        <w:left w:val="none" w:sz="0" w:space="0" w:color="auto"/>
        <w:bottom w:val="none" w:sz="0" w:space="0" w:color="auto"/>
        <w:right w:val="none" w:sz="0" w:space="0" w:color="auto"/>
      </w:divBdr>
    </w:div>
    <w:div w:id="420611483">
      <w:bodyDiv w:val="1"/>
      <w:marLeft w:val="0"/>
      <w:marRight w:val="0"/>
      <w:marTop w:val="0"/>
      <w:marBottom w:val="0"/>
      <w:divBdr>
        <w:top w:val="none" w:sz="0" w:space="0" w:color="auto"/>
        <w:left w:val="none" w:sz="0" w:space="0" w:color="auto"/>
        <w:bottom w:val="none" w:sz="0" w:space="0" w:color="auto"/>
        <w:right w:val="none" w:sz="0" w:space="0" w:color="auto"/>
      </w:divBdr>
    </w:div>
    <w:div w:id="421874086">
      <w:bodyDiv w:val="1"/>
      <w:marLeft w:val="0"/>
      <w:marRight w:val="0"/>
      <w:marTop w:val="0"/>
      <w:marBottom w:val="0"/>
      <w:divBdr>
        <w:top w:val="none" w:sz="0" w:space="0" w:color="auto"/>
        <w:left w:val="none" w:sz="0" w:space="0" w:color="auto"/>
        <w:bottom w:val="none" w:sz="0" w:space="0" w:color="auto"/>
        <w:right w:val="none" w:sz="0" w:space="0" w:color="auto"/>
      </w:divBdr>
    </w:div>
    <w:div w:id="422531874">
      <w:bodyDiv w:val="1"/>
      <w:marLeft w:val="0"/>
      <w:marRight w:val="0"/>
      <w:marTop w:val="0"/>
      <w:marBottom w:val="0"/>
      <w:divBdr>
        <w:top w:val="none" w:sz="0" w:space="0" w:color="auto"/>
        <w:left w:val="none" w:sz="0" w:space="0" w:color="auto"/>
        <w:bottom w:val="none" w:sz="0" w:space="0" w:color="auto"/>
        <w:right w:val="none" w:sz="0" w:space="0" w:color="auto"/>
      </w:divBdr>
    </w:div>
    <w:div w:id="422840788">
      <w:bodyDiv w:val="1"/>
      <w:marLeft w:val="0"/>
      <w:marRight w:val="0"/>
      <w:marTop w:val="0"/>
      <w:marBottom w:val="0"/>
      <w:divBdr>
        <w:top w:val="none" w:sz="0" w:space="0" w:color="auto"/>
        <w:left w:val="none" w:sz="0" w:space="0" w:color="auto"/>
        <w:bottom w:val="none" w:sz="0" w:space="0" w:color="auto"/>
        <w:right w:val="none" w:sz="0" w:space="0" w:color="auto"/>
      </w:divBdr>
    </w:div>
    <w:div w:id="423067339">
      <w:bodyDiv w:val="1"/>
      <w:marLeft w:val="0"/>
      <w:marRight w:val="0"/>
      <w:marTop w:val="0"/>
      <w:marBottom w:val="0"/>
      <w:divBdr>
        <w:top w:val="none" w:sz="0" w:space="0" w:color="auto"/>
        <w:left w:val="none" w:sz="0" w:space="0" w:color="auto"/>
        <w:bottom w:val="none" w:sz="0" w:space="0" w:color="auto"/>
        <w:right w:val="none" w:sz="0" w:space="0" w:color="auto"/>
      </w:divBdr>
    </w:div>
    <w:div w:id="423116426">
      <w:bodyDiv w:val="1"/>
      <w:marLeft w:val="0"/>
      <w:marRight w:val="0"/>
      <w:marTop w:val="0"/>
      <w:marBottom w:val="0"/>
      <w:divBdr>
        <w:top w:val="none" w:sz="0" w:space="0" w:color="auto"/>
        <w:left w:val="none" w:sz="0" w:space="0" w:color="auto"/>
        <w:bottom w:val="none" w:sz="0" w:space="0" w:color="auto"/>
        <w:right w:val="none" w:sz="0" w:space="0" w:color="auto"/>
      </w:divBdr>
    </w:div>
    <w:div w:id="423385259">
      <w:bodyDiv w:val="1"/>
      <w:marLeft w:val="0"/>
      <w:marRight w:val="0"/>
      <w:marTop w:val="0"/>
      <w:marBottom w:val="0"/>
      <w:divBdr>
        <w:top w:val="none" w:sz="0" w:space="0" w:color="auto"/>
        <w:left w:val="none" w:sz="0" w:space="0" w:color="auto"/>
        <w:bottom w:val="none" w:sz="0" w:space="0" w:color="auto"/>
        <w:right w:val="none" w:sz="0" w:space="0" w:color="auto"/>
      </w:divBdr>
    </w:div>
    <w:div w:id="423575008">
      <w:bodyDiv w:val="1"/>
      <w:marLeft w:val="0"/>
      <w:marRight w:val="0"/>
      <w:marTop w:val="0"/>
      <w:marBottom w:val="0"/>
      <w:divBdr>
        <w:top w:val="none" w:sz="0" w:space="0" w:color="auto"/>
        <w:left w:val="none" w:sz="0" w:space="0" w:color="auto"/>
        <w:bottom w:val="none" w:sz="0" w:space="0" w:color="auto"/>
        <w:right w:val="none" w:sz="0" w:space="0" w:color="auto"/>
      </w:divBdr>
    </w:div>
    <w:div w:id="424881724">
      <w:bodyDiv w:val="1"/>
      <w:marLeft w:val="0"/>
      <w:marRight w:val="0"/>
      <w:marTop w:val="0"/>
      <w:marBottom w:val="0"/>
      <w:divBdr>
        <w:top w:val="none" w:sz="0" w:space="0" w:color="auto"/>
        <w:left w:val="none" w:sz="0" w:space="0" w:color="auto"/>
        <w:bottom w:val="none" w:sz="0" w:space="0" w:color="auto"/>
        <w:right w:val="none" w:sz="0" w:space="0" w:color="auto"/>
      </w:divBdr>
    </w:div>
    <w:div w:id="427427576">
      <w:bodyDiv w:val="1"/>
      <w:marLeft w:val="0"/>
      <w:marRight w:val="0"/>
      <w:marTop w:val="0"/>
      <w:marBottom w:val="0"/>
      <w:divBdr>
        <w:top w:val="none" w:sz="0" w:space="0" w:color="auto"/>
        <w:left w:val="none" w:sz="0" w:space="0" w:color="auto"/>
        <w:bottom w:val="none" w:sz="0" w:space="0" w:color="auto"/>
        <w:right w:val="none" w:sz="0" w:space="0" w:color="auto"/>
      </w:divBdr>
    </w:div>
    <w:div w:id="429473470">
      <w:bodyDiv w:val="1"/>
      <w:marLeft w:val="0"/>
      <w:marRight w:val="0"/>
      <w:marTop w:val="0"/>
      <w:marBottom w:val="0"/>
      <w:divBdr>
        <w:top w:val="none" w:sz="0" w:space="0" w:color="auto"/>
        <w:left w:val="none" w:sz="0" w:space="0" w:color="auto"/>
        <w:bottom w:val="none" w:sz="0" w:space="0" w:color="auto"/>
        <w:right w:val="none" w:sz="0" w:space="0" w:color="auto"/>
      </w:divBdr>
    </w:div>
    <w:div w:id="429934544">
      <w:bodyDiv w:val="1"/>
      <w:marLeft w:val="0"/>
      <w:marRight w:val="0"/>
      <w:marTop w:val="0"/>
      <w:marBottom w:val="0"/>
      <w:divBdr>
        <w:top w:val="none" w:sz="0" w:space="0" w:color="auto"/>
        <w:left w:val="none" w:sz="0" w:space="0" w:color="auto"/>
        <w:bottom w:val="none" w:sz="0" w:space="0" w:color="auto"/>
        <w:right w:val="none" w:sz="0" w:space="0" w:color="auto"/>
      </w:divBdr>
    </w:div>
    <w:div w:id="430782076">
      <w:bodyDiv w:val="1"/>
      <w:marLeft w:val="0"/>
      <w:marRight w:val="0"/>
      <w:marTop w:val="0"/>
      <w:marBottom w:val="0"/>
      <w:divBdr>
        <w:top w:val="none" w:sz="0" w:space="0" w:color="auto"/>
        <w:left w:val="none" w:sz="0" w:space="0" w:color="auto"/>
        <w:bottom w:val="none" w:sz="0" w:space="0" w:color="auto"/>
        <w:right w:val="none" w:sz="0" w:space="0" w:color="auto"/>
      </w:divBdr>
    </w:div>
    <w:div w:id="431166407">
      <w:bodyDiv w:val="1"/>
      <w:marLeft w:val="0"/>
      <w:marRight w:val="0"/>
      <w:marTop w:val="0"/>
      <w:marBottom w:val="0"/>
      <w:divBdr>
        <w:top w:val="none" w:sz="0" w:space="0" w:color="auto"/>
        <w:left w:val="none" w:sz="0" w:space="0" w:color="auto"/>
        <w:bottom w:val="none" w:sz="0" w:space="0" w:color="auto"/>
        <w:right w:val="none" w:sz="0" w:space="0" w:color="auto"/>
      </w:divBdr>
    </w:div>
    <w:div w:id="433940756">
      <w:bodyDiv w:val="1"/>
      <w:marLeft w:val="0"/>
      <w:marRight w:val="0"/>
      <w:marTop w:val="0"/>
      <w:marBottom w:val="0"/>
      <w:divBdr>
        <w:top w:val="none" w:sz="0" w:space="0" w:color="auto"/>
        <w:left w:val="none" w:sz="0" w:space="0" w:color="auto"/>
        <w:bottom w:val="none" w:sz="0" w:space="0" w:color="auto"/>
        <w:right w:val="none" w:sz="0" w:space="0" w:color="auto"/>
      </w:divBdr>
    </w:div>
    <w:div w:id="434248277">
      <w:bodyDiv w:val="1"/>
      <w:marLeft w:val="0"/>
      <w:marRight w:val="0"/>
      <w:marTop w:val="0"/>
      <w:marBottom w:val="0"/>
      <w:divBdr>
        <w:top w:val="none" w:sz="0" w:space="0" w:color="auto"/>
        <w:left w:val="none" w:sz="0" w:space="0" w:color="auto"/>
        <w:bottom w:val="none" w:sz="0" w:space="0" w:color="auto"/>
        <w:right w:val="none" w:sz="0" w:space="0" w:color="auto"/>
      </w:divBdr>
    </w:div>
    <w:div w:id="434977925">
      <w:bodyDiv w:val="1"/>
      <w:marLeft w:val="0"/>
      <w:marRight w:val="0"/>
      <w:marTop w:val="0"/>
      <w:marBottom w:val="0"/>
      <w:divBdr>
        <w:top w:val="none" w:sz="0" w:space="0" w:color="auto"/>
        <w:left w:val="none" w:sz="0" w:space="0" w:color="auto"/>
        <w:bottom w:val="none" w:sz="0" w:space="0" w:color="auto"/>
        <w:right w:val="none" w:sz="0" w:space="0" w:color="auto"/>
      </w:divBdr>
    </w:div>
    <w:div w:id="436681398">
      <w:bodyDiv w:val="1"/>
      <w:marLeft w:val="0"/>
      <w:marRight w:val="0"/>
      <w:marTop w:val="0"/>
      <w:marBottom w:val="0"/>
      <w:divBdr>
        <w:top w:val="none" w:sz="0" w:space="0" w:color="auto"/>
        <w:left w:val="none" w:sz="0" w:space="0" w:color="auto"/>
        <w:bottom w:val="none" w:sz="0" w:space="0" w:color="auto"/>
        <w:right w:val="none" w:sz="0" w:space="0" w:color="auto"/>
      </w:divBdr>
    </w:div>
    <w:div w:id="437258689">
      <w:bodyDiv w:val="1"/>
      <w:marLeft w:val="0"/>
      <w:marRight w:val="0"/>
      <w:marTop w:val="0"/>
      <w:marBottom w:val="0"/>
      <w:divBdr>
        <w:top w:val="none" w:sz="0" w:space="0" w:color="auto"/>
        <w:left w:val="none" w:sz="0" w:space="0" w:color="auto"/>
        <w:bottom w:val="none" w:sz="0" w:space="0" w:color="auto"/>
        <w:right w:val="none" w:sz="0" w:space="0" w:color="auto"/>
      </w:divBdr>
    </w:div>
    <w:div w:id="440034141">
      <w:bodyDiv w:val="1"/>
      <w:marLeft w:val="0"/>
      <w:marRight w:val="0"/>
      <w:marTop w:val="0"/>
      <w:marBottom w:val="0"/>
      <w:divBdr>
        <w:top w:val="none" w:sz="0" w:space="0" w:color="auto"/>
        <w:left w:val="none" w:sz="0" w:space="0" w:color="auto"/>
        <w:bottom w:val="none" w:sz="0" w:space="0" w:color="auto"/>
        <w:right w:val="none" w:sz="0" w:space="0" w:color="auto"/>
      </w:divBdr>
    </w:div>
    <w:div w:id="440075393">
      <w:bodyDiv w:val="1"/>
      <w:marLeft w:val="0"/>
      <w:marRight w:val="0"/>
      <w:marTop w:val="0"/>
      <w:marBottom w:val="0"/>
      <w:divBdr>
        <w:top w:val="none" w:sz="0" w:space="0" w:color="auto"/>
        <w:left w:val="none" w:sz="0" w:space="0" w:color="auto"/>
        <w:bottom w:val="none" w:sz="0" w:space="0" w:color="auto"/>
        <w:right w:val="none" w:sz="0" w:space="0" w:color="auto"/>
      </w:divBdr>
    </w:div>
    <w:div w:id="442265878">
      <w:bodyDiv w:val="1"/>
      <w:marLeft w:val="0"/>
      <w:marRight w:val="0"/>
      <w:marTop w:val="0"/>
      <w:marBottom w:val="0"/>
      <w:divBdr>
        <w:top w:val="none" w:sz="0" w:space="0" w:color="auto"/>
        <w:left w:val="none" w:sz="0" w:space="0" w:color="auto"/>
        <w:bottom w:val="none" w:sz="0" w:space="0" w:color="auto"/>
        <w:right w:val="none" w:sz="0" w:space="0" w:color="auto"/>
      </w:divBdr>
    </w:div>
    <w:div w:id="443698467">
      <w:bodyDiv w:val="1"/>
      <w:marLeft w:val="0"/>
      <w:marRight w:val="0"/>
      <w:marTop w:val="0"/>
      <w:marBottom w:val="0"/>
      <w:divBdr>
        <w:top w:val="none" w:sz="0" w:space="0" w:color="auto"/>
        <w:left w:val="none" w:sz="0" w:space="0" w:color="auto"/>
        <w:bottom w:val="none" w:sz="0" w:space="0" w:color="auto"/>
        <w:right w:val="none" w:sz="0" w:space="0" w:color="auto"/>
      </w:divBdr>
    </w:div>
    <w:div w:id="446582248">
      <w:bodyDiv w:val="1"/>
      <w:marLeft w:val="0"/>
      <w:marRight w:val="0"/>
      <w:marTop w:val="0"/>
      <w:marBottom w:val="0"/>
      <w:divBdr>
        <w:top w:val="none" w:sz="0" w:space="0" w:color="auto"/>
        <w:left w:val="none" w:sz="0" w:space="0" w:color="auto"/>
        <w:bottom w:val="none" w:sz="0" w:space="0" w:color="auto"/>
        <w:right w:val="none" w:sz="0" w:space="0" w:color="auto"/>
      </w:divBdr>
    </w:div>
    <w:div w:id="447049973">
      <w:bodyDiv w:val="1"/>
      <w:marLeft w:val="0"/>
      <w:marRight w:val="0"/>
      <w:marTop w:val="0"/>
      <w:marBottom w:val="0"/>
      <w:divBdr>
        <w:top w:val="none" w:sz="0" w:space="0" w:color="auto"/>
        <w:left w:val="none" w:sz="0" w:space="0" w:color="auto"/>
        <w:bottom w:val="none" w:sz="0" w:space="0" w:color="auto"/>
        <w:right w:val="none" w:sz="0" w:space="0" w:color="auto"/>
      </w:divBdr>
    </w:div>
    <w:div w:id="452554907">
      <w:bodyDiv w:val="1"/>
      <w:marLeft w:val="0"/>
      <w:marRight w:val="0"/>
      <w:marTop w:val="0"/>
      <w:marBottom w:val="0"/>
      <w:divBdr>
        <w:top w:val="none" w:sz="0" w:space="0" w:color="auto"/>
        <w:left w:val="none" w:sz="0" w:space="0" w:color="auto"/>
        <w:bottom w:val="none" w:sz="0" w:space="0" w:color="auto"/>
        <w:right w:val="none" w:sz="0" w:space="0" w:color="auto"/>
      </w:divBdr>
    </w:div>
    <w:div w:id="453519594">
      <w:bodyDiv w:val="1"/>
      <w:marLeft w:val="0"/>
      <w:marRight w:val="0"/>
      <w:marTop w:val="0"/>
      <w:marBottom w:val="0"/>
      <w:divBdr>
        <w:top w:val="none" w:sz="0" w:space="0" w:color="auto"/>
        <w:left w:val="none" w:sz="0" w:space="0" w:color="auto"/>
        <w:bottom w:val="none" w:sz="0" w:space="0" w:color="auto"/>
        <w:right w:val="none" w:sz="0" w:space="0" w:color="auto"/>
      </w:divBdr>
    </w:div>
    <w:div w:id="454180306">
      <w:bodyDiv w:val="1"/>
      <w:marLeft w:val="0"/>
      <w:marRight w:val="0"/>
      <w:marTop w:val="0"/>
      <w:marBottom w:val="0"/>
      <w:divBdr>
        <w:top w:val="none" w:sz="0" w:space="0" w:color="auto"/>
        <w:left w:val="none" w:sz="0" w:space="0" w:color="auto"/>
        <w:bottom w:val="none" w:sz="0" w:space="0" w:color="auto"/>
        <w:right w:val="none" w:sz="0" w:space="0" w:color="auto"/>
      </w:divBdr>
    </w:div>
    <w:div w:id="455566435">
      <w:bodyDiv w:val="1"/>
      <w:marLeft w:val="0"/>
      <w:marRight w:val="0"/>
      <w:marTop w:val="0"/>
      <w:marBottom w:val="0"/>
      <w:divBdr>
        <w:top w:val="none" w:sz="0" w:space="0" w:color="auto"/>
        <w:left w:val="none" w:sz="0" w:space="0" w:color="auto"/>
        <w:bottom w:val="none" w:sz="0" w:space="0" w:color="auto"/>
        <w:right w:val="none" w:sz="0" w:space="0" w:color="auto"/>
      </w:divBdr>
    </w:div>
    <w:div w:id="455678409">
      <w:bodyDiv w:val="1"/>
      <w:marLeft w:val="0"/>
      <w:marRight w:val="0"/>
      <w:marTop w:val="0"/>
      <w:marBottom w:val="0"/>
      <w:divBdr>
        <w:top w:val="none" w:sz="0" w:space="0" w:color="auto"/>
        <w:left w:val="none" w:sz="0" w:space="0" w:color="auto"/>
        <w:bottom w:val="none" w:sz="0" w:space="0" w:color="auto"/>
        <w:right w:val="none" w:sz="0" w:space="0" w:color="auto"/>
      </w:divBdr>
    </w:div>
    <w:div w:id="456720691">
      <w:bodyDiv w:val="1"/>
      <w:marLeft w:val="0"/>
      <w:marRight w:val="0"/>
      <w:marTop w:val="0"/>
      <w:marBottom w:val="0"/>
      <w:divBdr>
        <w:top w:val="none" w:sz="0" w:space="0" w:color="auto"/>
        <w:left w:val="none" w:sz="0" w:space="0" w:color="auto"/>
        <w:bottom w:val="none" w:sz="0" w:space="0" w:color="auto"/>
        <w:right w:val="none" w:sz="0" w:space="0" w:color="auto"/>
      </w:divBdr>
    </w:div>
    <w:div w:id="461268691">
      <w:bodyDiv w:val="1"/>
      <w:marLeft w:val="0"/>
      <w:marRight w:val="0"/>
      <w:marTop w:val="0"/>
      <w:marBottom w:val="0"/>
      <w:divBdr>
        <w:top w:val="none" w:sz="0" w:space="0" w:color="auto"/>
        <w:left w:val="none" w:sz="0" w:space="0" w:color="auto"/>
        <w:bottom w:val="none" w:sz="0" w:space="0" w:color="auto"/>
        <w:right w:val="none" w:sz="0" w:space="0" w:color="auto"/>
      </w:divBdr>
      <w:divsChild>
        <w:div w:id="385372028">
          <w:marLeft w:val="480"/>
          <w:marRight w:val="0"/>
          <w:marTop w:val="0"/>
          <w:marBottom w:val="0"/>
          <w:divBdr>
            <w:top w:val="none" w:sz="0" w:space="0" w:color="auto"/>
            <w:left w:val="none" w:sz="0" w:space="0" w:color="auto"/>
            <w:bottom w:val="none" w:sz="0" w:space="0" w:color="auto"/>
            <w:right w:val="none" w:sz="0" w:space="0" w:color="auto"/>
          </w:divBdr>
        </w:div>
        <w:div w:id="1109354870">
          <w:marLeft w:val="480"/>
          <w:marRight w:val="0"/>
          <w:marTop w:val="0"/>
          <w:marBottom w:val="0"/>
          <w:divBdr>
            <w:top w:val="none" w:sz="0" w:space="0" w:color="auto"/>
            <w:left w:val="none" w:sz="0" w:space="0" w:color="auto"/>
            <w:bottom w:val="none" w:sz="0" w:space="0" w:color="auto"/>
            <w:right w:val="none" w:sz="0" w:space="0" w:color="auto"/>
          </w:divBdr>
        </w:div>
        <w:div w:id="1204444498">
          <w:marLeft w:val="480"/>
          <w:marRight w:val="0"/>
          <w:marTop w:val="0"/>
          <w:marBottom w:val="0"/>
          <w:divBdr>
            <w:top w:val="none" w:sz="0" w:space="0" w:color="auto"/>
            <w:left w:val="none" w:sz="0" w:space="0" w:color="auto"/>
            <w:bottom w:val="none" w:sz="0" w:space="0" w:color="auto"/>
            <w:right w:val="none" w:sz="0" w:space="0" w:color="auto"/>
          </w:divBdr>
        </w:div>
        <w:div w:id="931472853">
          <w:marLeft w:val="480"/>
          <w:marRight w:val="0"/>
          <w:marTop w:val="0"/>
          <w:marBottom w:val="0"/>
          <w:divBdr>
            <w:top w:val="none" w:sz="0" w:space="0" w:color="auto"/>
            <w:left w:val="none" w:sz="0" w:space="0" w:color="auto"/>
            <w:bottom w:val="none" w:sz="0" w:space="0" w:color="auto"/>
            <w:right w:val="none" w:sz="0" w:space="0" w:color="auto"/>
          </w:divBdr>
        </w:div>
        <w:div w:id="2101020258">
          <w:marLeft w:val="480"/>
          <w:marRight w:val="0"/>
          <w:marTop w:val="0"/>
          <w:marBottom w:val="0"/>
          <w:divBdr>
            <w:top w:val="none" w:sz="0" w:space="0" w:color="auto"/>
            <w:left w:val="none" w:sz="0" w:space="0" w:color="auto"/>
            <w:bottom w:val="none" w:sz="0" w:space="0" w:color="auto"/>
            <w:right w:val="none" w:sz="0" w:space="0" w:color="auto"/>
          </w:divBdr>
        </w:div>
        <w:div w:id="931667578">
          <w:marLeft w:val="480"/>
          <w:marRight w:val="0"/>
          <w:marTop w:val="0"/>
          <w:marBottom w:val="0"/>
          <w:divBdr>
            <w:top w:val="none" w:sz="0" w:space="0" w:color="auto"/>
            <w:left w:val="none" w:sz="0" w:space="0" w:color="auto"/>
            <w:bottom w:val="none" w:sz="0" w:space="0" w:color="auto"/>
            <w:right w:val="none" w:sz="0" w:space="0" w:color="auto"/>
          </w:divBdr>
        </w:div>
        <w:div w:id="1253247878">
          <w:marLeft w:val="480"/>
          <w:marRight w:val="0"/>
          <w:marTop w:val="0"/>
          <w:marBottom w:val="0"/>
          <w:divBdr>
            <w:top w:val="none" w:sz="0" w:space="0" w:color="auto"/>
            <w:left w:val="none" w:sz="0" w:space="0" w:color="auto"/>
            <w:bottom w:val="none" w:sz="0" w:space="0" w:color="auto"/>
            <w:right w:val="none" w:sz="0" w:space="0" w:color="auto"/>
          </w:divBdr>
        </w:div>
        <w:div w:id="1702509764">
          <w:marLeft w:val="480"/>
          <w:marRight w:val="0"/>
          <w:marTop w:val="0"/>
          <w:marBottom w:val="0"/>
          <w:divBdr>
            <w:top w:val="none" w:sz="0" w:space="0" w:color="auto"/>
            <w:left w:val="none" w:sz="0" w:space="0" w:color="auto"/>
            <w:bottom w:val="none" w:sz="0" w:space="0" w:color="auto"/>
            <w:right w:val="none" w:sz="0" w:space="0" w:color="auto"/>
          </w:divBdr>
        </w:div>
        <w:div w:id="1057357848">
          <w:marLeft w:val="480"/>
          <w:marRight w:val="0"/>
          <w:marTop w:val="0"/>
          <w:marBottom w:val="0"/>
          <w:divBdr>
            <w:top w:val="none" w:sz="0" w:space="0" w:color="auto"/>
            <w:left w:val="none" w:sz="0" w:space="0" w:color="auto"/>
            <w:bottom w:val="none" w:sz="0" w:space="0" w:color="auto"/>
            <w:right w:val="none" w:sz="0" w:space="0" w:color="auto"/>
          </w:divBdr>
        </w:div>
        <w:div w:id="1420449001">
          <w:marLeft w:val="480"/>
          <w:marRight w:val="0"/>
          <w:marTop w:val="0"/>
          <w:marBottom w:val="0"/>
          <w:divBdr>
            <w:top w:val="none" w:sz="0" w:space="0" w:color="auto"/>
            <w:left w:val="none" w:sz="0" w:space="0" w:color="auto"/>
            <w:bottom w:val="none" w:sz="0" w:space="0" w:color="auto"/>
            <w:right w:val="none" w:sz="0" w:space="0" w:color="auto"/>
          </w:divBdr>
        </w:div>
        <w:div w:id="2107310473">
          <w:marLeft w:val="480"/>
          <w:marRight w:val="0"/>
          <w:marTop w:val="0"/>
          <w:marBottom w:val="0"/>
          <w:divBdr>
            <w:top w:val="none" w:sz="0" w:space="0" w:color="auto"/>
            <w:left w:val="none" w:sz="0" w:space="0" w:color="auto"/>
            <w:bottom w:val="none" w:sz="0" w:space="0" w:color="auto"/>
            <w:right w:val="none" w:sz="0" w:space="0" w:color="auto"/>
          </w:divBdr>
        </w:div>
        <w:div w:id="1470393182">
          <w:marLeft w:val="480"/>
          <w:marRight w:val="0"/>
          <w:marTop w:val="0"/>
          <w:marBottom w:val="0"/>
          <w:divBdr>
            <w:top w:val="none" w:sz="0" w:space="0" w:color="auto"/>
            <w:left w:val="none" w:sz="0" w:space="0" w:color="auto"/>
            <w:bottom w:val="none" w:sz="0" w:space="0" w:color="auto"/>
            <w:right w:val="none" w:sz="0" w:space="0" w:color="auto"/>
          </w:divBdr>
        </w:div>
        <w:div w:id="703099339">
          <w:marLeft w:val="480"/>
          <w:marRight w:val="0"/>
          <w:marTop w:val="0"/>
          <w:marBottom w:val="0"/>
          <w:divBdr>
            <w:top w:val="none" w:sz="0" w:space="0" w:color="auto"/>
            <w:left w:val="none" w:sz="0" w:space="0" w:color="auto"/>
            <w:bottom w:val="none" w:sz="0" w:space="0" w:color="auto"/>
            <w:right w:val="none" w:sz="0" w:space="0" w:color="auto"/>
          </w:divBdr>
        </w:div>
        <w:div w:id="242957799">
          <w:marLeft w:val="480"/>
          <w:marRight w:val="0"/>
          <w:marTop w:val="0"/>
          <w:marBottom w:val="0"/>
          <w:divBdr>
            <w:top w:val="none" w:sz="0" w:space="0" w:color="auto"/>
            <w:left w:val="none" w:sz="0" w:space="0" w:color="auto"/>
            <w:bottom w:val="none" w:sz="0" w:space="0" w:color="auto"/>
            <w:right w:val="none" w:sz="0" w:space="0" w:color="auto"/>
          </w:divBdr>
        </w:div>
        <w:div w:id="540822168">
          <w:marLeft w:val="480"/>
          <w:marRight w:val="0"/>
          <w:marTop w:val="0"/>
          <w:marBottom w:val="0"/>
          <w:divBdr>
            <w:top w:val="none" w:sz="0" w:space="0" w:color="auto"/>
            <w:left w:val="none" w:sz="0" w:space="0" w:color="auto"/>
            <w:bottom w:val="none" w:sz="0" w:space="0" w:color="auto"/>
            <w:right w:val="none" w:sz="0" w:space="0" w:color="auto"/>
          </w:divBdr>
        </w:div>
        <w:div w:id="1749185286">
          <w:marLeft w:val="480"/>
          <w:marRight w:val="0"/>
          <w:marTop w:val="0"/>
          <w:marBottom w:val="0"/>
          <w:divBdr>
            <w:top w:val="none" w:sz="0" w:space="0" w:color="auto"/>
            <w:left w:val="none" w:sz="0" w:space="0" w:color="auto"/>
            <w:bottom w:val="none" w:sz="0" w:space="0" w:color="auto"/>
            <w:right w:val="none" w:sz="0" w:space="0" w:color="auto"/>
          </w:divBdr>
        </w:div>
        <w:div w:id="512836860">
          <w:marLeft w:val="480"/>
          <w:marRight w:val="0"/>
          <w:marTop w:val="0"/>
          <w:marBottom w:val="0"/>
          <w:divBdr>
            <w:top w:val="none" w:sz="0" w:space="0" w:color="auto"/>
            <w:left w:val="none" w:sz="0" w:space="0" w:color="auto"/>
            <w:bottom w:val="none" w:sz="0" w:space="0" w:color="auto"/>
            <w:right w:val="none" w:sz="0" w:space="0" w:color="auto"/>
          </w:divBdr>
        </w:div>
        <w:div w:id="1440294365">
          <w:marLeft w:val="480"/>
          <w:marRight w:val="0"/>
          <w:marTop w:val="0"/>
          <w:marBottom w:val="0"/>
          <w:divBdr>
            <w:top w:val="none" w:sz="0" w:space="0" w:color="auto"/>
            <w:left w:val="none" w:sz="0" w:space="0" w:color="auto"/>
            <w:bottom w:val="none" w:sz="0" w:space="0" w:color="auto"/>
            <w:right w:val="none" w:sz="0" w:space="0" w:color="auto"/>
          </w:divBdr>
        </w:div>
        <w:div w:id="1438212209">
          <w:marLeft w:val="480"/>
          <w:marRight w:val="0"/>
          <w:marTop w:val="0"/>
          <w:marBottom w:val="0"/>
          <w:divBdr>
            <w:top w:val="none" w:sz="0" w:space="0" w:color="auto"/>
            <w:left w:val="none" w:sz="0" w:space="0" w:color="auto"/>
            <w:bottom w:val="none" w:sz="0" w:space="0" w:color="auto"/>
            <w:right w:val="none" w:sz="0" w:space="0" w:color="auto"/>
          </w:divBdr>
        </w:div>
        <w:div w:id="115223235">
          <w:marLeft w:val="480"/>
          <w:marRight w:val="0"/>
          <w:marTop w:val="0"/>
          <w:marBottom w:val="0"/>
          <w:divBdr>
            <w:top w:val="none" w:sz="0" w:space="0" w:color="auto"/>
            <w:left w:val="none" w:sz="0" w:space="0" w:color="auto"/>
            <w:bottom w:val="none" w:sz="0" w:space="0" w:color="auto"/>
            <w:right w:val="none" w:sz="0" w:space="0" w:color="auto"/>
          </w:divBdr>
        </w:div>
        <w:div w:id="2095322280">
          <w:marLeft w:val="480"/>
          <w:marRight w:val="0"/>
          <w:marTop w:val="0"/>
          <w:marBottom w:val="0"/>
          <w:divBdr>
            <w:top w:val="none" w:sz="0" w:space="0" w:color="auto"/>
            <w:left w:val="none" w:sz="0" w:space="0" w:color="auto"/>
            <w:bottom w:val="none" w:sz="0" w:space="0" w:color="auto"/>
            <w:right w:val="none" w:sz="0" w:space="0" w:color="auto"/>
          </w:divBdr>
        </w:div>
        <w:div w:id="1357271813">
          <w:marLeft w:val="480"/>
          <w:marRight w:val="0"/>
          <w:marTop w:val="0"/>
          <w:marBottom w:val="0"/>
          <w:divBdr>
            <w:top w:val="none" w:sz="0" w:space="0" w:color="auto"/>
            <w:left w:val="none" w:sz="0" w:space="0" w:color="auto"/>
            <w:bottom w:val="none" w:sz="0" w:space="0" w:color="auto"/>
            <w:right w:val="none" w:sz="0" w:space="0" w:color="auto"/>
          </w:divBdr>
        </w:div>
        <w:div w:id="534077929">
          <w:marLeft w:val="480"/>
          <w:marRight w:val="0"/>
          <w:marTop w:val="0"/>
          <w:marBottom w:val="0"/>
          <w:divBdr>
            <w:top w:val="none" w:sz="0" w:space="0" w:color="auto"/>
            <w:left w:val="none" w:sz="0" w:space="0" w:color="auto"/>
            <w:bottom w:val="none" w:sz="0" w:space="0" w:color="auto"/>
            <w:right w:val="none" w:sz="0" w:space="0" w:color="auto"/>
          </w:divBdr>
        </w:div>
        <w:div w:id="1535534510">
          <w:marLeft w:val="480"/>
          <w:marRight w:val="0"/>
          <w:marTop w:val="0"/>
          <w:marBottom w:val="0"/>
          <w:divBdr>
            <w:top w:val="none" w:sz="0" w:space="0" w:color="auto"/>
            <w:left w:val="none" w:sz="0" w:space="0" w:color="auto"/>
            <w:bottom w:val="none" w:sz="0" w:space="0" w:color="auto"/>
            <w:right w:val="none" w:sz="0" w:space="0" w:color="auto"/>
          </w:divBdr>
        </w:div>
        <w:div w:id="1696888056">
          <w:marLeft w:val="480"/>
          <w:marRight w:val="0"/>
          <w:marTop w:val="0"/>
          <w:marBottom w:val="0"/>
          <w:divBdr>
            <w:top w:val="none" w:sz="0" w:space="0" w:color="auto"/>
            <w:left w:val="none" w:sz="0" w:space="0" w:color="auto"/>
            <w:bottom w:val="none" w:sz="0" w:space="0" w:color="auto"/>
            <w:right w:val="none" w:sz="0" w:space="0" w:color="auto"/>
          </w:divBdr>
        </w:div>
        <w:div w:id="353699084">
          <w:marLeft w:val="480"/>
          <w:marRight w:val="0"/>
          <w:marTop w:val="0"/>
          <w:marBottom w:val="0"/>
          <w:divBdr>
            <w:top w:val="none" w:sz="0" w:space="0" w:color="auto"/>
            <w:left w:val="none" w:sz="0" w:space="0" w:color="auto"/>
            <w:bottom w:val="none" w:sz="0" w:space="0" w:color="auto"/>
            <w:right w:val="none" w:sz="0" w:space="0" w:color="auto"/>
          </w:divBdr>
        </w:div>
        <w:div w:id="899292323">
          <w:marLeft w:val="480"/>
          <w:marRight w:val="0"/>
          <w:marTop w:val="0"/>
          <w:marBottom w:val="0"/>
          <w:divBdr>
            <w:top w:val="none" w:sz="0" w:space="0" w:color="auto"/>
            <w:left w:val="none" w:sz="0" w:space="0" w:color="auto"/>
            <w:bottom w:val="none" w:sz="0" w:space="0" w:color="auto"/>
            <w:right w:val="none" w:sz="0" w:space="0" w:color="auto"/>
          </w:divBdr>
        </w:div>
        <w:div w:id="2091805881">
          <w:marLeft w:val="480"/>
          <w:marRight w:val="0"/>
          <w:marTop w:val="0"/>
          <w:marBottom w:val="0"/>
          <w:divBdr>
            <w:top w:val="none" w:sz="0" w:space="0" w:color="auto"/>
            <w:left w:val="none" w:sz="0" w:space="0" w:color="auto"/>
            <w:bottom w:val="none" w:sz="0" w:space="0" w:color="auto"/>
            <w:right w:val="none" w:sz="0" w:space="0" w:color="auto"/>
          </w:divBdr>
        </w:div>
        <w:div w:id="1714192225">
          <w:marLeft w:val="480"/>
          <w:marRight w:val="0"/>
          <w:marTop w:val="0"/>
          <w:marBottom w:val="0"/>
          <w:divBdr>
            <w:top w:val="none" w:sz="0" w:space="0" w:color="auto"/>
            <w:left w:val="none" w:sz="0" w:space="0" w:color="auto"/>
            <w:bottom w:val="none" w:sz="0" w:space="0" w:color="auto"/>
            <w:right w:val="none" w:sz="0" w:space="0" w:color="auto"/>
          </w:divBdr>
        </w:div>
        <w:div w:id="987630147">
          <w:marLeft w:val="480"/>
          <w:marRight w:val="0"/>
          <w:marTop w:val="0"/>
          <w:marBottom w:val="0"/>
          <w:divBdr>
            <w:top w:val="none" w:sz="0" w:space="0" w:color="auto"/>
            <w:left w:val="none" w:sz="0" w:space="0" w:color="auto"/>
            <w:bottom w:val="none" w:sz="0" w:space="0" w:color="auto"/>
            <w:right w:val="none" w:sz="0" w:space="0" w:color="auto"/>
          </w:divBdr>
        </w:div>
        <w:div w:id="441728682">
          <w:marLeft w:val="480"/>
          <w:marRight w:val="0"/>
          <w:marTop w:val="0"/>
          <w:marBottom w:val="0"/>
          <w:divBdr>
            <w:top w:val="none" w:sz="0" w:space="0" w:color="auto"/>
            <w:left w:val="none" w:sz="0" w:space="0" w:color="auto"/>
            <w:bottom w:val="none" w:sz="0" w:space="0" w:color="auto"/>
            <w:right w:val="none" w:sz="0" w:space="0" w:color="auto"/>
          </w:divBdr>
        </w:div>
        <w:div w:id="2015494305">
          <w:marLeft w:val="480"/>
          <w:marRight w:val="0"/>
          <w:marTop w:val="0"/>
          <w:marBottom w:val="0"/>
          <w:divBdr>
            <w:top w:val="none" w:sz="0" w:space="0" w:color="auto"/>
            <w:left w:val="none" w:sz="0" w:space="0" w:color="auto"/>
            <w:bottom w:val="none" w:sz="0" w:space="0" w:color="auto"/>
            <w:right w:val="none" w:sz="0" w:space="0" w:color="auto"/>
          </w:divBdr>
        </w:div>
        <w:div w:id="169418138">
          <w:marLeft w:val="480"/>
          <w:marRight w:val="0"/>
          <w:marTop w:val="0"/>
          <w:marBottom w:val="0"/>
          <w:divBdr>
            <w:top w:val="none" w:sz="0" w:space="0" w:color="auto"/>
            <w:left w:val="none" w:sz="0" w:space="0" w:color="auto"/>
            <w:bottom w:val="none" w:sz="0" w:space="0" w:color="auto"/>
            <w:right w:val="none" w:sz="0" w:space="0" w:color="auto"/>
          </w:divBdr>
        </w:div>
        <w:div w:id="1675767776">
          <w:marLeft w:val="480"/>
          <w:marRight w:val="0"/>
          <w:marTop w:val="0"/>
          <w:marBottom w:val="0"/>
          <w:divBdr>
            <w:top w:val="none" w:sz="0" w:space="0" w:color="auto"/>
            <w:left w:val="none" w:sz="0" w:space="0" w:color="auto"/>
            <w:bottom w:val="none" w:sz="0" w:space="0" w:color="auto"/>
            <w:right w:val="none" w:sz="0" w:space="0" w:color="auto"/>
          </w:divBdr>
        </w:div>
        <w:div w:id="1523204577">
          <w:marLeft w:val="480"/>
          <w:marRight w:val="0"/>
          <w:marTop w:val="0"/>
          <w:marBottom w:val="0"/>
          <w:divBdr>
            <w:top w:val="none" w:sz="0" w:space="0" w:color="auto"/>
            <w:left w:val="none" w:sz="0" w:space="0" w:color="auto"/>
            <w:bottom w:val="none" w:sz="0" w:space="0" w:color="auto"/>
            <w:right w:val="none" w:sz="0" w:space="0" w:color="auto"/>
          </w:divBdr>
        </w:div>
        <w:div w:id="936445142">
          <w:marLeft w:val="480"/>
          <w:marRight w:val="0"/>
          <w:marTop w:val="0"/>
          <w:marBottom w:val="0"/>
          <w:divBdr>
            <w:top w:val="none" w:sz="0" w:space="0" w:color="auto"/>
            <w:left w:val="none" w:sz="0" w:space="0" w:color="auto"/>
            <w:bottom w:val="none" w:sz="0" w:space="0" w:color="auto"/>
            <w:right w:val="none" w:sz="0" w:space="0" w:color="auto"/>
          </w:divBdr>
        </w:div>
        <w:div w:id="984310519">
          <w:marLeft w:val="480"/>
          <w:marRight w:val="0"/>
          <w:marTop w:val="0"/>
          <w:marBottom w:val="0"/>
          <w:divBdr>
            <w:top w:val="none" w:sz="0" w:space="0" w:color="auto"/>
            <w:left w:val="none" w:sz="0" w:space="0" w:color="auto"/>
            <w:bottom w:val="none" w:sz="0" w:space="0" w:color="auto"/>
            <w:right w:val="none" w:sz="0" w:space="0" w:color="auto"/>
          </w:divBdr>
        </w:div>
        <w:div w:id="1527869857">
          <w:marLeft w:val="480"/>
          <w:marRight w:val="0"/>
          <w:marTop w:val="0"/>
          <w:marBottom w:val="0"/>
          <w:divBdr>
            <w:top w:val="none" w:sz="0" w:space="0" w:color="auto"/>
            <w:left w:val="none" w:sz="0" w:space="0" w:color="auto"/>
            <w:bottom w:val="none" w:sz="0" w:space="0" w:color="auto"/>
            <w:right w:val="none" w:sz="0" w:space="0" w:color="auto"/>
          </w:divBdr>
        </w:div>
        <w:div w:id="295719870">
          <w:marLeft w:val="480"/>
          <w:marRight w:val="0"/>
          <w:marTop w:val="0"/>
          <w:marBottom w:val="0"/>
          <w:divBdr>
            <w:top w:val="none" w:sz="0" w:space="0" w:color="auto"/>
            <w:left w:val="none" w:sz="0" w:space="0" w:color="auto"/>
            <w:bottom w:val="none" w:sz="0" w:space="0" w:color="auto"/>
            <w:right w:val="none" w:sz="0" w:space="0" w:color="auto"/>
          </w:divBdr>
        </w:div>
        <w:div w:id="2025936208">
          <w:marLeft w:val="480"/>
          <w:marRight w:val="0"/>
          <w:marTop w:val="0"/>
          <w:marBottom w:val="0"/>
          <w:divBdr>
            <w:top w:val="none" w:sz="0" w:space="0" w:color="auto"/>
            <w:left w:val="none" w:sz="0" w:space="0" w:color="auto"/>
            <w:bottom w:val="none" w:sz="0" w:space="0" w:color="auto"/>
            <w:right w:val="none" w:sz="0" w:space="0" w:color="auto"/>
          </w:divBdr>
        </w:div>
        <w:div w:id="1344674360">
          <w:marLeft w:val="480"/>
          <w:marRight w:val="0"/>
          <w:marTop w:val="0"/>
          <w:marBottom w:val="0"/>
          <w:divBdr>
            <w:top w:val="none" w:sz="0" w:space="0" w:color="auto"/>
            <w:left w:val="none" w:sz="0" w:space="0" w:color="auto"/>
            <w:bottom w:val="none" w:sz="0" w:space="0" w:color="auto"/>
            <w:right w:val="none" w:sz="0" w:space="0" w:color="auto"/>
          </w:divBdr>
        </w:div>
        <w:div w:id="1844970298">
          <w:marLeft w:val="480"/>
          <w:marRight w:val="0"/>
          <w:marTop w:val="0"/>
          <w:marBottom w:val="0"/>
          <w:divBdr>
            <w:top w:val="none" w:sz="0" w:space="0" w:color="auto"/>
            <w:left w:val="none" w:sz="0" w:space="0" w:color="auto"/>
            <w:bottom w:val="none" w:sz="0" w:space="0" w:color="auto"/>
            <w:right w:val="none" w:sz="0" w:space="0" w:color="auto"/>
          </w:divBdr>
        </w:div>
        <w:div w:id="1565945475">
          <w:marLeft w:val="480"/>
          <w:marRight w:val="0"/>
          <w:marTop w:val="0"/>
          <w:marBottom w:val="0"/>
          <w:divBdr>
            <w:top w:val="none" w:sz="0" w:space="0" w:color="auto"/>
            <w:left w:val="none" w:sz="0" w:space="0" w:color="auto"/>
            <w:bottom w:val="none" w:sz="0" w:space="0" w:color="auto"/>
            <w:right w:val="none" w:sz="0" w:space="0" w:color="auto"/>
          </w:divBdr>
        </w:div>
        <w:div w:id="1623001508">
          <w:marLeft w:val="480"/>
          <w:marRight w:val="0"/>
          <w:marTop w:val="0"/>
          <w:marBottom w:val="0"/>
          <w:divBdr>
            <w:top w:val="none" w:sz="0" w:space="0" w:color="auto"/>
            <w:left w:val="none" w:sz="0" w:space="0" w:color="auto"/>
            <w:bottom w:val="none" w:sz="0" w:space="0" w:color="auto"/>
            <w:right w:val="none" w:sz="0" w:space="0" w:color="auto"/>
          </w:divBdr>
        </w:div>
      </w:divsChild>
    </w:div>
    <w:div w:id="461768744">
      <w:bodyDiv w:val="1"/>
      <w:marLeft w:val="0"/>
      <w:marRight w:val="0"/>
      <w:marTop w:val="0"/>
      <w:marBottom w:val="0"/>
      <w:divBdr>
        <w:top w:val="none" w:sz="0" w:space="0" w:color="auto"/>
        <w:left w:val="none" w:sz="0" w:space="0" w:color="auto"/>
        <w:bottom w:val="none" w:sz="0" w:space="0" w:color="auto"/>
        <w:right w:val="none" w:sz="0" w:space="0" w:color="auto"/>
      </w:divBdr>
    </w:div>
    <w:div w:id="464543755">
      <w:bodyDiv w:val="1"/>
      <w:marLeft w:val="0"/>
      <w:marRight w:val="0"/>
      <w:marTop w:val="0"/>
      <w:marBottom w:val="0"/>
      <w:divBdr>
        <w:top w:val="none" w:sz="0" w:space="0" w:color="auto"/>
        <w:left w:val="none" w:sz="0" w:space="0" w:color="auto"/>
        <w:bottom w:val="none" w:sz="0" w:space="0" w:color="auto"/>
        <w:right w:val="none" w:sz="0" w:space="0" w:color="auto"/>
      </w:divBdr>
    </w:div>
    <w:div w:id="465783670">
      <w:bodyDiv w:val="1"/>
      <w:marLeft w:val="0"/>
      <w:marRight w:val="0"/>
      <w:marTop w:val="0"/>
      <w:marBottom w:val="0"/>
      <w:divBdr>
        <w:top w:val="none" w:sz="0" w:space="0" w:color="auto"/>
        <w:left w:val="none" w:sz="0" w:space="0" w:color="auto"/>
        <w:bottom w:val="none" w:sz="0" w:space="0" w:color="auto"/>
        <w:right w:val="none" w:sz="0" w:space="0" w:color="auto"/>
      </w:divBdr>
    </w:div>
    <w:div w:id="468674883">
      <w:bodyDiv w:val="1"/>
      <w:marLeft w:val="0"/>
      <w:marRight w:val="0"/>
      <w:marTop w:val="0"/>
      <w:marBottom w:val="0"/>
      <w:divBdr>
        <w:top w:val="none" w:sz="0" w:space="0" w:color="auto"/>
        <w:left w:val="none" w:sz="0" w:space="0" w:color="auto"/>
        <w:bottom w:val="none" w:sz="0" w:space="0" w:color="auto"/>
        <w:right w:val="none" w:sz="0" w:space="0" w:color="auto"/>
      </w:divBdr>
    </w:div>
    <w:div w:id="469639653">
      <w:bodyDiv w:val="1"/>
      <w:marLeft w:val="0"/>
      <w:marRight w:val="0"/>
      <w:marTop w:val="0"/>
      <w:marBottom w:val="0"/>
      <w:divBdr>
        <w:top w:val="none" w:sz="0" w:space="0" w:color="auto"/>
        <w:left w:val="none" w:sz="0" w:space="0" w:color="auto"/>
        <w:bottom w:val="none" w:sz="0" w:space="0" w:color="auto"/>
        <w:right w:val="none" w:sz="0" w:space="0" w:color="auto"/>
      </w:divBdr>
    </w:div>
    <w:div w:id="470370675">
      <w:bodyDiv w:val="1"/>
      <w:marLeft w:val="0"/>
      <w:marRight w:val="0"/>
      <w:marTop w:val="0"/>
      <w:marBottom w:val="0"/>
      <w:divBdr>
        <w:top w:val="none" w:sz="0" w:space="0" w:color="auto"/>
        <w:left w:val="none" w:sz="0" w:space="0" w:color="auto"/>
        <w:bottom w:val="none" w:sz="0" w:space="0" w:color="auto"/>
        <w:right w:val="none" w:sz="0" w:space="0" w:color="auto"/>
      </w:divBdr>
    </w:div>
    <w:div w:id="471795263">
      <w:bodyDiv w:val="1"/>
      <w:marLeft w:val="0"/>
      <w:marRight w:val="0"/>
      <w:marTop w:val="0"/>
      <w:marBottom w:val="0"/>
      <w:divBdr>
        <w:top w:val="none" w:sz="0" w:space="0" w:color="auto"/>
        <w:left w:val="none" w:sz="0" w:space="0" w:color="auto"/>
        <w:bottom w:val="none" w:sz="0" w:space="0" w:color="auto"/>
        <w:right w:val="none" w:sz="0" w:space="0" w:color="auto"/>
      </w:divBdr>
    </w:div>
    <w:div w:id="471795960">
      <w:bodyDiv w:val="1"/>
      <w:marLeft w:val="0"/>
      <w:marRight w:val="0"/>
      <w:marTop w:val="0"/>
      <w:marBottom w:val="0"/>
      <w:divBdr>
        <w:top w:val="none" w:sz="0" w:space="0" w:color="auto"/>
        <w:left w:val="none" w:sz="0" w:space="0" w:color="auto"/>
        <w:bottom w:val="none" w:sz="0" w:space="0" w:color="auto"/>
        <w:right w:val="none" w:sz="0" w:space="0" w:color="auto"/>
      </w:divBdr>
    </w:div>
    <w:div w:id="476848925">
      <w:bodyDiv w:val="1"/>
      <w:marLeft w:val="0"/>
      <w:marRight w:val="0"/>
      <w:marTop w:val="0"/>
      <w:marBottom w:val="0"/>
      <w:divBdr>
        <w:top w:val="none" w:sz="0" w:space="0" w:color="auto"/>
        <w:left w:val="none" w:sz="0" w:space="0" w:color="auto"/>
        <w:bottom w:val="none" w:sz="0" w:space="0" w:color="auto"/>
        <w:right w:val="none" w:sz="0" w:space="0" w:color="auto"/>
      </w:divBdr>
    </w:div>
    <w:div w:id="477187124">
      <w:bodyDiv w:val="1"/>
      <w:marLeft w:val="0"/>
      <w:marRight w:val="0"/>
      <w:marTop w:val="0"/>
      <w:marBottom w:val="0"/>
      <w:divBdr>
        <w:top w:val="none" w:sz="0" w:space="0" w:color="auto"/>
        <w:left w:val="none" w:sz="0" w:space="0" w:color="auto"/>
        <w:bottom w:val="none" w:sz="0" w:space="0" w:color="auto"/>
        <w:right w:val="none" w:sz="0" w:space="0" w:color="auto"/>
      </w:divBdr>
    </w:div>
    <w:div w:id="477571478">
      <w:bodyDiv w:val="1"/>
      <w:marLeft w:val="0"/>
      <w:marRight w:val="0"/>
      <w:marTop w:val="0"/>
      <w:marBottom w:val="0"/>
      <w:divBdr>
        <w:top w:val="none" w:sz="0" w:space="0" w:color="auto"/>
        <w:left w:val="none" w:sz="0" w:space="0" w:color="auto"/>
        <w:bottom w:val="none" w:sz="0" w:space="0" w:color="auto"/>
        <w:right w:val="none" w:sz="0" w:space="0" w:color="auto"/>
      </w:divBdr>
    </w:div>
    <w:div w:id="478152584">
      <w:bodyDiv w:val="1"/>
      <w:marLeft w:val="0"/>
      <w:marRight w:val="0"/>
      <w:marTop w:val="0"/>
      <w:marBottom w:val="0"/>
      <w:divBdr>
        <w:top w:val="none" w:sz="0" w:space="0" w:color="auto"/>
        <w:left w:val="none" w:sz="0" w:space="0" w:color="auto"/>
        <w:bottom w:val="none" w:sz="0" w:space="0" w:color="auto"/>
        <w:right w:val="none" w:sz="0" w:space="0" w:color="auto"/>
      </w:divBdr>
    </w:div>
    <w:div w:id="478958492">
      <w:bodyDiv w:val="1"/>
      <w:marLeft w:val="0"/>
      <w:marRight w:val="0"/>
      <w:marTop w:val="0"/>
      <w:marBottom w:val="0"/>
      <w:divBdr>
        <w:top w:val="none" w:sz="0" w:space="0" w:color="auto"/>
        <w:left w:val="none" w:sz="0" w:space="0" w:color="auto"/>
        <w:bottom w:val="none" w:sz="0" w:space="0" w:color="auto"/>
        <w:right w:val="none" w:sz="0" w:space="0" w:color="auto"/>
      </w:divBdr>
    </w:div>
    <w:div w:id="483400767">
      <w:bodyDiv w:val="1"/>
      <w:marLeft w:val="0"/>
      <w:marRight w:val="0"/>
      <w:marTop w:val="0"/>
      <w:marBottom w:val="0"/>
      <w:divBdr>
        <w:top w:val="none" w:sz="0" w:space="0" w:color="auto"/>
        <w:left w:val="none" w:sz="0" w:space="0" w:color="auto"/>
        <w:bottom w:val="none" w:sz="0" w:space="0" w:color="auto"/>
        <w:right w:val="none" w:sz="0" w:space="0" w:color="auto"/>
      </w:divBdr>
    </w:div>
    <w:div w:id="483936923">
      <w:bodyDiv w:val="1"/>
      <w:marLeft w:val="0"/>
      <w:marRight w:val="0"/>
      <w:marTop w:val="0"/>
      <w:marBottom w:val="0"/>
      <w:divBdr>
        <w:top w:val="none" w:sz="0" w:space="0" w:color="auto"/>
        <w:left w:val="none" w:sz="0" w:space="0" w:color="auto"/>
        <w:bottom w:val="none" w:sz="0" w:space="0" w:color="auto"/>
        <w:right w:val="none" w:sz="0" w:space="0" w:color="auto"/>
      </w:divBdr>
    </w:div>
    <w:div w:id="484005117">
      <w:bodyDiv w:val="1"/>
      <w:marLeft w:val="0"/>
      <w:marRight w:val="0"/>
      <w:marTop w:val="0"/>
      <w:marBottom w:val="0"/>
      <w:divBdr>
        <w:top w:val="none" w:sz="0" w:space="0" w:color="auto"/>
        <w:left w:val="none" w:sz="0" w:space="0" w:color="auto"/>
        <w:bottom w:val="none" w:sz="0" w:space="0" w:color="auto"/>
        <w:right w:val="none" w:sz="0" w:space="0" w:color="auto"/>
      </w:divBdr>
    </w:div>
    <w:div w:id="486747276">
      <w:bodyDiv w:val="1"/>
      <w:marLeft w:val="0"/>
      <w:marRight w:val="0"/>
      <w:marTop w:val="0"/>
      <w:marBottom w:val="0"/>
      <w:divBdr>
        <w:top w:val="none" w:sz="0" w:space="0" w:color="auto"/>
        <w:left w:val="none" w:sz="0" w:space="0" w:color="auto"/>
        <w:bottom w:val="none" w:sz="0" w:space="0" w:color="auto"/>
        <w:right w:val="none" w:sz="0" w:space="0" w:color="auto"/>
      </w:divBdr>
    </w:div>
    <w:div w:id="489060549">
      <w:bodyDiv w:val="1"/>
      <w:marLeft w:val="0"/>
      <w:marRight w:val="0"/>
      <w:marTop w:val="0"/>
      <w:marBottom w:val="0"/>
      <w:divBdr>
        <w:top w:val="none" w:sz="0" w:space="0" w:color="auto"/>
        <w:left w:val="none" w:sz="0" w:space="0" w:color="auto"/>
        <w:bottom w:val="none" w:sz="0" w:space="0" w:color="auto"/>
        <w:right w:val="none" w:sz="0" w:space="0" w:color="auto"/>
      </w:divBdr>
    </w:div>
    <w:div w:id="490486421">
      <w:bodyDiv w:val="1"/>
      <w:marLeft w:val="0"/>
      <w:marRight w:val="0"/>
      <w:marTop w:val="0"/>
      <w:marBottom w:val="0"/>
      <w:divBdr>
        <w:top w:val="none" w:sz="0" w:space="0" w:color="auto"/>
        <w:left w:val="none" w:sz="0" w:space="0" w:color="auto"/>
        <w:bottom w:val="none" w:sz="0" w:space="0" w:color="auto"/>
        <w:right w:val="none" w:sz="0" w:space="0" w:color="auto"/>
      </w:divBdr>
      <w:divsChild>
        <w:div w:id="2145266630">
          <w:marLeft w:val="0"/>
          <w:marRight w:val="0"/>
          <w:marTop w:val="60"/>
          <w:marBottom w:val="60"/>
          <w:divBdr>
            <w:top w:val="none" w:sz="0" w:space="0" w:color="auto"/>
            <w:left w:val="none" w:sz="0" w:space="0" w:color="auto"/>
            <w:bottom w:val="none" w:sz="0" w:space="0" w:color="auto"/>
            <w:right w:val="none" w:sz="0" w:space="0" w:color="auto"/>
          </w:divBdr>
        </w:div>
        <w:div w:id="1810324307">
          <w:marLeft w:val="0"/>
          <w:marRight w:val="0"/>
          <w:marTop w:val="60"/>
          <w:marBottom w:val="60"/>
          <w:divBdr>
            <w:top w:val="none" w:sz="0" w:space="0" w:color="auto"/>
            <w:left w:val="none" w:sz="0" w:space="0" w:color="auto"/>
            <w:bottom w:val="none" w:sz="0" w:space="0" w:color="auto"/>
            <w:right w:val="none" w:sz="0" w:space="0" w:color="auto"/>
          </w:divBdr>
        </w:div>
      </w:divsChild>
    </w:div>
    <w:div w:id="491062754">
      <w:bodyDiv w:val="1"/>
      <w:marLeft w:val="0"/>
      <w:marRight w:val="0"/>
      <w:marTop w:val="0"/>
      <w:marBottom w:val="0"/>
      <w:divBdr>
        <w:top w:val="none" w:sz="0" w:space="0" w:color="auto"/>
        <w:left w:val="none" w:sz="0" w:space="0" w:color="auto"/>
        <w:bottom w:val="none" w:sz="0" w:space="0" w:color="auto"/>
        <w:right w:val="none" w:sz="0" w:space="0" w:color="auto"/>
      </w:divBdr>
    </w:div>
    <w:div w:id="491456184">
      <w:bodyDiv w:val="1"/>
      <w:marLeft w:val="0"/>
      <w:marRight w:val="0"/>
      <w:marTop w:val="0"/>
      <w:marBottom w:val="0"/>
      <w:divBdr>
        <w:top w:val="none" w:sz="0" w:space="0" w:color="auto"/>
        <w:left w:val="none" w:sz="0" w:space="0" w:color="auto"/>
        <w:bottom w:val="none" w:sz="0" w:space="0" w:color="auto"/>
        <w:right w:val="none" w:sz="0" w:space="0" w:color="auto"/>
      </w:divBdr>
    </w:div>
    <w:div w:id="492063548">
      <w:bodyDiv w:val="1"/>
      <w:marLeft w:val="0"/>
      <w:marRight w:val="0"/>
      <w:marTop w:val="0"/>
      <w:marBottom w:val="0"/>
      <w:divBdr>
        <w:top w:val="none" w:sz="0" w:space="0" w:color="auto"/>
        <w:left w:val="none" w:sz="0" w:space="0" w:color="auto"/>
        <w:bottom w:val="none" w:sz="0" w:space="0" w:color="auto"/>
        <w:right w:val="none" w:sz="0" w:space="0" w:color="auto"/>
      </w:divBdr>
    </w:div>
    <w:div w:id="494611253">
      <w:bodyDiv w:val="1"/>
      <w:marLeft w:val="0"/>
      <w:marRight w:val="0"/>
      <w:marTop w:val="0"/>
      <w:marBottom w:val="0"/>
      <w:divBdr>
        <w:top w:val="none" w:sz="0" w:space="0" w:color="auto"/>
        <w:left w:val="none" w:sz="0" w:space="0" w:color="auto"/>
        <w:bottom w:val="none" w:sz="0" w:space="0" w:color="auto"/>
        <w:right w:val="none" w:sz="0" w:space="0" w:color="auto"/>
      </w:divBdr>
    </w:div>
    <w:div w:id="495999254">
      <w:bodyDiv w:val="1"/>
      <w:marLeft w:val="0"/>
      <w:marRight w:val="0"/>
      <w:marTop w:val="0"/>
      <w:marBottom w:val="0"/>
      <w:divBdr>
        <w:top w:val="none" w:sz="0" w:space="0" w:color="auto"/>
        <w:left w:val="none" w:sz="0" w:space="0" w:color="auto"/>
        <w:bottom w:val="none" w:sz="0" w:space="0" w:color="auto"/>
        <w:right w:val="none" w:sz="0" w:space="0" w:color="auto"/>
      </w:divBdr>
    </w:div>
    <w:div w:id="496116752">
      <w:bodyDiv w:val="1"/>
      <w:marLeft w:val="0"/>
      <w:marRight w:val="0"/>
      <w:marTop w:val="0"/>
      <w:marBottom w:val="0"/>
      <w:divBdr>
        <w:top w:val="none" w:sz="0" w:space="0" w:color="auto"/>
        <w:left w:val="none" w:sz="0" w:space="0" w:color="auto"/>
        <w:bottom w:val="none" w:sz="0" w:space="0" w:color="auto"/>
        <w:right w:val="none" w:sz="0" w:space="0" w:color="auto"/>
      </w:divBdr>
    </w:div>
    <w:div w:id="496769747">
      <w:bodyDiv w:val="1"/>
      <w:marLeft w:val="0"/>
      <w:marRight w:val="0"/>
      <w:marTop w:val="0"/>
      <w:marBottom w:val="0"/>
      <w:divBdr>
        <w:top w:val="none" w:sz="0" w:space="0" w:color="auto"/>
        <w:left w:val="none" w:sz="0" w:space="0" w:color="auto"/>
        <w:bottom w:val="none" w:sz="0" w:space="0" w:color="auto"/>
        <w:right w:val="none" w:sz="0" w:space="0" w:color="auto"/>
      </w:divBdr>
    </w:div>
    <w:div w:id="497693505">
      <w:bodyDiv w:val="1"/>
      <w:marLeft w:val="0"/>
      <w:marRight w:val="0"/>
      <w:marTop w:val="0"/>
      <w:marBottom w:val="0"/>
      <w:divBdr>
        <w:top w:val="none" w:sz="0" w:space="0" w:color="auto"/>
        <w:left w:val="none" w:sz="0" w:space="0" w:color="auto"/>
        <w:bottom w:val="none" w:sz="0" w:space="0" w:color="auto"/>
        <w:right w:val="none" w:sz="0" w:space="0" w:color="auto"/>
      </w:divBdr>
    </w:div>
    <w:div w:id="498546500">
      <w:bodyDiv w:val="1"/>
      <w:marLeft w:val="0"/>
      <w:marRight w:val="0"/>
      <w:marTop w:val="0"/>
      <w:marBottom w:val="0"/>
      <w:divBdr>
        <w:top w:val="none" w:sz="0" w:space="0" w:color="auto"/>
        <w:left w:val="none" w:sz="0" w:space="0" w:color="auto"/>
        <w:bottom w:val="none" w:sz="0" w:space="0" w:color="auto"/>
        <w:right w:val="none" w:sz="0" w:space="0" w:color="auto"/>
      </w:divBdr>
    </w:div>
    <w:div w:id="499001146">
      <w:bodyDiv w:val="1"/>
      <w:marLeft w:val="0"/>
      <w:marRight w:val="0"/>
      <w:marTop w:val="0"/>
      <w:marBottom w:val="0"/>
      <w:divBdr>
        <w:top w:val="none" w:sz="0" w:space="0" w:color="auto"/>
        <w:left w:val="none" w:sz="0" w:space="0" w:color="auto"/>
        <w:bottom w:val="none" w:sz="0" w:space="0" w:color="auto"/>
        <w:right w:val="none" w:sz="0" w:space="0" w:color="auto"/>
      </w:divBdr>
    </w:div>
    <w:div w:id="500508031">
      <w:bodyDiv w:val="1"/>
      <w:marLeft w:val="0"/>
      <w:marRight w:val="0"/>
      <w:marTop w:val="0"/>
      <w:marBottom w:val="0"/>
      <w:divBdr>
        <w:top w:val="none" w:sz="0" w:space="0" w:color="auto"/>
        <w:left w:val="none" w:sz="0" w:space="0" w:color="auto"/>
        <w:bottom w:val="none" w:sz="0" w:space="0" w:color="auto"/>
        <w:right w:val="none" w:sz="0" w:space="0" w:color="auto"/>
      </w:divBdr>
    </w:div>
    <w:div w:id="500973056">
      <w:bodyDiv w:val="1"/>
      <w:marLeft w:val="0"/>
      <w:marRight w:val="0"/>
      <w:marTop w:val="0"/>
      <w:marBottom w:val="0"/>
      <w:divBdr>
        <w:top w:val="none" w:sz="0" w:space="0" w:color="auto"/>
        <w:left w:val="none" w:sz="0" w:space="0" w:color="auto"/>
        <w:bottom w:val="none" w:sz="0" w:space="0" w:color="auto"/>
        <w:right w:val="none" w:sz="0" w:space="0" w:color="auto"/>
      </w:divBdr>
    </w:div>
    <w:div w:id="501698786">
      <w:bodyDiv w:val="1"/>
      <w:marLeft w:val="0"/>
      <w:marRight w:val="0"/>
      <w:marTop w:val="0"/>
      <w:marBottom w:val="0"/>
      <w:divBdr>
        <w:top w:val="none" w:sz="0" w:space="0" w:color="auto"/>
        <w:left w:val="none" w:sz="0" w:space="0" w:color="auto"/>
        <w:bottom w:val="none" w:sz="0" w:space="0" w:color="auto"/>
        <w:right w:val="none" w:sz="0" w:space="0" w:color="auto"/>
      </w:divBdr>
      <w:divsChild>
        <w:div w:id="1821114729">
          <w:marLeft w:val="480"/>
          <w:marRight w:val="0"/>
          <w:marTop w:val="0"/>
          <w:marBottom w:val="0"/>
          <w:divBdr>
            <w:top w:val="none" w:sz="0" w:space="0" w:color="auto"/>
            <w:left w:val="none" w:sz="0" w:space="0" w:color="auto"/>
            <w:bottom w:val="none" w:sz="0" w:space="0" w:color="auto"/>
            <w:right w:val="none" w:sz="0" w:space="0" w:color="auto"/>
          </w:divBdr>
        </w:div>
        <w:div w:id="88819233">
          <w:marLeft w:val="480"/>
          <w:marRight w:val="0"/>
          <w:marTop w:val="0"/>
          <w:marBottom w:val="0"/>
          <w:divBdr>
            <w:top w:val="none" w:sz="0" w:space="0" w:color="auto"/>
            <w:left w:val="none" w:sz="0" w:space="0" w:color="auto"/>
            <w:bottom w:val="none" w:sz="0" w:space="0" w:color="auto"/>
            <w:right w:val="none" w:sz="0" w:space="0" w:color="auto"/>
          </w:divBdr>
        </w:div>
        <w:div w:id="638147424">
          <w:marLeft w:val="480"/>
          <w:marRight w:val="0"/>
          <w:marTop w:val="0"/>
          <w:marBottom w:val="0"/>
          <w:divBdr>
            <w:top w:val="none" w:sz="0" w:space="0" w:color="auto"/>
            <w:left w:val="none" w:sz="0" w:space="0" w:color="auto"/>
            <w:bottom w:val="none" w:sz="0" w:space="0" w:color="auto"/>
            <w:right w:val="none" w:sz="0" w:space="0" w:color="auto"/>
          </w:divBdr>
        </w:div>
        <w:div w:id="1960796671">
          <w:marLeft w:val="480"/>
          <w:marRight w:val="0"/>
          <w:marTop w:val="0"/>
          <w:marBottom w:val="0"/>
          <w:divBdr>
            <w:top w:val="none" w:sz="0" w:space="0" w:color="auto"/>
            <w:left w:val="none" w:sz="0" w:space="0" w:color="auto"/>
            <w:bottom w:val="none" w:sz="0" w:space="0" w:color="auto"/>
            <w:right w:val="none" w:sz="0" w:space="0" w:color="auto"/>
          </w:divBdr>
        </w:div>
        <w:div w:id="383220297">
          <w:marLeft w:val="480"/>
          <w:marRight w:val="0"/>
          <w:marTop w:val="0"/>
          <w:marBottom w:val="0"/>
          <w:divBdr>
            <w:top w:val="none" w:sz="0" w:space="0" w:color="auto"/>
            <w:left w:val="none" w:sz="0" w:space="0" w:color="auto"/>
            <w:bottom w:val="none" w:sz="0" w:space="0" w:color="auto"/>
            <w:right w:val="none" w:sz="0" w:space="0" w:color="auto"/>
          </w:divBdr>
        </w:div>
        <w:div w:id="1080902738">
          <w:marLeft w:val="480"/>
          <w:marRight w:val="0"/>
          <w:marTop w:val="0"/>
          <w:marBottom w:val="0"/>
          <w:divBdr>
            <w:top w:val="none" w:sz="0" w:space="0" w:color="auto"/>
            <w:left w:val="none" w:sz="0" w:space="0" w:color="auto"/>
            <w:bottom w:val="none" w:sz="0" w:space="0" w:color="auto"/>
            <w:right w:val="none" w:sz="0" w:space="0" w:color="auto"/>
          </w:divBdr>
        </w:div>
        <w:div w:id="67699321">
          <w:marLeft w:val="480"/>
          <w:marRight w:val="0"/>
          <w:marTop w:val="0"/>
          <w:marBottom w:val="0"/>
          <w:divBdr>
            <w:top w:val="none" w:sz="0" w:space="0" w:color="auto"/>
            <w:left w:val="none" w:sz="0" w:space="0" w:color="auto"/>
            <w:bottom w:val="none" w:sz="0" w:space="0" w:color="auto"/>
            <w:right w:val="none" w:sz="0" w:space="0" w:color="auto"/>
          </w:divBdr>
        </w:div>
        <w:div w:id="36126799">
          <w:marLeft w:val="480"/>
          <w:marRight w:val="0"/>
          <w:marTop w:val="0"/>
          <w:marBottom w:val="0"/>
          <w:divBdr>
            <w:top w:val="none" w:sz="0" w:space="0" w:color="auto"/>
            <w:left w:val="none" w:sz="0" w:space="0" w:color="auto"/>
            <w:bottom w:val="none" w:sz="0" w:space="0" w:color="auto"/>
            <w:right w:val="none" w:sz="0" w:space="0" w:color="auto"/>
          </w:divBdr>
        </w:div>
        <w:div w:id="1053191176">
          <w:marLeft w:val="480"/>
          <w:marRight w:val="0"/>
          <w:marTop w:val="0"/>
          <w:marBottom w:val="0"/>
          <w:divBdr>
            <w:top w:val="none" w:sz="0" w:space="0" w:color="auto"/>
            <w:left w:val="none" w:sz="0" w:space="0" w:color="auto"/>
            <w:bottom w:val="none" w:sz="0" w:space="0" w:color="auto"/>
            <w:right w:val="none" w:sz="0" w:space="0" w:color="auto"/>
          </w:divBdr>
        </w:div>
        <w:div w:id="77025457">
          <w:marLeft w:val="480"/>
          <w:marRight w:val="0"/>
          <w:marTop w:val="0"/>
          <w:marBottom w:val="0"/>
          <w:divBdr>
            <w:top w:val="none" w:sz="0" w:space="0" w:color="auto"/>
            <w:left w:val="none" w:sz="0" w:space="0" w:color="auto"/>
            <w:bottom w:val="none" w:sz="0" w:space="0" w:color="auto"/>
            <w:right w:val="none" w:sz="0" w:space="0" w:color="auto"/>
          </w:divBdr>
        </w:div>
        <w:div w:id="411045146">
          <w:marLeft w:val="480"/>
          <w:marRight w:val="0"/>
          <w:marTop w:val="0"/>
          <w:marBottom w:val="0"/>
          <w:divBdr>
            <w:top w:val="none" w:sz="0" w:space="0" w:color="auto"/>
            <w:left w:val="none" w:sz="0" w:space="0" w:color="auto"/>
            <w:bottom w:val="none" w:sz="0" w:space="0" w:color="auto"/>
            <w:right w:val="none" w:sz="0" w:space="0" w:color="auto"/>
          </w:divBdr>
        </w:div>
        <w:div w:id="1125152249">
          <w:marLeft w:val="480"/>
          <w:marRight w:val="0"/>
          <w:marTop w:val="0"/>
          <w:marBottom w:val="0"/>
          <w:divBdr>
            <w:top w:val="none" w:sz="0" w:space="0" w:color="auto"/>
            <w:left w:val="none" w:sz="0" w:space="0" w:color="auto"/>
            <w:bottom w:val="none" w:sz="0" w:space="0" w:color="auto"/>
            <w:right w:val="none" w:sz="0" w:space="0" w:color="auto"/>
          </w:divBdr>
        </w:div>
        <w:div w:id="196505258">
          <w:marLeft w:val="480"/>
          <w:marRight w:val="0"/>
          <w:marTop w:val="0"/>
          <w:marBottom w:val="0"/>
          <w:divBdr>
            <w:top w:val="none" w:sz="0" w:space="0" w:color="auto"/>
            <w:left w:val="none" w:sz="0" w:space="0" w:color="auto"/>
            <w:bottom w:val="none" w:sz="0" w:space="0" w:color="auto"/>
            <w:right w:val="none" w:sz="0" w:space="0" w:color="auto"/>
          </w:divBdr>
        </w:div>
        <w:div w:id="1682392104">
          <w:marLeft w:val="480"/>
          <w:marRight w:val="0"/>
          <w:marTop w:val="0"/>
          <w:marBottom w:val="0"/>
          <w:divBdr>
            <w:top w:val="none" w:sz="0" w:space="0" w:color="auto"/>
            <w:left w:val="none" w:sz="0" w:space="0" w:color="auto"/>
            <w:bottom w:val="none" w:sz="0" w:space="0" w:color="auto"/>
            <w:right w:val="none" w:sz="0" w:space="0" w:color="auto"/>
          </w:divBdr>
        </w:div>
        <w:div w:id="467863085">
          <w:marLeft w:val="480"/>
          <w:marRight w:val="0"/>
          <w:marTop w:val="0"/>
          <w:marBottom w:val="0"/>
          <w:divBdr>
            <w:top w:val="none" w:sz="0" w:space="0" w:color="auto"/>
            <w:left w:val="none" w:sz="0" w:space="0" w:color="auto"/>
            <w:bottom w:val="none" w:sz="0" w:space="0" w:color="auto"/>
            <w:right w:val="none" w:sz="0" w:space="0" w:color="auto"/>
          </w:divBdr>
        </w:div>
        <w:div w:id="1853641958">
          <w:marLeft w:val="480"/>
          <w:marRight w:val="0"/>
          <w:marTop w:val="0"/>
          <w:marBottom w:val="0"/>
          <w:divBdr>
            <w:top w:val="none" w:sz="0" w:space="0" w:color="auto"/>
            <w:left w:val="none" w:sz="0" w:space="0" w:color="auto"/>
            <w:bottom w:val="none" w:sz="0" w:space="0" w:color="auto"/>
            <w:right w:val="none" w:sz="0" w:space="0" w:color="auto"/>
          </w:divBdr>
        </w:div>
        <w:div w:id="1108352788">
          <w:marLeft w:val="480"/>
          <w:marRight w:val="0"/>
          <w:marTop w:val="0"/>
          <w:marBottom w:val="0"/>
          <w:divBdr>
            <w:top w:val="none" w:sz="0" w:space="0" w:color="auto"/>
            <w:left w:val="none" w:sz="0" w:space="0" w:color="auto"/>
            <w:bottom w:val="none" w:sz="0" w:space="0" w:color="auto"/>
            <w:right w:val="none" w:sz="0" w:space="0" w:color="auto"/>
          </w:divBdr>
        </w:div>
        <w:div w:id="1477801323">
          <w:marLeft w:val="480"/>
          <w:marRight w:val="0"/>
          <w:marTop w:val="0"/>
          <w:marBottom w:val="0"/>
          <w:divBdr>
            <w:top w:val="none" w:sz="0" w:space="0" w:color="auto"/>
            <w:left w:val="none" w:sz="0" w:space="0" w:color="auto"/>
            <w:bottom w:val="none" w:sz="0" w:space="0" w:color="auto"/>
            <w:right w:val="none" w:sz="0" w:space="0" w:color="auto"/>
          </w:divBdr>
        </w:div>
        <w:div w:id="214968923">
          <w:marLeft w:val="480"/>
          <w:marRight w:val="0"/>
          <w:marTop w:val="0"/>
          <w:marBottom w:val="0"/>
          <w:divBdr>
            <w:top w:val="none" w:sz="0" w:space="0" w:color="auto"/>
            <w:left w:val="none" w:sz="0" w:space="0" w:color="auto"/>
            <w:bottom w:val="none" w:sz="0" w:space="0" w:color="auto"/>
            <w:right w:val="none" w:sz="0" w:space="0" w:color="auto"/>
          </w:divBdr>
        </w:div>
        <w:div w:id="1203833575">
          <w:marLeft w:val="480"/>
          <w:marRight w:val="0"/>
          <w:marTop w:val="0"/>
          <w:marBottom w:val="0"/>
          <w:divBdr>
            <w:top w:val="none" w:sz="0" w:space="0" w:color="auto"/>
            <w:left w:val="none" w:sz="0" w:space="0" w:color="auto"/>
            <w:bottom w:val="none" w:sz="0" w:space="0" w:color="auto"/>
            <w:right w:val="none" w:sz="0" w:space="0" w:color="auto"/>
          </w:divBdr>
        </w:div>
        <w:div w:id="870997490">
          <w:marLeft w:val="480"/>
          <w:marRight w:val="0"/>
          <w:marTop w:val="0"/>
          <w:marBottom w:val="0"/>
          <w:divBdr>
            <w:top w:val="none" w:sz="0" w:space="0" w:color="auto"/>
            <w:left w:val="none" w:sz="0" w:space="0" w:color="auto"/>
            <w:bottom w:val="none" w:sz="0" w:space="0" w:color="auto"/>
            <w:right w:val="none" w:sz="0" w:space="0" w:color="auto"/>
          </w:divBdr>
        </w:div>
        <w:div w:id="1072973200">
          <w:marLeft w:val="480"/>
          <w:marRight w:val="0"/>
          <w:marTop w:val="0"/>
          <w:marBottom w:val="0"/>
          <w:divBdr>
            <w:top w:val="none" w:sz="0" w:space="0" w:color="auto"/>
            <w:left w:val="none" w:sz="0" w:space="0" w:color="auto"/>
            <w:bottom w:val="none" w:sz="0" w:space="0" w:color="auto"/>
            <w:right w:val="none" w:sz="0" w:space="0" w:color="auto"/>
          </w:divBdr>
        </w:div>
        <w:div w:id="1516656178">
          <w:marLeft w:val="480"/>
          <w:marRight w:val="0"/>
          <w:marTop w:val="0"/>
          <w:marBottom w:val="0"/>
          <w:divBdr>
            <w:top w:val="none" w:sz="0" w:space="0" w:color="auto"/>
            <w:left w:val="none" w:sz="0" w:space="0" w:color="auto"/>
            <w:bottom w:val="none" w:sz="0" w:space="0" w:color="auto"/>
            <w:right w:val="none" w:sz="0" w:space="0" w:color="auto"/>
          </w:divBdr>
        </w:div>
        <w:div w:id="994526974">
          <w:marLeft w:val="480"/>
          <w:marRight w:val="0"/>
          <w:marTop w:val="0"/>
          <w:marBottom w:val="0"/>
          <w:divBdr>
            <w:top w:val="none" w:sz="0" w:space="0" w:color="auto"/>
            <w:left w:val="none" w:sz="0" w:space="0" w:color="auto"/>
            <w:bottom w:val="none" w:sz="0" w:space="0" w:color="auto"/>
            <w:right w:val="none" w:sz="0" w:space="0" w:color="auto"/>
          </w:divBdr>
        </w:div>
        <w:div w:id="1599093503">
          <w:marLeft w:val="480"/>
          <w:marRight w:val="0"/>
          <w:marTop w:val="0"/>
          <w:marBottom w:val="0"/>
          <w:divBdr>
            <w:top w:val="none" w:sz="0" w:space="0" w:color="auto"/>
            <w:left w:val="none" w:sz="0" w:space="0" w:color="auto"/>
            <w:bottom w:val="none" w:sz="0" w:space="0" w:color="auto"/>
            <w:right w:val="none" w:sz="0" w:space="0" w:color="auto"/>
          </w:divBdr>
        </w:div>
        <w:div w:id="1204562906">
          <w:marLeft w:val="480"/>
          <w:marRight w:val="0"/>
          <w:marTop w:val="0"/>
          <w:marBottom w:val="0"/>
          <w:divBdr>
            <w:top w:val="none" w:sz="0" w:space="0" w:color="auto"/>
            <w:left w:val="none" w:sz="0" w:space="0" w:color="auto"/>
            <w:bottom w:val="none" w:sz="0" w:space="0" w:color="auto"/>
            <w:right w:val="none" w:sz="0" w:space="0" w:color="auto"/>
          </w:divBdr>
        </w:div>
        <w:div w:id="1630162904">
          <w:marLeft w:val="480"/>
          <w:marRight w:val="0"/>
          <w:marTop w:val="0"/>
          <w:marBottom w:val="0"/>
          <w:divBdr>
            <w:top w:val="none" w:sz="0" w:space="0" w:color="auto"/>
            <w:left w:val="none" w:sz="0" w:space="0" w:color="auto"/>
            <w:bottom w:val="none" w:sz="0" w:space="0" w:color="auto"/>
            <w:right w:val="none" w:sz="0" w:space="0" w:color="auto"/>
          </w:divBdr>
        </w:div>
        <w:div w:id="1310280872">
          <w:marLeft w:val="480"/>
          <w:marRight w:val="0"/>
          <w:marTop w:val="0"/>
          <w:marBottom w:val="0"/>
          <w:divBdr>
            <w:top w:val="none" w:sz="0" w:space="0" w:color="auto"/>
            <w:left w:val="none" w:sz="0" w:space="0" w:color="auto"/>
            <w:bottom w:val="none" w:sz="0" w:space="0" w:color="auto"/>
            <w:right w:val="none" w:sz="0" w:space="0" w:color="auto"/>
          </w:divBdr>
        </w:div>
        <w:div w:id="807475691">
          <w:marLeft w:val="480"/>
          <w:marRight w:val="0"/>
          <w:marTop w:val="0"/>
          <w:marBottom w:val="0"/>
          <w:divBdr>
            <w:top w:val="none" w:sz="0" w:space="0" w:color="auto"/>
            <w:left w:val="none" w:sz="0" w:space="0" w:color="auto"/>
            <w:bottom w:val="none" w:sz="0" w:space="0" w:color="auto"/>
            <w:right w:val="none" w:sz="0" w:space="0" w:color="auto"/>
          </w:divBdr>
        </w:div>
        <w:div w:id="1592818236">
          <w:marLeft w:val="480"/>
          <w:marRight w:val="0"/>
          <w:marTop w:val="0"/>
          <w:marBottom w:val="0"/>
          <w:divBdr>
            <w:top w:val="none" w:sz="0" w:space="0" w:color="auto"/>
            <w:left w:val="none" w:sz="0" w:space="0" w:color="auto"/>
            <w:bottom w:val="none" w:sz="0" w:space="0" w:color="auto"/>
            <w:right w:val="none" w:sz="0" w:space="0" w:color="auto"/>
          </w:divBdr>
        </w:div>
        <w:div w:id="975767778">
          <w:marLeft w:val="480"/>
          <w:marRight w:val="0"/>
          <w:marTop w:val="0"/>
          <w:marBottom w:val="0"/>
          <w:divBdr>
            <w:top w:val="none" w:sz="0" w:space="0" w:color="auto"/>
            <w:left w:val="none" w:sz="0" w:space="0" w:color="auto"/>
            <w:bottom w:val="none" w:sz="0" w:space="0" w:color="auto"/>
            <w:right w:val="none" w:sz="0" w:space="0" w:color="auto"/>
          </w:divBdr>
        </w:div>
        <w:div w:id="1179390097">
          <w:marLeft w:val="480"/>
          <w:marRight w:val="0"/>
          <w:marTop w:val="0"/>
          <w:marBottom w:val="0"/>
          <w:divBdr>
            <w:top w:val="none" w:sz="0" w:space="0" w:color="auto"/>
            <w:left w:val="none" w:sz="0" w:space="0" w:color="auto"/>
            <w:bottom w:val="none" w:sz="0" w:space="0" w:color="auto"/>
            <w:right w:val="none" w:sz="0" w:space="0" w:color="auto"/>
          </w:divBdr>
        </w:div>
        <w:div w:id="1640384346">
          <w:marLeft w:val="480"/>
          <w:marRight w:val="0"/>
          <w:marTop w:val="0"/>
          <w:marBottom w:val="0"/>
          <w:divBdr>
            <w:top w:val="none" w:sz="0" w:space="0" w:color="auto"/>
            <w:left w:val="none" w:sz="0" w:space="0" w:color="auto"/>
            <w:bottom w:val="none" w:sz="0" w:space="0" w:color="auto"/>
            <w:right w:val="none" w:sz="0" w:space="0" w:color="auto"/>
          </w:divBdr>
        </w:div>
        <w:div w:id="1809783658">
          <w:marLeft w:val="480"/>
          <w:marRight w:val="0"/>
          <w:marTop w:val="0"/>
          <w:marBottom w:val="0"/>
          <w:divBdr>
            <w:top w:val="none" w:sz="0" w:space="0" w:color="auto"/>
            <w:left w:val="none" w:sz="0" w:space="0" w:color="auto"/>
            <w:bottom w:val="none" w:sz="0" w:space="0" w:color="auto"/>
            <w:right w:val="none" w:sz="0" w:space="0" w:color="auto"/>
          </w:divBdr>
        </w:div>
        <w:div w:id="476458450">
          <w:marLeft w:val="480"/>
          <w:marRight w:val="0"/>
          <w:marTop w:val="0"/>
          <w:marBottom w:val="0"/>
          <w:divBdr>
            <w:top w:val="none" w:sz="0" w:space="0" w:color="auto"/>
            <w:left w:val="none" w:sz="0" w:space="0" w:color="auto"/>
            <w:bottom w:val="none" w:sz="0" w:space="0" w:color="auto"/>
            <w:right w:val="none" w:sz="0" w:space="0" w:color="auto"/>
          </w:divBdr>
        </w:div>
        <w:div w:id="563953468">
          <w:marLeft w:val="480"/>
          <w:marRight w:val="0"/>
          <w:marTop w:val="0"/>
          <w:marBottom w:val="0"/>
          <w:divBdr>
            <w:top w:val="none" w:sz="0" w:space="0" w:color="auto"/>
            <w:left w:val="none" w:sz="0" w:space="0" w:color="auto"/>
            <w:bottom w:val="none" w:sz="0" w:space="0" w:color="auto"/>
            <w:right w:val="none" w:sz="0" w:space="0" w:color="auto"/>
          </w:divBdr>
        </w:div>
        <w:div w:id="784157485">
          <w:marLeft w:val="480"/>
          <w:marRight w:val="0"/>
          <w:marTop w:val="0"/>
          <w:marBottom w:val="0"/>
          <w:divBdr>
            <w:top w:val="none" w:sz="0" w:space="0" w:color="auto"/>
            <w:left w:val="none" w:sz="0" w:space="0" w:color="auto"/>
            <w:bottom w:val="none" w:sz="0" w:space="0" w:color="auto"/>
            <w:right w:val="none" w:sz="0" w:space="0" w:color="auto"/>
          </w:divBdr>
        </w:div>
        <w:div w:id="974062418">
          <w:marLeft w:val="480"/>
          <w:marRight w:val="0"/>
          <w:marTop w:val="0"/>
          <w:marBottom w:val="0"/>
          <w:divBdr>
            <w:top w:val="none" w:sz="0" w:space="0" w:color="auto"/>
            <w:left w:val="none" w:sz="0" w:space="0" w:color="auto"/>
            <w:bottom w:val="none" w:sz="0" w:space="0" w:color="auto"/>
            <w:right w:val="none" w:sz="0" w:space="0" w:color="auto"/>
          </w:divBdr>
        </w:div>
        <w:div w:id="2031947351">
          <w:marLeft w:val="480"/>
          <w:marRight w:val="0"/>
          <w:marTop w:val="0"/>
          <w:marBottom w:val="0"/>
          <w:divBdr>
            <w:top w:val="none" w:sz="0" w:space="0" w:color="auto"/>
            <w:left w:val="none" w:sz="0" w:space="0" w:color="auto"/>
            <w:bottom w:val="none" w:sz="0" w:space="0" w:color="auto"/>
            <w:right w:val="none" w:sz="0" w:space="0" w:color="auto"/>
          </w:divBdr>
        </w:div>
        <w:div w:id="661469963">
          <w:marLeft w:val="480"/>
          <w:marRight w:val="0"/>
          <w:marTop w:val="0"/>
          <w:marBottom w:val="0"/>
          <w:divBdr>
            <w:top w:val="none" w:sz="0" w:space="0" w:color="auto"/>
            <w:left w:val="none" w:sz="0" w:space="0" w:color="auto"/>
            <w:bottom w:val="none" w:sz="0" w:space="0" w:color="auto"/>
            <w:right w:val="none" w:sz="0" w:space="0" w:color="auto"/>
          </w:divBdr>
        </w:div>
        <w:div w:id="7097976">
          <w:marLeft w:val="480"/>
          <w:marRight w:val="0"/>
          <w:marTop w:val="0"/>
          <w:marBottom w:val="0"/>
          <w:divBdr>
            <w:top w:val="none" w:sz="0" w:space="0" w:color="auto"/>
            <w:left w:val="none" w:sz="0" w:space="0" w:color="auto"/>
            <w:bottom w:val="none" w:sz="0" w:space="0" w:color="auto"/>
            <w:right w:val="none" w:sz="0" w:space="0" w:color="auto"/>
          </w:divBdr>
        </w:div>
        <w:div w:id="1824079047">
          <w:marLeft w:val="480"/>
          <w:marRight w:val="0"/>
          <w:marTop w:val="0"/>
          <w:marBottom w:val="0"/>
          <w:divBdr>
            <w:top w:val="none" w:sz="0" w:space="0" w:color="auto"/>
            <w:left w:val="none" w:sz="0" w:space="0" w:color="auto"/>
            <w:bottom w:val="none" w:sz="0" w:space="0" w:color="auto"/>
            <w:right w:val="none" w:sz="0" w:space="0" w:color="auto"/>
          </w:divBdr>
        </w:div>
        <w:div w:id="1816487612">
          <w:marLeft w:val="480"/>
          <w:marRight w:val="0"/>
          <w:marTop w:val="0"/>
          <w:marBottom w:val="0"/>
          <w:divBdr>
            <w:top w:val="none" w:sz="0" w:space="0" w:color="auto"/>
            <w:left w:val="none" w:sz="0" w:space="0" w:color="auto"/>
            <w:bottom w:val="none" w:sz="0" w:space="0" w:color="auto"/>
            <w:right w:val="none" w:sz="0" w:space="0" w:color="auto"/>
          </w:divBdr>
        </w:div>
        <w:div w:id="470824832">
          <w:marLeft w:val="480"/>
          <w:marRight w:val="0"/>
          <w:marTop w:val="0"/>
          <w:marBottom w:val="0"/>
          <w:divBdr>
            <w:top w:val="none" w:sz="0" w:space="0" w:color="auto"/>
            <w:left w:val="none" w:sz="0" w:space="0" w:color="auto"/>
            <w:bottom w:val="none" w:sz="0" w:space="0" w:color="auto"/>
            <w:right w:val="none" w:sz="0" w:space="0" w:color="auto"/>
          </w:divBdr>
        </w:div>
        <w:div w:id="1521578448">
          <w:marLeft w:val="480"/>
          <w:marRight w:val="0"/>
          <w:marTop w:val="0"/>
          <w:marBottom w:val="0"/>
          <w:divBdr>
            <w:top w:val="none" w:sz="0" w:space="0" w:color="auto"/>
            <w:left w:val="none" w:sz="0" w:space="0" w:color="auto"/>
            <w:bottom w:val="none" w:sz="0" w:space="0" w:color="auto"/>
            <w:right w:val="none" w:sz="0" w:space="0" w:color="auto"/>
          </w:divBdr>
        </w:div>
        <w:div w:id="741492034">
          <w:marLeft w:val="480"/>
          <w:marRight w:val="0"/>
          <w:marTop w:val="0"/>
          <w:marBottom w:val="0"/>
          <w:divBdr>
            <w:top w:val="none" w:sz="0" w:space="0" w:color="auto"/>
            <w:left w:val="none" w:sz="0" w:space="0" w:color="auto"/>
            <w:bottom w:val="none" w:sz="0" w:space="0" w:color="auto"/>
            <w:right w:val="none" w:sz="0" w:space="0" w:color="auto"/>
          </w:divBdr>
        </w:div>
      </w:divsChild>
    </w:div>
    <w:div w:id="502477019">
      <w:bodyDiv w:val="1"/>
      <w:marLeft w:val="0"/>
      <w:marRight w:val="0"/>
      <w:marTop w:val="0"/>
      <w:marBottom w:val="0"/>
      <w:divBdr>
        <w:top w:val="none" w:sz="0" w:space="0" w:color="auto"/>
        <w:left w:val="none" w:sz="0" w:space="0" w:color="auto"/>
        <w:bottom w:val="none" w:sz="0" w:space="0" w:color="auto"/>
        <w:right w:val="none" w:sz="0" w:space="0" w:color="auto"/>
      </w:divBdr>
    </w:div>
    <w:div w:id="503086839">
      <w:bodyDiv w:val="1"/>
      <w:marLeft w:val="0"/>
      <w:marRight w:val="0"/>
      <w:marTop w:val="0"/>
      <w:marBottom w:val="0"/>
      <w:divBdr>
        <w:top w:val="none" w:sz="0" w:space="0" w:color="auto"/>
        <w:left w:val="none" w:sz="0" w:space="0" w:color="auto"/>
        <w:bottom w:val="none" w:sz="0" w:space="0" w:color="auto"/>
        <w:right w:val="none" w:sz="0" w:space="0" w:color="auto"/>
      </w:divBdr>
    </w:div>
    <w:div w:id="503712509">
      <w:bodyDiv w:val="1"/>
      <w:marLeft w:val="0"/>
      <w:marRight w:val="0"/>
      <w:marTop w:val="0"/>
      <w:marBottom w:val="0"/>
      <w:divBdr>
        <w:top w:val="none" w:sz="0" w:space="0" w:color="auto"/>
        <w:left w:val="none" w:sz="0" w:space="0" w:color="auto"/>
        <w:bottom w:val="none" w:sz="0" w:space="0" w:color="auto"/>
        <w:right w:val="none" w:sz="0" w:space="0" w:color="auto"/>
      </w:divBdr>
    </w:div>
    <w:div w:id="504320751">
      <w:bodyDiv w:val="1"/>
      <w:marLeft w:val="0"/>
      <w:marRight w:val="0"/>
      <w:marTop w:val="0"/>
      <w:marBottom w:val="0"/>
      <w:divBdr>
        <w:top w:val="none" w:sz="0" w:space="0" w:color="auto"/>
        <w:left w:val="none" w:sz="0" w:space="0" w:color="auto"/>
        <w:bottom w:val="none" w:sz="0" w:space="0" w:color="auto"/>
        <w:right w:val="none" w:sz="0" w:space="0" w:color="auto"/>
      </w:divBdr>
    </w:div>
    <w:div w:id="504516533">
      <w:bodyDiv w:val="1"/>
      <w:marLeft w:val="0"/>
      <w:marRight w:val="0"/>
      <w:marTop w:val="0"/>
      <w:marBottom w:val="0"/>
      <w:divBdr>
        <w:top w:val="none" w:sz="0" w:space="0" w:color="auto"/>
        <w:left w:val="none" w:sz="0" w:space="0" w:color="auto"/>
        <w:bottom w:val="none" w:sz="0" w:space="0" w:color="auto"/>
        <w:right w:val="none" w:sz="0" w:space="0" w:color="auto"/>
      </w:divBdr>
    </w:div>
    <w:div w:id="504973617">
      <w:bodyDiv w:val="1"/>
      <w:marLeft w:val="0"/>
      <w:marRight w:val="0"/>
      <w:marTop w:val="0"/>
      <w:marBottom w:val="0"/>
      <w:divBdr>
        <w:top w:val="none" w:sz="0" w:space="0" w:color="auto"/>
        <w:left w:val="none" w:sz="0" w:space="0" w:color="auto"/>
        <w:bottom w:val="none" w:sz="0" w:space="0" w:color="auto"/>
        <w:right w:val="none" w:sz="0" w:space="0" w:color="auto"/>
      </w:divBdr>
    </w:div>
    <w:div w:id="505750314">
      <w:bodyDiv w:val="1"/>
      <w:marLeft w:val="0"/>
      <w:marRight w:val="0"/>
      <w:marTop w:val="0"/>
      <w:marBottom w:val="0"/>
      <w:divBdr>
        <w:top w:val="none" w:sz="0" w:space="0" w:color="auto"/>
        <w:left w:val="none" w:sz="0" w:space="0" w:color="auto"/>
        <w:bottom w:val="none" w:sz="0" w:space="0" w:color="auto"/>
        <w:right w:val="none" w:sz="0" w:space="0" w:color="auto"/>
      </w:divBdr>
    </w:div>
    <w:div w:id="507521480">
      <w:bodyDiv w:val="1"/>
      <w:marLeft w:val="0"/>
      <w:marRight w:val="0"/>
      <w:marTop w:val="0"/>
      <w:marBottom w:val="0"/>
      <w:divBdr>
        <w:top w:val="none" w:sz="0" w:space="0" w:color="auto"/>
        <w:left w:val="none" w:sz="0" w:space="0" w:color="auto"/>
        <w:bottom w:val="none" w:sz="0" w:space="0" w:color="auto"/>
        <w:right w:val="none" w:sz="0" w:space="0" w:color="auto"/>
      </w:divBdr>
    </w:div>
    <w:div w:id="507645573">
      <w:bodyDiv w:val="1"/>
      <w:marLeft w:val="0"/>
      <w:marRight w:val="0"/>
      <w:marTop w:val="0"/>
      <w:marBottom w:val="0"/>
      <w:divBdr>
        <w:top w:val="none" w:sz="0" w:space="0" w:color="auto"/>
        <w:left w:val="none" w:sz="0" w:space="0" w:color="auto"/>
        <w:bottom w:val="none" w:sz="0" w:space="0" w:color="auto"/>
        <w:right w:val="none" w:sz="0" w:space="0" w:color="auto"/>
      </w:divBdr>
    </w:div>
    <w:div w:id="512033987">
      <w:bodyDiv w:val="1"/>
      <w:marLeft w:val="0"/>
      <w:marRight w:val="0"/>
      <w:marTop w:val="0"/>
      <w:marBottom w:val="0"/>
      <w:divBdr>
        <w:top w:val="none" w:sz="0" w:space="0" w:color="auto"/>
        <w:left w:val="none" w:sz="0" w:space="0" w:color="auto"/>
        <w:bottom w:val="none" w:sz="0" w:space="0" w:color="auto"/>
        <w:right w:val="none" w:sz="0" w:space="0" w:color="auto"/>
      </w:divBdr>
    </w:div>
    <w:div w:id="513105549">
      <w:bodyDiv w:val="1"/>
      <w:marLeft w:val="0"/>
      <w:marRight w:val="0"/>
      <w:marTop w:val="0"/>
      <w:marBottom w:val="0"/>
      <w:divBdr>
        <w:top w:val="none" w:sz="0" w:space="0" w:color="auto"/>
        <w:left w:val="none" w:sz="0" w:space="0" w:color="auto"/>
        <w:bottom w:val="none" w:sz="0" w:space="0" w:color="auto"/>
        <w:right w:val="none" w:sz="0" w:space="0" w:color="auto"/>
      </w:divBdr>
    </w:div>
    <w:div w:id="514618051">
      <w:bodyDiv w:val="1"/>
      <w:marLeft w:val="0"/>
      <w:marRight w:val="0"/>
      <w:marTop w:val="0"/>
      <w:marBottom w:val="0"/>
      <w:divBdr>
        <w:top w:val="none" w:sz="0" w:space="0" w:color="auto"/>
        <w:left w:val="none" w:sz="0" w:space="0" w:color="auto"/>
        <w:bottom w:val="none" w:sz="0" w:space="0" w:color="auto"/>
        <w:right w:val="none" w:sz="0" w:space="0" w:color="auto"/>
      </w:divBdr>
    </w:div>
    <w:div w:id="515077166">
      <w:bodyDiv w:val="1"/>
      <w:marLeft w:val="0"/>
      <w:marRight w:val="0"/>
      <w:marTop w:val="0"/>
      <w:marBottom w:val="0"/>
      <w:divBdr>
        <w:top w:val="none" w:sz="0" w:space="0" w:color="auto"/>
        <w:left w:val="none" w:sz="0" w:space="0" w:color="auto"/>
        <w:bottom w:val="none" w:sz="0" w:space="0" w:color="auto"/>
        <w:right w:val="none" w:sz="0" w:space="0" w:color="auto"/>
      </w:divBdr>
    </w:div>
    <w:div w:id="516385124">
      <w:bodyDiv w:val="1"/>
      <w:marLeft w:val="0"/>
      <w:marRight w:val="0"/>
      <w:marTop w:val="0"/>
      <w:marBottom w:val="0"/>
      <w:divBdr>
        <w:top w:val="none" w:sz="0" w:space="0" w:color="auto"/>
        <w:left w:val="none" w:sz="0" w:space="0" w:color="auto"/>
        <w:bottom w:val="none" w:sz="0" w:space="0" w:color="auto"/>
        <w:right w:val="none" w:sz="0" w:space="0" w:color="auto"/>
      </w:divBdr>
    </w:div>
    <w:div w:id="517932189">
      <w:bodyDiv w:val="1"/>
      <w:marLeft w:val="0"/>
      <w:marRight w:val="0"/>
      <w:marTop w:val="0"/>
      <w:marBottom w:val="0"/>
      <w:divBdr>
        <w:top w:val="none" w:sz="0" w:space="0" w:color="auto"/>
        <w:left w:val="none" w:sz="0" w:space="0" w:color="auto"/>
        <w:bottom w:val="none" w:sz="0" w:space="0" w:color="auto"/>
        <w:right w:val="none" w:sz="0" w:space="0" w:color="auto"/>
      </w:divBdr>
    </w:div>
    <w:div w:id="517935305">
      <w:bodyDiv w:val="1"/>
      <w:marLeft w:val="0"/>
      <w:marRight w:val="0"/>
      <w:marTop w:val="0"/>
      <w:marBottom w:val="0"/>
      <w:divBdr>
        <w:top w:val="none" w:sz="0" w:space="0" w:color="auto"/>
        <w:left w:val="none" w:sz="0" w:space="0" w:color="auto"/>
        <w:bottom w:val="none" w:sz="0" w:space="0" w:color="auto"/>
        <w:right w:val="none" w:sz="0" w:space="0" w:color="auto"/>
      </w:divBdr>
    </w:div>
    <w:div w:id="518159350">
      <w:bodyDiv w:val="1"/>
      <w:marLeft w:val="0"/>
      <w:marRight w:val="0"/>
      <w:marTop w:val="0"/>
      <w:marBottom w:val="0"/>
      <w:divBdr>
        <w:top w:val="none" w:sz="0" w:space="0" w:color="auto"/>
        <w:left w:val="none" w:sz="0" w:space="0" w:color="auto"/>
        <w:bottom w:val="none" w:sz="0" w:space="0" w:color="auto"/>
        <w:right w:val="none" w:sz="0" w:space="0" w:color="auto"/>
      </w:divBdr>
    </w:div>
    <w:div w:id="522859847">
      <w:bodyDiv w:val="1"/>
      <w:marLeft w:val="0"/>
      <w:marRight w:val="0"/>
      <w:marTop w:val="0"/>
      <w:marBottom w:val="0"/>
      <w:divBdr>
        <w:top w:val="none" w:sz="0" w:space="0" w:color="auto"/>
        <w:left w:val="none" w:sz="0" w:space="0" w:color="auto"/>
        <w:bottom w:val="none" w:sz="0" w:space="0" w:color="auto"/>
        <w:right w:val="none" w:sz="0" w:space="0" w:color="auto"/>
      </w:divBdr>
      <w:divsChild>
        <w:div w:id="597102070">
          <w:marLeft w:val="480"/>
          <w:marRight w:val="0"/>
          <w:marTop w:val="0"/>
          <w:marBottom w:val="0"/>
          <w:divBdr>
            <w:top w:val="none" w:sz="0" w:space="0" w:color="auto"/>
            <w:left w:val="none" w:sz="0" w:space="0" w:color="auto"/>
            <w:bottom w:val="none" w:sz="0" w:space="0" w:color="auto"/>
            <w:right w:val="none" w:sz="0" w:space="0" w:color="auto"/>
          </w:divBdr>
        </w:div>
        <w:div w:id="2125735104">
          <w:marLeft w:val="480"/>
          <w:marRight w:val="0"/>
          <w:marTop w:val="0"/>
          <w:marBottom w:val="0"/>
          <w:divBdr>
            <w:top w:val="none" w:sz="0" w:space="0" w:color="auto"/>
            <w:left w:val="none" w:sz="0" w:space="0" w:color="auto"/>
            <w:bottom w:val="none" w:sz="0" w:space="0" w:color="auto"/>
            <w:right w:val="none" w:sz="0" w:space="0" w:color="auto"/>
          </w:divBdr>
        </w:div>
        <w:div w:id="972096829">
          <w:marLeft w:val="480"/>
          <w:marRight w:val="0"/>
          <w:marTop w:val="0"/>
          <w:marBottom w:val="0"/>
          <w:divBdr>
            <w:top w:val="none" w:sz="0" w:space="0" w:color="auto"/>
            <w:left w:val="none" w:sz="0" w:space="0" w:color="auto"/>
            <w:bottom w:val="none" w:sz="0" w:space="0" w:color="auto"/>
            <w:right w:val="none" w:sz="0" w:space="0" w:color="auto"/>
          </w:divBdr>
        </w:div>
        <w:div w:id="549345986">
          <w:marLeft w:val="480"/>
          <w:marRight w:val="0"/>
          <w:marTop w:val="0"/>
          <w:marBottom w:val="0"/>
          <w:divBdr>
            <w:top w:val="none" w:sz="0" w:space="0" w:color="auto"/>
            <w:left w:val="none" w:sz="0" w:space="0" w:color="auto"/>
            <w:bottom w:val="none" w:sz="0" w:space="0" w:color="auto"/>
            <w:right w:val="none" w:sz="0" w:space="0" w:color="auto"/>
          </w:divBdr>
        </w:div>
        <w:div w:id="548146992">
          <w:marLeft w:val="480"/>
          <w:marRight w:val="0"/>
          <w:marTop w:val="0"/>
          <w:marBottom w:val="0"/>
          <w:divBdr>
            <w:top w:val="none" w:sz="0" w:space="0" w:color="auto"/>
            <w:left w:val="none" w:sz="0" w:space="0" w:color="auto"/>
            <w:bottom w:val="none" w:sz="0" w:space="0" w:color="auto"/>
            <w:right w:val="none" w:sz="0" w:space="0" w:color="auto"/>
          </w:divBdr>
        </w:div>
        <w:div w:id="391584908">
          <w:marLeft w:val="480"/>
          <w:marRight w:val="0"/>
          <w:marTop w:val="0"/>
          <w:marBottom w:val="0"/>
          <w:divBdr>
            <w:top w:val="none" w:sz="0" w:space="0" w:color="auto"/>
            <w:left w:val="none" w:sz="0" w:space="0" w:color="auto"/>
            <w:bottom w:val="none" w:sz="0" w:space="0" w:color="auto"/>
            <w:right w:val="none" w:sz="0" w:space="0" w:color="auto"/>
          </w:divBdr>
        </w:div>
        <w:div w:id="1369450902">
          <w:marLeft w:val="480"/>
          <w:marRight w:val="0"/>
          <w:marTop w:val="0"/>
          <w:marBottom w:val="0"/>
          <w:divBdr>
            <w:top w:val="none" w:sz="0" w:space="0" w:color="auto"/>
            <w:left w:val="none" w:sz="0" w:space="0" w:color="auto"/>
            <w:bottom w:val="none" w:sz="0" w:space="0" w:color="auto"/>
            <w:right w:val="none" w:sz="0" w:space="0" w:color="auto"/>
          </w:divBdr>
        </w:div>
        <w:div w:id="1139760753">
          <w:marLeft w:val="480"/>
          <w:marRight w:val="0"/>
          <w:marTop w:val="0"/>
          <w:marBottom w:val="0"/>
          <w:divBdr>
            <w:top w:val="none" w:sz="0" w:space="0" w:color="auto"/>
            <w:left w:val="none" w:sz="0" w:space="0" w:color="auto"/>
            <w:bottom w:val="none" w:sz="0" w:space="0" w:color="auto"/>
            <w:right w:val="none" w:sz="0" w:space="0" w:color="auto"/>
          </w:divBdr>
        </w:div>
        <w:div w:id="220675936">
          <w:marLeft w:val="480"/>
          <w:marRight w:val="0"/>
          <w:marTop w:val="0"/>
          <w:marBottom w:val="0"/>
          <w:divBdr>
            <w:top w:val="none" w:sz="0" w:space="0" w:color="auto"/>
            <w:left w:val="none" w:sz="0" w:space="0" w:color="auto"/>
            <w:bottom w:val="none" w:sz="0" w:space="0" w:color="auto"/>
            <w:right w:val="none" w:sz="0" w:space="0" w:color="auto"/>
          </w:divBdr>
        </w:div>
        <w:div w:id="1346245394">
          <w:marLeft w:val="480"/>
          <w:marRight w:val="0"/>
          <w:marTop w:val="0"/>
          <w:marBottom w:val="0"/>
          <w:divBdr>
            <w:top w:val="none" w:sz="0" w:space="0" w:color="auto"/>
            <w:left w:val="none" w:sz="0" w:space="0" w:color="auto"/>
            <w:bottom w:val="none" w:sz="0" w:space="0" w:color="auto"/>
            <w:right w:val="none" w:sz="0" w:space="0" w:color="auto"/>
          </w:divBdr>
        </w:div>
        <w:div w:id="1753500245">
          <w:marLeft w:val="480"/>
          <w:marRight w:val="0"/>
          <w:marTop w:val="0"/>
          <w:marBottom w:val="0"/>
          <w:divBdr>
            <w:top w:val="none" w:sz="0" w:space="0" w:color="auto"/>
            <w:left w:val="none" w:sz="0" w:space="0" w:color="auto"/>
            <w:bottom w:val="none" w:sz="0" w:space="0" w:color="auto"/>
            <w:right w:val="none" w:sz="0" w:space="0" w:color="auto"/>
          </w:divBdr>
        </w:div>
        <w:div w:id="762536523">
          <w:marLeft w:val="480"/>
          <w:marRight w:val="0"/>
          <w:marTop w:val="0"/>
          <w:marBottom w:val="0"/>
          <w:divBdr>
            <w:top w:val="none" w:sz="0" w:space="0" w:color="auto"/>
            <w:left w:val="none" w:sz="0" w:space="0" w:color="auto"/>
            <w:bottom w:val="none" w:sz="0" w:space="0" w:color="auto"/>
            <w:right w:val="none" w:sz="0" w:space="0" w:color="auto"/>
          </w:divBdr>
        </w:div>
        <w:div w:id="990334561">
          <w:marLeft w:val="480"/>
          <w:marRight w:val="0"/>
          <w:marTop w:val="0"/>
          <w:marBottom w:val="0"/>
          <w:divBdr>
            <w:top w:val="none" w:sz="0" w:space="0" w:color="auto"/>
            <w:left w:val="none" w:sz="0" w:space="0" w:color="auto"/>
            <w:bottom w:val="none" w:sz="0" w:space="0" w:color="auto"/>
            <w:right w:val="none" w:sz="0" w:space="0" w:color="auto"/>
          </w:divBdr>
        </w:div>
        <w:div w:id="9071749">
          <w:marLeft w:val="480"/>
          <w:marRight w:val="0"/>
          <w:marTop w:val="0"/>
          <w:marBottom w:val="0"/>
          <w:divBdr>
            <w:top w:val="none" w:sz="0" w:space="0" w:color="auto"/>
            <w:left w:val="none" w:sz="0" w:space="0" w:color="auto"/>
            <w:bottom w:val="none" w:sz="0" w:space="0" w:color="auto"/>
            <w:right w:val="none" w:sz="0" w:space="0" w:color="auto"/>
          </w:divBdr>
        </w:div>
        <w:div w:id="1020859406">
          <w:marLeft w:val="480"/>
          <w:marRight w:val="0"/>
          <w:marTop w:val="0"/>
          <w:marBottom w:val="0"/>
          <w:divBdr>
            <w:top w:val="none" w:sz="0" w:space="0" w:color="auto"/>
            <w:left w:val="none" w:sz="0" w:space="0" w:color="auto"/>
            <w:bottom w:val="none" w:sz="0" w:space="0" w:color="auto"/>
            <w:right w:val="none" w:sz="0" w:space="0" w:color="auto"/>
          </w:divBdr>
        </w:div>
        <w:div w:id="1686053729">
          <w:marLeft w:val="480"/>
          <w:marRight w:val="0"/>
          <w:marTop w:val="0"/>
          <w:marBottom w:val="0"/>
          <w:divBdr>
            <w:top w:val="none" w:sz="0" w:space="0" w:color="auto"/>
            <w:left w:val="none" w:sz="0" w:space="0" w:color="auto"/>
            <w:bottom w:val="none" w:sz="0" w:space="0" w:color="auto"/>
            <w:right w:val="none" w:sz="0" w:space="0" w:color="auto"/>
          </w:divBdr>
        </w:div>
        <w:div w:id="1585067250">
          <w:marLeft w:val="480"/>
          <w:marRight w:val="0"/>
          <w:marTop w:val="0"/>
          <w:marBottom w:val="0"/>
          <w:divBdr>
            <w:top w:val="none" w:sz="0" w:space="0" w:color="auto"/>
            <w:left w:val="none" w:sz="0" w:space="0" w:color="auto"/>
            <w:bottom w:val="none" w:sz="0" w:space="0" w:color="auto"/>
            <w:right w:val="none" w:sz="0" w:space="0" w:color="auto"/>
          </w:divBdr>
        </w:div>
        <w:div w:id="1079912992">
          <w:marLeft w:val="480"/>
          <w:marRight w:val="0"/>
          <w:marTop w:val="0"/>
          <w:marBottom w:val="0"/>
          <w:divBdr>
            <w:top w:val="none" w:sz="0" w:space="0" w:color="auto"/>
            <w:left w:val="none" w:sz="0" w:space="0" w:color="auto"/>
            <w:bottom w:val="none" w:sz="0" w:space="0" w:color="auto"/>
            <w:right w:val="none" w:sz="0" w:space="0" w:color="auto"/>
          </w:divBdr>
        </w:div>
        <w:div w:id="1430932465">
          <w:marLeft w:val="480"/>
          <w:marRight w:val="0"/>
          <w:marTop w:val="0"/>
          <w:marBottom w:val="0"/>
          <w:divBdr>
            <w:top w:val="none" w:sz="0" w:space="0" w:color="auto"/>
            <w:left w:val="none" w:sz="0" w:space="0" w:color="auto"/>
            <w:bottom w:val="none" w:sz="0" w:space="0" w:color="auto"/>
            <w:right w:val="none" w:sz="0" w:space="0" w:color="auto"/>
          </w:divBdr>
        </w:div>
        <w:div w:id="1887987093">
          <w:marLeft w:val="480"/>
          <w:marRight w:val="0"/>
          <w:marTop w:val="0"/>
          <w:marBottom w:val="0"/>
          <w:divBdr>
            <w:top w:val="none" w:sz="0" w:space="0" w:color="auto"/>
            <w:left w:val="none" w:sz="0" w:space="0" w:color="auto"/>
            <w:bottom w:val="none" w:sz="0" w:space="0" w:color="auto"/>
            <w:right w:val="none" w:sz="0" w:space="0" w:color="auto"/>
          </w:divBdr>
        </w:div>
        <w:div w:id="1047097943">
          <w:marLeft w:val="480"/>
          <w:marRight w:val="0"/>
          <w:marTop w:val="0"/>
          <w:marBottom w:val="0"/>
          <w:divBdr>
            <w:top w:val="none" w:sz="0" w:space="0" w:color="auto"/>
            <w:left w:val="none" w:sz="0" w:space="0" w:color="auto"/>
            <w:bottom w:val="none" w:sz="0" w:space="0" w:color="auto"/>
            <w:right w:val="none" w:sz="0" w:space="0" w:color="auto"/>
          </w:divBdr>
        </w:div>
        <w:div w:id="1413165468">
          <w:marLeft w:val="480"/>
          <w:marRight w:val="0"/>
          <w:marTop w:val="0"/>
          <w:marBottom w:val="0"/>
          <w:divBdr>
            <w:top w:val="none" w:sz="0" w:space="0" w:color="auto"/>
            <w:left w:val="none" w:sz="0" w:space="0" w:color="auto"/>
            <w:bottom w:val="none" w:sz="0" w:space="0" w:color="auto"/>
            <w:right w:val="none" w:sz="0" w:space="0" w:color="auto"/>
          </w:divBdr>
        </w:div>
        <w:div w:id="657030518">
          <w:marLeft w:val="480"/>
          <w:marRight w:val="0"/>
          <w:marTop w:val="0"/>
          <w:marBottom w:val="0"/>
          <w:divBdr>
            <w:top w:val="none" w:sz="0" w:space="0" w:color="auto"/>
            <w:left w:val="none" w:sz="0" w:space="0" w:color="auto"/>
            <w:bottom w:val="none" w:sz="0" w:space="0" w:color="auto"/>
            <w:right w:val="none" w:sz="0" w:space="0" w:color="auto"/>
          </w:divBdr>
        </w:div>
        <w:div w:id="1470708246">
          <w:marLeft w:val="480"/>
          <w:marRight w:val="0"/>
          <w:marTop w:val="0"/>
          <w:marBottom w:val="0"/>
          <w:divBdr>
            <w:top w:val="none" w:sz="0" w:space="0" w:color="auto"/>
            <w:left w:val="none" w:sz="0" w:space="0" w:color="auto"/>
            <w:bottom w:val="none" w:sz="0" w:space="0" w:color="auto"/>
            <w:right w:val="none" w:sz="0" w:space="0" w:color="auto"/>
          </w:divBdr>
        </w:div>
        <w:div w:id="18168491">
          <w:marLeft w:val="480"/>
          <w:marRight w:val="0"/>
          <w:marTop w:val="0"/>
          <w:marBottom w:val="0"/>
          <w:divBdr>
            <w:top w:val="none" w:sz="0" w:space="0" w:color="auto"/>
            <w:left w:val="none" w:sz="0" w:space="0" w:color="auto"/>
            <w:bottom w:val="none" w:sz="0" w:space="0" w:color="auto"/>
            <w:right w:val="none" w:sz="0" w:space="0" w:color="auto"/>
          </w:divBdr>
        </w:div>
        <w:div w:id="1875463095">
          <w:marLeft w:val="480"/>
          <w:marRight w:val="0"/>
          <w:marTop w:val="0"/>
          <w:marBottom w:val="0"/>
          <w:divBdr>
            <w:top w:val="none" w:sz="0" w:space="0" w:color="auto"/>
            <w:left w:val="none" w:sz="0" w:space="0" w:color="auto"/>
            <w:bottom w:val="none" w:sz="0" w:space="0" w:color="auto"/>
            <w:right w:val="none" w:sz="0" w:space="0" w:color="auto"/>
          </w:divBdr>
        </w:div>
        <w:div w:id="396896949">
          <w:marLeft w:val="480"/>
          <w:marRight w:val="0"/>
          <w:marTop w:val="0"/>
          <w:marBottom w:val="0"/>
          <w:divBdr>
            <w:top w:val="none" w:sz="0" w:space="0" w:color="auto"/>
            <w:left w:val="none" w:sz="0" w:space="0" w:color="auto"/>
            <w:bottom w:val="none" w:sz="0" w:space="0" w:color="auto"/>
            <w:right w:val="none" w:sz="0" w:space="0" w:color="auto"/>
          </w:divBdr>
        </w:div>
        <w:div w:id="1720201376">
          <w:marLeft w:val="480"/>
          <w:marRight w:val="0"/>
          <w:marTop w:val="0"/>
          <w:marBottom w:val="0"/>
          <w:divBdr>
            <w:top w:val="none" w:sz="0" w:space="0" w:color="auto"/>
            <w:left w:val="none" w:sz="0" w:space="0" w:color="auto"/>
            <w:bottom w:val="none" w:sz="0" w:space="0" w:color="auto"/>
            <w:right w:val="none" w:sz="0" w:space="0" w:color="auto"/>
          </w:divBdr>
        </w:div>
        <w:div w:id="1405372042">
          <w:marLeft w:val="480"/>
          <w:marRight w:val="0"/>
          <w:marTop w:val="0"/>
          <w:marBottom w:val="0"/>
          <w:divBdr>
            <w:top w:val="none" w:sz="0" w:space="0" w:color="auto"/>
            <w:left w:val="none" w:sz="0" w:space="0" w:color="auto"/>
            <w:bottom w:val="none" w:sz="0" w:space="0" w:color="auto"/>
            <w:right w:val="none" w:sz="0" w:space="0" w:color="auto"/>
          </w:divBdr>
        </w:div>
        <w:div w:id="1054888354">
          <w:marLeft w:val="480"/>
          <w:marRight w:val="0"/>
          <w:marTop w:val="0"/>
          <w:marBottom w:val="0"/>
          <w:divBdr>
            <w:top w:val="none" w:sz="0" w:space="0" w:color="auto"/>
            <w:left w:val="none" w:sz="0" w:space="0" w:color="auto"/>
            <w:bottom w:val="none" w:sz="0" w:space="0" w:color="auto"/>
            <w:right w:val="none" w:sz="0" w:space="0" w:color="auto"/>
          </w:divBdr>
        </w:div>
        <w:div w:id="1780641420">
          <w:marLeft w:val="480"/>
          <w:marRight w:val="0"/>
          <w:marTop w:val="0"/>
          <w:marBottom w:val="0"/>
          <w:divBdr>
            <w:top w:val="none" w:sz="0" w:space="0" w:color="auto"/>
            <w:left w:val="none" w:sz="0" w:space="0" w:color="auto"/>
            <w:bottom w:val="none" w:sz="0" w:space="0" w:color="auto"/>
            <w:right w:val="none" w:sz="0" w:space="0" w:color="auto"/>
          </w:divBdr>
        </w:div>
        <w:div w:id="808402647">
          <w:marLeft w:val="480"/>
          <w:marRight w:val="0"/>
          <w:marTop w:val="0"/>
          <w:marBottom w:val="0"/>
          <w:divBdr>
            <w:top w:val="none" w:sz="0" w:space="0" w:color="auto"/>
            <w:left w:val="none" w:sz="0" w:space="0" w:color="auto"/>
            <w:bottom w:val="none" w:sz="0" w:space="0" w:color="auto"/>
            <w:right w:val="none" w:sz="0" w:space="0" w:color="auto"/>
          </w:divBdr>
        </w:div>
        <w:div w:id="832333663">
          <w:marLeft w:val="480"/>
          <w:marRight w:val="0"/>
          <w:marTop w:val="0"/>
          <w:marBottom w:val="0"/>
          <w:divBdr>
            <w:top w:val="none" w:sz="0" w:space="0" w:color="auto"/>
            <w:left w:val="none" w:sz="0" w:space="0" w:color="auto"/>
            <w:bottom w:val="none" w:sz="0" w:space="0" w:color="auto"/>
            <w:right w:val="none" w:sz="0" w:space="0" w:color="auto"/>
          </w:divBdr>
        </w:div>
        <w:div w:id="1388987944">
          <w:marLeft w:val="480"/>
          <w:marRight w:val="0"/>
          <w:marTop w:val="0"/>
          <w:marBottom w:val="0"/>
          <w:divBdr>
            <w:top w:val="none" w:sz="0" w:space="0" w:color="auto"/>
            <w:left w:val="none" w:sz="0" w:space="0" w:color="auto"/>
            <w:bottom w:val="none" w:sz="0" w:space="0" w:color="auto"/>
            <w:right w:val="none" w:sz="0" w:space="0" w:color="auto"/>
          </w:divBdr>
        </w:div>
        <w:div w:id="737436060">
          <w:marLeft w:val="480"/>
          <w:marRight w:val="0"/>
          <w:marTop w:val="0"/>
          <w:marBottom w:val="0"/>
          <w:divBdr>
            <w:top w:val="none" w:sz="0" w:space="0" w:color="auto"/>
            <w:left w:val="none" w:sz="0" w:space="0" w:color="auto"/>
            <w:bottom w:val="none" w:sz="0" w:space="0" w:color="auto"/>
            <w:right w:val="none" w:sz="0" w:space="0" w:color="auto"/>
          </w:divBdr>
        </w:div>
        <w:div w:id="2132701448">
          <w:marLeft w:val="480"/>
          <w:marRight w:val="0"/>
          <w:marTop w:val="0"/>
          <w:marBottom w:val="0"/>
          <w:divBdr>
            <w:top w:val="none" w:sz="0" w:space="0" w:color="auto"/>
            <w:left w:val="none" w:sz="0" w:space="0" w:color="auto"/>
            <w:bottom w:val="none" w:sz="0" w:space="0" w:color="auto"/>
            <w:right w:val="none" w:sz="0" w:space="0" w:color="auto"/>
          </w:divBdr>
        </w:div>
        <w:div w:id="1806194732">
          <w:marLeft w:val="480"/>
          <w:marRight w:val="0"/>
          <w:marTop w:val="0"/>
          <w:marBottom w:val="0"/>
          <w:divBdr>
            <w:top w:val="none" w:sz="0" w:space="0" w:color="auto"/>
            <w:left w:val="none" w:sz="0" w:space="0" w:color="auto"/>
            <w:bottom w:val="none" w:sz="0" w:space="0" w:color="auto"/>
            <w:right w:val="none" w:sz="0" w:space="0" w:color="auto"/>
          </w:divBdr>
        </w:div>
        <w:div w:id="1836798023">
          <w:marLeft w:val="480"/>
          <w:marRight w:val="0"/>
          <w:marTop w:val="0"/>
          <w:marBottom w:val="0"/>
          <w:divBdr>
            <w:top w:val="none" w:sz="0" w:space="0" w:color="auto"/>
            <w:left w:val="none" w:sz="0" w:space="0" w:color="auto"/>
            <w:bottom w:val="none" w:sz="0" w:space="0" w:color="auto"/>
            <w:right w:val="none" w:sz="0" w:space="0" w:color="auto"/>
          </w:divBdr>
        </w:div>
        <w:div w:id="349724907">
          <w:marLeft w:val="480"/>
          <w:marRight w:val="0"/>
          <w:marTop w:val="0"/>
          <w:marBottom w:val="0"/>
          <w:divBdr>
            <w:top w:val="none" w:sz="0" w:space="0" w:color="auto"/>
            <w:left w:val="none" w:sz="0" w:space="0" w:color="auto"/>
            <w:bottom w:val="none" w:sz="0" w:space="0" w:color="auto"/>
            <w:right w:val="none" w:sz="0" w:space="0" w:color="auto"/>
          </w:divBdr>
        </w:div>
        <w:div w:id="1193492823">
          <w:marLeft w:val="480"/>
          <w:marRight w:val="0"/>
          <w:marTop w:val="0"/>
          <w:marBottom w:val="0"/>
          <w:divBdr>
            <w:top w:val="none" w:sz="0" w:space="0" w:color="auto"/>
            <w:left w:val="none" w:sz="0" w:space="0" w:color="auto"/>
            <w:bottom w:val="none" w:sz="0" w:space="0" w:color="auto"/>
            <w:right w:val="none" w:sz="0" w:space="0" w:color="auto"/>
          </w:divBdr>
        </w:div>
        <w:div w:id="1441143541">
          <w:marLeft w:val="480"/>
          <w:marRight w:val="0"/>
          <w:marTop w:val="0"/>
          <w:marBottom w:val="0"/>
          <w:divBdr>
            <w:top w:val="none" w:sz="0" w:space="0" w:color="auto"/>
            <w:left w:val="none" w:sz="0" w:space="0" w:color="auto"/>
            <w:bottom w:val="none" w:sz="0" w:space="0" w:color="auto"/>
            <w:right w:val="none" w:sz="0" w:space="0" w:color="auto"/>
          </w:divBdr>
        </w:div>
        <w:div w:id="601885061">
          <w:marLeft w:val="480"/>
          <w:marRight w:val="0"/>
          <w:marTop w:val="0"/>
          <w:marBottom w:val="0"/>
          <w:divBdr>
            <w:top w:val="none" w:sz="0" w:space="0" w:color="auto"/>
            <w:left w:val="none" w:sz="0" w:space="0" w:color="auto"/>
            <w:bottom w:val="none" w:sz="0" w:space="0" w:color="auto"/>
            <w:right w:val="none" w:sz="0" w:space="0" w:color="auto"/>
          </w:divBdr>
        </w:div>
        <w:div w:id="2133550641">
          <w:marLeft w:val="480"/>
          <w:marRight w:val="0"/>
          <w:marTop w:val="0"/>
          <w:marBottom w:val="0"/>
          <w:divBdr>
            <w:top w:val="none" w:sz="0" w:space="0" w:color="auto"/>
            <w:left w:val="none" w:sz="0" w:space="0" w:color="auto"/>
            <w:bottom w:val="none" w:sz="0" w:space="0" w:color="auto"/>
            <w:right w:val="none" w:sz="0" w:space="0" w:color="auto"/>
          </w:divBdr>
        </w:div>
        <w:div w:id="1421562541">
          <w:marLeft w:val="480"/>
          <w:marRight w:val="0"/>
          <w:marTop w:val="0"/>
          <w:marBottom w:val="0"/>
          <w:divBdr>
            <w:top w:val="none" w:sz="0" w:space="0" w:color="auto"/>
            <w:left w:val="none" w:sz="0" w:space="0" w:color="auto"/>
            <w:bottom w:val="none" w:sz="0" w:space="0" w:color="auto"/>
            <w:right w:val="none" w:sz="0" w:space="0" w:color="auto"/>
          </w:divBdr>
        </w:div>
        <w:div w:id="1398168597">
          <w:marLeft w:val="480"/>
          <w:marRight w:val="0"/>
          <w:marTop w:val="0"/>
          <w:marBottom w:val="0"/>
          <w:divBdr>
            <w:top w:val="none" w:sz="0" w:space="0" w:color="auto"/>
            <w:left w:val="none" w:sz="0" w:space="0" w:color="auto"/>
            <w:bottom w:val="none" w:sz="0" w:space="0" w:color="auto"/>
            <w:right w:val="none" w:sz="0" w:space="0" w:color="auto"/>
          </w:divBdr>
        </w:div>
        <w:div w:id="129173392">
          <w:marLeft w:val="480"/>
          <w:marRight w:val="0"/>
          <w:marTop w:val="0"/>
          <w:marBottom w:val="0"/>
          <w:divBdr>
            <w:top w:val="none" w:sz="0" w:space="0" w:color="auto"/>
            <w:left w:val="none" w:sz="0" w:space="0" w:color="auto"/>
            <w:bottom w:val="none" w:sz="0" w:space="0" w:color="auto"/>
            <w:right w:val="none" w:sz="0" w:space="0" w:color="auto"/>
          </w:divBdr>
        </w:div>
        <w:div w:id="1804885625">
          <w:marLeft w:val="480"/>
          <w:marRight w:val="0"/>
          <w:marTop w:val="0"/>
          <w:marBottom w:val="0"/>
          <w:divBdr>
            <w:top w:val="none" w:sz="0" w:space="0" w:color="auto"/>
            <w:left w:val="none" w:sz="0" w:space="0" w:color="auto"/>
            <w:bottom w:val="none" w:sz="0" w:space="0" w:color="auto"/>
            <w:right w:val="none" w:sz="0" w:space="0" w:color="auto"/>
          </w:divBdr>
        </w:div>
      </w:divsChild>
    </w:div>
    <w:div w:id="525408174">
      <w:bodyDiv w:val="1"/>
      <w:marLeft w:val="0"/>
      <w:marRight w:val="0"/>
      <w:marTop w:val="0"/>
      <w:marBottom w:val="0"/>
      <w:divBdr>
        <w:top w:val="none" w:sz="0" w:space="0" w:color="auto"/>
        <w:left w:val="none" w:sz="0" w:space="0" w:color="auto"/>
        <w:bottom w:val="none" w:sz="0" w:space="0" w:color="auto"/>
        <w:right w:val="none" w:sz="0" w:space="0" w:color="auto"/>
      </w:divBdr>
      <w:divsChild>
        <w:div w:id="2118793059">
          <w:marLeft w:val="480"/>
          <w:marRight w:val="0"/>
          <w:marTop w:val="0"/>
          <w:marBottom w:val="0"/>
          <w:divBdr>
            <w:top w:val="none" w:sz="0" w:space="0" w:color="auto"/>
            <w:left w:val="none" w:sz="0" w:space="0" w:color="auto"/>
            <w:bottom w:val="none" w:sz="0" w:space="0" w:color="auto"/>
            <w:right w:val="none" w:sz="0" w:space="0" w:color="auto"/>
          </w:divBdr>
        </w:div>
        <w:div w:id="399443988">
          <w:marLeft w:val="480"/>
          <w:marRight w:val="0"/>
          <w:marTop w:val="0"/>
          <w:marBottom w:val="0"/>
          <w:divBdr>
            <w:top w:val="none" w:sz="0" w:space="0" w:color="auto"/>
            <w:left w:val="none" w:sz="0" w:space="0" w:color="auto"/>
            <w:bottom w:val="none" w:sz="0" w:space="0" w:color="auto"/>
            <w:right w:val="none" w:sz="0" w:space="0" w:color="auto"/>
          </w:divBdr>
        </w:div>
        <w:div w:id="1340812125">
          <w:marLeft w:val="480"/>
          <w:marRight w:val="0"/>
          <w:marTop w:val="0"/>
          <w:marBottom w:val="0"/>
          <w:divBdr>
            <w:top w:val="none" w:sz="0" w:space="0" w:color="auto"/>
            <w:left w:val="none" w:sz="0" w:space="0" w:color="auto"/>
            <w:bottom w:val="none" w:sz="0" w:space="0" w:color="auto"/>
            <w:right w:val="none" w:sz="0" w:space="0" w:color="auto"/>
          </w:divBdr>
        </w:div>
        <w:div w:id="1276863221">
          <w:marLeft w:val="480"/>
          <w:marRight w:val="0"/>
          <w:marTop w:val="0"/>
          <w:marBottom w:val="0"/>
          <w:divBdr>
            <w:top w:val="none" w:sz="0" w:space="0" w:color="auto"/>
            <w:left w:val="none" w:sz="0" w:space="0" w:color="auto"/>
            <w:bottom w:val="none" w:sz="0" w:space="0" w:color="auto"/>
            <w:right w:val="none" w:sz="0" w:space="0" w:color="auto"/>
          </w:divBdr>
        </w:div>
        <w:div w:id="1068310836">
          <w:marLeft w:val="480"/>
          <w:marRight w:val="0"/>
          <w:marTop w:val="0"/>
          <w:marBottom w:val="0"/>
          <w:divBdr>
            <w:top w:val="none" w:sz="0" w:space="0" w:color="auto"/>
            <w:left w:val="none" w:sz="0" w:space="0" w:color="auto"/>
            <w:bottom w:val="none" w:sz="0" w:space="0" w:color="auto"/>
            <w:right w:val="none" w:sz="0" w:space="0" w:color="auto"/>
          </w:divBdr>
        </w:div>
        <w:div w:id="1159808777">
          <w:marLeft w:val="480"/>
          <w:marRight w:val="0"/>
          <w:marTop w:val="0"/>
          <w:marBottom w:val="0"/>
          <w:divBdr>
            <w:top w:val="none" w:sz="0" w:space="0" w:color="auto"/>
            <w:left w:val="none" w:sz="0" w:space="0" w:color="auto"/>
            <w:bottom w:val="none" w:sz="0" w:space="0" w:color="auto"/>
            <w:right w:val="none" w:sz="0" w:space="0" w:color="auto"/>
          </w:divBdr>
        </w:div>
        <w:div w:id="1410082658">
          <w:marLeft w:val="480"/>
          <w:marRight w:val="0"/>
          <w:marTop w:val="0"/>
          <w:marBottom w:val="0"/>
          <w:divBdr>
            <w:top w:val="none" w:sz="0" w:space="0" w:color="auto"/>
            <w:left w:val="none" w:sz="0" w:space="0" w:color="auto"/>
            <w:bottom w:val="none" w:sz="0" w:space="0" w:color="auto"/>
            <w:right w:val="none" w:sz="0" w:space="0" w:color="auto"/>
          </w:divBdr>
        </w:div>
        <w:div w:id="1103309129">
          <w:marLeft w:val="480"/>
          <w:marRight w:val="0"/>
          <w:marTop w:val="0"/>
          <w:marBottom w:val="0"/>
          <w:divBdr>
            <w:top w:val="none" w:sz="0" w:space="0" w:color="auto"/>
            <w:left w:val="none" w:sz="0" w:space="0" w:color="auto"/>
            <w:bottom w:val="none" w:sz="0" w:space="0" w:color="auto"/>
            <w:right w:val="none" w:sz="0" w:space="0" w:color="auto"/>
          </w:divBdr>
        </w:div>
        <w:div w:id="2097894026">
          <w:marLeft w:val="480"/>
          <w:marRight w:val="0"/>
          <w:marTop w:val="0"/>
          <w:marBottom w:val="0"/>
          <w:divBdr>
            <w:top w:val="none" w:sz="0" w:space="0" w:color="auto"/>
            <w:left w:val="none" w:sz="0" w:space="0" w:color="auto"/>
            <w:bottom w:val="none" w:sz="0" w:space="0" w:color="auto"/>
            <w:right w:val="none" w:sz="0" w:space="0" w:color="auto"/>
          </w:divBdr>
        </w:div>
        <w:div w:id="1175851104">
          <w:marLeft w:val="480"/>
          <w:marRight w:val="0"/>
          <w:marTop w:val="0"/>
          <w:marBottom w:val="0"/>
          <w:divBdr>
            <w:top w:val="none" w:sz="0" w:space="0" w:color="auto"/>
            <w:left w:val="none" w:sz="0" w:space="0" w:color="auto"/>
            <w:bottom w:val="none" w:sz="0" w:space="0" w:color="auto"/>
            <w:right w:val="none" w:sz="0" w:space="0" w:color="auto"/>
          </w:divBdr>
        </w:div>
        <w:div w:id="284773876">
          <w:marLeft w:val="480"/>
          <w:marRight w:val="0"/>
          <w:marTop w:val="0"/>
          <w:marBottom w:val="0"/>
          <w:divBdr>
            <w:top w:val="none" w:sz="0" w:space="0" w:color="auto"/>
            <w:left w:val="none" w:sz="0" w:space="0" w:color="auto"/>
            <w:bottom w:val="none" w:sz="0" w:space="0" w:color="auto"/>
            <w:right w:val="none" w:sz="0" w:space="0" w:color="auto"/>
          </w:divBdr>
        </w:div>
        <w:div w:id="36976063">
          <w:marLeft w:val="480"/>
          <w:marRight w:val="0"/>
          <w:marTop w:val="0"/>
          <w:marBottom w:val="0"/>
          <w:divBdr>
            <w:top w:val="none" w:sz="0" w:space="0" w:color="auto"/>
            <w:left w:val="none" w:sz="0" w:space="0" w:color="auto"/>
            <w:bottom w:val="none" w:sz="0" w:space="0" w:color="auto"/>
            <w:right w:val="none" w:sz="0" w:space="0" w:color="auto"/>
          </w:divBdr>
        </w:div>
        <w:div w:id="652879505">
          <w:marLeft w:val="480"/>
          <w:marRight w:val="0"/>
          <w:marTop w:val="0"/>
          <w:marBottom w:val="0"/>
          <w:divBdr>
            <w:top w:val="none" w:sz="0" w:space="0" w:color="auto"/>
            <w:left w:val="none" w:sz="0" w:space="0" w:color="auto"/>
            <w:bottom w:val="none" w:sz="0" w:space="0" w:color="auto"/>
            <w:right w:val="none" w:sz="0" w:space="0" w:color="auto"/>
          </w:divBdr>
        </w:div>
        <w:div w:id="480536457">
          <w:marLeft w:val="480"/>
          <w:marRight w:val="0"/>
          <w:marTop w:val="0"/>
          <w:marBottom w:val="0"/>
          <w:divBdr>
            <w:top w:val="none" w:sz="0" w:space="0" w:color="auto"/>
            <w:left w:val="none" w:sz="0" w:space="0" w:color="auto"/>
            <w:bottom w:val="none" w:sz="0" w:space="0" w:color="auto"/>
            <w:right w:val="none" w:sz="0" w:space="0" w:color="auto"/>
          </w:divBdr>
        </w:div>
        <w:div w:id="971254896">
          <w:marLeft w:val="480"/>
          <w:marRight w:val="0"/>
          <w:marTop w:val="0"/>
          <w:marBottom w:val="0"/>
          <w:divBdr>
            <w:top w:val="none" w:sz="0" w:space="0" w:color="auto"/>
            <w:left w:val="none" w:sz="0" w:space="0" w:color="auto"/>
            <w:bottom w:val="none" w:sz="0" w:space="0" w:color="auto"/>
            <w:right w:val="none" w:sz="0" w:space="0" w:color="auto"/>
          </w:divBdr>
        </w:div>
        <w:div w:id="2121996041">
          <w:marLeft w:val="480"/>
          <w:marRight w:val="0"/>
          <w:marTop w:val="0"/>
          <w:marBottom w:val="0"/>
          <w:divBdr>
            <w:top w:val="none" w:sz="0" w:space="0" w:color="auto"/>
            <w:left w:val="none" w:sz="0" w:space="0" w:color="auto"/>
            <w:bottom w:val="none" w:sz="0" w:space="0" w:color="auto"/>
            <w:right w:val="none" w:sz="0" w:space="0" w:color="auto"/>
          </w:divBdr>
        </w:div>
        <w:div w:id="452483652">
          <w:marLeft w:val="480"/>
          <w:marRight w:val="0"/>
          <w:marTop w:val="0"/>
          <w:marBottom w:val="0"/>
          <w:divBdr>
            <w:top w:val="none" w:sz="0" w:space="0" w:color="auto"/>
            <w:left w:val="none" w:sz="0" w:space="0" w:color="auto"/>
            <w:bottom w:val="none" w:sz="0" w:space="0" w:color="auto"/>
            <w:right w:val="none" w:sz="0" w:space="0" w:color="auto"/>
          </w:divBdr>
        </w:div>
        <w:div w:id="1297183007">
          <w:marLeft w:val="480"/>
          <w:marRight w:val="0"/>
          <w:marTop w:val="0"/>
          <w:marBottom w:val="0"/>
          <w:divBdr>
            <w:top w:val="none" w:sz="0" w:space="0" w:color="auto"/>
            <w:left w:val="none" w:sz="0" w:space="0" w:color="auto"/>
            <w:bottom w:val="none" w:sz="0" w:space="0" w:color="auto"/>
            <w:right w:val="none" w:sz="0" w:space="0" w:color="auto"/>
          </w:divBdr>
        </w:div>
        <w:div w:id="659699712">
          <w:marLeft w:val="480"/>
          <w:marRight w:val="0"/>
          <w:marTop w:val="0"/>
          <w:marBottom w:val="0"/>
          <w:divBdr>
            <w:top w:val="none" w:sz="0" w:space="0" w:color="auto"/>
            <w:left w:val="none" w:sz="0" w:space="0" w:color="auto"/>
            <w:bottom w:val="none" w:sz="0" w:space="0" w:color="auto"/>
            <w:right w:val="none" w:sz="0" w:space="0" w:color="auto"/>
          </w:divBdr>
        </w:div>
        <w:div w:id="669336643">
          <w:marLeft w:val="480"/>
          <w:marRight w:val="0"/>
          <w:marTop w:val="0"/>
          <w:marBottom w:val="0"/>
          <w:divBdr>
            <w:top w:val="none" w:sz="0" w:space="0" w:color="auto"/>
            <w:left w:val="none" w:sz="0" w:space="0" w:color="auto"/>
            <w:bottom w:val="none" w:sz="0" w:space="0" w:color="auto"/>
            <w:right w:val="none" w:sz="0" w:space="0" w:color="auto"/>
          </w:divBdr>
        </w:div>
        <w:div w:id="282932130">
          <w:marLeft w:val="480"/>
          <w:marRight w:val="0"/>
          <w:marTop w:val="0"/>
          <w:marBottom w:val="0"/>
          <w:divBdr>
            <w:top w:val="none" w:sz="0" w:space="0" w:color="auto"/>
            <w:left w:val="none" w:sz="0" w:space="0" w:color="auto"/>
            <w:bottom w:val="none" w:sz="0" w:space="0" w:color="auto"/>
            <w:right w:val="none" w:sz="0" w:space="0" w:color="auto"/>
          </w:divBdr>
        </w:div>
        <w:div w:id="1741171763">
          <w:marLeft w:val="480"/>
          <w:marRight w:val="0"/>
          <w:marTop w:val="0"/>
          <w:marBottom w:val="0"/>
          <w:divBdr>
            <w:top w:val="none" w:sz="0" w:space="0" w:color="auto"/>
            <w:left w:val="none" w:sz="0" w:space="0" w:color="auto"/>
            <w:bottom w:val="none" w:sz="0" w:space="0" w:color="auto"/>
            <w:right w:val="none" w:sz="0" w:space="0" w:color="auto"/>
          </w:divBdr>
        </w:div>
        <w:div w:id="939291459">
          <w:marLeft w:val="480"/>
          <w:marRight w:val="0"/>
          <w:marTop w:val="0"/>
          <w:marBottom w:val="0"/>
          <w:divBdr>
            <w:top w:val="none" w:sz="0" w:space="0" w:color="auto"/>
            <w:left w:val="none" w:sz="0" w:space="0" w:color="auto"/>
            <w:bottom w:val="none" w:sz="0" w:space="0" w:color="auto"/>
            <w:right w:val="none" w:sz="0" w:space="0" w:color="auto"/>
          </w:divBdr>
        </w:div>
        <w:div w:id="982538175">
          <w:marLeft w:val="480"/>
          <w:marRight w:val="0"/>
          <w:marTop w:val="0"/>
          <w:marBottom w:val="0"/>
          <w:divBdr>
            <w:top w:val="none" w:sz="0" w:space="0" w:color="auto"/>
            <w:left w:val="none" w:sz="0" w:space="0" w:color="auto"/>
            <w:bottom w:val="none" w:sz="0" w:space="0" w:color="auto"/>
            <w:right w:val="none" w:sz="0" w:space="0" w:color="auto"/>
          </w:divBdr>
        </w:div>
        <w:div w:id="1335843060">
          <w:marLeft w:val="480"/>
          <w:marRight w:val="0"/>
          <w:marTop w:val="0"/>
          <w:marBottom w:val="0"/>
          <w:divBdr>
            <w:top w:val="none" w:sz="0" w:space="0" w:color="auto"/>
            <w:left w:val="none" w:sz="0" w:space="0" w:color="auto"/>
            <w:bottom w:val="none" w:sz="0" w:space="0" w:color="auto"/>
            <w:right w:val="none" w:sz="0" w:space="0" w:color="auto"/>
          </w:divBdr>
        </w:div>
        <w:div w:id="1412433157">
          <w:marLeft w:val="480"/>
          <w:marRight w:val="0"/>
          <w:marTop w:val="0"/>
          <w:marBottom w:val="0"/>
          <w:divBdr>
            <w:top w:val="none" w:sz="0" w:space="0" w:color="auto"/>
            <w:left w:val="none" w:sz="0" w:space="0" w:color="auto"/>
            <w:bottom w:val="none" w:sz="0" w:space="0" w:color="auto"/>
            <w:right w:val="none" w:sz="0" w:space="0" w:color="auto"/>
          </w:divBdr>
        </w:div>
        <w:div w:id="18624979">
          <w:marLeft w:val="480"/>
          <w:marRight w:val="0"/>
          <w:marTop w:val="0"/>
          <w:marBottom w:val="0"/>
          <w:divBdr>
            <w:top w:val="none" w:sz="0" w:space="0" w:color="auto"/>
            <w:left w:val="none" w:sz="0" w:space="0" w:color="auto"/>
            <w:bottom w:val="none" w:sz="0" w:space="0" w:color="auto"/>
            <w:right w:val="none" w:sz="0" w:space="0" w:color="auto"/>
          </w:divBdr>
        </w:div>
        <w:div w:id="1744183944">
          <w:marLeft w:val="480"/>
          <w:marRight w:val="0"/>
          <w:marTop w:val="0"/>
          <w:marBottom w:val="0"/>
          <w:divBdr>
            <w:top w:val="none" w:sz="0" w:space="0" w:color="auto"/>
            <w:left w:val="none" w:sz="0" w:space="0" w:color="auto"/>
            <w:bottom w:val="none" w:sz="0" w:space="0" w:color="auto"/>
            <w:right w:val="none" w:sz="0" w:space="0" w:color="auto"/>
          </w:divBdr>
        </w:div>
        <w:div w:id="327096759">
          <w:marLeft w:val="480"/>
          <w:marRight w:val="0"/>
          <w:marTop w:val="0"/>
          <w:marBottom w:val="0"/>
          <w:divBdr>
            <w:top w:val="none" w:sz="0" w:space="0" w:color="auto"/>
            <w:left w:val="none" w:sz="0" w:space="0" w:color="auto"/>
            <w:bottom w:val="none" w:sz="0" w:space="0" w:color="auto"/>
            <w:right w:val="none" w:sz="0" w:space="0" w:color="auto"/>
          </w:divBdr>
        </w:div>
        <w:div w:id="1007174093">
          <w:marLeft w:val="480"/>
          <w:marRight w:val="0"/>
          <w:marTop w:val="0"/>
          <w:marBottom w:val="0"/>
          <w:divBdr>
            <w:top w:val="none" w:sz="0" w:space="0" w:color="auto"/>
            <w:left w:val="none" w:sz="0" w:space="0" w:color="auto"/>
            <w:bottom w:val="none" w:sz="0" w:space="0" w:color="auto"/>
            <w:right w:val="none" w:sz="0" w:space="0" w:color="auto"/>
          </w:divBdr>
        </w:div>
        <w:div w:id="2100175520">
          <w:marLeft w:val="480"/>
          <w:marRight w:val="0"/>
          <w:marTop w:val="0"/>
          <w:marBottom w:val="0"/>
          <w:divBdr>
            <w:top w:val="none" w:sz="0" w:space="0" w:color="auto"/>
            <w:left w:val="none" w:sz="0" w:space="0" w:color="auto"/>
            <w:bottom w:val="none" w:sz="0" w:space="0" w:color="auto"/>
            <w:right w:val="none" w:sz="0" w:space="0" w:color="auto"/>
          </w:divBdr>
        </w:div>
        <w:div w:id="514543727">
          <w:marLeft w:val="480"/>
          <w:marRight w:val="0"/>
          <w:marTop w:val="0"/>
          <w:marBottom w:val="0"/>
          <w:divBdr>
            <w:top w:val="none" w:sz="0" w:space="0" w:color="auto"/>
            <w:left w:val="none" w:sz="0" w:space="0" w:color="auto"/>
            <w:bottom w:val="none" w:sz="0" w:space="0" w:color="auto"/>
            <w:right w:val="none" w:sz="0" w:space="0" w:color="auto"/>
          </w:divBdr>
        </w:div>
        <w:div w:id="1526140105">
          <w:marLeft w:val="480"/>
          <w:marRight w:val="0"/>
          <w:marTop w:val="0"/>
          <w:marBottom w:val="0"/>
          <w:divBdr>
            <w:top w:val="none" w:sz="0" w:space="0" w:color="auto"/>
            <w:left w:val="none" w:sz="0" w:space="0" w:color="auto"/>
            <w:bottom w:val="none" w:sz="0" w:space="0" w:color="auto"/>
            <w:right w:val="none" w:sz="0" w:space="0" w:color="auto"/>
          </w:divBdr>
        </w:div>
        <w:div w:id="147476177">
          <w:marLeft w:val="480"/>
          <w:marRight w:val="0"/>
          <w:marTop w:val="0"/>
          <w:marBottom w:val="0"/>
          <w:divBdr>
            <w:top w:val="none" w:sz="0" w:space="0" w:color="auto"/>
            <w:left w:val="none" w:sz="0" w:space="0" w:color="auto"/>
            <w:bottom w:val="none" w:sz="0" w:space="0" w:color="auto"/>
            <w:right w:val="none" w:sz="0" w:space="0" w:color="auto"/>
          </w:divBdr>
        </w:div>
        <w:div w:id="1375622510">
          <w:marLeft w:val="480"/>
          <w:marRight w:val="0"/>
          <w:marTop w:val="0"/>
          <w:marBottom w:val="0"/>
          <w:divBdr>
            <w:top w:val="none" w:sz="0" w:space="0" w:color="auto"/>
            <w:left w:val="none" w:sz="0" w:space="0" w:color="auto"/>
            <w:bottom w:val="none" w:sz="0" w:space="0" w:color="auto"/>
            <w:right w:val="none" w:sz="0" w:space="0" w:color="auto"/>
          </w:divBdr>
        </w:div>
        <w:div w:id="527960122">
          <w:marLeft w:val="480"/>
          <w:marRight w:val="0"/>
          <w:marTop w:val="0"/>
          <w:marBottom w:val="0"/>
          <w:divBdr>
            <w:top w:val="none" w:sz="0" w:space="0" w:color="auto"/>
            <w:left w:val="none" w:sz="0" w:space="0" w:color="auto"/>
            <w:bottom w:val="none" w:sz="0" w:space="0" w:color="auto"/>
            <w:right w:val="none" w:sz="0" w:space="0" w:color="auto"/>
          </w:divBdr>
        </w:div>
        <w:div w:id="2111924426">
          <w:marLeft w:val="480"/>
          <w:marRight w:val="0"/>
          <w:marTop w:val="0"/>
          <w:marBottom w:val="0"/>
          <w:divBdr>
            <w:top w:val="none" w:sz="0" w:space="0" w:color="auto"/>
            <w:left w:val="none" w:sz="0" w:space="0" w:color="auto"/>
            <w:bottom w:val="none" w:sz="0" w:space="0" w:color="auto"/>
            <w:right w:val="none" w:sz="0" w:space="0" w:color="auto"/>
          </w:divBdr>
        </w:div>
        <w:div w:id="1994410747">
          <w:marLeft w:val="480"/>
          <w:marRight w:val="0"/>
          <w:marTop w:val="0"/>
          <w:marBottom w:val="0"/>
          <w:divBdr>
            <w:top w:val="none" w:sz="0" w:space="0" w:color="auto"/>
            <w:left w:val="none" w:sz="0" w:space="0" w:color="auto"/>
            <w:bottom w:val="none" w:sz="0" w:space="0" w:color="auto"/>
            <w:right w:val="none" w:sz="0" w:space="0" w:color="auto"/>
          </w:divBdr>
        </w:div>
        <w:div w:id="110170855">
          <w:marLeft w:val="480"/>
          <w:marRight w:val="0"/>
          <w:marTop w:val="0"/>
          <w:marBottom w:val="0"/>
          <w:divBdr>
            <w:top w:val="none" w:sz="0" w:space="0" w:color="auto"/>
            <w:left w:val="none" w:sz="0" w:space="0" w:color="auto"/>
            <w:bottom w:val="none" w:sz="0" w:space="0" w:color="auto"/>
            <w:right w:val="none" w:sz="0" w:space="0" w:color="auto"/>
          </w:divBdr>
        </w:div>
        <w:div w:id="1541943162">
          <w:marLeft w:val="480"/>
          <w:marRight w:val="0"/>
          <w:marTop w:val="0"/>
          <w:marBottom w:val="0"/>
          <w:divBdr>
            <w:top w:val="none" w:sz="0" w:space="0" w:color="auto"/>
            <w:left w:val="none" w:sz="0" w:space="0" w:color="auto"/>
            <w:bottom w:val="none" w:sz="0" w:space="0" w:color="auto"/>
            <w:right w:val="none" w:sz="0" w:space="0" w:color="auto"/>
          </w:divBdr>
        </w:div>
        <w:div w:id="1850680261">
          <w:marLeft w:val="480"/>
          <w:marRight w:val="0"/>
          <w:marTop w:val="0"/>
          <w:marBottom w:val="0"/>
          <w:divBdr>
            <w:top w:val="none" w:sz="0" w:space="0" w:color="auto"/>
            <w:left w:val="none" w:sz="0" w:space="0" w:color="auto"/>
            <w:bottom w:val="none" w:sz="0" w:space="0" w:color="auto"/>
            <w:right w:val="none" w:sz="0" w:space="0" w:color="auto"/>
          </w:divBdr>
        </w:div>
        <w:div w:id="1947813639">
          <w:marLeft w:val="480"/>
          <w:marRight w:val="0"/>
          <w:marTop w:val="0"/>
          <w:marBottom w:val="0"/>
          <w:divBdr>
            <w:top w:val="none" w:sz="0" w:space="0" w:color="auto"/>
            <w:left w:val="none" w:sz="0" w:space="0" w:color="auto"/>
            <w:bottom w:val="none" w:sz="0" w:space="0" w:color="auto"/>
            <w:right w:val="none" w:sz="0" w:space="0" w:color="auto"/>
          </w:divBdr>
        </w:div>
        <w:div w:id="1640265524">
          <w:marLeft w:val="480"/>
          <w:marRight w:val="0"/>
          <w:marTop w:val="0"/>
          <w:marBottom w:val="0"/>
          <w:divBdr>
            <w:top w:val="none" w:sz="0" w:space="0" w:color="auto"/>
            <w:left w:val="none" w:sz="0" w:space="0" w:color="auto"/>
            <w:bottom w:val="none" w:sz="0" w:space="0" w:color="auto"/>
            <w:right w:val="none" w:sz="0" w:space="0" w:color="auto"/>
          </w:divBdr>
        </w:div>
        <w:div w:id="1840345244">
          <w:marLeft w:val="480"/>
          <w:marRight w:val="0"/>
          <w:marTop w:val="0"/>
          <w:marBottom w:val="0"/>
          <w:divBdr>
            <w:top w:val="none" w:sz="0" w:space="0" w:color="auto"/>
            <w:left w:val="none" w:sz="0" w:space="0" w:color="auto"/>
            <w:bottom w:val="none" w:sz="0" w:space="0" w:color="auto"/>
            <w:right w:val="none" w:sz="0" w:space="0" w:color="auto"/>
          </w:divBdr>
        </w:div>
        <w:div w:id="1005980162">
          <w:marLeft w:val="480"/>
          <w:marRight w:val="0"/>
          <w:marTop w:val="0"/>
          <w:marBottom w:val="0"/>
          <w:divBdr>
            <w:top w:val="none" w:sz="0" w:space="0" w:color="auto"/>
            <w:left w:val="none" w:sz="0" w:space="0" w:color="auto"/>
            <w:bottom w:val="none" w:sz="0" w:space="0" w:color="auto"/>
            <w:right w:val="none" w:sz="0" w:space="0" w:color="auto"/>
          </w:divBdr>
        </w:div>
        <w:div w:id="2060280296">
          <w:marLeft w:val="480"/>
          <w:marRight w:val="0"/>
          <w:marTop w:val="0"/>
          <w:marBottom w:val="0"/>
          <w:divBdr>
            <w:top w:val="none" w:sz="0" w:space="0" w:color="auto"/>
            <w:left w:val="none" w:sz="0" w:space="0" w:color="auto"/>
            <w:bottom w:val="none" w:sz="0" w:space="0" w:color="auto"/>
            <w:right w:val="none" w:sz="0" w:space="0" w:color="auto"/>
          </w:divBdr>
        </w:div>
      </w:divsChild>
    </w:div>
    <w:div w:id="525757709">
      <w:bodyDiv w:val="1"/>
      <w:marLeft w:val="0"/>
      <w:marRight w:val="0"/>
      <w:marTop w:val="0"/>
      <w:marBottom w:val="0"/>
      <w:divBdr>
        <w:top w:val="none" w:sz="0" w:space="0" w:color="auto"/>
        <w:left w:val="none" w:sz="0" w:space="0" w:color="auto"/>
        <w:bottom w:val="none" w:sz="0" w:space="0" w:color="auto"/>
        <w:right w:val="none" w:sz="0" w:space="0" w:color="auto"/>
      </w:divBdr>
    </w:div>
    <w:div w:id="526263083">
      <w:bodyDiv w:val="1"/>
      <w:marLeft w:val="0"/>
      <w:marRight w:val="0"/>
      <w:marTop w:val="0"/>
      <w:marBottom w:val="0"/>
      <w:divBdr>
        <w:top w:val="none" w:sz="0" w:space="0" w:color="auto"/>
        <w:left w:val="none" w:sz="0" w:space="0" w:color="auto"/>
        <w:bottom w:val="none" w:sz="0" w:space="0" w:color="auto"/>
        <w:right w:val="none" w:sz="0" w:space="0" w:color="auto"/>
      </w:divBdr>
    </w:div>
    <w:div w:id="527063737">
      <w:bodyDiv w:val="1"/>
      <w:marLeft w:val="0"/>
      <w:marRight w:val="0"/>
      <w:marTop w:val="0"/>
      <w:marBottom w:val="0"/>
      <w:divBdr>
        <w:top w:val="none" w:sz="0" w:space="0" w:color="auto"/>
        <w:left w:val="none" w:sz="0" w:space="0" w:color="auto"/>
        <w:bottom w:val="none" w:sz="0" w:space="0" w:color="auto"/>
        <w:right w:val="none" w:sz="0" w:space="0" w:color="auto"/>
      </w:divBdr>
    </w:div>
    <w:div w:id="529611066">
      <w:bodyDiv w:val="1"/>
      <w:marLeft w:val="0"/>
      <w:marRight w:val="0"/>
      <w:marTop w:val="0"/>
      <w:marBottom w:val="0"/>
      <w:divBdr>
        <w:top w:val="none" w:sz="0" w:space="0" w:color="auto"/>
        <w:left w:val="none" w:sz="0" w:space="0" w:color="auto"/>
        <w:bottom w:val="none" w:sz="0" w:space="0" w:color="auto"/>
        <w:right w:val="none" w:sz="0" w:space="0" w:color="auto"/>
      </w:divBdr>
    </w:div>
    <w:div w:id="530806192">
      <w:bodyDiv w:val="1"/>
      <w:marLeft w:val="0"/>
      <w:marRight w:val="0"/>
      <w:marTop w:val="0"/>
      <w:marBottom w:val="0"/>
      <w:divBdr>
        <w:top w:val="none" w:sz="0" w:space="0" w:color="auto"/>
        <w:left w:val="none" w:sz="0" w:space="0" w:color="auto"/>
        <w:bottom w:val="none" w:sz="0" w:space="0" w:color="auto"/>
        <w:right w:val="none" w:sz="0" w:space="0" w:color="auto"/>
      </w:divBdr>
    </w:div>
    <w:div w:id="531111422">
      <w:bodyDiv w:val="1"/>
      <w:marLeft w:val="0"/>
      <w:marRight w:val="0"/>
      <w:marTop w:val="0"/>
      <w:marBottom w:val="0"/>
      <w:divBdr>
        <w:top w:val="none" w:sz="0" w:space="0" w:color="auto"/>
        <w:left w:val="none" w:sz="0" w:space="0" w:color="auto"/>
        <w:bottom w:val="none" w:sz="0" w:space="0" w:color="auto"/>
        <w:right w:val="none" w:sz="0" w:space="0" w:color="auto"/>
      </w:divBdr>
    </w:div>
    <w:div w:id="531267180">
      <w:bodyDiv w:val="1"/>
      <w:marLeft w:val="0"/>
      <w:marRight w:val="0"/>
      <w:marTop w:val="0"/>
      <w:marBottom w:val="0"/>
      <w:divBdr>
        <w:top w:val="none" w:sz="0" w:space="0" w:color="auto"/>
        <w:left w:val="none" w:sz="0" w:space="0" w:color="auto"/>
        <w:bottom w:val="none" w:sz="0" w:space="0" w:color="auto"/>
        <w:right w:val="none" w:sz="0" w:space="0" w:color="auto"/>
      </w:divBdr>
    </w:div>
    <w:div w:id="534002509">
      <w:bodyDiv w:val="1"/>
      <w:marLeft w:val="0"/>
      <w:marRight w:val="0"/>
      <w:marTop w:val="0"/>
      <w:marBottom w:val="0"/>
      <w:divBdr>
        <w:top w:val="none" w:sz="0" w:space="0" w:color="auto"/>
        <w:left w:val="none" w:sz="0" w:space="0" w:color="auto"/>
        <w:bottom w:val="none" w:sz="0" w:space="0" w:color="auto"/>
        <w:right w:val="none" w:sz="0" w:space="0" w:color="auto"/>
      </w:divBdr>
      <w:divsChild>
        <w:div w:id="1656760140">
          <w:marLeft w:val="480"/>
          <w:marRight w:val="0"/>
          <w:marTop w:val="0"/>
          <w:marBottom w:val="0"/>
          <w:divBdr>
            <w:top w:val="none" w:sz="0" w:space="0" w:color="auto"/>
            <w:left w:val="none" w:sz="0" w:space="0" w:color="auto"/>
            <w:bottom w:val="none" w:sz="0" w:space="0" w:color="auto"/>
            <w:right w:val="none" w:sz="0" w:space="0" w:color="auto"/>
          </w:divBdr>
        </w:div>
        <w:div w:id="1713724737">
          <w:marLeft w:val="480"/>
          <w:marRight w:val="0"/>
          <w:marTop w:val="0"/>
          <w:marBottom w:val="0"/>
          <w:divBdr>
            <w:top w:val="none" w:sz="0" w:space="0" w:color="auto"/>
            <w:left w:val="none" w:sz="0" w:space="0" w:color="auto"/>
            <w:bottom w:val="none" w:sz="0" w:space="0" w:color="auto"/>
            <w:right w:val="none" w:sz="0" w:space="0" w:color="auto"/>
          </w:divBdr>
        </w:div>
        <w:div w:id="1249079610">
          <w:marLeft w:val="480"/>
          <w:marRight w:val="0"/>
          <w:marTop w:val="0"/>
          <w:marBottom w:val="0"/>
          <w:divBdr>
            <w:top w:val="none" w:sz="0" w:space="0" w:color="auto"/>
            <w:left w:val="none" w:sz="0" w:space="0" w:color="auto"/>
            <w:bottom w:val="none" w:sz="0" w:space="0" w:color="auto"/>
            <w:right w:val="none" w:sz="0" w:space="0" w:color="auto"/>
          </w:divBdr>
        </w:div>
        <w:div w:id="1101490962">
          <w:marLeft w:val="480"/>
          <w:marRight w:val="0"/>
          <w:marTop w:val="0"/>
          <w:marBottom w:val="0"/>
          <w:divBdr>
            <w:top w:val="none" w:sz="0" w:space="0" w:color="auto"/>
            <w:left w:val="none" w:sz="0" w:space="0" w:color="auto"/>
            <w:bottom w:val="none" w:sz="0" w:space="0" w:color="auto"/>
            <w:right w:val="none" w:sz="0" w:space="0" w:color="auto"/>
          </w:divBdr>
        </w:div>
        <w:div w:id="859928129">
          <w:marLeft w:val="480"/>
          <w:marRight w:val="0"/>
          <w:marTop w:val="0"/>
          <w:marBottom w:val="0"/>
          <w:divBdr>
            <w:top w:val="none" w:sz="0" w:space="0" w:color="auto"/>
            <w:left w:val="none" w:sz="0" w:space="0" w:color="auto"/>
            <w:bottom w:val="none" w:sz="0" w:space="0" w:color="auto"/>
            <w:right w:val="none" w:sz="0" w:space="0" w:color="auto"/>
          </w:divBdr>
        </w:div>
        <w:div w:id="434058356">
          <w:marLeft w:val="480"/>
          <w:marRight w:val="0"/>
          <w:marTop w:val="0"/>
          <w:marBottom w:val="0"/>
          <w:divBdr>
            <w:top w:val="none" w:sz="0" w:space="0" w:color="auto"/>
            <w:left w:val="none" w:sz="0" w:space="0" w:color="auto"/>
            <w:bottom w:val="none" w:sz="0" w:space="0" w:color="auto"/>
            <w:right w:val="none" w:sz="0" w:space="0" w:color="auto"/>
          </w:divBdr>
        </w:div>
        <w:div w:id="363336131">
          <w:marLeft w:val="480"/>
          <w:marRight w:val="0"/>
          <w:marTop w:val="0"/>
          <w:marBottom w:val="0"/>
          <w:divBdr>
            <w:top w:val="none" w:sz="0" w:space="0" w:color="auto"/>
            <w:left w:val="none" w:sz="0" w:space="0" w:color="auto"/>
            <w:bottom w:val="none" w:sz="0" w:space="0" w:color="auto"/>
            <w:right w:val="none" w:sz="0" w:space="0" w:color="auto"/>
          </w:divBdr>
        </w:div>
        <w:div w:id="2111966848">
          <w:marLeft w:val="480"/>
          <w:marRight w:val="0"/>
          <w:marTop w:val="0"/>
          <w:marBottom w:val="0"/>
          <w:divBdr>
            <w:top w:val="none" w:sz="0" w:space="0" w:color="auto"/>
            <w:left w:val="none" w:sz="0" w:space="0" w:color="auto"/>
            <w:bottom w:val="none" w:sz="0" w:space="0" w:color="auto"/>
            <w:right w:val="none" w:sz="0" w:space="0" w:color="auto"/>
          </w:divBdr>
        </w:div>
        <w:div w:id="780959268">
          <w:marLeft w:val="480"/>
          <w:marRight w:val="0"/>
          <w:marTop w:val="0"/>
          <w:marBottom w:val="0"/>
          <w:divBdr>
            <w:top w:val="none" w:sz="0" w:space="0" w:color="auto"/>
            <w:left w:val="none" w:sz="0" w:space="0" w:color="auto"/>
            <w:bottom w:val="none" w:sz="0" w:space="0" w:color="auto"/>
            <w:right w:val="none" w:sz="0" w:space="0" w:color="auto"/>
          </w:divBdr>
        </w:div>
        <w:div w:id="1379935976">
          <w:marLeft w:val="480"/>
          <w:marRight w:val="0"/>
          <w:marTop w:val="0"/>
          <w:marBottom w:val="0"/>
          <w:divBdr>
            <w:top w:val="none" w:sz="0" w:space="0" w:color="auto"/>
            <w:left w:val="none" w:sz="0" w:space="0" w:color="auto"/>
            <w:bottom w:val="none" w:sz="0" w:space="0" w:color="auto"/>
            <w:right w:val="none" w:sz="0" w:space="0" w:color="auto"/>
          </w:divBdr>
        </w:div>
        <w:div w:id="295335881">
          <w:marLeft w:val="480"/>
          <w:marRight w:val="0"/>
          <w:marTop w:val="0"/>
          <w:marBottom w:val="0"/>
          <w:divBdr>
            <w:top w:val="none" w:sz="0" w:space="0" w:color="auto"/>
            <w:left w:val="none" w:sz="0" w:space="0" w:color="auto"/>
            <w:bottom w:val="none" w:sz="0" w:space="0" w:color="auto"/>
            <w:right w:val="none" w:sz="0" w:space="0" w:color="auto"/>
          </w:divBdr>
        </w:div>
        <w:div w:id="1702441089">
          <w:marLeft w:val="480"/>
          <w:marRight w:val="0"/>
          <w:marTop w:val="0"/>
          <w:marBottom w:val="0"/>
          <w:divBdr>
            <w:top w:val="none" w:sz="0" w:space="0" w:color="auto"/>
            <w:left w:val="none" w:sz="0" w:space="0" w:color="auto"/>
            <w:bottom w:val="none" w:sz="0" w:space="0" w:color="auto"/>
            <w:right w:val="none" w:sz="0" w:space="0" w:color="auto"/>
          </w:divBdr>
        </w:div>
        <w:div w:id="507405460">
          <w:marLeft w:val="480"/>
          <w:marRight w:val="0"/>
          <w:marTop w:val="0"/>
          <w:marBottom w:val="0"/>
          <w:divBdr>
            <w:top w:val="none" w:sz="0" w:space="0" w:color="auto"/>
            <w:left w:val="none" w:sz="0" w:space="0" w:color="auto"/>
            <w:bottom w:val="none" w:sz="0" w:space="0" w:color="auto"/>
            <w:right w:val="none" w:sz="0" w:space="0" w:color="auto"/>
          </w:divBdr>
        </w:div>
        <w:div w:id="1719432734">
          <w:marLeft w:val="480"/>
          <w:marRight w:val="0"/>
          <w:marTop w:val="0"/>
          <w:marBottom w:val="0"/>
          <w:divBdr>
            <w:top w:val="none" w:sz="0" w:space="0" w:color="auto"/>
            <w:left w:val="none" w:sz="0" w:space="0" w:color="auto"/>
            <w:bottom w:val="none" w:sz="0" w:space="0" w:color="auto"/>
            <w:right w:val="none" w:sz="0" w:space="0" w:color="auto"/>
          </w:divBdr>
        </w:div>
        <w:div w:id="654646738">
          <w:marLeft w:val="480"/>
          <w:marRight w:val="0"/>
          <w:marTop w:val="0"/>
          <w:marBottom w:val="0"/>
          <w:divBdr>
            <w:top w:val="none" w:sz="0" w:space="0" w:color="auto"/>
            <w:left w:val="none" w:sz="0" w:space="0" w:color="auto"/>
            <w:bottom w:val="none" w:sz="0" w:space="0" w:color="auto"/>
            <w:right w:val="none" w:sz="0" w:space="0" w:color="auto"/>
          </w:divBdr>
        </w:div>
        <w:div w:id="1351371326">
          <w:marLeft w:val="480"/>
          <w:marRight w:val="0"/>
          <w:marTop w:val="0"/>
          <w:marBottom w:val="0"/>
          <w:divBdr>
            <w:top w:val="none" w:sz="0" w:space="0" w:color="auto"/>
            <w:left w:val="none" w:sz="0" w:space="0" w:color="auto"/>
            <w:bottom w:val="none" w:sz="0" w:space="0" w:color="auto"/>
            <w:right w:val="none" w:sz="0" w:space="0" w:color="auto"/>
          </w:divBdr>
        </w:div>
        <w:div w:id="782919819">
          <w:marLeft w:val="480"/>
          <w:marRight w:val="0"/>
          <w:marTop w:val="0"/>
          <w:marBottom w:val="0"/>
          <w:divBdr>
            <w:top w:val="none" w:sz="0" w:space="0" w:color="auto"/>
            <w:left w:val="none" w:sz="0" w:space="0" w:color="auto"/>
            <w:bottom w:val="none" w:sz="0" w:space="0" w:color="auto"/>
            <w:right w:val="none" w:sz="0" w:space="0" w:color="auto"/>
          </w:divBdr>
        </w:div>
        <w:div w:id="2141419231">
          <w:marLeft w:val="480"/>
          <w:marRight w:val="0"/>
          <w:marTop w:val="0"/>
          <w:marBottom w:val="0"/>
          <w:divBdr>
            <w:top w:val="none" w:sz="0" w:space="0" w:color="auto"/>
            <w:left w:val="none" w:sz="0" w:space="0" w:color="auto"/>
            <w:bottom w:val="none" w:sz="0" w:space="0" w:color="auto"/>
            <w:right w:val="none" w:sz="0" w:space="0" w:color="auto"/>
          </w:divBdr>
        </w:div>
        <w:div w:id="734859066">
          <w:marLeft w:val="480"/>
          <w:marRight w:val="0"/>
          <w:marTop w:val="0"/>
          <w:marBottom w:val="0"/>
          <w:divBdr>
            <w:top w:val="none" w:sz="0" w:space="0" w:color="auto"/>
            <w:left w:val="none" w:sz="0" w:space="0" w:color="auto"/>
            <w:bottom w:val="none" w:sz="0" w:space="0" w:color="auto"/>
            <w:right w:val="none" w:sz="0" w:space="0" w:color="auto"/>
          </w:divBdr>
        </w:div>
        <w:div w:id="1620643137">
          <w:marLeft w:val="480"/>
          <w:marRight w:val="0"/>
          <w:marTop w:val="0"/>
          <w:marBottom w:val="0"/>
          <w:divBdr>
            <w:top w:val="none" w:sz="0" w:space="0" w:color="auto"/>
            <w:left w:val="none" w:sz="0" w:space="0" w:color="auto"/>
            <w:bottom w:val="none" w:sz="0" w:space="0" w:color="auto"/>
            <w:right w:val="none" w:sz="0" w:space="0" w:color="auto"/>
          </w:divBdr>
        </w:div>
        <w:div w:id="578290447">
          <w:marLeft w:val="480"/>
          <w:marRight w:val="0"/>
          <w:marTop w:val="0"/>
          <w:marBottom w:val="0"/>
          <w:divBdr>
            <w:top w:val="none" w:sz="0" w:space="0" w:color="auto"/>
            <w:left w:val="none" w:sz="0" w:space="0" w:color="auto"/>
            <w:bottom w:val="none" w:sz="0" w:space="0" w:color="auto"/>
            <w:right w:val="none" w:sz="0" w:space="0" w:color="auto"/>
          </w:divBdr>
        </w:div>
        <w:div w:id="1798257303">
          <w:marLeft w:val="480"/>
          <w:marRight w:val="0"/>
          <w:marTop w:val="0"/>
          <w:marBottom w:val="0"/>
          <w:divBdr>
            <w:top w:val="none" w:sz="0" w:space="0" w:color="auto"/>
            <w:left w:val="none" w:sz="0" w:space="0" w:color="auto"/>
            <w:bottom w:val="none" w:sz="0" w:space="0" w:color="auto"/>
            <w:right w:val="none" w:sz="0" w:space="0" w:color="auto"/>
          </w:divBdr>
        </w:div>
        <w:div w:id="1489901418">
          <w:marLeft w:val="480"/>
          <w:marRight w:val="0"/>
          <w:marTop w:val="0"/>
          <w:marBottom w:val="0"/>
          <w:divBdr>
            <w:top w:val="none" w:sz="0" w:space="0" w:color="auto"/>
            <w:left w:val="none" w:sz="0" w:space="0" w:color="auto"/>
            <w:bottom w:val="none" w:sz="0" w:space="0" w:color="auto"/>
            <w:right w:val="none" w:sz="0" w:space="0" w:color="auto"/>
          </w:divBdr>
        </w:div>
        <w:div w:id="414135156">
          <w:marLeft w:val="480"/>
          <w:marRight w:val="0"/>
          <w:marTop w:val="0"/>
          <w:marBottom w:val="0"/>
          <w:divBdr>
            <w:top w:val="none" w:sz="0" w:space="0" w:color="auto"/>
            <w:left w:val="none" w:sz="0" w:space="0" w:color="auto"/>
            <w:bottom w:val="none" w:sz="0" w:space="0" w:color="auto"/>
            <w:right w:val="none" w:sz="0" w:space="0" w:color="auto"/>
          </w:divBdr>
        </w:div>
        <w:div w:id="1392071761">
          <w:marLeft w:val="480"/>
          <w:marRight w:val="0"/>
          <w:marTop w:val="0"/>
          <w:marBottom w:val="0"/>
          <w:divBdr>
            <w:top w:val="none" w:sz="0" w:space="0" w:color="auto"/>
            <w:left w:val="none" w:sz="0" w:space="0" w:color="auto"/>
            <w:bottom w:val="none" w:sz="0" w:space="0" w:color="auto"/>
            <w:right w:val="none" w:sz="0" w:space="0" w:color="auto"/>
          </w:divBdr>
        </w:div>
        <w:div w:id="1760055901">
          <w:marLeft w:val="480"/>
          <w:marRight w:val="0"/>
          <w:marTop w:val="0"/>
          <w:marBottom w:val="0"/>
          <w:divBdr>
            <w:top w:val="none" w:sz="0" w:space="0" w:color="auto"/>
            <w:left w:val="none" w:sz="0" w:space="0" w:color="auto"/>
            <w:bottom w:val="none" w:sz="0" w:space="0" w:color="auto"/>
            <w:right w:val="none" w:sz="0" w:space="0" w:color="auto"/>
          </w:divBdr>
        </w:div>
        <w:div w:id="519667143">
          <w:marLeft w:val="480"/>
          <w:marRight w:val="0"/>
          <w:marTop w:val="0"/>
          <w:marBottom w:val="0"/>
          <w:divBdr>
            <w:top w:val="none" w:sz="0" w:space="0" w:color="auto"/>
            <w:left w:val="none" w:sz="0" w:space="0" w:color="auto"/>
            <w:bottom w:val="none" w:sz="0" w:space="0" w:color="auto"/>
            <w:right w:val="none" w:sz="0" w:space="0" w:color="auto"/>
          </w:divBdr>
        </w:div>
        <w:div w:id="332531690">
          <w:marLeft w:val="480"/>
          <w:marRight w:val="0"/>
          <w:marTop w:val="0"/>
          <w:marBottom w:val="0"/>
          <w:divBdr>
            <w:top w:val="none" w:sz="0" w:space="0" w:color="auto"/>
            <w:left w:val="none" w:sz="0" w:space="0" w:color="auto"/>
            <w:bottom w:val="none" w:sz="0" w:space="0" w:color="auto"/>
            <w:right w:val="none" w:sz="0" w:space="0" w:color="auto"/>
          </w:divBdr>
        </w:div>
        <w:div w:id="1524900084">
          <w:marLeft w:val="480"/>
          <w:marRight w:val="0"/>
          <w:marTop w:val="0"/>
          <w:marBottom w:val="0"/>
          <w:divBdr>
            <w:top w:val="none" w:sz="0" w:space="0" w:color="auto"/>
            <w:left w:val="none" w:sz="0" w:space="0" w:color="auto"/>
            <w:bottom w:val="none" w:sz="0" w:space="0" w:color="auto"/>
            <w:right w:val="none" w:sz="0" w:space="0" w:color="auto"/>
          </w:divBdr>
        </w:div>
        <w:div w:id="1777754747">
          <w:marLeft w:val="480"/>
          <w:marRight w:val="0"/>
          <w:marTop w:val="0"/>
          <w:marBottom w:val="0"/>
          <w:divBdr>
            <w:top w:val="none" w:sz="0" w:space="0" w:color="auto"/>
            <w:left w:val="none" w:sz="0" w:space="0" w:color="auto"/>
            <w:bottom w:val="none" w:sz="0" w:space="0" w:color="auto"/>
            <w:right w:val="none" w:sz="0" w:space="0" w:color="auto"/>
          </w:divBdr>
        </w:div>
        <w:div w:id="2034568861">
          <w:marLeft w:val="480"/>
          <w:marRight w:val="0"/>
          <w:marTop w:val="0"/>
          <w:marBottom w:val="0"/>
          <w:divBdr>
            <w:top w:val="none" w:sz="0" w:space="0" w:color="auto"/>
            <w:left w:val="none" w:sz="0" w:space="0" w:color="auto"/>
            <w:bottom w:val="none" w:sz="0" w:space="0" w:color="auto"/>
            <w:right w:val="none" w:sz="0" w:space="0" w:color="auto"/>
          </w:divBdr>
        </w:div>
        <w:div w:id="1699310945">
          <w:marLeft w:val="480"/>
          <w:marRight w:val="0"/>
          <w:marTop w:val="0"/>
          <w:marBottom w:val="0"/>
          <w:divBdr>
            <w:top w:val="none" w:sz="0" w:space="0" w:color="auto"/>
            <w:left w:val="none" w:sz="0" w:space="0" w:color="auto"/>
            <w:bottom w:val="none" w:sz="0" w:space="0" w:color="auto"/>
            <w:right w:val="none" w:sz="0" w:space="0" w:color="auto"/>
          </w:divBdr>
        </w:div>
        <w:div w:id="545530981">
          <w:marLeft w:val="480"/>
          <w:marRight w:val="0"/>
          <w:marTop w:val="0"/>
          <w:marBottom w:val="0"/>
          <w:divBdr>
            <w:top w:val="none" w:sz="0" w:space="0" w:color="auto"/>
            <w:left w:val="none" w:sz="0" w:space="0" w:color="auto"/>
            <w:bottom w:val="none" w:sz="0" w:space="0" w:color="auto"/>
            <w:right w:val="none" w:sz="0" w:space="0" w:color="auto"/>
          </w:divBdr>
        </w:div>
        <w:div w:id="1812599010">
          <w:marLeft w:val="480"/>
          <w:marRight w:val="0"/>
          <w:marTop w:val="0"/>
          <w:marBottom w:val="0"/>
          <w:divBdr>
            <w:top w:val="none" w:sz="0" w:space="0" w:color="auto"/>
            <w:left w:val="none" w:sz="0" w:space="0" w:color="auto"/>
            <w:bottom w:val="none" w:sz="0" w:space="0" w:color="auto"/>
            <w:right w:val="none" w:sz="0" w:space="0" w:color="auto"/>
          </w:divBdr>
        </w:div>
        <w:div w:id="1295405672">
          <w:marLeft w:val="480"/>
          <w:marRight w:val="0"/>
          <w:marTop w:val="0"/>
          <w:marBottom w:val="0"/>
          <w:divBdr>
            <w:top w:val="none" w:sz="0" w:space="0" w:color="auto"/>
            <w:left w:val="none" w:sz="0" w:space="0" w:color="auto"/>
            <w:bottom w:val="none" w:sz="0" w:space="0" w:color="auto"/>
            <w:right w:val="none" w:sz="0" w:space="0" w:color="auto"/>
          </w:divBdr>
        </w:div>
        <w:div w:id="1475222930">
          <w:marLeft w:val="480"/>
          <w:marRight w:val="0"/>
          <w:marTop w:val="0"/>
          <w:marBottom w:val="0"/>
          <w:divBdr>
            <w:top w:val="none" w:sz="0" w:space="0" w:color="auto"/>
            <w:left w:val="none" w:sz="0" w:space="0" w:color="auto"/>
            <w:bottom w:val="none" w:sz="0" w:space="0" w:color="auto"/>
            <w:right w:val="none" w:sz="0" w:space="0" w:color="auto"/>
          </w:divBdr>
        </w:div>
        <w:div w:id="324632028">
          <w:marLeft w:val="480"/>
          <w:marRight w:val="0"/>
          <w:marTop w:val="0"/>
          <w:marBottom w:val="0"/>
          <w:divBdr>
            <w:top w:val="none" w:sz="0" w:space="0" w:color="auto"/>
            <w:left w:val="none" w:sz="0" w:space="0" w:color="auto"/>
            <w:bottom w:val="none" w:sz="0" w:space="0" w:color="auto"/>
            <w:right w:val="none" w:sz="0" w:space="0" w:color="auto"/>
          </w:divBdr>
        </w:div>
        <w:div w:id="849874644">
          <w:marLeft w:val="480"/>
          <w:marRight w:val="0"/>
          <w:marTop w:val="0"/>
          <w:marBottom w:val="0"/>
          <w:divBdr>
            <w:top w:val="none" w:sz="0" w:space="0" w:color="auto"/>
            <w:left w:val="none" w:sz="0" w:space="0" w:color="auto"/>
            <w:bottom w:val="none" w:sz="0" w:space="0" w:color="auto"/>
            <w:right w:val="none" w:sz="0" w:space="0" w:color="auto"/>
          </w:divBdr>
        </w:div>
        <w:div w:id="1286350040">
          <w:marLeft w:val="480"/>
          <w:marRight w:val="0"/>
          <w:marTop w:val="0"/>
          <w:marBottom w:val="0"/>
          <w:divBdr>
            <w:top w:val="none" w:sz="0" w:space="0" w:color="auto"/>
            <w:left w:val="none" w:sz="0" w:space="0" w:color="auto"/>
            <w:bottom w:val="none" w:sz="0" w:space="0" w:color="auto"/>
            <w:right w:val="none" w:sz="0" w:space="0" w:color="auto"/>
          </w:divBdr>
        </w:div>
        <w:div w:id="251549544">
          <w:marLeft w:val="480"/>
          <w:marRight w:val="0"/>
          <w:marTop w:val="0"/>
          <w:marBottom w:val="0"/>
          <w:divBdr>
            <w:top w:val="none" w:sz="0" w:space="0" w:color="auto"/>
            <w:left w:val="none" w:sz="0" w:space="0" w:color="auto"/>
            <w:bottom w:val="none" w:sz="0" w:space="0" w:color="auto"/>
            <w:right w:val="none" w:sz="0" w:space="0" w:color="auto"/>
          </w:divBdr>
        </w:div>
        <w:div w:id="257560754">
          <w:marLeft w:val="480"/>
          <w:marRight w:val="0"/>
          <w:marTop w:val="0"/>
          <w:marBottom w:val="0"/>
          <w:divBdr>
            <w:top w:val="none" w:sz="0" w:space="0" w:color="auto"/>
            <w:left w:val="none" w:sz="0" w:space="0" w:color="auto"/>
            <w:bottom w:val="none" w:sz="0" w:space="0" w:color="auto"/>
            <w:right w:val="none" w:sz="0" w:space="0" w:color="auto"/>
          </w:divBdr>
        </w:div>
        <w:div w:id="1740708787">
          <w:marLeft w:val="480"/>
          <w:marRight w:val="0"/>
          <w:marTop w:val="0"/>
          <w:marBottom w:val="0"/>
          <w:divBdr>
            <w:top w:val="none" w:sz="0" w:space="0" w:color="auto"/>
            <w:left w:val="none" w:sz="0" w:space="0" w:color="auto"/>
            <w:bottom w:val="none" w:sz="0" w:space="0" w:color="auto"/>
            <w:right w:val="none" w:sz="0" w:space="0" w:color="auto"/>
          </w:divBdr>
        </w:div>
        <w:div w:id="2089036844">
          <w:marLeft w:val="480"/>
          <w:marRight w:val="0"/>
          <w:marTop w:val="0"/>
          <w:marBottom w:val="0"/>
          <w:divBdr>
            <w:top w:val="none" w:sz="0" w:space="0" w:color="auto"/>
            <w:left w:val="none" w:sz="0" w:space="0" w:color="auto"/>
            <w:bottom w:val="none" w:sz="0" w:space="0" w:color="auto"/>
            <w:right w:val="none" w:sz="0" w:space="0" w:color="auto"/>
          </w:divBdr>
        </w:div>
        <w:div w:id="1374578182">
          <w:marLeft w:val="480"/>
          <w:marRight w:val="0"/>
          <w:marTop w:val="0"/>
          <w:marBottom w:val="0"/>
          <w:divBdr>
            <w:top w:val="none" w:sz="0" w:space="0" w:color="auto"/>
            <w:left w:val="none" w:sz="0" w:space="0" w:color="auto"/>
            <w:bottom w:val="none" w:sz="0" w:space="0" w:color="auto"/>
            <w:right w:val="none" w:sz="0" w:space="0" w:color="auto"/>
          </w:divBdr>
        </w:div>
        <w:div w:id="1319577759">
          <w:marLeft w:val="480"/>
          <w:marRight w:val="0"/>
          <w:marTop w:val="0"/>
          <w:marBottom w:val="0"/>
          <w:divBdr>
            <w:top w:val="none" w:sz="0" w:space="0" w:color="auto"/>
            <w:left w:val="none" w:sz="0" w:space="0" w:color="auto"/>
            <w:bottom w:val="none" w:sz="0" w:space="0" w:color="auto"/>
            <w:right w:val="none" w:sz="0" w:space="0" w:color="auto"/>
          </w:divBdr>
        </w:div>
        <w:div w:id="140460693">
          <w:marLeft w:val="480"/>
          <w:marRight w:val="0"/>
          <w:marTop w:val="0"/>
          <w:marBottom w:val="0"/>
          <w:divBdr>
            <w:top w:val="none" w:sz="0" w:space="0" w:color="auto"/>
            <w:left w:val="none" w:sz="0" w:space="0" w:color="auto"/>
            <w:bottom w:val="none" w:sz="0" w:space="0" w:color="auto"/>
            <w:right w:val="none" w:sz="0" w:space="0" w:color="auto"/>
          </w:divBdr>
        </w:div>
        <w:div w:id="337198830">
          <w:marLeft w:val="480"/>
          <w:marRight w:val="0"/>
          <w:marTop w:val="0"/>
          <w:marBottom w:val="0"/>
          <w:divBdr>
            <w:top w:val="none" w:sz="0" w:space="0" w:color="auto"/>
            <w:left w:val="none" w:sz="0" w:space="0" w:color="auto"/>
            <w:bottom w:val="none" w:sz="0" w:space="0" w:color="auto"/>
            <w:right w:val="none" w:sz="0" w:space="0" w:color="auto"/>
          </w:divBdr>
        </w:div>
      </w:divsChild>
    </w:div>
    <w:div w:id="534269229">
      <w:bodyDiv w:val="1"/>
      <w:marLeft w:val="0"/>
      <w:marRight w:val="0"/>
      <w:marTop w:val="0"/>
      <w:marBottom w:val="0"/>
      <w:divBdr>
        <w:top w:val="none" w:sz="0" w:space="0" w:color="auto"/>
        <w:left w:val="none" w:sz="0" w:space="0" w:color="auto"/>
        <w:bottom w:val="none" w:sz="0" w:space="0" w:color="auto"/>
        <w:right w:val="none" w:sz="0" w:space="0" w:color="auto"/>
      </w:divBdr>
    </w:div>
    <w:div w:id="536429393">
      <w:bodyDiv w:val="1"/>
      <w:marLeft w:val="0"/>
      <w:marRight w:val="0"/>
      <w:marTop w:val="0"/>
      <w:marBottom w:val="0"/>
      <w:divBdr>
        <w:top w:val="none" w:sz="0" w:space="0" w:color="auto"/>
        <w:left w:val="none" w:sz="0" w:space="0" w:color="auto"/>
        <w:bottom w:val="none" w:sz="0" w:space="0" w:color="auto"/>
        <w:right w:val="none" w:sz="0" w:space="0" w:color="auto"/>
      </w:divBdr>
      <w:divsChild>
        <w:div w:id="756943321">
          <w:marLeft w:val="480"/>
          <w:marRight w:val="0"/>
          <w:marTop w:val="0"/>
          <w:marBottom w:val="0"/>
          <w:divBdr>
            <w:top w:val="none" w:sz="0" w:space="0" w:color="auto"/>
            <w:left w:val="none" w:sz="0" w:space="0" w:color="auto"/>
            <w:bottom w:val="none" w:sz="0" w:space="0" w:color="auto"/>
            <w:right w:val="none" w:sz="0" w:space="0" w:color="auto"/>
          </w:divBdr>
        </w:div>
        <w:div w:id="812790003">
          <w:marLeft w:val="480"/>
          <w:marRight w:val="0"/>
          <w:marTop w:val="0"/>
          <w:marBottom w:val="0"/>
          <w:divBdr>
            <w:top w:val="none" w:sz="0" w:space="0" w:color="auto"/>
            <w:left w:val="none" w:sz="0" w:space="0" w:color="auto"/>
            <w:bottom w:val="none" w:sz="0" w:space="0" w:color="auto"/>
            <w:right w:val="none" w:sz="0" w:space="0" w:color="auto"/>
          </w:divBdr>
        </w:div>
        <w:div w:id="926769366">
          <w:marLeft w:val="480"/>
          <w:marRight w:val="0"/>
          <w:marTop w:val="0"/>
          <w:marBottom w:val="0"/>
          <w:divBdr>
            <w:top w:val="none" w:sz="0" w:space="0" w:color="auto"/>
            <w:left w:val="none" w:sz="0" w:space="0" w:color="auto"/>
            <w:bottom w:val="none" w:sz="0" w:space="0" w:color="auto"/>
            <w:right w:val="none" w:sz="0" w:space="0" w:color="auto"/>
          </w:divBdr>
        </w:div>
        <w:div w:id="297959259">
          <w:marLeft w:val="480"/>
          <w:marRight w:val="0"/>
          <w:marTop w:val="0"/>
          <w:marBottom w:val="0"/>
          <w:divBdr>
            <w:top w:val="none" w:sz="0" w:space="0" w:color="auto"/>
            <w:left w:val="none" w:sz="0" w:space="0" w:color="auto"/>
            <w:bottom w:val="none" w:sz="0" w:space="0" w:color="auto"/>
            <w:right w:val="none" w:sz="0" w:space="0" w:color="auto"/>
          </w:divBdr>
        </w:div>
        <w:div w:id="221135214">
          <w:marLeft w:val="480"/>
          <w:marRight w:val="0"/>
          <w:marTop w:val="0"/>
          <w:marBottom w:val="0"/>
          <w:divBdr>
            <w:top w:val="none" w:sz="0" w:space="0" w:color="auto"/>
            <w:left w:val="none" w:sz="0" w:space="0" w:color="auto"/>
            <w:bottom w:val="none" w:sz="0" w:space="0" w:color="auto"/>
            <w:right w:val="none" w:sz="0" w:space="0" w:color="auto"/>
          </w:divBdr>
        </w:div>
        <w:div w:id="434978079">
          <w:marLeft w:val="480"/>
          <w:marRight w:val="0"/>
          <w:marTop w:val="0"/>
          <w:marBottom w:val="0"/>
          <w:divBdr>
            <w:top w:val="none" w:sz="0" w:space="0" w:color="auto"/>
            <w:left w:val="none" w:sz="0" w:space="0" w:color="auto"/>
            <w:bottom w:val="none" w:sz="0" w:space="0" w:color="auto"/>
            <w:right w:val="none" w:sz="0" w:space="0" w:color="auto"/>
          </w:divBdr>
        </w:div>
        <w:div w:id="1272936295">
          <w:marLeft w:val="480"/>
          <w:marRight w:val="0"/>
          <w:marTop w:val="0"/>
          <w:marBottom w:val="0"/>
          <w:divBdr>
            <w:top w:val="none" w:sz="0" w:space="0" w:color="auto"/>
            <w:left w:val="none" w:sz="0" w:space="0" w:color="auto"/>
            <w:bottom w:val="none" w:sz="0" w:space="0" w:color="auto"/>
            <w:right w:val="none" w:sz="0" w:space="0" w:color="auto"/>
          </w:divBdr>
        </w:div>
        <w:div w:id="747073890">
          <w:marLeft w:val="480"/>
          <w:marRight w:val="0"/>
          <w:marTop w:val="0"/>
          <w:marBottom w:val="0"/>
          <w:divBdr>
            <w:top w:val="none" w:sz="0" w:space="0" w:color="auto"/>
            <w:left w:val="none" w:sz="0" w:space="0" w:color="auto"/>
            <w:bottom w:val="none" w:sz="0" w:space="0" w:color="auto"/>
            <w:right w:val="none" w:sz="0" w:space="0" w:color="auto"/>
          </w:divBdr>
        </w:div>
        <w:div w:id="673148931">
          <w:marLeft w:val="480"/>
          <w:marRight w:val="0"/>
          <w:marTop w:val="0"/>
          <w:marBottom w:val="0"/>
          <w:divBdr>
            <w:top w:val="none" w:sz="0" w:space="0" w:color="auto"/>
            <w:left w:val="none" w:sz="0" w:space="0" w:color="auto"/>
            <w:bottom w:val="none" w:sz="0" w:space="0" w:color="auto"/>
            <w:right w:val="none" w:sz="0" w:space="0" w:color="auto"/>
          </w:divBdr>
        </w:div>
        <w:div w:id="1372801427">
          <w:marLeft w:val="480"/>
          <w:marRight w:val="0"/>
          <w:marTop w:val="0"/>
          <w:marBottom w:val="0"/>
          <w:divBdr>
            <w:top w:val="none" w:sz="0" w:space="0" w:color="auto"/>
            <w:left w:val="none" w:sz="0" w:space="0" w:color="auto"/>
            <w:bottom w:val="none" w:sz="0" w:space="0" w:color="auto"/>
            <w:right w:val="none" w:sz="0" w:space="0" w:color="auto"/>
          </w:divBdr>
        </w:div>
        <w:div w:id="840854180">
          <w:marLeft w:val="480"/>
          <w:marRight w:val="0"/>
          <w:marTop w:val="0"/>
          <w:marBottom w:val="0"/>
          <w:divBdr>
            <w:top w:val="none" w:sz="0" w:space="0" w:color="auto"/>
            <w:left w:val="none" w:sz="0" w:space="0" w:color="auto"/>
            <w:bottom w:val="none" w:sz="0" w:space="0" w:color="auto"/>
            <w:right w:val="none" w:sz="0" w:space="0" w:color="auto"/>
          </w:divBdr>
        </w:div>
        <w:div w:id="575938593">
          <w:marLeft w:val="480"/>
          <w:marRight w:val="0"/>
          <w:marTop w:val="0"/>
          <w:marBottom w:val="0"/>
          <w:divBdr>
            <w:top w:val="none" w:sz="0" w:space="0" w:color="auto"/>
            <w:left w:val="none" w:sz="0" w:space="0" w:color="auto"/>
            <w:bottom w:val="none" w:sz="0" w:space="0" w:color="auto"/>
            <w:right w:val="none" w:sz="0" w:space="0" w:color="auto"/>
          </w:divBdr>
        </w:div>
        <w:div w:id="1560895329">
          <w:marLeft w:val="480"/>
          <w:marRight w:val="0"/>
          <w:marTop w:val="0"/>
          <w:marBottom w:val="0"/>
          <w:divBdr>
            <w:top w:val="none" w:sz="0" w:space="0" w:color="auto"/>
            <w:left w:val="none" w:sz="0" w:space="0" w:color="auto"/>
            <w:bottom w:val="none" w:sz="0" w:space="0" w:color="auto"/>
            <w:right w:val="none" w:sz="0" w:space="0" w:color="auto"/>
          </w:divBdr>
        </w:div>
        <w:div w:id="1550923086">
          <w:marLeft w:val="480"/>
          <w:marRight w:val="0"/>
          <w:marTop w:val="0"/>
          <w:marBottom w:val="0"/>
          <w:divBdr>
            <w:top w:val="none" w:sz="0" w:space="0" w:color="auto"/>
            <w:left w:val="none" w:sz="0" w:space="0" w:color="auto"/>
            <w:bottom w:val="none" w:sz="0" w:space="0" w:color="auto"/>
            <w:right w:val="none" w:sz="0" w:space="0" w:color="auto"/>
          </w:divBdr>
        </w:div>
        <w:div w:id="871503209">
          <w:marLeft w:val="480"/>
          <w:marRight w:val="0"/>
          <w:marTop w:val="0"/>
          <w:marBottom w:val="0"/>
          <w:divBdr>
            <w:top w:val="none" w:sz="0" w:space="0" w:color="auto"/>
            <w:left w:val="none" w:sz="0" w:space="0" w:color="auto"/>
            <w:bottom w:val="none" w:sz="0" w:space="0" w:color="auto"/>
            <w:right w:val="none" w:sz="0" w:space="0" w:color="auto"/>
          </w:divBdr>
        </w:div>
        <w:div w:id="382993724">
          <w:marLeft w:val="480"/>
          <w:marRight w:val="0"/>
          <w:marTop w:val="0"/>
          <w:marBottom w:val="0"/>
          <w:divBdr>
            <w:top w:val="none" w:sz="0" w:space="0" w:color="auto"/>
            <w:left w:val="none" w:sz="0" w:space="0" w:color="auto"/>
            <w:bottom w:val="none" w:sz="0" w:space="0" w:color="auto"/>
            <w:right w:val="none" w:sz="0" w:space="0" w:color="auto"/>
          </w:divBdr>
        </w:div>
        <w:div w:id="325129009">
          <w:marLeft w:val="480"/>
          <w:marRight w:val="0"/>
          <w:marTop w:val="0"/>
          <w:marBottom w:val="0"/>
          <w:divBdr>
            <w:top w:val="none" w:sz="0" w:space="0" w:color="auto"/>
            <w:left w:val="none" w:sz="0" w:space="0" w:color="auto"/>
            <w:bottom w:val="none" w:sz="0" w:space="0" w:color="auto"/>
            <w:right w:val="none" w:sz="0" w:space="0" w:color="auto"/>
          </w:divBdr>
        </w:div>
        <w:div w:id="1721828325">
          <w:marLeft w:val="480"/>
          <w:marRight w:val="0"/>
          <w:marTop w:val="0"/>
          <w:marBottom w:val="0"/>
          <w:divBdr>
            <w:top w:val="none" w:sz="0" w:space="0" w:color="auto"/>
            <w:left w:val="none" w:sz="0" w:space="0" w:color="auto"/>
            <w:bottom w:val="none" w:sz="0" w:space="0" w:color="auto"/>
            <w:right w:val="none" w:sz="0" w:space="0" w:color="auto"/>
          </w:divBdr>
        </w:div>
        <w:div w:id="792939379">
          <w:marLeft w:val="480"/>
          <w:marRight w:val="0"/>
          <w:marTop w:val="0"/>
          <w:marBottom w:val="0"/>
          <w:divBdr>
            <w:top w:val="none" w:sz="0" w:space="0" w:color="auto"/>
            <w:left w:val="none" w:sz="0" w:space="0" w:color="auto"/>
            <w:bottom w:val="none" w:sz="0" w:space="0" w:color="auto"/>
            <w:right w:val="none" w:sz="0" w:space="0" w:color="auto"/>
          </w:divBdr>
        </w:div>
        <w:div w:id="1595816934">
          <w:marLeft w:val="480"/>
          <w:marRight w:val="0"/>
          <w:marTop w:val="0"/>
          <w:marBottom w:val="0"/>
          <w:divBdr>
            <w:top w:val="none" w:sz="0" w:space="0" w:color="auto"/>
            <w:left w:val="none" w:sz="0" w:space="0" w:color="auto"/>
            <w:bottom w:val="none" w:sz="0" w:space="0" w:color="auto"/>
            <w:right w:val="none" w:sz="0" w:space="0" w:color="auto"/>
          </w:divBdr>
        </w:div>
        <w:div w:id="1346710937">
          <w:marLeft w:val="480"/>
          <w:marRight w:val="0"/>
          <w:marTop w:val="0"/>
          <w:marBottom w:val="0"/>
          <w:divBdr>
            <w:top w:val="none" w:sz="0" w:space="0" w:color="auto"/>
            <w:left w:val="none" w:sz="0" w:space="0" w:color="auto"/>
            <w:bottom w:val="none" w:sz="0" w:space="0" w:color="auto"/>
            <w:right w:val="none" w:sz="0" w:space="0" w:color="auto"/>
          </w:divBdr>
        </w:div>
        <w:div w:id="1087851505">
          <w:marLeft w:val="480"/>
          <w:marRight w:val="0"/>
          <w:marTop w:val="0"/>
          <w:marBottom w:val="0"/>
          <w:divBdr>
            <w:top w:val="none" w:sz="0" w:space="0" w:color="auto"/>
            <w:left w:val="none" w:sz="0" w:space="0" w:color="auto"/>
            <w:bottom w:val="none" w:sz="0" w:space="0" w:color="auto"/>
            <w:right w:val="none" w:sz="0" w:space="0" w:color="auto"/>
          </w:divBdr>
        </w:div>
        <w:div w:id="675376552">
          <w:marLeft w:val="480"/>
          <w:marRight w:val="0"/>
          <w:marTop w:val="0"/>
          <w:marBottom w:val="0"/>
          <w:divBdr>
            <w:top w:val="none" w:sz="0" w:space="0" w:color="auto"/>
            <w:left w:val="none" w:sz="0" w:space="0" w:color="auto"/>
            <w:bottom w:val="none" w:sz="0" w:space="0" w:color="auto"/>
            <w:right w:val="none" w:sz="0" w:space="0" w:color="auto"/>
          </w:divBdr>
        </w:div>
        <w:div w:id="1521119324">
          <w:marLeft w:val="480"/>
          <w:marRight w:val="0"/>
          <w:marTop w:val="0"/>
          <w:marBottom w:val="0"/>
          <w:divBdr>
            <w:top w:val="none" w:sz="0" w:space="0" w:color="auto"/>
            <w:left w:val="none" w:sz="0" w:space="0" w:color="auto"/>
            <w:bottom w:val="none" w:sz="0" w:space="0" w:color="auto"/>
            <w:right w:val="none" w:sz="0" w:space="0" w:color="auto"/>
          </w:divBdr>
        </w:div>
        <w:div w:id="542061457">
          <w:marLeft w:val="480"/>
          <w:marRight w:val="0"/>
          <w:marTop w:val="0"/>
          <w:marBottom w:val="0"/>
          <w:divBdr>
            <w:top w:val="none" w:sz="0" w:space="0" w:color="auto"/>
            <w:left w:val="none" w:sz="0" w:space="0" w:color="auto"/>
            <w:bottom w:val="none" w:sz="0" w:space="0" w:color="auto"/>
            <w:right w:val="none" w:sz="0" w:space="0" w:color="auto"/>
          </w:divBdr>
        </w:div>
        <w:div w:id="814221250">
          <w:marLeft w:val="480"/>
          <w:marRight w:val="0"/>
          <w:marTop w:val="0"/>
          <w:marBottom w:val="0"/>
          <w:divBdr>
            <w:top w:val="none" w:sz="0" w:space="0" w:color="auto"/>
            <w:left w:val="none" w:sz="0" w:space="0" w:color="auto"/>
            <w:bottom w:val="none" w:sz="0" w:space="0" w:color="auto"/>
            <w:right w:val="none" w:sz="0" w:space="0" w:color="auto"/>
          </w:divBdr>
        </w:div>
        <w:div w:id="767653438">
          <w:marLeft w:val="480"/>
          <w:marRight w:val="0"/>
          <w:marTop w:val="0"/>
          <w:marBottom w:val="0"/>
          <w:divBdr>
            <w:top w:val="none" w:sz="0" w:space="0" w:color="auto"/>
            <w:left w:val="none" w:sz="0" w:space="0" w:color="auto"/>
            <w:bottom w:val="none" w:sz="0" w:space="0" w:color="auto"/>
            <w:right w:val="none" w:sz="0" w:space="0" w:color="auto"/>
          </w:divBdr>
        </w:div>
        <w:div w:id="34938625">
          <w:marLeft w:val="480"/>
          <w:marRight w:val="0"/>
          <w:marTop w:val="0"/>
          <w:marBottom w:val="0"/>
          <w:divBdr>
            <w:top w:val="none" w:sz="0" w:space="0" w:color="auto"/>
            <w:left w:val="none" w:sz="0" w:space="0" w:color="auto"/>
            <w:bottom w:val="none" w:sz="0" w:space="0" w:color="auto"/>
            <w:right w:val="none" w:sz="0" w:space="0" w:color="auto"/>
          </w:divBdr>
        </w:div>
        <w:div w:id="481581544">
          <w:marLeft w:val="480"/>
          <w:marRight w:val="0"/>
          <w:marTop w:val="0"/>
          <w:marBottom w:val="0"/>
          <w:divBdr>
            <w:top w:val="none" w:sz="0" w:space="0" w:color="auto"/>
            <w:left w:val="none" w:sz="0" w:space="0" w:color="auto"/>
            <w:bottom w:val="none" w:sz="0" w:space="0" w:color="auto"/>
            <w:right w:val="none" w:sz="0" w:space="0" w:color="auto"/>
          </w:divBdr>
        </w:div>
        <w:div w:id="636300832">
          <w:marLeft w:val="480"/>
          <w:marRight w:val="0"/>
          <w:marTop w:val="0"/>
          <w:marBottom w:val="0"/>
          <w:divBdr>
            <w:top w:val="none" w:sz="0" w:space="0" w:color="auto"/>
            <w:left w:val="none" w:sz="0" w:space="0" w:color="auto"/>
            <w:bottom w:val="none" w:sz="0" w:space="0" w:color="auto"/>
            <w:right w:val="none" w:sz="0" w:space="0" w:color="auto"/>
          </w:divBdr>
        </w:div>
        <w:div w:id="1484932933">
          <w:marLeft w:val="480"/>
          <w:marRight w:val="0"/>
          <w:marTop w:val="0"/>
          <w:marBottom w:val="0"/>
          <w:divBdr>
            <w:top w:val="none" w:sz="0" w:space="0" w:color="auto"/>
            <w:left w:val="none" w:sz="0" w:space="0" w:color="auto"/>
            <w:bottom w:val="none" w:sz="0" w:space="0" w:color="auto"/>
            <w:right w:val="none" w:sz="0" w:space="0" w:color="auto"/>
          </w:divBdr>
        </w:div>
        <w:div w:id="544945287">
          <w:marLeft w:val="480"/>
          <w:marRight w:val="0"/>
          <w:marTop w:val="0"/>
          <w:marBottom w:val="0"/>
          <w:divBdr>
            <w:top w:val="none" w:sz="0" w:space="0" w:color="auto"/>
            <w:left w:val="none" w:sz="0" w:space="0" w:color="auto"/>
            <w:bottom w:val="none" w:sz="0" w:space="0" w:color="auto"/>
            <w:right w:val="none" w:sz="0" w:space="0" w:color="auto"/>
          </w:divBdr>
        </w:div>
        <w:div w:id="378552293">
          <w:marLeft w:val="480"/>
          <w:marRight w:val="0"/>
          <w:marTop w:val="0"/>
          <w:marBottom w:val="0"/>
          <w:divBdr>
            <w:top w:val="none" w:sz="0" w:space="0" w:color="auto"/>
            <w:left w:val="none" w:sz="0" w:space="0" w:color="auto"/>
            <w:bottom w:val="none" w:sz="0" w:space="0" w:color="auto"/>
            <w:right w:val="none" w:sz="0" w:space="0" w:color="auto"/>
          </w:divBdr>
        </w:div>
        <w:div w:id="192227479">
          <w:marLeft w:val="480"/>
          <w:marRight w:val="0"/>
          <w:marTop w:val="0"/>
          <w:marBottom w:val="0"/>
          <w:divBdr>
            <w:top w:val="none" w:sz="0" w:space="0" w:color="auto"/>
            <w:left w:val="none" w:sz="0" w:space="0" w:color="auto"/>
            <w:bottom w:val="none" w:sz="0" w:space="0" w:color="auto"/>
            <w:right w:val="none" w:sz="0" w:space="0" w:color="auto"/>
          </w:divBdr>
        </w:div>
        <w:div w:id="1600672470">
          <w:marLeft w:val="480"/>
          <w:marRight w:val="0"/>
          <w:marTop w:val="0"/>
          <w:marBottom w:val="0"/>
          <w:divBdr>
            <w:top w:val="none" w:sz="0" w:space="0" w:color="auto"/>
            <w:left w:val="none" w:sz="0" w:space="0" w:color="auto"/>
            <w:bottom w:val="none" w:sz="0" w:space="0" w:color="auto"/>
            <w:right w:val="none" w:sz="0" w:space="0" w:color="auto"/>
          </w:divBdr>
        </w:div>
        <w:div w:id="315300432">
          <w:marLeft w:val="480"/>
          <w:marRight w:val="0"/>
          <w:marTop w:val="0"/>
          <w:marBottom w:val="0"/>
          <w:divBdr>
            <w:top w:val="none" w:sz="0" w:space="0" w:color="auto"/>
            <w:left w:val="none" w:sz="0" w:space="0" w:color="auto"/>
            <w:bottom w:val="none" w:sz="0" w:space="0" w:color="auto"/>
            <w:right w:val="none" w:sz="0" w:space="0" w:color="auto"/>
          </w:divBdr>
        </w:div>
        <w:div w:id="443961242">
          <w:marLeft w:val="480"/>
          <w:marRight w:val="0"/>
          <w:marTop w:val="0"/>
          <w:marBottom w:val="0"/>
          <w:divBdr>
            <w:top w:val="none" w:sz="0" w:space="0" w:color="auto"/>
            <w:left w:val="none" w:sz="0" w:space="0" w:color="auto"/>
            <w:bottom w:val="none" w:sz="0" w:space="0" w:color="auto"/>
            <w:right w:val="none" w:sz="0" w:space="0" w:color="auto"/>
          </w:divBdr>
        </w:div>
        <w:div w:id="1922446110">
          <w:marLeft w:val="480"/>
          <w:marRight w:val="0"/>
          <w:marTop w:val="0"/>
          <w:marBottom w:val="0"/>
          <w:divBdr>
            <w:top w:val="none" w:sz="0" w:space="0" w:color="auto"/>
            <w:left w:val="none" w:sz="0" w:space="0" w:color="auto"/>
            <w:bottom w:val="none" w:sz="0" w:space="0" w:color="auto"/>
            <w:right w:val="none" w:sz="0" w:space="0" w:color="auto"/>
          </w:divBdr>
        </w:div>
        <w:div w:id="733969720">
          <w:marLeft w:val="480"/>
          <w:marRight w:val="0"/>
          <w:marTop w:val="0"/>
          <w:marBottom w:val="0"/>
          <w:divBdr>
            <w:top w:val="none" w:sz="0" w:space="0" w:color="auto"/>
            <w:left w:val="none" w:sz="0" w:space="0" w:color="auto"/>
            <w:bottom w:val="none" w:sz="0" w:space="0" w:color="auto"/>
            <w:right w:val="none" w:sz="0" w:space="0" w:color="auto"/>
          </w:divBdr>
        </w:div>
        <w:div w:id="1244996006">
          <w:marLeft w:val="480"/>
          <w:marRight w:val="0"/>
          <w:marTop w:val="0"/>
          <w:marBottom w:val="0"/>
          <w:divBdr>
            <w:top w:val="none" w:sz="0" w:space="0" w:color="auto"/>
            <w:left w:val="none" w:sz="0" w:space="0" w:color="auto"/>
            <w:bottom w:val="none" w:sz="0" w:space="0" w:color="auto"/>
            <w:right w:val="none" w:sz="0" w:space="0" w:color="auto"/>
          </w:divBdr>
        </w:div>
        <w:div w:id="342248635">
          <w:marLeft w:val="480"/>
          <w:marRight w:val="0"/>
          <w:marTop w:val="0"/>
          <w:marBottom w:val="0"/>
          <w:divBdr>
            <w:top w:val="none" w:sz="0" w:space="0" w:color="auto"/>
            <w:left w:val="none" w:sz="0" w:space="0" w:color="auto"/>
            <w:bottom w:val="none" w:sz="0" w:space="0" w:color="auto"/>
            <w:right w:val="none" w:sz="0" w:space="0" w:color="auto"/>
          </w:divBdr>
        </w:div>
        <w:div w:id="1696350107">
          <w:marLeft w:val="480"/>
          <w:marRight w:val="0"/>
          <w:marTop w:val="0"/>
          <w:marBottom w:val="0"/>
          <w:divBdr>
            <w:top w:val="none" w:sz="0" w:space="0" w:color="auto"/>
            <w:left w:val="none" w:sz="0" w:space="0" w:color="auto"/>
            <w:bottom w:val="none" w:sz="0" w:space="0" w:color="auto"/>
            <w:right w:val="none" w:sz="0" w:space="0" w:color="auto"/>
          </w:divBdr>
        </w:div>
        <w:div w:id="1563102061">
          <w:marLeft w:val="480"/>
          <w:marRight w:val="0"/>
          <w:marTop w:val="0"/>
          <w:marBottom w:val="0"/>
          <w:divBdr>
            <w:top w:val="none" w:sz="0" w:space="0" w:color="auto"/>
            <w:left w:val="none" w:sz="0" w:space="0" w:color="auto"/>
            <w:bottom w:val="none" w:sz="0" w:space="0" w:color="auto"/>
            <w:right w:val="none" w:sz="0" w:space="0" w:color="auto"/>
          </w:divBdr>
        </w:div>
        <w:div w:id="1637908344">
          <w:marLeft w:val="480"/>
          <w:marRight w:val="0"/>
          <w:marTop w:val="0"/>
          <w:marBottom w:val="0"/>
          <w:divBdr>
            <w:top w:val="none" w:sz="0" w:space="0" w:color="auto"/>
            <w:left w:val="none" w:sz="0" w:space="0" w:color="auto"/>
            <w:bottom w:val="none" w:sz="0" w:space="0" w:color="auto"/>
            <w:right w:val="none" w:sz="0" w:space="0" w:color="auto"/>
          </w:divBdr>
        </w:div>
        <w:div w:id="1401710935">
          <w:marLeft w:val="480"/>
          <w:marRight w:val="0"/>
          <w:marTop w:val="0"/>
          <w:marBottom w:val="0"/>
          <w:divBdr>
            <w:top w:val="none" w:sz="0" w:space="0" w:color="auto"/>
            <w:left w:val="none" w:sz="0" w:space="0" w:color="auto"/>
            <w:bottom w:val="none" w:sz="0" w:space="0" w:color="auto"/>
            <w:right w:val="none" w:sz="0" w:space="0" w:color="auto"/>
          </w:divBdr>
        </w:div>
        <w:div w:id="123425774">
          <w:marLeft w:val="480"/>
          <w:marRight w:val="0"/>
          <w:marTop w:val="0"/>
          <w:marBottom w:val="0"/>
          <w:divBdr>
            <w:top w:val="none" w:sz="0" w:space="0" w:color="auto"/>
            <w:left w:val="none" w:sz="0" w:space="0" w:color="auto"/>
            <w:bottom w:val="none" w:sz="0" w:space="0" w:color="auto"/>
            <w:right w:val="none" w:sz="0" w:space="0" w:color="auto"/>
          </w:divBdr>
        </w:div>
      </w:divsChild>
    </w:div>
    <w:div w:id="536819547">
      <w:bodyDiv w:val="1"/>
      <w:marLeft w:val="0"/>
      <w:marRight w:val="0"/>
      <w:marTop w:val="0"/>
      <w:marBottom w:val="0"/>
      <w:divBdr>
        <w:top w:val="none" w:sz="0" w:space="0" w:color="auto"/>
        <w:left w:val="none" w:sz="0" w:space="0" w:color="auto"/>
        <w:bottom w:val="none" w:sz="0" w:space="0" w:color="auto"/>
        <w:right w:val="none" w:sz="0" w:space="0" w:color="auto"/>
      </w:divBdr>
    </w:div>
    <w:div w:id="537163757">
      <w:bodyDiv w:val="1"/>
      <w:marLeft w:val="0"/>
      <w:marRight w:val="0"/>
      <w:marTop w:val="0"/>
      <w:marBottom w:val="0"/>
      <w:divBdr>
        <w:top w:val="none" w:sz="0" w:space="0" w:color="auto"/>
        <w:left w:val="none" w:sz="0" w:space="0" w:color="auto"/>
        <w:bottom w:val="none" w:sz="0" w:space="0" w:color="auto"/>
        <w:right w:val="none" w:sz="0" w:space="0" w:color="auto"/>
      </w:divBdr>
    </w:div>
    <w:div w:id="537552748">
      <w:bodyDiv w:val="1"/>
      <w:marLeft w:val="0"/>
      <w:marRight w:val="0"/>
      <w:marTop w:val="0"/>
      <w:marBottom w:val="0"/>
      <w:divBdr>
        <w:top w:val="none" w:sz="0" w:space="0" w:color="auto"/>
        <w:left w:val="none" w:sz="0" w:space="0" w:color="auto"/>
        <w:bottom w:val="none" w:sz="0" w:space="0" w:color="auto"/>
        <w:right w:val="none" w:sz="0" w:space="0" w:color="auto"/>
      </w:divBdr>
    </w:div>
    <w:div w:id="537671503">
      <w:bodyDiv w:val="1"/>
      <w:marLeft w:val="0"/>
      <w:marRight w:val="0"/>
      <w:marTop w:val="0"/>
      <w:marBottom w:val="0"/>
      <w:divBdr>
        <w:top w:val="none" w:sz="0" w:space="0" w:color="auto"/>
        <w:left w:val="none" w:sz="0" w:space="0" w:color="auto"/>
        <w:bottom w:val="none" w:sz="0" w:space="0" w:color="auto"/>
        <w:right w:val="none" w:sz="0" w:space="0" w:color="auto"/>
      </w:divBdr>
    </w:div>
    <w:div w:id="539711171">
      <w:bodyDiv w:val="1"/>
      <w:marLeft w:val="0"/>
      <w:marRight w:val="0"/>
      <w:marTop w:val="0"/>
      <w:marBottom w:val="0"/>
      <w:divBdr>
        <w:top w:val="none" w:sz="0" w:space="0" w:color="auto"/>
        <w:left w:val="none" w:sz="0" w:space="0" w:color="auto"/>
        <w:bottom w:val="none" w:sz="0" w:space="0" w:color="auto"/>
        <w:right w:val="none" w:sz="0" w:space="0" w:color="auto"/>
      </w:divBdr>
    </w:div>
    <w:div w:id="544492806">
      <w:bodyDiv w:val="1"/>
      <w:marLeft w:val="0"/>
      <w:marRight w:val="0"/>
      <w:marTop w:val="0"/>
      <w:marBottom w:val="0"/>
      <w:divBdr>
        <w:top w:val="none" w:sz="0" w:space="0" w:color="auto"/>
        <w:left w:val="none" w:sz="0" w:space="0" w:color="auto"/>
        <w:bottom w:val="none" w:sz="0" w:space="0" w:color="auto"/>
        <w:right w:val="none" w:sz="0" w:space="0" w:color="auto"/>
      </w:divBdr>
    </w:div>
    <w:div w:id="545218591">
      <w:bodyDiv w:val="1"/>
      <w:marLeft w:val="0"/>
      <w:marRight w:val="0"/>
      <w:marTop w:val="0"/>
      <w:marBottom w:val="0"/>
      <w:divBdr>
        <w:top w:val="none" w:sz="0" w:space="0" w:color="auto"/>
        <w:left w:val="none" w:sz="0" w:space="0" w:color="auto"/>
        <w:bottom w:val="none" w:sz="0" w:space="0" w:color="auto"/>
        <w:right w:val="none" w:sz="0" w:space="0" w:color="auto"/>
      </w:divBdr>
    </w:div>
    <w:div w:id="546793553">
      <w:bodyDiv w:val="1"/>
      <w:marLeft w:val="0"/>
      <w:marRight w:val="0"/>
      <w:marTop w:val="0"/>
      <w:marBottom w:val="0"/>
      <w:divBdr>
        <w:top w:val="none" w:sz="0" w:space="0" w:color="auto"/>
        <w:left w:val="none" w:sz="0" w:space="0" w:color="auto"/>
        <w:bottom w:val="none" w:sz="0" w:space="0" w:color="auto"/>
        <w:right w:val="none" w:sz="0" w:space="0" w:color="auto"/>
      </w:divBdr>
    </w:div>
    <w:div w:id="549611852">
      <w:bodyDiv w:val="1"/>
      <w:marLeft w:val="0"/>
      <w:marRight w:val="0"/>
      <w:marTop w:val="0"/>
      <w:marBottom w:val="0"/>
      <w:divBdr>
        <w:top w:val="none" w:sz="0" w:space="0" w:color="auto"/>
        <w:left w:val="none" w:sz="0" w:space="0" w:color="auto"/>
        <w:bottom w:val="none" w:sz="0" w:space="0" w:color="auto"/>
        <w:right w:val="none" w:sz="0" w:space="0" w:color="auto"/>
      </w:divBdr>
    </w:div>
    <w:div w:id="550001881">
      <w:bodyDiv w:val="1"/>
      <w:marLeft w:val="0"/>
      <w:marRight w:val="0"/>
      <w:marTop w:val="0"/>
      <w:marBottom w:val="0"/>
      <w:divBdr>
        <w:top w:val="none" w:sz="0" w:space="0" w:color="auto"/>
        <w:left w:val="none" w:sz="0" w:space="0" w:color="auto"/>
        <w:bottom w:val="none" w:sz="0" w:space="0" w:color="auto"/>
        <w:right w:val="none" w:sz="0" w:space="0" w:color="auto"/>
      </w:divBdr>
    </w:div>
    <w:div w:id="550312018">
      <w:bodyDiv w:val="1"/>
      <w:marLeft w:val="0"/>
      <w:marRight w:val="0"/>
      <w:marTop w:val="0"/>
      <w:marBottom w:val="0"/>
      <w:divBdr>
        <w:top w:val="none" w:sz="0" w:space="0" w:color="auto"/>
        <w:left w:val="none" w:sz="0" w:space="0" w:color="auto"/>
        <w:bottom w:val="none" w:sz="0" w:space="0" w:color="auto"/>
        <w:right w:val="none" w:sz="0" w:space="0" w:color="auto"/>
      </w:divBdr>
    </w:div>
    <w:div w:id="550701119">
      <w:bodyDiv w:val="1"/>
      <w:marLeft w:val="0"/>
      <w:marRight w:val="0"/>
      <w:marTop w:val="0"/>
      <w:marBottom w:val="0"/>
      <w:divBdr>
        <w:top w:val="none" w:sz="0" w:space="0" w:color="auto"/>
        <w:left w:val="none" w:sz="0" w:space="0" w:color="auto"/>
        <w:bottom w:val="none" w:sz="0" w:space="0" w:color="auto"/>
        <w:right w:val="none" w:sz="0" w:space="0" w:color="auto"/>
      </w:divBdr>
    </w:div>
    <w:div w:id="550772182">
      <w:bodyDiv w:val="1"/>
      <w:marLeft w:val="0"/>
      <w:marRight w:val="0"/>
      <w:marTop w:val="0"/>
      <w:marBottom w:val="0"/>
      <w:divBdr>
        <w:top w:val="none" w:sz="0" w:space="0" w:color="auto"/>
        <w:left w:val="none" w:sz="0" w:space="0" w:color="auto"/>
        <w:bottom w:val="none" w:sz="0" w:space="0" w:color="auto"/>
        <w:right w:val="none" w:sz="0" w:space="0" w:color="auto"/>
      </w:divBdr>
    </w:div>
    <w:div w:id="552933002">
      <w:bodyDiv w:val="1"/>
      <w:marLeft w:val="0"/>
      <w:marRight w:val="0"/>
      <w:marTop w:val="0"/>
      <w:marBottom w:val="0"/>
      <w:divBdr>
        <w:top w:val="none" w:sz="0" w:space="0" w:color="auto"/>
        <w:left w:val="none" w:sz="0" w:space="0" w:color="auto"/>
        <w:bottom w:val="none" w:sz="0" w:space="0" w:color="auto"/>
        <w:right w:val="none" w:sz="0" w:space="0" w:color="auto"/>
      </w:divBdr>
    </w:div>
    <w:div w:id="553081566">
      <w:bodyDiv w:val="1"/>
      <w:marLeft w:val="0"/>
      <w:marRight w:val="0"/>
      <w:marTop w:val="0"/>
      <w:marBottom w:val="0"/>
      <w:divBdr>
        <w:top w:val="none" w:sz="0" w:space="0" w:color="auto"/>
        <w:left w:val="none" w:sz="0" w:space="0" w:color="auto"/>
        <w:bottom w:val="none" w:sz="0" w:space="0" w:color="auto"/>
        <w:right w:val="none" w:sz="0" w:space="0" w:color="auto"/>
      </w:divBdr>
    </w:div>
    <w:div w:id="554050762">
      <w:bodyDiv w:val="1"/>
      <w:marLeft w:val="0"/>
      <w:marRight w:val="0"/>
      <w:marTop w:val="0"/>
      <w:marBottom w:val="0"/>
      <w:divBdr>
        <w:top w:val="none" w:sz="0" w:space="0" w:color="auto"/>
        <w:left w:val="none" w:sz="0" w:space="0" w:color="auto"/>
        <w:bottom w:val="none" w:sz="0" w:space="0" w:color="auto"/>
        <w:right w:val="none" w:sz="0" w:space="0" w:color="auto"/>
      </w:divBdr>
    </w:div>
    <w:div w:id="554317111">
      <w:bodyDiv w:val="1"/>
      <w:marLeft w:val="0"/>
      <w:marRight w:val="0"/>
      <w:marTop w:val="0"/>
      <w:marBottom w:val="0"/>
      <w:divBdr>
        <w:top w:val="none" w:sz="0" w:space="0" w:color="auto"/>
        <w:left w:val="none" w:sz="0" w:space="0" w:color="auto"/>
        <w:bottom w:val="none" w:sz="0" w:space="0" w:color="auto"/>
        <w:right w:val="none" w:sz="0" w:space="0" w:color="auto"/>
      </w:divBdr>
    </w:div>
    <w:div w:id="554388245">
      <w:bodyDiv w:val="1"/>
      <w:marLeft w:val="0"/>
      <w:marRight w:val="0"/>
      <w:marTop w:val="0"/>
      <w:marBottom w:val="0"/>
      <w:divBdr>
        <w:top w:val="none" w:sz="0" w:space="0" w:color="auto"/>
        <w:left w:val="none" w:sz="0" w:space="0" w:color="auto"/>
        <w:bottom w:val="none" w:sz="0" w:space="0" w:color="auto"/>
        <w:right w:val="none" w:sz="0" w:space="0" w:color="auto"/>
      </w:divBdr>
    </w:div>
    <w:div w:id="557329052">
      <w:bodyDiv w:val="1"/>
      <w:marLeft w:val="0"/>
      <w:marRight w:val="0"/>
      <w:marTop w:val="0"/>
      <w:marBottom w:val="0"/>
      <w:divBdr>
        <w:top w:val="none" w:sz="0" w:space="0" w:color="auto"/>
        <w:left w:val="none" w:sz="0" w:space="0" w:color="auto"/>
        <w:bottom w:val="none" w:sz="0" w:space="0" w:color="auto"/>
        <w:right w:val="none" w:sz="0" w:space="0" w:color="auto"/>
      </w:divBdr>
    </w:div>
    <w:div w:id="557472735">
      <w:bodyDiv w:val="1"/>
      <w:marLeft w:val="0"/>
      <w:marRight w:val="0"/>
      <w:marTop w:val="0"/>
      <w:marBottom w:val="0"/>
      <w:divBdr>
        <w:top w:val="none" w:sz="0" w:space="0" w:color="auto"/>
        <w:left w:val="none" w:sz="0" w:space="0" w:color="auto"/>
        <w:bottom w:val="none" w:sz="0" w:space="0" w:color="auto"/>
        <w:right w:val="none" w:sz="0" w:space="0" w:color="auto"/>
      </w:divBdr>
    </w:div>
    <w:div w:id="558127087">
      <w:bodyDiv w:val="1"/>
      <w:marLeft w:val="0"/>
      <w:marRight w:val="0"/>
      <w:marTop w:val="0"/>
      <w:marBottom w:val="0"/>
      <w:divBdr>
        <w:top w:val="none" w:sz="0" w:space="0" w:color="auto"/>
        <w:left w:val="none" w:sz="0" w:space="0" w:color="auto"/>
        <w:bottom w:val="none" w:sz="0" w:space="0" w:color="auto"/>
        <w:right w:val="none" w:sz="0" w:space="0" w:color="auto"/>
      </w:divBdr>
    </w:div>
    <w:div w:id="561020774">
      <w:bodyDiv w:val="1"/>
      <w:marLeft w:val="0"/>
      <w:marRight w:val="0"/>
      <w:marTop w:val="0"/>
      <w:marBottom w:val="0"/>
      <w:divBdr>
        <w:top w:val="none" w:sz="0" w:space="0" w:color="auto"/>
        <w:left w:val="none" w:sz="0" w:space="0" w:color="auto"/>
        <w:bottom w:val="none" w:sz="0" w:space="0" w:color="auto"/>
        <w:right w:val="none" w:sz="0" w:space="0" w:color="auto"/>
      </w:divBdr>
    </w:div>
    <w:div w:id="564296791">
      <w:bodyDiv w:val="1"/>
      <w:marLeft w:val="0"/>
      <w:marRight w:val="0"/>
      <w:marTop w:val="0"/>
      <w:marBottom w:val="0"/>
      <w:divBdr>
        <w:top w:val="none" w:sz="0" w:space="0" w:color="auto"/>
        <w:left w:val="none" w:sz="0" w:space="0" w:color="auto"/>
        <w:bottom w:val="none" w:sz="0" w:space="0" w:color="auto"/>
        <w:right w:val="none" w:sz="0" w:space="0" w:color="auto"/>
      </w:divBdr>
    </w:div>
    <w:div w:id="566108790">
      <w:bodyDiv w:val="1"/>
      <w:marLeft w:val="0"/>
      <w:marRight w:val="0"/>
      <w:marTop w:val="0"/>
      <w:marBottom w:val="0"/>
      <w:divBdr>
        <w:top w:val="none" w:sz="0" w:space="0" w:color="auto"/>
        <w:left w:val="none" w:sz="0" w:space="0" w:color="auto"/>
        <w:bottom w:val="none" w:sz="0" w:space="0" w:color="auto"/>
        <w:right w:val="none" w:sz="0" w:space="0" w:color="auto"/>
      </w:divBdr>
    </w:div>
    <w:div w:id="566457759">
      <w:bodyDiv w:val="1"/>
      <w:marLeft w:val="0"/>
      <w:marRight w:val="0"/>
      <w:marTop w:val="0"/>
      <w:marBottom w:val="0"/>
      <w:divBdr>
        <w:top w:val="none" w:sz="0" w:space="0" w:color="auto"/>
        <w:left w:val="none" w:sz="0" w:space="0" w:color="auto"/>
        <w:bottom w:val="none" w:sz="0" w:space="0" w:color="auto"/>
        <w:right w:val="none" w:sz="0" w:space="0" w:color="auto"/>
      </w:divBdr>
    </w:div>
    <w:div w:id="569464227">
      <w:bodyDiv w:val="1"/>
      <w:marLeft w:val="0"/>
      <w:marRight w:val="0"/>
      <w:marTop w:val="0"/>
      <w:marBottom w:val="0"/>
      <w:divBdr>
        <w:top w:val="none" w:sz="0" w:space="0" w:color="auto"/>
        <w:left w:val="none" w:sz="0" w:space="0" w:color="auto"/>
        <w:bottom w:val="none" w:sz="0" w:space="0" w:color="auto"/>
        <w:right w:val="none" w:sz="0" w:space="0" w:color="auto"/>
      </w:divBdr>
    </w:div>
    <w:div w:id="569736614">
      <w:bodyDiv w:val="1"/>
      <w:marLeft w:val="0"/>
      <w:marRight w:val="0"/>
      <w:marTop w:val="0"/>
      <w:marBottom w:val="0"/>
      <w:divBdr>
        <w:top w:val="none" w:sz="0" w:space="0" w:color="auto"/>
        <w:left w:val="none" w:sz="0" w:space="0" w:color="auto"/>
        <w:bottom w:val="none" w:sz="0" w:space="0" w:color="auto"/>
        <w:right w:val="none" w:sz="0" w:space="0" w:color="auto"/>
      </w:divBdr>
    </w:div>
    <w:div w:id="570773361">
      <w:bodyDiv w:val="1"/>
      <w:marLeft w:val="0"/>
      <w:marRight w:val="0"/>
      <w:marTop w:val="0"/>
      <w:marBottom w:val="0"/>
      <w:divBdr>
        <w:top w:val="none" w:sz="0" w:space="0" w:color="auto"/>
        <w:left w:val="none" w:sz="0" w:space="0" w:color="auto"/>
        <w:bottom w:val="none" w:sz="0" w:space="0" w:color="auto"/>
        <w:right w:val="none" w:sz="0" w:space="0" w:color="auto"/>
      </w:divBdr>
    </w:div>
    <w:div w:id="574361144">
      <w:bodyDiv w:val="1"/>
      <w:marLeft w:val="0"/>
      <w:marRight w:val="0"/>
      <w:marTop w:val="0"/>
      <w:marBottom w:val="0"/>
      <w:divBdr>
        <w:top w:val="none" w:sz="0" w:space="0" w:color="auto"/>
        <w:left w:val="none" w:sz="0" w:space="0" w:color="auto"/>
        <w:bottom w:val="none" w:sz="0" w:space="0" w:color="auto"/>
        <w:right w:val="none" w:sz="0" w:space="0" w:color="auto"/>
      </w:divBdr>
    </w:div>
    <w:div w:id="574750962">
      <w:bodyDiv w:val="1"/>
      <w:marLeft w:val="0"/>
      <w:marRight w:val="0"/>
      <w:marTop w:val="0"/>
      <w:marBottom w:val="0"/>
      <w:divBdr>
        <w:top w:val="none" w:sz="0" w:space="0" w:color="auto"/>
        <w:left w:val="none" w:sz="0" w:space="0" w:color="auto"/>
        <w:bottom w:val="none" w:sz="0" w:space="0" w:color="auto"/>
        <w:right w:val="none" w:sz="0" w:space="0" w:color="auto"/>
      </w:divBdr>
    </w:div>
    <w:div w:id="575211262">
      <w:bodyDiv w:val="1"/>
      <w:marLeft w:val="0"/>
      <w:marRight w:val="0"/>
      <w:marTop w:val="0"/>
      <w:marBottom w:val="0"/>
      <w:divBdr>
        <w:top w:val="none" w:sz="0" w:space="0" w:color="auto"/>
        <w:left w:val="none" w:sz="0" w:space="0" w:color="auto"/>
        <w:bottom w:val="none" w:sz="0" w:space="0" w:color="auto"/>
        <w:right w:val="none" w:sz="0" w:space="0" w:color="auto"/>
      </w:divBdr>
    </w:div>
    <w:div w:id="575240107">
      <w:bodyDiv w:val="1"/>
      <w:marLeft w:val="0"/>
      <w:marRight w:val="0"/>
      <w:marTop w:val="0"/>
      <w:marBottom w:val="0"/>
      <w:divBdr>
        <w:top w:val="none" w:sz="0" w:space="0" w:color="auto"/>
        <w:left w:val="none" w:sz="0" w:space="0" w:color="auto"/>
        <w:bottom w:val="none" w:sz="0" w:space="0" w:color="auto"/>
        <w:right w:val="none" w:sz="0" w:space="0" w:color="auto"/>
      </w:divBdr>
    </w:div>
    <w:div w:id="576595949">
      <w:bodyDiv w:val="1"/>
      <w:marLeft w:val="0"/>
      <w:marRight w:val="0"/>
      <w:marTop w:val="0"/>
      <w:marBottom w:val="0"/>
      <w:divBdr>
        <w:top w:val="none" w:sz="0" w:space="0" w:color="auto"/>
        <w:left w:val="none" w:sz="0" w:space="0" w:color="auto"/>
        <w:bottom w:val="none" w:sz="0" w:space="0" w:color="auto"/>
        <w:right w:val="none" w:sz="0" w:space="0" w:color="auto"/>
      </w:divBdr>
    </w:div>
    <w:div w:id="578364117">
      <w:bodyDiv w:val="1"/>
      <w:marLeft w:val="0"/>
      <w:marRight w:val="0"/>
      <w:marTop w:val="0"/>
      <w:marBottom w:val="0"/>
      <w:divBdr>
        <w:top w:val="none" w:sz="0" w:space="0" w:color="auto"/>
        <w:left w:val="none" w:sz="0" w:space="0" w:color="auto"/>
        <w:bottom w:val="none" w:sz="0" w:space="0" w:color="auto"/>
        <w:right w:val="none" w:sz="0" w:space="0" w:color="auto"/>
      </w:divBdr>
    </w:div>
    <w:div w:id="578637481">
      <w:bodyDiv w:val="1"/>
      <w:marLeft w:val="0"/>
      <w:marRight w:val="0"/>
      <w:marTop w:val="0"/>
      <w:marBottom w:val="0"/>
      <w:divBdr>
        <w:top w:val="none" w:sz="0" w:space="0" w:color="auto"/>
        <w:left w:val="none" w:sz="0" w:space="0" w:color="auto"/>
        <w:bottom w:val="none" w:sz="0" w:space="0" w:color="auto"/>
        <w:right w:val="none" w:sz="0" w:space="0" w:color="auto"/>
      </w:divBdr>
    </w:div>
    <w:div w:id="579291623">
      <w:bodyDiv w:val="1"/>
      <w:marLeft w:val="0"/>
      <w:marRight w:val="0"/>
      <w:marTop w:val="0"/>
      <w:marBottom w:val="0"/>
      <w:divBdr>
        <w:top w:val="none" w:sz="0" w:space="0" w:color="auto"/>
        <w:left w:val="none" w:sz="0" w:space="0" w:color="auto"/>
        <w:bottom w:val="none" w:sz="0" w:space="0" w:color="auto"/>
        <w:right w:val="none" w:sz="0" w:space="0" w:color="auto"/>
      </w:divBdr>
      <w:divsChild>
        <w:div w:id="994644443">
          <w:marLeft w:val="480"/>
          <w:marRight w:val="0"/>
          <w:marTop w:val="0"/>
          <w:marBottom w:val="0"/>
          <w:divBdr>
            <w:top w:val="none" w:sz="0" w:space="0" w:color="auto"/>
            <w:left w:val="none" w:sz="0" w:space="0" w:color="auto"/>
            <w:bottom w:val="none" w:sz="0" w:space="0" w:color="auto"/>
            <w:right w:val="none" w:sz="0" w:space="0" w:color="auto"/>
          </w:divBdr>
        </w:div>
        <w:div w:id="441875444">
          <w:marLeft w:val="480"/>
          <w:marRight w:val="0"/>
          <w:marTop w:val="0"/>
          <w:marBottom w:val="0"/>
          <w:divBdr>
            <w:top w:val="none" w:sz="0" w:space="0" w:color="auto"/>
            <w:left w:val="none" w:sz="0" w:space="0" w:color="auto"/>
            <w:bottom w:val="none" w:sz="0" w:space="0" w:color="auto"/>
            <w:right w:val="none" w:sz="0" w:space="0" w:color="auto"/>
          </w:divBdr>
        </w:div>
        <w:div w:id="951286276">
          <w:marLeft w:val="480"/>
          <w:marRight w:val="0"/>
          <w:marTop w:val="0"/>
          <w:marBottom w:val="0"/>
          <w:divBdr>
            <w:top w:val="none" w:sz="0" w:space="0" w:color="auto"/>
            <w:left w:val="none" w:sz="0" w:space="0" w:color="auto"/>
            <w:bottom w:val="none" w:sz="0" w:space="0" w:color="auto"/>
            <w:right w:val="none" w:sz="0" w:space="0" w:color="auto"/>
          </w:divBdr>
        </w:div>
        <w:div w:id="1078402730">
          <w:marLeft w:val="480"/>
          <w:marRight w:val="0"/>
          <w:marTop w:val="0"/>
          <w:marBottom w:val="0"/>
          <w:divBdr>
            <w:top w:val="none" w:sz="0" w:space="0" w:color="auto"/>
            <w:left w:val="none" w:sz="0" w:space="0" w:color="auto"/>
            <w:bottom w:val="none" w:sz="0" w:space="0" w:color="auto"/>
            <w:right w:val="none" w:sz="0" w:space="0" w:color="auto"/>
          </w:divBdr>
        </w:div>
        <w:div w:id="1540387187">
          <w:marLeft w:val="480"/>
          <w:marRight w:val="0"/>
          <w:marTop w:val="0"/>
          <w:marBottom w:val="0"/>
          <w:divBdr>
            <w:top w:val="none" w:sz="0" w:space="0" w:color="auto"/>
            <w:left w:val="none" w:sz="0" w:space="0" w:color="auto"/>
            <w:bottom w:val="none" w:sz="0" w:space="0" w:color="auto"/>
            <w:right w:val="none" w:sz="0" w:space="0" w:color="auto"/>
          </w:divBdr>
        </w:div>
        <w:div w:id="781805032">
          <w:marLeft w:val="480"/>
          <w:marRight w:val="0"/>
          <w:marTop w:val="0"/>
          <w:marBottom w:val="0"/>
          <w:divBdr>
            <w:top w:val="none" w:sz="0" w:space="0" w:color="auto"/>
            <w:left w:val="none" w:sz="0" w:space="0" w:color="auto"/>
            <w:bottom w:val="none" w:sz="0" w:space="0" w:color="auto"/>
            <w:right w:val="none" w:sz="0" w:space="0" w:color="auto"/>
          </w:divBdr>
        </w:div>
        <w:div w:id="1016082181">
          <w:marLeft w:val="480"/>
          <w:marRight w:val="0"/>
          <w:marTop w:val="0"/>
          <w:marBottom w:val="0"/>
          <w:divBdr>
            <w:top w:val="none" w:sz="0" w:space="0" w:color="auto"/>
            <w:left w:val="none" w:sz="0" w:space="0" w:color="auto"/>
            <w:bottom w:val="none" w:sz="0" w:space="0" w:color="auto"/>
            <w:right w:val="none" w:sz="0" w:space="0" w:color="auto"/>
          </w:divBdr>
        </w:div>
        <w:div w:id="1950118944">
          <w:marLeft w:val="480"/>
          <w:marRight w:val="0"/>
          <w:marTop w:val="0"/>
          <w:marBottom w:val="0"/>
          <w:divBdr>
            <w:top w:val="none" w:sz="0" w:space="0" w:color="auto"/>
            <w:left w:val="none" w:sz="0" w:space="0" w:color="auto"/>
            <w:bottom w:val="none" w:sz="0" w:space="0" w:color="auto"/>
            <w:right w:val="none" w:sz="0" w:space="0" w:color="auto"/>
          </w:divBdr>
        </w:div>
        <w:div w:id="2139183670">
          <w:marLeft w:val="480"/>
          <w:marRight w:val="0"/>
          <w:marTop w:val="0"/>
          <w:marBottom w:val="0"/>
          <w:divBdr>
            <w:top w:val="none" w:sz="0" w:space="0" w:color="auto"/>
            <w:left w:val="none" w:sz="0" w:space="0" w:color="auto"/>
            <w:bottom w:val="none" w:sz="0" w:space="0" w:color="auto"/>
            <w:right w:val="none" w:sz="0" w:space="0" w:color="auto"/>
          </w:divBdr>
        </w:div>
        <w:div w:id="787774641">
          <w:marLeft w:val="480"/>
          <w:marRight w:val="0"/>
          <w:marTop w:val="0"/>
          <w:marBottom w:val="0"/>
          <w:divBdr>
            <w:top w:val="none" w:sz="0" w:space="0" w:color="auto"/>
            <w:left w:val="none" w:sz="0" w:space="0" w:color="auto"/>
            <w:bottom w:val="none" w:sz="0" w:space="0" w:color="auto"/>
            <w:right w:val="none" w:sz="0" w:space="0" w:color="auto"/>
          </w:divBdr>
        </w:div>
        <w:div w:id="178549158">
          <w:marLeft w:val="480"/>
          <w:marRight w:val="0"/>
          <w:marTop w:val="0"/>
          <w:marBottom w:val="0"/>
          <w:divBdr>
            <w:top w:val="none" w:sz="0" w:space="0" w:color="auto"/>
            <w:left w:val="none" w:sz="0" w:space="0" w:color="auto"/>
            <w:bottom w:val="none" w:sz="0" w:space="0" w:color="auto"/>
            <w:right w:val="none" w:sz="0" w:space="0" w:color="auto"/>
          </w:divBdr>
        </w:div>
        <w:div w:id="1433354110">
          <w:marLeft w:val="480"/>
          <w:marRight w:val="0"/>
          <w:marTop w:val="0"/>
          <w:marBottom w:val="0"/>
          <w:divBdr>
            <w:top w:val="none" w:sz="0" w:space="0" w:color="auto"/>
            <w:left w:val="none" w:sz="0" w:space="0" w:color="auto"/>
            <w:bottom w:val="none" w:sz="0" w:space="0" w:color="auto"/>
            <w:right w:val="none" w:sz="0" w:space="0" w:color="auto"/>
          </w:divBdr>
        </w:div>
        <w:div w:id="1343581038">
          <w:marLeft w:val="480"/>
          <w:marRight w:val="0"/>
          <w:marTop w:val="0"/>
          <w:marBottom w:val="0"/>
          <w:divBdr>
            <w:top w:val="none" w:sz="0" w:space="0" w:color="auto"/>
            <w:left w:val="none" w:sz="0" w:space="0" w:color="auto"/>
            <w:bottom w:val="none" w:sz="0" w:space="0" w:color="auto"/>
            <w:right w:val="none" w:sz="0" w:space="0" w:color="auto"/>
          </w:divBdr>
        </w:div>
        <w:div w:id="63572108">
          <w:marLeft w:val="480"/>
          <w:marRight w:val="0"/>
          <w:marTop w:val="0"/>
          <w:marBottom w:val="0"/>
          <w:divBdr>
            <w:top w:val="none" w:sz="0" w:space="0" w:color="auto"/>
            <w:left w:val="none" w:sz="0" w:space="0" w:color="auto"/>
            <w:bottom w:val="none" w:sz="0" w:space="0" w:color="auto"/>
            <w:right w:val="none" w:sz="0" w:space="0" w:color="auto"/>
          </w:divBdr>
        </w:div>
        <w:div w:id="90590487">
          <w:marLeft w:val="480"/>
          <w:marRight w:val="0"/>
          <w:marTop w:val="0"/>
          <w:marBottom w:val="0"/>
          <w:divBdr>
            <w:top w:val="none" w:sz="0" w:space="0" w:color="auto"/>
            <w:left w:val="none" w:sz="0" w:space="0" w:color="auto"/>
            <w:bottom w:val="none" w:sz="0" w:space="0" w:color="auto"/>
            <w:right w:val="none" w:sz="0" w:space="0" w:color="auto"/>
          </w:divBdr>
        </w:div>
        <w:div w:id="1863205002">
          <w:marLeft w:val="480"/>
          <w:marRight w:val="0"/>
          <w:marTop w:val="0"/>
          <w:marBottom w:val="0"/>
          <w:divBdr>
            <w:top w:val="none" w:sz="0" w:space="0" w:color="auto"/>
            <w:left w:val="none" w:sz="0" w:space="0" w:color="auto"/>
            <w:bottom w:val="none" w:sz="0" w:space="0" w:color="auto"/>
            <w:right w:val="none" w:sz="0" w:space="0" w:color="auto"/>
          </w:divBdr>
        </w:div>
        <w:div w:id="244608954">
          <w:marLeft w:val="480"/>
          <w:marRight w:val="0"/>
          <w:marTop w:val="0"/>
          <w:marBottom w:val="0"/>
          <w:divBdr>
            <w:top w:val="none" w:sz="0" w:space="0" w:color="auto"/>
            <w:left w:val="none" w:sz="0" w:space="0" w:color="auto"/>
            <w:bottom w:val="none" w:sz="0" w:space="0" w:color="auto"/>
            <w:right w:val="none" w:sz="0" w:space="0" w:color="auto"/>
          </w:divBdr>
        </w:div>
        <w:div w:id="2035231179">
          <w:marLeft w:val="480"/>
          <w:marRight w:val="0"/>
          <w:marTop w:val="0"/>
          <w:marBottom w:val="0"/>
          <w:divBdr>
            <w:top w:val="none" w:sz="0" w:space="0" w:color="auto"/>
            <w:left w:val="none" w:sz="0" w:space="0" w:color="auto"/>
            <w:bottom w:val="none" w:sz="0" w:space="0" w:color="auto"/>
            <w:right w:val="none" w:sz="0" w:space="0" w:color="auto"/>
          </w:divBdr>
        </w:div>
        <w:div w:id="1350182635">
          <w:marLeft w:val="480"/>
          <w:marRight w:val="0"/>
          <w:marTop w:val="0"/>
          <w:marBottom w:val="0"/>
          <w:divBdr>
            <w:top w:val="none" w:sz="0" w:space="0" w:color="auto"/>
            <w:left w:val="none" w:sz="0" w:space="0" w:color="auto"/>
            <w:bottom w:val="none" w:sz="0" w:space="0" w:color="auto"/>
            <w:right w:val="none" w:sz="0" w:space="0" w:color="auto"/>
          </w:divBdr>
        </w:div>
        <w:div w:id="1020668053">
          <w:marLeft w:val="480"/>
          <w:marRight w:val="0"/>
          <w:marTop w:val="0"/>
          <w:marBottom w:val="0"/>
          <w:divBdr>
            <w:top w:val="none" w:sz="0" w:space="0" w:color="auto"/>
            <w:left w:val="none" w:sz="0" w:space="0" w:color="auto"/>
            <w:bottom w:val="none" w:sz="0" w:space="0" w:color="auto"/>
            <w:right w:val="none" w:sz="0" w:space="0" w:color="auto"/>
          </w:divBdr>
        </w:div>
        <w:div w:id="2075619307">
          <w:marLeft w:val="480"/>
          <w:marRight w:val="0"/>
          <w:marTop w:val="0"/>
          <w:marBottom w:val="0"/>
          <w:divBdr>
            <w:top w:val="none" w:sz="0" w:space="0" w:color="auto"/>
            <w:left w:val="none" w:sz="0" w:space="0" w:color="auto"/>
            <w:bottom w:val="none" w:sz="0" w:space="0" w:color="auto"/>
            <w:right w:val="none" w:sz="0" w:space="0" w:color="auto"/>
          </w:divBdr>
        </w:div>
        <w:div w:id="760178886">
          <w:marLeft w:val="480"/>
          <w:marRight w:val="0"/>
          <w:marTop w:val="0"/>
          <w:marBottom w:val="0"/>
          <w:divBdr>
            <w:top w:val="none" w:sz="0" w:space="0" w:color="auto"/>
            <w:left w:val="none" w:sz="0" w:space="0" w:color="auto"/>
            <w:bottom w:val="none" w:sz="0" w:space="0" w:color="auto"/>
            <w:right w:val="none" w:sz="0" w:space="0" w:color="auto"/>
          </w:divBdr>
        </w:div>
        <w:div w:id="1280256533">
          <w:marLeft w:val="480"/>
          <w:marRight w:val="0"/>
          <w:marTop w:val="0"/>
          <w:marBottom w:val="0"/>
          <w:divBdr>
            <w:top w:val="none" w:sz="0" w:space="0" w:color="auto"/>
            <w:left w:val="none" w:sz="0" w:space="0" w:color="auto"/>
            <w:bottom w:val="none" w:sz="0" w:space="0" w:color="auto"/>
            <w:right w:val="none" w:sz="0" w:space="0" w:color="auto"/>
          </w:divBdr>
        </w:div>
        <w:div w:id="1569344141">
          <w:marLeft w:val="480"/>
          <w:marRight w:val="0"/>
          <w:marTop w:val="0"/>
          <w:marBottom w:val="0"/>
          <w:divBdr>
            <w:top w:val="none" w:sz="0" w:space="0" w:color="auto"/>
            <w:left w:val="none" w:sz="0" w:space="0" w:color="auto"/>
            <w:bottom w:val="none" w:sz="0" w:space="0" w:color="auto"/>
            <w:right w:val="none" w:sz="0" w:space="0" w:color="auto"/>
          </w:divBdr>
        </w:div>
        <w:div w:id="750587306">
          <w:marLeft w:val="480"/>
          <w:marRight w:val="0"/>
          <w:marTop w:val="0"/>
          <w:marBottom w:val="0"/>
          <w:divBdr>
            <w:top w:val="none" w:sz="0" w:space="0" w:color="auto"/>
            <w:left w:val="none" w:sz="0" w:space="0" w:color="auto"/>
            <w:bottom w:val="none" w:sz="0" w:space="0" w:color="auto"/>
            <w:right w:val="none" w:sz="0" w:space="0" w:color="auto"/>
          </w:divBdr>
        </w:div>
        <w:div w:id="2038770795">
          <w:marLeft w:val="480"/>
          <w:marRight w:val="0"/>
          <w:marTop w:val="0"/>
          <w:marBottom w:val="0"/>
          <w:divBdr>
            <w:top w:val="none" w:sz="0" w:space="0" w:color="auto"/>
            <w:left w:val="none" w:sz="0" w:space="0" w:color="auto"/>
            <w:bottom w:val="none" w:sz="0" w:space="0" w:color="auto"/>
            <w:right w:val="none" w:sz="0" w:space="0" w:color="auto"/>
          </w:divBdr>
        </w:div>
        <w:div w:id="705636996">
          <w:marLeft w:val="480"/>
          <w:marRight w:val="0"/>
          <w:marTop w:val="0"/>
          <w:marBottom w:val="0"/>
          <w:divBdr>
            <w:top w:val="none" w:sz="0" w:space="0" w:color="auto"/>
            <w:left w:val="none" w:sz="0" w:space="0" w:color="auto"/>
            <w:bottom w:val="none" w:sz="0" w:space="0" w:color="auto"/>
            <w:right w:val="none" w:sz="0" w:space="0" w:color="auto"/>
          </w:divBdr>
        </w:div>
        <w:div w:id="2007787086">
          <w:marLeft w:val="480"/>
          <w:marRight w:val="0"/>
          <w:marTop w:val="0"/>
          <w:marBottom w:val="0"/>
          <w:divBdr>
            <w:top w:val="none" w:sz="0" w:space="0" w:color="auto"/>
            <w:left w:val="none" w:sz="0" w:space="0" w:color="auto"/>
            <w:bottom w:val="none" w:sz="0" w:space="0" w:color="auto"/>
            <w:right w:val="none" w:sz="0" w:space="0" w:color="auto"/>
          </w:divBdr>
        </w:div>
        <w:div w:id="2128742323">
          <w:marLeft w:val="480"/>
          <w:marRight w:val="0"/>
          <w:marTop w:val="0"/>
          <w:marBottom w:val="0"/>
          <w:divBdr>
            <w:top w:val="none" w:sz="0" w:space="0" w:color="auto"/>
            <w:left w:val="none" w:sz="0" w:space="0" w:color="auto"/>
            <w:bottom w:val="none" w:sz="0" w:space="0" w:color="auto"/>
            <w:right w:val="none" w:sz="0" w:space="0" w:color="auto"/>
          </w:divBdr>
        </w:div>
        <w:div w:id="758259316">
          <w:marLeft w:val="480"/>
          <w:marRight w:val="0"/>
          <w:marTop w:val="0"/>
          <w:marBottom w:val="0"/>
          <w:divBdr>
            <w:top w:val="none" w:sz="0" w:space="0" w:color="auto"/>
            <w:left w:val="none" w:sz="0" w:space="0" w:color="auto"/>
            <w:bottom w:val="none" w:sz="0" w:space="0" w:color="auto"/>
            <w:right w:val="none" w:sz="0" w:space="0" w:color="auto"/>
          </w:divBdr>
        </w:div>
        <w:div w:id="366949699">
          <w:marLeft w:val="480"/>
          <w:marRight w:val="0"/>
          <w:marTop w:val="0"/>
          <w:marBottom w:val="0"/>
          <w:divBdr>
            <w:top w:val="none" w:sz="0" w:space="0" w:color="auto"/>
            <w:left w:val="none" w:sz="0" w:space="0" w:color="auto"/>
            <w:bottom w:val="none" w:sz="0" w:space="0" w:color="auto"/>
            <w:right w:val="none" w:sz="0" w:space="0" w:color="auto"/>
          </w:divBdr>
        </w:div>
        <w:div w:id="578059343">
          <w:marLeft w:val="480"/>
          <w:marRight w:val="0"/>
          <w:marTop w:val="0"/>
          <w:marBottom w:val="0"/>
          <w:divBdr>
            <w:top w:val="none" w:sz="0" w:space="0" w:color="auto"/>
            <w:left w:val="none" w:sz="0" w:space="0" w:color="auto"/>
            <w:bottom w:val="none" w:sz="0" w:space="0" w:color="auto"/>
            <w:right w:val="none" w:sz="0" w:space="0" w:color="auto"/>
          </w:divBdr>
        </w:div>
        <w:div w:id="1023627011">
          <w:marLeft w:val="480"/>
          <w:marRight w:val="0"/>
          <w:marTop w:val="0"/>
          <w:marBottom w:val="0"/>
          <w:divBdr>
            <w:top w:val="none" w:sz="0" w:space="0" w:color="auto"/>
            <w:left w:val="none" w:sz="0" w:space="0" w:color="auto"/>
            <w:bottom w:val="none" w:sz="0" w:space="0" w:color="auto"/>
            <w:right w:val="none" w:sz="0" w:space="0" w:color="auto"/>
          </w:divBdr>
        </w:div>
        <w:div w:id="638613603">
          <w:marLeft w:val="480"/>
          <w:marRight w:val="0"/>
          <w:marTop w:val="0"/>
          <w:marBottom w:val="0"/>
          <w:divBdr>
            <w:top w:val="none" w:sz="0" w:space="0" w:color="auto"/>
            <w:left w:val="none" w:sz="0" w:space="0" w:color="auto"/>
            <w:bottom w:val="none" w:sz="0" w:space="0" w:color="auto"/>
            <w:right w:val="none" w:sz="0" w:space="0" w:color="auto"/>
          </w:divBdr>
        </w:div>
        <w:div w:id="734667759">
          <w:marLeft w:val="480"/>
          <w:marRight w:val="0"/>
          <w:marTop w:val="0"/>
          <w:marBottom w:val="0"/>
          <w:divBdr>
            <w:top w:val="none" w:sz="0" w:space="0" w:color="auto"/>
            <w:left w:val="none" w:sz="0" w:space="0" w:color="auto"/>
            <w:bottom w:val="none" w:sz="0" w:space="0" w:color="auto"/>
            <w:right w:val="none" w:sz="0" w:space="0" w:color="auto"/>
          </w:divBdr>
        </w:div>
        <w:div w:id="1321351579">
          <w:marLeft w:val="480"/>
          <w:marRight w:val="0"/>
          <w:marTop w:val="0"/>
          <w:marBottom w:val="0"/>
          <w:divBdr>
            <w:top w:val="none" w:sz="0" w:space="0" w:color="auto"/>
            <w:left w:val="none" w:sz="0" w:space="0" w:color="auto"/>
            <w:bottom w:val="none" w:sz="0" w:space="0" w:color="auto"/>
            <w:right w:val="none" w:sz="0" w:space="0" w:color="auto"/>
          </w:divBdr>
        </w:div>
        <w:div w:id="580138724">
          <w:marLeft w:val="480"/>
          <w:marRight w:val="0"/>
          <w:marTop w:val="0"/>
          <w:marBottom w:val="0"/>
          <w:divBdr>
            <w:top w:val="none" w:sz="0" w:space="0" w:color="auto"/>
            <w:left w:val="none" w:sz="0" w:space="0" w:color="auto"/>
            <w:bottom w:val="none" w:sz="0" w:space="0" w:color="auto"/>
            <w:right w:val="none" w:sz="0" w:space="0" w:color="auto"/>
          </w:divBdr>
        </w:div>
        <w:div w:id="2000378309">
          <w:marLeft w:val="480"/>
          <w:marRight w:val="0"/>
          <w:marTop w:val="0"/>
          <w:marBottom w:val="0"/>
          <w:divBdr>
            <w:top w:val="none" w:sz="0" w:space="0" w:color="auto"/>
            <w:left w:val="none" w:sz="0" w:space="0" w:color="auto"/>
            <w:bottom w:val="none" w:sz="0" w:space="0" w:color="auto"/>
            <w:right w:val="none" w:sz="0" w:space="0" w:color="auto"/>
          </w:divBdr>
        </w:div>
        <w:div w:id="1556695735">
          <w:marLeft w:val="480"/>
          <w:marRight w:val="0"/>
          <w:marTop w:val="0"/>
          <w:marBottom w:val="0"/>
          <w:divBdr>
            <w:top w:val="none" w:sz="0" w:space="0" w:color="auto"/>
            <w:left w:val="none" w:sz="0" w:space="0" w:color="auto"/>
            <w:bottom w:val="none" w:sz="0" w:space="0" w:color="auto"/>
            <w:right w:val="none" w:sz="0" w:space="0" w:color="auto"/>
          </w:divBdr>
        </w:div>
        <w:div w:id="1774007645">
          <w:marLeft w:val="480"/>
          <w:marRight w:val="0"/>
          <w:marTop w:val="0"/>
          <w:marBottom w:val="0"/>
          <w:divBdr>
            <w:top w:val="none" w:sz="0" w:space="0" w:color="auto"/>
            <w:left w:val="none" w:sz="0" w:space="0" w:color="auto"/>
            <w:bottom w:val="none" w:sz="0" w:space="0" w:color="auto"/>
            <w:right w:val="none" w:sz="0" w:space="0" w:color="auto"/>
          </w:divBdr>
        </w:div>
        <w:div w:id="1300450647">
          <w:marLeft w:val="480"/>
          <w:marRight w:val="0"/>
          <w:marTop w:val="0"/>
          <w:marBottom w:val="0"/>
          <w:divBdr>
            <w:top w:val="none" w:sz="0" w:space="0" w:color="auto"/>
            <w:left w:val="none" w:sz="0" w:space="0" w:color="auto"/>
            <w:bottom w:val="none" w:sz="0" w:space="0" w:color="auto"/>
            <w:right w:val="none" w:sz="0" w:space="0" w:color="auto"/>
          </w:divBdr>
        </w:div>
        <w:div w:id="1625307282">
          <w:marLeft w:val="480"/>
          <w:marRight w:val="0"/>
          <w:marTop w:val="0"/>
          <w:marBottom w:val="0"/>
          <w:divBdr>
            <w:top w:val="none" w:sz="0" w:space="0" w:color="auto"/>
            <w:left w:val="none" w:sz="0" w:space="0" w:color="auto"/>
            <w:bottom w:val="none" w:sz="0" w:space="0" w:color="auto"/>
            <w:right w:val="none" w:sz="0" w:space="0" w:color="auto"/>
          </w:divBdr>
        </w:div>
        <w:div w:id="255283610">
          <w:marLeft w:val="480"/>
          <w:marRight w:val="0"/>
          <w:marTop w:val="0"/>
          <w:marBottom w:val="0"/>
          <w:divBdr>
            <w:top w:val="none" w:sz="0" w:space="0" w:color="auto"/>
            <w:left w:val="none" w:sz="0" w:space="0" w:color="auto"/>
            <w:bottom w:val="none" w:sz="0" w:space="0" w:color="auto"/>
            <w:right w:val="none" w:sz="0" w:space="0" w:color="auto"/>
          </w:divBdr>
        </w:div>
        <w:div w:id="1669945228">
          <w:marLeft w:val="480"/>
          <w:marRight w:val="0"/>
          <w:marTop w:val="0"/>
          <w:marBottom w:val="0"/>
          <w:divBdr>
            <w:top w:val="none" w:sz="0" w:space="0" w:color="auto"/>
            <w:left w:val="none" w:sz="0" w:space="0" w:color="auto"/>
            <w:bottom w:val="none" w:sz="0" w:space="0" w:color="auto"/>
            <w:right w:val="none" w:sz="0" w:space="0" w:color="auto"/>
          </w:divBdr>
        </w:div>
        <w:div w:id="692805140">
          <w:marLeft w:val="480"/>
          <w:marRight w:val="0"/>
          <w:marTop w:val="0"/>
          <w:marBottom w:val="0"/>
          <w:divBdr>
            <w:top w:val="none" w:sz="0" w:space="0" w:color="auto"/>
            <w:left w:val="none" w:sz="0" w:space="0" w:color="auto"/>
            <w:bottom w:val="none" w:sz="0" w:space="0" w:color="auto"/>
            <w:right w:val="none" w:sz="0" w:space="0" w:color="auto"/>
          </w:divBdr>
        </w:div>
        <w:div w:id="578489302">
          <w:marLeft w:val="480"/>
          <w:marRight w:val="0"/>
          <w:marTop w:val="0"/>
          <w:marBottom w:val="0"/>
          <w:divBdr>
            <w:top w:val="none" w:sz="0" w:space="0" w:color="auto"/>
            <w:left w:val="none" w:sz="0" w:space="0" w:color="auto"/>
            <w:bottom w:val="none" w:sz="0" w:space="0" w:color="auto"/>
            <w:right w:val="none" w:sz="0" w:space="0" w:color="auto"/>
          </w:divBdr>
        </w:div>
      </w:divsChild>
    </w:div>
    <w:div w:id="583807018">
      <w:bodyDiv w:val="1"/>
      <w:marLeft w:val="0"/>
      <w:marRight w:val="0"/>
      <w:marTop w:val="0"/>
      <w:marBottom w:val="0"/>
      <w:divBdr>
        <w:top w:val="none" w:sz="0" w:space="0" w:color="auto"/>
        <w:left w:val="none" w:sz="0" w:space="0" w:color="auto"/>
        <w:bottom w:val="none" w:sz="0" w:space="0" w:color="auto"/>
        <w:right w:val="none" w:sz="0" w:space="0" w:color="auto"/>
      </w:divBdr>
    </w:div>
    <w:div w:id="588583745">
      <w:bodyDiv w:val="1"/>
      <w:marLeft w:val="0"/>
      <w:marRight w:val="0"/>
      <w:marTop w:val="0"/>
      <w:marBottom w:val="0"/>
      <w:divBdr>
        <w:top w:val="none" w:sz="0" w:space="0" w:color="auto"/>
        <w:left w:val="none" w:sz="0" w:space="0" w:color="auto"/>
        <w:bottom w:val="none" w:sz="0" w:space="0" w:color="auto"/>
        <w:right w:val="none" w:sz="0" w:space="0" w:color="auto"/>
      </w:divBdr>
    </w:div>
    <w:div w:id="590090160">
      <w:bodyDiv w:val="1"/>
      <w:marLeft w:val="0"/>
      <w:marRight w:val="0"/>
      <w:marTop w:val="0"/>
      <w:marBottom w:val="0"/>
      <w:divBdr>
        <w:top w:val="none" w:sz="0" w:space="0" w:color="auto"/>
        <w:left w:val="none" w:sz="0" w:space="0" w:color="auto"/>
        <w:bottom w:val="none" w:sz="0" w:space="0" w:color="auto"/>
        <w:right w:val="none" w:sz="0" w:space="0" w:color="auto"/>
      </w:divBdr>
    </w:div>
    <w:div w:id="590164169">
      <w:bodyDiv w:val="1"/>
      <w:marLeft w:val="0"/>
      <w:marRight w:val="0"/>
      <w:marTop w:val="0"/>
      <w:marBottom w:val="0"/>
      <w:divBdr>
        <w:top w:val="none" w:sz="0" w:space="0" w:color="auto"/>
        <w:left w:val="none" w:sz="0" w:space="0" w:color="auto"/>
        <w:bottom w:val="none" w:sz="0" w:space="0" w:color="auto"/>
        <w:right w:val="none" w:sz="0" w:space="0" w:color="auto"/>
      </w:divBdr>
    </w:div>
    <w:div w:id="591545169">
      <w:bodyDiv w:val="1"/>
      <w:marLeft w:val="0"/>
      <w:marRight w:val="0"/>
      <w:marTop w:val="0"/>
      <w:marBottom w:val="0"/>
      <w:divBdr>
        <w:top w:val="none" w:sz="0" w:space="0" w:color="auto"/>
        <w:left w:val="none" w:sz="0" w:space="0" w:color="auto"/>
        <w:bottom w:val="none" w:sz="0" w:space="0" w:color="auto"/>
        <w:right w:val="none" w:sz="0" w:space="0" w:color="auto"/>
      </w:divBdr>
    </w:div>
    <w:div w:id="592252113">
      <w:bodyDiv w:val="1"/>
      <w:marLeft w:val="0"/>
      <w:marRight w:val="0"/>
      <w:marTop w:val="0"/>
      <w:marBottom w:val="0"/>
      <w:divBdr>
        <w:top w:val="none" w:sz="0" w:space="0" w:color="auto"/>
        <w:left w:val="none" w:sz="0" w:space="0" w:color="auto"/>
        <w:bottom w:val="none" w:sz="0" w:space="0" w:color="auto"/>
        <w:right w:val="none" w:sz="0" w:space="0" w:color="auto"/>
      </w:divBdr>
    </w:div>
    <w:div w:id="593562631">
      <w:bodyDiv w:val="1"/>
      <w:marLeft w:val="0"/>
      <w:marRight w:val="0"/>
      <w:marTop w:val="0"/>
      <w:marBottom w:val="0"/>
      <w:divBdr>
        <w:top w:val="none" w:sz="0" w:space="0" w:color="auto"/>
        <w:left w:val="none" w:sz="0" w:space="0" w:color="auto"/>
        <w:bottom w:val="none" w:sz="0" w:space="0" w:color="auto"/>
        <w:right w:val="none" w:sz="0" w:space="0" w:color="auto"/>
      </w:divBdr>
    </w:div>
    <w:div w:id="599066076">
      <w:bodyDiv w:val="1"/>
      <w:marLeft w:val="0"/>
      <w:marRight w:val="0"/>
      <w:marTop w:val="0"/>
      <w:marBottom w:val="0"/>
      <w:divBdr>
        <w:top w:val="none" w:sz="0" w:space="0" w:color="auto"/>
        <w:left w:val="none" w:sz="0" w:space="0" w:color="auto"/>
        <w:bottom w:val="none" w:sz="0" w:space="0" w:color="auto"/>
        <w:right w:val="none" w:sz="0" w:space="0" w:color="auto"/>
      </w:divBdr>
    </w:div>
    <w:div w:id="605044633">
      <w:bodyDiv w:val="1"/>
      <w:marLeft w:val="0"/>
      <w:marRight w:val="0"/>
      <w:marTop w:val="0"/>
      <w:marBottom w:val="0"/>
      <w:divBdr>
        <w:top w:val="none" w:sz="0" w:space="0" w:color="auto"/>
        <w:left w:val="none" w:sz="0" w:space="0" w:color="auto"/>
        <w:bottom w:val="none" w:sz="0" w:space="0" w:color="auto"/>
        <w:right w:val="none" w:sz="0" w:space="0" w:color="auto"/>
      </w:divBdr>
    </w:div>
    <w:div w:id="608199710">
      <w:bodyDiv w:val="1"/>
      <w:marLeft w:val="0"/>
      <w:marRight w:val="0"/>
      <w:marTop w:val="0"/>
      <w:marBottom w:val="0"/>
      <w:divBdr>
        <w:top w:val="none" w:sz="0" w:space="0" w:color="auto"/>
        <w:left w:val="none" w:sz="0" w:space="0" w:color="auto"/>
        <w:bottom w:val="none" w:sz="0" w:space="0" w:color="auto"/>
        <w:right w:val="none" w:sz="0" w:space="0" w:color="auto"/>
      </w:divBdr>
    </w:div>
    <w:div w:id="610403394">
      <w:bodyDiv w:val="1"/>
      <w:marLeft w:val="0"/>
      <w:marRight w:val="0"/>
      <w:marTop w:val="0"/>
      <w:marBottom w:val="0"/>
      <w:divBdr>
        <w:top w:val="none" w:sz="0" w:space="0" w:color="auto"/>
        <w:left w:val="none" w:sz="0" w:space="0" w:color="auto"/>
        <w:bottom w:val="none" w:sz="0" w:space="0" w:color="auto"/>
        <w:right w:val="none" w:sz="0" w:space="0" w:color="auto"/>
      </w:divBdr>
    </w:div>
    <w:div w:id="612203887">
      <w:bodyDiv w:val="1"/>
      <w:marLeft w:val="0"/>
      <w:marRight w:val="0"/>
      <w:marTop w:val="0"/>
      <w:marBottom w:val="0"/>
      <w:divBdr>
        <w:top w:val="none" w:sz="0" w:space="0" w:color="auto"/>
        <w:left w:val="none" w:sz="0" w:space="0" w:color="auto"/>
        <w:bottom w:val="none" w:sz="0" w:space="0" w:color="auto"/>
        <w:right w:val="none" w:sz="0" w:space="0" w:color="auto"/>
      </w:divBdr>
    </w:div>
    <w:div w:id="613709059">
      <w:bodyDiv w:val="1"/>
      <w:marLeft w:val="0"/>
      <w:marRight w:val="0"/>
      <w:marTop w:val="0"/>
      <w:marBottom w:val="0"/>
      <w:divBdr>
        <w:top w:val="none" w:sz="0" w:space="0" w:color="auto"/>
        <w:left w:val="none" w:sz="0" w:space="0" w:color="auto"/>
        <w:bottom w:val="none" w:sz="0" w:space="0" w:color="auto"/>
        <w:right w:val="none" w:sz="0" w:space="0" w:color="auto"/>
      </w:divBdr>
    </w:div>
    <w:div w:id="616185545">
      <w:bodyDiv w:val="1"/>
      <w:marLeft w:val="0"/>
      <w:marRight w:val="0"/>
      <w:marTop w:val="0"/>
      <w:marBottom w:val="0"/>
      <w:divBdr>
        <w:top w:val="none" w:sz="0" w:space="0" w:color="auto"/>
        <w:left w:val="none" w:sz="0" w:space="0" w:color="auto"/>
        <w:bottom w:val="none" w:sz="0" w:space="0" w:color="auto"/>
        <w:right w:val="none" w:sz="0" w:space="0" w:color="auto"/>
      </w:divBdr>
    </w:div>
    <w:div w:id="616563709">
      <w:bodyDiv w:val="1"/>
      <w:marLeft w:val="0"/>
      <w:marRight w:val="0"/>
      <w:marTop w:val="0"/>
      <w:marBottom w:val="0"/>
      <w:divBdr>
        <w:top w:val="none" w:sz="0" w:space="0" w:color="auto"/>
        <w:left w:val="none" w:sz="0" w:space="0" w:color="auto"/>
        <w:bottom w:val="none" w:sz="0" w:space="0" w:color="auto"/>
        <w:right w:val="none" w:sz="0" w:space="0" w:color="auto"/>
      </w:divBdr>
    </w:div>
    <w:div w:id="617611955">
      <w:bodyDiv w:val="1"/>
      <w:marLeft w:val="0"/>
      <w:marRight w:val="0"/>
      <w:marTop w:val="0"/>
      <w:marBottom w:val="0"/>
      <w:divBdr>
        <w:top w:val="none" w:sz="0" w:space="0" w:color="auto"/>
        <w:left w:val="none" w:sz="0" w:space="0" w:color="auto"/>
        <w:bottom w:val="none" w:sz="0" w:space="0" w:color="auto"/>
        <w:right w:val="none" w:sz="0" w:space="0" w:color="auto"/>
      </w:divBdr>
    </w:div>
    <w:div w:id="618948804">
      <w:bodyDiv w:val="1"/>
      <w:marLeft w:val="0"/>
      <w:marRight w:val="0"/>
      <w:marTop w:val="0"/>
      <w:marBottom w:val="0"/>
      <w:divBdr>
        <w:top w:val="none" w:sz="0" w:space="0" w:color="auto"/>
        <w:left w:val="none" w:sz="0" w:space="0" w:color="auto"/>
        <w:bottom w:val="none" w:sz="0" w:space="0" w:color="auto"/>
        <w:right w:val="none" w:sz="0" w:space="0" w:color="auto"/>
      </w:divBdr>
    </w:div>
    <w:div w:id="621111476">
      <w:bodyDiv w:val="1"/>
      <w:marLeft w:val="0"/>
      <w:marRight w:val="0"/>
      <w:marTop w:val="0"/>
      <w:marBottom w:val="0"/>
      <w:divBdr>
        <w:top w:val="none" w:sz="0" w:space="0" w:color="auto"/>
        <w:left w:val="none" w:sz="0" w:space="0" w:color="auto"/>
        <w:bottom w:val="none" w:sz="0" w:space="0" w:color="auto"/>
        <w:right w:val="none" w:sz="0" w:space="0" w:color="auto"/>
      </w:divBdr>
      <w:divsChild>
        <w:div w:id="999651006">
          <w:marLeft w:val="480"/>
          <w:marRight w:val="0"/>
          <w:marTop w:val="0"/>
          <w:marBottom w:val="0"/>
          <w:divBdr>
            <w:top w:val="none" w:sz="0" w:space="0" w:color="auto"/>
            <w:left w:val="none" w:sz="0" w:space="0" w:color="auto"/>
            <w:bottom w:val="none" w:sz="0" w:space="0" w:color="auto"/>
            <w:right w:val="none" w:sz="0" w:space="0" w:color="auto"/>
          </w:divBdr>
        </w:div>
        <w:div w:id="425347501">
          <w:marLeft w:val="480"/>
          <w:marRight w:val="0"/>
          <w:marTop w:val="0"/>
          <w:marBottom w:val="0"/>
          <w:divBdr>
            <w:top w:val="none" w:sz="0" w:space="0" w:color="auto"/>
            <w:left w:val="none" w:sz="0" w:space="0" w:color="auto"/>
            <w:bottom w:val="none" w:sz="0" w:space="0" w:color="auto"/>
            <w:right w:val="none" w:sz="0" w:space="0" w:color="auto"/>
          </w:divBdr>
        </w:div>
        <w:div w:id="1701397370">
          <w:marLeft w:val="480"/>
          <w:marRight w:val="0"/>
          <w:marTop w:val="0"/>
          <w:marBottom w:val="0"/>
          <w:divBdr>
            <w:top w:val="none" w:sz="0" w:space="0" w:color="auto"/>
            <w:left w:val="none" w:sz="0" w:space="0" w:color="auto"/>
            <w:bottom w:val="none" w:sz="0" w:space="0" w:color="auto"/>
            <w:right w:val="none" w:sz="0" w:space="0" w:color="auto"/>
          </w:divBdr>
        </w:div>
        <w:div w:id="1865434673">
          <w:marLeft w:val="480"/>
          <w:marRight w:val="0"/>
          <w:marTop w:val="0"/>
          <w:marBottom w:val="0"/>
          <w:divBdr>
            <w:top w:val="none" w:sz="0" w:space="0" w:color="auto"/>
            <w:left w:val="none" w:sz="0" w:space="0" w:color="auto"/>
            <w:bottom w:val="none" w:sz="0" w:space="0" w:color="auto"/>
            <w:right w:val="none" w:sz="0" w:space="0" w:color="auto"/>
          </w:divBdr>
        </w:div>
        <w:div w:id="462771631">
          <w:marLeft w:val="480"/>
          <w:marRight w:val="0"/>
          <w:marTop w:val="0"/>
          <w:marBottom w:val="0"/>
          <w:divBdr>
            <w:top w:val="none" w:sz="0" w:space="0" w:color="auto"/>
            <w:left w:val="none" w:sz="0" w:space="0" w:color="auto"/>
            <w:bottom w:val="none" w:sz="0" w:space="0" w:color="auto"/>
            <w:right w:val="none" w:sz="0" w:space="0" w:color="auto"/>
          </w:divBdr>
        </w:div>
        <w:div w:id="2048291552">
          <w:marLeft w:val="480"/>
          <w:marRight w:val="0"/>
          <w:marTop w:val="0"/>
          <w:marBottom w:val="0"/>
          <w:divBdr>
            <w:top w:val="none" w:sz="0" w:space="0" w:color="auto"/>
            <w:left w:val="none" w:sz="0" w:space="0" w:color="auto"/>
            <w:bottom w:val="none" w:sz="0" w:space="0" w:color="auto"/>
            <w:right w:val="none" w:sz="0" w:space="0" w:color="auto"/>
          </w:divBdr>
        </w:div>
        <w:div w:id="1026516396">
          <w:marLeft w:val="480"/>
          <w:marRight w:val="0"/>
          <w:marTop w:val="0"/>
          <w:marBottom w:val="0"/>
          <w:divBdr>
            <w:top w:val="none" w:sz="0" w:space="0" w:color="auto"/>
            <w:left w:val="none" w:sz="0" w:space="0" w:color="auto"/>
            <w:bottom w:val="none" w:sz="0" w:space="0" w:color="auto"/>
            <w:right w:val="none" w:sz="0" w:space="0" w:color="auto"/>
          </w:divBdr>
        </w:div>
        <w:div w:id="710498998">
          <w:marLeft w:val="480"/>
          <w:marRight w:val="0"/>
          <w:marTop w:val="0"/>
          <w:marBottom w:val="0"/>
          <w:divBdr>
            <w:top w:val="none" w:sz="0" w:space="0" w:color="auto"/>
            <w:left w:val="none" w:sz="0" w:space="0" w:color="auto"/>
            <w:bottom w:val="none" w:sz="0" w:space="0" w:color="auto"/>
            <w:right w:val="none" w:sz="0" w:space="0" w:color="auto"/>
          </w:divBdr>
        </w:div>
        <w:div w:id="1428577371">
          <w:marLeft w:val="480"/>
          <w:marRight w:val="0"/>
          <w:marTop w:val="0"/>
          <w:marBottom w:val="0"/>
          <w:divBdr>
            <w:top w:val="none" w:sz="0" w:space="0" w:color="auto"/>
            <w:left w:val="none" w:sz="0" w:space="0" w:color="auto"/>
            <w:bottom w:val="none" w:sz="0" w:space="0" w:color="auto"/>
            <w:right w:val="none" w:sz="0" w:space="0" w:color="auto"/>
          </w:divBdr>
        </w:div>
        <w:div w:id="714155749">
          <w:marLeft w:val="480"/>
          <w:marRight w:val="0"/>
          <w:marTop w:val="0"/>
          <w:marBottom w:val="0"/>
          <w:divBdr>
            <w:top w:val="none" w:sz="0" w:space="0" w:color="auto"/>
            <w:left w:val="none" w:sz="0" w:space="0" w:color="auto"/>
            <w:bottom w:val="none" w:sz="0" w:space="0" w:color="auto"/>
            <w:right w:val="none" w:sz="0" w:space="0" w:color="auto"/>
          </w:divBdr>
        </w:div>
        <w:div w:id="1217472197">
          <w:marLeft w:val="480"/>
          <w:marRight w:val="0"/>
          <w:marTop w:val="0"/>
          <w:marBottom w:val="0"/>
          <w:divBdr>
            <w:top w:val="none" w:sz="0" w:space="0" w:color="auto"/>
            <w:left w:val="none" w:sz="0" w:space="0" w:color="auto"/>
            <w:bottom w:val="none" w:sz="0" w:space="0" w:color="auto"/>
            <w:right w:val="none" w:sz="0" w:space="0" w:color="auto"/>
          </w:divBdr>
        </w:div>
        <w:div w:id="1831943235">
          <w:marLeft w:val="480"/>
          <w:marRight w:val="0"/>
          <w:marTop w:val="0"/>
          <w:marBottom w:val="0"/>
          <w:divBdr>
            <w:top w:val="none" w:sz="0" w:space="0" w:color="auto"/>
            <w:left w:val="none" w:sz="0" w:space="0" w:color="auto"/>
            <w:bottom w:val="none" w:sz="0" w:space="0" w:color="auto"/>
            <w:right w:val="none" w:sz="0" w:space="0" w:color="auto"/>
          </w:divBdr>
        </w:div>
        <w:div w:id="1225723240">
          <w:marLeft w:val="480"/>
          <w:marRight w:val="0"/>
          <w:marTop w:val="0"/>
          <w:marBottom w:val="0"/>
          <w:divBdr>
            <w:top w:val="none" w:sz="0" w:space="0" w:color="auto"/>
            <w:left w:val="none" w:sz="0" w:space="0" w:color="auto"/>
            <w:bottom w:val="none" w:sz="0" w:space="0" w:color="auto"/>
            <w:right w:val="none" w:sz="0" w:space="0" w:color="auto"/>
          </w:divBdr>
        </w:div>
        <w:div w:id="1193611744">
          <w:marLeft w:val="480"/>
          <w:marRight w:val="0"/>
          <w:marTop w:val="0"/>
          <w:marBottom w:val="0"/>
          <w:divBdr>
            <w:top w:val="none" w:sz="0" w:space="0" w:color="auto"/>
            <w:left w:val="none" w:sz="0" w:space="0" w:color="auto"/>
            <w:bottom w:val="none" w:sz="0" w:space="0" w:color="auto"/>
            <w:right w:val="none" w:sz="0" w:space="0" w:color="auto"/>
          </w:divBdr>
        </w:div>
        <w:div w:id="1918398426">
          <w:marLeft w:val="480"/>
          <w:marRight w:val="0"/>
          <w:marTop w:val="0"/>
          <w:marBottom w:val="0"/>
          <w:divBdr>
            <w:top w:val="none" w:sz="0" w:space="0" w:color="auto"/>
            <w:left w:val="none" w:sz="0" w:space="0" w:color="auto"/>
            <w:bottom w:val="none" w:sz="0" w:space="0" w:color="auto"/>
            <w:right w:val="none" w:sz="0" w:space="0" w:color="auto"/>
          </w:divBdr>
        </w:div>
        <w:div w:id="1859613794">
          <w:marLeft w:val="480"/>
          <w:marRight w:val="0"/>
          <w:marTop w:val="0"/>
          <w:marBottom w:val="0"/>
          <w:divBdr>
            <w:top w:val="none" w:sz="0" w:space="0" w:color="auto"/>
            <w:left w:val="none" w:sz="0" w:space="0" w:color="auto"/>
            <w:bottom w:val="none" w:sz="0" w:space="0" w:color="auto"/>
            <w:right w:val="none" w:sz="0" w:space="0" w:color="auto"/>
          </w:divBdr>
        </w:div>
        <w:div w:id="1153450016">
          <w:marLeft w:val="480"/>
          <w:marRight w:val="0"/>
          <w:marTop w:val="0"/>
          <w:marBottom w:val="0"/>
          <w:divBdr>
            <w:top w:val="none" w:sz="0" w:space="0" w:color="auto"/>
            <w:left w:val="none" w:sz="0" w:space="0" w:color="auto"/>
            <w:bottom w:val="none" w:sz="0" w:space="0" w:color="auto"/>
            <w:right w:val="none" w:sz="0" w:space="0" w:color="auto"/>
          </w:divBdr>
        </w:div>
        <w:div w:id="1475027091">
          <w:marLeft w:val="480"/>
          <w:marRight w:val="0"/>
          <w:marTop w:val="0"/>
          <w:marBottom w:val="0"/>
          <w:divBdr>
            <w:top w:val="none" w:sz="0" w:space="0" w:color="auto"/>
            <w:left w:val="none" w:sz="0" w:space="0" w:color="auto"/>
            <w:bottom w:val="none" w:sz="0" w:space="0" w:color="auto"/>
            <w:right w:val="none" w:sz="0" w:space="0" w:color="auto"/>
          </w:divBdr>
        </w:div>
        <w:div w:id="1316106414">
          <w:marLeft w:val="480"/>
          <w:marRight w:val="0"/>
          <w:marTop w:val="0"/>
          <w:marBottom w:val="0"/>
          <w:divBdr>
            <w:top w:val="none" w:sz="0" w:space="0" w:color="auto"/>
            <w:left w:val="none" w:sz="0" w:space="0" w:color="auto"/>
            <w:bottom w:val="none" w:sz="0" w:space="0" w:color="auto"/>
            <w:right w:val="none" w:sz="0" w:space="0" w:color="auto"/>
          </w:divBdr>
        </w:div>
        <w:div w:id="279923771">
          <w:marLeft w:val="480"/>
          <w:marRight w:val="0"/>
          <w:marTop w:val="0"/>
          <w:marBottom w:val="0"/>
          <w:divBdr>
            <w:top w:val="none" w:sz="0" w:space="0" w:color="auto"/>
            <w:left w:val="none" w:sz="0" w:space="0" w:color="auto"/>
            <w:bottom w:val="none" w:sz="0" w:space="0" w:color="auto"/>
            <w:right w:val="none" w:sz="0" w:space="0" w:color="auto"/>
          </w:divBdr>
        </w:div>
        <w:div w:id="356125272">
          <w:marLeft w:val="480"/>
          <w:marRight w:val="0"/>
          <w:marTop w:val="0"/>
          <w:marBottom w:val="0"/>
          <w:divBdr>
            <w:top w:val="none" w:sz="0" w:space="0" w:color="auto"/>
            <w:left w:val="none" w:sz="0" w:space="0" w:color="auto"/>
            <w:bottom w:val="none" w:sz="0" w:space="0" w:color="auto"/>
            <w:right w:val="none" w:sz="0" w:space="0" w:color="auto"/>
          </w:divBdr>
        </w:div>
        <w:div w:id="342360092">
          <w:marLeft w:val="480"/>
          <w:marRight w:val="0"/>
          <w:marTop w:val="0"/>
          <w:marBottom w:val="0"/>
          <w:divBdr>
            <w:top w:val="none" w:sz="0" w:space="0" w:color="auto"/>
            <w:left w:val="none" w:sz="0" w:space="0" w:color="auto"/>
            <w:bottom w:val="none" w:sz="0" w:space="0" w:color="auto"/>
            <w:right w:val="none" w:sz="0" w:space="0" w:color="auto"/>
          </w:divBdr>
        </w:div>
        <w:div w:id="1058358672">
          <w:marLeft w:val="480"/>
          <w:marRight w:val="0"/>
          <w:marTop w:val="0"/>
          <w:marBottom w:val="0"/>
          <w:divBdr>
            <w:top w:val="none" w:sz="0" w:space="0" w:color="auto"/>
            <w:left w:val="none" w:sz="0" w:space="0" w:color="auto"/>
            <w:bottom w:val="none" w:sz="0" w:space="0" w:color="auto"/>
            <w:right w:val="none" w:sz="0" w:space="0" w:color="auto"/>
          </w:divBdr>
        </w:div>
        <w:div w:id="2083524868">
          <w:marLeft w:val="480"/>
          <w:marRight w:val="0"/>
          <w:marTop w:val="0"/>
          <w:marBottom w:val="0"/>
          <w:divBdr>
            <w:top w:val="none" w:sz="0" w:space="0" w:color="auto"/>
            <w:left w:val="none" w:sz="0" w:space="0" w:color="auto"/>
            <w:bottom w:val="none" w:sz="0" w:space="0" w:color="auto"/>
            <w:right w:val="none" w:sz="0" w:space="0" w:color="auto"/>
          </w:divBdr>
        </w:div>
        <w:div w:id="790049132">
          <w:marLeft w:val="480"/>
          <w:marRight w:val="0"/>
          <w:marTop w:val="0"/>
          <w:marBottom w:val="0"/>
          <w:divBdr>
            <w:top w:val="none" w:sz="0" w:space="0" w:color="auto"/>
            <w:left w:val="none" w:sz="0" w:space="0" w:color="auto"/>
            <w:bottom w:val="none" w:sz="0" w:space="0" w:color="auto"/>
            <w:right w:val="none" w:sz="0" w:space="0" w:color="auto"/>
          </w:divBdr>
        </w:div>
        <w:div w:id="1366953521">
          <w:marLeft w:val="480"/>
          <w:marRight w:val="0"/>
          <w:marTop w:val="0"/>
          <w:marBottom w:val="0"/>
          <w:divBdr>
            <w:top w:val="none" w:sz="0" w:space="0" w:color="auto"/>
            <w:left w:val="none" w:sz="0" w:space="0" w:color="auto"/>
            <w:bottom w:val="none" w:sz="0" w:space="0" w:color="auto"/>
            <w:right w:val="none" w:sz="0" w:space="0" w:color="auto"/>
          </w:divBdr>
        </w:div>
        <w:div w:id="1430393951">
          <w:marLeft w:val="480"/>
          <w:marRight w:val="0"/>
          <w:marTop w:val="0"/>
          <w:marBottom w:val="0"/>
          <w:divBdr>
            <w:top w:val="none" w:sz="0" w:space="0" w:color="auto"/>
            <w:left w:val="none" w:sz="0" w:space="0" w:color="auto"/>
            <w:bottom w:val="none" w:sz="0" w:space="0" w:color="auto"/>
            <w:right w:val="none" w:sz="0" w:space="0" w:color="auto"/>
          </w:divBdr>
        </w:div>
        <w:div w:id="382292742">
          <w:marLeft w:val="480"/>
          <w:marRight w:val="0"/>
          <w:marTop w:val="0"/>
          <w:marBottom w:val="0"/>
          <w:divBdr>
            <w:top w:val="none" w:sz="0" w:space="0" w:color="auto"/>
            <w:left w:val="none" w:sz="0" w:space="0" w:color="auto"/>
            <w:bottom w:val="none" w:sz="0" w:space="0" w:color="auto"/>
            <w:right w:val="none" w:sz="0" w:space="0" w:color="auto"/>
          </w:divBdr>
        </w:div>
        <w:div w:id="263392090">
          <w:marLeft w:val="480"/>
          <w:marRight w:val="0"/>
          <w:marTop w:val="0"/>
          <w:marBottom w:val="0"/>
          <w:divBdr>
            <w:top w:val="none" w:sz="0" w:space="0" w:color="auto"/>
            <w:left w:val="none" w:sz="0" w:space="0" w:color="auto"/>
            <w:bottom w:val="none" w:sz="0" w:space="0" w:color="auto"/>
            <w:right w:val="none" w:sz="0" w:space="0" w:color="auto"/>
          </w:divBdr>
        </w:div>
        <w:div w:id="180437781">
          <w:marLeft w:val="480"/>
          <w:marRight w:val="0"/>
          <w:marTop w:val="0"/>
          <w:marBottom w:val="0"/>
          <w:divBdr>
            <w:top w:val="none" w:sz="0" w:space="0" w:color="auto"/>
            <w:left w:val="none" w:sz="0" w:space="0" w:color="auto"/>
            <w:bottom w:val="none" w:sz="0" w:space="0" w:color="auto"/>
            <w:right w:val="none" w:sz="0" w:space="0" w:color="auto"/>
          </w:divBdr>
        </w:div>
        <w:div w:id="1509052786">
          <w:marLeft w:val="480"/>
          <w:marRight w:val="0"/>
          <w:marTop w:val="0"/>
          <w:marBottom w:val="0"/>
          <w:divBdr>
            <w:top w:val="none" w:sz="0" w:space="0" w:color="auto"/>
            <w:left w:val="none" w:sz="0" w:space="0" w:color="auto"/>
            <w:bottom w:val="none" w:sz="0" w:space="0" w:color="auto"/>
            <w:right w:val="none" w:sz="0" w:space="0" w:color="auto"/>
          </w:divBdr>
        </w:div>
        <w:div w:id="1187329101">
          <w:marLeft w:val="480"/>
          <w:marRight w:val="0"/>
          <w:marTop w:val="0"/>
          <w:marBottom w:val="0"/>
          <w:divBdr>
            <w:top w:val="none" w:sz="0" w:space="0" w:color="auto"/>
            <w:left w:val="none" w:sz="0" w:space="0" w:color="auto"/>
            <w:bottom w:val="none" w:sz="0" w:space="0" w:color="auto"/>
            <w:right w:val="none" w:sz="0" w:space="0" w:color="auto"/>
          </w:divBdr>
        </w:div>
        <w:div w:id="2073768422">
          <w:marLeft w:val="480"/>
          <w:marRight w:val="0"/>
          <w:marTop w:val="0"/>
          <w:marBottom w:val="0"/>
          <w:divBdr>
            <w:top w:val="none" w:sz="0" w:space="0" w:color="auto"/>
            <w:left w:val="none" w:sz="0" w:space="0" w:color="auto"/>
            <w:bottom w:val="none" w:sz="0" w:space="0" w:color="auto"/>
            <w:right w:val="none" w:sz="0" w:space="0" w:color="auto"/>
          </w:divBdr>
        </w:div>
        <w:div w:id="1026491668">
          <w:marLeft w:val="480"/>
          <w:marRight w:val="0"/>
          <w:marTop w:val="0"/>
          <w:marBottom w:val="0"/>
          <w:divBdr>
            <w:top w:val="none" w:sz="0" w:space="0" w:color="auto"/>
            <w:left w:val="none" w:sz="0" w:space="0" w:color="auto"/>
            <w:bottom w:val="none" w:sz="0" w:space="0" w:color="auto"/>
            <w:right w:val="none" w:sz="0" w:space="0" w:color="auto"/>
          </w:divBdr>
        </w:div>
        <w:div w:id="1583222502">
          <w:marLeft w:val="480"/>
          <w:marRight w:val="0"/>
          <w:marTop w:val="0"/>
          <w:marBottom w:val="0"/>
          <w:divBdr>
            <w:top w:val="none" w:sz="0" w:space="0" w:color="auto"/>
            <w:left w:val="none" w:sz="0" w:space="0" w:color="auto"/>
            <w:bottom w:val="none" w:sz="0" w:space="0" w:color="auto"/>
            <w:right w:val="none" w:sz="0" w:space="0" w:color="auto"/>
          </w:divBdr>
        </w:div>
        <w:div w:id="1214078775">
          <w:marLeft w:val="480"/>
          <w:marRight w:val="0"/>
          <w:marTop w:val="0"/>
          <w:marBottom w:val="0"/>
          <w:divBdr>
            <w:top w:val="none" w:sz="0" w:space="0" w:color="auto"/>
            <w:left w:val="none" w:sz="0" w:space="0" w:color="auto"/>
            <w:bottom w:val="none" w:sz="0" w:space="0" w:color="auto"/>
            <w:right w:val="none" w:sz="0" w:space="0" w:color="auto"/>
          </w:divBdr>
        </w:div>
        <w:div w:id="272060417">
          <w:marLeft w:val="480"/>
          <w:marRight w:val="0"/>
          <w:marTop w:val="0"/>
          <w:marBottom w:val="0"/>
          <w:divBdr>
            <w:top w:val="none" w:sz="0" w:space="0" w:color="auto"/>
            <w:left w:val="none" w:sz="0" w:space="0" w:color="auto"/>
            <w:bottom w:val="none" w:sz="0" w:space="0" w:color="auto"/>
            <w:right w:val="none" w:sz="0" w:space="0" w:color="auto"/>
          </w:divBdr>
        </w:div>
        <w:div w:id="649868894">
          <w:marLeft w:val="480"/>
          <w:marRight w:val="0"/>
          <w:marTop w:val="0"/>
          <w:marBottom w:val="0"/>
          <w:divBdr>
            <w:top w:val="none" w:sz="0" w:space="0" w:color="auto"/>
            <w:left w:val="none" w:sz="0" w:space="0" w:color="auto"/>
            <w:bottom w:val="none" w:sz="0" w:space="0" w:color="auto"/>
            <w:right w:val="none" w:sz="0" w:space="0" w:color="auto"/>
          </w:divBdr>
        </w:div>
        <w:div w:id="117997448">
          <w:marLeft w:val="480"/>
          <w:marRight w:val="0"/>
          <w:marTop w:val="0"/>
          <w:marBottom w:val="0"/>
          <w:divBdr>
            <w:top w:val="none" w:sz="0" w:space="0" w:color="auto"/>
            <w:left w:val="none" w:sz="0" w:space="0" w:color="auto"/>
            <w:bottom w:val="none" w:sz="0" w:space="0" w:color="auto"/>
            <w:right w:val="none" w:sz="0" w:space="0" w:color="auto"/>
          </w:divBdr>
        </w:div>
        <w:div w:id="193425954">
          <w:marLeft w:val="480"/>
          <w:marRight w:val="0"/>
          <w:marTop w:val="0"/>
          <w:marBottom w:val="0"/>
          <w:divBdr>
            <w:top w:val="none" w:sz="0" w:space="0" w:color="auto"/>
            <w:left w:val="none" w:sz="0" w:space="0" w:color="auto"/>
            <w:bottom w:val="none" w:sz="0" w:space="0" w:color="auto"/>
            <w:right w:val="none" w:sz="0" w:space="0" w:color="auto"/>
          </w:divBdr>
        </w:div>
        <w:div w:id="1648125089">
          <w:marLeft w:val="480"/>
          <w:marRight w:val="0"/>
          <w:marTop w:val="0"/>
          <w:marBottom w:val="0"/>
          <w:divBdr>
            <w:top w:val="none" w:sz="0" w:space="0" w:color="auto"/>
            <w:left w:val="none" w:sz="0" w:space="0" w:color="auto"/>
            <w:bottom w:val="none" w:sz="0" w:space="0" w:color="auto"/>
            <w:right w:val="none" w:sz="0" w:space="0" w:color="auto"/>
          </w:divBdr>
        </w:div>
        <w:div w:id="849442531">
          <w:marLeft w:val="480"/>
          <w:marRight w:val="0"/>
          <w:marTop w:val="0"/>
          <w:marBottom w:val="0"/>
          <w:divBdr>
            <w:top w:val="none" w:sz="0" w:space="0" w:color="auto"/>
            <w:left w:val="none" w:sz="0" w:space="0" w:color="auto"/>
            <w:bottom w:val="none" w:sz="0" w:space="0" w:color="auto"/>
            <w:right w:val="none" w:sz="0" w:space="0" w:color="auto"/>
          </w:divBdr>
        </w:div>
        <w:div w:id="624779537">
          <w:marLeft w:val="480"/>
          <w:marRight w:val="0"/>
          <w:marTop w:val="0"/>
          <w:marBottom w:val="0"/>
          <w:divBdr>
            <w:top w:val="none" w:sz="0" w:space="0" w:color="auto"/>
            <w:left w:val="none" w:sz="0" w:space="0" w:color="auto"/>
            <w:bottom w:val="none" w:sz="0" w:space="0" w:color="auto"/>
            <w:right w:val="none" w:sz="0" w:space="0" w:color="auto"/>
          </w:divBdr>
        </w:div>
      </w:divsChild>
    </w:div>
    <w:div w:id="622152269">
      <w:bodyDiv w:val="1"/>
      <w:marLeft w:val="0"/>
      <w:marRight w:val="0"/>
      <w:marTop w:val="0"/>
      <w:marBottom w:val="0"/>
      <w:divBdr>
        <w:top w:val="none" w:sz="0" w:space="0" w:color="auto"/>
        <w:left w:val="none" w:sz="0" w:space="0" w:color="auto"/>
        <w:bottom w:val="none" w:sz="0" w:space="0" w:color="auto"/>
        <w:right w:val="none" w:sz="0" w:space="0" w:color="auto"/>
      </w:divBdr>
    </w:div>
    <w:div w:id="622662748">
      <w:bodyDiv w:val="1"/>
      <w:marLeft w:val="0"/>
      <w:marRight w:val="0"/>
      <w:marTop w:val="0"/>
      <w:marBottom w:val="0"/>
      <w:divBdr>
        <w:top w:val="none" w:sz="0" w:space="0" w:color="auto"/>
        <w:left w:val="none" w:sz="0" w:space="0" w:color="auto"/>
        <w:bottom w:val="none" w:sz="0" w:space="0" w:color="auto"/>
        <w:right w:val="none" w:sz="0" w:space="0" w:color="auto"/>
      </w:divBdr>
    </w:div>
    <w:div w:id="623660018">
      <w:bodyDiv w:val="1"/>
      <w:marLeft w:val="0"/>
      <w:marRight w:val="0"/>
      <w:marTop w:val="0"/>
      <w:marBottom w:val="0"/>
      <w:divBdr>
        <w:top w:val="none" w:sz="0" w:space="0" w:color="auto"/>
        <w:left w:val="none" w:sz="0" w:space="0" w:color="auto"/>
        <w:bottom w:val="none" w:sz="0" w:space="0" w:color="auto"/>
        <w:right w:val="none" w:sz="0" w:space="0" w:color="auto"/>
      </w:divBdr>
      <w:divsChild>
        <w:div w:id="437220149">
          <w:marLeft w:val="480"/>
          <w:marRight w:val="0"/>
          <w:marTop w:val="0"/>
          <w:marBottom w:val="0"/>
          <w:divBdr>
            <w:top w:val="none" w:sz="0" w:space="0" w:color="auto"/>
            <w:left w:val="none" w:sz="0" w:space="0" w:color="auto"/>
            <w:bottom w:val="none" w:sz="0" w:space="0" w:color="auto"/>
            <w:right w:val="none" w:sz="0" w:space="0" w:color="auto"/>
          </w:divBdr>
        </w:div>
        <w:div w:id="757025136">
          <w:marLeft w:val="480"/>
          <w:marRight w:val="0"/>
          <w:marTop w:val="0"/>
          <w:marBottom w:val="0"/>
          <w:divBdr>
            <w:top w:val="none" w:sz="0" w:space="0" w:color="auto"/>
            <w:left w:val="none" w:sz="0" w:space="0" w:color="auto"/>
            <w:bottom w:val="none" w:sz="0" w:space="0" w:color="auto"/>
            <w:right w:val="none" w:sz="0" w:space="0" w:color="auto"/>
          </w:divBdr>
        </w:div>
        <w:div w:id="1887250996">
          <w:marLeft w:val="480"/>
          <w:marRight w:val="0"/>
          <w:marTop w:val="0"/>
          <w:marBottom w:val="0"/>
          <w:divBdr>
            <w:top w:val="none" w:sz="0" w:space="0" w:color="auto"/>
            <w:left w:val="none" w:sz="0" w:space="0" w:color="auto"/>
            <w:bottom w:val="none" w:sz="0" w:space="0" w:color="auto"/>
            <w:right w:val="none" w:sz="0" w:space="0" w:color="auto"/>
          </w:divBdr>
        </w:div>
        <w:div w:id="275528424">
          <w:marLeft w:val="480"/>
          <w:marRight w:val="0"/>
          <w:marTop w:val="0"/>
          <w:marBottom w:val="0"/>
          <w:divBdr>
            <w:top w:val="none" w:sz="0" w:space="0" w:color="auto"/>
            <w:left w:val="none" w:sz="0" w:space="0" w:color="auto"/>
            <w:bottom w:val="none" w:sz="0" w:space="0" w:color="auto"/>
            <w:right w:val="none" w:sz="0" w:space="0" w:color="auto"/>
          </w:divBdr>
        </w:div>
        <w:div w:id="258222093">
          <w:marLeft w:val="480"/>
          <w:marRight w:val="0"/>
          <w:marTop w:val="0"/>
          <w:marBottom w:val="0"/>
          <w:divBdr>
            <w:top w:val="none" w:sz="0" w:space="0" w:color="auto"/>
            <w:left w:val="none" w:sz="0" w:space="0" w:color="auto"/>
            <w:bottom w:val="none" w:sz="0" w:space="0" w:color="auto"/>
            <w:right w:val="none" w:sz="0" w:space="0" w:color="auto"/>
          </w:divBdr>
        </w:div>
        <w:div w:id="1808670497">
          <w:marLeft w:val="480"/>
          <w:marRight w:val="0"/>
          <w:marTop w:val="0"/>
          <w:marBottom w:val="0"/>
          <w:divBdr>
            <w:top w:val="none" w:sz="0" w:space="0" w:color="auto"/>
            <w:left w:val="none" w:sz="0" w:space="0" w:color="auto"/>
            <w:bottom w:val="none" w:sz="0" w:space="0" w:color="auto"/>
            <w:right w:val="none" w:sz="0" w:space="0" w:color="auto"/>
          </w:divBdr>
        </w:div>
        <w:div w:id="1772434111">
          <w:marLeft w:val="480"/>
          <w:marRight w:val="0"/>
          <w:marTop w:val="0"/>
          <w:marBottom w:val="0"/>
          <w:divBdr>
            <w:top w:val="none" w:sz="0" w:space="0" w:color="auto"/>
            <w:left w:val="none" w:sz="0" w:space="0" w:color="auto"/>
            <w:bottom w:val="none" w:sz="0" w:space="0" w:color="auto"/>
            <w:right w:val="none" w:sz="0" w:space="0" w:color="auto"/>
          </w:divBdr>
        </w:div>
        <w:div w:id="16005637">
          <w:marLeft w:val="480"/>
          <w:marRight w:val="0"/>
          <w:marTop w:val="0"/>
          <w:marBottom w:val="0"/>
          <w:divBdr>
            <w:top w:val="none" w:sz="0" w:space="0" w:color="auto"/>
            <w:left w:val="none" w:sz="0" w:space="0" w:color="auto"/>
            <w:bottom w:val="none" w:sz="0" w:space="0" w:color="auto"/>
            <w:right w:val="none" w:sz="0" w:space="0" w:color="auto"/>
          </w:divBdr>
        </w:div>
        <w:div w:id="847062579">
          <w:marLeft w:val="480"/>
          <w:marRight w:val="0"/>
          <w:marTop w:val="0"/>
          <w:marBottom w:val="0"/>
          <w:divBdr>
            <w:top w:val="none" w:sz="0" w:space="0" w:color="auto"/>
            <w:left w:val="none" w:sz="0" w:space="0" w:color="auto"/>
            <w:bottom w:val="none" w:sz="0" w:space="0" w:color="auto"/>
            <w:right w:val="none" w:sz="0" w:space="0" w:color="auto"/>
          </w:divBdr>
        </w:div>
        <w:div w:id="1708750748">
          <w:marLeft w:val="480"/>
          <w:marRight w:val="0"/>
          <w:marTop w:val="0"/>
          <w:marBottom w:val="0"/>
          <w:divBdr>
            <w:top w:val="none" w:sz="0" w:space="0" w:color="auto"/>
            <w:left w:val="none" w:sz="0" w:space="0" w:color="auto"/>
            <w:bottom w:val="none" w:sz="0" w:space="0" w:color="auto"/>
            <w:right w:val="none" w:sz="0" w:space="0" w:color="auto"/>
          </w:divBdr>
        </w:div>
        <w:div w:id="1888905481">
          <w:marLeft w:val="480"/>
          <w:marRight w:val="0"/>
          <w:marTop w:val="0"/>
          <w:marBottom w:val="0"/>
          <w:divBdr>
            <w:top w:val="none" w:sz="0" w:space="0" w:color="auto"/>
            <w:left w:val="none" w:sz="0" w:space="0" w:color="auto"/>
            <w:bottom w:val="none" w:sz="0" w:space="0" w:color="auto"/>
            <w:right w:val="none" w:sz="0" w:space="0" w:color="auto"/>
          </w:divBdr>
        </w:div>
        <w:div w:id="1934360998">
          <w:marLeft w:val="480"/>
          <w:marRight w:val="0"/>
          <w:marTop w:val="0"/>
          <w:marBottom w:val="0"/>
          <w:divBdr>
            <w:top w:val="none" w:sz="0" w:space="0" w:color="auto"/>
            <w:left w:val="none" w:sz="0" w:space="0" w:color="auto"/>
            <w:bottom w:val="none" w:sz="0" w:space="0" w:color="auto"/>
            <w:right w:val="none" w:sz="0" w:space="0" w:color="auto"/>
          </w:divBdr>
        </w:div>
        <w:div w:id="833762906">
          <w:marLeft w:val="480"/>
          <w:marRight w:val="0"/>
          <w:marTop w:val="0"/>
          <w:marBottom w:val="0"/>
          <w:divBdr>
            <w:top w:val="none" w:sz="0" w:space="0" w:color="auto"/>
            <w:left w:val="none" w:sz="0" w:space="0" w:color="auto"/>
            <w:bottom w:val="none" w:sz="0" w:space="0" w:color="auto"/>
            <w:right w:val="none" w:sz="0" w:space="0" w:color="auto"/>
          </w:divBdr>
        </w:div>
        <w:div w:id="1104879977">
          <w:marLeft w:val="480"/>
          <w:marRight w:val="0"/>
          <w:marTop w:val="0"/>
          <w:marBottom w:val="0"/>
          <w:divBdr>
            <w:top w:val="none" w:sz="0" w:space="0" w:color="auto"/>
            <w:left w:val="none" w:sz="0" w:space="0" w:color="auto"/>
            <w:bottom w:val="none" w:sz="0" w:space="0" w:color="auto"/>
            <w:right w:val="none" w:sz="0" w:space="0" w:color="auto"/>
          </w:divBdr>
        </w:div>
        <w:div w:id="1143545880">
          <w:marLeft w:val="480"/>
          <w:marRight w:val="0"/>
          <w:marTop w:val="0"/>
          <w:marBottom w:val="0"/>
          <w:divBdr>
            <w:top w:val="none" w:sz="0" w:space="0" w:color="auto"/>
            <w:left w:val="none" w:sz="0" w:space="0" w:color="auto"/>
            <w:bottom w:val="none" w:sz="0" w:space="0" w:color="auto"/>
            <w:right w:val="none" w:sz="0" w:space="0" w:color="auto"/>
          </w:divBdr>
        </w:div>
        <w:div w:id="600601838">
          <w:marLeft w:val="480"/>
          <w:marRight w:val="0"/>
          <w:marTop w:val="0"/>
          <w:marBottom w:val="0"/>
          <w:divBdr>
            <w:top w:val="none" w:sz="0" w:space="0" w:color="auto"/>
            <w:left w:val="none" w:sz="0" w:space="0" w:color="auto"/>
            <w:bottom w:val="none" w:sz="0" w:space="0" w:color="auto"/>
            <w:right w:val="none" w:sz="0" w:space="0" w:color="auto"/>
          </w:divBdr>
        </w:div>
        <w:div w:id="1705253830">
          <w:marLeft w:val="480"/>
          <w:marRight w:val="0"/>
          <w:marTop w:val="0"/>
          <w:marBottom w:val="0"/>
          <w:divBdr>
            <w:top w:val="none" w:sz="0" w:space="0" w:color="auto"/>
            <w:left w:val="none" w:sz="0" w:space="0" w:color="auto"/>
            <w:bottom w:val="none" w:sz="0" w:space="0" w:color="auto"/>
            <w:right w:val="none" w:sz="0" w:space="0" w:color="auto"/>
          </w:divBdr>
        </w:div>
        <w:div w:id="325284621">
          <w:marLeft w:val="480"/>
          <w:marRight w:val="0"/>
          <w:marTop w:val="0"/>
          <w:marBottom w:val="0"/>
          <w:divBdr>
            <w:top w:val="none" w:sz="0" w:space="0" w:color="auto"/>
            <w:left w:val="none" w:sz="0" w:space="0" w:color="auto"/>
            <w:bottom w:val="none" w:sz="0" w:space="0" w:color="auto"/>
            <w:right w:val="none" w:sz="0" w:space="0" w:color="auto"/>
          </w:divBdr>
        </w:div>
        <w:div w:id="1716000739">
          <w:marLeft w:val="480"/>
          <w:marRight w:val="0"/>
          <w:marTop w:val="0"/>
          <w:marBottom w:val="0"/>
          <w:divBdr>
            <w:top w:val="none" w:sz="0" w:space="0" w:color="auto"/>
            <w:left w:val="none" w:sz="0" w:space="0" w:color="auto"/>
            <w:bottom w:val="none" w:sz="0" w:space="0" w:color="auto"/>
            <w:right w:val="none" w:sz="0" w:space="0" w:color="auto"/>
          </w:divBdr>
        </w:div>
        <w:div w:id="623541958">
          <w:marLeft w:val="480"/>
          <w:marRight w:val="0"/>
          <w:marTop w:val="0"/>
          <w:marBottom w:val="0"/>
          <w:divBdr>
            <w:top w:val="none" w:sz="0" w:space="0" w:color="auto"/>
            <w:left w:val="none" w:sz="0" w:space="0" w:color="auto"/>
            <w:bottom w:val="none" w:sz="0" w:space="0" w:color="auto"/>
            <w:right w:val="none" w:sz="0" w:space="0" w:color="auto"/>
          </w:divBdr>
        </w:div>
        <w:div w:id="815415888">
          <w:marLeft w:val="480"/>
          <w:marRight w:val="0"/>
          <w:marTop w:val="0"/>
          <w:marBottom w:val="0"/>
          <w:divBdr>
            <w:top w:val="none" w:sz="0" w:space="0" w:color="auto"/>
            <w:left w:val="none" w:sz="0" w:space="0" w:color="auto"/>
            <w:bottom w:val="none" w:sz="0" w:space="0" w:color="auto"/>
            <w:right w:val="none" w:sz="0" w:space="0" w:color="auto"/>
          </w:divBdr>
        </w:div>
        <w:div w:id="84618746">
          <w:marLeft w:val="480"/>
          <w:marRight w:val="0"/>
          <w:marTop w:val="0"/>
          <w:marBottom w:val="0"/>
          <w:divBdr>
            <w:top w:val="none" w:sz="0" w:space="0" w:color="auto"/>
            <w:left w:val="none" w:sz="0" w:space="0" w:color="auto"/>
            <w:bottom w:val="none" w:sz="0" w:space="0" w:color="auto"/>
            <w:right w:val="none" w:sz="0" w:space="0" w:color="auto"/>
          </w:divBdr>
        </w:div>
        <w:div w:id="220603139">
          <w:marLeft w:val="480"/>
          <w:marRight w:val="0"/>
          <w:marTop w:val="0"/>
          <w:marBottom w:val="0"/>
          <w:divBdr>
            <w:top w:val="none" w:sz="0" w:space="0" w:color="auto"/>
            <w:left w:val="none" w:sz="0" w:space="0" w:color="auto"/>
            <w:bottom w:val="none" w:sz="0" w:space="0" w:color="auto"/>
            <w:right w:val="none" w:sz="0" w:space="0" w:color="auto"/>
          </w:divBdr>
        </w:div>
        <w:div w:id="1815751261">
          <w:marLeft w:val="480"/>
          <w:marRight w:val="0"/>
          <w:marTop w:val="0"/>
          <w:marBottom w:val="0"/>
          <w:divBdr>
            <w:top w:val="none" w:sz="0" w:space="0" w:color="auto"/>
            <w:left w:val="none" w:sz="0" w:space="0" w:color="auto"/>
            <w:bottom w:val="none" w:sz="0" w:space="0" w:color="auto"/>
            <w:right w:val="none" w:sz="0" w:space="0" w:color="auto"/>
          </w:divBdr>
        </w:div>
        <w:div w:id="1844003924">
          <w:marLeft w:val="480"/>
          <w:marRight w:val="0"/>
          <w:marTop w:val="0"/>
          <w:marBottom w:val="0"/>
          <w:divBdr>
            <w:top w:val="none" w:sz="0" w:space="0" w:color="auto"/>
            <w:left w:val="none" w:sz="0" w:space="0" w:color="auto"/>
            <w:bottom w:val="none" w:sz="0" w:space="0" w:color="auto"/>
            <w:right w:val="none" w:sz="0" w:space="0" w:color="auto"/>
          </w:divBdr>
        </w:div>
        <w:div w:id="1741707195">
          <w:marLeft w:val="480"/>
          <w:marRight w:val="0"/>
          <w:marTop w:val="0"/>
          <w:marBottom w:val="0"/>
          <w:divBdr>
            <w:top w:val="none" w:sz="0" w:space="0" w:color="auto"/>
            <w:left w:val="none" w:sz="0" w:space="0" w:color="auto"/>
            <w:bottom w:val="none" w:sz="0" w:space="0" w:color="auto"/>
            <w:right w:val="none" w:sz="0" w:space="0" w:color="auto"/>
          </w:divBdr>
        </w:div>
        <w:div w:id="1822305075">
          <w:marLeft w:val="480"/>
          <w:marRight w:val="0"/>
          <w:marTop w:val="0"/>
          <w:marBottom w:val="0"/>
          <w:divBdr>
            <w:top w:val="none" w:sz="0" w:space="0" w:color="auto"/>
            <w:left w:val="none" w:sz="0" w:space="0" w:color="auto"/>
            <w:bottom w:val="none" w:sz="0" w:space="0" w:color="auto"/>
            <w:right w:val="none" w:sz="0" w:space="0" w:color="auto"/>
          </w:divBdr>
        </w:div>
        <w:div w:id="1483276569">
          <w:marLeft w:val="480"/>
          <w:marRight w:val="0"/>
          <w:marTop w:val="0"/>
          <w:marBottom w:val="0"/>
          <w:divBdr>
            <w:top w:val="none" w:sz="0" w:space="0" w:color="auto"/>
            <w:left w:val="none" w:sz="0" w:space="0" w:color="auto"/>
            <w:bottom w:val="none" w:sz="0" w:space="0" w:color="auto"/>
            <w:right w:val="none" w:sz="0" w:space="0" w:color="auto"/>
          </w:divBdr>
        </w:div>
        <w:div w:id="1497529526">
          <w:marLeft w:val="480"/>
          <w:marRight w:val="0"/>
          <w:marTop w:val="0"/>
          <w:marBottom w:val="0"/>
          <w:divBdr>
            <w:top w:val="none" w:sz="0" w:space="0" w:color="auto"/>
            <w:left w:val="none" w:sz="0" w:space="0" w:color="auto"/>
            <w:bottom w:val="none" w:sz="0" w:space="0" w:color="auto"/>
            <w:right w:val="none" w:sz="0" w:space="0" w:color="auto"/>
          </w:divBdr>
        </w:div>
        <w:div w:id="318769747">
          <w:marLeft w:val="480"/>
          <w:marRight w:val="0"/>
          <w:marTop w:val="0"/>
          <w:marBottom w:val="0"/>
          <w:divBdr>
            <w:top w:val="none" w:sz="0" w:space="0" w:color="auto"/>
            <w:left w:val="none" w:sz="0" w:space="0" w:color="auto"/>
            <w:bottom w:val="none" w:sz="0" w:space="0" w:color="auto"/>
            <w:right w:val="none" w:sz="0" w:space="0" w:color="auto"/>
          </w:divBdr>
        </w:div>
        <w:div w:id="819344617">
          <w:marLeft w:val="480"/>
          <w:marRight w:val="0"/>
          <w:marTop w:val="0"/>
          <w:marBottom w:val="0"/>
          <w:divBdr>
            <w:top w:val="none" w:sz="0" w:space="0" w:color="auto"/>
            <w:left w:val="none" w:sz="0" w:space="0" w:color="auto"/>
            <w:bottom w:val="none" w:sz="0" w:space="0" w:color="auto"/>
            <w:right w:val="none" w:sz="0" w:space="0" w:color="auto"/>
          </w:divBdr>
        </w:div>
        <w:div w:id="521405611">
          <w:marLeft w:val="480"/>
          <w:marRight w:val="0"/>
          <w:marTop w:val="0"/>
          <w:marBottom w:val="0"/>
          <w:divBdr>
            <w:top w:val="none" w:sz="0" w:space="0" w:color="auto"/>
            <w:left w:val="none" w:sz="0" w:space="0" w:color="auto"/>
            <w:bottom w:val="none" w:sz="0" w:space="0" w:color="auto"/>
            <w:right w:val="none" w:sz="0" w:space="0" w:color="auto"/>
          </w:divBdr>
        </w:div>
        <w:div w:id="1719893819">
          <w:marLeft w:val="480"/>
          <w:marRight w:val="0"/>
          <w:marTop w:val="0"/>
          <w:marBottom w:val="0"/>
          <w:divBdr>
            <w:top w:val="none" w:sz="0" w:space="0" w:color="auto"/>
            <w:left w:val="none" w:sz="0" w:space="0" w:color="auto"/>
            <w:bottom w:val="none" w:sz="0" w:space="0" w:color="auto"/>
            <w:right w:val="none" w:sz="0" w:space="0" w:color="auto"/>
          </w:divBdr>
        </w:div>
        <w:div w:id="1485199184">
          <w:marLeft w:val="480"/>
          <w:marRight w:val="0"/>
          <w:marTop w:val="0"/>
          <w:marBottom w:val="0"/>
          <w:divBdr>
            <w:top w:val="none" w:sz="0" w:space="0" w:color="auto"/>
            <w:left w:val="none" w:sz="0" w:space="0" w:color="auto"/>
            <w:bottom w:val="none" w:sz="0" w:space="0" w:color="auto"/>
            <w:right w:val="none" w:sz="0" w:space="0" w:color="auto"/>
          </w:divBdr>
        </w:div>
        <w:div w:id="1034187645">
          <w:marLeft w:val="480"/>
          <w:marRight w:val="0"/>
          <w:marTop w:val="0"/>
          <w:marBottom w:val="0"/>
          <w:divBdr>
            <w:top w:val="none" w:sz="0" w:space="0" w:color="auto"/>
            <w:left w:val="none" w:sz="0" w:space="0" w:color="auto"/>
            <w:bottom w:val="none" w:sz="0" w:space="0" w:color="auto"/>
            <w:right w:val="none" w:sz="0" w:space="0" w:color="auto"/>
          </w:divBdr>
        </w:div>
        <w:div w:id="1352879906">
          <w:marLeft w:val="480"/>
          <w:marRight w:val="0"/>
          <w:marTop w:val="0"/>
          <w:marBottom w:val="0"/>
          <w:divBdr>
            <w:top w:val="none" w:sz="0" w:space="0" w:color="auto"/>
            <w:left w:val="none" w:sz="0" w:space="0" w:color="auto"/>
            <w:bottom w:val="none" w:sz="0" w:space="0" w:color="auto"/>
            <w:right w:val="none" w:sz="0" w:space="0" w:color="auto"/>
          </w:divBdr>
        </w:div>
        <w:div w:id="1752191776">
          <w:marLeft w:val="480"/>
          <w:marRight w:val="0"/>
          <w:marTop w:val="0"/>
          <w:marBottom w:val="0"/>
          <w:divBdr>
            <w:top w:val="none" w:sz="0" w:space="0" w:color="auto"/>
            <w:left w:val="none" w:sz="0" w:space="0" w:color="auto"/>
            <w:bottom w:val="none" w:sz="0" w:space="0" w:color="auto"/>
            <w:right w:val="none" w:sz="0" w:space="0" w:color="auto"/>
          </w:divBdr>
        </w:div>
        <w:div w:id="776288583">
          <w:marLeft w:val="480"/>
          <w:marRight w:val="0"/>
          <w:marTop w:val="0"/>
          <w:marBottom w:val="0"/>
          <w:divBdr>
            <w:top w:val="none" w:sz="0" w:space="0" w:color="auto"/>
            <w:left w:val="none" w:sz="0" w:space="0" w:color="auto"/>
            <w:bottom w:val="none" w:sz="0" w:space="0" w:color="auto"/>
            <w:right w:val="none" w:sz="0" w:space="0" w:color="auto"/>
          </w:divBdr>
        </w:div>
        <w:div w:id="87388366">
          <w:marLeft w:val="480"/>
          <w:marRight w:val="0"/>
          <w:marTop w:val="0"/>
          <w:marBottom w:val="0"/>
          <w:divBdr>
            <w:top w:val="none" w:sz="0" w:space="0" w:color="auto"/>
            <w:left w:val="none" w:sz="0" w:space="0" w:color="auto"/>
            <w:bottom w:val="none" w:sz="0" w:space="0" w:color="auto"/>
            <w:right w:val="none" w:sz="0" w:space="0" w:color="auto"/>
          </w:divBdr>
        </w:div>
        <w:div w:id="2096396928">
          <w:marLeft w:val="480"/>
          <w:marRight w:val="0"/>
          <w:marTop w:val="0"/>
          <w:marBottom w:val="0"/>
          <w:divBdr>
            <w:top w:val="none" w:sz="0" w:space="0" w:color="auto"/>
            <w:left w:val="none" w:sz="0" w:space="0" w:color="auto"/>
            <w:bottom w:val="none" w:sz="0" w:space="0" w:color="auto"/>
            <w:right w:val="none" w:sz="0" w:space="0" w:color="auto"/>
          </w:divBdr>
        </w:div>
        <w:div w:id="2124767494">
          <w:marLeft w:val="480"/>
          <w:marRight w:val="0"/>
          <w:marTop w:val="0"/>
          <w:marBottom w:val="0"/>
          <w:divBdr>
            <w:top w:val="none" w:sz="0" w:space="0" w:color="auto"/>
            <w:left w:val="none" w:sz="0" w:space="0" w:color="auto"/>
            <w:bottom w:val="none" w:sz="0" w:space="0" w:color="auto"/>
            <w:right w:val="none" w:sz="0" w:space="0" w:color="auto"/>
          </w:divBdr>
        </w:div>
        <w:div w:id="1761365531">
          <w:marLeft w:val="480"/>
          <w:marRight w:val="0"/>
          <w:marTop w:val="0"/>
          <w:marBottom w:val="0"/>
          <w:divBdr>
            <w:top w:val="none" w:sz="0" w:space="0" w:color="auto"/>
            <w:left w:val="none" w:sz="0" w:space="0" w:color="auto"/>
            <w:bottom w:val="none" w:sz="0" w:space="0" w:color="auto"/>
            <w:right w:val="none" w:sz="0" w:space="0" w:color="auto"/>
          </w:divBdr>
        </w:div>
        <w:div w:id="279802866">
          <w:marLeft w:val="480"/>
          <w:marRight w:val="0"/>
          <w:marTop w:val="0"/>
          <w:marBottom w:val="0"/>
          <w:divBdr>
            <w:top w:val="none" w:sz="0" w:space="0" w:color="auto"/>
            <w:left w:val="none" w:sz="0" w:space="0" w:color="auto"/>
            <w:bottom w:val="none" w:sz="0" w:space="0" w:color="auto"/>
            <w:right w:val="none" w:sz="0" w:space="0" w:color="auto"/>
          </w:divBdr>
        </w:div>
        <w:div w:id="60642596">
          <w:marLeft w:val="480"/>
          <w:marRight w:val="0"/>
          <w:marTop w:val="0"/>
          <w:marBottom w:val="0"/>
          <w:divBdr>
            <w:top w:val="none" w:sz="0" w:space="0" w:color="auto"/>
            <w:left w:val="none" w:sz="0" w:space="0" w:color="auto"/>
            <w:bottom w:val="none" w:sz="0" w:space="0" w:color="auto"/>
            <w:right w:val="none" w:sz="0" w:space="0" w:color="auto"/>
          </w:divBdr>
        </w:div>
      </w:divsChild>
    </w:div>
    <w:div w:id="624194068">
      <w:bodyDiv w:val="1"/>
      <w:marLeft w:val="0"/>
      <w:marRight w:val="0"/>
      <w:marTop w:val="0"/>
      <w:marBottom w:val="0"/>
      <w:divBdr>
        <w:top w:val="none" w:sz="0" w:space="0" w:color="auto"/>
        <w:left w:val="none" w:sz="0" w:space="0" w:color="auto"/>
        <w:bottom w:val="none" w:sz="0" w:space="0" w:color="auto"/>
        <w:right w:val="none" w:sz="0" w:space="0" w:color="auto"/>
      </w:divBdr>
    </w:div>
    <w:div w:id="624240363">
      <w:bodyDiv w:val="1"/>
      <w:marLeft w:val="0"/>
      <w:marRight w:val="0"/>
      <w:marTop w:val="0"/>
      <w:marBottom w:val="0"/>
      <w:divBdr>
        <w:top w:val="none" w:sz="0" w:space="0" w:color="auto"/>
        <w:left w:val="none" w:sz="0" w:space="0" w:color="auto"/>
        <w:bottom w:val="none" w:sz="0" w:space="0" w:color="auto"/>
        <w:right w:val="none" w:sz="0" w:space="0" w:color="auto"/>
      </w:divBdr>
    </w:div>
    <w:div w:id="627516968">
      <w:bodyDiv w:val="1"/>
      <w:marLeft w:val="0"/>
      <w:marRight w:val="0"/>
      <w:marTop w:val="0"/>
      <w:marBottom w:val="0"/>
      <w:divBdr>
        <w:top w:val="none" w:sz="0" w:space="0" w:color="auto"/>
        <w:left w:val="none" w:sz="0" w:space="0" w:color="auto"/>
        <w:bottom w:val="none" w:sz="0" w:space="0" w:color="auto"/>
        <w:right w:val="none" w:sz="0" w:space="0" w:color="auto"/>
      </w:divBdr>
    </w:div>
    <w:div w:id="627977400">
      <w:bodyDiv w:val="1"/>
      <w:marLeft w:val="0"/>
      <w:marRight w:val="0"/>
      <w:marTop w:val="0"/>
      <w:marBottom w:val="0"/>
      <w:divBdr>
        <w:top w:val="none" w:sz="0" w:space="0" w:color="auto"/>
        <w:left w:val="none" w:sz="0" w:space="0" w:color="auto"/>
        <w:bottom w:val="none" w:sz="0" w:space="0" w:color="auto"/>
        <w:right w:val="none" w:sz="0" w:space="0" w:color="auto"/>
      </w:divBdr>
    </w:div>
    <w:div w:id="633023549">
      <w:bodyDiv w:val="1"/>
      <w:marLeft w:val="0"/>
      <w:marRight w:val="0"/>
      <w:marTop w:val="0"/>
      <w:marBottom w:val="0"/>
      <w:divBdr>
        <w:top w:val="none" w:sz="0" w:space="0" w:color="auto"/>
        <w:left w:val="none" w:sz="0" w:space="0" w:color="auto"/>
        <w:bottom w:val="none" w:sz="0" w:space="0" w:color="auto"/>
        <w:right w:val="none" w:sz="0" w:space="0" w:color="auto"/>
      </w:divBdr>
    </w:div>
    <w:div w:id="633558361">
      <w:bodyDiv w:val="1"/>
      <w:marLeft w:val="0"/>
      <w:marRight w:val="0"/>
      <w:marTop w:val="0"/>
      <w:marBottom w:val="0"/>
      <w:divBdr>
        <w:top w:val="none" w:sz="0" w:space="0" w:color="auto"/>
        <w:left w:val="none" w:sz="0" w:space="0" w:color="auto"/>
        <w:bottom w:val="none" w:sz="0" w:space="0" w:color="auto"/>
        <w:right w:val="none" w:sz="0" w:space="0" w:color="auto"/>
      </w:divBdr>
    </w:div>
    <w:div w:id="634454958">
      <w:bodyDiv w:val="1"/>
      <w:marLeft w:val="0"/>
      <w:marRight w:val="0"/>
      <w:marTop w:val="0"/>
      <w:marBottom w:val="0"/>
      <w:divBdr>
        <w:top w:val="none" w:sz="0" w:space="0" w:color="auto"/>
        <w:left w:val="none" w:sz="0" w:space="0" w:color="auto"/>
        <w:bottom w:val="none" w:sz="0" w:space="0" w:color="auto"/>
        <w:right w:val="none" w:sz="0" w:space="0" w:color="auto"/>
      </w:divBdr>
    </w:div>
    <w:div w:id="636298693">
      <w:bodyDiv w:val="1"/>
      <w:marLeft w:val="0"/>
      <w:marRight w:val="0"/>
      <w:marTop w:val="0"/>
      <w:marBottom w:val="0"/>
      <w:divBdr>
        <w:top w:val="none" w:sz="0" w:space="0" w:color="auto"/>
        <w:left w:val="none" w:sz="0" w:space="0" w:color="auto"/>
        <w:bottom w:val="none" w:sz="0" w:space="0" w:color="auto"/>
        <w:right w:val="none" w:sz="0" w:space="0" w:color="auto"/>
      </w:divBdr>
    </w:div>
    <w:div w:id="639268880">
      <w:bodyDiv w:val="1"/>
      <w:marLeft w:val="0"/>
      <w:marRight w:val="0"/>
      <w:marTop w:val="0"/>
      <w:marBottom w:val="0"/>
      <w:divBdr>
        <w:top w:val="none" w:sz="0" w:space="0" w:color="auto"/>
        <w:left w:val="none" w:sz="0" w:space="0" w:color="auto"/>
        <w:bottom w:val="none" w:sz="0" w:space="0" w:color="auto"/>
        <w:right w:val="none" w:sz="0" w:space="0" w:color="auto"/>
      </w:divBdr>
    </w:div>
    <w:div w:id="642269907">
      <w:bodyDiv w:val="1"/>
      <w:marLeft w:val="0"/>
      <w:marRight w:val="0"/>
      <w:marTop w:val="0"/>
      <w:marBottom w:val="0"/>
      <w:divBdr>
        <w:top w:val="none" w:sz="0" w:space="0" w:color="auto"/>
        <w:left w:val="none" w:sz="0" w:space="0" w:color="auto"/>
        <w:bottom w:val="none" w:sz="0" w:space="0" w:color="auto"/>
        <w:right w:val="none" w:sz="0" w:space="0" w:color="auto"/>
      </w:divBdr>
      <w:divsChild>
        <w:div w:id="1678343773">
          <w:marLeft w:val="480"/>
          <w:marRight w:val="0"/>
          <w:marTop w:val="0"/>
          <w:marBottom w:val="0"/>
          <w:divBdr>
            <w:top w:val="none" w:sz="0" w:space="0" w:color="auto"/>
            <w:left w:val="none" w:sz="0" w:space="0" w:color="auto"/>
            <w:bottom w:val="none" w:sz="0" w:space="0" w:color="auto"/>
            <w:right w:val="none" w:sz="0" w:space="0" w:color="auto"/>
          </w:divBdr>
        </w:div>
        <w:div w:id="1620868569">
          <w:marLeft w:val="480"/>
          <w:marRight w:val="0"/>
          <w:marTop w:val="0"/>
          <w:marBottom w:val="0"/>
          <w:divBdr>
            <w:top w:val="none" w:sz="0" w:space="0" w:color="auto"/>
            <w:left w:val="none" w:sz="0" w:space="0" w:color="auto"/>
            <w:bottom w:val="none" w:sz="0" w:space="0" w:color="auto"/>
            <w:right w:val="none" w:sz="0" w:space="0" w:color="auto"/>
          </w:divBdr>
        </w:div>
        <w:div w:id="176965002">
          <w:marLeft w:val="480"/>
          <w:marRight w:val="0"/>
          <w:marTop w:val="0"/>
          <w:marBottom w:val="0"/>
          <w:divBdr>
            <w:top w:val="none" w:sz="0" w:space="0" w:color="auto"/>
            <w:left w:val="none" w:sz="0" w:space="0" w:color="auto"/>
            <w:bottom w:val="none" w:sz="0" w:space="0" w:color="auto"/>
            <w:right w:val="none" w:sz="0" w:space="0" w:color="auto"/>
          </w:divBdr>
        </w:div>
        <w:div w:id="1822309918">
          <w:marLeft w:val="480"/>
          <w:marRight w:val="0"/>
          <w:marTop w:val="0"/>
          <w:marBottom w:val="0"/>
          <w:divBdr>
            <w:top w:val="none" w:sz="0" w:space="0" w:color="auto"/>
            <w:left w:val="none" w:sz="0" w:space="0" w:color="auto"/>
            <w:bottom w:val="none" w:sz="0" w:space="0" w:color="auto"/>
            <w:right w:val="none" w:sz="0" w:space="0" w:color="auto"/>
          </w:divBdr>
        </w:div>
        <w:div w:id="1164006180">
          <w:marLeft w:val="480"/>
          <w:marRight w:val="0"/>
          <w:marTop w:val="0"/>
          <w:marBottom w:val="0"/>
          <w:divBdr>
            <w:top w:val="none" w:sz="0" w:space="0" w:color="auto"/>
            <w:left w:val="none" w:sz="0" w:space="0" w:color="auto"/>
            <w:bottom w:val="none" w:sz="0" w:space="0" w:color="auto"/>
            <w:right w:val="none" w:sz="0" w:space="0" w:color="auto"/>
          </w:divBdr>
        </w:div>
        <w:div w:id="1900942059">
          <w:marLeft w:val="480"/>
          <w:marRight w:val="0"/>
          <w:marTop w:val="0"/>
          <w:marBottom w:val="0"/>
          <w:divBdr>
            <w:top w:val="none" w:sz="0" w:space="0" w:color="auto"/>
            <w:left w:val="none" w:sz="0" w:space="0" w:color="auto"/>
            <w:bottom w:val="none" w:sz="0" w:space="0" w:color="auto"/>
            <w:right w:val="none" w:sz="0" w:space="0" w:color="auto"/>
          </w:divBdr>
        </w:div>
        <w:div w:id="963273276">
          <w:marLeft w:val="480"/>
          <w:marRight w:val="0"/>
          <w:marTop w:val="0"/>
          <w:marBottom w:val="0"/>
          <w:divBdr>
            <w:top w:val="none" w:sz="0" w:space="0" w:color="auto"/>
            <w:left w:val="none" w:sz="0" w:space="0" w:color="auto"/>
            <w:bottom w:val="none" w:sz="0" w:space="0" w:color="auto"/>
            <w:right w:val="none" w:sz="0" w:space="0" w:color="auto"/>
          </w:divBdr>
        </w:div>
        <w:div w:id="2024938502">
          <w:marLeft w:val="480"/>
          <w:marRight w:val="0"/>
          <w:marTop w:val="0"/>
          <w:marBottom w:val="0"/>
          <w:divBdr>
            <w:top w:val="none" w:sz="0" w:space="0" w:color="auto"/>
            <w:left w:val="none" w:sz="0" w:space="0" w:color="auto"/>
            <w:bottom w:val="none" w:sz="0" w:space="0" w:color="auto"/>
            <w:right w:val="none" w:sz="0" w:space="0" w:color="auto"/>
          </w:divBdr>
        </w:div>
        <w:div w:id="395317793">
          <w:marLeft w:val="480"/>
          <w:marRight w:val="0"/>
          <w:marTop w:val="0"/>
          <w:marBottom w:val="0"/>
          <w:divBdr>
            <w:top w:val="none" w:sz="0" w:space="0" w:color="auto"/>
            <w:left w:val="none" w:sz="0" w:space="0" w:color="auto"/>
            <w:bottom w:val="none" w:sz="0" w:space="0" w:color="auto"/>
            <w:right w:val="none" w:sz="0" w:space="0" w:color="auto"/>
          </w:divBdr>
        </w:div>
        <w:div w:id="1169448841">
          <w:marLeft w:val="480"/>
          <w:marRight w:val="0"/>
          <w:marTop w:val="0"/>
          <w:marBottom w:val="0"/>
          <w:divBdr>
            <w:top w:val="none" w:sz="0" w:space="0" w:color="auto"/>
            <w:left w:val="none" w:sz="0" w:space="0" w:color="auto"/>
            <w:bottom w:val="none" w:sz="0" w:space="0" w:color="auto"/>
            <w:right w:val="none" w:sz="0" w:space="0" w:color="auto"/>
          </w:divBdr>
        </w:div>
        <w:div w:id="1573345612">
          <w:marLeft w:val="480"/>
          <w:marRight w:val="0"/>
          <w:marTop w:val="0"/>
          <w:marBottom w:val="0"/>
          <w:divBdr>
            <w:top w:val="none" w:sz="0" w:space="0" w:color="auto"/>
            <w:left w:val="none" w:sz="0" w:space="0" w:color="auto"/>
            <w:bottom w:val="none" w:sz="0" w:space="0" w:color="auto"/>
            <w:right w:val="none" w:sz="0" w:space="0" w:color="auto"/>
          </w:divBdr>
        </w:div>
        <w:div w:id="116529124">
          <w:marLeft w:val="480"/>
          <w:marRight w:val="0"/>
          <w:marTop w:val="0"/>
          <w:marBottom w:val="0"/>
          <w:divBdr>
            <w:top w:val="none" w:sz="0" w:space="0" w:color="auto"/>
            <w:left w:val="none" w:sz="0" w:space="0" w:color="auto"/>
            <w:bottom w:val="none" w:sz="0" w:space="0" w:color="auto"/>
            <w:right w:val="none" w:sz="0" w:space="0" w:color="auto"/>
          </w:divBdr>
        </w:div>
        <w:div w:id="1627466473">
          <w:marLeft w:val="480"/>
          <w:marRight w:val="0"/>
          <w:marTop w:val="0"/>
          <w:marBottom w:val="0"/>
          <w:divBdr>
            <w:top w:val="none" w:sz="0" w:space="0" w:color="auto"/>
            <w:left w:val="none" w:sz="0" w:space="0" w:color="auto"/>
            <w:bottom w:val="none" w:sz="0" w:space="0" w:color="auto"/>
            <w:right w:val="none" w:sz="0" w:space="0" w:color="auto"/>
          </w:divBdr>
        </w:div>
        <w:div w:id="143543861">
          <w:marLeft w:val="480"/>
          <w:marRight w:val="0"/>
          <w:marTop w:val="0"/>
          <w:marBottom w:val="0"/>
          <w:divBdr>
            <w:top w:val="none" w:sz="0" w:space="0" w:color="auto"/>
            <w:left w:val="none" w:sz="0" w:space="0" w:color="auto"/>
            <w:bottom w:val="none" w:sz="0" w:space="0" w:color="auto"/>
            <w:right w:val="none" w:sz="0" w:space="0" w:color="auto"/>
          </w:divBdr>
        </w:div>
        <w:div w:id="1857845899">
          <w:marLeft w:val="480"/>
          <w:marRight w:val="0"/>
          <w:marTop w:val="0"/>
          <w:marBottom w:val="0"/>
          <w:divBdr>
            <w:top w:val="none" w:sz="0" w:space="0" w:color="auto"/>
            <w:left w:val="none" w:sz="0" w:space="0" w:color="auto"/>
            <w:bottom w:val="none" w:sz="0" w:space="0" w:color="auto"/>
            <w:right w:val="none" w:sz="0" w:space="0" w:color="auto"/>
          </w:divBdr>
        </w:div>
        <w:div w:id="698355384">
          <w:marLeft w:val="480"/>
          <w:marRight w:val="0"/>
          <w:marTop w:val="0"/>
          <w:marBottom w:val="0"/>
          <w:divBdr>
            <w:top w:val="none" w:sz="0" w:space="0" w:color="auto"/>
            <w:left w:val="none" w:sz="0" w:space="0" w:color="auto"/>
            <w:bottom w:val="none" w:sz="0" w:space="0" w:color="auto"/>
            <w:right w:val="none" w:sz="0" w:space="0" w:color="auto"/>
          </w:divBdr>
        </w:div>
        <w:div w:id="1398747499">
          <w:marLeft w:val="480"/>
          <w:marRight w:val="0"/>
          <w:marTop w:val="0"/>
          <w:marBottom w:val="0"/>
          <w:divBdr>
            <w:top w:val="none" w:sz="0" w:space="0" w:color="auto"/>
            <w:left w:val="none" w:sz="0" w:space="0" w:color="auto"/>
            <w:bottom w:val="none" w:sz="0" w:space="0" w:color="auto"/>
            <w:right w:val="none" w:sz="0" w:space="0" w:color="auto"/>
          </w:divBdr>
        </w:div>
        <w:div w:id="58482244">
          <w:marLeft w:val="480"/>
          <w:marRight w:val="0"/>
          <w:marTop w:val="0"/>
          <w:marBottom w:val="0"/>
          <w:divBdr>
            <w:top w:val="none" w:sz="0" w:space="0" w:color="auto"/>
            <w:left w:val="none" w:sz="0" w:space="0" w:color="auto"/>
            <w:bottom w:val="none" w:sz="0" w:space="0" w:color="auto"/>
            <w:right w:val="none" w:sz="0" w:space="0" w:color="auto"/>
          </w:divBdr>
        </w:div>
        <w:div w:id="1152867113">
          <w:marLeft w:val="480"/>
          <w:marRight w:val="0"/>
          <w:marTop w:val="0"/>
          <w:marBottom w:val="0"/>
          <w:divBdr>
            <w:top w:val="none" w:sz="0" w:space="0" w:color="auto"/>
            <w:left w:val="none" w:sz="0" w:space="0" w:color="auto"/>
            <w:bottom w:val="none" w:sz="0" w:space="0" w:color="auto"/>
            <w:right w:val="none" w:sz="0" w:space="0" w:color="auto"/>
          </w:divBdr>
        </w:div>
        <w:div w:id="442307749">
          <w:marLeft w:val="480"/>
          <w:marRight w:val="0"/>
          <w:marTop w:val="0"/>
          <w:marBottom w:val="0"/>
          <w:divBdr>
            <w:top w:val="none" w:sz="0" w:space="0" w:color="auto"/>
            <w:left w:val="none" w:sz="0" w:space="0" w:color="auto"/>
            <w:bottom w:val="none" w:sz="0" w:space="0" w:color="auto"/>
            <w:right w:val="none" w:sz="0" w:space="0" w:color="auto"/>
          </w:divBdr>
        </w:div>
        <w:div w:id="1654287248">
          <w:marLeft w:val="480"/>
          <w:marRight w:val="0"/>
          <w:marTop w:val="0"/>
          <w:marBottom w:val="0"/>
          <w:divBdr>
            <w:top w:val="none" w:sz="0" w:space="0" w:color="auto"/>
            <w:left w:val="none" w:sz="0" w:space="0" w:color="auto"/>
            <w:bottom w:val="none" w:sz="0" w:space="0" w:color="auto"/>
            <w:right w:val="none" w:sz="0" w:space="0" w:color="auto"/>
          </w:divBdr>
        </w:div>
        <w:div w:id="1017855368">
          <w:marLeft w:val="480"/>
          <w:marRight w:val="0"/>
          <w:marTop w:val="0"/>
          <w:marBottom w:val="0"/>
          <w:divBdr>
            <w:top w:val="none" w:sz="0" w:space="0" w:color="auto"/>
            <w:left w:val="none" w:sz="0" w:space="0" w:color="auto"/>
            <w:bottom w:val="none" w:sz="0" w:space="0" w:color="auto"/>
            <w:right w:val="none" w:sz="0" w:space="0" w:color="auto"/>
          </w:divBdr>
        </w:div>
        <w:div w:id="481624230">
          <w:marLeft w:val="480"/>
          <w:marRight w:val="0"/>
          <w:marTop w:val="0"/>
          <w:marBottom w:val="0"/>
          <w:divBdr>
            <w:top w:val="none" w:sz="0" w:space="0" w:color="auto"/>
            <w:left w:val="none" w:sz="0" w:space="0" w:color="auto"/>
            <w:bottom w:val="none" w:sz="0" w:space="0" w:color="auto"/>
            <w:right w:val="none" w:sz="0" w:space="0" w:color="auto"/>
          </w:divBdr>
        </w:div>
        <w:div w:id="935282718">
          <w:marLeft w:val="480"/>
          <w:marRight w:val="0"/>
          <w:marTop w:val="0"/>
          <w:marBottom w:val="0"/>
          <w:divBdr>
            <w:top w:val="none" w:sz="0" w:space="0" w:color="auto"/>
            <w:left w:val="none" w:sz="0" w:space="0" w:color="auto"/>
            <w:bottom w:val="none" w:sz="0" w:space="0" w:color="auto"/>
            <w:right w:val="none" w:sz="0" w:space="0" w:color="auto"/>
          </w:divBdr>
        </w:div>
        <w:div w:id="1014726070">
          <w:marLeft w:val="480"/>
          <w:marRight w:val="0"/>
          <w:marTop w:val="0"/>
          <w:marBottom w:val="0"/>
          <w:divBdr>
            <w:top w:val="none" w:sz="0" w:space="0" w:color="auto"/>
            <w:left w:val="none" w:sz="0" w:space="0" w:color="auto"/>
            <w:bottom w:val="none" w:sz="0" w:space="0" w:color="auto"/>
            <w:right w:val="none" w:sz="0" w:space="0" w:color="auto"/>
          </w:divBdr>
        </w:div>
        <w:div w:id="982542919">
          <w:marLeft w:val="480"/>
          <w:marRight w:val="0"/>
          <w:marTop w:val="0"/>
          <w:marBottom w:val="0"/>
          <w:divBdr>
            <w:top w:val="none" w:sz="0" w:space="0" w:color="auto"/>
            <w:left w:val="none" w:sz="0" w:space="0" w:color="auto"/>
            <w:bottom w:val="none" w:sz="0" w:space="0" w:color="auto"/>
            <w:right w:val="none" w:sz="0" w:space="0" w:color="auto"/>
          </w:divBdr>
        </w:div>
        <w:div w:id="372317003">
          <w:marLeft w:val="480"/>
          <w:marRight w:val="0"/>
          <w:marTop w:val="0"/>
          <w:marBottom w:val="0"/>
          <w:divBdr>
            <w:top w:val="none" w:sz="0" w:space="0" w:color="auto"/>
            <w:left w:val="none" w:sz="0" w:space="0" w:color="auto"/>
            <w:bottom w:val="none" w:sz="0" w:space="0" w:color="auto"/>
            <w:right w:val="none" w:sz="0" w:space="0" w:color="auto"/>
          </w:divBdr>
        </w:div>
        <w:div w:id="249394429">
          <w:marLeft w:val="480"/>
          <w:marRight w:val="0"/>
          <w:marTop w:val="0"/>
          <w:marBottom w:val="0"/>
          <w:divBdr>
            <w:top w:val="none" w:sz="0" w:space="0" w:color="auto"/>
            <w:left w:val="none" w:sz="0" w:space="0" w:color="auto"/>
            <w:bottom w:val="none" w:sz="0" w:space="0" w:color="auto"/>
            <w:right w:val="none" w:sz="0" w:space="0" w:color="auto"/>
          </w:divBdr>
        </w:div>
        <w:div w:id="19548744">
          <w:marLeft w:val="480"/>
          <w:marRight w:val="0"/>
          <w:marTop w:val="0"/>
          <w:marBottom w:val="0"/>
          <w:divBdr>
            <w:top w:val="none" w:sz="0" w:space="0" w:color="auto"/>
            <w:left w:val="none" w:sz="0" w:space="0" w:color="auto"/>
            <w:bottom w:val="none" w:sz="0" w:space="0" w:color="auto"/>
            <w:right w:val="none" w:sz="0" w:space="0" w:color="auto"/>
          </w:divBdr>
        </w:div>
        <w:div w:id="1802649666">
          <w:marLeft w:val="480"/>
          <w:marRight w:val="0"/>
          <w:marTop w:val="0"/>
          <w:marBottom w:val="0"/>
          <w:divBdr>
            <w:top w:val="none" w:sz="0" w:space="0" w:color="auto"/>
            <w:left w:val="none" w:sz="0" w:space="0" w:color="auto"/>
            <w:bottom w:val="none" w:sz="0" w:space="0" w:color="auto"/>
            <w:right w:val="none" w:sz="0" w:space="0" w:color="auto"/>
          </w:divBdr>
        </w:div>
        <w:div w:id="67269004">
          <w:marLeft w:val="480"/>
          <w:marRight w:val="0"/>
          <w:marTop w:val="0"/>
          <w:marBottom w:val="0"/>
          <w:divBdr>
            <w:top w:val="none" w:sz="0" w:space="0" w:color="auto"/>
            <w:left w:val="none" w:sz="0" w:space="0" w:color="auto"/>
            <w:bottom w:val="none" w:sz="0" w:space="0" w:color="auto"/>
            <w:right w:val="none" w:sz="0" w:space="0" w:color="auto"/>
          </w:divBdr>
        </w:div>
        <w:div w:id="1542084664">
          <w:marLeft w:val="480"/>
          <w:marRight w:val="0"/>
          <w:marTop w:val="0"/>
          <w:marBottom w:val="0"/>
          <w:divBdr>
            <w:top w:val="none" w:sz="0" w:space="0" w:color="auto"/>
            <w:left w:val="none" w:sz="0" w:space="0" w:color="auto"/>
            <w:bottom w:val="none" w:sz="0" w:space="0" w:color="auto"/>
            <w:right w:val="none" w:sz="0" w:space="0" w:color="auto"/>
          </w:divBdr>
        </w:div>
        <w:div w:id="201677685">
          <w:marLeft w:val="480"/>
          <w:marRight w:val="0"/>
          <w:marTop w:val="0"/>
          <w:marBottom w:val="0"/>
          <w:divBdr>
            <w:top w:val="none" w:sz="0" w:space="0" w:color="auto"/>
            <w:left w:val="none" w:sz="0" w:space="0" w:color="auto"/>
            <w:bottom w:val="none" w:sz="0" w:space="0" w:color="auto"/>
            <w:right w:val="none" w:sz="0" w:space="0" w:color="auto"/>
          </w:divBdr>
        </w:div>
        <w:div w:id="1848641288">
          <w:marLeft w:val="480"/>
          <w:marRight w:val="0"/>
          <w:marTop w:val="0"/>
          <w:marBottom w:val="0"/>
          <w:divBdr>
            <w:top w:val="none" w:sz="0" w:space="0" w:color="auto"/>
            <w:left w:val="none" w:sz="0" w:space="0" w:color="auto"/>
            <w:bottom w:val="none" w:sz="0" w:space="0" w:color="auto"/>
            <w:right w:val="none" w:sz="0" w:space="0" w:color="auto"/>
          </w:divBdr>
        </w:div>
        <w:div w:id="1412969323">
          <w:marLeft w:val="480"/>
          <w:marRight w:val="0"/>
          <w:marTop w:val="0"/>
          <w:marBottom w:val="0"/>
          <w:divBdr>
            <w:top w:val="none" w:sz="0" w:space="0" w:color="auto"/>
            <w:left w:val="none" w:sz="0" w:space="0" w:color="auto"/>
            <w:bottom w:val="none" w:sz="0" w:space="0" w:color="auto"/>
            <w:right w:val="none" w:sz="0" w:space="0" w:color="auto"/>
          </w:divBdr>
        </w:div>
        <w:div w:id="1244949446">
          <w:marLeft w:val="480"/>
          <w:marRight w:val="0"/>
          <w:marTop w:val="0"/>
          <w:marBottom w:val="0"/>
          <w:divBdr>
            <w:top w:val="none" w:sz="0" w:space="0" w:color="auto"/>
            <w:left w:val="none" w:sz="0" w:space="0" w:color="auto"/>
            <w:bottom w:val="none" w:sz="0" w:space="0" w:color="auto"/>
            <w:right w:val="none" w:sz="0" w:space="0" w:color="auto"/>
          </w:divBdr>
        </w:div>
        <w:div w:id="2071686363">
          <w:marLeft w:val="480"/>
          <w:marRight w:val="0"/>
          <w:marTop w:val="0"/>
          <w:marBottom w:val="0"/>
          <w:divBdr>
            <w:top w:val="none" w:sz="0" w:space="0" w:color="auto"/>
            <w:left w:val="none" w:sz="0" w:space="0" w:color="auto"/>
            <w:bottom w:val="none" w:sz="0" w:space="0" w:color="auto"/>
            <w:right w:val="none" w:sz="0" w:space="0" w:color="auto"/>
          </w:divBdr>
        </w:div>
        <w:div w:id="1432973202">
          <w:marLeft w:val="480"/>
          <w:marRight w:val="0"/>
          <w:marTop w:val="0"/>
          <w:marBottom w:val="0"/>
          <w:divBdr>
            <w:top w:val="none" w:sz="0" w:space="0" w:color="auto"/>
            <w:left w:val="none" w:sz="0" w:space="0" w:color="auto"/>
            <w:bottom w:val="none" w:sz="0" w:space="0" w:color="auto"/>
            <w:right w:val="none" w:sz="0" w:space="0" w:color="auto"/>
          </w:divBdr>
        </w:div>
        <w:div w:id="253513369">
          <w:marLeft w:val="480"/>
          <w:marRight w:val="0"/>
          <w:marTop w:val="0"/>
          <w:marBottom w:val="0"/>
          <w:divBdr>
            <w:top w:val="none" w:sz="0" w:space="0" w:color="auto"/>
            <w:left w:val="none" w:sz="0" w:space="0" w:color="auto"/>
            <w:bottom w:val="none" w:sz="0" w:space="0" w:color="auto"/>
            <w:right w:val="none" w:sz="0" w:space="0" w:color="auto"/>
          </w:divBdr>
        </w:div>
        <w:div w:id="2002851500">
          <w:marLeft w:val="480"/>
          <w:marRight w:val="0"/>
          <w:marTop w:val="0"/>
          <w:marBottom w:val="0"/>
          <w:divBdr>
            <w:top w:val="none" w:sz="0" w:space="0" w:color="auto"/>
            <w:left w:val="none" w:sz="0" w:space="0" w:color="auto"/>
            <w:bottom w:val="none" w:sz="0" w:space="0" w:color="auto"/>
            <w:right w:val="none" w:sz="0" w:space="0" w:color="auto"/>
          </w:divBdr>
        </w:div>
        <w:div w:id="1653942374">
          <w:marLeft w:val="480"/>
          <w:marRight w:val="0"/>
          <w:marTop w:val="0"/>
          <w:marBottom w:val="0"/>
          <w:divBdr>
            <w:top w:val="none" w:sz="0" w:space="0" w:color="auto"/>
            <w:left w:val="none" w:sz="0" w:space="0" w:color="auto"/>
            <w:bottom w:val="none" w:sz="0" w:space="0" w:color="auto"/>
            <w:right w:val="none" w:sz="0" w:space="0" w:color="auto"/>
          </w:divBdr>
        </w:div>
        <w:div w:id="1168639437">
          <w:marLeft w:val="480"/>
          <w:marRight w:val="0"/>
          <w:marTop w:val="0"/>
          <w:marBottom w:val="0"/>
          <w:divBdr>
            <w:top w:val="none" w:sz="0" w:space="0" w:color="auto"/>
            <w:left w:val="none" w:sz="0" w:space="0" w:color="auto"/>
            <w:bottom w:val="none" w:sz="0" w:space="0" w:color="auto"/>
            <w:right w:val="none" w:sz="0" w:space="0" w:color="auto"/>
          </w:divBdr>
        </w:div>
        <w:div w:id="1598253873">
          <w:marLeft w:val="480"/>
          <w:marRight w:val="0"/>
          <w:marTop w:val="0"/>
          <w:marBottom w:val="0"/>
          <w:divBdr>
            <w:top w:val="none" w:sz="0" w:space="0" w:color="auto"/>
            <w:left w:val="none" w:sz="0" w:space="0" w:color="auto"/>
            <w:bottom w:val="none" w:sz="0" w:space="0" w:color="auto"/>
            <w:right w:val="none" w:sz="0" w:space="0" w:color="auto"/>
          </w:divBdr>
        </w:div>
        <w:div w:id="684944355">
          <w:marLeft w:val="480"/>
          <w:marRight w:val="0"/>
          <w:marTop w:val="0"/>
          <w:marBottom w:val="0"/>
          <w:divBdr>
            <w:top w:val="none" w:sz="0" w:space="0" w:color="auto"/>
            <w:left w:val="none" w:sz="0" w:space="0" w:color="auto"/>
            <w:bottom w:val="none" w:sz="0" w:space="0" w:color="auto"/>
            <w:right w:val="none" w:sz="0" w:space="0" w:color="auto"/>
          </w:divBdr>
        </w:div>
      </w:divsChild>
    </w:div>
    <w:div w:id="643778591">
      <w:bodyDiv w:val="1"/>
      <w:marLeft w:val="0"/>
      <w:marRight w:val="0"/>
      <w:marTop w:val="0"/>
      <w:marBottom w:val="0"/>
      <w:divBdr>
        <w:top w:val="none" w:sz="0" w:space="0" w:color="auto"/>
        <w:left w:val="none" w:sz="0" w:space="0" w:color="auto"/>
        <w:bottom w:val="none" w:sz="0" w:space="0" w:color="auto"/>
        <w:right w:val="none" w:sz="0" w:space="0" w:color="auto"/>
      </w:divBdr>
    </w:div>
    <w:div w:id="644091748">
      <w:bodyDiv w:val="1"/>
      <w:marLeft w:val="0"/>
      <w:marRight w:val="0"/>
      <w:marTop w:val="0"/>
      <w:marBottom w:val="0"/>
      <w:divBdr>
        <w:top w:val="none" w:sz="0" w:space="0" w:color="auto"/>
        <w:left w:val="none" w:sz="0" w:space="0" w:color="auto"/>
        <w:bottom w:val="none" w:sz="0" w:space="0" w:color="auto"/>
        <w:right w:val="none" w:sz="0" w:space="0" w:color="auto"/>
      </w:divBdr>
    </w:div>
    <w:div w:id="647980492">
      <w:bodyDiv w:val="1"/>
      <w:marLeft w:val="0"/>
      <w:marRight w:val="0"/>
      <w:marTop w:val="0"/>
      <w:marBottom w:val="0"/>
      <w:divBdr>
        <w:top w:val="none" w:sz="0" w:space="0" w:color="auto"/>
        <w:left w:val="none" w:sz="0" w:space="0" w:color="auto"/>
        <w:bottom w:val="none" w:sz="0" w:space="0" w:color="auto"/>
        <w:right w:val="none" w:sz="0" w:space="0" w:color="auto"/>
      </w:divBdr>
    </w:div>
    <w:div w:id="648828346">
      <w:bodyDiv w:val="1"/>
      <w:marLeft w:val="0"/>
      <w:marRight w:val="0"/>
      <w:marTop w:val="0"/>
      <w:marBottom w:val="0"/>
      <w:divBdr>
        <w:top w:val="none" w:sz="0" w:space="0" w:color="auto"/>
        <w:left w:val="none" w:sz="0" w:space="0" w:color="auto"/>
        <w:bottom w:val="none" w:sz="0" w:space="0" w:color="auto"/>
        <w:right w:val="none" w:sz="0" w:space="0" w:color="auto"/>
      </w:divBdr>
    </w:div>
    <w:div w:id="650059558">
      <w:bodyDiv w:val="1"/>
      <w:marLeft w:val="0"/>
      <w:marRight w:val="0"/>
      <w:marTop w:val="0"/>
      <w:marBottom w:val="0"/>
      <w:divBdr>
        <w:top w:val="none" w:sz="0" w:space="0" w:color="auto"/>
        <w:left w:val="none" w:sz="0" w:space="0" w:color="auto"/>
        <w:bottom w:val="none" w:sz="0" w:space="0" w:color="auto"/>
        <w:right w:val="none" w:sz="0" w:space="0" w:color="auto"/>
      </w:divBdr>
    </w:div>
    <w:div w:id="651063990">
      <w:bodyDiv w:val="1"/>
      <w:marLeft w:val="0"/>
      <w:marRight w:val="0"/>
      <w:marTop w:val="0"/>
      <w:marBottom w:val="0"/>
      <w:divBdr>
        <w:top w:val="none" w:sz="0" w:space="0" w:color="auto"/>
        <w:left w:val="none" w:sz="0" w:space="0" w:color="auto"/>
        <w:bottom w:val="none" w:sz="0" w:space="0" w:color="auto"/>
        <w:right w:val="none" w:sz="0" w:space="0" w:color="auto"/>
      </w:divBdr>
    </w:div>
    <w:div w:id="651254121">
      <w:bodyDiv w:val="1"/>
      <w:marLeft w:val="0"/>
      <w:marRight w:val="0"/>
      <w:marTop w:val="0"/>
      <w:marBottom w:val="0"/>
      <w:divBdr>
        <w:top w:val="none" w:sz="0" w:space="0" w:color="auto"/>
        <w:left w:val="none" w:sz="0" w:space="0" w:color="auto"/>
        <w:bottom w:val="none" w:sz="0" w:space="0" w:color="auto"/>
        <w:right w:val="none" w:sz="0" w:space="0" w:color="auto"/>
      </w:divBdr>
    </w:div>
    <w:div w:id="654145368">
      <w:bodyDiv w:val="1"/>
      <w:marLeft w:val="0"/>
      <w:marRight w:val="0"/>
      <w:marTop w:val="0"/>
      <w:marBottom w:val="0"/>
      <w:divBdr>
        <w:top w:val="none" w:sz="0" w:space="0" w:color="auto"/>
        <w:left w:val="none" w:sz="0" w:space="0" w:color="auto"/>
        <w:bottom w:val="none" w:sz="0" w:space="0" w:color="auto"/>
        <w:right w:val="none" w:sz="0" w:space="0" w:color="auto"/>
      </w:divBdr>
    </w:div>
    <w:div w:id="655572203">
      <w:bodyDiv w:val="1"/>
      <w:marLeft w:val="0"/>
      <w:marRight w:val="0"/>
      <w:marTop w:val="0"/>
      <w:marBottom w:val="0"/>
      <w:divBdr>
        <w:top w:val="none" w:sz="0" w:space="0" w:color="auto"/>
        <w:left w:val="none" w:sz="0" w:space="0" w:color="auto"/>
        <w:bottom w:val="none" w:sz="0" w:space="0" w:color="auto"/>
        <w:right w:val="none" w:sz="0" w:space="0" w:color="auto"/>
      </w:divBdr>
    </w:div>
    <w:div w:id="657000252">
      <w:bodyDiv w:val="1"/>
      <w:marLeft w:val="0"/>
      <w:marRight w:val="0"/>
      <w:marTop w:val="0"/>
      <w:marBottom w:val="0"/>
      <w:divBdr>
        <w:top w:val="none" w:sz="0" w:space="0" w:color="auto"/>
        <w:left w:val="none" w:sz="0" w:space="0" w:color="auto"/>
        <w:bottom w:val="none" w:sz="0" w:space="0" w:color="auto"/>
        <w:right w:val="none" w:sz="0" w:space="0" w:color="auto"/>
      </w:divBdr>
    </w:div>
    <w:div w:id="659045040">
      <w:bodyDiv w:val="1"/>
      <w:marLeft w:val="0"/>
      <w:marRight w:val="0"/>
      <w:marTop w:val="0"/>
      <w:marBottom w:val="0"/>
      <w:divBdr>
        <w:top w:val="none" w:sz="0" w:space="0" w:color="auto"/>
        <w:left w:val="none" w:sz="0" w:space="0" w:color="auto"/>
        <w:bottom w:val="none" w:sz="0" w:space="0" w:color="auto"/>
        <w:right w:val="none" w:sz="0" w:space="0" w:color="auto"/>
      </w:divBdr>
    </w:div>
    <w:div w:id="660815468">
      <w:bodyDiv w:val="1"/>
      <w:marLeft w:val="0"/>
      <w:marRight w:val="0"/>
      <w:marTop w:val="0"/>
      <w:marBottom w:val="0"/>
      <w:divBdr>
        <w:top w:val="none" w:sz="0" w:space="0" w:color="auto"/>
        <w:left w:val="none" w:sz="0" w:space="0" w:color="auto"/>
        <w:bottom w:val="none" w:sz="0" w:space="0" w:color="auto"/>
        <w:right w:val="none" w:sz="0" w:space="0" w:color="auto"/>
      </w:divBdr>
    </w:div>
    <w:div w:id="661007821">
      <w:bodyDiv w:val="1"/>
      <w:marLeft w:val="0"/>
      <w:marRight w:val="0"/>
      <w:marTop w:val="0"/>
      <w:marBottom w:val="0"/>
      <w:divBdr>
        <w:top w:val="none" w:sz="0" w:space="0" w:color="auto"/>
        <w:left w:val="none" w:sz="0" w:space="0" w:color="auto"/>
        <w:bottom w:val="none" w:sz="0" w:space="0" w:color="auto"/>
        <w:right w:val="none" w:sz="0" w:space="0" w:color="auto"/>
      </w:divBdr>
    </w:div>
    <w:div w:id="662129592">
      <w:bodyDiv w:val="1"/>
      <w:marLeft w:val="0"/>
      <w:marRight w:val="0"/>
      <w:marTop w:val="0"/>
      <w:marBottom w:val="0"/>
      <w:divBdr>
        <w:top w:val="none" w:sz="0" w:space="0" w:color="auto"/>
        <w:left w:val="none" w:sz="0" w:space="0" w:color="auto"/>
        <w:bottom w:val="none" w:sz="0" w:space="0" w:color="auto"/>
        <w:right w:val="none" w:sz="0" w:space="0" w:color="auto"/>
      </w:divBdr>
    </w:div>
    <w:div w:id="668486483">
      <w:bodyDiv w:val="1"/>
      <w:marLeft w:val="0"/>
      <w:marRight w:val="0"/>
      <w:marTop w:val="0"/>
      <w:marBottom w:val="0"/>
      <w:divBdr>
        <w:top w:val="none" w:sz="0" w:space="0" w:color="auto"/>
        <w:left w:val="none" w:sz="0" w:space="0" w:color="auto"/>
        <w:bottom w:val="none" w:sz="0" w:space="0" w:color="auto"/>
        <w:right w:val="none" w:sz="0" w:space="0" w:color="auto"/>
      </w:divBdr>
    </w:div>
    <w:div w:id="670185108">
      <w:bodyDiv w:val="1"/>
      <w:marLeft w:val="0"/>
      <w:marRight w:val="0"/>
      <w:marTop w:val="0"/>
      <w:marBottom w:val="0"/>
      <w:divBdr>
        <w:top w:val="none" w:sz="0" w:space="0" w:color="auto"/>
        <w:left w:val="none" w:sz="0" w:space="0" w:color="auto"/>
        <w:bottom w:val="none" w:sz="0" w:space="0" w:color="auto"/>
        <w:right w:val="none" w:sz="0" w:space="0" w:color="auto"/>
      </w:divBdr>
    </w:div>
    <w:div w:id="672339772">
      <w:bodyDiv w:val="1"/>
      <w:marLeft w:val="0"/>
      <w:marRight w:val="0"/>
      <w:marTop w:val="0"/>
      <w:marBottom w:val="0"/>
      <w:divBdr>
        <w:top w:val="none" w:sz="0" w:space="0" w:color="auto"/>
        <w:left w:val="none" w:sz="0" w:space="0" w:color="auto"/>
        <w:bottom w:val="none" w:sz="0" w:space="0" w:color="auto"/>
        <w:right w:val="none" w:sz="0" w:space="0" w:color="auto"/>
      </w:divBdr>
    </w:div>
    <w:div w:id="672882154">
      <w:bodyDiv w:val="1"/>
      <w:marLeft w:val="0"/>
      <w:marRight w:val="0"/>
      <w:marTop w:val="0"/>
      <w:marBottom w:val="0"/>
      <w:divBdr>
        <w:top w:val="none" w:sz="0" w:space="0" w:color="auto"/>
        <w:left w:val="none" w:sz="0" w:space="0" w:color="auto"/>
        <w:bottom w:val="none" w:sz="0" w:space="0" w:color="auto"/>
        <w:right w:val="none" w:sz="0" w:space="0" w:color="auto"/>
      </w:divBdr>
    </w:div>
    <w:div w:id="673604397">
      <w:bodyDiv w:val="1"/>
      <w:marLeft w:val="0"/>
      <w:marRight w:val="0"/>
      <w:marTop w:val="0"/>
      <w:marBottom w:val="0"/>
      <w:divBdr>
        <w:top w:val="none" w:sz="0" w:space="0" w:color="auto"/>
        <w:left w:val="none" w:sz="0" w:space="0" w:color="auto"/>
        <w:bottom w:val="none" w:sz="0" w:space="0" w:color="auto"/>
        <w:right w:val="none" w:sz="0" w:space="0" w:color="auto"/>
      </w:divBdr>
    </w:div>
    <w:div w:id="675037404">
      <w:bodyDiv w:val="1"/>
      <w:marLeft w:val="0"/>
      <w:marRight w:val="0"/>
      <w:marTop w:val="0"/>
      <w:marBottom w:val="0"/>
      <w:divBdr>
        <w:top w:val="none" w:sz="0" w:space="0" w:color="auto"/>
        <w:left w:val="none" w:sz="0" w:space="0" w:color="auto"/>
        <w:bottom w:val="none" w:sz="0" w:space="0" w:color="auto"/>
        <w:right w:val="none" w:sz="0" w:space="0" w:color="auto"/>
      </w:divBdr>
    </w:div>
    <w:div w:id="679507335">
      <w:bodyDiv w:val="1"/>
      <w:marLeft w:val="0"/>
      <w:marRight w:val="0"/>
      <w:marTop w:val="0"/>
      <w:marBottom w:val="0"/>
      <w:divBdr>
        <w:top w:val="none" w:sz="0" w:space="0" w:color="auto"/>
        <w:left w:val="none" w:sz="0" w:space="0" w:color="auto"/>
        <w:bottom w:val="none" w:sz="0" w:space="0" w:color="auto"/>
        <w:right w:val="none" w:sz="0" w:space="0" w:color="auto"/>
      </w:divBdr>
    </w:div>
    <w:div w:id="680206452">
      <w:bodyDiv w:val="1"/>
      <w:marLeft w:val="0"/>
      <w:marRight w:val="0"/>
      <w:marTop w:val="0"/>
      <w:marBottom w:val="0"/>
      <w:divBdr>
        <w:top w:val="none" w:sz="0" w:space="0" w:color="auto"/>
        <w:left w:val="none" w:sz="0" w:space="0" w:color="auto"/>
        <w:bottom w:val="none" w:sz="0" w:space="0" w:color="auto"/>
        <w:right w:val="none" w:sz="0" w:space="0" w:color="auto"/>
      </w:divBdr>
    </w:div>
    <w:div w:id="682047310">
      <w:bodyDiv w:val="1"/>
      <w:marLeft w:val="0"/>
      <w:marRight w:val="0"/>
      <w:marTop w:val="0"/>
      <w:marBottom w:val="0"/>
      <w:divBdr>
        <w:top w:val="none" w:sz="0" w:space="0" w:color="auto"/>
        <w:left w:val="none" w:sz="0" w:space="0" w:color="auto"/>
        <w:bottom w:val="none" w:sz="0" w:space="0" w:color="auto"/>
        <w:right w:val="none" w:sz="0" w:space="0" w:color="auto"/>
      </w:divBdr>
    </w:div>
    <w:div w:id="682241718">
      <w:bodyDiv w:val="1"/>
      <w:marLeft w:val="0"/>
      <w:marRight w:val="0"/>
      <w:marTop w:val="0"/>
      <w:marBottom w:val="0"/>
      <w:divBdr>
        <w:top w:val="none" w:sz="0" w:space="0" w:color="auto"/>
        <w:left w:val="none" w:sz="0" w:space="0" w:color="auto"/>
        <w:bottom w:val="none" w:sz="0" w:space="0" w:color="auto"/>
        <w:right w:val="none" w:sz="0" w:space="0" w:color="auto"/>
      </w:divBdr>
      <w:divsChild>
        <w:div w:id="229270450">
          <w:marLeft w:val="0"/>
          <w:marRight w:val="0"/>
          <w:marTop w:val="0"/>
          <w:marBottom w:val="0"/>
          <w:divBdr>
            <w:top w:val="none" w:sz="0" w:space="0" w:color="auto"/>
            <w:left w:val="none" w:sz="0" w:space="0" w:color="auto"/>
            <w:bottom w:val="none" w:sz="0" w:space="0" w:color="auto"/>
            <w:right w:val="none" w:sz="0" w:space="0" w:color="auto"/>
          </w:divBdr>
        </w:div>
        <w:div w:id="754520320">
          <w:marLeft w:val="0"/>
          <w:marRight w:val="0"/>
          <w:marTop w:val="0"/>
          <w:marBottom w:val="0"/>
          <w:divBdr>
            <w:top w:val="none" w:sz="0" w:space="0" w:color="auto"/>
            <w:left w:val="none" w:sz="0" w:space="0" w:color="auto"/>
            <w:bottom w:val="none" w:sz="0" w:space="0" w:color="auto"/>
            <w:right w:val="none" w:sz="0" w:space="0" w:color="auto"/>
          </w:divBdr>
        </w:div>
        <w:div w:id="1235821591">
          <w:marLeft w:val="0"/>
          <w:marRight w:val="0"/>
          <w:marTop w:val="0"/>
          <w:marBottom w:val="0"/>
          <w:divBdr>
            <w:top w:val="none" w:sz="0" w:space="0" w:color="auto"/>
            <w:left w:val="none" w:sz="0" w:space="0" w:color="auto"/>
            <w:bottom w:val="none" w:sz="0" w:space="0" w:color="auto"/>
            <w:right w:val="none" w:sz="0" w:space="0" w:color="auto"/>
          </w:divBdr>
        </w:div>
      </w:divsChild>
    </w:div>
    <w:div w:id="683868948">
      <w:bodyDiv w:val="1"/>
      <w:marLeft w:val="0"/>
      <w:marRight w:val="0"/>
      <w:marTop w:val="0"/>
      <w:marBottom w:val="0"/>
      <w:divBdr>
        <w:top w:val="none" w:sz="0" w:space="0" w:color="auto"/>
        <w:left w:val="none" w:sz="0" w:space="0" w:color="auto"/>
        <w:bottom w:val="none" w:sz="0" w:space="0" w:color="auto"/>
        <w:right w:val="none" w:sz="0" w:space="0" w:color="auto"/>
      </w:divBdr>
    </w:div>
    <w:div w:id="684669633">
      <w:bodyDiv w:val="1"/>
      <w:marLeft w:val="0"/>
      <w:marRight w:val="0"/>
      <w:marTop w:val="0"/>
      <w:marBottom w:val="0"/>
      <w:divBdr>
        <w:top w:val="none" w:sz="0" w:space="0" w:color="auto"/>
        <w:left w:val="none" w:sz="0" w:space="0" w:color="auto"/>
        <w:bottom w:val="none" w:sz="0" w:space="0" w:color="auto"/>
        <w:right w:val="none" w:sz="0" w:space="0" w:color="auto"/>
      </w:divBdr>
    </w:div>
    <w:div w:id="687411894">
      <w:bodyDiv w:val="1"/>
      <w:marLeft w:val="0"/>
      <w:marRight w:val="0"/>
      <w:marTop w:val="0"/>
      <w:marBottom w:val="0"/>
      <w:divBdr>
        <w:top w:val="none" w:sz="0" w:space="0" w:color="auto"/>
        <w:left w:val="none" w:sz="0" w:space="0" w:color="auto"/>
        <w:bottom w:val="none" w:sz="0" w:space="0" w:color="auto"/>
        <w:right w:val="none" w:sz="0" w:space="0" w:color="auto"/>
      </w:divBdr>
    </w:div>
    <w:div w:id="689719429">
      <w:bodyDiv w:val="1"/>
      <w:marLeft w:val="0"/>
      <w:marRight w:val="0"/>
      <w:marTop w:val="0"/>
      <w:marBottom w:val="0"/>
      <w:divBdr>
        <w:top w:val="none" w:sz="0" w:space="0" w:color="auto"/>
        <w:left w:val="none" w:sz="0" w:space="0" w:color="auto"/>
        <w:bottom w:val="none" w:sz="0" w:space="0" w:color="auto"/>
        <w:right w:val="none" w:sz="0" w:space="0" w:color="auto"/>
      </w:divBdr>
    </w:div>
    <w:div w:id="690450567">
      <w:bodyDiv w:val="1"/>
      <w:marLeft w:val="0"/>
      <w:marRight w:val="0"/>
      <w:marTop w:val="0"/>
      <w:marBottom w:val="0"/>
      <w:divBdr>
        <w:top w:val="none" w:sz="0" w:space="0" w:color="auto"/>
        <w:left w:val="none" w:sz="0" w:space="0" w:color="auto"/>
        <w:bottom w:val="none" w:sz="0" w:space="0" w:color="auto"/>
        <w:right w:val="none" w:sz="0" w:space="0" w:color="auto"/>
      </w:divBdr>
    </w:div>
    <w:div w:id="692998829">
      <w:bodyDiv w:val="1"/>
      <w:marLeft w:val="0"/>
      <w:marRight w:val="0"/>
      <w:marTop w:val="0"/>
      <w:marBottom w:val="0"/>
      <w:divBdr>
        <w:top w:val="none" w:sz="0" w:space="0" w:color="auto"/>
        <w:left w:val="none" w:sz="0" w:space="0" w:color="auto"/>
        <w:bottom w:val="none" w:sz="0" w:space="0" w:color="auto"/>
        <w:right w:val="none" w:sz="0" w:space="0" w:color="auto"/>
      </w:divBdr>
    </w:div>
    <w:div w:id="694113723">
      <w:bodyDiv w:val="1"/>
      <w:marLeft w:val="0"/>
      <w:marRight w:val="0"/>
      <w:marTop w:val="0"/>
      <w:marBottom w:val="0"/>
      <w:divBdr>
        <w:top w:val="none" w:sz="0" w:space="0" w:color="auto"/>
        <w:left w:val="none" w:sz="0" w:space="0" w:color="auto"/>
        <w:bottom w:val="none" w:sz="0" w:space="0" w:color="auto"/>
        <w:right w:val="none" w:sz="0" w:space="0" w:color="auto"/>
      </w:divBdr>
    </w:div>
    <w:div w:id="694691174">
      <w:bodyDiv w:val="1"/>
      <w:marLeft w:val="0"/>
      <w:marRight w:val="0"/>
      <w:marTop w:val="0"/>
      <w:marBottom w:val="0"/>
      <w:divBdr>
        <w:top w:val="none" w:sz="0" w:space="0" w:color="auto"/>
        <w:left w:val="none" w:sz="0" w:space="0" w:color="auto"/>
        <w:bottom w:val="none" w:sz="0" w:space="0" w:color="auto"/>
        <w:right w:val="none" w:sz="0" w:space="0" w:color="auto"/>
      </w:divBdr>
    </w:div>
    <w:div w:id="696783920">
      <w:bodyDiv w:val="1"/>
      <w:marLeft w:val="0"/>
      <w:marRight w:val="0"/>
      <w:marTop w:val="0"/>
      <w:marBottom w:val="0"/>
      <w:divBdr>
        <w:top w:val="none" w:sz="0" w:space="0" w:color="auto"/>
        <w:left w:val="none" w:sz="0" w:space="0" w:color="auto"/>
        <w:bottom w:val="none" w:sz="0" w:space="0" w:color="auto"/>
        <w:right w:val="none" w:sz="0" w:space="0" w:color="auto"/>
      </w:divBdr>
    </w:div>
    <w:div w:id="697631068">
      <w:bodyDiv w:val="1"/>
      <w:marLeft w:val="0"/>
      <w:marRight w:val="0"/>
      <w:marTop w:val="0"/>
      <w:marBottom w:val="0"/>
      <w:divBdr>
        <w:top w:val="none" w:sz="0" w:space="0" w:color="auto"/>
        <w:left w:val="none" w:sz="0" w:space="0" w:color="auto"/>
        <w:bottom w:val="none" w:sz="0" w:space="0" w:color="auto"/>
        <w:right w:val="none" w:sz="0" w:space="0" w:color="auto"/>
      </w:divBdr>
    </w:div>
    <w:div w:id="698286792">
      <w:bodyDiv w:val="1"/>
      <w:marLeft w:val="0"/>
      <w:marRight w:val="0"/>
      <w:marTop w:val="0"/>
      <w:marBottom w:val="0"/>
      <w:divBdr>
        <w:top w:val="none" w:sz="0" w:space="0" w:color="auto"/>
        <w:left w:val="none" w:sz="0" w:space="0" w:color="auto"/>
        <w:bottom w:val="none" w:sz="0" w:space="0" w:color="auto"/>
        <w:right w:val="none" w:sz="0" w:space="0" w:color="auto"/>
      </w:divBdr>
    </w:div>
    <w:div w:id="698941570">
      <w:bodyDiv w:val="1"/>
      <w:marLeft w:val="0"/>
      <w:marRight w:val="0"/>
      <w:marTop w:val="0"/>
      <w:marBottom w:val="0"/>
      <w:divBdr>
        <w:top w:val="none" w:sz="0" w:space="0" w:color="auto"/>
        <w:left w:val="none" w:sz="0" w:space="0" w:color="auto"/>
        <w:bottom w:val="none" w:sz="0" w:space="0" w:color="auto"/>
        <w:right w:val="none" w:sz="0" w:space="0" w:color="auto"/>
      </w:divBdr>
    </w:div>
    <w:div w:id="701370676">
      <w:bodyDiv w:val="1"/>
      <w:marLeft w:val="0"/>
      <w:marRight w:val="0"/>
      <w:marTop w:val="0"/>
      <w:marBottom w:val="0"/>
      <w:divBdr>
        <w:top w:val="none" w:sz="0" w:space="0" w:color="auto"/>
        <w:left w:val="none" w:sz="0" w:space="0" w:color="auto"/>
        <w:bottom w:val="none" w:sz="0" w:space="0" w:color="auto"/>
        <w:right w:val="none" w:sz="0" w:space="0" w:color="auto"/>
      </w:divBdr>
    </w:div>
    <w:div w:id="701903030">
      <w:bodyDiv w:val="1"/>
      <w:marLeft w:val="0"/>
      <w:marRight w:val="0"/>
      <w:marTop w:val="0"/>
      <w:marBottom w:val="0"/>
      <w:divBdr>
        <w:top w:val="none" w:sz="0" w:space="0" w:color="auto"/>
        <w:left w:val="none" w:sz="0" w:space="0" w:color="auto"/>
        <w:bottom w:val="none" w:sz="0" w:space="0" w:color="auto"/>
        <w:right w:val="none" w:sz="0" w:space="0" w:color="auto"/>
      </w:divBdr>
    </w:div>
    <w:div w:id="702443418">
      <w:bodyDiv w:val="1"/>
      <w:marLeft w:val="0"/>
      <w:marRight w:val="0"/>
      <w:marTop w:val="0"/>
      <w:marBottom w:val="0"/>
      <w:divBdr>
        <w:top w:val="none" w:sz="0" w:space="0" w:color="auto"/>
        <w:left w:val="none" w:sz="0" w:space="0" w:color="auto"/>
        <w:bottom w:val="none" w:sz="0" w:space="0" w:color="auto"/>
        <w:right w:val="none" w:sz="0" w:space="0" w:color="auto"/>
      </w:divBdr>
    </w:div>
    <w:div w:id="702750560">
      <w:bodyDiv w:val="1"/>
      <w:marLeft w:val="0"/>
      <w:marRight w:val="0"/>
      <w:marTop w:val="0"/>
      <w:marBottom w:val="0"/>
      <w:divBdr>
        <w:top w:val="none" w:sz="0" w:space="0" w:color="auto"/>
        <w:left w:val="none" w:sz="0" w:space="0" w:color="auto"/>
        <w:bottom w:val="none" w:sz="0" w:space="0" w:color="auto"/>
        <w:right w:val="none" w:sz="0" w:space="0" w:color="auto"/>
      </w:divBdr>
    </w:div>
    <w:div w:id="703286019">
      <w:bodyDiv w:val="1"/>
      <w:marLeft w:val="0"/>
      <w:marRight w:val="0"/>
      <w:marTop w:val="0"/>
      <w:marBottom w:val="0"/>
      <w:divBdr>
        <w:top w:val="none" w:sz="0" w:space="0" w:color="auto"/>
        <w:left w:val="none" w:sz="0" w:space="0" w:color="auto"/>
        <w:bottom w:val="none" w:sz="0" w:space="0" w:color="auto"/>
        <w:right w:val="none" w:sz="0" w:space="0" w:color="auto"/>
      </w:divBdr>
    </w:div>
    <w:div w:id="703940559">
      <w:bodyDiv w:val="1"/>
      <w:marLeft w:val="0"/>
      <w:marRight w:val="0"/>
      <w:marTop w:val="0"/>
      <w:marBottom w:val="0"/>
      <w:divBdr>
        <w:top w:val="none" w:sz="0" w:space="0" w:color="auto"/>
        <w:left w:val="none" w:sz="0" w:space="0" w:color="auto"/>
        <w:bottom w:val="none" w:sz="0" w:space="0" w:color="auto"/>
        <w:right w:val="none" w:sz="0" w:space="0" w:color="auto"/>
      </w:divBdr>
    </w:div>
    <w:div w:id="704060148">
      <w:bodyDiv w:val="1"/>
      <w:marLeft w:val="0"/>
      <w:marRight w:val="0"/>
      <w:marTop w:val="0"/>
      <w:marBottom w:val="0"/>
      <w:divBdr>
        <w:top w:val="none" w:sz="0" w:space="0" w:color="auto"/>
        <w:left w:val="none" w:sz="0" w:space="0" w:color="auto"/>
        <w:bottom w:val="none" w:sz="0" w:space="0" w:color="auto"/>
        <w:right w:val="none" w:sz="0" w:space="0" w:color="auto"/>
      </w:divBdr>
    </w:div>
    <w:div w:id="705834362">
      <w:bodyDiv w:val="1"/>
      <w:marLeft w:val="0"/>
      <w:marRight w:val="0"/>
      <w:marTop w:val="0"/>
      <w:marBottom w:val="0"/>
      <w:divBdr>
        <w:top w:val="none" w:sz="0" w:space="0" w:color="auto"/>
        <w:left w:val="none" w:sz="0" w:space="0" w:color="auto"/>
        <w:bottom w:val="none" w:sz="0" w:space="0" w:color="auto"/>
        <w:right w:val="none" w:sz="0" w:space="0" w:color="auto"/>
      </w:divBdr>
    </w:div>
    <w:div w:id="705913499">
      <w:bodyDiv w:val="1"/>
      <w:marLeft w:val="0"/>
      <w:marRight w:val="0"/>
      <w:marTop w:val="0"/>
      <w:marBottom w:val="0"/>
      <w:divBdr>
        <w:top w:val="none" w:sz="0" w:space="0" w:color="auto"/>
        <w:left w:val="none" w:sz="0" w:space="0" w:color="auto"/>
        <w:bottom w:val="none" w:sz="0" w:space="0" w:color="auto"/>
        <w:right w:val="none" w:sz="0" w:space="0" w:color="auto"/>
      </w:divBdr>
    </w:div>
    <w:div w:id="705981417">
      <w:bodyDiv w:val="1"/>
      <w:marLeft w:val="0"/>
      <w:marRight w:val="0"/>
      <w:marTop w:val="0"/>
      <w:marBottom w:val="0"/>
      <w:divBdr>
        <w:top w:val="none" w:sz="0" w:space="0" w:color="auto"/>
        <w:left w:val="none" w:sz="0" w:space="0" w:color="auto"/>
        <w:bottom w:val="none" w:sz="0" w:space="0" w:color="auto"/>
        <w:right w:val="none" w:sz="0" w:space="0" w:color="auto"/>
      </w:divBdr>
    </w:div>
    <w:div w:id="706829652">
      <w:bodyDiv w:val="1"/>
      <w:marLeft w:val="0"/>
      <w:marRight w:val="0"/>
      <w:marTop w:val="0"/>
      <w:marBottom w:val="0"/>
      <w:divBdr>
        <w:top w:val="none" w:sz="0" w:space="0" w:color="auto"/>
        <w:left w:val="none" w:sz="0" w:space="0" w:color="auto"/>
        <w:bottom w:val="none" w:sz="0" w:space="0" w:color="auto"/>
        <w:right w:val="none" w:sz="0" w:space="0" w:color="auto"/>
      </w:divBdr>
    </w:div>
    <w:div w:id="708922422">
      <w:bodyDiv w:val="1"/>
      <w:marLeft w:val="0"/>
      <w:marRight w:val="0"/>
      <w:marTop w:val="0"/>
      <w:marBottom w:val="0"/>
      <w:divBdr>
        <w:top w:val="none" w:sz="0" w:space="0" w:color="auto"/>
        <w:left w:val="none" w:sz="0" w:space="0" w:color="auto"/>
        <w:bottom w:val="none" w:sz="0" w:space="0" w:color="auto"/>
        <w:right w:val="none" w:sz="0" w:space="0" w:color="auto"/>
      </w:divBdr>
    </w:div>
    <w:div w:id="709036761">
      <w:bodyDiv w:val="1"/>
      <w:marLeft w:val="0"/>
      <w:marRight w:val="0"/>
      <w:marTop w:val="0"/>
      <w:marBottom w:val="0"/>
      <w:divBdr>
        <w:top w:val="none" w:sz="0" w:space="0" w:color="auto"/>
        <w:left w:val="none" w:sz="0" w:space="0" w:color="auto"/>
        <w:bottom w:val="none" w:sz="0" w:space="0" w:color="auto"/>
        <w:right w:val="none" w:sz="0" w:space="0" w:color="auto"/>
      </w:divBdr>
    </w:div>
    <w:div w:id="710229757">
      <w:bodyDiv w:val="1"/>
      <w:marLeft w:val="0"/>
      <w:marRight w:val="0"/>
      <w:marTop w:val="0"/>
      <w:marBottom w:val="0"/>
      <w:divBdr>
        <w:top w:val="none" w:sz="0" w:space="0" w:color="auto"/>
        <w:left w:val="none" w:sz="0" w:space="0" w:color="auto"/>
        <w:bottom w:val="none" w:sz="0" w:space="0" w:color="auto"/>
        <w:right w:val="none" w:sz="0" w:space="0" w:color="auto"/>
      </w:divBdr>
    </w:div>
    <w:div w:id="710375898">
      <w:bodyDiv w:val="1"/>
      <w:marLeft w:val="0"/>
      <w:marRight w:val="0"/>
      <w:marTop w:val="0"/>
      <w:marBottom w:val="0"/>
      <w:divBdr>
        <w:top w:val="none" w:sz="0" w:space="0" w:color="auto"/>
        <w:left w:val="none" w:sz="0" w:space="0" w:color="auto"/>
        <w:bottom w:val="none" w:sz="0" w:space="0" w:color="auto"/>
        <w:right w:val="none" w:sz="0" w:space="0" w:color="auto"/>
      </w:divBdr>
      <w:divsChild>
        <w:div w:id="1950964535">
          <w:marLeft w:val="480"/>
          <w:marRight w:val="0"/>
          <w:marTop w:val="0"/>
          <w:marBottom w:val="0"/>
          <w:divBdr>
            <w:top w:val="none" w:sz="0" w:space="0" w:color="auto"/>
            <w:left w:val="none" w:sz="0" w:space="0" w:color="auto"/>
            <w:bottom w:val="none" w:sz="0" w:space="0" w:color="auto"/>
            <w:right w:val="none" w:sz="0" w:space="0" w:color="auto"/>
          </w:divBdr>
        </w:div>
        <w:div w:id="1942568931">
          <w:marLeft w:val="480"/>
          <w:marRight w:val="0"/>
          <w:marTop w:val="0"/>
          <w:marBottom w:val="0"/>
          <w:divBdr>
            <w:top w:val="none" w:sz="0" w:space="0" w:color="auto"/>
            <w:left w:val="none" w:sz="0" w:space="0" w:color="auto"/>
            <w:bottom w:val="none" w:sz="0" w:space="0" w:color="auto"/>
            <w:right w:val="none" w:sz="0" w:space="0" w:color="auto"/>
          </w:divBdr>
        </w:div>
        <w:div w:id="619530114">
          <w:marLeft w:val="480"/>
          <w:marRight w:val="0"/>
          <w:marTop w:val="0"/>
          <w:marBottom w:val="0"/>
          <w:divBdr>
            <w:top w:val="none" w:sz="0" w:space="0" w:color="auto"/>
            <w:left w:val="none" w:sz="0" w:space="0" w:color="auto"/>
            <w:bottom w:val="none" w:sz="0" w:space="0" w:color="auto"/>
            <w:right w:val="none" w:sz="0" w:space="0" w:color="auto"/>
          </w:divBdr>
        </w:div>
        <w:div w:id="1024789189">
          <w:marLeft w:val="480"/>
          <w:marRight w:val="0"/>
          <w:marTop w:val="0"/>
          <w:marBottom w:val="0"/>
          <w:divBdr>
            <w:top w:val="none" w:sz="0" w:space="0" w:color="auto"/>
            <w:left w:val="none" w:sz="0" w:space="0" w:color="auto"/>
            <w:bottom w:val="none" w:sz="0" w:space="0" w:color="auto"/>
            <w:right w:val="none" w:sz="0" w:space="0" w:color="auto"/>
          </w:divBdr>
        </w:div>
        <w:div w:id="207576280">
          <w:marLeft w:val="480"/>
          <w:marRight w:val="0"/>
          <w:marTop w:val="0"/>
          <w:marBottom w:val="0"/>
          <w:divBdr>
            <w:top w:val="none" w:sz="0" w:space="0" w:color="auto"/>
            <w:left w:val="none" w:sz="0" w:space="0" w:color="auto"/>
            <w:bottom w:val="none" w:sz="0" w:space="0" w:color="auto"/>
            <w:right w:val="none" w:sz="0" w:space="0" w:color="auto"/>
          </w:divBdr>
        </w:div>
        <w:div w:id="319309447">
          <w:marLeft w:val="480"/>
          <w:marRight w:val="0"/>
          <w:marTop w:val="0"/>
          <w:marBottom w:val="0"/>
          <w:divBdr>
            <w:top w:val="none" w:sz="0" w:space="0" w:color="auto"/>
            <w:left w:val="none" w:sz="0" w:space="0" w:color="auto"/>
            <w:bottom w:val="none" w:sz="0" w:space="0" w:color="auto"/>
            <w:right w:val="none" w:sz="0" w:space="0" w:color="auto"/>
          </w:divBdr>
        </w:div>
        <w:div w:id="354233479">
          <w:marLeft w:val="480"/>
          <w:marRight w:val="0"/>
          <w:marTop w:val="0"/>
          <w:marBottom w:val="0"/>
          <w:divBdr>
            <w:top w:val="none" w:sz="0" w:space="0" w:color="auto"/>
            <w:left w:val="none" w:sz="0" w:space="0" w:color="auto"/>
            <w:bottom w:val="none" w:sz="0" w:space="0" w:color="auto"/>
            <w:right w:val="none" w:sz="0" w:space="0" w:color="auto"/>
          </w:divBdr>
        </w:div>
        <w:div w:id="1196313766">
          <w:marLeft w:val="480"/>
          <w:marRight w:val="0"/>
          <w:marTop w:val="0"/>
          <w:marBottom w:val="0"/>
          <w:divBdr>
            <w:top w:val="none" w:sz="0" w:space="0" w:color="auto"/>
            <w:left w:val="none" w:sz="0" w:space="0" w:color="auto"/>
            <w:bottom w:val="none" w:sz="0" w:space="0" w:color="auto"/>
            <w:right w:val="none" w:sz="0" w:space="0" w:color="auto"/>
          </w:divBdr>
        </w:div>
        <w:div w:id="322196570">
          <w:marLeft w:val="480"/>
          <w:marRight w:val="0"/>
          <w:marTop w:val="0"/>
          <w:marBottom w:val="0"/>
          <w:divBdr>
            <w:top w:val="none" w:sz="0" w:space="0" w:color="auto"/>
            <w:left w:val="none" w:sz="0" w:space="0" w:color="auto"/>
            <w:bottom w:val="none" w:sz="0" w:space="0" w:color="auto"/>
            <w:right w:val="none" w:sz="0" w:space="0" w:color="auto"/>
          </w:divBdr>
        </w:div>
        <w:div w:id="2091847823">
          <w:marLeft w:val="480"/>
          <w:marRight w:val="0"/>
          <w:marTop w:val="0"/>
          <w:marBottom w:val="0"/>
          <w:divBdr>
            <w:top w:val="none" w:sz="0" w:space="0" w:color="auto"/>
            <w:left w:val="none" w:sz="0" w:space="0" w:color="auto"/>
            <w:bottom w:val="none" w:sz="0" w:space="0" w:color="auto"/>
            <w:right w:val="none" w:sz="0" w:space="0" w:color="auto"/>
          </w:divBdr>
        </w:div>
        <w:div w:id="254674338">
          <w:marLeft w:val="480"/>
          <w:marRight w:val="0"/>
          <w:marTop w:val="0"/>
          <w:marBottom w:val="0"/>
          <w:divBdr>
            <w:top w:val="none" w:sz="0" w:space="0" w:color="auto"/>
            <w:left w:val="none" w:sz="0" w:space="0" w:color="auto"/>
            <w:bottom w:val="none" w:sz="0" w:space="0" w:color="auto"/>
            <w:right w:val="none" w:sz="0" w:space="0" w:color="auto"/>
          </w:divBdr>
        </w:div>
        <w:div w:id="308363638">
          <w:marLeft w:val="480"/>
          <w:marRight w:val="0"/>
          <w:marTop w:val="0"/>
          <w:marBottom w:val="0"/>
          <w:divBdr>
            <w:top w:val="none" w:sz="0" w:space="0" w:color="auto"/>
            <w:left w:val="none" w:sz="0" w:space="0" w:color="auto"/>
            <w:bottom w:val="none" w:sz="0" w:space="0" w:color="auto"/>
            <w:right w:val="none" w:sz="0" w:space="0" w:color="auto"/>
          </w:divBdr>
        </w:div>
        <w:div w:id="668824252">
          <w:marLeft w:val="480"/>
          <w:marRight w:val="0"/>
          <w:marTop w:val="0"/>
          <w:marBottom w:val="0"/>
          <w:divBdr>
            <w:top w:val="none" w:sz="0" w:space="0" w:color="auto"/>
            <w:left w:val="none" w:sz="0" w:space="0" w:color="auto"/>
            <w:bottom w:val="none" w:sz="0" w:space="0" w:color="auto"/>
            <w:right w:val="none" w:sz="0" w:space="0" w:color="auto"/>
          </w:divBdr>
        </w:div>
        <w:div w:id="168646281">
          <w:marLeft w:val="480"/>
          <w:marRight w:val="0"/>
          <w:marTop w:val="0"/>
          <w:marBottom w:val="0"/>
          <w:divBdr>
            <w:top w:val="none" w:sz="0" w:space="0" w:color="auto"/>
            <w:left w:val="none" w:sz="0" w:space="0" w:color="auto"/>
            <w:bottom w:val="none" w:sz="0" w:space="0" w:color="auto"/>
            <w:right w:val="none" w:sz="0" w:space="0" w:color="auto"/>
          </w:divBdr>
        </w:div>
        <w:div w:id="649987314">
          <w:marLeft w:val="480"/>
          <w:marRight w:val="0"/>
          <w:marTop w:val="0"/>
          <w:marBottom w:val="0"/>
          <w:divBdr>
            <w:top w:val="none" w:sz="0" w:space="0" w:color="auto"/>
            <w:left w:val="none" w:sz="0" w:space="0" w:color="auto"/>
            <w:bottom w:val="none" w:sz="0" w:space="0" w:color="auto"/>
            <w:right w:val="none" w:sz="0" w:space="0" w:color="auto"/>
          </w:divBdr>
        </w:div>
        <w:div w:id="1296762341">
          <w:marLeft w:val="480"/>
          <w:marRight w:val="0"/>
          <w:marTop w:val="0"/>
          <w:marBottom w:val="0"/>
          <w:divBdr>
            <w:top w:val="none" w:sz="0" w:space="0" w:color="auto"/>
            <w:left w:val="none" w:sz="0" w:space="0" w:color="auto"/>
            <w:bottom w:val="none" w:sz="0" w:space="0" w:color="auto"/>
            <w:right w:val="none" w:sz="0" w:space="0" w:color="auto"/>
          </w:divBdr>
        </w:div>
        <w:div w:id="1310017461">
          <w:marLeft w:val="480"/>
          <w:marRight w:val="0"/>
          <w:marTop w:val="0"/>
          <w:marBottom w:val="0"/>
          <w:divBdr>
            <w:top w:val="none" w:sz="0" w:space="0" w:color="auto"/>
            <w:left w:val="none" w:sz="0" w:space="0" w:color="auto"/>
            <w:bottom w:val="none" w:sz="0" w:space="0" w:color="auto"/>
            <w:right w:val="none" w:sz="0" w:space="0" w:color="auto"/>
          </w:divBdr>
        </w:div>
        <w:div w:id="302586432">
          <w:marLeft w:val="480"/>
          <w:marRight w:val="0"/>
          <w:marTop w:val="0"/>
          <w:marBottom w:val="0"/>
          <w:divBdr>
            <w:top w:val="none" w:sz="0" w:space="0" w:color="auto"/>
            <w:left w:val="none" w:sz="0" w:space="0" w:color="auto"/>
            <w:bottom w:val="none" w:sz="0" w:space="0" w:color="auto"/>
            <w:right w:val="none" w:sz="0" w:space="0" w:color="auto"/>
          </w:divBdr>
        </w:div>
        <w:div w:id="1653607736">
          <w:marLeft w:val="480"/>
          <w:marRight w:val="0"/>
          <w:marTop w:val="0"/>
          <w:marBottom w:val="0"/>
          <w:divBdr>
            <w:top w:val="none" w:sz="0" w:space="0" w:color="auto"/>
            <w:left w:val="none" w:sz="0" w:space="0" w:color="auto"/>
            <w:bottom w:val="none" w:sz="0" w:space="0" w:color="auto"/>
            <w:right w:val="none" w:sz="0" w:space="0" w:color="auto"/>
          </w:divBdr>
        </w:div>
        <w:div w:id="1004237740">
          <w:marLeft w:val="480"/>
          <w:marRight w:val="0"/>
          <w:marTop w:val="0"/>
          <w:marBottom w:val="0"/>
          <w:divBdr>
            <w:top w:val="none" w:sz="0" w:space="0" w:color="auto"/>
            <w:left w:val="none" w:sz="0" w:space="0" w:color="auto"/>
            <w:bottom w:val="none" w:sz="0" w:space="0" w:color="auto"/>
            <w:right w:val="none" w:sz="0" w:space="0" w:color="auto"/>
          </w:divBdr>
        </w:div>
        <w:div w:id="1797021986">
          <w:marLeft w:val="480"/>
          <w:marRight w:val="0"/>
          <w:marTop w:val="0"/>
          <w:marBottom w:val="0"/>
          <w:divBdr>
            <w:top w:val="none" w:sz="0" w:space="0" w:color="auto"/>
            <w:left w:val="none" w:sz="0" w:space="0" w:color="auto"/>
            <w:bottom w:val="none" w:sz="0" w:space="0" w:color="auto"/>
            <w:right w:val="none" w:sz="0" w:space="0" w:color="auto"/>
          </w:divBdr>
        </w:div>
        <w:div w:id="1012804491">
          <w:marLeft w:val="480"/>
          <w:marRight w:val="0"/>
          <w:marTop w:val="0"/>
          <w:marBottom w:val="0"/>
          <w:divBdr>
            <w:top w:val="none" w:sz="0" w:space="0" w:color="auto"/>
            <w:left w:val="none" w:sz="0" w:space="0" w:color="auto"/>
            <w:bottom w:val="none" w:sz="0" w:space="0" w:color="auto"/>
            <w:right w:val="none" w:sz="0" w:space="0" w:color="auto"/>
          </w:divBdr>
        </w:div>
        <w:div w:id="337736853">
          <w:marLeft w:val="480"/>
          <w:marRight w:val="0"/>
          <w:marTop w:val="0"/>
          <w:marBottom w:val="0"/>
          <w:divBdr>
            <w:top w:val="none" w:sz="0" w:space="0" w:color="auto"/>
            <w:left w:val="none" w:sz="0" w:space="0" w:color="auto"/>
            <w:bottom w:val="none" w:sz="0" w:space="0" w:color="auto"/>
            <w:right w:val="none" w:sz="0" w:space="0" w:color="auto"/>
          </w:divBdr>
        </w:div>
        <w:div w:id="236289499">
          <w:marLeft w:val="480"/>
          <w:marRight w:val="0"/>
          <w:marTop w:val="0"/>
          <w:marBottom w:val="0"/>
          <w:divBdr>
            <w:top w:val="none" w:sz="0" w:space="0" w:color="auto"/>
            <w:left w:val="none" w:sz="0" w:space="0" w:color="auto"/>
            <w:bottom w:val="none" w:sz="0" w:space="0" w:color="auto"/>
            <w:right w:val="none" w:sz="0" w:space="0" w:color="auto"/>
          </w:divBdr>
        </w:div>
        <w:div w:id="404256363">
          <w:marLeft w:val="480"/>
          <w:marRight w:val="0"/>
          <w:marTop w:val="0"/>
          <w:marBottom w:val="0"/>
          <w:divBdr>
            <w:top w:val="none" w:sz="0" w:space="0" w:color="auto"/>
            <w:left w:val="none" w:sz="0" w:space="0" w:color="auto"/>
            <w:bottom w:val="none" w:sz="0" w:space="0" w:color="auto"/>
            <w:right w:val="none" w:sz="0" w:space="0" w:color="auto"/>
          </w:divBdr>
        </w:div>
        <w:div w:id="1420756669">
          <w:marLeft w:val="480"/>
          <w:marRight w:val="0"/>
          <w:marTop w:val="0"/>
          <w:marBottom w:val="0"/>
          <w:divBdr>
            <w:top w:val="none" w:sz="0" w:space="0" w:color="auto"/>
            <w:left w:val="none" w:sz="0" w:space="0" w:color="auto"/>
            <w:bottom w:val="none" w:sz="0" w:space="0" w:color="auto"/>
            <w:right w:val="none" w:sz="0" w:space="0" w:color="auto"/>
          </w:divBdr>
        </w:div>
        <w:div w:id="1151485237">
          <w:marLeft w:val="480"/>
          <w:marRight w:val="0"/>
          <w:marTop w:val="0"/>
          <w:marBottom w:val="0"/>
          <w:divBdr>
            <w:top w:val="none" w:sz="0" w:space="0" w:color="auto"/>
            <w:left w:val="none" w:sz="0" w:space="0" w:color="auto"/>
            <w:bottom w:val="none" w:sz="0" w:space="0" w:color="auto"/>
            <w:right w:val="none" w:sz="0" w:space="0" w:color="auto"/>
          </w:divBdr>
        </w:div>
        <w:div w:id="1349138234">
          <w:marLeft w:val="480"/>
          <w:marRight w:val="0"/>
          <w:marTop w:val="0"/>
          <w:marBottom w:val="0"/>
          <w:divBdr>
            <w:top w:val="none" w:sz="0" w:space="0" w:color="auto"/>
            <w:left w:val="none" w:sz="0" w:space="0" w:color="auto"/>
            <w:bottom w:val="none" w:sz="0" w:space="0" w:color="auto"/>
            <w:right w:val="none" w:sz="0" w:space="0" w:color="auto"/>
          </w:divBdr>
        </w:div>
        <w:div w:id="181209336">
          <w:marLeft w:val="480"/>
          <w:marRight w:val="0"/>
          <w:marTop w:val="0"/>
          <w:marBottom w:val="0"/>
          <w:divBdr>
            <w:top w:val="none" w:sz="0" w:space="0" w:color="auto"/>
            <w:left w:val="none" w:sz="0" w:space="0" w:color="auto"/>
            <w:bottom w:val="none" w:sz="0" w:space="0" w:color="auto"/>
            <w:right w:val="none" w:sz="0" w:space="0" w:color="auto"/>
          </w:divBdr>
        </w:div>
        <w:div w:id="747921650">
          <w:marLeft w:val="480"/>
          <w:marRight w:val="0"/>
          <w:marTop w:val="0"/>
          <w:marBottom w:val="0"/>
          <w:divBdr>
            <w:top w:val="none" w:sz="0" w:space="0" w:color="auto"/>
            <w:left w:val="none" w:sz="0" w:space="0" w:color="auto"/>
            <w:bottom w:val="none" w:sz="0" w:space="0" w:color="auto"/>
            <w:right w:val="none" w:sz="0" w:space="0" w:color="auto"/>
          </w:divBdr>
        </w:div>
        <w:div w:id="416706689">
          <w:marLeft w:val="480"/>
          <w:marRight w:val="0"/>
          <w:marTop w:val="0"/>
          <w:marBottom w:val="0"/>
          <w:divBdr>
            <w:top w:val="none" w:sz="0" w:space="0" w:color="auto"/>
            <w:left w:val="none" w:sz="0" w:space="0" w:color="auto"/>
            <w:bottom w:val="none" w:sz="0" w:space="0" w:color="auto"/>
            <w:right w:val="none" w:sz="0" w:space="0" w:color="auto"/>
          </w:divBdr>
        </w:div>
        <w:div w:id="1654017416">
          <w:marLeft w:val="480"/>
          <w:marRight w:val="0"/>
          <w:marTop w:val="0"/>
          <w:marBottom w:val="0"/>
          <w:divBdr>
            <w:top w:val="none" w:sz="0" w:space="0" w:color="auto"/>
            <w:left w:val="none" w:sz="0" w:space="0" w:color="auto"/>
            <w:bottom w:val="none" w:sz="0" w:space="0" w:color="auto"/>
            <w:right w:val="none" w:sz="0" w:space="0" w:color="auto"/>
          </w:divBdr>
        </w:div>
        <w:div w:id="885337225">
          <w:marLeft w:val="480"/>
          <w:marRight w:val="0"/>
          <w:marTop w:val="0"/>
          <w:marBottom w:val="0"/>
          <w:divBdr>
            <w:top w:val="none" w:sz="0" w:space="0" w:color="auto"/>
            <w:left w:val="none" w:sz="0" w:space="0" w:color="auto"/>
            <w:bottom w:val="none" w:sz="0" w:space="0" w:color="auto"/>
            <w:right w:val="none" w:sz="0" w:space="0" w:color="auto"/>
          </w:divBdr>
        </w:div>
        <w:div w:id="759064687">
          <w:marLeft w:val="480"/>
          <w:marRight w:val="0"/>
          <w:marTop w:val="0"/>
          <w:marBottom w:val="0"/>
          <w:divBdr>
            <w:top w:val="none" w:sz="0" w:space="0" w:color="auto"/>
            <w:left w:val="none" w:sz="0" w:space="0" w:color="auto"/>
            <w:bottom w:val="none" w:sz="0" w:space="0" w:color="auto"/>
            <w:right w:val="none" w:sz="0" w:space="0" w:color="auto"/>
          </w:divBdr>
        </w:div>
        <w:div w:id="1286741084">
          <w:marLeft w:val="480"/>
          <w:marRight w:val="0"/>
          <w:marTop w:val="0"/>
          <w:marBottom w:val="0"/>
          <w:divBdr>
            <w:top w:val="none" w:sz="0" w:space="0" w:color="auto"/>
            <w:left w:val="none" w:sz="0" w:space="0" w:color="auto"/>
            <w:bottom w:val="none" w:sz="0" w:space="0" w:color="auto"/>
            <w:right w:val="none" w:sz="0" w:space="0" w:color="auto"/>
          </w:divBdr>
        </w:div>
        <w:div w:id="1193612407">
          <w:marLeft w:val="480"/>
          <w:marRight w:val="0"/>
          <w:marTop w:val="0"/>
          <w:marBottom w:val="0"/>
          <w:divBdr>
            <w:top w:val="none" w:sz="0" w:space="0" w:color="auto"/>
            <w:left w:val="none" w:sz="0" w:space="0" w:color="auto"/>
            <w:bottom w:val="none" w:sz="0" w:space="0" w:color="auto"/>
            <w:right w:val="none" w:sz="0" w:space="0" w:color="auto"/>
          </w:divBdr>
        </w:div>
        <w:div w:id="1367485990">
          <w:marLeft w:val="480"/>
          <w:marRight w:val="0"/>
          <w:marTop w:val="0"/>
          <w:marBottom w:val="0"/>
          <w:divBdr>
            <w:top w:val="none" w:sz="0" w:space="0" w:color="auto"/>
            <w:left w:val="none" w:sz="0" w:space="0" w:color="auto"/>
            <w:bottom w:val="none" w:sz="0" w:space="0" w:color="auto"/>
            <w:right w:val="none" w:sz="0" w:space="0" w:color="auto"/>
          </w:divBdr>
        </w:div>
        <w:div w:id="93138421">
          <w:marLeft w:val="480"/>
          <w:marRight w:val="0"/>
          <w:marTop w:val="0"/>
          <w:marBottom w:val="0"/>
          <w:divBdr>
            <w:top w:val="none" w:sz="0" w:space="0" w:color="auto"/>
            <w:left w:val="none" w:sz="0" w:space="0" w:color="auto"/>
            <w:bottom w:val="none" w:sz="0" w:space="0" w:color="auto"/>
            <w:right w:val="none" w:sz="0" w:space="0" w:color="auto"/>
          </w:divBdr>
        </w:div>
        <w:div w:id="1298223005">
          <w:marLeft w:val="480"/>
          <w:marRight w:val="0"/>
          <w:marTop w:val="0"/>
          <w:marBottom w:val="0"/>
          <w:divBdr>
            <w:top w:val="none" w:sz="0" w:space="0" w:color="auto"/>
            <w:left w:val="none" w:sz="0" w:space="0" w:color="auto"/>
            <w:bottom w:val="none" w:sz="0" w:space="0" w:color="auto"/>
            <w:right w:val="none" w:sz="0" w:space="0" w:color="auto"/>
          </w:divBdr>
        </w:div>
        <w:div w:id="468666894">
          <w:marLeft w:val="480"/>
          <w:marRight w:val="0"/>
          <w:marTop w:val="0"/>
          <w:marBottom w:val="0"/>
          <w:divBdr>
            <w:top w:val="none" w:sz="0" w:space="0" w:color="auto"/>
            <w:left w:val="none" w:sz="0" w:space="0" w:color="auto"/>
            <w:bottom w:val="none" w:sz="0" w:space="0" w:color="auto"/>
            <w:right w:val="none" w:sz="0" w:space="0" w:color="auto"/>
          </w:divBdr>
        </w:div>
        <w:div w:id="822309776">
          <w:marLeft w:val="480"/>
          <w:marRight w:val="0"/>
          <w:marTop w:val="0"/>
          <w:marBottom w:val="0"/>
          <w:divBdr>
            <w:top w:val="none" w:sz="0" w:space="0" w:color="auto"/>
            <w:left w:val="none" w:sz="0" w:space="0" w:color="auto"/>
            <w:bottom w:val="none" w:sz="0" w:space="0" w:color="auto"/>
            <w:right w:val="none" w:sz="0" w:space="0" w:color="auto"/>
          </w:divBdr>
        </w:div>
        <w:div w:id="1974746913">
          <w:marLeft w:val="480"/>
          <w:marRight w:val="0"/>
          <w:marTop w:val="0"/>
          <w:marBottom w:val="0"/>
          <w:divBdr>
            <w:top w:val="none" w:sz="0" w:space="0" w:color="auto"/>
            <w:left w:val="none" w:sz="0" w:space="0" w:color="auto"/>
            <w:bottom w:val="none" w:sz="0" w:space="0" w:color="auto"/>
            <w:right w:val="none" w:sz="0" w:space="0" w:color="auto"/>
          </w:divBdr>
        </w:div>
        <w:div w:id="2067951403">
          <w:marLeft w:val="480"/>
          <w:marRight w:val="0"/>
          <w:marTop w:val="0"/>
          <w:marBottom w:val="0"/>
          <w:divBdr>
            <w:top w:val="none" w:sz="0" w:space="0" w:color="auto"/>
            <w:left w:val="none" w:sz="0" w:space="0" w:color="auto"/>
            <w:bottom w:val="none" w:sz="0" w:space="0" w:color="auto"/>
            <w:right w:val="none" w:sz="0" w:space="0" w:color="auto"/>
          </w:divBdr>
        </w:div>
        <w:div w:id="371078743">
          <w:marLeft w:val="480"/>
          <w:marRight w:val="0"/>
          <w:marTop w:val="0"/>
          <w:marBottom w:val="0"/>
          <w:divBdr>
            <w:top w:val="none" w:sz="0" w:space="0" w:color="auto"/>
            <w:left w:val="none" w:sz="0" w:space="0" w:color="auto"/>
            <w:bottom w:val="none" w:sz="0" w:space="0" w:color="auto"/>
            <w:right w:val="none" w:sz="0" w:space="0" w:color="auto"/>
          </w:divBdr>
        </w:div>
      </w:divsChild>
    </w:div>
    <w:div w:id="710767244">
      <w:bodyDiv w:val="1"/>
      <w:marLeft w:val="0"/>
      <w:marRight w:val="0"/>
      <w:marTop w:val="0"/>
      <w:marBottom w:val="0"/>
      <w:divBdr>
        <w:top w:val="none" w:sz="0" w:space="0" w:color="auto"/>
        <w:left w:val="none" w:sz="0" w:space="0" w:color="auto"/>
        <w:bottom w:val="none" w:sz="0" w:space="0" w:color="auto"/>
        <w:right w:val="none" w:sz="0" w:space="0" w:color="auto"/>
      </w:divBdr>
      <w:divsChild>
        <w:div w:id="1085034667">
          <w:marLeft w:val="480"/>
          <w:marRight w:val="0"/>
          <w:marTop w:val="0"/>
          <w:marBottom w:val="0"/>
          <w:divBdr>
            <w:top w:val="none" w:sz="0" w:space="0" w:color="auto"/>
            <w:left w:val="none" w:sz="0" w:space="0" w:color="auto"/>
            <w:bottom w:val="none" w:sz="0" w:space="0" w:color="auto"/>
            <w:right w:val="none" w:sz="0" w:space="0" w:color="auto"/>
          </w:divBdr>
        </w:div>
        <w:div w:id="234172893">
          <w:marLeft w:val="480"/>
          <w:marRight w:val="0"/>
          <w:marTop w:val="0"/>
          <w:marBottom w:val="0"/>
          <w:divBdr>
            <w:top w:val="none" w:sz="0" w:space="0" w:color="auto"/>
            <w:left w:val="none" w:sz="0" w:space="0" w:color="auto"/>
            <w:bottom w:val="none" w:sz="0" w:space="0" w:color="auto"/>
            <w:right w:val="none" w:sz="0" w:space="0" w:color="auto"/>
          </w:divBdr>
        </w:div>
        <w:div w:id="1924096515">
          <w:marLeft w:val="480"/>
          <w:marRight w:val="0"/>
          <w:marTop w:val="0"/>
          <w:marBottom w:val="0"/>
          <w:divBdr>
            <w:top w:val="none" w:sz="0" w:space="0" w:color="auto"/>
            <w:left w:val="none" w:sz="0" w:space="0" w:color="auto"/>
            <w:bottom w:val="none" w:sz="0" w:space="0" w:color="auto"/>
            <w:right w:val="none" w:sz="0" w:space="0" w:color="auto"/>
          </w:divBdr>
        </w:div>
        <w:div w:id="2063944655">
          <w:marLeft w:val="480"/>
          <w:marRight w:val="0"/>
          <w:marTop w:val="0"/>
          <w:marBottom w:val="0"/>
          <w:divBdr>
            <w:top w:val="none" w:sz="0" w:space="0" w:color="auto"/>
            <w:left w:val="none" w:sz="0" w:space="0" w:color="auto"/>
            <w:bottom w:val="none" w:sz="0" w:space="0" w:color="auto"/>
            <w:right w:val="none" w:sz="0" w:space="0" w:color="auto"/>
          </w:divBdr>
        </w:div>
        <w:div w:id="2066222773">
          <w:marLeft w:val="480"/>
          <w:marRight w:val="0"/>
          <w:marTop w:val="0"/>
          <w:marBottom w:val="0"/>
          <w:divBdr>
            <w:top w:val="none" w:sz="0" w:space="0" w:color="auto"/>
            <w:left w:val="none" w:sz="0" w:space="0" w:color="auto"/>
            <w:bottom w:val="none" w:sz="0" w:space="0" w:color="auto"/>
            <w:right w:val="none" w:sz="0" w:space="0" w:color="auto"/>
          </w:divBdr>
        </w:div>
        <w:div w:id="1113522862">
          <w:marLeft w:val="480"/>
          <w:marRight w:val="0"/>
          <w:marTop w:val="0"/>
          <w:marBottom w:val="0"/>
          <w:divBdr>
            <w:top w:val="none" w:sz="0" w:space="0" w:color="auto"/>
            <w:left w:val="none" w:sz="0" w:space="0" w:color="auto"/>
            <w:bottom w:val="none" w:sz="0" w:space="0" w:color="auto"/>
            <w:right w:val="none" w:sz="0" w:space="0" w:color="auto"/>
          </w:divBdr>
        </w:div>
        <w:div w:id="1537543783">
          <w:marLeft w:val="480"/>
          <w:marRight w:val="0"/>
          <w:marTop w:val="0"/>
          <w:marBottom w:val="0"/>
          <w:divBdr>
            <w:top w:val="none" w:sz="0" w:space="0" w:color="auto"/>
            <w:left w:val="none" w:sz="0" w:space="0" w:color="auto"/>
            <w:bottom w:val="none" w:sz="0" w:space="0" w:color="auto"/>
            <w:right w:val="none" w:sz="0" w:space="0" w:color="auto"/>
          </w:divBdr>
        </w:div>
        <w:div w:id="486821024">
          <w:marLeft w:val="480"/>
          <w:marRight w:val="0"/>
          <w:marTop w:val="0"/>
          <w:marBottom w:val="0"/>
          <w:divBdr>
            <w:top w:val="none" w:sz="0" w:space="0" w:color="auto"/>
            <w:left w:val="none" w:sz="0" w:space="0" w:color="auto"/>
            <w:bottom w:val="none" w:sz="0" w:space="0" w:color="auto"/>
            <w:right w:val="none" w:sz="0" w:space="0" w:color="auto"/>
          </w:divBdr>
        </w:div>
        <w:div w:id="1805468033">
          <w:marLeft w:val="480"/>
          <w:marRight w:val="0"/>
          <w:marTop w:val="0"/>
          <w:marBottom w:val="0"/>
          <w:divBdr>
            <w:top w:val="none" w:sz="0" w:space="0" w:color="auto"/>
            <w:left w:val="none" w:sz="0" w:space="0" w:color="auto"/>
            <w:bottom w:val="none" w:sz="0" w:space="0" w:color="auto"/>
            <w:right w:val="none" w:sz="0" w:space="0" w:color="auto"/>
          </w:divBdr>
        </w:div>
        <w:div w:id="1779910604">
          <w:marLeft w:val="480"/>
          <w:marRight w:val="0"/>
          <w:marTop w:val="0"/>
          <w:marBottom w:val="0"/>
          <w:divBdr>
            <w:top w:val="none" w:sz="0" w:space="0" w:color="auto"/>
            <w:left w:val="none" w:sz="0" w:space="0" w:color="auto"/>
            <w:bottom w:val="none" w:sz="0" w:space="0" w:color="auto"/>
            <w:right w:val="none" w:sz="0" w:space="0" w:color="auto"/>
          </w:divBdr>
        </w:div>
        <w:div w:id="431626993">
          <w:marLeft w:val="480"/>
          <w:marRight w:val="0"/>
          <w:marTop w:val="0"/>
          <w:marBottom w:val="0"/>
          <w:divBdr>
            <w:top w:val="none" w:sz="0" w:space="0" w:color="auto"/>
            <w:left w:val="none" w:sz="0" w:space="0" w:color="auto"/>
            <w:bottom w:val="none" w:sz="0" w:space="0" w:color="auto"/>
            <w:right w:val="none" w:sz="0" w:space="0" w:color="auto"/>
          </w:divBdr>
        </w:div>
        <w:div w:id="126506759">
          <w:marLeft w:val="480"/>
          <w:marRight w:val="0"/>
          <w:marTop w:val="0"/>
          <w:marBottom w:val="0"/>
          <w:divBdr>
            <w:top w:val="none" w:sz="0" w:space="0" w:color="auto"/>
            <w:left w:val="none" w:sz="0" w:space="0" w:color="auto"/>
            <w:bottom w:val="none" w:sz="0" w:space="0" w:color="auto"/>
            <w:right w:val="none" w:sz="0" w:space="0" w:color="auto"/>
          </w:divBdr>
        </w:div>
        <w:div w:id="1459225268">
          <w:marLeft w:val="480"/>
          <w:marRight w:val="0"/>
          <w:marTop w:val="0"/>
          <w:marBottom w:val="0"/>
          <w:divBdr>
            <w:top w:val="none" w:sz="0" w:space="0" w:color="auto"/>
            <w:left w:val="none" w:sz="0" w:space="0" w:color="auto"/>
            <w:bottom w:val="none" w:sz="0" w:space="0" w:color="auto"/>
            <w:right w:val="none" w:sz="0" w:space="0" w:color="auto"/>
          </w:divBdr>
        </w:div>
        <w:div w:id="860975919">
          <w:marLeft w:val="480"/>
          <w:marRight w:val="0"/>
          <w:marTop w:val="0"/>
          <w:marBottom w:val="0"/>
          <w:divBdr>
            <w:top w:val="none" w:sz="0" w:space="0" w:color="auto"/>
            <w:left w:val="none" w:sz="0" w:space="0" w:color="auto"/>
            <w:bottom w:val="none" w:sz="0" w:space="0" w:color="auto"/>
            <w:right w:val="none" w:sz="0" w:space="0" w:color="auto"/>
          </w:divBdr>
        </w:div>
        <w:div w:id="1577587048">
          <w:marLeft w:val="480"/>
          <w:marRight w:val="0"/>
          <w:marTop w:val="0"/>
          <w:marBottom w:val="0"/>
          <w:divBdr>
            <w:top w:val="none" w:sz="0" w:space="0" w:color="auto"/>
            <w:left w:val="none" w:sz="0" w:space="0" w:color="auto"/>
            <w:bottom w:val="none" w:sz="0" w:space="0" w:color="auto"/>
            <w:right w:val="none" w:sz="0" w:space="0" w:color="auto"/>
          </w:divBdr>
        </w:div>
        <w:div w:id="1314724252">
          <w:marLeft w:val="480"/>
          <w:marRight w:val="0"/>
          <w:marTop w:val="0"/>
          <w:marBottom w:val="0"/>
          <w:divBdr>
            <w:top w:val="none" w:sz="0" w:space="0" w:color="auto"/>
            <w:left w:val="none" w:sz="0" w:space="0" w:color="auto"/>
            <w:bottom w:val="none" w:sz="0" w:space="0" w:color="auto"/>
            <w:right w:val="none" w:sz="0" w:space="0" w:color="auto"/>
          </w:divBdr>
        </w:div>
        <w:div w:id="572156823">
          <w:marLeft w:val="480"/>
          <w:marRight w:val="0"/>
          <w:marTop w:val="0"/>
          <w:marBottom w:val="0"/>
          <w:divBdr>
            <w:top w:val="none" w:sz="0" w:space="0" w:color="auto"/>
            <w:left w:val="none" w:sz="0" w:space="0" w:color="auto"/>
            <w:bottom w:val="none" w:sz="0" w:space="0" w:color="auto"/>
            <w:right w:val="none" w:sz="0" w:space="0" w:color="auto"/>
          </w:divBdr>
        </w:div>
        <w:div w:id="534319376">
          <w:marLeft w:val="480"/>
          <w:marRight w:val="0"/>
          <w:marTop w:val="0"/>
          <w:marBottom w:val="0"/>
          <w:divBdr>
            <w:top w:val="none" w:sz="0" w:space="0" w:color="auto"/>
            <w:left w:val="none" w:sz="0" w:space="0" w:color="auto"/>
            <w:bottom w:val="none" w:sz="0" w:space="0" w:color="auto"/>
            <w:right w:val="none" w:sz="0" w:space="0" w:color="auto"/>
          </w:divBdr>
        </w:div>
        <w:div w:id="1211726092">
          <w:marLeft w:val="480"/>
          <w:marRight w:val="0"/>
          <w:marTop w:val="0"/>
          <w:marBottom w:val="0"/>
          <w:divBdr>
            <w:top w:val="none" w:sz="0" w:space="0" w:color="auto"/>
            <w:left w:val="none" w:sz="0" w:space="0" w:color="auto"/>
            <w:bottom w:val="none" w:sz="0" w:space="0" w:color="auto"/>
            <w:right w:val="none" w:sz="0" w:space="0" w:color="auto"/>
          </w:divBdr>
        </w:div>
        <w:div w:id="26027717">
          <w:marLeft w:val="480"/>
          <w:marRight w:val="0"/>
          <w:marTop w:val="0"/>
          <w:marBottom w:val="0"/>
          <w:divBdr>
            <w:top w:val="none" w:sz="0" w:space="0" w:color="auto"/>
            <w:left w:val="none" w:sz="0" w:space="0" w:color="auto"/>
            <w:bottom w:val="none" w:sz="0" w:space="0" w:color="auto"/>
            <w:right w:val="none" w:sz="0" w:space="0" w:color="auto"/>
          </w:divBdr>
        </w:div>
        <w:div w:id="1060330410">
          <w:marLeft w:val="480"/>
          <w:marRight w:val="0"/>
          <w:marTop w:val="0"/>
          <w:marBottom w:val="0"/>
          <w:divBdr>
            <w:top w:val="none" w:sz="0" w:space="0" w:color="auto"/>
            <w:left w:val="none" w:sz="0" w:space="0" w:color="auto"/>
            <w:bottom w:val="none" w:sz="0" w:space="0" w:color="auto"/>
            <w:right w:val="none" w:sz="0" w:space="0" w:color="auto"/>
          </w:divBdr>
        </w:div>
        <w:div w:id="560284912">
          <w:marLeft w:val="480"/>
          <w:marRight w:val="0"/>
          <w:marTop w:val="0"/>
          <w:marBottom w:val="0"/>
          <w:divBdr>
            <w:top w:val="none" w:sz="0" w:space="0" w:color="auto"/>
            <w:left w:val="none" w:sz="0" w:space="0" w:color="auto"/>
            <w:bottom w:val="none" w:sz="0" w:space="0" w:color="auto"/>
            <w:right w:val="none" w:sz="0" w:space="0" w:color="auto"/>
          </w:divBdr>
        </w:div>
        <w:div w:id="1849909629">
          <w:marLeft w:val="480"/>
          <w:marRight w:val="0"/>
          <w:marTop w:val="0"/>
          <w:marBottom w:val="0"/>
          <w:divBdr>
            <w:top w:val="none" w:sz="0" w:space="0" w:color="auto"/>
            <w:left w:val="none" w:sz="0" w:space="0" w:color="auto"/>
            <w:bottom w:val="none" w:sz="0" w:space="0" w:color="auto"/>
            <w:right w:val="none" w:sz="0" w:space="0" w:color="auto"/>
          </w:divBdr>
        </w:div>
        <w:div w:id="700476937">
          <w:marLeft w:val="480"/>
          <w:marRight w:val="0"/>
          <w:marTop w:val="0"/>
          <w:marBottom w:val="0"/>
          <w:divBdr>
            <w:top w:val="none" w:sz="0" w:space="0" w:color="auto"/>
            <w:left w:val="none" w:sz="0" w:space="0" w:color="auto"/>
            <w:bottom w:val="none" w:sz="0" w:space="0" w:color="auto"/>
            <w:right w:val="none" w:sz="0" w:space="0" w:color="auto"/>
          </w:divBdr>
        </w:div>
        <w:div w:id="1479607816">
          <w:marLeft w:val="480"/>
          <w:marRight w:val="0"/>
          <w:marTop w:val="0"/>
          <w:marBottom w:val="0"/>
          <w:divBdr>
            <w:top w:val="none" w:sz="0" w:space="0" w:color="auto"/>
            <w:left w:val="none" w:sz="0" w:space="0" w:color="auto"/>
            <w:bottom w:val="none" w:sz="0" w:space="0" w:color="auto"/>
            <w:right w:val="none" w:sz="0" w:space="0" w:color="auto"/>
          </w:divBdr>
        </w:div>
        <w:div w:id="1090852988">
          <w:marLeft w:val="480"/>
          <w:marRight w:val="0"/>
          <w:marTop w:val="0"/>
          <w:marBottom w:val="0"/>
          <w:divBdr>
            <w:top w:val="none" w:sz="0" w:space="0" w:color="auto"/>
            <w:left w:val="none" w:sz="0" w:space="0" w:color="auto"/>
            <w:bottom w:val="none" w:sz="0" w:space="0" w:color="auto"/>
            <w:right w:val="none" w:sz="0" w:space="0" w:color="auto"/>
          </w:divBdr>
        </w:div>
        <w:div w:id="614019508">
          <w:marLeft w:val="480"/>
          <w:marRight w:val="0"/>
          <w:marTop w:val="0"/>
          <w:marBottom w:val="0"/>
          <w:divBdr>
            <w:top w:val="none" w:sz="0" w:space="0" w:color="auto"/>
            <w:left w:val="none" w:sz="0" w:space="0" w:color="auto"/>
            <w:bottom w:val="none" w:sz="0" w:space="0" w:color="auto"/>
            <w:right w:val="none" w:sz="0" w:space="0" w:color="auto"/>
          </w:divBdr>
        </w:div>
        <w:div w:id="1743211647">
          <w:marLeft w:val="480"/>
          <w:marRight w:val="0"/>
          <w:marTop w:val="0"/>
          <w:marBottom w:val="0"/>
          <w:divBdr>
            <w:top w:val="none" w:sz="0" w:space="0" w:color="auto"/>
            <w:left w:val="none" w:sz="0" w:space="0" w:color="auto"/>
            <w:bottom w:val="none" w:sz="0" w:space="0" w:color="auto"/>
            <w:right w:val="none" w:sz="0" w:space="0" w:color="auto"/>
          </w:divBdr>
        </w:div>
        <w:div w:id="1790977594">
          <w:marLeft w:val="480"/>
          <w:marRight w:val="0"/>
          <w:marTop w:val="0"/>
          <w:marBottom w:val="0"/>
          <w:divBdr>
            <w:top w:val="none" w:sz="0" w:space="0" w:color="auto"/>
            <w:left w:val="none" w:sz="0" w:space="0" w:color="auto"/>
            <w:bottom w:val="none" w:sz="0" w:space="0" w:color="auto"/>
            <w:right w:val="none" w:sz="0" w:space="0" w:color="auto"/>
          </w:divBdr>
        </w:div>
        <w:div w:id="1143817260">
          <w:marLeft w:val="480"/>
          <w:marRight w:val="0"/>
          <w:marTop w:val="0"/>
          <w:marBottom w:val="0"/>
          <w:divBdr>
            <w:top w:val="none" w:sz="0" w:space="0" w:color="auto"/>
            <w:left w:val="none" w:sz="0" w:space="0" w:color="auto"/>
            <w:bottom w:val="none" w:sz="0" w:space="0" w:color="auto"/>
            <w:right w:val="none" w:sz="0" w:space="0" w:color="auto"/>
          </w:divBdr>
        </w:div>
        <w:div w:id="1726639055">
          <w:marLeft w:val="480"/>
          <w:marRight w:val="0"/>
          <w:marTop w:val="0"/>
          <w:marBottom w:val="0"/>
          <w:divBdr>
            <w:top w:val="none" w:sz="0" w:space="0" w:color="auto"/>
            <w:left w:val="none" w:sz="0" w:space="0" w:color="auto"/>
            <w:bottom w:val="none" w:sz="0" w:space="0" w:color="auto"/>
            <w:right w:val="none" w:sz="0" w:space="0" w:color="auto"/>
          </w:divBdr>
        </w:div>
        <w:div w:id="580601412">
          <w:marLeft w:val="480"/>
          <w:marRight w:val="0"/>
          <w:marTop w:val="0"/>
          <w:marBottom w:val="0"/>
          <w:divBdr>
            <w:top w:val="none" w:sz="0" w:space="0" w:color="auto"/>
            <w:left w:val="none" w:sz="0" w:space="0" w:color="auto"/>
            <w:bottom w:val="none" w:sz="0" w:space="0" w:color="auto"/>
            <w:right w:val="none" w:sz="0" w:space="0" w:color="auto"/>
          </w:divBdr>
        </w:div>
        <w:div w:id="1577741568">
          <w:marLeft w:val="480"/>
          <w:marRight w:val="0"/>
          <w:marTop w:val="0"/>
          <w:marBottom w:val="0"/>
          <w:divBdr>
            <w:top w:val="none" w:sz="0" w:space="0" w:color="auto"/>
            <w:left w:val="none" w:sz="0" w:space="0" w:color="auto"/>
            <w:bottom w:val="none" w:sz="0" w:space="0" w:color="auto"/>
            <w:right w:val="none" w:sz="0" w:space="0" w:color="auto"/>
          </w:divBdr>
        </w:div>
        <w:div w:id="754087171">
          <w:marLeft w:val="480"/>
          <w:marRight w:val="0"/>
          <w:marTop w:val="0"/>
          <w:marBottom w:val="0"/>
          <w:divBdr>
            <w:top w:val="none" w:sz="0" w:space="0" w:color="auto"/>
            <w:left w:val="none" w:sz="0" w:space="0" w:color="auto"/>
            <w:bottom w:val="none" w:sz="0" w:space="0" w:color="auto"/>
            <w:right w:val="none" w:sz="0" w:space="0" w:color="auto"/>
          </w:divBdr>
        </w:div>
        <w:div w:id="485825576">
          <w:marLeft w:val="480"/>
          <w:marRight w:val="0"/>
          <w:marTop w:val="0"/>
          <w:marBottom w:val="0"/>
          <w:divBdr>
            <w:top w:val="none" w:sz="0" w:space="0" w:color="auto"/>
            <w:left w:val="none" w:sz="0" w:space="0" w:color="auto"/>
            <w:bottom w:val="none" w:sz="0" w:space="0" w:color="auto"/>
            <w:right w:val="none" w:sz="0" w:space="0" w:color="auto"/>
          </w:divBdr>
        </w:div>
        <w:div w:id="974677644">
          <w:marLeft w:val="480"/>
          <w:marRight w:val="0"/>
          <w:marTop w:val="0"/>
          <w:marBottom w:val="0"/>
          <w:divBdr>
            <w:top w:val="none" w:sz="0" w:space="0" w:color="auto"/>
            <w:left w:val="none" w:sz="0" w:space="0" w:color="auto"/>
            <w:bottom w:val="none" w:sz="0" w:space="0" w:color="auto"/>
            <w:right w:val="none" w:sz="0" w:space="0" w:color="auto"/>
          </w:divBdr>
        </w:div>
        <w:div w:id="1318000982">
          <w:marLeft w:val="480"/>
          <w:marRight w:val="0"/>
          <w:marTop w:val="0"/>
          <w:marBottom w:val="0"/>
          <w:divBdr>
            <w:top w:val="none" w:sz="0" w:space="0" w:color="auto"/>
            <w:left w:val="none" w:sz="0" w:space="0" w:color="auto"/>
            <w:bottom w:val="none" w:sz="0" w:space="0" w:color="auto"/>
            <w:right w:val="none" w:sz="0" w:space="0" w:color="auto"/>
          </w:divBdr>
        </w:div>
        <w:div w:id="1125854152">
          <w:marLeft w:val="480"/>
          <w:marRight w:val="0"/>
          <w:marTop w:val="0"/>
          <w:marBottom w:val="0"/>
          <w:divBdr>
            <w:top w:val="none" w:sz="0" w:space="0" w:color="auto"/>
            <w:left w:val="none" w:sz="0" w:space="0" w:color="auto"/>
            <w:bottom w:val="none" w:sz="0" w:space="0" w:color="auto"/>
            <w:right w:val="none" w:sz="0" w:space="0" w:color="auto"/>
          </w:divBdr>
        </w:div>
        <w:div w:id="1406340227">
          <w:marLeft w:val="480"/>
          <w:marRight w:val="0"/>
          <w:marTop w:val="0"/>
          <w:marBottom w:val="0"/>
          <w:divBdr>
            <w:top w:val="none" w:sz="0" w:space="0" w:color="auto"/>
            <w:left w:val="none" w:sz="0" w:space="0" w:color="auto"/>
            <w:bottom w:val="none" w:sz="0" w:space="0" w:color="auto"/>
            <w:right w:val="none" w:sz="0" w:space="0" w:color="auto"/>
          </w:divBdr>
        </w:div>
        <w:div w:id="1394699119">
          <w:marLeft w:val="480"/>
          <w:marRight w:val="0"/>
          <w:marTop w:val="0"/>
          <w:marBottom w:val="0"/>
          <w:divBdr>
            <w:top w:val="none" w:sz="0" w:space="0" w:color="auto"/>
            <w:left w:val="none" w:sz="0" w:space="0" w:color="auto"/>
            <w:bottom w:val="none" w:sz="0" w:space="0" w:color="auto"/>
            <w:right w:val="none" w:sz="0" w:space="0" w:color="auto"/>
          </w:divBdr>
        </w:div>
        <w:div w:id="1048577013">
          <w:marLeft w:val="480"/>
          <w:marRight w:val="0"/>
          <w:marTop w:val="0"/>
          <w:marBottom w:val="0"/>
          <w:divBdr>
            <w:top w:val="none" w:sz="0" w:space="0" w:color="auto"/>
            <w:left w:val="none" w:sz="0" w:space="0" w:color="auto"/>
            <w:bottom w:val="none" w:sz="0" w:space="0" w:color="auto"/>
            <w:right w:val="none" w:sz="0" w:space="0" w:color="auto"/>
          </w:divBdr>
        </w:div>
        <w:div w:id="2084449940">
          <w:marLeft w:val="480"/>
          <w:marRight w:val="0"/>
          <w:marTop w:val="0"/>
          <w:marBottom w:val="0"/>
          <w:divBdr>
            <w:top w:val="none" w:sz="0" w:space="0" w:color="auto"/>
            <w:left w:val="none" w:sz="0" w:space="0" w:color="auto"/>
            <w:bottom w:val="none" w:sz="0" w:space="0" w:color="auto"/>
            <w:right w:val="none" w:sz="0" w:space="0" w:color="auto"/>
          </w:divBdr>
        </w:div>
        <w:div w:id="1178495200">
          <w:marLeft w:val="480"/>
          <w:marRight w:val="0"/>
          <w:marTop w:val="0"/>
          <w:marBottom w:val="0"/>
          <w:divBdr>
            <w:top w:val="none" w:sz="0" w:space="0" w:color="auto"/>
            <w:left w:val="none" w:sz="0" w:space="0" w:color="auto"/>
            <w:bottom w:val="none" w:sz="0" w:space="0" w:color="auto"/>
            <w:right w:val="none" w:sz="0" w:space="0" w:color="auto"/>
          </w:divBdr>
        </w:div>
        <w:div w:id="1199048133">
          <w:marLeft w:val="480"/>
          <w:marRight w:val="0"/>
          <w:marTop w:val="0"/>
          <w:marBottom w:val="0"/>
          <w:divBdr>
            <w:top w:val="none" w:sz="0" w:space="0" w:color="auto"/>
            <w:left w:val="none" w:sz="0" w:space="0" w:color="auto"/>
            <w:bottom w:val="none" w:sz="0" w:space="0" w:color="auto"/>
            <w:right w:val="none" w:sz="0" w:space="0" w:color="auto"/>
          </w:divBdr>
        </w:div>
      </w:divsChild>
    </w:div>
    <w:div w:id="713043855">
      <w:bodyDiv w:val="1"/>
      <w:marLeft w:val="0"/>
      <w:marRight w:val="0"/>
      <w:marTop w:val="0"/>
      <w:marBottom w:val="0"/>
      <w:divBdr>
        <w:top w:val="none" w:sz="0" w:space="0" w:color="auto"/>
        <w:left w:val="none" w:sz="0" w:space="0" w:color="auto"/>
        <w:bottom w:val="none" w:sz="0" w:space="0" w:color="auto"/>
        <w:right w:val="none" w:sz="0" w:space="0" w:color="auto"/>
      </w:divBdr>
    </w:div>
    <w:div w:id="713191171">
      <w:bodyDiv w:val="1"/>
      <w:marLeft w:val="0"/>
      <w:marRight w:val="0"/>
      <w:marTop w:val="0"/>
      <w:marBottom w:val="0"/>
      <w:divBdr>
        <w:top w:val="none" w:sz="0" w:space="0" w:color="auto"/>
        <w:left w:val="none" w:sz="0" w:space="0" w:color="auto"/>
        <w:bottom w:val="none" w:sz="0" w:space="0" w:color="auto"/>
        <w:right w:val="none" w:sz="0" w:space="0" w:color="auto"/>
      </w:divBdr>
    </w:div>
    <w:div w:id="713193246">
      <w:bodyDiv w:val="1"/>
      <w:marLeft w:val="0"/>
      <w:marRight w:val="0"/>
      <w:marTop w:val="0"/>
      <w:marBottom w:val="0"/>
      <w:divBdr>
        <w:top w:val="none" w:sz="0" w:space="0" w:color="auto"/>
        <w:left w:val="none" w:sz="0" w:space="0" w:color="auto"/>
        <w:bottom w:val="none" w:sz="0" w:space="0" w:color="auto"/>
        <w:right w:val="none" w:sz="0" w:space="0" w:color="auto"/>
      </w:divBdr>
    </w:div>
    <w:div w:id="713389577">
      <w:bodyDiv w:val="1"/>
      <w:marLeft w:val="0"/>
      <w:marRight w:val="0"/>
      <w:marTop w:val="0"/>
      <w:marBottom w:val="0"/>
      <w:divBdr>
        <w:top w:val="none" w:sz="0" w:space="0" w:color="auto"/>
        <w:left w:val="none" w:sz="0" w:space="0" w:color="auto"/>
        <w:bottom w:val="none" w:sz="0" w:space="0" w:color="auto"/>
        <w:right w:val="none" w:sz="0" w:space="0" w:color="auto"/>
      </w:divBdr>
    </w:div>
    <w:div w:id="716272849">
      <w:bodyDiv w:val="1"/>
      <w:marLeft w:val="0"/>
      <w:marRight w:val="0"/>
      <w:marTop w:val="0"/>
      <w:marBottom w:val="0"/>
      <w:divBdr>
        <w:top w:val="none" w:sz="0" w:space="0" w:color="auto"/>
        <w:left w:val="none" w:sz="0" w:space="0" w:color="auto"/>
        <w:bottom w:val="none" w:sz="0" w:space="0" w:color="auto"/>
        <w:right w:val="none" w:sz="0" w:space="0" w:color="auto"/>
      </w:divBdr>
      <w:divsChild>
        <w:div w:id="2128574987">
          <w:marLeft w:val="480"/>
          <w:marRight w:val="0"/>
          <w:marTop w:val="0"/>
          <w:marBottom w:val="0"/>
          <w:divBdr>
            <w:top w:val="none" w:sz="0" w:space="0" w:color="auto"/>
            <w:left w:val="none" w:sz="0" w:space="0" w:color="auto"/>
            <w:bottom w:val="none" w:sz="0" w:space="0" w:color="auto"/>
            <w:right w:val="none" w:sz="0" w:space="0" w:color="auto"/>
          </w:divBdr>
        </w:div>
        <w:div w:id="1774204814">
          <w:marLeft w:val="480"/>
          <w:marRight w:val="0"/>
          <w:marTop w:val="0"/>
          <w:marBottom w:val="0"/>
          <w:divBdr>
            <w:top w:val="none" w:sz="0" w:space="0" w:color="auto"/>
            <w:left w:val="none" w:sz="0" w:space="0" w:color="auto"/>
            <w:bottom w:val="none" w:sz="0" w:space="0" w:color="auto"/>
            <w:right w:val="none" w:sz="0" w:space="0" w:color="auto"/>
          </w:divBdr>
        </w:div>
        <w:div w:id="14163">
          <w:marLeft w:val="480"/>
          <w:marRight w:val="0"/>
          <w:marTop w:val="0"/>
          <w:marBottom w:val="0"/>
          <w:divBdr>
            <w:top w:val="none" w:sz="0" w:space="0" w:color="auto"/>
            <w:left w:val="none" w:sz="0" w:space="0" w:color="auto"/>
            <w:bottom w:val="none" w:sz="0" w:space="0" w:color="auto"/>
            <w:right w:val="none" w:sz="0" w:space="0" w:color="auto"/>
          </w:divBdr>
        </w:div>
        <w:div w:id="1308825928">
          <w:marLeft w:val="480"/>
          <w:marRight w:val="0"/>
          <w:marTop w:val="0"/>
          <w:marBottom w:val="0"/>
          <w:divBdr>
            <w:top w:val="none" w:sz="0" w:space="0" w:color="auto"/>
            <w:left w:val="none" w:sz="0" w:space="0" w:color="auto"/>
            <w:bottom w:val="none" w:sz="0" w:space="0" w:color="auto"/>
            <w:right w:val="none" w:sz="0" w:space="0" w:color="auto"/>
          </w:divBdr>
        </w:div>
        <w:div w:id="1147480055">
          <w:marLeft w:val="480"/>
          <w:marRight w:val="0"/>
          <w:marTop w:val="0"/>
          <w:marBottom w:val="0"/>
          <w:divBdr>
            <w:top w:val="none" w:sz="0" w:space="0" w:color="auto"/>
            <w:left w:val="none" w:sz="0" w:space="0" w:color="auto"/>
            <w:bottom w:val="none" w:sz="0" w:space="0" w:color="auto"/>
            <w:right w:val="none" w:sz="0" w:space="0" w:color="auto"/>
          </w:divBdr>
        </w:div>
        <w:div w:id="580259882">
          <w:marLeft w:val="480"/>
          <w:marRight w:val="0"/>
          <w:marTop w:val="0"/>
          <w:marBottom w:val="0"/>
          <w:divBdr>
            <w:top w:val="none" w:sz="0" w:space="0" w:color="auto"/>
            <w:left w:val="none" w:sz="0" w:space="0" w:color="auto"/>
            <w:bottom w:val="none" w:sz="0" w:space="0" w:color="auto"/>
            <w:right w:val="none" w:sz="0" w:space="0" w:color="auto"/>
          </w:divBdr>
        </w:div>
        <w:div w:id="2137676187">
          <w:marLeft w:val="480"/>
          <w:marRight w:val="0"/>
          <w:marTop w:val="0"/>
          <w:marBottom w:val="0"/>
          <w:divBdr>
            <w:top w:val="none" w:sz="0" w:space="0" w:color="auto"/>
            <w:left w:val="none" w:sz="0" w:space="0" w:color="auto"/>
            <w:bottom w:val="none" w:sz="0" w:space="0" w:color="auto"/>
            <w:right w:val="none" w:sz="0" w:space="0" w:color="auto"/>
          </w:divBdr>
        </w:div>
        <w:div w:id="1368262489">
          <w:marLeft w:val="480"/>
          <w:marRight w:val="0"/>
          <w:marTop w:val="0"/>
          <w:marBottom w:val="0"/>
          <w:divBdr>
            <w:top w:val="none" w:sz="0" w:space="0" w:color="auto"/>
            <w:left w:val="none" w:sz="0" w:space="0" w:color="auto"/>
            <w:bottom w:val="none" w:sz="0" w:space="0" w:color="auto"/>
            <w:right w:val="none" w:sz="0" w:space="0" w:color="auto"/>
          </w:divBdr>
        </w:div>
        <w:div w:id="1338776496">
          <w:marLeft w:val="480"/>
          <w:marRight w:val="0"/>
          <w:marTop w:val="0"/>
          <w:marBottom w:val="0"/>
          <w:divBdr>
            <w:top w:val="none" w:sz="0" w:space="0" w:color="auto"/>
            <w:left w:val="none" w:sz="0" w:space="0" w:color="auto"/>
            <w:bottom w:val="none" w:sz="0" w:space="0" w:color="auto"/>
            <w:right w:val="none" w:sz="0" w:space="0" w:color="auto"/>
          </w:divBdr>
        </w:div>
        <w:div w:id="124082062">
          <w:marLeft w:val="480"/>
          <w:marRight w:val="0"/>
          <w:marTop w:val="0"/>
          <w:marBottom w:val="0"/>
          <w:divBdr>
            <w:top w:val="none" w:sz="0" w:space="0" w:color="auto"/>
            <w:left w:val="none" w:sz="0" w:space="0" w:color="auto"/>
            <w:bottom w:val="none" w:sz="0" w:space="0" w:color="auto"/>
            <w:right w:val="none" w:sz="0" w:space="0" w:color="auto"/>
          </w:divBdr>
        </w:div>
        <w:div w:id="536940482">
          <w:marLeft w:val="480"/>
          <w:marRight w:val="0"/>
          <w:marTop w:val="0"/>
          <w:marBottom w:val="0"/>
          <w:divBdr>
            <w:top w:val="none" w:sz="0" w:space="0" w:color="auto"/>
            <w:left w:val="none" w:sz="0" w:space="0" w:color="auto"/>
            <w:bottom w:val="none" w:sz="0" w:space="0" w:color="auto"/>
            <w:right w:val="none" w:sz="0" w:space="0" w:color="auto"/>
          </w:divBdr>
        </w:div>
        <w:div w:id="397243546">
          <w:marLeft w:val="480"/>
          <w:marRight w:val="0"/>
          <w:marTop w:val="0"/>
          <w:marBottom w:val="0"/>
          <w:divBdr>
            <w:top w:val="none" w:sz="0" w:space="0" w:color="auto"/>
            <w:left w:val="none" w:sz="0" w:space="0" w:color="auto"/>
            <w:bottom w:val="none" w:sz="0" w:space="0" w:color="auto"/>
            <w:right w:val="none" w:sz="0" w:space="0" w:color="auto"/>
          </w:divBdr>
        </w:div>
        <w:div w:id="2113280451">
          <w:marLeft w:val="480"/>
          <w:marRight w:val="0"/>
          <w:marTop w:val="0"/>
          <w:marBottom w:val="0"/>
          <w:divBdr>
            <w:top w:val="none" w:sz="0" w:space="0" w:color="auto"/>
            <w:left w:val="none" w:sz="0" w:space="0" w:color="auto"/>
            <w:bottom w:val="none" w:sz="0" w:space="0" w:color="auto"/>
            <w:right w:val="none" w:sz="0" w:space="0" w:color="auto"/>
          </w:divBdr>
        </w:div>
        <w:div w:id="1124495661">
          <w:marLeft w:val="480"/>
          <w:marRight w:val="0"/>
          <w:marTop w:val="0"/>
          <w:marBottom w:val="0"/>
          <w:divBdr>
            <w:top w:val="none" w:sz="0" w:space="0" w:color="auto"/>
            <w:left w:val="none" w:sz="0" w:space="0" w:color="auto"/>
            <w:bottom w:val="none" w:sz="0" w:space="0" w:color="auto"/>
            <w:right w:val="none" w:sz="0" w:space="0" w:color="auto"/>
          </w:divBdr>
        </w:div>
        <w:div w:id="1875926346">
          <w:marLeft w:val="480"/>
          <w:marRight w:val="0"/>
          <w:marTop w:val="0"/>
          <w:marBottom w:val="0"/>
          <w:divBdr>
            <w:top w:val="none" w:sz="0" w:space="0" w:color="auto"/>
            <w:left w:val="none" w:sz="0" w:space="0" w:color="auto"/>
            <w:bottom w:val="none" w:sz="0" w:space="0" w:color="auto"/>
            <w:right w:val="none" w:sz="0" w:space="0" w:color="auto"/>
          </w:divBdr>
        </w:div>
        <w:div w:id="903636193">
          <w:marLeft w:val="480"/>
          <w:marRight w:val="0"/>
          <w:marTop w:val="0"/>
          <w:marBottom w:val="0"/>
          <w:divBdr>
            <w:top w:val="none" w:sz="0" w:space="0" w:color="auto"/>
            <w:left w:val="none" w:sz="0" w:space="0" w:color="auto"/>
            <w:bottom w:val="none" w:sz="0" w:space="0" w:color="auto"/>
            <w:right w:val="none" w:sz="0" w:space="0" w:color="auto"/>
          </w:divBdr>
        </w:div>
        <w:div w:id="1334919906">
          <w:marLeft w:val="480"/>
          <w:marRight w:val="0"/>
          <w:marTop w:val="0"/>
          <w:marBottom w:val="0"/>
          <w:divBdr>
            <w:top w:val="none" w:sz="0" w:space="0" w:color="auto"/>
            <w:left w:val="none" w:sz="0" w:space="0" w:color="auto"/>
            <w:bottom w:val="none" w:sz="0" w:space="0" w:color="auto"/>
            <w:right w:val="none" w:sz="0" w:space="0" w:color="auto"/>
          </w:divBdr>
        </w:div>
        <w:div w:id="1478380498">
          <w:marLeft w:val="480"/>
          <w:marRight w:val="0"/>
          <w:marTop w:val="0"/>
          <w:marBottom w:val="0"/>
          <w:divBdr>
            <w:top w:val="none" w:sz="0" w:space="0" w:color="auto"/>
            <w:left w:val="none" w:sz="0" w:space="0" w:color="auto"/>
            <w:bottom w:val="none" w:sz="0" w:space="0" w:color="auto"/>
            <w:right w:val="none" w:sz="0" w:space="0" w:color="auto"/>
          </w:divBdr>
        </w:div>
        <w:div w:id="877933763">
          <w:marLeft w:val="480"/>
          <w:marRight w:val="0"/>
          <w:marTop w:val="0"/>
          <w:marBottom w:val="0"/>
          <w:divBdr>
            <w:top w:val="none" w:sz="0" w:space="0" w:color="auto"/>
            <w:left w:val="none" w:sz="0" w:space="0" w:color="auto"/>
            <w:bottom w:val="none" w:sz="0" w:space="0" w:color="auto"/>
            <w:right w:val="none" w:sz="0" w:space="0" w:color="auto"/>
          </w:divBdr>
        </w:div>
        <w:div w:id="912736068">
          <w:marLeft w:val="480"/>
          <w:marRight w:val="0"/>
          <w:marTop w:val="0"/>
          <w:marBottom w:val="0"/>
          <w:divBdr>
            <w:top w:val="none" w:sz="0" w:space="0" w:color="auto"/>
            <w:left w:val="none" w:sz="0" w:space="0" w:color="auto"/>
            <w:bottom w:val="none" w:sz="0" w:space="0" w:color="auto"/>
            <w:right w:val="none" w:sz="0" w:space="0" w:color="auto"/>
          </w:divBdr>
        </w:div>
        <w:div w:id="572130279">
          <w:marLeft w:val="480"/>
          <w:marRight w:val="0"/>
          <w:marTop w:val="0"/>
          <w:marBottom w:val="0"/>
          <w:divBdr>
            <w:top w:val="none" w:sz="0" w:space="0" w:color="auto"/>
            <w:left w:val="none" w:sz="0" w:space="0" w:color="auto"/>
            <w:bottom w:val="none" w:sz="0" w:space="0" w:color="auto"/>
            <w:right w:val="none" w:sz="0" w:space="0" w:color="auto"/>
          </w:divBdr>
        </w:div>
        <w:div w:id="903106183">
          <w:marLeft w:val="480"/>
          <w:marRight w:val="0"/>
          <w:marTop w:val="0"/>
          <w:marBottom w:val="0"/>
          <w:divBdr>
            <w:top w:val="none" w:sz="0" w:space="0" w:color="auto"/>
            <w:left w:val="none" w:sz="0" w:space="0" w:color="auto"/>
            <w:bottom w:val="none" w:sz="0" w:space="0" w:color="auto"/>
            <w:right w:val="none" w:sz="0" w:space="0" w:color="auto"/>
          </w:divBdr>
        </w:div>
        <w:div w:id="1886722774">
          <w:marLeft w:val="480"/>
          <w:marRight w:val="0"/>
          <w:marTop w:val="0"/>
          <w:marBottom w:val="0"/>
          <w:divBdr>
            <w:top w:val="none" w:sz="0" w:space="0" w:color="auto"/>
            <w:left w:val="none" w:sz="0" w:space="0" w:color="auto"/>
            <w:bottom w:val="none" w:sz="0" w:space="0" w:color="auto"/>
            <w:right w:val="none" w:sz="0" w:space="0" w:color="auto"/>
          </w:divBdr>
        </w:div>
        <w:div w:id="176887949">
          <w:marLeft w:val="480"/>
          <w:marRight w:val="0"/>
          <w:marTop w:val="0"/>
          <w:marBottom w:val="0"/>
          <w:divBdr>
            <w:top w:val="none" w:sz="0" w:space="0" w:color="auto"/>
            <w:left w:val="none" w:sz="0" w:space="0" w:color="auto"/>
            <w:bottom w:val="none" w:sz="0" w:space="0" w:color="auto"/>
            <w:right w:val="none" w:sz="0" w:space="0" w:color="auto"/>
          </w:divBdr>
        </w:div>
        <w:div w:id="662005856">
          <w:marLeft w:val="480"/>
          <w:marRight w:val="0"/>
          <w:marTop w:val="0"/>
          <w:marBottom w:val="0"/>
          <w:divBdr>
            <w:top w:val="none" w:sz="0" w:space="0" w:color="auto"/>
            <w:left w:val="none" w:sz="0" w:space="0" w:color="auto"/>
            <w:bottom w:val="none" w:sz="0" w:space="0" w:color="auto"/>
            <w:right w:val="none" w:sz="0" w:space="0" w:color="auto"/>
          </w:divBdr>
        </w:div>
        <w:div w:id="1396388734">
          <w:marLeft w:val="480"/>
          <w:marRight w:val="0"/>
          <w:marTop w:val="0"/>
          <w:marBottom w:val="0"/>
          <w:divBdr>
            <w:top w:val="none" w:sz="0" w:space="0" w:color="auto"/>
            <w:left w:val="none" w:sz="0" w:space="0" w:color="auto"/>
            <w:bottom w:val="none" w:sz="0" w:space="0" w:color="auto"/>
            <w:right w:val="none" w:sz="0" w:space="0" w:color="auto"/>
          </w:divBdr>
        </w:div>
        <w:div w:id="584994885">
          <w:marLeft w:val="480"/>
          <w:marRight w:val="0"/>
          <w:marTop w:val="0"/>
          <w:marBottom w:val="0"/>
          <w:divBdr>
            <w:top w:val="none" w:sz="0" w:space="0" w:color="auto"/>
            <w:left w:val="none" w:sz="0" w:space="0" w:color="auto"/>
            <w:bottom w:val="none" w:sz="0" w:space="0" w:color="auto"/>
            <w:right w:val="none" w:sz="0" w:space="0" w:color="auto"/>
          </w:divBdr>
        </w:div>
        <w:div w:id="691027657">
          <w:marLeft w:val="480"/>
          <w:marRight w:val="0"/>
          <w:marTop w:val="0"/>
          <w:marBottom w:val="0"/>
          <w:divBdr>
            <w:top w:val="none" w:sz="0" w:space="0" w:color="auto"/>
            <w:left w:val="none" w:sz="0" w:space="0" w:color="auto"/>
            <w:bottom w:val="none" w:sz="0" w:space="0" w:color="auto"/>
            <w:right w:val="none" w:sz="0" w:space="0" w:color="auto"/>
          </w:divBdr>
        </w:div>
        <w:div w:id="1243222760">
          <w:marLeft w:val="480"/>
          <w:marRight w:val="0"/>
          <w:marTop w:val="0"/>
          <w:marBottom w:val="0"/>
          <w:divBdr>
            <w:top w:val="none" w:sz="0" w:space="0" w:color="auto"/>
            <w:left w:val="none" w:sz="0" w:space="0" w:color="auto"/>
            <w:bottom w:val="none" w:sz="0" w:space="0" w:color="auto"/>
            <w:right w:val="none" w:sz="0" w:space="0" w:color="auto"/>
          </w:divBdr>
        </w:div>
        <w:div w:id="1820144837">
          <w:marLeft w:val="480"/>
          <w:marRight w:val="0"/>
          <w:marTop w:val="0"/>
          <w:marBottom w:val="0"/>
          <w:divBdr>
            <w:top w:val="none" w:sz="0" w:space="0" w:color="auto"/>
            <w:left w:val="none" w:sz="0" w:space="0" w:color="auto"/>
            <w:bottom w:val="none" w:sz="0" w:space="0" w:color="auto"/>
            <w:right w:val="none" w:sz="0" w:space="0" w:color="auto"/>
          </w:divBdr>
        </w:div>
        <w:div w:id="1542670209">
          <w:marLeft w:val="480"/>
          <w:marRight w:val="0"/>
          <w:marTop w:val="0"/>
          <w:marBottom w:val="0"/>
          <w:divBdr>
            <w:top w:val="none" w:sz="0" w:space="0" w:color="auto"/>
            <w:left w:val="none" w:sz="0" w:space="0" w:color="auto"/>
            <w:bottom w:val="none" w:sz="0" w:space="0" w:color="auto"/>
            <w:right w:val="none" w:sz="0" w:space="0" w:color="auto"/>
          </w:divBdr>
        </w:div>
        <w:div w:id="1585534330">
          <w:marLeft w:val="480"/>
          <w:marRight w:val="0"/>
          <w:marTop w:val="0"/>
          <w:marBottom w:val="0"/>
          <w:divBdr>
            <w:top w:val="none" w:sz="0" w:space="0" w:color="auto"/>
            <w:left w:val="none" w:sz="0" w:space="0" w:color="auto"/>
            <w:bottom w:val="none" w:sz="0" w:space="0" w:color="auto"/>
            <w:right w:val="none" w:sz="0" w:space="0" w:color="auto"/>
          </w:divBdr>
        </w:div>
        <w:div w:id="1525365941">
          <w:marLeft w:val="480"/>
          <w:marRight w:val="0"/>
          <w:marTop w:val="0"/>
          <w:marBottom w:val="0"/>
          <w:divBdr>
            <w:top w:val="none" w:sz="0" w:space="0" w:color="auto"/>
            <w:left w:val="none" w:sz="0" w:space="0" w:color="auto"/>
            <w:bottom w:val="none" w:sz="0" w:space="0" w:color="auto"/>
            <w:right w:val="none" w:sz="0" w:space="0" w:color="auto"/>
          </w:divBdr>
        </w:div>
        <w:div w:id="221333452">
          <w:marLeft w:val="480"/>
          <w:marRight w:val="0"/>
          <w:marTop w:val="0"/>
          <w:marBottom w:val="0"/>
          <w:divBdr>
            <w:top w:val="none" w:sz="0" w:space="0" w:color="auto"/>
            <w:left w:val="none" w:sz="0" w:space="0" w:color="auto"/>
            <w:bottom w:val="none" w:sz="0" w:space="0" w:color="auto"/>
            <w:right w:val="none" w:sz="0" w:space="0" w:color="auto"/>
          </w:divBdr>
        </w:div>
        <w:div w:id="1252281223">
          <w:marLeft w:val="480"/>
          <w:marRight w:val="0"/>
          <w:marTop w:val="0"/>
          <w:marBottom w:val="0"/>
          <w:divBdr>
            <w:top w:val="none" w:sz="0" w:space="0" w:color="auto"/>
            <w:left w:val="none" w:sz="0" w:space="0" w:color="auto"/>
            <w:bottom w:val="none" w:sz="0" w:space="0" w:color="auto"/>
            <w:right w:val="none" w:sz="0" w:space="0" w:color="auto"/>
          </w:divBdr>
        </w:div>
        <w:div w:id="781073967">
          <w:marLeft w:val="480"/>
          <w:marRight w:val="0"/>
          <w:marTop w:val="0"/>
          <w:marBottom w:val="0"/>
          <w:divBdr>
            <w:top w:val="none" w:sz="0" w:space="0" w:color="auto"/>
            <w:left w:val="none" w:sz="0" w:space="0" w:color="auto"/>
            <w:bottom w:val="none" w:sz="0" w:space="0" w:color="auto"/>
            <w:right w:val="none" w:sz="0" w:space="0" w:color="auto"/>
          </w:divBdr>
        </w:div>
        <w:div w:id="1314094964">
          <w:marLeft w:val="480"/>
          <w:marRight w:val="0"/>
          <w:marTop w:val="0"/>
          <w:marBottom w:val="0"/>
          <w:divBdr>
            <w:top w:val="none" w:sz="0" w:space="0" w:color="auto"/>
            <w:left w:val="none" w:sz="0" w:space="0" w:color="auto"/>
            <w:bottom w:val="none" w:sz="0" w:space="0" w:color="auto"/>
            <w:right w:val="none" w:sz="0" w:space="0" w:color="auto"/>
          </w:divBdr>
        </w:div>
        <w:div w:id="1015620090">
          <w:marLeft w:val="480"/>
          <w:marRight w:val="0"/>
          <w:marTop w:val="0"/>
          <w:marBottom w:val="0"/>
          <w:divBdr>
            <w:top w:val="none" w:sz="0" w:space="0" w:color="auto"/>
            <w:left w:val="none" w:sz="0" w:space="0" w:color="auto"/>
            <w:bottom w:val="none" w:sz="0" w:space="0" w:color="auto"/>
            <w:right w:val="none" w:sz="0" w:space="0" w:color="auto"/>
          </w:divBdr>
        </w:div>
        <w:div w:id="336423956">
          <w:marLeft w:val="480"/>
          <w:marRight w:val="0"/>
          <w:marTop w:val="0"/>
          <w:marBottom w:val="0"/>
          <w:divBdr>
            <w:top w:val="none" w:sz="0" w:space="0" w:color="auto"/>
            <w:left w:val="none" w:sz="0" w:space="0" w:color="auto"/>
            <w:bottom w:val="none" w:sz="0" w:space="0" w:color="auto"/>
            <w:right w:val="none" w:sz="0" w:space="0" w:color="auto"/>
          </w:divBdr>
        </w:div>
        <w:div w:id="874119191">
          <w:marLeft w:val="480"/>
          <w:marRight w:val="0"/>
          <w:marTop w:val="0"/>
          <w:marBottom w:val="0"/>
          <w:divBdr>
            <w:top w:val="none" w:sz="0" w:space="0" w:color="auto"/>
            <w:left w:val="none" w:sz="0" w:space="0" w:color="auto"/>
            <w:bottom w:val="none" w:sz="0" w:space="0" w:color="auto"/>
            <w:right w:val="none" w:sz="0" w:space="0" w:color="auto"/>
          </w:divBdr>
        </w:div>
        <w:div w:id="1277952314">
          <w:marLeft w:val="480"/>
          <w:marRight w:val="0"/>
          <w:marTop w:val="0"/>
          <w:marBottom w:val="0"/>
          <w:divBdr>
            <w:top w:val="none" w:sz="0" w:space="0" w:color="auto"/>
            <w:left w:val="none" w:sz="0" w:space="0" w:color="auto"/>
            <w:bottom w:val="none" w:sz="0" w:space="0" w:color="auto"/>
            <w:right w:val="none" w:sz="0" w:space="0" w:color="auto"/>
          </w:divBdr>
        </w:div>
        <w:div w:id="114064498">
          <w:marLeft w:val="480"/>
          <w:marRight w:val="0"/>
          <w:marTop w:val="0"/>
          <w:marBottom w:val="0"/>
          <w:divBdr>
            <w:top w:val="none" w:sz="0" w:space="0" w:color="auto"/>
            <w:left w:val="none" w:sz="0" w:space="0" w:color="auto"/>
            <w:bottom w:val="none" w:sz="0" w:space="0" w:color="auto"/>
            <w:right w:val="none" w:sz="0" w:space="0" w:color="auto"/>
          </w:divBdr>
        </w:div>
        <w:div w:id="615260718">
          <w:marLeft w:val="480"/>
          <w:marRight w:val="0"/>
          <w:marTop w:val="0"/>
          <w:marBottom w:val="0"/>
          <w:divBdr>
            <w:top w:val="none" w:sz="0" w:space="0" w:color="auto"/>
            <w:left w:val="none" w:sz="0" w:space="0" w:color="auto"/>
            <w:bottom w:val="none" w:sz="0" w:space="0" w:color="auto"/>
            <w:right w:val="none" w:sz="0" w:space="0" w:color="auto"/>
          </w:divBdr>
        </w:div>
        <w:div w:id="400831218">
          <w:marLeft w:val="480"/>
          <w:marRight w:val="0"/>
          <w:marTop w:val="0"/>
          <w:marBottom w:val="0"/>
          <w:divBdr>
            <w:top w:val="none" w:sz="0" w:space="0" w:color="auto"/>
            <w:left w:val="none" w:sz="0" w:space="0" w:color="auto"/>
            <w:bottom w:val="none" w:sz="0" w:space="0" w:color="auto"/>
            <w:right w:val="none" w:sz="0" w:space="0" w:color="auto"/>
          </w:divBdr>
        </w:div>
        <w:div w:id="970211805">
          <w:marLeft w:val="480"/>
          <w:marRight w:val="0"/>
          <w:marTop w:val="0"/>
          <w:marBottom w:val="0"/>
          <w:divBdr>
            <w:top w:val="none" w:sz="0" w:space="0" w:color="auto"/>
            <w:left w:val="none" w:sz="0" w:space="0" w:color="auto"/>
            <w:bottom w:val="none" w:sz="0" w:space="0" w:color="auto"/>
            <w:right w:val="none" w:sz="0" w:space="0" w:color="auto"/>
          </w:divBdr>
        </w:div>
        <w:div w:id="2111578596">
          <w:marLeft w:val="480"/>
          <w:marRight w:val="0"/>
          <w:marTop w:val="0"/>
          <w:marBottom w:val="0"/>
          <w:divBdr>
            <w:top w:val="none" w:sz="0" w:space="0" w:color="auto"/>
            <w:left w:val="none" w:sz="0" w:space="0" w:color="auto"/>
            <w:bottom w:val="none" w:sz="0" w:space="0" w:color="auto"/>
            <w:right w:val="none" w:sz="0" w:space="0" w:color="auto"/>
          </w:divBdr>
        </w:div>
        <w:div w:id="1588424669">
          <w:marLeft w:val="480"/>
          <w:marRight w:val="0"/>
          <w:marTop w:val="0"/>
          <w:marBottom w:val="0"/>
          <w:divBdr>
            <w:top w:val="none" w:sz="0" w:space="0" w:color="auto"/>
            <w:left w:val="none" w:sz="0" w:space="0" w:color="auto"/>
            <w:bottom w:val="none" w:sz="0" w:space="0" w:color="auto"/>
            <w:right w:val="none" w:sz="0" w:space="0" w:color="auto"/>
          </w:divBdr>
        </w:div>
        <w:div w:id="2061174025">
          <w:marLeft w:val="480"/>
          <w:marRight w:val="0"/>
          <w:marTop w:val="0"/>
          <w:marBottom w:val="0"/>
          <w:divBdr>
            <w:top w:val="none" w:sz="0" w:space="0" w:color="auto"/>
            <w:left w:val="none" w:sz="0" w:space="0" w:color="auto"/>
            <w:bottom w:val="none" w:sz="0" w:space="0" w:color="auto"/>
            <w:right w:val="none" w:sz="0" w:space="0" w:color="auto"/>
          </w:divBdr>
        </w:div>
      </w:divsChild>
    </w:div>
    <w:div w:id="718211064">
      <w:bodyDiv w:val="1"/>
      <w:marLeft w:val="0"/>
      <w:marRight w:val="0"/>
      <w:marTop w:val="0"/>
      <w:marBottom w:val="0"/>
      <w:divBdr>
        <w:top w:val="none" w:sz="0" w:space="0" w:color="auto"/>
        <w:left w:val="none" w:sz="0" w:space="0" w:color="auto"/>
        <w:bottom w:val="none" w:sz="0" w:space="0" w:color="auto"/>
        <w:right w:val="none" w:sz="0" w:space="0" w:color="auto"/>
      </w:divBdr>
    </w:div>
    <w:div w:id="719019324">
      <w:bodyDiv w:val="1"/>
      <w:marLeft w:val="0"/>
      <w:marRight w:val="0"/>
      <w:marTop w:val="0"/>
      <w:marBottom w:val="0"/>
      <w:divBdr>
        <w:top w:val="none" w:sz="0" w:space="0" w:color="auto"/>
        <w:left w:val="none" w:sz="0" w:space="0" w:color="auto"/>
        <w:bottom w:val="none" w:sz="0" w:space="0" w:color="auto"/>
        <w:right w:val="none" w:sz="0" w:space="0" w:color="auto"/>
      </w:divBdr>
    </w:div>
    <w:div w:id="719594416">
      <w:bodyDiv w:val="1"/>
      <w:marLeft w:val="0"/>
      <w:marRight w:val="0"/>
      <w:marTop w:val="0"/>
      <w:marBottom w:val="0"/>
      <w:divBdr>
        <w:top w:val="none" w:sz="0" w:space="0" w:color="auto"/>
        <w:left w:val="none" w:sz="0" w:space="0" w:color="auto"/>
        <w:bottom w:val="none" w:sz="0" w:space="0" w:color="auto"/>
        <w:right w:val="none" w:sz="0" w:space="0" w:color="auto"/>
      </w:divBdr>
    </w:div>
    <w:div w:id="720053931">
      <w:bodyDiv w:val="1"/>
      <w:marLeft w:val="0"/>
      <w:marRight w:val="0"/>
      <w:marTop w:val="0"/>
      <w:marBottom w:val="0"/>
      <w:divBdr>
        <w:top w:val="none" w:sz="0" w:space="0" w:color="auto"/>
        <w:left w:val="none" w:sz="0" w:space="0" w:color="auto"/>
        <w:bottom w:val="none" w:sz="0" w:space="0" w:color="auto"/>
        <w:right w:val="none" w:sz="0" w:space="0" w:color="auto"/>
      </w:divBdr>
    </w:div>
    <w:div w:id="721634308">
      <w:bodyDiv w:val="1"/>
      <w:marLeft w:val="0"/>
      <w:marRight w:val="0"/>
      <w:marTop w:val="0"/>
      <w:marBottom w:val="0"/>
      <w:divBdr>
        <w:top w:val="none" w:sz="0" w:space="0" w:color="auto"/>
        <w:left w:val="none" w:sz="0" w:space="0" w:color="auto"/>
        <w:bottom w:val="none" w:sz="0" w:space="0" w:color="auto"/>
        <w:right w:val="none" w:sz="0" w:space="0" w:color="auto"/>
      </w:divBdr>
    </w:div>
    <w:div w:id="722296524">
      <w:bodyDiv w:val="1"/>
      <w:marLeft w:val="0"/>
      <w:marRight w:val="0"/>
      <w:marTop w:val="0"/>
      <w:marBottom w:val="0"/>
      <w:divBdr>
        <w:top w:val="none" w:sz="0" w:space="0" w:color="auto"/>
        <w:left w:val="none" w:sz="0" w:space="0" w:color="auto"/>
        <w:bottom w:val="none" w:sz="0" w:space="0" w:color="auto"/>
        <w:right w:val="none" w:sz="0" w:space="0" w:color="auto"/>
      </w:divBdr>
    </w:div>
    <w:div w:id="722827802">
      <w:bodyDiv w:val="1"/>
      <w:marLeft w:val="0"/>
      <w:marRight w:val="0"/>
      <w:marTop w:val="0"/>
      <w:marBottom w:val="0"/>
      <w:divBdr>
        <w:top w:val="none" w:sz="0" w:space="0" w:color="auto"/>
        <w:left w:val="none" w:sz="0" w:space="0" w:color="auto"/>
        <w:bottom w:val="none" w:sz="0" w:space="0" w:color="auto"/>
        <w:right w:val="none" w:sz="0" w:space="0" w:color="auto"/>
      </w:divBdr>
    </w:div>
    <w:div w:id="727461828">
      <w:bodyDiv w:val="1"/>
      <w:marLeft w:val="0"/>
      <w:marRight w:val="0"/>
      <w:marTop w:val="0"/>
      <w:marBottom w:val="0"/>
      <w:divBdr>
        <w:top w:val="none" w:sz="0" w:space="0" w:color="auto"/>
        <w:left w:val="none" w:sz="0" w:space="0" w:color="auto"/>
        <w:bottom w:val="none" w:sz="0" w:space="0" w:color="auto"/>
        <w:right w:val="none" w:sz="0" w:space="0" w:color="auto"/>
      </w:divBdr>
      <w:divsChild>
        <w:div w:id="987394315">
          <w:marLeft w:val="480"/>
          <w:marRight w:val="0"/>
          <w:marTop w:val="0"/>
          <w:marBottom w:val="0"/>
          <w:divBdr>
            <w:top w:val="none" w:sz="0" w:space="0" w:color="auto"/>
            <w:left w:val="none" w:sz="0" w:space="0" w:color="auto"/>
            <w:bottom w:val="none" w:sz="0" w:space="0" w:color="auto"/>
            <w:right w:val="none" w:sz="0" w:space="0" w:color="auto"/>
          </w:divBdr>
        </w:div>
        <w:div w:id="395056969">
          <w:marLeft w:val="480"/>
          <w:marRight w:val="0"/>
          <w:marTop w:val="0"/>
          <w:marBottom w:val="0"/>
          <w:divBdr>
            <w:top w:val="none" w:sz="0" w:space="0" w:color="auto"/>
            <w:left w:val="none" w:sz="0" w:space="0" w:color="auto"/>
            <w:bottom w:val="none" w:sz="0" w:space="0" w:color="auto"/>
            <w:right w:val="none" w:sz="0" w:space="0" w:color="auto"/>
          </w:divBdr>
        </w:div>
        <w:div w:id="116530867">
          <w:marLeft w:val="480"/>
          <w:marRight w:val="0"/>
          <w:marTop w:val="0"/>
          <w:marBottom w:val="0"/>
          <w:divBdr>
            <w:top w:val="none" w:sz="0" w:space="0" w:color="auto"/>
            <w:left w:val="none" w:sz="0" w:space="0" w:color="auto"/>
            <w:bottom w:val="none" w:sz="0" w:space="0" w:color="auto"/>
            <w:right w:val="none" w:sz="0" w:space="0" w:color="auto"/>
          </w:divBdr>
        </w:div>
        <w:div w:id="1663045758">
          <w:marLeft w:val="480"/>
          <w:marRight w:val="0"/>
          <w:marTop w:val="0"/>
          <w:marBottom w:val="0"/>
          <w:divBdr>
            <w:top w:val="none" w:sz="0" w:space="0" w:color="auto"/>
            <w:left w:val="none" w:sz="0" w:space="0" w:color="auto"/>
            <w:bottom w:val="none" w:sz="0" w:space="0" w:color="auto"/>
            <w:right w:val="none" w:sz="0" w:space="0" w:color="auto"/>
          </w:divBdr>
        </w:div>
        <w:div w:id="1939604236">
          <w:marLeft w:val="480"/>
          <w:marRight w:val="0"/>
          <w:marTop w:val="0"/>
          <w:marBottom w:val="0"/>
          <w:divBdr>
            <w:top w:val="none" w:sz="0" w:space="0" w:color="auto"/>
            <w:left w:val="none" w:sz="0" w:space="0" w:color="auto"/>
            <w:bottom w:val="none" w:sz="0" w:space="0" w:color="auto"/>
            <w:right w:val="none" w:sz="0" w:space="0" w:color="auto"/>
          </w:divBdr>
        </w:div>
        <w:div w:id="1157309067">
          <w:marLeft w:val="480"/>
          <w:marRight w:val="0"/>
          <w:marTop w:val="0"/>
          <w:marBottom w:val="0"/>
          <w:divBdr>
            <w:top w:val="none" w:sz="0" w:space="0" w:color="auto"/>
            <w:left w:val="none" w:sz="0" w:space="0" w:color="auto"/>
            <w:bottom w:val="none" w:sz="0" w:space="0" w:color="auto"/>
            <w:right w:val="none" w:sz="0" w:space="0" w:color="auto"/>
          </w:divBdr>
        </w:div>
        <w:div w:id="2020767636">
          <w:marLeft w:val="480"/>
          <w:marRight w:val="0"/>
          <w:marTop w:val="0"/>
          <w:marBottom w:val="0"/>
          <w:divBdr>
            <w:top w:val="none" w:sz="0" w:space="0" w:color="auto"/>
            <w:left w:val="none" w:sz="0" w:space="0" w:color="auto"/>
            <w:bottom w:val="none" w:sz="0" w:space="0" w:color="auto"/>
            <w:right w:val="none" w:sz="0" w:space="0" w:color="auto"/>
          </w:divBdr>
        </w:div>
        <w:div w:id="1091043559">
          <w:marLeft w:val="480"/>
          <w:marRight w:val="0"/>
          <w:marTop w:val="0"/>
          <w:marBottom w:val="0"/>
          <w:divBdr>
            <w:top w:val="none" w:sz="0" w:space="0" w:color="auto"/>
            <w:left w:val="none" w:sz="0" w:space="0" w:color="auto"/>
            <w:bottom w:val="none" w:sz="0" w:space="0" w:color="auto"/>
            <w:right w:val="none" w:sz="0" w:space="0" w:color="auto"/>
          </w:divBdr>
        </w:div>
        <w:div w:id="635724808">
          <w:marLeft w:val="480"/>
          <w:marRight w:val="0"/>
          <w:marTop w:val="0"/>
          <w:marBottom w:val="0"/>
          <w:divBdr>
            <w:top w:val="none" w:sz="0" w:space="0" w:color="auto"/>
            <w:left w:val="none" w:sz="0" w:space="0" w:color="auto"/>
            <w:bottom w:val="none" w:sz="0" w:space="0" w:color="auto"/>
            <w:right w:val="none" w:sz="0" w:space="0" w:color="auto"/>
          </w:divBdr>
        </w:div>
        <w:div w:id="445344965">
          <w:marLeft w:val="480"/>
          <w:marRight w:val="0"/>
          <w:marTop w:val="0"/>
          <w:marBottom w:val="0"/>
          <w:divBdr>
            <w:top w:val="none" w:sz="0" w:space="0" w:color="auto"/>
            <w:left w:val="none" w:sz="0" w:space="0" w:color="auto"/>
            <w:bottom w:val="none" w:sz="0" w:space="0" w:color="auto"/>
            <w:right w:val="none" w:sz="0" w:space="0" w:color="auto"/>
          </w:divBdr>
        </w:div>
        <w:div w:id="752899772">
          <w:marLeft w:val="480"/>
          <w:marRight w:val="0"/>
          <w:marTop w:val="0"/>
          <w:marBottom w:val="0"/>
          <w:divBdr>
            <w:top w:val="none" w:sz="0" w:space="0" w:color="auto"/>
            <w:left w:val="none" w:sz="0" w:space="0" w:color="auto"/>
            <w:bottom w:val="none" w:sz="0" w:space="0" w:color="auto"/>
            <w:right w:val="none" w:sz="0" w:space="0" w:color="auto"/>
          </w:divBdr>
        </w:div>
        <w:div w:id="1728645249">
          <w:marLeft w:val="480"/>
          <w:marRight w:val="0"/>
          <w:marTop w:val="0"/>
          <w:marBottom w:val="0"/>
          <w:divBdr>
            <w:top w:val="none" w:sz="0" w:space="0" w:color="auto"/>
            <w:left w:val="none" w:sz="0" w:space="0" w:color="auto"/>
            <w:bottom w:val="none" w:sz="0" w:space="0" w:color="auto"/>
            <w:right w:val="none" w:sz="0" w:space="0" w:color="auto"/>
          </w:divBdr>
        </w:div>
        <w:div w:id="1680622406">
          <w:marLeft w:val="480"/>
          <w:marRight w:val="0"/>
          <w:marTop w:val="0"/>
          <w:marBottom w:val="0"/>
          <w:divBdr>
            <w:top w:val="none" w:sz="0" w:space="0" w:color="auto"/>
            <w:left w:val="none" w:sz="0" w:space="0" w:color="auto"/>
            <w:bottom w:val="none" w:sz="0" w:space="0" w:color="auto"/>
            <w:right w:val="none" w:sz="0" w:space="0" w:color="auto"/>
          </w:divBdr>
        </w:div>
        <w:div w:id="1600983952">
          <w:marLeft w:val="480"/>
          <w:marRight w:val="0"/>
          <w:marTop w:val="0"/>
          <w:marBottom w:val="0"/>
          <w:divBdr>
            <w:top w:val="none" w:sz="0" w:space="0" w:color="auto"/>
            <w:left w:val="none" w:sz="0" w:space="0" w:color="auto"/>
            <w:bottom w:val="none" w:sz="0" w:space="0" w:color="auto"/>
            <w:right w:val="none" w:sz="0" w:space="0" w:color="auto"/>
          </w:divBdr>
        </w:div>
        <w:div w:id="1912930741">
          <w:marLeft w:val="480"/>
          <w:marRight w:val="0"/>
          <w:marTop w:val="0"/>
          <w:marBottom w:val="0"/>
          <w:divBdr>
            <w:top w:val="none" w:sz="0" w:space="0" w:color="auto"/>
            <w:left w:val="none" w:sz="0" w:space="0" w:color="auto"/>
            <w:bottom w:val="none" w:sz="0" w:space="0" w:color="auto"/>
            <w:right w:val="none" w:sz="0" w:space="0" w:color="auto"/>
          </w:divBdr>
        </w:div>
        <w:div w:id="73936658">
          <w:marLeft w:val="480"/>
          <w:marRight w:val="0"/>
          <w:marTop w:val="0"/>
          <w:marBottom w:val="0"/>
          <w:divBdr>
            <w:top w:val="none" w:sz="0" w:space="0" w:color="auto"/>
            <w:left w:val="none" w:sz="0" w:space="0" w:color="auto"/>
            <w:bottom w:val="none" w:sz="0" w:space="0" w:color="auto"/>
            <w:right w:val="none" w:sz="0" w:space="0" w:color="auto"/>
          </w:divBdr>
        </w:div>
        <w:div w:id="687148200">
          <w:marLeft w:val="480"/>
          <w:marRight w:val="0"/>
          <w:marTop w:val="0"/>
          <w:marBottom w:val="0"/>
          <w:divBdr>
            <w:top w:val="none" w:sz="0" w:space="0" w:color="auto"/>
            <w:left w:val="none" w:sz="0" w:space="0" w:color="auto"/>
            <w:bottom w:val="none" w:sz="0" w:space="0" w:color="auto"/>
            <w:right w:val="none" w:sz="0" w:space="0" w:color="auto"/>
          </w:divBdr>
        </w:div>
        <w:div w:id="1037778665">
          <w:marLeft w:val="480"/>
          <w:marRight w:val="0"/>
          <w:marTop w:val="0"/>
          <w:marBottom w:val="0"/>
          <w:divBdr>
            <w:top w:val="none" w:sz="0" w:space="0" w:color="auto"/>
            <w:left w:val="none" w:sz="0" w:space="0" w:color="auto"/>
            <w:bottom w:val="none" w:sz="0" w:space="0" w:color="auto"/>
            <w:right w:val="none" w:sz="0" w:space="0" w:color="auto"/>
          </w:divBdr>
        </w:div>
        <w:div w:id="1368288105">
          <w:marLeft w:val="480"/>
          <w:marRight w:val="0"/>
          <w:marTop w:val="0"/>
          <w:marBottom w:val="0"/>
          <w:divBdr>
            <w:top w:val="none" w:sz="0" w:space="0" w:color="auto"/>
            <w:left w:val="none" w:sz="0" w:space="0" w:color="auto"/>
            <w:bottom w:val="none" w:sz="0" w:space="0" w:color="auto"/>
            <w:right w:val="none" w:sz="0" w:space="0" w:color="auto"/>
          </w:divBdr>
        </w:div>
        <w:div w:id="1526286695">
          <w:marLeft w:val="480"/>
          <w:marRight w:val="0"/>
          <w:marTop w:val="0"/>
          <w:marBottom w:val="0"/>
          <w:divBdr>
            <w:top w:val="none" w:sz="0" w:space="0" w:color="auto"/>
            <w:left w:val="none" w:sz="0" w:space="0" w:color="auto"/>
            <w:bottom w:val="none" w:sz="0" w:space="0" w:color="auto"/>
            <w:right w:val="none" w:sz="0" w:space="0" w:color="auto"/>
          </w:divBdr>
        </w:div>
        <w:div w:id="309755303">
          <w:marLeft w:val="480"/>
          <w:marRight w:val="0"/>
          <w:marTop w:val="0"/>
          <w:marBottom w:val="0"/>
          <w:divBdr>
            <w:top w:val="none" w:sz="0" w:space="0" w:color="auto"/>
            <w:left w:val="none" w:sz="0" w:space="0" w:color="auto"/>
            <w:bottom w:val="none" w:sz="0" w:space="0" w:color="auto"/>
            <w:right w:val="none" w:sz="0" w:space="0" w:color="auto"/>
          </w:divBdr>
        </w:div>
        <w:div w:id="420300638">
          <w:marLeft w:val="480"/>
          <w:marRight w:val="0"/>
          <w:marTop w:val="0"/>
          <w:marBottom w:val="0"/>
          <w:divBdr>
            <w:top w:val="none" w:sz="0" w:space="0" w:color="auto"/>
            <w:left w:val="none" w:sz="0" w:space="0" w:color="auto"/>
            <w:bottom w:val="none" w:sz="0" w:space="0" w:color="auto"/>
            <w:right w:val="none" w:sz="0" w:space="0" w:color="auto"/>
          </w:divBdr>
        </w:div>
        <w:div w:id="912744178">
          <w:marLeft w:val="480"/>
          <w:marRight w:val="0"/>
          <w:marTop w:val="0"/>
          <w:marBottom w:val="0"/>
          <w:divBdr>
            <w:top w:val="none" w:sz="0" w:space="0" w:color="auto"/>
            <w:left w:val="none" w:sz="0" w:space="0" w:color="auto"/>
            <w:bottom w:val="none" w:sz="0" w:space="0" w:color="auto"/>
            <w:right w:val="none" w:sz="0" w:space="0" w:color="auto"/>
          </w:divBdr>
        </w:div>
        <w:div w:id="1529638874">
          <w:marLeft w:val="480"/>
          <w:marRight w:val="0"/>
          <w:marTop w:val="0"/>
          <w:marBottom w:val="0"/>
          <w:divBdr>
            <w:top w:val="none" w:sz="0" w:space="0" w:color="auto"/>
            <w:left w:val="none" w:sz="0" w:space="0" w:color="auto"/>
            <w:bottom w:val="none" w:sz="0" w:space="0" w:color="auto"/>
            <w:right w:val="none" w:sz="0" w:space="0" w:color="auto"/>
          </w:divBdr>
        </w:div>
        <w:div w:id="535893916">
          <w:marLeft w:val="480"/>
          <w:marRight w:val="0"/>
          <w:marTop w:val="0"/>
          <w:marBottom w:val="0"/>
          <w:divBdr>
            <w:top w:val="none" w:sz="0" w:space="0" w:color="auto"/>
            <w:left w:val="none" w:sz="0" w:space="0" w:color="auto"/>
            <w:bottom w:val="none" w:sz="0" w:space="0" w:color="auto"/>
            <w:right w:val="none" w:sz="0" w:space="0" w:color="auto"/>
          </w:divBdr>
        </w:div>
        <w:div w:id="499656842">
          <w:marLeft w:val="480"/>
          <w:marRight w:val="0"/>
          <w:marTop w:val="0"/>
          <w:marBottom w:val="0"/>
          <w:divBdr>
            <w:top w:val="none" w:sz="0" w:space="0" w:color="auto"/>
            <w:left w:val="none" w:sz="0" w:space="0" w:color="auto"/>
            <w:bottom w:val="none" w:sz="0" w:space="0" w:color="auto"/>
            <w:right w:val="none" w:sz="0" w:space="0" w:color="auto"/>
          </w:divBdr>
        </w:div>
        <w:div w:id="326641969">
          <w:marLeft w:val="480"/>
          <w:marRight w:val="0"/>
          <w:marTop w:val="0"/>
          <w:marBottom w:val="0"/>
          <w:divBdr>
            <w:top w:val="none" w:sz="0" w:space="0" w:color="auto"/>
            <w:left w:val="none" w:sz="0" w:space="0" w:color="auto"/>
            <w:bottom w:val="none" w:sz="0" w:space="0" w:color="auto"/>
            <w:right w:val="none" w:sz="0" w:space="0" w:color="auto"/>
          </w:divBdr>
        </w:div>
        <w:div w:id="1417632935">
          <w:marLeft w:val="480"/>
          <w:marRight w:val="0"/>
          <w:marTop w:val="0"/>
          <w:marBottom w:val="0"/>
          <w:divBdr>
            <w:top w:val="none" w:sz="0" w:space="0" w:color="auto"/>
            <w:left w:val="none" w:sz="0" w:space="0" w:color="auto"/>
            <w:bottom w:val="none" w:sz="0" w:space="0" w:color="auto"/>
            <w:right w:val="none" w:sz="0" w:space="0" w:color="auto"/>
          </w:divBdr>
        </w:div>
        <w:div w:id="1738821891">
          <w:marLeft w:val="480"/>
          <w:marRight w:val="0"/>
          <w:marTop w:val="0"/>
          <w:marBottom w:val="0"/>
          <w:divBdr>
            <w:top w:val="none" w:sz="0" w:space="0" w:color="auto"/>
            <w:left w:val="none" w:sz="0" w:space="0" w:color="auto"/>
            <w:bottom w:val="none" w:sz="0" w:space="0" w:color="auto"/>
            <w:right w:val="none" w:sz="0" w:space="0" w:color="auto"/>
          </w:divBdr>
        </w:div>
        <w:div w:id="635719351">
          <w:marLeft w:val="480"/>
          <w:marRight w:val="0"/>
          <w:marTop w:val="0"/>
          <w:marBottom w:val="0"/>
          <w:divBdr>
            <w:top w:val="none" w:sz="0" w:space="0" w:color="auto"/>
            <w:left w:val="none" w:sz="0" w:space="0" w:color="auto"/>
            <w:bottom w:val="none" w:sz="0" w:space="0" w:color="auto"/>
            <w:right w:val="none" w:sz="0" w:space="0" w:color="auto"/>
          </w:divBdr>
        </w:div>
        <w:div w:id="171839878">
          <w:marLeft w:val="480"/>
          <w:marRight w:val="0"/>
          <w:marTop w:val="0"/>
          <w:marBottom w:val="0"/>
          <w:divBdr>
            <w:top w:val="none" w:sz="0" w:space="0" w:color="auto"/>
            <w:left w:val="none" w:sz="0" w:space="0" w:color="auto"/>
            <w:bottom w:val="none" w:sz="0" w:space="0" w:color="auto"/>
            <w:right w:val="none" w:sz="0" w:space="0" w:color="auto"/>
          </w:divBdr>
        </w:div>
        <w:div w:id="951521208">
          <w:marLeft w:val="480"/>
          <w:marRight w:val="0"/>
          <w:marTop w:val="0"/>
          <w:marBottom w:val="0"/>
          <w:divBdr>
            <w:top w:val="none" w:sz="0" w:space="0" w:color="auto"/>
            <w:left w:val="none" w:sz="0" w:space="0" w:color="auto"/>
            <w:bottom w:val="none" w:sz="0" w:space="0" w:color="auto"/>
            <w:right w:val="none" w:sz="0" w:space="0" w:color="auto"/>
          </w:divBdr>
        </w:div>
        <w:div w:id="1378973060">
          <w:marLeft w:val="480"/>
          <w:marRight w:val="0"/>
          <w:marTop w:val="0"/>
          <w:marBottom w:val="0"/>
          <w:divBdr>
            <w:top w:val="none" w:sz="0" w:space="0" w:color="auto"/>
            <w:left w:val="none" w:sz="0" w:space="0" w:color="auto"/>
            <w:bottom w:val="none" w:sz="0" w:space="0" w:color="auto"/>
            <w:right w:val="none" w:sz="0" w:space="0" w:color="auto"/>
          </w:divBdr>
        </w:div>
        <w:div w:id="145439080">
          <w:marLeft w:val="480"/>
          <w:marRight w:val="0"/>
          <w:marTop w:val="0"/>
          <w:marBottom w:val="0"/>
          <w:divBdr>
            <w:top w:val="none" w:sz="0" w:space="0" w:color="auto"/>
            <w:left w:val="none" w:sz="0" w:space="0" w:color="auto"/>
            <w:bottom w:val="none" w:sz="0" w:space="0" w:color="auto"/>
            <w:right w:val="none" w:sz="0" w:space="0" w:color="auto"/>
          </w:divBdr>
        </w:div>
        <w:div w:id="1370954483">
          <w:marLeft w:val="480"/>
          <w:marRight w:val="0"/>
          <w:marTop w:val="0"/>
          <w:marBottom w:val="0"/>
          <w:divBdr>
            <w:top w:val="none" w:sz="0" w:space="0" w:color="auto"/>
            <w:left w:val="none" w:sz="0" w:space="0" w:color="auto"/>
            <w:bottom w:val="none" w:sz="0" w:space="0" w:color="auto"/>
            <w:right w:val="none" w:sz="0" w:space="0" w:color="auto"/>
          </w:divBdr>
        </w:div>
        <w:div w:id="751700201">
          <w:marLeft w:val="480"/>
          <w:marRight w:val="0"/>
          <w:marTop w:val="0"/>
          <w:marBottom w:val="0"/>
          <w:divBdr>
            <w:top w:val="none" w:sz="0" w:space="0" w:color="auto"/>
            <w:left w:val="none" w:sz="0" w:space="0" w:color="auto"/>
            <w:bottom w:val="none" w:sz="0" w:space="0" w:color="auto"/>
            <w:right w:val="none" w:sz="0" w:space="0" w:color="auto"/>
          </w:divBdr>
        </w:div>
        <w:div w:id="1449818298">
          <w:marLeft w:val="480"/>
          <w:marRight w:val="0"/>
          <w:marTop w:val="0"/>
          <w:marBottom w:val="0"/>
          <w:divBdr>
            <w:top w:val="none" w:sz="0" w:space="0" w:color="auto"/>
            <w:left w:val="none" w:sz="0" w:space="0" w:color="auto"/>
            <w:bottom w:val="none" w:sz="0" w:space="0" w:color="auto"/>
            <w:right w:val="none" w:sz="0" w:space="0" w:color="auto"/>
          </w:divBdr>
        </w:div>
        <w:div w:id="1067455536">
          <w:marLeft w:val="480"/>
          <w:marRight w:val="0"/>
          <w:marTop w:val="0"/>
          <w:marBottom w:val="0"/>
          <w:divBdr>
            <w:top w:val="none" w:sz="0" w:space="0" w:color="auto"/>
            <w:left w:val="none" w:sz="0" w:space="0" w:color="auto"/>
            <w:bottom w:val="none" w:sz="0" w:space="0" w:color="auto"/>
            <w:right w:val="none" w:sz="0" w:space="0" w:color="auto"/>
          </w:divBdr>
        </w:div>
        <w:div w:id="137578842">
          <w:marLeft w:val="480"/>
          <w:marRight w:val="0"/>
          <w:marTop w:val="0"/>
          <w:marBottom w:val="0"/>
          <w:divBdr>
            <w:top w:val="none" w:sz="0" w:space="0" w:color="auto"/>
            <w:left w:val="none" w:sz="0" w:space="0" w:color="auto"/>
            <w:bottom w:val="none" w:sz="0" w:space="0" w:color="auto"/>
            <w:right w:val="none" w:sz="0" w:space="0" w:color="auto"/>
          </w:divBdr>
        </w:div>
        <w:div w:id="1372265939">
          <w:marLeft w:val="480"/>
          <w:marRight w:val="0"/>
          <w:marTop w:val="0"/>
          <w:marBottom w:val="0"/>
          <w:divBdr>
            <w:top w:val="none" w:sz="0" w:space="0" w:color="auto"/>
            <w:left w:val="none" w:sz="0" w:space="0" w:color="auto"/>
            <w:bottom w:val="none" w:sz="0" w:space="0" w:color="auto"/>
            <w:right w:val="none" w:sz="0" w:space="0" w:color="auto"/>
          </w:divBdr>
        </w:div>
        <w:div w:id="434449320">
          <w:marLeft w:val="480"/>
          <w:marRight w:val="0"/>
          <w:marTop w:val="0"/>
          <w:marBottom w:val="0"/>
          <w:divBdr>
            <w:top w:val="none" w:sz="0" w:space="0" w:color="auto"/>
            <w:left w:val="none" w:sz="0" w:space="0" w:color="auto"/>
            <w:bottom w:val="none" w:sz="0" w:space="0" w:color="auto"/>
            <w:right w:val="none" w:sz="0" w:space="0" w:color="auto"/>
          </w:divBdr>
        </w:div>
        <w:div w:id="353266328">
          <w:marLeft w:val="480"/>
          <w:marRight w:val="0"/>
          <w:marTop w:val="0"/>
          <w:marBottom w:val="0"/>
          <w:divBdr>
            <w:top w:val="none" w:sz="0" w:space="0" w:color="auto"/>
            <w:left w:val="none" w:sz="0" w:space="0" w:color="auto"/>
            <w:bottom w:val="none" w:sz="0" w:space="0" w:color="auto"/>
            <w:right w:val="none" w:sz="0" w:space="0" w:color="auto"/>
          </w:divBdr>
        </w:div>
        <w:div w:id="37896899">
          <w:marLeft w:val="480"/>
          <w:marRight w:val="0"/>
          <w:marTop w:val="0"/>
          <w:marBottom w:val="0"/>
          <w:divBdr>
            <w:top w:val="none" w:sz="0" w:space="0" w:color="auto"/>
            <w:left w:val="none" w:sz="0" w:space="0" w:color="auto"/>
            <w:bottom w:val="none" w:sz="0" w:space="0" w:color="auto"/>
            <w:right w:val="none" w:sz="0" w:space="0" w:color="auto"/>
          </w:divBdr>
        </w:div>
        <w:div w:id="892546994">
          <w:marLeft w:val="480"/>
          <w:marRight w:val="0"/>
          <w:marTop w:val="0"/>
          <w:marBottom w:val="0"/>
          <w:divBdr>
            <w:top w:val="none" w:sz="0" w:space="0" w:color="auto"/>
            <w:left w:val="none" w:sz="0" w:space="0" w:color="auto"/>
            <w:bottom w:val="none" w:sz="0" w:space="0" w:color="auto"/>
            <w:right w:val="none" w:sz="0" w:space="0" w:color="auto"/>
          </w:divBdr>
        </w:div>
        <w:div w:id="1862864497">
          <w:marLeft w:val="480"/>
          <w:marRight w:val="0"/>
          <w:marTop w:val="0"/>
          <w:marBottom w:val="0"/>
          <w:divBdr>
            <w:top w:val="none" w:sz="0" w:space="0" w:color="auto"/>
            <w:left w:val="none" w:sz="0" w:space="0" w:color="auto"/>
            <w:bottom w:val="none" w:sz="0" w:space="0" w:color="auto"/>
            <w:right w:val="none" w:sz="0" w:space="0" w:color="auto"/>
          </w:divBdr>
        </w:div>
        <w:div w:id="1864829655">
          <w:marLeft w:val="480"/>
          <w:marRight w:val="0"/>
          <w:marTop w:val="0"/>
          <w:marBottom w:val="0"/>
          <w:divBdr>
            <w:top w:val="none" w:sz="0" w:space="0" w:color="auto"/>
            <w:left w:val="none" w:sz="0" w:space="0" w:color="auto"/>
            <w:bottom w:val="none" w:sz="0" w:space="0" w:color="auto"/>
            <w:right w:val="none" w:sz="0" w:space="0" w:color="auto"/>
          </w:divBdr>
        </w:div>
        <w:div w:id="1667391807">
          <w:marLeft w:val="480"/>
          <w:marRight w:val="0"/>
          <w:marTop w:val="0"/>
          <w:marBottom w:val="0"/>
          <w:divBdr>
            <w:top w:val="none" w:sz="0" w:space="0" w:color="auto"/>
            <w:left w:val="none" w:sz="0" w:space="0" w:color="auto"/>
            <w:bottom w:val="none" w:sz="0" w:space="0" w:color="auto"/>
            <w:right w:val="none" w:sz="0" w:space="0" w:color="auto"/>
          </w:divBdr>
        </w:div>
      </w:divsChild>
    </w:div>
    <w:div w:id="728839991">
      <w:bodyDiv w:val="1"/>
      <w:marLeft w:val="0"/>
      <w:marRight w:val="0"/>
      <w:marTop w:val="0"/>
      <w:marBottom w:val="0"/>
      <w:divBdr>
        <w:top w:val="none" w:sz="0" w:space="0" w:color="auto"/>
        <w:left w:val="none" w:sz="0" w:space="0" w:color="auto"/>
        <w:bottom w:val="none" w:sz="0" w:space="0" w:color="auto"/>
        <w:right w:val="none" w:sz="0" w:space="0" w:color="auto"/>
      </w:divBdr>
    </w:div>
    <w:div w:id="730076924">
      <w:bodyDiv w:val="1"/>
      <w:marLeft w:val="0"/>
      <w:marRight w:val="0"/>
      <w:marTop w:val="0"/>
      <w:marBottom w:val="0"/>
      <w:divBdr>
        <w:top w:val="none" w:sz="0" w:space="0" w:color="auto"/>
        <w:left w:val="none" w:sz="0" w:space="0" w:color="auto"/>
        <w:bottom w:val="none" w:sz="0" w:space="0" w:color="auto"/>
        <w:right w:val="none" w:sz="0" w:space="0" w:color="auto"/>
      </w:divBdr>
    </w:div>
    <w:div w:id="730422553">
      <w:bodyDiv w:val="1"/>
      <w:marLeft w:val="0"/>
      <w:marRight w:val="0"/>
      <w:marTop w:val="0"/>
      <w:marBottom w:val="0"/>
      <w:divBdr>
        <w:top w:val="none" w:sz="0" w:space="0" w:color="auto"/>
        <w:left w:val="none" w:sz="0" w:space="0" w:color="auto"/>
        <w:bottom w:val="none" w:sz="0" w:space="0" w:color="auto"/>
        <w:right w:val="none" w:sz="0" w:space="0" w:color="auto"/>
      </w:divBdr>
    </w:div>
    <w:div w:id="732847678">
      <w:bodyDiv w:val="1"/>
      <w:marLeft w:val="0"/>
      <w:marRight w:val="0"/>
      <w:marTop w:val="0"/>
      <w:marBottom w:val="0"/>
      <w:divBdr>
        <w:top w:val="none" w:sz="0" w:space="0" w:color="auto"/>
        <w:left w:val="none" w:sz="0" w:space="0" w:color="auto"/>
        <w:bottom w:val="none" w:sz="0" w:space="0" w:color="auto"/>
        <w:right w:val="none" w:sz="0" w:space="0" w:color="auto"/>
      </w:divBdr>
    </w:div>
    <w:div w:id="733162527">
      <w:bodyDiv w:val="1"/>
      <w:marLeft w:val="0"/>
      <w:marRight w:val="0"/>
      <w:marTop w:val="0"/>
      <w:marBottom w:val="0"/>
      <w:divBdr>
        <w:top w:val="none" w:sz="0" w:space="0" w:color="auto"/>
        <w:left w:val="none" w:sz="0" w:space="0" w:color="auto"/>
        <w:bottom w:val="none" w:sz="0" w:space="0" w:color="auto"/>
        <w:right w:val="none" w:sz="0" w:space="0" w:color="auto"/>
      </w:divBdr>
    </w:div>
    <w:div w:id="733311282">
      <w:bodyDiv w:val="1"/>
      <w:marLeft w:val="0"/>
      <w:marRight w:val="0"/>
      <w:marTop w:val="0"/>
      <w:marBottom w:val="0"/>
      <w:divBdr>
        <w:top w:val="none" w:sz="0" w:space="0" w:color="auto"/>
        <w:left w:val="none" w:sz="0" w:space="0" w:color="auto"/>
        <w:bottom w:val="none" w:sz="0" w:space="0" w:color="auto"/>
        <w:right w:val="none" w:sz="0" w:space="0" w:color="auto"/>
      </w:divBdr>
    </w:div>
    <w:div w:id="736905782">
      <w:bodyDiv w:val="1"/>
      <w:marLeft w:val="0"/>
      <w:marRight w:val="0"/>
      <w:marTop w:val="0"/>
      <w:marBottom w:val="0"/>
      <w:divBdr>
        <w:top w:val="none" w:sz="0" w:space="0" w:color="auto"/>
        <w:left w:val="none" w:sz="0" w:space="0" w:color="auto"/>
        <w:bottom w:val="none" w:sz="0" w:space="0" w:color="auto"/>
        <w:right w:val="none" w:sz="0" w:space="0" w:color="auto"/>
      </w:divBdr>
    </w:div>
    <w:div w:id="737284349">
      <w:bodyDiv w:val="1"/>
      <w:marLeft w:val="0"/>
      <w:marRight w:val="0"/>
      <w:marTop w:val="0"/>
      <w:marBottom w:val="0"/>
      <w:divBdr>
        <w:top w:val="none" w:sz="0" w:space="0" w:color="auto"/>
        <w:left w:val="none" w:sz="0" w:space="0" w:color="auto"/>
        <w:bottom w:val="none" w:sz="0" w:space="0" w:color="auto"/>
        <w:right w:val="none" w:sz="0" w:space="0" w:color="auto"/>
      </w:divBdr>
    </w:div>
    <w:div w:id="740178700">
      <w:bodyDiv w:val="1"/>
      <w:marLeft w:val="0"/>
      <w:marRight w:val="0"/>
      <w:marTop w:val="0"/>
      <w:marBottom w:val="0"/>
      <w:divBdr>
        <w:top w:val="none" w:sz="0" w:space="0" w:color="auto"/>
        <w:left w:val="none" w:sz="0" w:space="0" w:color="auto"/>
        <w:bottom w:val="none" w:sz="0" w:space="0" w:color="auto"/>
        <w:right w:val="none" w:sz="0" w:space="0" w:color="auto"/>
      </w:divBdr>
    </w:div>
    <w:div w:id="744493509">
      <w:bodyDiv w:val="1"/>
      <w:marLeft w:val="0"/>
      <w:marRight w:val="0"/>
      <w:marTop w:val="0"/>
      <w:marBottom w:val="0"/>
      <w:divBdr>
        <w:top w:val="none" w:sz="0" w:space="0" w:color="auto"/>
        <w:left w:val="none" w:sz="0" w:space="0" w:color="auto"/>
        <w:bottom w:val="none" w:sz="0" w:space="0" w:color="auto"/>
        <w:right w:val="none" w:sz="0" w:space="0" w:color="auto"/>
      </w:divBdr>
    </w:div>
    <w:div w:id="745422712">
      <w:bodyDiv w:val="1"/>
      <w:marLeft w:val="0"/>
      <w:marRight w:val="0"/>
      <w:marTop w:val="0"/>
      <w:marBottom w:val="0"/>
      <w:divBdr>
        <w:top w:val="none" w:sz="0" w:space="0" w:color="auto"/>
        <w:left w:val="none" w:sz="0" w:space="0" w:color="auto"/>
        <w:bottom w:val="none" w:sz="0" w:space="0" w:color="auto"/>
        <w:right w:val="none" w:sz="0" w:space="0" w:color="auto"/>
      </w:divBdr>
      <w:divsChild>
        <w:div w:id="1045833050">
          <w:marLeft w:val="480"/>
          <w:marRight w:val="0"/>
          <w:marTop w:val="0"/>
          <w:marBottom w:val="0"/>
          <w:divBdr>
            <w:top w:val="none" w:sz="0" w:space="0" w:color="auto"/>
            <w:left w:val="none" w:sz="0" w:space="0" w:color="auto"/>
            <w:bottom w:val="none" w:sz="0" w:space="0" w:color="auto"/>
            <w:right w:val="none" w:sz="0" w:space="0" w:color="auto"/>
          </w:divBdr>
        </w:div>
        <w:div w:id="904074542">
          <w:marLeft w:val="480"/>
          <w:marRight w:val="0"/>
          <w:marTop w:val="0"/>
          <w:marBottom w:val="0"/>
          <w:divBdr>
            <w:top w:val="none" w:sz="0" w:space="0" w:color="auto"/>
            <w:left w:val="none" w:sz="0" w:space="0" w:color="auto"/>
            <w:bottom w:val="none" w:sz="0" w:space="0" w:color="auto"/>
            <w:right w:val="none" w:sz="0" w:space="0" w:color="auto"/>
          </w:divBdr>
        </w:div>
        <w:div w:id="1821580166">
          <w:marLeft w:val="480"/>
          <w:marRight w:val="0"/>
          <w:marTop w:val="0"/>
          <w:marBottom w:val="0"/>
          <w:divBdr>
            <w:top w:val="none" w:sz="0" w:space="0" w:color="auto"/>
            <w:left w:val="none" w:sz="0" w:space="0" w:color="auto"/>
            <w:bottom w:val="none" w:sz="0" w:space="0" w:color="auto"/>
            <w:right w:val="none" w:sz="0" w:space="0" w:color="auto"/>
          </w:divBdr>
        </w:div>
        <w:div w:id="1890724764">
          <w:marLeft w:val="480"/>
          <w:marRight w:val="0"/>
          <w:marTop w:val="0"/>
          <w:marBottom w:val="0"/>
          <w:divBdr>
            <w:top w:val="none" w:sz="0" w:space="0" w:color="auto"/>
            <w:left w:val="none" w:sz="0" w:space="0" w:color="auto"/>
            <w:bottom w:val="none" w:sz="0" w:space="0" w:color="auto"/>
            <w:right w:val="none" w:sz="0" w:space="0" w:color="auto"/>
          </w:divBdr>
        </w:div>
        <w:div w:id="295453598">
          <w:marLeft w:val="480"/>
          <w:marRight w:val="0"/>
          <w:marTop w:val="0"/>
          <w:marBottom w:val="0"/>
          <w:divBdr>
            <w:top w:val="none" w:sz="0" w:space="0" w:color="auto"/>
            <w:left w:val="none" w:sz="0" w:space="0" w:color="auto"/>
            <w:bottom w:val="none" w:sz="0" w:space="0" w:color="auto"/>
            <w:right w:val="none" w:sz="0" w:space="0" w:color="auto"/>
          </w:divBdr>
        </w:div>
        <w:div w:id="479812682">
          <w:marLeft w:val="480"/>
          <w:marRight w:val="0"/>
          <w:marTop w:val="0"/>
          <w:marBottom w:val="0"/>
          <w:divBdr>
            <w:top w:val="none" w:sz="0" w:space="0" w:color="auto"/>
            <w:left w:val="none" w:sz="0" w:space="0" w:color="auto"/>
            <w:bottom w:val="none" w:sz="0" w:space="0" w:color="auto"/>
            <w:right w:val="none" w:sz="0" w:space="0" w:color="auto"/>
          </w:divBdr>
        </w:div>
        <w:div w:id="1296564704">
          <w:marLeft w:val="480"/>
          <w:marRight w:val="0"/>
          <w:marTop w:val="0"/>
          <w:marBottom w:val="0"/>
          <w:divBdr>
            <w:top w:val="none" w:sz="0" w:space="0" w:color="auto"/>
            <w:left w:val="none" w:sz="0" w:space="0" w:color="auto"/>
            <w:bottom w:val="none" w:sz="0" w:space="0" w:color="auto"/>
            <w:right w:val="none" w:sz="0" w:space="0" w:color="auto"/>
          </w:divBdr>
        </w:div>
        <w:div w:id="998967051">
          <w:marLeft w:val="480"/>
          <w:marRight w:val="0"/>
          <w:marTop w:val="0"/>
          <w:marBottom w:val="0"/>
          <w:divBdr>
            <w:top w:val="none" w:sz="0" w:space="0" w:color="auto"/>
            <w:left w:val="none" w:sz="0" w:space="0" w:color="auto"/>
            <w:bottom w:val="none" w:sz="0" w:space="0" w:color="auto"/>
            <w:right w:val="none" w:sz="0" w:space="0" w:color="auto"/>
          </w:divBdr>
        </w:div>
        <w:div w:id="935479588">
          <w:marLeft w:val="480"/>
          <w:marRight w:val="0"/>
          <w:marTop w:val="0"/>
          <w:marBottom w:val="0"/>
          <w:divBdr>
            <w:top w:val="none" w:sz="0" w:space="0" w:color="auto"/>
            <w:left w:val="none" w:sz="0" w:space="0" w:color="auto"/>
            <w:bottom w:val="none" w:sz="0" w:space="0" w:color="auto"/>
            <w:right w:val="none" w:sz="0" w:space="0" w:color="auto"/>
          </w:divBdr>
        </w:div>
        <w:div w:id="1112357018">
          <w:marLeft w:val="480"/>
          <w:marRight w:val="0"/>
          <w:marTop w:val="0"/>
          <w:marBottom w:val="0"/>
          <w:divBdr>
            <w:top w:val="none" w:sz="0" w:space="0" w:color="auto"/>
            <w:left w:val="none" w:sz="0" w:space="0" w:color="auto"/>
            <w:bottom w:val="none" w:sz="0" w:space="0" w:color="auto"/>
            <w:right w:val="none" w:sz="0" w:space="0" w:color="auto"/>
          </w:divBdr>
        </w:div>
        <w:div w:id="965508670">
          <w:marLeft w:val="480"/>
          <w:marRight w:val="0"/>
          <w:marTop w:val="0"/>
          <w:marBottom w:val="0"/>
          <w:divBdr>
            <w:top w:val="none" w:sz="0" w:space="0" w:color="auto"/>
            <w:left w:val="none" w:sz="0" w:space="0" w:color="auto"/>
            <w:bottom w:val="none" w:sz="0" w:space="0" w:color="auto"/>
            <w:right w:val="none" w:sz="0" w:space="0" w:color="auto"/>
          </w:divBdr>
        </w:div>
        <w:div w:id="1968118809">
          <w:marLeft w:val="480"/>
          <w:marRight w:val="0"/>
          <w:marTop w:val="0"/>
          <w:marBottom w:val="0"/>
          <w:divBdr>
            <w:top w:val="none" w:sz="0" w:space="0" w:color="auto"/>
            <w:left w:val="none" w:sz="0" w:space="0" w:color="auto"/>
            <w:bottom w:val="none" w:sz="0" w:space="0" w:color="auto"/>
            <w:right w:val="none" w:sz="0" w:space="0" w:color="auto"/>
          </w:divBdr>
        </w:div>
        <w:div w:id="1700934085">
          <w:marLeft w:val="480"/>
          <w:marRight w:val="0"/>
          <w:marTop w:val="0"/>
          <w:marBottom w:val="0"/>
          <w:divBdr>
            <w:top w:val="none" w:sz="0" w:space="0" w:color="auto"/>
            <w:left w:val="none" w:sz="0" w:space="0" w:color="auto"/>
            <w:bottom w:val="none" w:sz="0" w:space="0" w:color="auto"/>
            <w:right w:val="none" w:sz="0" w:space="0" w:color="auto"/>
          </w:divBdr>
        </w:div>
        <w:div w:id="1026322652">
          <w:marLeft w:val="480"/>
          <w:marRight w:val="0"/>
          <w:marTop w:val="0"/>
          <w:marBottom w:val="0"/>
          <w:divBdr>
            <w:top w:val="none" w:sz="0" w:space="0" w:color="auto"/>
            <w:left w:val="none" w:sz="0" w:space="0" w:color="auto"/>
            <w:bottom w:val="none" w:sz="0" w:space="0" w:color="auto"/>
            <w:right w:val="none" w:sz="0" w:space="0" w:color="auto"/>
          </w:divBdr>
        </w:div>
        <w:div w:id="1149708251">
          <w:marLeft w:val="480"/>
          <w:marRight w:val="0"/>
          <w:marTop w:val="0"/>
          <w:marBottom w:val="0"/>
          <w:divBdr>
            <w:top w:val="none" w:sz="0" w:space="0" w:color="auto"/>
            <w:left w:val="none" w:sz="0" w:space="0" w:color="auto"/>
            <w:bottom w:val="none" w:sz="0" w:space="0" w:color="auto"/>
            <w:right w:val="none" w:sz="0" w:space="0" w:color="auto"/>
          </w:divBdr>
        </w:div>
        <w:div w:id="21513206">
          <w:marLeft w:val="480"/>
          <w:marRight w:val="0"/>
          <w:marTop w:val="0"/>
          <w:marBottom w:val="0"/>
          <w:divBdr>
            <w:top w:val="none" w:sz="0" w:space="0" w:color="auto"/>
            <w:left w:val="none" w:sz="0" w:space="0" w:color="auto"/>
            <w:bottom w:val="none" w:sz="0" w:space="0" w:color="auto"/>
            <w:right w:val="none" w:sz="0" w:space="0" w:color="auto"/>
          </w:divBdr>
        </w:div>
        <w:div w:id="465589659">
          <w:marLeft w:val="480"/>
          <w:marRight w:val="0"/>
          <w:marTop w:val="0"/>
          <w:marBottom w:val="0"/>
          <w:divBdr>
            <w:top w:val="none" w:sz="0" w:space="0" w:color="auto"/>
            <w:left w:val="none" w:sz="0" w:space="0" w:color="auto"/>
            <w:bottom w:val="none" w:sz="0" w:space="0" w:color="auto"/>
            <w:right w:val="none" w:sz="0" w:space="0" w:color="auto"/>
          </w:divBdr>
        </w:div>
        <w:div w:id="2112503711">
          <w:marLeft w:val="480"/>
          <w:marRight w:val="0"/>
          <w:marTop w:val="0"/>
          <w:marBottom w:val="0"/>
          <w:divBdr>
            <w:top w:val="none" w:sz="0" w:space="0" w:color="auto"/>
            <w:left w:val="none" w:sz="0" w:space="0" w:color="auto"/>
            <w:bottom w:val="none" w:sz="0" w:space="0" w:color="auto"/>
            <w:right w:val="none" w:sz="0" w:space="0" w:color="auto"/>
          </w:divBdr>
        </w:div>
        <w:div w:id="1358972088">
          <w:marLeft w:val="480"/>
          <w:marRight w:val="0"/>
          <w:marTop w:val="0"/>
          <w:marBottom w:val="0"/>
          <w:divBdr>
            <w:top w:val="none" w:sz="0" w:space="0" w:color="auto"/>
            <w:left w:val="none" w:sz="0" w:space="0" w:color="auto"/>
            <w:bottom w:val="none" w:sz="0" w:space="0" w:color="auto"/>
            <w:right w:val="none" w:sz="0" w:space="0" w:color="auto"/>
          </w:divBdr>
        </w:div>
        <w:div w:id="773750205">
          <w:marLeft w:val="480"/>
          <w:marRight w:val="0"/>
          <w:marTop w:val="0"/>
          <w:marBottom w:val="0"/>
          <w:divBdr>
            <w:top w:val="none" w:sz="0" w:space="0" w:color="auto"/>
            <w:left w:val="none" w:sz="0" w:space="0" w:color="auto"/>
            <w:bottom w:val="none" w:sz="0" w:space="0" w:color="auto"/>
            <w:right w:val="none" w:sz="0" w:space="0" w:color="auto"/>
          </w:divBdr>
        </w:div>
        <w:div w:id="1791826881">
          <w:marLeft w:val="480"/>
          <w:marRight w:val="0"/>
          <w:marTop w:val="0"/>
          <w:marBottom w:val="0"/>
          <w:divBdr>
            <w:top w:val="none" w:sz="0" w:space="0" w:color="auto"/>
            <w:left w:val="none" w:sz="0" w:space="0" w:color="auto"/>
            <w:bottom w:val="none" w:sz="0" w:space="0" w:color="auto"/>
            <w:right w:val="none" w:sz="0" w:space="0" w:color="auto"/>
          </w:divBdr>
        </w:div>
        <w:div w:id="1161962818">
          <w:marLeft w:val="480"/>
          <w:marRight w:val="0"/>
          <w:marTop w:val="0"/>
          <w:marBottom w:val="0"/>
          <w:divBdr>
            <w:top w:val="none" w:sz="0" w:space="0" w:color="auto"/>
            <w:left w:val="none" w:sz="0" w:space="0" w:color="auto"/>
            <w:bottom w:val="none" w:sz="0" w:space="0" w:color="auto"/>
            <w:right w:val="none" w:sz="0" w:space="0" w:color="auto"/>
          </w:divBdr>
        </w:div>
        <w:div w:id="2087149698">
          <w:marLeft w:val="480"/>
          <w:marRight w:val="0"/>
          <w:marTop w:val="0"/>
          <w:marBottom w:val="0"/>
          <w:divBdr>
            <w:top w:val="none" w:sz="0" w:space="0" w:color="auto"/>
            <w:left w:val="none" w:sz="0" w:space="0" w:color="auto"/>
            <w:bottom w:val="none" w:sz="0" w:space="0" w:color="auto"/>
            <w:right w:val="none" w:sz="0" w:space="0" w:color="auto"/>
          </w:divBdr>
        </w:div>
        <w:div w:id="1402633662">
          <w:marLeft w:val="480"/>
          <w:marRight w:val="0"/>
          <w:marTop w:val="0"/>
          <w:marBottom w:val="0"/>
          <w:divBdr>
            <w:top w:val="none" w:sz="0" w:space="0" w:color="auto"/>
            <w:left w:val="none" w:sz="0" w:space="0" w:color="auto"/>
            <w:bottom w:val="none" w:sz="0" w:space="0" w:color="auto"/>
            <w:right w:val="none" w:sz="0" w:space="0" w:color="auto"/>
          </w:divBdr>
        </w:div>
        <w:div w:id="217546634">
          <w:marLeft w:val="480"/>
          <w:marRight w:val="0"/>
          <w:marTop w:val="0"/>
          <w:marBottom w:val="0"/>
          <w:divBdr>
            <w:top w:val="none" w:sz="0" w:space="0" w:color="auto"/>
            <w:left w:val="none" w:sz="0" w:space="0" w:color="auto"/>
            <w:bottom w:val="none" w:sz="0" w:space="0" w:color="auto"/>
            <w:right w:val="none" w:sz="0" w:space="0" w:color="auto"/>
          </w:divBdr>
        </w:div>
        <w:div w:id="583295474">
          <w:marLeft w:val="480"/>
          <w:marRight w:val="0"/>
          <w:marTop w:val="0"/>
          <w:marBottom w:val="0"/>
          <w:divBdr>
            <w:top w:val="none" w:sz="0" w:space="0" w:color="auto"/>
            <w:left w:val="none" w:sz="0" w:space="0" w:color="auto"/>
            <w:bottom w:val="none" w:sz="0" w:space="0" w:color="auto"/>
            <w:right w:val="none" w:sz="0" w:space="0" w:color="auto"/>
          </w:divBdr>
        </w:div>
        <w:div w:id="1177770981">
          <w:marLeft w:val="480"/>
          <w:marRight w:val="0"/>
          <w:marTop w:val="0"/>
          <w:marBottom w:val="0"/>
          <w:divBdr>
            <w:top w:val="none" w:sz="0" w:space="0" w:color="auto"/>
            <w:left w:val="none" w:sz="0" w:space="0" w:color="auto"/>
            <w:bottom w:val="none" w:sz="0" w:space="0" w:color="auto"/>
            <w:right w:val="none" w:sz="0" w:space="0" w:color="auto"/>
          </w:divBdr>
        </w:div>
        <w:div w:id="892960481">
          <w:marLeft w:val="480"/>
          <w:marRight w:val="0"/>
          <w:marTop w:val="0"/>
          <w:marBottom w:val="0"/>
          <w:divBdr>
            <w:top w:val="none" w:sz="0" w:space="0" w:color="auto"/>
            <w:left w:val="none" w:sz="0" w:space="0" w:color="auto"/>
            <w:bottom w:val="none" w:sz="0" w:space="0" w:color="auto"/>
            <w:right w:val="none" w:sz="0" w:space="0" w:color="auto"/>
          </w:divBdr>
        </w:div>
        <w:div w:id="485976001">
          <w:marLeft w:val="480"/>
          <w:marRight w:val="0"/>
          <w:marTop w:val="0"/>
          <w:marBottom w:val="0"/>
          <w:divBdr>
            <w:top w:val="none" w:sz="0" w:space="0" w:color="auto"/>
            <w:left w:val="none" w:sz="0" w:space="0" w:color="auto"/>
            <w:bottom w:val="none" w:sz="0" w:space="0" w:color="auto"/>
            <w:right w:val="none" w:sz="0" w:space="0" w:color="auto"/>
          </w:divBdr>
        </w:div>
        <w:div w:id="207374528">
          <w:marLeft w:val="480"/>
          <w:marRight w:val="0"/>
          <w:marTop w:val="0"/>
          <w:marBottom w:val="0"/>
          <w:divBdr>
            <w:top w:val="none" w:sz="0" w:space="0" w:color="auto"/>
            <w:left w:val="none" w:sz="0" w:space="0" w:color="auto"/>
            <w:bottom w:val="none" w:sz="0" w:space="0" w:color="auto"/>
            <w:right w:val="none" w:sz="0" w:space="0" w:color="auto"/>
          </w:divBdr>
        </w:div>
        <w:div w:id="1069883185">
          <w:marLeft w:val="480"/>
          <w:marRight w:val="0"/>
          <w:marTop w:val="0"/>
          <w:marBottom w:val="0"/>
          <w:divBdr>
            <w:top w:val="none" w:sz="0" w:space="0" w:color="auto"/>
            <w:left w:val="none" w:sz="0" w:space="0" w:color="auto"/>
            <w:bottom w:val="none" w:sz="0" w:space="0" w:color="auto"/>
            <w:right w:val="none" w:sz="0" w:space="0" w:color="auto"/>
          </w:divBdr>
        </w:div>
        <w:div w:id="294147153">
          <w:marLeft w:val="480"/>
          <w:marRight w:val="0"/>
          <w:marTop w:val="0"/>
          <w:marBottom w:val="0"/>
          <w:divBdr>
            <w:top w:val="none" w:sz="0" w:space="0" w:color="auto"/>
            <w:left w:val="none" w:sz="0" w:space="0" w:color="auto"/>
            <w:bottom w:val="none" w:sz="0" w:space="0" w:color="auto"/>
            <w:right w:val="none" w:sz="0" w:space="0" w:color="auto"/>
          </w:divBdr>
        </w:div>
        <w:div w:id="1346782385">
          <w:marLeft w:val="480"/>
          <w:marRight w:val="0"/>
          <w:marTop w:val="0"/>
          <w:marBottom w:val="0"/>
          <w:divBdr>
            <w:top w:val="none" w:sz="0" w:space="0" w:color="auto"/>
            <w:left w:val="none" w:sz="0" w:space="0" w:color="auto"/>
            <w:bottom w:val="none" w:sz="0" w:space="0" w:color="auto"/>
            <w:right w:val="none" w:sz="0" w:space="0" w:color="auto"/>
          </w:divBdr>
        </w:div>
        <w:div w:id="1246573214">
          <w:marLeft w:val="480"/>
          <w:marRight w:val="0"/>
          <w:marTop w:val="0"/>
          <w:marBottom w:val="0"/>
          <w:divBdr>
            <w:top w:val="none" w:sz="0" w:space="0" w:color="auto"/>
            <w:left w:val="none" w:sz="0" w:space="0" w:color="auto"/>
            <w:bottom w:val="none" w:sz="0" w:space="0" w:color="auto"/>
            <w:right w:val="none" w:sz="0" w:space="0" w:color="auto"/>
          </w:divBdr>
        </w:div>
        <w:div w:id="659232791">
          <w:marLeft w:val="480"/>
          <w:marRight w:val="0"/>
          <w:marTop w:val="0"/>
          <w:marBottom w:val="0"/>
          <w:divBdr>
            <w:top w:val="none" w:sz="0" w:space="0" w:color="auto"/>
            <w:left w:val="none" w:sz="0" w:space="0" w:color="auto"/>
            <w:bottom w:val="none" w:sz="0" w:space="0" w:color="auto"/>
            <w:right w:val="none" w:sz="0" w:space="0" w:color="auto"/>
          </w:divBdr>
        </w:div>
        <w:div w:id="3023174">
          <w:marLeft w:val="480"/>
          <w:marRight w:val="0"/>
          <w:marTop w:val="0"/>
          <w:marBottom w:val="0"/>
          <w:divBdr>
            <w:top w:val="none" w:sz="0" w:space="0" w:color="auto"/>
            <w:left w:val="none" w:sz="0" w:space="0" w:color="auto"/>
            <w:bottom w:val="none" w:sz="0" w:space="0" w:color="auto"/>
            <w:right w:val="none" w:sz="0" w:space="0" w:color="auto"/>
          </w:divBdr>
        </w:div>
        <w:div w:id="821848489">
          <w:marLeft w:val="480"/>
          <w:marRight w:val="0"/>
          <w:marTop w:val="0"/>
          <w:marBottom w:val="0"/>
          <w:divBdr>
            <w:top w:val="none" w:sz="0" w:space="0" w:color="auto"/>
            <w:left w:val="none" w:sz="0" w:space="0" w:color="auto"/>
            <w:bottom w:val="none" w:sz="0" w:space="0" w:color="auto"/>
            <w:right w:val="none" w:sz="0" w:space="0" w:color="auto"/>
          </w:divBdr>
        </w:div>
        <w:div w:id="2019498328">
          <w:marLeft w:val="480"/>
          <w:marRight w:val="0"/>
          <w:marTop w:val="0"/>
          <w:marBottom w:val="0"/>
          <w:divBdr>
            <w:top w:val="none" w:sz="0" w:space="0" w:color="auto"/>
            <w:left w:val="none" w:sz="0" w:space="0" w:color="auto"/>
            <w:bottom w:val="none" w:sz="0" w:space="0" w:color="auto"/>
            <w:right w:val="none" w:sz="0" w:space="0" w:color="auto"/>
          </w:divBdr>
        </w:div>
        <w:div w:id="350307105">
          <w:marLeft w:val="480"/>
          <w:marRight w:val="0"/>
          <w:marTop w:val="0"/>
          <w:marBottom w:val="0"/>
          <w:divBdr>
            <w:top w:val="none" w:sz="0" w:space="0" w:color="auto"/>
            <w:left w:val="none" w:sz="0" w:space="0" w:color="auto"/>
            <w:bottom w:val="none" w:sz="0" w:space="0" w:color="auto"/>
            <w:right w:val="none" w:sz="0" w:space="0" w:color="auto"/>
          </w:divBdr>
        </w:div>
        <w:div w:id="1420755017">
          <w:marLeft w:val="480"/>
          <w:marRight w:val="0"/>
          <w:marTop w:val="0"/>
          <w:marBottom w:val="0"/>
          <w:divBdr>
            <w:top w:val="none" w:sz="0" w:space="0" w:color="auto"/>
            <w:left w:val="none" w:sz="0" w:space="0" w:color="auto"/>
            <w:bottom w:val="none" w:sz="0" w:space="0" w:color="auto"/>
            <w:right w:val="none" w:sz="0" w:space="0" w:color="auto"/>
          </w:divBdr>
        </w:div>
        <w:div w:id="1248344255">
          <w:marLeft w:val="480"/>
          <w:marRight w:val="0"/>
          <w:marTop w:val="0"/>
          <w:marBottom w:val="0"/>
          <w:divBdr>
            <w:top w:val="none" w:sz="0" w:space="0" w:color="auto"/>
            <w:left w:val="none" w:sz="0" w:space="0" w:color="auto"/>
            <w:bottom w:val="none" w:sz="0" w:space="0" w:color="auto"/>
            <w:right w:val="none" w:sz="0" w:space="0" w:color="auto"/>
          </w:divBdr>
        </w:div>
        <w:div w:id="1208909682">
          <w:marLeft w:val="480"/>
          <w:marRight w:val="0"/>
          <w:marTop w:val="0"/>
          <w:marBottom w:val="0"/>
          <w:divBdr>
            <w:top w:val="none" w:sz="0" w:space="0" w:color="auto"/>
            <w:left w:val="none" w:sz="0" w:space="0" w:color="auto"/>
            <w:bottom w:val="none" w:sz="0" w:space="0" w:color="auto"/>
            <w:right w:val="none" w:sz="0" w:space="0" w:color="auto"/>
          </w:divBdr>
        </w:div>
        <w:div w:id="1467162569">
          <w:marLeft w:val="480"/>
          <w:marRight w:val="0"/>
          <w:marTop w:val="0"/>
          <w:marBottom w:val="0"/>
          <w:divBdr>
            <w:top w:val="none" w:sz="0" w:space="0" w:color="auto"/>
            <w:left w:val="none" w:sz="0" w:space="0" w:color="auto"/>
            <w:bottom w:val="none" w:sz="0" w:space="0" w:color="auto"/>
            <w:right w:val="none" w:sz="0" w:space="0" w:color="auto"/>
          </w:divBdr>
        </w:div>
        <w:div w:id="639766846">
          <w:marLeft w:val="480"/>
          <w:marRight w:val="0"/>
          <w:marTop w:val="0"/>
          <w:marBottom w:val="0"/>
          <w:divBdr>
            <w:top w:val="none" w:sz="0" w:space="0" w:color="auto"/>
            <w:left w:val="none" w:sz="0" w:space="0" w:color="auto"/>
            <w:bottom w:val="none" w:sz="0" w:space="0" w:color="auto"/>
            <w:right w:val="none" w:sz="0" w:space="0" w:color="auto"/>
          </w:divBdr>
        </w:div>
      </w:divsChild>
    </w:div>
    <w:div w:id="747070854">
      <w:bodyDiv w:val="1"/>
      <w:marLeft w:val="0"/>
      <w:marRight w:val="0"/>
      <w:marTop w:val="0"/>
      <w:marBottom w:val="0"/>
      <w:divBdr>
        <w:top w:val="none" w:sz="0" w:space="0" w:color="auto"/>
        <w:left w:val="none" w:sz="0" w:space="0" w:color="auto"/>
        <w:bottom w:val="none" w:sz="0" w:space="0" w:color="auto"/>
        <w:right w:val="none" w:sz="0" w:space="0" w:color="auto"/>
      </w:divBdr>
    </w:div>
    <w:div w:id="747458057">
      <w:bodyDiv w:val="1"/>
      <w:marLeft w:val="0"/>
      <w:marRight w:val="0"/>
      <w:marTop w:val="0"/>
      <w:marBottom w:val="0"/>
      <w:divBdr>
        <w:top w:val="none" w:sz="0" w:space="0" w:color="auto"/>
        <w:left w:val="none" w:sz="0" w:space="0" w:color="auto"/>
        <w:bottom w:val="none" w:sz="0" w:space="0" w:color="auto"/>
        <w:right w:val="none" w:sz="0" w:space="0" w:color="auto"/>
      </w:divBdr>
    </w:div>
    <w:div w:id="747461066">
      <w:bodyDiv w:val="1"/>
      <w:marLeft w:val="0"/>
      <w:marRight w:val="0"/>
      <w:marTop w:val="0"/>
      <w:marBottom w:val="0"/>
      <w:divBdr>
        <w:top w:val="none" w:sz="0" w:space="0" w:color="auto"/>
        <w:left w:val="none" w:sz="0" w:space="0" w:color="auto"/>
        <w:bottom w:val="none" w:sz="0" w:space="0" w:color="auto"/>
        <w:right w:val="none" w:sz="0" w:space="0" w:color="auto"/>
      </w:divBdr>
    </w:div>
    <w:div w:id="749547584">
      <w:bodyDiv w:val="1"/>
      <w:marLeft w:val="0"/>
      <w:marRight w:val="0"/>
      <w:marTop w:val="0"/>
      <w:marBottom w:val="0"/>
      <w:divBdr>
        <w:top w:val="none" w:sz="0" w:space="0" w:color="auto"/>
        <w:left w:val="none" w:sz="0" w:space="0" w:color="auto"/>
        <w:bottom w:val="none" w:sz="0" w:space="0" w:color="auto"/>
        <w:right w:val="none" w:sz="0" w:space="0" w:color="auto"/>
      </w:divBdr>
    </w:div>
    <w:div w:id="750930486">
      <w:bodyDiv w:val="1"/>
      <w:marLeft w:val="0"/>
      <w:marRight w:val="0"/>
      <w:marTop w:val="0"/>
      <w:marBottom w:val="0"/>
      <w:divBdr>
        <w:top w:val="none" w:sz="0" w:space="0" w:color="auto"/>
        <w:left w:val="none" w:sz="0" w:space="0" w:color="auto"/>
        <w:bottom w:val="none" w:sz="0" w:space="0" w:color="auto"/>
        <w:right w:val="none" w:sz="0" w:space="0" w:color="auto"/>
      </w:divBdr>
    </w:div>
    <w:div w:id="752511669">
      <w:bodyDiv w:val="1"/>
      <w:marLeft w:val="0"/>
      <w:marRight w:val="0"/>
      <w:marTop w:val="0"/>
      <w:marBottom w:val="0"/>
      <w:divBdr>
        <w:top w:val="none" w:sz="0" w:space="0" w:color="auto"/>
        <w:left w:val="none" w:sz="0" w:space="0" w:color="auto"/>
        <w:bottom w:val="none" w:sz="0" w:space="0" w:color="auto"/>
        <w:right w:val="none" w:sz="0" w:space="0" w:color="auto"/>
      </w:divBdr>
    </w:div>
    <w:div w:id="753627479">
      <w:bodyDiv w:val="1"/>
      <w:marLeft w:val="0"/>
      <w:marRight w:val="0"/>
      <w:marTop w:val="0"/>
      <w:marBottom w:val="0"/>
      <w:divBdr>
        <w:top w:val="none" w:sz="0" w:space="0" w:color="auto"/>
        <w:left w:val="none" w:sz="0" w:space="0" w:color="auto"/>
        <w:bottom w:val="none" w:sz="0" w:space="0" w:color="auto"/>
        <w:right w:val="none" w:sz="0" w:space="0" w:color="auto"/>
      </w:divBdr>
    </w:div>
    <w:div w:id="754202428">
      <w:bodyDiv w:val="1"/>
      <w:marLeft w:val="0"/>
      <w:marRight w:val="0"/>
      <w:marTop w:val="0"/>
      <w:marBottom w:val="0"/>
      <w:divBdr>
        <w:top w:val="none" w:sz="0" w:space="0" w:color="auto"/>
        <w:left w:val="none" w:sz="0" w:space="0" w:color="auto"/>
        <w:bottom w:val="none" w:sz="0" w:space="0" w:color="auto"/>
        <w:right w:val="none" w:sz="0" w:space="0" w:color="auto"/>
      </w:divBdr>
    </w:div>
    <w:div w:id="760839072">
      <w:bodyDiv w:val="1"/>
      <w:marLeft w:val="0"/>
      <w:marRight w:val="0"/>
      <w:marTop w:val="0"/>
      <w:marBottom w:val="0"/>
      <w:divBdr>
        <w:top w:val="none" w:sz="0" w:space="0" w:color="auto"/>
        <w:left w:val="none" w:sz="0" w:space="0" w:color="auto"/>
        <w:bottom w:val="none" w:sz="0" w:space="0" w:color="auto"/>
        <w:right w:val="none" w:sz="0" w:space="0" w:color="auto"/>
      </w:divBdr>
    </w:div>
    <w:div w:id="762338448">
      <w:bodyDiv w:val="1"/>
      <w:marLeft w:val="0"/>
      <w:marRight w:val="0"/>
      <w:marTop w:val="0"/>
      <w:marBottom w:val="0"/>
      <w:divBdr>
        <w:top w:val="none" w:sz="0" w:space="0" w:color="auto"/>
        <w:left w:val="none" w:sz="0" w:space="0" w:color="auto"/>
        <w:bottom w:val="none" w:sz="0" w:space="0" w:color="auto"/>
        <w:right w:val="none" w:sz="0" w:space="0" w:color="auto"/>
      </w:divBdr>
    </w:div>
    <w:div w:id="762724290">
      <w:bodyDiv w:val="1"/>
      <w:marLeft w:val="0"/>
      <w:marRight w:val="0"/>
      <w:marTop w:val="0"/>
      <w:marBottom w:val="0"/>
      <w:divBdr>
        <w:top w:val="none" w:sz="0" w:space="0" w:color="auto"/>
        <w:left w:val="none" w:sz="0" w:space="0" w:color="auto"/>
        <w:bottom w:val="none" w:sz="0" w:space="0" w:color="auto"/>
        <w:right w:val="none" w:sz="0" w:space="0" w:color="auto"/>
      </w:divBdr>
    </w:div>
    <w:div w:id="762795956">
      <w:bodyDiv w:val="1"/>
      <w:marLeft w:val="0"/>
      <w:marRight w:val="0"/>
      <w:marTop w:val="0"/>
      <w:marBottom w:val="0"/>
      <w:divBdr>
        <w:top w:val="none" w:sz="0" w:space="0" w:color="auto"/>
        <w:left w:val="none" w:sz="0" w:space="0" w:color="auto"/>
        <w:bottom w:val="none" w:sz="0" w:space="0" w:color="auto"/>
        <w:right w:val="none" w:sz="0" w:space="0" w:color="auto"/>
      </w:divBdr>
    </w:div>
    <w:div w:id="763377998">
      <w:bodyDiv w:val="1"/>
      <w:marLeft w:val="0"/>
      <w:marRight w:val="0"/>
      <w:marTop w:val="0"/>
      <w:marBottom w:val="0"/>
      <w:divBdr>
        <w:top w:val="none" w:sz="0" w:space="0" w:color="auto"/>
        <w:left w:val="none" w:sz="0" w:space="0" w:color="auto"/>
        <w:bottom w:val="none" w:sz="0" w:space="0" w:color="auto"/>
        <w:right w:val="none" w:sz="0" w:space="0" w:color="auto"/>
      </w:divBdr>
    </w:div>
    <w:div w:id="764112407">
      <w:bodyDiv w:val="1"/>
      <w:marLeft w:val="0"/>
      <w:marRight w:val="0"/>
      <w:marTop w:val="0"/>
      <w:marBottom w:val="0"/>
      <w:divBdr>
        <w:top w:val="none" w:sz="0" w:space="0" w:color="auto"/>
        <w:left w:val="none" w:sz="0" w:space="0" w:color="auto"/>
        <w:bottom w:val="none" w:sz="0" w:space="0" w:color="auto"/>
        <w:right w:val="none" w:sz="0" w:space="0" w:color="auto"/>
      </w:divBdr>
      <w:divsChild>
        <w:div w:id="1476414112">
          <w:marLeft w:val="0"/>
          <w:marRight w:val="0"/>
          <w:marTop w:val="60"/>
          <w:marBottom w:val="60"/>
          <w:divBdr>
            <w:top w:val="none" w:sz="0" w:space="0" w:color="auto"/>
            <w:left w:val="none" w:sz="0" w:space="0" w:color="auto"/>
            <w:bottom w:val="none" w:sz="0" w:space="0" w:color="auto"/>
            <w:right w:val="none" w:sz="0" w:space="0" w:color="auto"/>
          </w:divBdr>
        </w:div>
        <w:div w:id="1960068747">
          <w:marLeft w:val="0"/>
          <w:marRight w:val="0"/>
          <w:marTop w:val="60"/>
          <w:marBottom w:val="60"/>
          <w:divBdr>
            <w:top w:val="none" w:sz="0" w:space="0" w:color="auto"/>
            <w:left w:val="none" w:sz="0" w:space="0" w:color="auto"/>
            <w:bottom w:val="none" w:sz="0" w:space="0" w:color="auto"/>
            <w:right w:val="none" w:sz="0" w:space="0" w:color="auto"/>
          </w:divBdr>
        </w:div>
      </w:divsChild>
    </w:div>
    <w:div w:id="764612692">
      <w:bodyDiv w:val="1"/>
      <w:marLeft w:val="0"/>
      <w:marRight w:val="0"/>
      <w:marTop w:val="0"/>
      <w:marBottom w:val="0"/>
      <w:divBdr>
        <w:top w:val="none" w:sz="0" w:space="0" w:color="auto"/>
        <w:left w:val="none" w:sz="0" w:space="0" w:color="auto"/>
        <w:bottom w:val="none" w:sz="0" w:space="0" w:color="auto"/>
        <w:right w:val="none" w:sz="0" w:space="0" w:color="auto"/>
      </w:divBdr>
    </w:div>
    <w:div w:id="765075046">
      <w:bodyDiv w:val="1"/>
      <w:marLeft w:val="0"/>
      <w:marRight w:val="0"/>
      <w:marTop w:val="0"/>
      <w:marBottom w:val="0"/>
      <w:divBdr>
        <w:top w:val="none" w:sz="0" w:space="0" w:color="auto"/>
        <w:left w:val="none" w:sz="0" w:space="0" w:color="auto"/>
        <w:bottom w:val="none" w:sz="0" w:space="0" w:color="auto"/>
        <w:right w:val="none" w:sz="0" w:space="0" w:color="auto"/>
      </w:divBdr>
    </w:div>
    <w:div w:id="765151734">
      <w:bodyDiv w:val="1"/>
      <w:marLeft w:val="0"/>
      <w:marRight w:val="0"/>
      <w:marTop w:val="0"/>
      <w:marBottom w:val="0"/>
      <w:divBdr>
        <w:top w:val="none" w:sz="0" w:space="0" w:color="auto"/>
        <w:left w:val="none" w:sz="0" w:space="0" w:color="auto"/>
        <w:bottom w:val="none" w:sz="0" w:space="0" w:color="auto"/>
        <w:right w:val="none" w:sz="0" w:space="0" w:color="auto"/>
      </w:divBdr>
    </w:div>
    <w:div w:id="766123474">
      <w:bodyDiv w:val="1"/>
      <w:marLeft w:val="0"/>
      <w:marRight w:val="0"/>
      <w:marTop w:val="0"/>
      <w:marBottom w:val="0"/>
      <w:divBdr>
        <w:top w:val="none" w:sz="0" w:space="0" w:color="auto"/>
        <w:left w:val="none" w:sz="0" w:space="0" w:color="auto"/>
        <w:bottom w:val="none" w:sz="0" w:space="0" w:color="auto"/>
        <w:right w:val="none" w:sz="0" w:space="0" w:color="auto"/>
      </w:divBdr>
      <w:divsChild>
        <w:div w:id="1145660228">
          <w:marLeft w:val="480"/>
          <w:marRight w:val="0"/>
          <w:marTop w:val="0"/>
          <w:marBottom w:val="0"/>
          <w:divBdr>
            <w:top w:val="none" w:sz="0" w:space="0" w:color="auto"/>
            <w:left w:val="none" w:sz="0" w:space="0" w:color="auto"/>
            <w:bottom w:val="none" w:sz="0" w:space="0" w:color="auto"/>
            <w:right w:val="none" w:sz="0" w:space="0" w:color="auto"/>
          </w:divBdr>
        </w:div>
        <w:div w:id="2041858724">
          <w:marLeft w:val="480"/>
          <w:marRight w:val="0"/>
          <w:marTop w:val="0"/>
          <w:marBottom w:val="0"/>
          <w:divBdr>
            <w:top w:val="none" w:sz="0" w:space="0" w:color="auto"/>
            <w:left w:val="none" w:sz="0" w:space="0" w:color="auto"/>
            <w:bottom w:val="none" w:sz="0" w:space="0" w:color="auto"/>
            <w:right w:val="none" w:sz="0" w:space="0" w:color="auto"/>
          </w:divBdr>
        </w:div>
        <w:div w:id="1109811412">
          <w:marLeft w:val="480"/>
          <w:marRight w:val="0"/>
          <w:marTop w:val="0"/>
          <w:marBottom w:val="0"/>
          <w:divBdr>
            <w:top w:val="none" w:sz="0" w:space="0" w:color="auto"/>
            <w:left w:val="none" w:sz="0" w:space="0" w:color="auto"/>
            <w:bottom w:val="none" w:sz="0" w:space="0" w:color="auto"/>
            <w:right w:val="none" w:sz="0" w:space="0" w:color="auto"/>
          </w:divBdr>
        </w:div>
        <w:div w:id="1749765444">
          <w:marLeft w:val="480"/>
          <w:marRight w:val="0"/>
          <w:marTop w:val="0"/>
          <w:marBottom w:val="0"/>
          <w:divBdr>
            <w:top w:val="none" w:sz="0" w:space="0" w:color="auto"/>
            <w:left w:val="none" w:sz="0" w:space="0" w:color="auto"/>
            <w:bottom w:val="none" w:sz="0" w:space="0" w:color="auto"/>
            <w:right w:val="none" w:sz="0" w:space="0" w:color="auto"/>
          </w:divBdr>
        </w:div>
        <w:div w:id="861937041">
          <w:marLeft w:val="480"/>
          <w:marRight w:val="0"/>
          <w:marTop w:val="0"/>
          <w:marBottom w:val="0"/>
          <w:divBdr>
            <w:top w:val="none" w:sz="0" w:space="0" w:color="auto"/>
            <w:left w:val="none" w:sz="0" w:space="0" w:color="auto"/>
            <w:bottom w:val="none" w:sz="0" w:space="0" w:color="auto"/>
            <w:right w:val="none" w:sz="0" w:space="0" w:color="auto"/>
          </w:divBdr>
        </w:div>
        <w:div w:id="679428383">
          <w:marLeft w:val="480"/>
          <w:marRight w:val="0"/>
          <w:marTop w:val="0"/>
          <w:marBottom w:val="0"/>
          <w:divBdr>
            <w:top w:val="none" w:sz="0" w:space="0" w:color="auto"/>
            <w:left w:val="none" w:sz="0" w:space="0" w:color="auto"/>
            <w:bottom w:val="none" w:sz="0" w:space="0" w:color="auto"/>
            <w:right w:val="none" w:sz="0" w:space="0" w:color="auto"/>
          </w:divBdr>
        </w:div>
        <w:div w:id="914776985">
          <w:marLeft w:val="480"/>
          <w:marRight w:val="0"/>
          <w:marTop w:val="0"/>
          <w:marBottom w:val="0"/>
          <w:divBdr>
            <w:top w:val="none" w:sz="0" w:space="0" w:color="auto"/>
            <w:left w:val="none" w:sz="0" w:space="0" w:color="auto"/>
            <w:bottom w:val="none" w:sz="0" w:space="0" w:color="auto"/>
            <w:right w:val="none" w:sz="0" w:space="0" w:color="auto"/>
          </w:divBdr>
        </w:div>
        <w:div w:id="697701895">
          <w:marLeft w:val="480"/>
          <w:marRight w:val="0"/>
          <w:marTop w:val="0"/>
          <w:marBottom w:val="0"/>
          <w:divBdr>
            <w:top w:val="none" w:sz="0" w:space="0" w:color="auto"/>
            <w:left w:val="none" w:sz="0" w:space="0" w:color="auto"/>
            <w:bottom w:val="none" w:sz="0" w:space="0" w:color="auto"/>
            <w:right w:val="none" w:sz="0" w:space="0" w:color="auto"/>
          </w:divBdr>
        </w:div>
        <w:div w:id="137042545">
          <w:marLeft w:val="480"/>
          <w:marRight w:val="0"/>
          <w:marTop w:val="0"/>
          <w:marBottom w:val="0"/>
          <w:divBdr>
            <w:top w:val="none" w:sz="0" w:space="0" w:color="auto"/>
            <w:left w:val="none" w:sz="0" w:space="0" w:color="auto"/>
            <w:bottom w:val="none" w:sz="0" w:space="0" w:color="auto"/>
            <w:right w:val="none" w:sz="0" w:space="0" w:color="auto"/>
          </w:divBdr>
        </w:div>
        <w:div w:id="1884172983">
          <w:marLeft w:val="480"/>
          <w:marRight w:val="0"/>
          <w:marTop w:val="0"/>
          <w:marBottom w:val="0"/>
          <w:divBdr>
            <w:top w:val="none" w:sz="0" w:space="0" w:color="auto"/>
            <w:left w:val="none" w:sz="0" w:space="0" w:color="auto"/>
            <w:bottom w:val="none" w:sz="0" w:space="0" w:color="auto"/>
            <w:right w:val="none" w:sz="0" w:space="0" w:color="auto"/>
          </w:divBdr>
        </w:div>
        <w:div w:id="345134021">
          <w:marLeft w:val="480"/>
          <w:marRight w:val="0"/>
          <w:marTop w:val="0"/>
          <w:marBottom w:val="0"/>
          <w:divBdr>
            <w:top w:val="none" w:sz="0" w:space="0" w:color="auto"/>
            <w:left w:val="none" w:sz="0" w:space="0" w:color="auto"/>
            <w:bottom w:val="none" w:sz="0" w:space="0" w:color="auto"/>
            <w:right w:val="none" w:sz="0" w:space="0" w:color="auto"/>
          </w:divBdr>
        </w:div>
        <w:div w:id="895820603">
          <w:marLeft w:val="480"/>
          <w:marRight w:val="0"/>
          <w:marTop w:val="0"/>
          <w:marBottom w:val="0"/>
          <w:divBdr>
            <w:top w:val="none" w:sz="0" w:space="0" w:color="auto"/>
            <w:left w:val="none" w:sz="0" w:space="0" w:color="auto"/>
            <w:bottom w:val="none" w:sz="0" w:space="0" w:color="auto"/>
            <w:right w:val="none" w:sz="0" w:space="0" w:color="auto"/>
          </w:divBdr>
        </w:div>
        <w:div w:id="1732921232">
          <w:marLeft w:val="480"/>
          <w:marRight w:val="0"/>
          <w:marTop w:val="0"/>
          <w:marBottom w:val="0"/>
          <w:divBdr>
            <w:top w:val="none" w:sz="0" w:space="0" w:color="auto"/>
            <w:left w:val="none" w:sz="0" w:space="0" w:color="auto"/>
            <w:bottom w:val="none" w:sz="0" w:space="0" w:color="auto"/>
            <w:right w:val="none" w:sz="0" w:space="0" w:color="auto"/>
          </w:divBdr>
        </w:div>
        <w:div w:id="290749144">
          <w:marLeft w:val="480"/>
          <w:marRight w:val="0"/>
          <w:marTop w:val="0"/>
          <w:marBottom w:val="0"/>
          <w:divBdr>
            <w:top w:val="none" w:sz="0" w:space="0" w:color="auto"/>
            <w:left w:val="none" w:sz="0" w:space="0" w:color="auto"/>
            <w:bottom w:val="none" w:sz="0" w:space="0" w:color="auto"/>
            <w:right w:val="none" w:sz="0" w:space="0" w:color="auto"/>
          </w:divBdr>
        </w:div>
        <w:div w:id="1253932282">
          <w:marLeft w:val="480"/>
          <w:marRight w:val="0"/>
          <w:marTop w:val="0"/>
          <w:marBottom w:val="0"/>
          <w:divBdr>
            <w:top w:val="none" w:sz="0" w:space="0" w:color="auto"/>
            <w:left w:val="none" w:sz="0" w:space="0" w:color="auto"/>
            <w:bottom w:val="none" w:sz="0" w:space="0" w:color="auto"/>
            <w:right w:val="none" w:sz="0" w:space="0" w:color="auto"/>
          </w:divBdr>
        </w:div>
        <w:div w:id="176120145">
          <w:marLeft w:val="480"/>
          <w:marRight w:val="0"/>
          <w:marTop w:val="0"/>
          <w:marBottom w:val="0"/>
          <w:divBdr>
            <w:top w:val="none" w:sz="0" w:space="0" w:color="auto"/>
            <w:left w:val="none" w:sz="0" w:space="0" w:color="auto"/>
            <w:bottom w:val="none" w:sz="0" w:space="0" w:color="auto"/>
            <w:right w:val="none" w:sz="0" w:space="0" w:color="auto"/>
          </w:divBdr>
        </w:div>
        <w:div w:id="1965304624">
          <w:marLeft w:val="480"/>
          <w:marRight w:val="0"/>
          <w:marTop w:val="0"/>
          <w:marBottom w:val="0"/>
          <w:divBdr>
            <w:top w:val="none" w:sz="0" w:space="0" w:color="auto"/>
            <w:left w:val="none" w:sz="0" w:space="0" w:color="auto"/>
            <w:bottom w:val="none" w:sz="0" w:space="0" w:color="auto"/>
            <w:right w:val="none" w:sz="0" w:space="0" w:color="auto"/>
          </w:divBdr>
        </w:div>
        <w:div w:id="615480107">
          <w:marLeft w:val="480"/>
          <w:marRight w:val="0"/>
          <w:marTop w:val="0"/>
          <w:marBottom w:val="0"/>
          <w:divBdr>
            <w:top w:val="none" w:sz="0" w:space="0" w:color="auto"/>
            <w:left w:val="none" w:sz="0" w:space="0" w:color="auto"/>
            <w:bottom w:val="none" w:sz="0" w:space="0" w:color="auto"/>
            <w:right w:val="none" w:sz="0" w:space="0" w:color="auto"/>
          </w:divBdr>
        </w:div>
        <w:div w:id="971400847">
          <w:marLeft w:val="480"/>
          <w:marRight w:val="0"/>
          <w:marTop w:val="0"/>
          <w:marBottom w:val="0"/>
          <w:divBdr>
            <w:top w:val="none" w:sz="0" w:space="0" w:color="auto"/>
            <w:left w:val="none" w:sz="0" w:space="0" w:color="auto"/>
            <w:bottom w:val="none" w:sz="0" w:space="0" w:color="auto"/>
            <w:right w:val="none" w:sz="0" w:space="0" w:color="auto"/>
          </w:divBdr>
        </w:div>
        <w:div w:id="561447236">
          <w:marLeft w:val="480"/>
          <w:marRight w:val="0"/>
          <w:marTop w:val="0"/>
          <w:marBottom w:val="0"/>
          <w:divBdr>
            <w:top w:val="none" w:sz="0" w:space="0" w:color="auto"/>
            <w:left w:val="none" w:sz="0" w:space="0" w:color="auto"/>
            <w:bottom w:val="none" w:sz="0" w:space="0" w:color="auto"/>
            <w:right w:val="none" w:sz="0" w:space="0" w:color="auto"/>
          </w:divBdr>
        </w:div>
        <w:div w:id="1670526742">
          <w:marLeft w:val="480"/>
          <w:marRight w:val="0"/>
          <w:marTop w:val="0"/>
          <w:marBottom w:val="0"/>
          <w:divBdr>
            <w:top w:val="none" w:sz="0" w:space="0" w:color="auto"/>
            <w:left w:val="none" w:sz="0" w:space="0" w:color="auto"/>
            <w:bottom w:val="none" w:sz="0" w:space="0" w:color="auto"/>
            <w:right w:val="none" w:sz="0" w:space="0" w:color="auto"/>
          </w:divBdr>
        </w:div>
        <w:div w:id="189489334">
          <w:marLeft w:val="480"/>
          <w:marRight w:val="0"/>
          <w:marTop w:val="0"/>
          <w:marBottom w:val="0"/>
          <w:divBdr>
            <w:top w:val="none" w:sz="0" w:space="0" w:color="auto"/>
            <w:left w:val="none" w:sz="0" w:space="0" w:color="auto"/>
            <w:bottom w:val="none" w:sz="0" w:space="0" w:color="auto"/>
            <w:right w:val="none" w:sz="0" w:space="0" w:color="auto"/>
          </w:divBdr>
        </w:div>
        <w:div w:id="2068141188">
          <w:marLeft w:val="480"/>
          <w:marRight w:val="0"/>
          <w:marTop w:val="0"/>
          <w:marBottom w:val="0"/>
          <w:divBdr>
            <w:top w:val="none" w:sz="0" w:space="0" w:color="auto"/>
            <w:left w:val="none" w:sz="0" w:space="0" w:color="auto"/>
            <w:bottom w:val="none" w:sz="0" w:space="0" w:color="auto"/>
            <w:right w:val="none" w:sz="0" w:space="0" w:color="auto"/>
          </w:divBdr>
        </w:div>
        <w:div w:id="1529174520">
          <w:marLeft w:val="480"/>
          <w:marRight w:val="0"/>
          <w:marTop w:val="0"/>
          <w:marBottom w:val="0"/>
          <w:divBdr>
            <w:top w:val="none" w:sz="0" w:space="0" w:color="auto"/>
            <w:left w:val="none" w:sz="0" w:space="0" w:color="auto"/>
            <w:bottom w:val="none" w:sz="0" w:space="0" w:color="auto"/>
            <w:right w:val="none" w:sz="0" w:space="0" w:color="auto"/>
          </w:divBdr>
        </w:div>
        <w:div w:id="1451049845">
          <w:marLeft w:val="480"/>
          <w:marRight w:val="0"/>
          <w:marTop w:val="0"/>
          <w:marBottom w:val="0"/>
          <w:divBdr>
            <w:top w:val="none" w:sz="0" w:space="0" w:color="auto"/>
            <w:left w:val="none" w:sz="0" w:space="0" w:color="auto"/>
            <w:bottom w:val="none" w:sz="0" w:space="0" w:color="auto"/>
            <w:right w:val="none" w:sz="0" w:space="0" w:color="auto"/>
          </w:divBdr>
        </w:div>
        <w:div w:id="335811073">
          <w:marLeft w:val="480"/>
          <w:marRight w:val="0"/>
          <w:marTop w:val="0"/>
          <w:marBottom w:val="0"/>
          <w:divBdr>
            <w:top w:val="none" w:sz="0" w:space="0" w:color="auto"/>
            <w:left w:val="none" w:sz="0" w:space="0" w:color="auto"/>
            <w:bottom w:val="none" w:sz="0" w:space="0" w:color="auto"/>
            <w:right w:val="none" w:sz="0" w:space="0" w:color="auto"/>
          </w:divBdr>
        </w:div>
        <w:div w:id="306201573">
          <w:marLeft w:val="480"/>
          <w:marRight w:val="0"/>
          <w:marTop w:val="0"/>
          <w:marBottom w:val="0"/>
          <w:divBdr>
            <w:top w:val="none" w:sz="0" w:space="0" w:color="auto"/>
            <w:left w:val="none" w:sz="0" w:space="0" w:color="auto"/>
            <w:bottom w:val="none" w:sz="0" w:space="0" w:color="auto"/>
            <w:right w:val="none" w:sz="0" w:space="0" w:color="auto"/>
          </w:divBdr>
        </w:div>
        <w:div w:id="579682620">
          <w:marLeft w:val="480"/>
          <w:marRight w:val="0"/>
          <w:marTop w:val="0"/>
          <w:marBottom w:val="0"/>
          <w:divBdr>
            <w:top w:val="none" w:sz="0" w:space="0" w:color="auto"/>
            <w:left w:val="none" w:sz="0" w:space="0" w:color="auto"/>
            <w:bottom w:val="none" w:sz="0" w:space="0" w:color="auto"/>
            <w:right w:val="none" w:sz="0" w:space="0" w:color="auto"/>
          </w:divBdr>
        </w:div>
        <w:div w:id="1065882794">
          <w:marLeft w:val="480"/>
          <w:marRight w:val="0"/>
          <w:marTop w:val="0"/>
          <w:marBottom w:val="0"/>
          <w:divBdr>
            <w:top w:val="none" w:sz="0" w:space="0" w:color="auto"/>
            <w:left w:val="none" w:sz="0" w:space="0" w:color="auto"/>
            <w:bottom w:val="none" w:sz="0" w:space="0" w:color="auto"/>
            <w:right w:val="none" w:sz="0" w:space="0" w:color="auto"/>
          </w:divBdr>
        </w:div>
        <w:div w:id="1186988590">
          <w:marLeft w:val="480"/>
          <w:marRight w:val="0"/>
          <w:marTop w:val="0"/>
          <w:marBottom w:val="0"/>
          <w:divBdr>
            <w:top w:val="none" w:sz="0" w:space="0" w:color="auto"/>
            <w:left w:val="none" w:sz="0" w:space="0" w:color="auto"/>
            <w:bottom w:val="none" w:sz="0" w:space="0" w:color="auto"/>
            <w:right w:val="none" w:sz="0" w:space="0" w:color="auto"/>
          </w:divBdr>
        </w:div>
        <w:div w:id="1456371497">
          <w:marLeft w:val="480"/>
          <w:marRight w:val="0"/>
          <w:marTop w:val="0"/>
          <w:marBottom w:val="0"/>
          <w:divBdr>
            <w:top w:val="none" w:sz="0" w:space="0" w:color="auto"/>
            <w:left w:val="none" w:sz="0" w:space="0" w:color="auto"/>
            <w:bottom w:val="none" w:sz="0" w:space="0" w:color="auto"/>
            <w:right w:val="none" w:sz="0" w:space="0" w:color="auto"/>
          </w:divBdr>
        </w:div>
        <w:div w:id="1771706662">
          <w:marLeft w:val="480"/>
          <w:marRight w:val="0"/>
          <w:marTop w:val="0"/>
          <w:marBottom w:val="0"/>
          <w:divBdr>
            <w:top w:val="none" w:sz="0" w:space="0" w:color="auto"/>
            <w:left w:val="none" w:sz="0" w:space="0" w:color="auto"/>
            <w:bottom w:val="none" w:sz="0" w:space="0" w:color="auto"/>
            <w:right w:val="none" w:sz="0" w:space="0" w:color="auto"/>
          </w:divBdr>
        </w:div>
        <w:div w:id="1227103792">
          <w:marLeft w:val="480"/>
          <w:marRight w:val="0"/>
          <w:marTop w:val="0"/>
          <w:marBottom w:val="0"/>
          <w:divBdr>
            <w:top w:val="none" w:sz="0" w:space="0" w:color="auto"/>
            <w:left w:val="none" w:sz="0" w:space="0" w:color="auto"/>
            <w:bottom w:val="none" w:sz="0" w:space="0" w:color="auto"/>
            <w:right w:val="none" w:sz="0" w:space="0" w:color="auto"/>
          </w:divBdr>
        </w:div>
        <w:div w:id="989677501">
          <w:marLeft w:val="480"/>
          <w:marRight w:val="0"/>
          <w:marTop w:val="0"/>
          <w:marBottom w:val="0"/>
          <w:divBdr>
            <w:top w:val="none" w:sz="0" w:space="0" w:color="auto"/>
            <w:left w:val="none" w:sz="0" w:space="0" w:color="auto"/>
            <w:bottom w:val="none" w:sz="0" w:space="0" w:color="auto"/>
            <w:right w:val="none" w:sz="0" w:space="0" w:color="auto"/>
          </w:divBdr>
        </w:div>
        <w:div w:id="136261825">
          <w:marLeft w:val="480"/>
          <w:marRight w:val="0"/>
          <w:marTop w:val="0"/>
          <w:marBottom w:val="0"/>
          <w:divBdr>
            <w:top w:val="none" w:sz="0" w:space="0" w:color="auto"/>
            <w:left w:val="none" w:sz="0" w:space="0" w:color="auto"/>
            <w:bottom w:val="none" w:sz="0" w:space="0" w:color="auto"/>
            <w:right w:val="none" w:sz="0" w:space="0" w:color="auto"/>
          </w:divBdr>
        </w:div>
        <w:div w:id="767892626">
          <w:marLeft w:val="480"/>
          <w:marRight w:val="0"/>
          <w:marTop w:val="0"/>
          <w:marBottom w:val="0"/>
          <w:divBdr>
            <w:top w:val="none" w:sz="0" w:space="0" w:color="auto"/>
            <w:left w:val="none" w:sz="0" w:space="0" w:color="auto"/>
            <w:bottom w:val="none" w:sz="0" w:space="0" w:color="auto"/>
            <w:right w:val="none" w:sz="0" w:space="0" w:color="auto"/>
          </w:divBdr>
        </w:div>
        <w:div w:id="946695271">
          <w:marLeft w:val="480"/>
          <w:marRight w:val="0"/>
          <w:marTop w:val="0"/>
          <w:marBottom w:val="0"/>
          <w:divBdr>
            <w:top w:val="none" w:sz="0" w:space="0" w:color="auto"/>
            <w:left w:val="none" w:sz="0" w:space="0" w:color="auto"/>
            <w:bottom w:val="none" w:sz="0" w:space="0" w:color="auto"/>
            <w:right w:val="none" w:sz="0" w:space="0" w:color="auto"/>
          </w:divBdr>
        </w:div>
        <w:div w:id="1305282924">
          <w:marLeft w:val="480"/>
          <w:marRight w:val="0"/>
          <w:marTop w:val="0"/>
          <w:marBottom w:val="0"/>
          <w:divBdr>
            <w:top w:val="none" w:sz="0" w:space="0" w:color="auto"/>
            <w:left w:val="none" w:sz="0" w:space="0" w:color="auto"/>
            <w:bottom w:val="none" w:sz="0" w:space="0" w:color="auto"/>
            <w:right w:val="none" w:sz="0" w:space="0" w:color="auto"/>
          </w:divBdr>
        </w:div>
        <w:div w:id="1527017193">
          <w:marLeft w:val="480"/>
          <w:marRight w:val="0"/>
          <w:marTop w:val="0"/>
          <w:marBottom w:val="0"/>
          <w:divBdr>
            <w:top w:val="none" w:sz="0" w:space="0" w:color="auto"/>
            <w:left w:val="none" w:sz="0" w:space="0" w:color="auto"/>
            <w:bottom w:val="none" w:sz="0" w:space="0" w:color="auto"/>
            <w:right w:val="none" w:sz="0" w:space="0" w:color="auto"/>
          </w:divBdr>
        </w:div>
        <w:div w:id="936867396">
          <w:marLeft w:val="480"/>
          <w:marRight w:val="0"/>
          <w:marTop w:val="0"/>
          <w:marBottom w:val="0"/>
          <w:divBdr>
            <w:top w:val="none" w:sz="0" w:space="0" w:color="auto"/>
            <w:left w:val="none" w:sz="0" w:space="0" w:color="auto"/>
            <w:bottom w:val="none" w:sz="0" w:space="0" w:color="auto"/>
            <w:right w:val="none" w:sz="0" w:space="0" w:color="auto"/>
          </w:divBdr>
        </w:div>
        <w:div w:id="695228618">
          <w:marLeft w:val="480"/>
          <w:marRight w:val="0"/>
          <w:marTop w:val="0"/>
          <w:marBottom w:val="0"/>
          <w:divBdr>
            <w:top w:val="none" w:sz="0" w:space="0" w:color="auto"/>
            <w:left w:val="none" w:sz="0" w:space="0" w:color="auto"/>
            <w:bottom w:val="none" w:sz="0" w:space="0" w:color="auto"/>
            <w:right w:val="none" w:sz="0" w:space="0" w:color="auto"/>
          </w:divBdr>
        </w:div>
        <w:div w:id="1419642301">
          <w:marLeft w:val="480"/>
          <w:marRight w:val="0"/>
          <w:marTop w:val="0"/>
          <w:marBottom w:val="0"/>
          <w:divBdr>
            <w:top w:val="none" w:sz="0" w:space="0" w:color="auto"/>
            <w:left w:val="none" w:sz="0" w:space="0" w:color="auto"/>
            <w:bottom w:val="none" w:sz="0" w:space="0" w:color="auto"/>
            <w:right w:val="none" w:sz="0" w:space="0" w:color="auto"/>
          </w:divBdr>
        </w:div>
        <w:div w:id="474688051">
          <w:marLeft w:val="480"/>
          <w:marRight w:val="0"/>
          <w:marTop w:val="0"/>
          <w:marBottom w:val="0"/>
          <w:divBdr>
            <w:top w:val="none" w:sz="0" w:space="0" w:color="auto"/>
            <w:left w:val="none" w:sz="0" w:space="0" w:color="auto"/>
            <w:bottom w:val="none" w:sz="0" w:space="0" w:color="auto"/>
            <w:right w:val="none" w:sz="0" w:space="0" w:color="auto"/>
          </w:divBdr>
        </w:div>
      </w:divsChild>
    </w:div>
    <w:div w:id="766922053">
      <w:bodyDiv w:val="1"/>
      <w:marLeft w:val="0"/>
      <w:marRight w:val="0"/>
      <w:marTop w:val="0"/>
      <w:marBottom w:val="0"/>
      <w:divBdr>
        <w:top w:val="none" w:sz="0" w:space="0" w:color="auto"/>
        <w:left w:val="none" w:sz="0" w:space="0" w:color="auto"/>
        <w:bottom w:val="none" w:sz="0" w:space="0" w:color="auto"/>
        <w:right w:val="none" w:sz="0" w:space="0" w:color="auto"/>
      </w:divBdr>
      <w:divsChild>
        <w:div w:id="887185809">
          <w:marLeft w:val="480"/>
          <w:marRight w:val="0"/>
          <w:marTop w:val="0"/>
          <w:marBottom w:val="0"/>
          <w:divBdr>
            <w:top w:val="none" w:sz="0" w:space="0" w:color="auto"/>
            <w:left w:val="none" w:sz="0" w:space="0" w:color="auto"/>
            <w:bottom w:val="none" w:sz="0" w:space="0" w:color="auto"/>
            <w:right w:val="none" w:sz="0" w:space="0" w:color="auto"/>
          </w:divBdr>
        </w:div>
        <w:div w:id="2102213664">
          <w:marLeft w:val="480"/>
          <w:marRight w:val="0"/>
          <w:marTop w:val="0"/>
          <w:marBottom w:val="0"/>
          <w:divBdr>
            <w:top w:val="none" w:sz="0" w:space="0" w:color="auto"/>
            <w:left w:val="none" w:sz="0" w:space="0" w:color="auto"/>
            <w:bottom w:val="none" w:sz="0" w:space="0" w:color="auto"/>
            <w:right w:val="none" w:sz="0" w:space="0" w:color="auto"/>
          </w:divBdr>
        </w:div>
        <w:div w:id="215164524">
          <w:marLeft w:val="480"/>
          <w:marRight w:val="0"/>
          <w:marTop w:val="0"/>
          <w:marBottom w:val="0"/>
          <w:divBdr>
            <w:top w:val="none" w:sz="0" w:space="0" w:color="auto"/>
            <w:left w:val="none" w:sz="0" w:space="0" w:color="auto"/>
            <w:bottom w:val="none" w:sz="0" w:space="0" w:color="auto"/>
            <w:right w:val="none" w:sz="0" w:space="0" w:color="auto"/>
          </w:divBdr>
        </w:div>
        <w:div w:id="1210532215">
          <w:marLeft w:val="480"/>
          <w:marRight w:val="0"/>
          <w:marTop w:val="0"/>
          <w:marBottom w:val="0"/>
          <w:divBdr>
            <w:top w:val="none" w:sz="0" w:space="0" w:color="auto"/>
            <w:left w:val="none" w:sz="0" w:space="0" w:color="auto"/>
            <w:bottom w:val="none" w:sz="0" w:space="0" w:color="auto"/>
            <w:right w:val="none" w:sz="0" w:space="0" w:color="auto"/>
          </w:divBdr>
        </w:div>
        <w:div w:id="1844584990">
          <w:marLeft w:val="480"/>
          <w:marRight w:val="0"/>
          <w:marTop w:val="0"/>
          <w:marBottom w:val="0"/>
          <w:divBdr>
            <w:top w:val="none" w:sz="0" w:space="0" w:color="auto"/>
            <w:left w:val="none" w:sz="0" w:space="0" w:color="auto"/>
            <w:bottom w:val="none" w:sz="0" w:space="0" w:color="auto"/>
            <w:right w:val="none" w:sz="0" w:space="0" w:color="auto"/>
          </w:divBdr>
        </w:div>
        <w:div w:id="1386299861">
          <w:marLeft w:val="480"/>
          <w:marRight w:val="0"/>
          <w:marTop w:val="0"/>
          <w:marBottom w:val="0"/>
          <w:divBdr>
            <w:top w:val="none" w:sz="0" w:space="0" w:color="auto"/>
            <w:left w:val="none" w:sz="0" w:space="0" w:color="auto"/>
            <w:bottom w:val="none" w:sz="0" w:space="0" w:color="auto"/>
            <w:right w:val="none" w:sz="0" w:space="0" w:color="auto"/>
          </w:divBdr>
        </w:div>
        <w:div w:id="948970395">
          <w:marLeft w:val="480"/>
          <w:marRight w:val="0"/>
          <w:marTop w:val="0"/>
          <w:marBottom w:val="0"/>
          <w:divBdr>
            <w:top w:val="none" w:sz="0" w:space="0" w:color="auto"/>
            <w:left w:val="none" w:sz="0" w:space="0" w:color="auto"/>
            <w:bottom w:val="none" w:sz="0" w:space="0" w:color="auto"/>
            <w:right w:val="none" w:sz="0" w:space="0" w:color="auto"/>
          </w:divBdr>
        </w:div>
        <w:div w:id="290212474">
          <w:marLeft w:val="480"/>
          <w:marRight w:val="0"/>
          <w:marTop w:val="0"/>
          <w:marBottom w:val="0"/>
          <w:divBdr>
            <w:top w:val="none" w:sz="0" w:space="0" w:color="auto"/>
            <w:left w:val="none" w:sz="0" w:space="0" w:color="auto"/>
            <w:bottom w:val="none" w:sz="0" w:space="0" w:color="auto"/>
            <w:right w:val="none" w:sz="0" w:space="0" w:color="auto"/>
          </w:divBdr>
        </w:div>
        <w:div w:id="1407800735">
          <w:marLeft w:val="480"/>
          <w:marRight w:val="0"/>
          <w:marTop w:val="0"/>
          <w:marBottom w:val="0"/>
          <w:divBdr>
            <w:top w:val="none" w:sz="0" w:space="0" w:color="auto"/>
            <w:left w:val="none" w:sz="0" w:space="0" w:color="auto"/>
            <w:bottom w:val="none" w:sz="0" w:space="0" w:color="auto"/>
            <w:right w:val="none" w:sz="0" w:space="0" w:color="auto"/>
          </w:divBdr>
        </w:div>
        <w:div w:id="1960062051">
          <w:marLeft w:val="480"/>
          <w:marRight w:val="0"/>
          <w:marTop w:val="0"/>
          <w:marBottom w:val="0"/>
          <w:divBdr>
            <w:top w:val="none" w:sz="0" w:space="0" w:color="auto"/>
            <w:left w:val="none" w:sz="0" w:space="0" w:color="auto"/>
            <w:bottom w:val="none" w:sz="0" w:space="0" w:color="auto"/>
            <w:right w:val="none" w:sz="0" w:space="0" w:color="auto"/>
          </w:divBdr>
        </w:div>
        <w:div w:id="1086997044">
          <w:marLeft w:val="480"/>
          <w:marRight w:val="0"/>
          <w:marTop w:val="0"/>
          <w:marBottom w:val="0"/>
          <w:divBdr>
            <w:top w:val="none" w:sz="0" w:space="0" w:color="auto"/>
            <w:left w:val="none" w:sz="0" w:space="0" w:color="auto"/>
            <w:bottom w:val="none" w:sz="0" w:space="0" w:color="auto"/>
            <w:right w:val="none" w:sz="0" w:space="0" w:color="auto"/>
          </w:divBdr>
        </w:div>
        <w:div w:id="1035156193">
          <w:marLeft w:val="480"/>
          <w:marRight w:val="0"/>
          <w:marTop w:val="0"/>
          <w:marBottom w:val="0"/>
          <w:divBdr>
            <w:top w:val="none" w:sz="0" w:space="0" w:color="auto"/>
            <w:left w:val="none" w:sz="0" w:space="0" w:color="auto"/>
            <w:bottom w:val="none" w:sz="0" w:space="0" w:color="auto"/>
            <w:right w:val="none" w:sz="0" w:space="0" w:color="auto"/>
          </w:divBdr>
        </w:div>
        <w:div w:id="507410133">
          <w:marLeft w:val="480"/>
          <w:marRight w:val="0"/>
          <w:marTop w:val="0"/>
          <w:marBottom w:val="0"/>
          <w:divBdr>
            <w:top w:val="none" w:sz="0" w:space="0" w:color="auto"/>
            <w:left w:val="none" w:sz="0" w:space="0" w:color="auto"/>
            <w:bottom w:val="none" w:sz="0" w:space="0" w:color="auto"/>
            <w:right w:val="none" w:sz="0" w:space="0" w:color="auto"/>
          </w:divBdr>
        </w:div>
        <w:div w:id="845822633">
          <w:marLeft w:val="480"/>
          <w:marRight w:val="0"/>
          <w:marTop w:val="0"/>
          <w:marBottom w:val="0"/>
          <w:divBdr>
            <w:top w:val="none" w:sz="0" w:space="0" w:color="auto"/>
            <w:left w:val="none" w:sz="0" w:space="0" w:color="auto"/>
            <w:bottom w:val="none" w:sz="0" w:space="0" w:color="auto"/>
            <w:right w:val="none" w:sz="0" w:space="0" w:color="auto"/>
          </w:divBdr>
        </w:div>
        <w:div w:id="759985588">
          <w:marLeft w:val="480"/>
          <w:marRight w:val="0"/>
          <w:marTop w:val="0"/>
          <w:marBottom w:val="0"/>
          <w:divBdr>
            <w:top w:val="none" w:sz="0" w:space="0" w:color="auto"/>
            <w:left w:val="none" w:sz="0" w:space="0" w:color="auto"/>
            <w:bottom w:val="none" w:sz="0" w:space="0" w:color="auto"/>
            <w:right w:val="none" w:sz="0" w:space="0" w:color="auto"/>
          </w:divBdr>
        </w:div>
        <w:div w:id="1065303913">
          <w:marLeft w:val="480"/>
          <w:marRight w:val="0"/>
          <w:marTop w:val="0"/>
          <w:marBottom w:val="0"/>
          <w:divBdr>
            <w:top w:val="none" w:sz="0" w:space="0" w:color="auto"/>
            <w:left w:val="none" w:sz="0" w:space="0" w:color="auto"/>
            <w:bottom w:val="none" w:sz="0" w:space="0" w:color="auto"/>
            <w:right w:val="none" w:sz="0" w:space="0" w:color="auto"/>
          </w:divBdr>
        </w:div>
        <w:div w:id="242495694">
          <w:marLeft w:val="480"/>
          <w:marRight w:val="0"/>
          <w:marTop w:val="0"/>
          <w:marBottom w:val="0"/>
          <w:divBdr>
            <w:top w:val="none" w:sz="0" w:space="0" w:color="auto"/>
            <w:left w:val="none" w:sz="0" w:space="0" w:color="auto"/>
            <w:bottom w:val="none" w:sz="0" w:space="0" w:color="auto"/>
            <w:right w:val="none" w:sz="0" w:space="0" w:color="auto"/>
          </w:divBdr>
        </w:div>
        <w:div w:id="494959524">
          <w:marLeft w:val="480"/>
          <w:marRight w:val="0"/>
          <w:marTop w:val="0"/>
          <w:marBottom w:val="0"/>
          <w:divBdr>
            <w:top w:val="none" w:sz="0" w:space="0" w:color="auto"/>
            <w:left w:val="none" w:sz="0" w:space="0" w:color="auto"/>
            <w:bottom w:val="none" w:sz="0" w:space="0" w:color="auto"/>
            <w:right w:val="none" w:sz="0" w:space="0" w:color="auto"/>
          </w:divBdr>
        </w:div>
        <w:div w:id="1405300701">
          <w:marLeft w:val="480"/>
          <w:marRight w:val="0"/>
          <w:marTop w:val="0"/>
          <w:marBottom w:val="0"/>
          <w:divBdr>
            <w:top w:val="none" w:sz="0" w:space="0" w:color="auto"/>
            <w:left w:val="none" w:sz="0" w:space="0" w:color="auto"/>
            <w:bottom w:val="none" w:sz="0" w:space="0" w:color="auto"/>
            <w:right w:val="none" w:sz="0" w:space="0" w:color="auto"/>
          </w:divBdr>
        </w:div>
        <w:div w:id="1910576876">
          <w:marLeft w:val="480"/>
          <w:marRight w:val="0"/>
          <w:marTop w:val="0"/>
          <w:marBottom w:val="0"/>
          <w:divBdr>
            <w:top w:val="none" w:sz="0" w:space="0" w:color="auto"/>
            <w:left w:val="none" w:sz="0" w:space="0" w:color="auto"/>
            <w:bottom w:val="none" w:sz="0" w:space="0" w:color="auto"/>
            <w:right w:val="none" w:sz="0" w:space="0" w:color="auto"/>
          </w:divBdr>
        </w:div>
        <w:div w:id="1971745722">
          <w:marLeft w:val="480"/>
          <w:marRight w:val="0"/>
          <w:marTop w:val="0"/>
          <w:marBottom w:val="0"/>
          <w:divBdr>
            <w:top w:val="none" w:sz="0" w:space="0" w:color="auto"/>
            <w:left w:val="none" w:sz="0" w:space="0" w:color="auto"/>
            <w:bottom w:val="none" w:sz="0" w:space="0" w:color="auto"/>
            <w:right w:val="none" w:sz="0" w:space="0" w:color="auto"/>
          </w:divBdr>
        </w:div>
        <w:div w:id="2116826117">
          <w:marLeft w:val="480"/>
          <w:marRight w:val="0"/>
          <w:marTop w:val="0"/>
          <w:marBottom w:val="0"/>
          <w:divBdr>
            <w:top w:val="none" w:sz="0" w:space="0" w:color="auto"/>
            <w:left w:val="none" w:sz="0" w:space="0" w:color="auto"/>
            <w:bottom w:val="none" w:sz="0" w:space="0" w:color="auto"/>
            <w:right w:val="none" w:sz="0" w:space="0" w:color="auto"/>
          </w:divBdr>
        </w:div>
        <w:div w:id="299505958">
          <w:marLeft w:val="480"/>
          <w:marRight w:val="0"/>
          <w:marTop w:val="0"/>
          <w:marBottom w:val="0"/>
          <w:divBdr>
            <w:top w:val="none" w:sz="0" w:space="0" w:color="auto"/>
            <w:left w:val="none" w:sz="0" w:space="0" w:color="auto"/>
            <w:bottom w:val="none" w:sz="0" w:space="0" w:color="auto"/>
            <w:right w:val="none" w:sz="0" w:space="0" w:color="auto"/>
          </w:divBdr>
        </w:div>
        <w:div w:id="464785325">
          <w:marLeft w:val="480"/>
          <w:marRight w:val="0"/>
          <w:marTop w:val="0"/>
          <w:marBottom w:val="0"/>
          <w:divBdr>
            <w:top w:val="none" w:sz="0" w:space="0" w:color="auto"/>
            <w:left w:val="none" w:sz="0" w:space="0" w:color="auto"/>
            <w:bottom w:val="none" w:sz="0" w:space="0" w:color="auto"/>
            <w:right w:val="none" w:sz="0" w:space="0" w:color="auto"/>
          </w:divBdr>
        </w:div>
        <w:div w:id="2108689959">
          <w:marLeft w:val="480"/>
          <w:marRight w:val="0"/>
          <w:marTop w:val="0"/>
          <w:marBottom w:val="0"/>
          <w:divBdr>
            <w:top w:val="none" w:sz="0" w:space="0" w:color="auto"/>
            <w:left w:val="none" w:sz="0" w:space="0" w:color="auto"/>
            <w:bottom w:val="none" w:sz="0" w:space="0" w:color="auto"/>
            <w:right w:val="none" w:sz="0" w:space="0" w:color="auto"/>
          </w:divBdr>
        </w:div>
        <w:div w:id="820510848">
          <w:marLeft w:val="480"/>
          <w:marRight w:val="0"/>
          <w:marTop w:val="0"/>
          <w:marBottom w:val="0"/>
          <w:divBdr>
            <w:top w:val="none" w:sz="0" w:space="0" w:color="auto"/>
            <w:left w:val="none" w:sz="0" w:space="0" w:color="auto"/>
            <w:bottom w:val="none" w:sz="0" w:space="0" w:color="auto"/>
            <w:right w:val="none" w:sz="0" w:space="0" w:color="auto"/>
          </w:divBdr>
        </w:div>
        <w:div w:id="726681151">
          <w:marLeft w:val="480"/>
          <w:marRight w:val="0"/>
          <w:marTop w:val="0"/>
          <w:marBottom w:val="0"/>
          <w:divBdr>
            <w:top w:val="none" w:sz="0" w:space="0" w:color="auto"/>
            <w:left w:val="none" w:sz="0" w:space="0" w:color="auto"/>
            <w:bottom w:val="none" w:sz="0" w:space="0" w:color="auto"/>
            <w:right w:val="none" w:sz="0" w:space="0" w:color="auto"/>
          </w:divBdr>
        </w:div>
        <w:div w:id="1101031054">
          <w:marLeft w:val="480"/>
          <w:marRight w:val="0"/>
          <w:marTop w:val="0"/>
          <w:marBottom w:val="0"/>
          <w:divBdr>
            <w:top w:val="none" w:sz="0" w:space="0" w:color="auto"/>
            <w:left w:val="none" w:sz="0" w:space="0" w:color="auto"/>
            <w:bottom w:val="none" w:sz="0" w:space="0" w:color="auto"/>
            <w:right w:val="none" w:sz="0" w:space="0" w:color="auto"/>
          </w:divBdr>
        </w:div>
        <w:div w:id="1847406341">
          <w:marLeft w:val="480"/>
          <w:marRight w:val="0"/>
          <w:marTop w:val="0"/>
          <w:marBottom w:val="0"/>
          <w:divBdr>
            <w:top w:val="none" w:sz="0" w:space="0" w:color="auto"/>
            <w:left w:val="none" w:sz="0" w:space="0" w:color="auto"/>
            <w:bottom w:val="none" w:sz="0" w:space="0" w:color="auto"/>
            <w:right w:val="none" w:sz="0" w:space="0" w:color="auto"/>
          </w:divBdr>
        </w:div>
        <w:div w:id="635182431">
          <w:marLeft w:val="480"/>
          <w:marRight w:val="0"/>
          <w:marTop w:val="0"/>
          <w:marBottom w:val="0"/>
          <w:divBdr>
            <w:top w:val="none" w:sz="0" w:space="0" w:color="auto"/>
            <w:left w:val="none" w:sz="0" w:space="0" w:color="auto"/>
            <w:bottom w:val="none" w:sz="0" w:space="0" w:color="auto"/>
            <w:right w:val="none" w:sz="0" w:space="0" w:color="auto"/>
          </w:divBdr>
        </w:div>
        <w:div w:id="2050911591">
          <w:marLeft w:val="480"/>
          <w:marRight w:val="0"/>
          <w:marTop w:val="0"/>
          <w:marBottom w:val="0"/>
          <w:divBdr>
            <w:top w:val="none" w:sz="0" w:space="0" w:color="auto"/>
            <w:left w:val="none" w:sz="0" w:space="0" w:color="auto"/>
            <w:bottom w:val="none" w:sz="0" w:space="0" w:color="auto"/>
            <w:right w:val="none" w:sz="0" w:space="0" w:color="auto"/>
          </w:divBdr>
        </w:div>
        <w:div w:id="1020817899">
          <w:marLeft w:val="480"/>
          <w:marRight w:val="0"/>
          <w:marTop w:val="0"/>
          <w:marBottom w:val="0"/>
          <w:divBdr>
            <w:top w:val="none" w:sz="0" w:space="0" w:color="auto"/>
            <w:left w:val="none" w:sz="0" w:space="0" w:color="auto"/>
            <w:bottom w:val="none" w:sz="0" w:space="0" w:color="auto"/>
            <w:right w:val="none" w:sz="0" w:space="0" w:color="auto"/>
          </w:divBdr>
        </w:div>
        <w:div w:id="184683505">
          <w:marLeft w:val="480"/>
          <w:marRight w:val="0"/>
          <w:marTop w:val="0"/>
          <w:marBottom w:val="0"/>
          <w:divBdr>
            <w:top w:val="none" w:sz="0" w:space="0" w:color="auto"/>
            <w:left w:val="none" w:sz="0" w:space="0" w:color="auto"/>
            <w:bottom w:val="none" w:sz="0" w:space="0" w:color="auto"/>
            <w:right w:val="none" w:sz="0" w:space="0" w:color="auto"/>
          </w:divBdr>
        </w:div>
        <w:div w:id="375398562">
          <w:marLeft w:val="480"/>
          <w:marRight w:val="0"/>
          <w:marTop w:val="0"/>
          <w:marBottom w:val="0"/>
          <w:divBdr>
            <w:top w:val="none" w:sz="0" w:space="0" w:color="auto"/>
            <w:left w:val="none" w:sz="0" w:space="0" w:color="auto"/>
            <w:bottom w:val="none" w:sz="0" w:space="0" w:color="auto"/>
            <w:right w:val="none" w:sz="0" w:space="0" w:color="auto"/>
          </w:divBdr>
        </w:div>
        <w:div w:id="395856623">
          <w:marLeft w:val="480"/>
          <w:marRight w:val="0"/>
          <w:marTop w:val="0"/>
          <w:marBottom w:val="0"/>
          <w:divBdr>
            <w:top w:val="none" w:sz="0" w:space="0" w:color="auto"/>
            <w:left w:val="none" w:sz="0" w:space="0" w:color="auto"/>
            <w:bottom w:val="none" w:sz="0" w:space="0" w:color="auto"/>
            <w:right w:val="none" w:sz="0" w:space="0" w:color="auto"/>
          </w:divBdr>
        </w:div>
        <w:div w:id="2027561348">
          <w:marLeft w:val="480"/>
          <w:marRight w:val="0"/>
          <w:marTop w:val="0"/>
          <w:marBottom w:val="0"/>
          <w:divBdr>
            <w:top w:val="none" w:sz="0" w:space="0" w:color="auto"/>
            <w:left w:val="none" w:sz="0" w:space="0" w:color="auto"/>
            <w:bottom w:val="none" w:sz="0" w:space="0" w:color="auto"/>
            <w:right w:val="none" w:sz="0" w:space="0" w:color="auto"/>
          </w:divBdr>
        </w:div>
        <w:div w:id="1513179615">
          <w:marLeft w:val="480"/>
          <w:marRight w:val="0"/>
          <w:marTop w:val="0"/>
          <w:marBottom w:val="0"/>
          <w:divBdr>
            <w:top w:val="none" w:sz="0" w:space="0" w:color="auto"/>
            <w:left w:val="none" w:sz="0" w:space="0" w:color="auto"/>
            <w:bottom w:val="none" w:sz="0" w:space="0" w:color="auto"/>
            <w:right w:val="none" w:sz="0" w:space="0" w:color="auto"/>
          </w:divBdr>
        </w:div>
        <w:div w:id="1774401854">
          <w:marLeft w:val="480"/>
          <w:marRight w:val="0"/>
          <w:marTop w:val="0"/>
          <w:marBottom w:val="0"/>
          <w:divBdr>
            <w:top w:val="none" w:sz="0" w:space="0" w:color="auto"/>
            <w:left w:val="none" w:sz="0" w:space="0" w:color="auto"/>
            <w:bottom w:val="none" w:sz="0" w:space="0" w:color="auto"/>
            <w:right w:val="none" w:sz="0" w:space="0" w:color="auto"/>
          </w:divBdr>
        </w:div>
        <w:div w:id="195434726">
          <w:marLeft w:val="480"/>
          <w:marRight w:val="0"/>
          <w:marTop w:val="0"/>
          <w:marBottom w:val="0"/>
          <w:divBdr>
            <w:top w:val="none" w:sz="0" w:space="0" w:color="auto"/>
            <w:left w:val="none" w:sz="0" w:space="0" w:color="auto"/>
            <w:bottom w:val="none" w:sz="0" w:space="0" w:color="auto"/>
            <w:right w:val="none" w:sz="0" w:space="0" w:color="auto"/>
          </w:divBdr>
        </w:div>
        <w:div w:id="194386127">
          <w:marLeft w:val="480"/>
          <w:marRight w:val="0"/>
          <w:marTop w:val="0"/>
          <w:marBottom w:val="0"/>
          <w:divBdr>
            <w:top w:val="none" w:sz="0" w:space="0" w:color="auto"/>
            <w:left w:val="none" w:sz="0" w:space="0" w:color="auto"/>
            <w:bottom w:val="none" w:sz="0" w:space="0" w:color="auto"/>
            <w:right w:val="none" w:sz="0" w:space="0" w:color="auto"/>
          </w:divBdr>
        </w:div>
        <w:div w:id="1407147468">
          <w:marLeft w:val="480"/>
          <w:marRight w:val="0"/>
          <w:marTop w:val="0"/>
          <w:marBottom w:val="0"/>
          <w:divBdr>
            <w:top w:val="none" w:sz="0" w:space="0" w:color="auto"/>
            <w:left w:val="none" w:sz="0" w:space="0" w:color="auto"/>
            <w:bottom w:val="none" w:sz="0" w:space="0" w:color="auto"/>
            <w:right w:val="none" w:sz="0" w:space="0" w:color="auto"/>
          </w:divBdr>
        </w:div>
        <w:div w:id="1306203593">
          <w:marLeft w:val="480"/>
          <w:marRight w:val="0"/>
          <w:marTop w:val="0"/>
          <w:marBottom w:val="0"/>
          <w:divBdr>
            <w:top w:val="none" w:sz="0" w:space="0" w:color="auto"/>
            <w:left w:val="none" w:sz="0" w:space="0" w:color="auto"/>
            <w:bottom w:val="none" w:sz="0" w:space="0" w:color="auto"/>
            <w:right w:val="none" w:sz="0" w:space="0" w:color="auto"/>
          </w:divBdr>
        </w:div>
        <w:div w:id="1542785097">
          <w:marLeft w:val="480"/>
          <w:marRight w:val="0"/>
          <w:marTop w:val="0"/>
          <w:marBottom w:val="0"/>
          <w:divBdr>
            <w:top w:val="none" w:sz="0" w:space="0" w:color="auto"/>
            <w:left w:val="none" w:sz="0" w:space="0" w:color="auto"/>
            <w:bottom w:val="none" w:sz="0" w:space="0" w:color="auto"/>
            <w:right w:val="none" w:sz="0" w:space="0" w:color="auto"/>
          </w:divBdr>
        </w:div>
        <w:div w:id="461966697">
          <w:marLeft w:val="480"/>
          <w:marRight w:val="0"/>
          <w:marTop w:val="0"/>
          <w:marBottom w:val="0"/>
          <w:divBdr>
            <w:top w:val="none" w:sz="0" w:space="0" w:color="auto"/>
            <w:left w:val="none" w:sz="0" w:space="0" w:color="auto"/>
            <w:bottom w:val="none" w:sz="0" w:space="0" w:color="auto"/>
            <w:right w:val="none" w:sz="0" w:space="0" w:color="auto"/>
          </w:divBdr>
        </w:div>
        <w:div w:id="1775586573">
          <w:marLeft w:val="480"/>
          <w:marRight w:val="0"/>
          <w:marTop w:val="0"/>
          <w:marBottom w:val="0"/>
          <w:divBdr>
            <w:top w:val="none" w:sz="0" w:space="0" w:color="auto"/>
            <w:left w:val="none" w:sz="0" w:space="0" w:color="auto"/>
            <w:bottom w:val="none" w:sz="0" w:space="0" w:color="auto"/>
            <w:right w:val="none" w:sz="0" w:space="0" w:color="auto"/>
          </w:divBdr>
        </w:div>
        <w:div w:id="11998405">
          <w:marLeft w:val="480"/>
          <w:marRight w:val="0"/>
          <w:marTop w:val="0"/>
          <w:marBottom w:val="0"/>
          <w:divBdr>
            <w:top w:val="none" w:sz="0" w:space="0" w:color="auto"/>
            <w:left w:val="none" w:sz="0" w:space="0" w:color="auto"/>
            <w:bottom w:val="none" w:sz="0" w:space="0" w:color="auto"/>
            <w:right w:val="none" w:sz="0" w:space="0" w:color="auto"/>
          </w:divBdr>
        </w:div>
      </w:divsChild>
    </w:div>
    <w:div w:id="770509060">
      <w:bodyDiv w:val="1"/>
      <w:marLeft w:val="0"/>
      <w:marRight w:val="0"/>
      <w:marTop w:val="0"/>
      <w:marBottom w:val="0"/>
      <w:divBdr>
        <w:top w:val="none" w:sz="0" w:space="0" w:color="auto"/>
        <w:left w:val="none" w:sz="0" w:space="0" w:color="auto"/>
        <w:bottom w:val="none" w:sz="0" w:space="0" w:color="auto"/>
        <w:right w:val="none" w:sz="0" w:space="0" w:color="auto"/>
      </w:divBdr>
    </w:div>
    <w:div w:id="771709213">
      <w:bodyDiv w:val="1"/>
      <w:marLeft w:val="0"/>
      <w:marRight w:val="0"/>
      <w:marTop w:val="0"/>
      <w:marBottom w:val="0"/>
      <w:divBdr>
        <w:top w:val="none" w:sz="0" w:space="0" w:color="auto"/>
        <w:left w:val="none" w:sz="0" w:space="0" w:color="auto"/>
        <w:bottom w:val="none" w:sz="0" w:space="0" w:color="auto"/>
        <w:right w:val="none" w:sz="0" w:space="0" w:color="auto"/>
      </w:divBdr>
    </w:div>
    <w:div w:id="774135965">
      <w:bodyDiv w:val="1"/>
      <w:marLeft w:val="0"/>
      <w:marRight w:val="0"/>
      <w:marTop w:val="0"/>
      <w:marBottom w:val="0"/>
      <w:divBdr>
        <w:top w:val="none" w:sz="0" w:space="0" w:color="auto"/>
        <w:left w:val="none" w:sz="0" w:space="0" w:color="auto"/>
        <w:bottom w:val="none" w:sz="0" w:space="0" w:color="auto"/>
        <w:right w:val="none" w:sz="0" w:space="0" w:color="auto"/>
      </w:divBdr>
    </w:div>
    <w:div w:id="776218365">
      <w:bodyDiv w:val="1"/>
      <w:marLeft w:val="0"/>
      <w:marRight w:val="0"/>
      <w:marTop w:val="0"/>
      <w:marBottom w:val="0"/>
      <w:divBdr>
        <w:top w:val="none" w:sz="0" w:space="0" w:color="auto"/>
        <w:left w:val="none" w:sz="0" w:space="0" w:color="auto"/>
        <w:bottom w:val="none" w:sz="0" w:space="0" w:color="auto"/>
        <w:right w:val="none" w:sz="0" w:space="0" w:color="auto"/>
      </w:divBdr>
    </w:div>
    <w:div w:id="779027189">
      <w:bodyDiv w:val="1"/>
      <w:marLeft w:val="0"/>
      <w:marRight w:val="0"/>
      <w:marTop w:val="0"/>
      <w:marBottom w:val="0"/>
      <w:divBdr>
        <w:top w:val="none" w:sz="0" w:space="0" w:color="auto"/>
        <w:left w:val="none" w:sz="0" w:space="0" w:color="auto"/>
        <w:bottom w:val="none" w:sz="0" w:space="0" w:color="auto"/>
        <w:right w:val="none" w:sz="0" w:space="0" w:color="auto"/>
      </w:divBdr>
    </w:div>
    <w:div w:id="779255720">
      <w:bodyDiv w:val="1"/>
      <w:marLeft w:val="0"/>
      <w:marRight w:val="0"/>
      <w:marTop w:val="0"/>
      <w:marBottom w:val="0"/>
      <w:divBdr>
        <w:top w:val="none" w:sz="0" w:space="0" w:color="auto"/>
        <w:left w:val="none" w:sz="0" w:space="0" w:color="auto"/>
        <w:bottom w:val="none" w:sz="0" w:space="0" w:color="auto"/>
        <w:right w:val="none" w:sz="0" w:space="0" w:color="auto"/>
      </w:divBdr>
    </w:div>
    <w:div w:id="780300663">
      <w:bodyDiv w:val="1"/>
      <w:marLeft w:val="0"/>
      <w:marRight w:val="0"/>
      <w:marTop w:val="0"/>
      <w:marBottom w:val="0"/>
      <w:divBdr>
        <w:top w:val="none" w:sz="0" w:space="0" w:color="auto"/>
        <w:left w:val="none" w:sz="0" w:space="0" w:color="auto"/>
        <w:bottom w:val="none" w:sz="0" w:space="0" w:color="auto"/>
        <w:right w:val="none" w:sz="0" w:space="0" w:color="auto"/>
      </w:divBdr>
    </w:div>
    <w:div w:id="781069011">
      <w:bodyDiv w:val="1"/>
      <w:marLeft w:val="0"/>
      <w:marRight w:val="0"/>
      <w:marTop w:val="0"/>
      <w:marBottom w:val="0"/>
      <w:divBdr>
        <w:top w:val="none" w:sz="0" w:space="0" w:color="auto"/>
        <w:left w:val="none" w:sz="0" w:space="0" w:color="auto"/>
        <w:bottom w:val="none" w:sz="0" w:space="0" w:color="auto"/>
        <w:right w:val="none" w:sz="0" w:space="0" w:color="auto"/>
      </w:divBdr>
    </w:div>
    <w:div w:id="781539430">
      <w:bodyDiv w:val="1"/>
      <w:marLeft w:val="0"/>
      <w:marRight w:val="0"/>
      <w:marTop w:val="0"/>
      <w:marBottom w:val="0"/>
      <w:divBdr>
        <w:top w:val="none" w:sz="0" w:space="0" w:color="auto"/>
        <w:left w:val="none" w:sz="0" w:space="0" w:color="auto"/>
        <w:bottom w:val="none" w:sz="0" w:space="0" w:color="auto"/>
        <w:right w:val="none" w:sz="0" w:space="0" w:color="auto"/>
      </w:divBdr>
    </w:div>
    <w:div w:id="782042013">
      <w:bodyDiv w:val="1"/>
      <w:marLeft w:val="0"/>
      <w:marRight w:val="0"/>
      <w:marTop w:val="0"/>
      <w:marBottom w:val="0"/>
      <w:divBdr>
        <w:top w:val="none" w:sz="0" w:space="0" w:color="auto"/>
        <w:left w:val="none" w:sz="0" w:space="0" w:color="auto"/>
        <w:bottom w:val="none" w:sz="0" w:space="0" w:color="auto"/>
        <w:right w:val="none" w:sz="0" w:space="0" w:color="auto"/>
      </w:divBdr>
      <w:divsChild>
        <w:div w:id="341861869">
          <w:marLeft w:val="480"/>
          <w:marRight w:val="0"/>
          <w:marTop w:val="0"/>
          <w:marBottom w:val="0"/>
          <w:divBdr>
            <w:top w:val="none" w:sz="0" w:space="0" w:color="auto"/>
            <w:left w:val="none" w:sz="0" w:space="0" w:color="auto"/>
            <w:bottom w:val="none" w:sz="0" w:space="0" w:color="auto"/>
            <w:right w:val="none" w:sz="0" w:space="0" w:color="auto"/>
          </w:divBdr>
        </w:div>
        <w:div w:id="1611929715">
          <w:marLeft w:val="480"/>
          <w:marRight w:val="0"/>
          <w:marTop w:val="0"/>
          <w:marBottom w:val="0"/>
          <w:divBdr>
            <w:top w:val="none" w:sz="0" w:space="0" w:color="auto"/>
            <w:left w:val="none" w:sz="0" w:space="0" w:color="auto"/>
            <w:bottom w:val="none" w:sz="0" w:space="0" w:color="auto"/>
            <w:right w:val="none" w:sz="0" w:space="0" w:color="auto"/>
          </w:divBdr>
        </w:div>
        <w:div w:id="1493371048">
          <w:marLeft w:val="480"/>
          <w:marRight w:val="0"/>
          <w:marTop w:val="0"/>
          <w:marBottom w:val="0"/>
          <w:divBdr>
            <w:top w:val="none" w:sz="0" w:space="0" w:color="auto"/>
            <w:left w:val="none" w:sz="0" w:space="0" w:color="auto"/>
            <w:bottom w:val="none" w:sz="0" w:space="0" w:color="auto"/>
            <w:right w:val="none" w:sz="0" w:space="0" w:color="auto"/>
          </w:divBdr>
        </w:div>
        <w:div w:id="338896212">
          <w:marLeft w:val="480"/>
          <w:marRight w:val="0"/>
          <w:marTop w:val="0"/>
          <w:marBottom w:val="0"/>
          <w:divBdr>
            <w:top w:val="none" w:sz="0" w:space="0" w:color="auto"/>
            <w:left w:val="none" w:sz="0" w:space="0" w:color="auto"/>
            <w:bottom w:val="none" w:sz="0" w:space="0" w:color="auto"/>
            <w:right w:val="none" w:sz="0" w:space="0" w:color="auto"/>
          </w:divBdr>
        </w:div>
        <w:div w:id="785857881">
          <w:marLeft w:val="480"/>
          <w:marRight w:val="0"/>
          <w:marTop w:val="0"/>
          <w:marBottom w:val="0"/>
          <w:divBdr>
            <w:top w:val="none" w:sz="0" w:space="0" w:color="auto"/>
            <w:left w:val="none" w:sz="0" w:space="0" w:color="auto"/>
            <w:bottom w:val="none" w:sz="0" w:space="0" w:color="auto"/>
            <w:right w:val="none" w:sz="0" w:space="0" w:color="auto"/>
          </w:divBdr>
        </w:div>
        <w:div w:id="501628057">
          <w:marLeft w:val="480"/>
          <w:marRight w:val="0"/>
          <w:marTop w:val="0"/>
          <w:marBottom w:val="0"/>
          <w:divBdr>
            <w:top w:val="none" w:sz="0" w:space="0" w:color="auto"/>
            <w:left w:val="none" w:sz="0" w:space="0" w:color="auto"/>
            <w:bottom w:val="none" w:sz="0" w:space="0" w:color="auto"/>
            <w:right w:val="none" w:sz="0" w:space="0" w:color="auto"/>
          </w:divBdr>
        </w:div>
        <w:div w:id="670374289">
          <w:marLeft w:val="480"/>
          <w:marRight w:val="0"/>
          <w:marTop w:val="0"/>
          <w:marBottom w:val="0"/>
          <w:divBdr>
            <w:top w:val="none" w:sz="0" w:space="0" w:color="auto"/>
            <w:left w:val="none" w:sz="0" w:space="0" w:color="auto"/>
            <w:bottom w:val="none" w:sz="0" w:space="0" w:color="auto"/>
            <w:right w:val="none" w:sz="0" w:space="0" w:color="auto"/>
          </w:divBdr>
        </w:div>
        <w:div w:id="1283805912">
          <w:marLeft w:val="480"/>
          <w:marRight w:val="0"/>
          <w:marTop w:val="0"/>
          <w:marBottom w:val="0"/>
          <w:divBdr>
            <w:top w:val="none" w:sz="0" w:space="0" w:color="auto"/>
            <w:left w:val="none" w:sz="0" w:space="0" w:color="auto"/>
            <w:bottom w:val="none" w:sz="0" w:space="0" w:color="auto"/>
            <w:right w:val="none" w:sz="0" w:space="0" w:color="auto"/>
          </w:divBdr>
        </w:div>
        <w:div w:id="853767622">
          <w:marLeft w:val="480"/>
          <w:marRight w:val="0"/>
          <w:marTop w:val="0"/>
          <w:marBottom w:val="0"/>
          <w:divBdr>
            <w:top w:val="none" w:sz="0" w:space="0" w:color="auto"/>
            <w:left w:val="none" w:sz="0" w:space="0" w:color="auto"/>
            <w:bottom w:val="none" w:sz="0" w:space="0" w:color="auto"/>
            <w:right w:val="none" w:sz="0" w:space="0" w:color="auto"/>
          </w:divBdr>
        </w:div>
        <w:div w:id="935359767">
          <w:marLeft w:val="480"/>
          <w:marRight w:val="0"/>
          <w:marTop w:val="0"/>
          <w:marBottom w:val="0"/>
          <w:divBdr>
            <w:top w:val="none" w:sz="0" w:space="0" w:color="auto"/>
            <w:left w:val="none" w:sz="0" w:space="0" w:color="auto"/>
            <w:bottom w:val="none" w:sz="0" w:space="0" w:color="auto"/>
            <w:right w:val="none" w:sz="0" w:space="0" w:color="auto"/>
          </w:divBdr>
        </w:div>
        <w:div w:id="2029603070">
          <w:marLeft w:val="480"/>
          <w:marRight w:val="0"/>
          <w:marTop w:val="0"/>
          <w:marBottom w:val="0"/>
          <w:divBdr>
            <w:top w:val="none" w:sz="0" w:space="0" w:color="auto"/>
            <w:left w:val="none" w:sz="0" w:space="0" w:color="auto"/>
            <w:bottom w:val="none" w:sz="0" w:space="0" w:color="auto"/>
            <w:right w:val="none" w:sz="0" w:space="0" w:color="auto"/>
          </w:divBdr>
        </w:div>
        <w:div w:id="1721055592">
          <w:marLeft w:val="480"/>
          <w:marRight w:val="0"/>
          <w:marTop w:val="0"/>
          <w:marBottom w:val="0"/>
          <w:divBdr>
            <w:top w:val="none" w:sz="0" w:space="0" w:color="auto"/>
            <w:left w:val="none" w:sz="0" w:space="0" w:color="auto"/>
            <w:bottom w:val="none" w:sz="0" w:space="0" w:color="auto"/>
            <w:right w:val="none" w:sz="0" w:space="0" w:color="auto"/>
          </w:divBdr>
        </w:div>
        <w:div w:id="763301022">
          <w:marLeft w:val="480"/>
          <w:marRight w:val="0"/>
          <w:marTop w:val="0"/>
          <w:marBottom w:val="0"/>
          <w:divBdr>
            <w:top w:val="none" w:sz="0" w:space="0" w:color="auto"/>
            <w:left w:val="none" w:sz="0" w:space="0" w:color="auto"/>
            <w:bottom w:val="none" w:sz="0" w:space="0" w:color="auto"/>
            <w:right w:val="none" w:sz="0" w:space="0" w:color="auto"/>
          </w:divBdr>
        </w:div>
        <w:div w:id="2027780690">
          <w:marLeft w:val="480"/>
          <w:marRight w:val="0"/>
          <w:marTop w:val="0"/>
          <w:marBottom w:val="0"/>
          <w:divBdr>
            <w:top w:val="none" w:sz="0" w:space="0" w:color="auto"/>
            <w:left w:val="none" w:sz="0" w:space="0" w:color="auto"/>
            <w:bottom w:val="none" w:sz="0" w:space="0" w:color="auto"/>
            <w:right w:val="none" w:sz="0" w:space="0" w:color="auto"/>
          </w:divBdr>
        </w:div>
        <w:div w:id="1368527828">
          <w:marLeft w:val="480"/>
          <w:marRight w:val="0"/>
          <w:marTop w:val="0"/>
          <w:marBottom w:val="0"/>
          <w:divBdr>
            <w:top w:val="none" w:sz="0" w:space="0" w:color="auto"/>
            <w:left w:val="none" w:sz="0" w:space="0" w:color="auto"/>
            <w:bottom w:val="none" w:sz="0" w:space="0" w:color="auto"/>
            <w:right w:val="none" w:sz="0" w:space="0" w:color="auto"/>
          </w:divBdr>
        </w:div>
        <w:div w:id="1176115503">
          <w:marLeft w:val="480"/>
          <w:marRight w:val="0"/>
          <w:marTop w:val="0"/>
          <w:marBottom w:val="0"/>
          <w:divBdr>
            <w:top w:val="none" w:sz="0" w:space="0" w:color="auto"/>
            <w:left w:val="none" w:sz="0" w:space="0" w:color="auto"/>
            <w:bottom w:val="none" w:sz="0" w:space="0" w:color="auto"/>
            <w:right w:val="none" w:sz="0" w:space="0" w:color="auto"/>
          </w:divBdr>
        </w:div>
        <w:div w:id="1085305319">
          <w:marLeft w:val="480"/>
          <w:marRight w:val="0"/>
          <w:marTop w:val="0"/>
          <w:marBottom w:val="0"/>
          <w:divBdr>
            <w:top w:val="none" w:sz="0" w:space="0" w:color="auto"/>
            <w:left w:val="none" w:sz="0" w:space="0" w:color="auto"/>
            <w:bottom w:val="none" w:sz="0" w:space="0" w:color="auto"/>
            <w:right w:val="none" w:sz="0" w:space="0" w:color="auto"/>
          </w:divBdr>
        </w:div>
        <w:div w:id="1061951450">
          <w:marLeft w:val="480"/>
          <w:marRight w:val="0"/>
          <w:marTop w:val="0"/>
          <w:marBottom w:val="0"/>
          <w:divBdr>
            <w:top w:val="none" w:sz="0" w:space="0" w:color="auto"/>
            <w:left w:val="none" w:sz="0" w:space="0" w:color="auto"/>
            <w:bottom w:val="none" w:sz="0" w:space="0" w:color="auto"/>
            <w:right w:val="none" w:sz="0" w:space="0" w:color="auto"/>
          </w:divBdr>
        </w:div>
        <w:div w:id="476594">
          <w:marLeft w:val="480"/>
          <w:marRight w:val="0"/>
          <w:marTop w:val="0"/>
          <w:marBottom w:val="0"/>
          <w:divBdr>
            <w:top w:val="none" w:sz="0" w:space="0" w:color="auto"/>
            <w:left w:val="none" w:sz="0" w:space="0" w:color="auto"/>
            <w:bottom w:val="none" w:sz="0" w:space="0" w:color="auto"/>
            <w:right w:val="none" w:sz="0" w:space="0" w:color="auto"/>
          </w:divBdr>
        </w:div>
        <w:div w:id="130635355">
          <w:marLeft w:val="480"/>
          <w:marRight w:val="0"/>
          <w:marTop w:val="0"/>
          <w:marBottom w:val="0"/>
          <w:divBdr>
            <w:top w:val="none" w:sz="0" w:space="0" w:color="auto"/>
            <w:left w:val="none" w:sz="0" w:space="0" w:color="auto"/>
            <w:bottom w:val="none" w:sz="0" w:space="0" w:color="auto"/>
            <w:right w:val="none" w:sz="0" w:space="0" w:color="auto"/>
          </w:divBdr>
        </w:div>
        <w:div w:id="789319307">
          <w:marLeft w:val="480"/>
          <w:marRight w:val="0"/>
          <w:marTop w:val="0"/>
          <w:marBottom w:val="0"/>
          <w:divBdr>
            <w:top w:val="none" w:sz="0" w:space="0" w:color="auto"/>
            <w:left w:val="none" w:sz="0" w:space="0" w:color="auto"/>
            <w:bottom w:val="none" w:sz="0" w:space="0" w:color="auto"/>
            <w:right w:val="none" w:sz="0" w:space="0" w:color="auto"/>
          </w:divBdr>
        </w:div>
        <w:div w:id="446200405">
          <w:marLeft w:val="480"/>
          <w:marRight w:val="0"/>
          <w:marTop w:val="0"/>
          <w:marBottom w:val="0"/>
          <w:divBdr>
            <w:top w:val="none" w:sz="0" w:space="0" w:color="auto"/>
            <w:left w:val="none" w:sz="0" w:space="0" w:color="auto"/>
            <w:bottom w:val="none" w:sz="0" w:space="0" w:color="auto"/>
            <w:right w:val="none" w:sz="0" w:space="0" w:color="auto"/>
          </w:divBdr>
        </w:div>
        <w:div w:id="1021781352">
          <w:marLeft w:val="480"/>
          <w:marRight w:val="0"/>
          <w:marTop w:val="0"/>
          <w:marBottom w:val="0"/>
          <w:divBdr>
            <w:top w:val="none" w:sz="0" w:space="0" w:color="auto"/>
            <w:left w:val="none" w:sz="0" w:space="0" w:color="auto"/>
            <w:bottom w:val="none" w:sz="0" w:space="0" w:color="auto"/>
            <w:right w:val="none" w:sz="0" w:space="0" w:color="auto"/>
          </w:divBdr>
        </w:div>
        <w:div w:id="1855458921">
          <w:marLeft w:val="480"/>
          <w:marRight w:val="0"/>
          <w:marTop w:val="0"/>
          <w:marBottom w:val="0"/>
          <w:divBdr>
            <w:top w:val="none" w:sz="0" w:space="0" w:color="auto"/>
            <w:left w:val="none" w:sz="0" w:space="0" w:color="auto"/>
            <w:bottom w:val="none" w:sz="0" w:space="0" w:color="auto"/>
            <w:right w:val="none" w:sz="0" w:space="0" w:color="auto"/>
          </w:divBdr>
        </w:div>
        <w:div w:id="1626279728">
          <w:marLeft w:val="480"/>
          <w:marRight w:val="0"/>
          <w:marTop w:val="0"/>
          <w:marBottom w:val="0"/>
          <w:divBdr>
            <w:top w:val="none" w:sz="0" w:space="0" w:color="auto"/>
            <w:left w:val="none" w:sz="0" w:space="0" w:color="auto"/>
            <w:bottom w:val="none" w:sz="0" w:space="0" w:color="auto"/>
            <w:right w:val="none" w:sz="0" w:space="0" w:color="auto"/>
          </w:divBdr>
        </w:div>
        <w:div w:id="1400134562">
          <w:marLeft w:val="480"/>
          <w:marRight w:val="0"/>
          <w:marTop w:val="0"/>
          <w:marBottom w:val="0"/>
          <w:divBdr>
            <w:top w:val="none" w:sz="0" w:space="0" w:color="auto"/>
            <w:left w:val="none" w:sz="0" w:space="0" w:color="auto"/>
            <w:bottom w:val="none" w:sz="0" w:space="0" w:color="auto"/>
            <w:right w:val="none" w:sz="0" w:space="0" w:color="auto"/>
          </w:divBdr>
        </w:div>
        <w:div w:id="1022515745">
          <w:marLeft w:val="480"/>
          <w:marRight w:val="0"/>
          <w:marTop w:val="0"/>
          <w:marBottom w:val="0"/>
          <w:divBdr>
            <w:top w:val="none" w:sz="0" w:space="0" w:color="auto"/>
            <w:left w:val="none" w:sz="0" w:space="0" w:color="auto"/>
            <w:bottom w:val="none" w:sz="0" w:space="0" w:color="auto"/>
            <w:right w:val="none" w:sz="0" w:space="0" w:color="auto"/>
          </w:divBdr>
        </w:div>
        <w:div w:id="866992067">
          <w:marLeft w:val="480"/>
          <w:marRight w:val="0"/>
          <w:marTop w:val="0"/>
          <w:marBottom w:val="0"/>
          <w:divBdr>
            <w:top w:val="none" w:sz="0" w:space="0" w:color="auto"/>
            <w:left w:val="none" w:sz="0" w:space="0" w:color="auto"/>
            <w:bottom w:val="none" w:sz="0" w:space="0" w:color="auto"/>
            <w:right w:val="none" w:sz="0" w:space="0" w:color="auto"/>
          </w:divBdr>
        </w:div>
        <w:div w:id="13775645">
          <w:marLeft w:val="480"/>
          <w:marRight w:val="0"/>
          <w:marTop w:val="0"/>
          <w:marBottom w:val="0"/>
          <w:divBdr>
            <w:top w:val="none" w:sz="0" w:space="0" w:color="auto"/>
            <w:left w:val="none" w:sz="0" w:space="0" w:color="auto"/>
            <w:bottom w:val="none" w:sz="0" w:space="0" w:color="auto"/>
            <w:right w:val="none" w:sz="0" w:space="0" w:color="auto"/>
          </w:divBdr>
        </w:div>
        <w:div w:id="1757046463">
          <w:marLeft w:val="480"/>
          <w:marRight w:val="0"/>
          <w:marTop w:val="0"/>
          <w:marBottom w:val="0"/>
          <w:divBdr>
            <w:top w:val="none" w:sz="0" w:space="0" w:color="auto"/>
            <w:left w:val="none" w:sz="0" w:space="0" w:color="auto"/>
            <w:bottom w:val="none" w:sz="0" w:space="0" w:color="auto"/>
            <w:right w:val="none" w:sz="0" w:space="0" w:color="auto"/>
          </w:divBdr>
        </w:div>
        <w:div w:id="953292204">
          <w:marLeft w:val="480"/>
          <w:marRight w:val="0"/>
          <w:marTop w:val="0"/>
          <w:marBottom w:val="0"/>
          <w:divBdr>
            <w:top w:val="none" w:sz="0" w:space="0" w:color="auto"/>
            <w:left w:val="none" w:sz="0" w:space="0" w:color="auto"/>
            <w:bottom w:val="none" w:sz="0" w:space="0" w:color="auto"/>
            <w:right w:val="none" w:sz="0" w:space="0" w:color="auto"/>
          </w:divBdr>
        </w:div>
        <w:div w:id="1356734685">
          <w:marLeft w:val="480"/>
          <w:marRight w:val="0"/>
          <w:marTop w:val="0"/>
          <w:marBottom w:val="0"/>
          <w:divBdr>
            <w:top w:val="none" w:sz="0" w:space="0" w:color="auto"/>
            <w:left w:val="none" w:sz="0" w:space="0" w:color="auto"/>
            <w:bottom w:val="none" w:sz="0" w:space="0" w:color="auto"/>
            <w:right w:val="none" w:sz="0" w:space="0" w:color="auto"/>
          </w:divBdr>
        </w:div>
        <w:div w:id="1590388258">
          <w:marLeft w:val="480"/>
          <w:marRight w:val="0"/>
          <w:marTop w:val="0"/>
          <w:marBottom w:val="0"/>
          <w:divBdr>
            <w:top w:val="none" w:sz="0" w:space="0" w:color="auto"/>
            <w:left w:val="none" w:sz="0" w:space="0" w:color="auto"/>
            <w:bottom w:val="none" w:sz="0" w:space="0" w:color="auto"/>
            <w:right w:val="none" w:sz="0" w:space="0" w:color="auto"/>
          </w:divBdr>
        </w:div>
        <w:div w:id="1653211391">
          <w:marLeft w:val="480"/>
          <w:marRight w:val="0"/>
          <w:marTop w:val="0"/>
          <w:marBottom w:val="0"/>
          <w:divBdr>
            <w:top w:val="none" w:sz="0" w:space="0" w:color="auto"/>
            <w:left w:val="none" w:sz="0" w:space="0" w:color="auto"/>
            <w:bottom w:val="none" w:sz="0" w:space="0" w:color="auto"/>
            <w:right w:val="none" w:sz="0" w:space="0" w:color="auto"/>
          </w:divBdr>
        </w:div>
        <w:div w:id="1001160692">
          <w:marLeft w:val="480"/>
          <w:marRight w:val="0"/>
          <w:marTop w:val="0"/>
          <w:marBottom w:val="0"/>
          <w:divBdr>
            <w:top w:val="none" w:sz="0" w:space="0" w:color="auto"/>
            <w:left w:val="none" w:sz="0" w:space="0" w:color="auto"/>
            <w:bottom w:val="none" w:sz="0" w:space="0" w:color="auto"/>
            <w:right w:val="none" w:sz="0" w:space="0" w:color="auto"/>
          </w:divBdr>
        </w:div>
        <w:div w:id="892501594">
          <w:marLeft w:val="480"/>
          <w:marRight w:val="0"/>
          <w:marTop w:val="0"/>
          <w:marBottom w:val="0"/>
          <w:divBdr>
            <w:top w:val="none" w:sz="0" w:space="0" w:color="auto"/>
            <w:left w:val="none" w:sz="0" w:space="0" w:color="auto"/>
            <w:bottom w:val="none" w:sz="0" w:space="0" w:color="auto"/>
            <w:right w:val="none" w:sz="0" w:space="0" w:color="auto"/>
          </w:divBdr>
        </w:div>
        <w:div w:id="1911306640">
          <w:marLeft w:val="480"/>
          <w:marRight w:val="0"/>
          <w:marTop w:val="0"/>
          <w:marBottom w:val="0"/>
          <w:divBdr>
            <w:top w:val="none" w:sz="0" w:space="0" w:color="auto"/>
            <w:left w:val="none" w:sz="0" w:space="0" w:color="auto"/>
            <w:bottom w:val="none" w:sz="0" w:space="0" w:color="auto"/>
            <w:right w:val="none" w:sz="0" w:space="0" w:color="auto"/>
          </w:divBdr>
        </w:div>
        <w:div w:id="109667044">
          <w:marLeft w:val="480"/>
          <w:marRight w:val="0"/>
          <w:marTop w:val="0"/>
          <w:marBottom w:val="0"/>
          <w:divBdr>
            <w:top w:val="none" w:sz="0" w:space="0" w:color="auto"/>
            <w:left w:val="none" w:sz="0" w:space="0" w:color="auto"/>
            <w:bottom w:val="none" w:sz="0" w:space="0" w:color="auto"/>
            <w:right w:val="none" w:sz="0" w:space="0" w:color="auto"/>
          </w:divBdr>
        </w:div>
        <w:div w:id="379670700">
          <w:marLeft w:val="480"/>
          <w:marRight w:val="0"/>
          <w:marTop w:val="0"/>
          <w:marBottom w:val="0"/>
          <w:divBdr>
            <w:top w:val="none" w:sz="0" w:space="0" w:color="auto"/>
            <w:left w:val="none" w:sz="0" w:space="0" w:color="auto"/>
            <w:bottom w:val="none" w:sz="0" w:space="0" w:color="auto"/>
            <w:right w:val="none" w:sz="0" w:space="0" w:color="auto"/>
          </w:divBdr>
        </w:div>
        <w:div w:id="1609924296">
          <w:marLeft w:val="480"/>
          <w:marRight w:val="0"/>
          <w:marTop w:val="0"/>
          <w:marBottom w:val="0"/>
          <w:divBdr>
            <w:top w:val="none" w:sz="0" w:space="0" w:color="auto"/>
            <w:left w:val="none" w:sz="0" w:space="0" w:color="auto"/>
            <w:bottom w:val="none" w:sz="0" w:space="0" w:color="auto"/>
            <w:right w:val="none" w:sz="0" w:space="0" w:color="auto"/>
          </w:divBdr>
        </w:div>
        <w:div w:id="1077433016">
          <w:marLeft w:val="480"/>
          <w:marRight w:val="0"/>
          <w:marTop w:val="0"/>
          <w:marBottom w:val="0"/>
          <w:divBdr>
            <w:top w:val="none" w:sz="0" w:space="0" w:color="auto"/>
            <w:left w:val="none" w:sz="0" w:space="0" w:color="auto"/>
            <w:bottom w:val="none" w:sz="0" w:space="0" w:color="auto"/>
            <w:right w:val="none" w:sz="0" w:space="0" w:color="auto"/>
          </w:divBdr>
        </w:div>
        <w:div w:id="952831466">
          <w:marLeft w:val="480"/>
          <w:marRight w:val="0"/>
          <w:marTop w:val="0"/>
          <w:marBottom w:val="0"/>
          <w:divBdr>
            <w:top w:val="none" w:sz="0" w:space="0" w:color="auto"/>
            <w:left w:val="none" w:sz="0" w:space="0" w:color="auto"/>
            <w:bottom w:val="none" w:sz="0" w:space="0" w:color="auto"/>
            <w:right w:val="none" w:sz="0" w:space="0" w:color="auto"/>
          </w:divBdr>
        </w:div>
        <w:div w:id="241109205">
          <w:marLeft w:val="480"/>
          <w:marRight w:val="0"/>
          <w:marTop w:val="0"/>
          <w:marBottom w:val="0"/>
          <w:divBdr>
            <w:top w:val="none" w:sz="0" w:space="0" w:color="auto"/>
            <w:left w:val="none" w:sz="0" w:space="0" w:color="auto"/>
            <w:bottom w:val="none" w:sz="0" w:space="0" w:color="auto"/>
            <w:right w:val="none" w:sz="0" w:space="0" w:color="auto"/>
          </w:divBdr>
        </w:div>
      </w:divsChild>
    </w:div>
    <w:div w:id="784155632">
      <w:bodyDiv w:val="1"/>
      <w:marLeft w:val="0"/>
      <w:marRight w:val="0"/>
      <w:marTop w:val="0"/>
      <w:marBottom w:val="0"/>
      <w:divBdr>
        <w:top w:val="none" w:sz="0" w:space="0" w:color="auto"/>
        <w:left w:val="none" w:sz="0" w:space="0" w:color="auto"/>
        <w:bottom w:val="none" w:sz="0" w:space="0" w:color="auto"/>
        <w:right w:val="none" w:sz="0" w:space="0" w:color="auto"/>
      </w:divBdr>
    </w:div>
    <w:div w:id="785663597">
      <w:bodyDiv w:val="1"/>
      <w:marLeft w:val="0"/>
      <w:marRight w:val="0"/>
      <w:marTop w:val="0"/>
      <w:marBottom w:val="0"/>
      <w:divBdr>
        <w:top w:val="none" w:sz="0" w:space="0" w:color="auto"/>
        <w:left w:val="none" w:sz="0" w:space="0" w:color="auto"/>
        <w:bottom w:val="none" w:sz="0" w:space="0" w:color="auto"/>
        <w:right w:val="none" w:sz="0" w:space="0" w:color="auto"/>
      </w:divBdr>
    </w:div>
    <w:div w:id="787546282">
      <w:bodyDiv w:val="1"/>
      <w:marLeft w:val="0"/>
      <w:marRight w:val="0"/>
      <w:marTop w:val="0"/>
      <w:marBottom w:val="0"/>
      <w:divBdr>
        <w:top w:val="none" w:sz="0" w:space="0" w:color="auto"/>
        <w:left w:val="none" w:sz="0" w:space="0" w:color="auto"/>
        <w:bottom w:val="none" w:sz="0" w:space="0" w:color="auto"/>
        <w:right w:val="none" w:sz="0" w:space="0" w:color="auto"/>
      </w:divBdr>
      <w:divsChild>
        <w:div w:id="1688865204">
          <w:marLeft w:val="480"/>
          <w:marRight w:val="0"/>
          <w:marTop w:val="0"/>
          <w:marBottom w:val="0"/>
          <w:divBdr>
            <w:top w:val="none" w:sz="0" w:space="0" w:color="auto"/>
            <w:left w:val="none" w:sz="0" w:space="0" w:color="auto"/>
            <w:bottom w:val="none" w:sz="0" w:space="0" w:color="auto"/>
            <w:right w:val="none" w:sz="0" w:space="0" w:color="auto"/>
          </w:divBdr>
        </w:div>
        <w:div w:id="1994681470">
          <w:marLeft w:val="480"/>
          <w:marRight w:val="0"/>
          <w:marTop w:val="0"/>
          <w:marBottom w:val="0"/>
          <w:divBdr>
            <w:top w:val="none" w:sz="0" w:space="0" w:color="auto"/>
            <w:left w:val="none" w:sz="0" w:space="0" w:color="auto"/>
            <w:bottom w:val="none" w:sz="0" w:space="0" w:color="auto"/>
            <w:right w:val="none" w:sz="0" w:space="0" w:color="auto"/>
          </w:divBdr>
        </w:div>
        <w:div w:id="1519853412">
          <w:marLeft w:val="480"/>
          <w:marRight w:val="0"/>
          <w:marTop w:val="0"/>
          <w:marBottom w:val="0"/>
          <w:divBdr>
            <w:top w:val="none" w:sz="0" w:space="0" w:color="auto"/>
            <w:left w:val="none" w:sz="0" w:space="0" w:color="auto"/>
            <w:bottom w:val="none" w:sz="0" w:space="0" w:color="auto"/>
            <w:right w:val="none" w:sz="0" w:space="0" w:color="auto"/>
          </w:divBdr>
        </w:div>
        <w:div w:id="1010106846">
          <w:marLeft w:val="480"/>
          <w:marRight w:val="0"/>
          <w:marTop w:val="0"/>
          <w:marBottom w:val="0"/>
          <w:divBdr>
            <w:top w:val="none" w:sz="0" w:space="0" w:color="auto"/>
            <w:left w:val="none" w:sz="0" w:space="0" w:color="auto"/>
            <w:bottom w:val="none" w:sz="0" w:space="0" w:color="auto"/>
            <w:right w:val="none" w:sz="0" w:space="0" w:color="auto"/>
          </w:divBdr>
        </w:div>
        <w:div w:id="958075292">
          <w:marLeft w:val="480"/>
          <w:marRight w:val="0"/>
          <w:marTop w:val="0"/>
          <w:marBottom w:val="0"/>
          <w:divBdr>
            <w:top w:val="none" w:sz="0" w:space="0" w:color="auto"/>
            <w:left w:val="none" w:sz="0" w:space="0" w:color="auto"/>
            <w:bottom w:val="none" w:sz="0" w:space="0" w:color="auto"/>
            <w:right w:val="none" w:sz="0" w:space="0" w:color="auto"/>
          </w:divBdr>
        </w:div>
        <w:div w:id="1357002362">
          <w:marLeft w:val="480"/>
          <w:marRight w:val="0"/>
          <w:marTop w:val="0"/>
          <w:marBottom w:val="0"/>
          <w:divBdr>
            <w:top w:val="none" w:sz="0" w:space="0" w:color="auto"/>
            <w:left w:val="none" w:sz="0" w:space="0" w:color="auto"/>
            <w:bottom w:val="none" w:sz="0" w:space="0" w:color="auto"/>
            <w:right w:val="none" w:sz="0" w:space="0" w:color="auto"/>
          </w:divBdr>
        </w:div>
        <w:div w:id="1407992390">
          <w:marLeft w:val="480"/>
          <w:marRight w:val="0"/>
          <w:marTop w:val="0"/>
          <w:marBottom w:val="0"/>
          <w:divBdr>
            <w:top w:val="none" w:sz="0" w:space="0" w:color="auto"/>
            <w:left w:val="none" w:sz="0" w:space="0" w:color="auto"/>
            <w:bottom w:val="none" w:sz="0" w:space="0" w:color="auto"/>
            <w:right w:val="none" w:sz="0" w:space="0" w:color="auto"/>
          </w:divBdr>
        </w:div>
        <w:div w:id="391971918">
          <w:marLeft w:val="480"/>
          <w:marRight w:val="0"/>
          <w:marTop w:val="0"/>
          <w:marBottom w:val="0"/>
          <w:divBdr>
            <w:top w:val="none" w:sz="0" w:space="0" w:color="auto"/>
            <w:left w:val="none" w:sz="0" w:space="0" w:color="auto"/>
            <w:bottom w:val="none" w:sz="0" w:space="0" w:color="auto"/>
            <w:right w:val="none" w:sz="0" w:space="0" w:color="auto"/>
          </w:divBdr>
        </w:div>
        <w:div w:id="750085720">
          <w:marLeft w:val="480"/>
          <w:marRight w:val="0"/>
          <w:marTop w:val="0"/>
          <w:marBottom w:val="0"/>
          <w:divBdr>
            <w:top w:val="none" w:sz="0" w:space="0" w:color="auto"/>
            <w:left w:val="none" w:sz="0" w:space="0" w:color="auto"/>
            <w:bottom w:val="none" w:sz="0" w:space="0" w:color="auto"/>
            <w:right w:val="none" w:sz="0" w:space="0" w:color="auto"/>
          </w:divBdr>
        </w:div>
        <w:div w:id="1925527389">
          <w:marLeft w:val="480"/>
          <w:marRight w:val="0"/>
          <w:marTop w:val="0"/>
          <w:marBottom w:val="0"/>
          <w:divBdr>
            <w:top w:val="none" w:sz="0" w:space="0" w:color="auto"/>
            <w:left w:val="none" w:sz="0" w:space="0" w:color="auto"/>
            <w:bottom w:val="none" w:sz="0" w:space="0" w:color="auto"/>
            <w:right w:val="none" w:sz="0" w:space="0" w:color="auto"/>
          </w:divBdr>
        </w:div>
        <w:div w:id="1786196456">
          <w:marLeft w:val="480"/>
          <w:marRight w:val="0"/>
          <w:marTop w:val="0"/>
          <w:marBottom w:val="0"/>
          <w:divBdr>
            <w:top w:val="none" w:sz="0" w:space="0" w:color="auto"/>
            <w:left w:val="none" w:sz="0" w:space="0" w:color="auto"/>
            <w:bottom w:val="none" w:sz="0" w:space="0" w:color="auto"/>
            <w:right w:val="none" w:sz="0" w:space="0" w:color="auto"/>
          </w:divBdr>
        </w:div>
        <w:div w:id="1694258962">
          <w:marLeft w:val="480"/>
          <w:marRight w:val="0"/>
          <w:marTop w:val="0"/>
          <w:marBottom w:val="0"/>
          <w:divBdr>
            <w:top w:val="none" w:sz="0" w:space="0" w:color="auto"/>
            <w:left w:val="none" w:sz="0" w:space="0" w:color="auto"/>
            <w:bottom w:val="none" w:sz="0" w:space="0" w:color="auto"/>
            <w:right w:val="none" w:sz="0" w:space="0" w:color="auto"/>
          </w:divBdr>
        </w:div>
        <w:div w:id="1485655929">
          <w:marLeft w:val="480"/>
          <w:marRight w:val="0"/>
          <w:marTop w:val="0"/>
          <w:marBottom w:val="0"/>
          <w:divBdr>
            <w:top w:val="none" w:sz="0" w:space="0" w:color="auto"/>
            <w:left w:val="none" w:sz="0" w:space="0" w:color="auto"/>
            <w:bottom w:val="none" w:sz="0" w:space="0" w:color="auto"/>
            <w:right w:val="none" w:sz="0" w:space="0" w:color="auto"/>
          </w:divBdr>
        </w:div>
        <w:div w:id="1107888540">
          <w:marLeft w:val="480"/>
          <w:marRight w:val="0"/>
          <w:marTop w:val="0"/>
          <w:marBottom w:val="0"/>
          <w:divBdr>
            <w:top w:val="none" w:sz="0" w:space="0" w:color="auto"/>
            <w:left w:val="none" w:sz="0" w:space="0" w:color="auto"/>
            <w:bottom w:val="none" w:sz="0" w:space="0" w:color="auto"/>
            <w:right w:val="none" w:sz="0" w:space="0" w:color="auto"/>
          </w:divBdr>
        </w:div>
        <w:div w:id="489909569">
          <w:marLeft w:val="480"/>
          <w:marRight w:val="0"/>
          <w:marTop w:val="0"/>
          <w:marBottom w:val="0"/>
          <w:divBdr>
            <w:top w:val="none" w:sz="0" w:space="0" w:color="auto"/>
            <w:left w:val="none" w:sz="0" w:space="0" w:color="auto"/>
            <w:bottom w:val="none" w:sz="0" w:space="0" w:color="auto"/>
            <w:right w:val="none" w:sz="0" w:space="0" w:color="auto"/>
          </w:divBdr>
        </w:div>
        <w:div w:id="1529828072">
          <w:marLeft w:val="480"/>
          <w:marRight w:val="0"/>
          <w:marTop w:val="0"/>
          <w:marBottom w:val="0"/>
          <w:divBdr>
            <w:top w:val="none" w:sz="0" w:space="0" w:color="auto"/>
            <w:left w:val="none" w:sz="0" w:space="0" w:color="auto"/>
            <w:bottom w:val="none" w:sz="0" w:space="0" w:color="auto"/>
            <w:right w:val="none" w:sz="0" w:space="0" w:color="auto"/>
          </w:divBdr>
        </w:div>
        <w:div w:id="1349873219">
          <w:marLeft w:val="480"/>
          <w:marRight w:val="0"/>
          <w:marTop w:val="0"/>
          <w:marBottom w:val="0"/>
          <w:divBdr>
            <w:top w:val="none" w:sz="0" w:space="0" w:color="auto"/>
            <w:left w:val="none" w:sz="0" w:space="0" w:color="auto"/>
            <w:bottom w:val="none" w:sz="0" w:space="0" w:color="auto"/>
            <w:right w:val="none" w:sz="0" w:space="0" w:color="auto"/>
          </w:divBdr>
        </w:div>
        <w:div w:id="15474340">
          <w:marLeft w:val="480"/>
          <w:marRight w:val="0"/>
          <w:marTop w:val="0"/>
          <w:marBottom w:val="0"/>
          <w:divBdr>
            <w:top w:val="none" w:sz="0" w:space="0" w:color="auto"/>
            <w:left w:val="none" w:sz="0" w:space="0" w:color="auto"/>
            <w:bottom w:val="none" w:sz="0" w:space="0" w:color="auto"/>
            <w:right w:val="none" w:sz="0" w:space="0" w:color="auto"/>
          </w:divBdr>
        </w:div>
        <w:div w:id="255330319">
          <w:marLeft w:val="480"/>
          <w:marRight w:val="0"/>
          <w:marTop w:val="0"/>
          <w:marBottom w:val="0"/>
          <w:divBdr>
            <w:top w:val="none" w:sz="0" w:space="0" w:color="auto"/>
            <w:left w:val="none" w:sz="0" w:space="0" w:color="auto"/>
            <w:bottom w:val="none" w:sz="0" w:space="0" w:color="auto"/>
            <w:right w:val="none" w:sz="0" w:space="0" w:color="auto"/>
          </w:divBdr>
        </w:div>
        <w:div w:id="1909876519">
          <w:marLeft w:val="480"/>
          <w:marRight w:val="0"/>
          <w:marTop w:val="0"/>
          <w:marBottom w:val="0"/>
          <w:divBdr>
            <w:top w:val="none" w:sz="0" w:space="0" w:color="auto"/>
            <w:left w:val="none" w:sz="0" w:space="0" w:color="auto"/>
            <w:bottom w:val="none" w:sz="0" w:space="0" w:color="auto"/>
            <w:right w:val="none" w:sz="0" w:space="0" w:color="auto"/>
          </w:divBdr>
        </w:div>
        <w:div w:id="469177835">
          <w:marLeft w:val="480"/>
          <w:marRight w:val="0"/>
          <w:marTop w:val="0"/>
          <w:marBottom w:val="0"/>
          <w:divBdr>
            <w:top w:val="none" w:sz="0" w:space="0" w:color="auto"/>
            <w:left w:val="none" w:sz="0" w:space="0" w:color="auto"/>
            <w:bottom w:val="none" w:sz="0" w:space="0" w:color="auto"/>
            <w:right w:val="none" w:sz="0" w:space="0" w:color="auto"/>
          </w:divBdr>
        </w:div>
        <w:div w:id="1259144327">
          <w:marLeft w:val="480"/>
          <w:marRight w:val="0"/>
          <w:marTop w:val="0"/>
          <w:marBottom w:val="0"/>
          <w:divBdr>
            <w:top w:val="none" w:sz="0" w:space="0" w:color="auto"/>
            <w:left w:val="none" w:sz="0" w:space="0" w:color="auto"/>
            <w:bottom w:val="none" w:sz="0" w:space="0" w:color="auto"/>
            <w:right w:val="none" w:sz="0" w:space="0" w:color="auto"/>
          </w:divBdr>
        </w:div>
        <w:div w:id="1781606286">
          <w:marLeft w:val="480"/>
          <w:marRight w:val="0"/>
          <w:marTop w:val="0"/>
          <w:marBottom w:val="0"/>
          <w:divBdr>
            <w:top w:val="none" w:sz="0" w:space="0" w:color="auto"/>
            <w:left w:val="none" w:sz="0" w:space="0" w:color="auto"/>
            <w:bottom w:val="none" w:sz="0" w:space="0" w:color="auto"/>
            <w:right w:val="none" w:sz="0" w:space="0" w:color="auto"/>
          </w:divBdr>
        </w:div>
        <w:div w:id="1715033349">
          <w:marLeft w:val="480"/>
          <w:marRight w:val="0"/>
          <w:marTop w:val="0"/>
          <w:marBottom w:val="0"/>
          <w:divBdr>
            <w:top w:val="none" w:sz="0" w:space="0" w:color="auto"/>
            <w:left w:val="none" w:sz="0" w:space="0" w:color="auto"/>
            <w:bottom w:val="none" w:sz="0" w:space="0" w:color="auto"/>
            <w:right w:val="none" w:sz="0" w:space="0" w:color="auto"/>
          </w:divBdr>
        </w:div>
        <w:div w:id="1220436872">
          <w:marLeft w:val="480"/>
          <w:marRight w:val="0"/>
          <w:marTop w:val="0"/>
          <w:marBottom w:val="0"/>
          <w:divBdr>
            <w:top w:val="none" w:sz="0" w:space="0" w:color="auto"/>
            <w:left w:val="none" w:sz="0" w:space="0" w:color="auto"/>
            <w:bottom w:val="none" w:sz="0" w:space="0" w:color="auto"/>
            <w:right w:val="none" w:sz="0" w:space="0" w:color="auto"/>
          </w:divBdr>
        </w:div>
        <w:div w:id="475489367">
          <w:marLeft w:val="480"/>
          <w:marRight w:val="0"/>
          <w:marTop w:val="0"/>
          <w:marBottom w:val="0"/>
          <w:divBdr>
            <w:top w:val="none" w:sz="0" w:space="0" w:color="auto"/>
            <w:left w:val="none" w:sz="0" w:space="0" w:color="auto"/>
            <w:bottom w:val="none" w:sz="0" w:space="0" w:color="auto"/>
            <w:right w:val="none" w:sz="0" w:space="0" w:color="auto"/>
          </w:divBdr>
        </w:div>
        <w:div w:id="1469057113">
          <w:marLeft w:val="480"/>
          <w:marRight w:val="0"/>
          <w:marTop w:val="0"/>
          <w:marBottom w:val="0"/>
          <w:divBdr>
            <w:top w:val="none" w:sz="0" w:space="0" w:color="auto"/>
            <w:left w:val="none" w:sz="0" w:space="0" w:color="auto"/>
            <w:bottom w:val="none" w:sz="0" w:space="0" w:color="auto"/>
            <w:right w:val="none" w:sz="0" w:space="0" w:color="auto"/>
          </w:divBdr>
        </w:div>
        <w:div w:id="671758447">
          <w:marLeft w:val="480"/>
          <w:marRight w:val="0"/>
          <w:marTop w:val="0"/>
          <w:marBottom w:val="0"/>
          <w:divBdr>
            <w:top w:val="none" w:sz="0" w:space="0" w:color="auto"/>
            <w:left w:val="none" w:sz="0" w:space="0" w:color="auto"/>
            <w:bottom w:val="none" w:sz="0" w:space="0" w:color="auto"/>
            <w:right w:val="none" w:sz="0" w:space="0" w:color="auto"/>
          </w:divBdr>
        </w:div>
        <w:div w:id="604456682">
          <w:marLeft w:val="480"/>
          <w:marRight w:val="0"/>
          <w:marTop w:val="0"/>
          <w:marBottom w:val="0"/>
          <w:divBdr>
            <w:top w:val="none" w:sz="0" w:space="0" w:color="auto"/>
            <w:left w:val="none" w:sz="0" w:space="0" w:color="auto"/>
            <w:bottom w:val="none" w:sz="0" w:space="0" w:color="auto"/>
            <w:right w:val="none" w:sz="0" w:space="0" w:color="auto"/>
          </w:divBdr>
        </w:div>
        <w:div w:id="233854196">
          <w:marLeft w:val="480"/>
          <w:marRight w:val="0"/>
          <w:marTop w:val="0"/>
          <w:marBottom w:val="0"/>
          <w:divBdr>
            <w:top w:val="none" w:sz="0" w:space="0" w:color="auto"/>
            <w:left w:val="none" w:sz="0" w:space="0" w:color="auto"/>
            <w:bottom w:val="none" w:sz="0" w:space="0" w:color="auto"/>
            <w:right w:val="none" w:sz="0" w:space="0" w:color="auto"/>
          </w:divBdr>
        </w:div>
        <w:div w:id="2102408947">
          <w:marLeft w:val="480"/>
          <w:marRight w:val="0"/>
          <w:marTop w:val="0"/>
          <w:marBottom w:val="0"/>
          <w:divBdr>
            <w:top w:val="none" w:sz="0" w:space="0" w:color="auto"/>
            <w:left w:val="none" w:sz="0" w:space="0" w:color="auto"/>
            <w:bottom w:val="none" w:sz="0" w:space="0" w:color="auto"/>
            <w:right w:val="none" w:sz="0" w:space="0" w:color="auto"/>
          </w:divBdr>
        </w:div>
        <w:div w:id="433985168">
          <w:marLeft w:val="480"/>
          <w:marRight w:val="0"/>
          <w:marTop w:val="0"/>
          <w:marBottom w:val="0"/>
          <w:divBdr>
            <w:top w:val="none" w:sz="0" w:space="0" w:color="auto"/>
            <w:left w:val="none" w:sz="0" w:space="0" w:color="auto"/>
            <w:bottom w:val="none" w:sz="0" w:space="0" w:color="auto"/>
            <w:right w:val="none" w:sz="0" w:space="0" w:color="auto"/>
          </w:divBdr>
        </w:div>
        <w:div w:id="1672757376">
          <w:marLeft w:val="480"/>
          <w:marRight w:val="0"/>
          <w:marTop w:val="0"/>
          <w:marBottom w:val="0"/>
          <w:divBdr>
            <w:top w:val="none" w:sz="0" w:space="0" w:color="auto"/>
            <w:left w:val="none" w:sz="0" w:space="0" w:color="auto"/>
            <w:bottom w:val="none" w:sz="0" w:space="0" w:color="auto"/>
            <w:right w:val="none" w:sz="0" w:space="0" w:color="auto"/>
          </w:divBdr>
        </w:div>
        <w:div w:id="1461654227">
          <w:marLeft w:val="480"/>
          <w:marRight w:val="0"/>
          <w:marTop w:val="0"/>
          <w:marBottom w:val="0"/>
          <w:divBdr>
            <w:top w:val="none" w:sz="0" w:space="0" w:color="auto"/>
            <w:left w:val="none" w:sz="0" w:space="0" w:color="auto"/>
            <w:bottom w:val="none" w:sz="0" w:space="0" w:color="auto"/>
            <w:right w:val="none" w:sz="0" w:space="0" w:color="auto"/>
          </w:divBdr>
        </w:div>
        <w:div w:id="373389526">
          <w:marLeft w:val="480"/>
          <w:marRight w:val="0"/>
          <w:marTop w:val="0"/>
          <w:marBottom w:val="0"/>
          <w:divBdr>
            <w:top w:val="none" w:sz="0" w:space="0" w:color="auto"/>
            <w:left w:val="none" w:sz="0" w:space="0" w:color="auto"/>
            <w:bottom w:val="none" w:sz="0" w:space="0" w:color="auto"/>
            <w:right w:val="none" w:sz="0" w:space="0" w:color="auto"/>
          </w:divBdr>
        </w:div>
        <w:div w:id="458912515">
          <w:marLeft w:val="480"/>
          <w:marRight w:val="0"/>
          <w:marTop w:val="0"/>
          <w:marBottom w:val="0"/>
          <w:divBdr>
            <w:top w:val="none" w:sz="0" w:space="0" w:color="auto"/>
            <w:left w:val="none" w:sz="0" w:space="0" w:color="auto"/>
            <w:bottom w:val="none" w:sz="0" w:space="0" w:color="auto"/>
            <w:right w:val="none" w:sz="0" w:space="0" w:color="auto"/>
          </w:divBdr>
        </w:div>
        <w:div w:id="2068454266">
          <w:marLeft w:val="480"/>
          <w:marRight w:val="0"/>
          <w:marTop w:val="0"/>
          <w:marBottom w:val="0"/>
          <w:divBdr>
            <w:top w:val="none" w:sz="0" w:space="0" w:color="auto"/>
            <w:left w:val="none" w:sz="0" w:space="0" w:color="auto"/>
            <w:bottom w:val="none" w:sz="0" w:space="0" w:color="auto"/>
            <w:right w:val="none" w:sz="0" w:space="0" w:color="auto"/>
          </w:divBdr>
        </w:div>
        <w:div w:id="747046104">
          <w:marLeft w:val="480"/>
          <w:marRight w:val="0"/>
          <w:marTop w:val="0"/>
          <w:marBottom w:val="0"/>
          <w:divBdr>
            <w:top w:val="none" w:sz="0" w:space="0" w:color="auto"/>
            <w:left w:val="none" w:sz="0" w:space="0" w:color="auto"/>
            <w:bottom w:val="none" w:sz="0" w:space="0" w:color="auto"/>
            <w:right w:val="none" w:sz="0" w:space="0" w:color="auto"/>
          </w:divBdr>
        </w:div>
        <w:div w:id="1508523395">
          <w:marLeft w:val="480"/>
          <w:marRight w:val="0"/>
          <w:marTop w:val="0"/>
          <w:marBottom w:val="0"/>
          <w:divBdr>
            <w:top w:val="none" w:sz="0" w:space="0" w:color="auto"/>
            <w:left w:val="none" w:sz="0" w:space="0" w:color="auto"/>
            <w:bottom w:val="none" w:sz="0" w:space="0" w:color="auto"/>
            <w:right w:val="none" w:sz="0" w:space="0" w:color="auto"/>
          </w:divBdr>
        </w:div>
        <w:div w:id="1466242548">
          <w:marLeft w:val="480"/>
          <w:marRight w:val="0"/>
          <w:marTop w:val="0"/>
          <w:marBottom w:val="0"/>
          <w:divBdr>
            <w:top w:val="none" w:sz="0" w:space="0" w:color="auto"/>
            <w:left w:val="none" w:sz="0" w:space="0" w:color="auto"/>
            <w:bottom w:val="none" w:sz="0" w:space="0" w:color="auto"/>
            <w:right w:val="none" w:sz="0" w:space="0" w:color="auto"/>
          </w:divBdr>
        </w:div>
        <w:div w:id="320162526">
          <w:marLeft w:val="480"/>
          <w:marRight w:val="0"/>
          <w:marTop w:val="0"/>
          <w:marBottom w:val="0"/>
          <w:divBdr>
            <w:top w:val="none" w:sz="0" w:space="0" w:color="auto"/>
            <w:left w:val="none" w:sz="0" w:space="0" w:color="auto"/>
            <w:bottom w:val="none" w:sz="0" w:space="0" w:color="auto"/>
            <w:right w:val="none" w:sz="0" w:space="0" w:color="auto"/>
          </w:divBdr>
        </w:div>
        <w:div w:id="436022783">
          <w:marLeft w:val="480"/>
          <w:marRight w:val="0"/>
          <w:marTop w:val="0"/>
          <w:marBottom w:val="0"/>
          <w:divBdr>
            <w:top w:val="none" w:sz="0" w:space="0" w:color="auto"/>
            <w:left w:val="none" w:sz="0" w:space="0" w:color="auto"/>
            <w:bottom w:val="none" w:sz="0" w:space="0" w:color="auto"/>
            <w:right w:val="none" w:sz="0" w:space="0" w:color="auto"/>
          </w:divBdr>
        </w:div>
        <w:div w:id="258221614">
          <w:marLeft w:val="480"/>
          <w:marRight w:val="0"/>
          <w:marTop w:val="0"/>
          <w:marBottom w:val="0"/>
          <w:divBdr>
            <w:top w:val="none" w:sz="0" w:space="0" w:color="auto"/>
            <w:left w:val="none" w:sz="0" w:space="0" w:color="auto"/>
            <w:bottom w:val="none" w:sz="0" w:space="0" w:color="auto"/>
            <w:right w:val="none" w:sz="0" w:space="0" w:color="auto"/>
          </w:divBdr>
        </w:div>
        <w:div w:id="51345028">
          <w:marLeft w:val="480"/>
          <w:marRight w:val="0"/>
          <w:marTop w:val="0"/>
          <w:marBottom w:val="0"/>
          <w:divBdr>
            <w:top w:val="none" w:sz="0" w:space="0" w:color="auto"/>
            <w:left w:val="none" w:sz="0" w:space="0" w:color="auto"/>
            <w:bottom w:val="none" w:sz="0" w:space="0" w:color="auto"/>
            <w:right w:val="none" w:sz="0" w:space="0" w:color="auto"/>
          </w:divBdr>
        </w:div>
      </w:divsChild>
    </w:div>
    <w:div w:id="789393655">
      <w:bodyDiv w:val="1"/>
      <w:marLeft w:val="0"/>
      <w:marRight w:val="0"/>
      <w:marTop w:val="0"/>
      <w:marBottom w:val="0"/>
      <w:divBdr>
        <w:top w:val="none" w:sz="0" w:space="0" w:color="auto"/>
        <w:left w:val="none" w:sz="0" w:space="0" w:color="auto"/>
        <w:bottom w:val="none" w:sz="0" w:space="0" w:color="auto"/>
        <w:right w:val="none" w:sz="0" w:space="0" w:color="auto"/>
      </w:divBdr>
    </w:div>
    <w:div w:id="790779213">
      <w:bodyDiv w:val="1"/>
      <w:marLeft w:val="0"/>
      <w:marRight w:val="0"/>
      <w:marTop w:val="0"/>
      <w:marBottom w:val="0"/>
      <w:divBdr>
        <w:top w:val="none" w:sz="0" w:space="0" w:color="auto"/>
        <w:left w:val="none" w:sz="0" w:space="0" w:color="auto"/>
        <w:bottom w:val="none" w:sz="0" w:space="0" w:color="auto"/>
        <w:right w:val="none" w:sz="0" w:space="0" w:color="auto"/>
      </w:divBdr>
    </w:div>
    <w:div w:id="796139294">
      <w:bodyDiv w:val="1"/>
      <w:marLeft w:val="0"/>
      <w:marRight w:val="0"/>
      <w:marTop w:val="0"/>
      <w:marBottom w:val="0"/>
      <w:divBdr>
        <w:top w:val="none" w:sz="0" w:space="0" w:color="auto"/>
        <w:left w:val="none" w:sz="0" w:space="0" w:color="auto"/>
        <w:bottom w:val="none" w:sz="0" w:space="0" w:color="auto"/>
        <w:right w:val="none" w:sz="0" w:space="0" w:color="auto"/>
      </w:divBdr>
    </w:div>
    <w:div w:id="796686093">
      <w:bodyDiv w:val="1"/>
      <w:marLeft w:val="0"/>
      <w:marRight w:val="0"/>
      <w:marTop w:val="0"/>
      <w:marBottom w:val="0"/>
      <w:divBdr>
        <w:top w:val="none" w:sz="0" w:space="0" w:color="auto"/>
        <w:left w:val="none" w:sz="0" w:space="0" w:color="auto"/>
        <w:bottom w:val="none" w:sz="0" w:space="0" w:color="auto"/>
        <w:right w:val="none" w:sz="0" w:space="0" w:color="auto"/>
      </w:divBdr>
    </w:div>
    <w:div w:id="798646760">
      <w:bodyDiv w:val="1"/>
      <w:marLeft w:val="0"/>
      <w:marRight w:val="0"/>
      <w:marTop w:val="0"/>
      <w:marBottom w:val="0"/>
      <w:divBdr>
        <w:top w:val="none" w:sz="0" w:space="0" w:color="auto"/>
        <w:left w:val="none" w:sz="0" w:space="0" w:color="auto"/>
        <w:bottom w:val="none" w:sz="0" w:space="0" w:color="auto"/>
        <w:right w:val="none" w:sz="0" w:space="0" w:color="auto"/>
      </w:divBdr>
    </w:div>
    <w:div w:id="801532325">
      <w:bodyDiv w:val="1"/>
      <w:marLeft w:val="0"/>
      <w:marRight w:val="0"/>
      <w:marTop w:val="0"/>
      <w:marBottom w:val="0"/>
      <w:divBdr>
        <w:top w:val="none" w:sz="0" w:space="0" w:color="auto"/>
        <w:left w:val="none" w:sz="0" w:space="0" w:color="auto"/>
        <w:bottom w:val="none" w:sz="0" w:space="0" w:color="auto"/>
        <w:right w:val="none" w:sz="0" w:space="0" w:color="auto"/>
      </w:divBdr>
    </w:div>
    <w:div w:id="802234539">
      <w:bodyDiv w:val="1"/>
      <w:marLeft w:val="0"/>
      <w:marRight w:val="0"/>
      <w:marTop w:val="0"/>
      <w:marBottom w:val="0"/>
      <w:divBdr>
        <w:top w:val="none" w:sz="0" w:space="0" w:color="auto"/>
        <w:left w:val="none" w:sz="0" w:space="0" w:color="auto"/>
        <w:bottom w:val="none" w:sz="0" w:space="0" w:color="auto"/>
        <w:right w:val="none" w:sz="0" w:space="0" w:color="auto"/>
      </w:divBdr>
    </w:div>
    <w:div w:id="802769607">
      <w:bodyDiv w:val="1"/>
      <w:marLeft w:val="0"/>
      <w:marRight w:val="0"/>
      <w:marTop w:val="0"/>
      <w:marBottom w:val="0"/>
      <w:divBdr>
        <w:top w:val="none" w:sz="0" w:space="0" w:color="auto"/>
        <w:left w:val="none" w:sz="0" w:space="0" w:color="auto"/>
        <w:bottom w:val="none" w:sz="0" w:space="0" w:color="auto"/>
        <w:right w:val="none" w:sz="0" w:space="0" w:color="auto"/>
      </w:divBdr>
    </w:div>
    <w:div w:id="803472324">
      <w:bodyDiv w:val="1"/>
      <w:marLeft w:val="0"/>
      <w:marRight w:val="0"/>
      <w:marTop w:val="0"/>
      <w:marBottom w:val="0"/>
      <w:divBdr>
        <w:top w:val="none" w:sz="0" w:space="0" w:color="auto"/>
        <w:left w:val="none" w:sz="0" w:space="0" w:color="auto"/>
        <w:bottom w:val="none" w:sz="0" w:space="0" w:color="auto"/>
        <w:right w:val="none" w:sz="0" w:space="0" w:color="auto"/>
      </w:divBdr>
    </w:div>
    <w:div w:id="810636682">
      <w:bodyDiv w:val="1"/>
      <w:marLeft w:val="0"/>
      <w:marRight w:val="0"/>
      <w:marTop w:val="0"/>
      <w:marBottom w:val="0"/>
      <w:divBdr>
        <w:top w:val="none" w:sz="0" w:space="0" w:color="auto"/>
        <w:left w:val="none" w:sz="0" w:space="0" w:color="auto"/>
        <w:bottom w:val="none" w:sz="0" w:space="0" w:color="auto"/>
        <w:right w:val="none" w:sz="0" w:space="0" w:color="auto"/>
      </w:divBdr>
    </w:div>
    <w:div w:id="812986755">
      <w:bodyDiv w:val="1"/>
      <w:marLeft w:val="0"/>
      <w:marRight w:val="0"/>
      <w:marTop w:val="0"/>
      <w:marBottom w:val="0"/>
      <w:divBdr>
        <w:top w:val="none" w:sz="0" w:space="0" w:color="auto"/>
        <w:left w:val="none" w:sz="0" w:space="0" w:color="auto"/>
        <w:bottom w:val="none" w:sz="0" w:space="0" w:color="auto"/>
        <w:right w:val="none" w:sz="0" w:space="0" w:color="auto"/>
      </w:divBdr>
    </w:div>
    <w:div w:id="813179451">
      <w:bodyDiv w:val="1"/>
      <w:marLeft w:val="0"/>
      <w:marRight w:val="0"/>
      <w:marTop w:val="0"/>
      <w:marBottom w:val="0"/>
      <w:divBdr>
        <w:top w:val="none" w:sz="0" w:space="0" w:color="auto"/>
        <w:left w:val="none" w:sz="0" w:space="0" w:color="auto"/>
        <w:bottom w:val="none" w:sz="0" w:space="0" w:color="auto"/>
        <w:right w:val="none" w:sz="0" w:space="0" w:color="auto"/>
      </w:divBdr>
    </w:div>
    <w:div w:id="814686730">
      <w:bodyDiv w:val="1"/>
      <w:marLeft w:val="0"/>
      <w:marRight w:val="0"/>
      <w:marTop w:val="0"/>
      <w:marBottom w:val="0"/>
      <w:divBdr>
        <w:top w:val="none" w:sz="0" w:space="0" w:color="auto"/>
        <w:left w:val="none" w:sz="0" w:space="0" w:color="auto"/>
        <w:bottom w:val="none" w:sz="0" w:space="0" w:color="auto"/>
        <w:right w:val="none" w:sz="0" w:space="0" w:color="auto"/>
      </w:divBdr>
    </w:div>
    <w:div w:id="814834829">
      <w:bodyDiv w:val="1"/>
      <w:marLeft w:val="0"/>
      <w:marRight w:val="0"/>
      <w:marTop w:val="0"/>
      <w:marBottom w:val="0"/>
      <w:divBdr>
        <w:top w:val="none" w:sz="0" w:space="0" w:color="auto"/>
        <w:left w:val="none" w:sz="0" w:space="0" w:color="auto"/>
        <w:bottom w:val="none" w:sz="0" w:space="0" w:color="auto"/>
        <w:right w:val="none" w:sz="0" w:space="0" w:color="auto"/>
      </w:divBdr>
    </w:div>
    <w:div w:id="820005480">
      <w:bodyDiv w:val="1"/>
      <w:marLeft w:val="0"/>
      <w:marRight w:val="0"/>
      <w:marTop w:val="0"/>
      <w:marBottom w:val="0"/>
      <w:divBdr>
        <w:top w:val="none" w:sz="0" w:space="0" w:color="auto"/>
        <w:left w:val="none" w:sz="0" w:space="0" w:color="auto"/>
        <w:bottom w:val="none" w:sz="0" w:space="0" w:color="auto"/>
        <w:right w:val="none" w:sz="0" w:space="0" w:color="auto"/>
      </w:divBdr>
    </w:div>
    <w:div w:id="822233391">
      <w:bodyDiv w:val="1"/>
      <w:marLeft w:val="0"/>
      <w:marRight w:val="0"/>
      <w:marTop w:val="0"/>
      <w:marBottom w:val="0"/>
      <w:divBdr>
        <w:top w:val="none" w:sz="0" w:space="0" w:color="auto"/>
        <w:left w:val="none" w:sz="0" w:space="0" w:color="auto"/>
        <w:bottom w:val="none" w:sz="0" w:space="0" w:color="auto"/>
        <w:right w:val="none" w:sz="0" w:space="0" w:color="auto"/>
      </w:divBdr>
    </w:div>
    <w:div w:id="823814582">
      <w:bodyDiv w:val="1"/>
      <w:marLeft w:val="0"/>
      <w:marRight w:val="0"/>
      <w:marTop w:val="0"/>
      <w:marBottom w:val="0"/>
      <w:divBdr>
        <w:top w:val="none" w:sz="0" w:space="0" w:color="auto"/>
        <w:left w:val="none" w:sz="0" w:space="0" w:color="auto"/>
        <w:bottom w:val="none" w:sz="0" w:space="0" w:color="auto"/>
        <w:right w:val="none" w:sz="0" w:space="0" w:color="auto"/>
      </w:divBdr>
    </w:div>
    <w:div w:id="831022431">
      <w:bodyDiv w:val="1"/>
      <w:marLeft w:val="0"/>
      <w:marRight w:val="0"/>
      <w:marTop w:val="0"/>
      <w:marBottom w:val="0"/>
      <w:divBdr>
        <w:top w:val="none" w:sz="0" w:space="0" w:color="auto"/>
        <w:left w:val="none" w:sz="0" w:space="0" w:color="auto"/>
        <w:bottom w:val="none" w:sz="0" w:space="0" w:color="auto"/>
        <w:right w:val="none" w:sz="0" w:space="0" w:color="auto"/>
      </w:divBdr>
    </w:div>
    <w:div w:id="831260129">
      <w:bodyDiv w:val="1"/>
      <w:marLeft w:val="0"/>
      <w:marRight w:val="0"/>
      <w:marTop w:val="0"/>
      <w:marBottom w:val="0"/>
      <w:divBdr>
        <w:top w:val="none" w:sz="0" w:space="0" w:color="auto"/>
        <w:left w:val="none" w:sz="0" w:space="0" w:color="auto"/>
        <w:bottom w:val="none" w:sz="0" w:space="0" w:color="auto"/>
        <w:right w:val="none" w:sz="0" w:space="0" w:color="auto"/>
      </w:divBdr>
    </w:div>
    <w:div w:id="832766690">
      <w:bodyDiv w:val="1"/>
      <w:marLeft w:val="0"/>
      <w:marRight w:val="0"/>
      <w:marTop w:val="0"/>
      <w:marBottom w:val="0"/>
      <w:divBdr>
        <w:top w:val="none" w:sz="0" w:space="0" w:color="auto"/>
        <w:left w:val="none" w:sz="0" w:space="0" w:color="auto"/>
        <w:bottom w:val="none" w:sz="0" w:space="0" w:color="auto"/>
        <w:right w:val="none" w:sz="0" w:space="0" w:color="auto"/>
      </w:divBdr>
    </w:div>
    <w:div w:id="834414025">
      <w:bodyDiv w:val="1"/>
      <w:marLeft w:val="0"/>
      <w:marRight w:val="0"/>
      <w:marTop w:val="0"/>
      <w:marBottom w:val="0"/>
      <w:divBdr>
        <w:top w:val="none" w:sz="0" w:space="0" w:color="auto"/>
        <w:left w:val="none" w:sz="0" w:space="0" w:color="auto"/>
        <w:bottom w:val="none" w:sz="0" w:space="0" w:color="auto"/>
        <w:right w:val="none" w:sz="0" w:space="0" w:color="auto"/>
      </w:divBdr>
    </w:div>
    <w:div w:id="836383680">
      <w:bodyDiv w:val="1"/>
      <w:marLeft w:val="0"/>
      <w:marRight w:val="0"/>
      <w:marTop w:val="0"/>
      <w:marBottom w:val="0"/>
      <w:divBdr>
        <w:top w:val="none" w:sz="0" w:space="0" w:color="auto"/>
        <w:left w:val="none" w:sz="0" w:space="0" w:color="auto"/>
        <w:bottom w:val="none" w:sz="0" w:space="0" w:color="auto"/>
        <w:right w:val="none" w:sz="0" w:space="0" w:color="auto"/>
      </w:divBdr>
    </w:div>
    <w:div w:id="839855426">
      <w:bodyDiv w:val="1"/>
      <w:marLeft w:val="0"/>
      <w:marRight w:val="0"/>
      <w:marTop w:val="0"/>
      <w:marBottom w:val="0"/>
      <w:divBdr>
        <w:top w:val="none" w:sz="0" w:space="0" w:color="auto"/>
        <w:left w:val="none" w:sz="0" w:space="0" w:color="auto"/>
        <w:bottom w:val="none" w:sz="0" w:space="0" w:color="auto"/>
        <w:right w:val="none" w:sz="0" w:space="0" w:color="auto"/>
      </w:divBdr>
    </w:div>
    <w:div w:id="842474080">
      <w:bodyDiv w:val="1"/>
      <w:marLeft w:val="0"/>
      <w:marRight w:val="0"/>
      <w:marTop w:val="0"/>
      <w:marBottom w:val="0"/>
      <w:divBdr>
        <w:top w:val="none" w:sz="0" w:space="0" w:color="auto"/>
        <w:left w:val="none" w:sz="0" w:space="0" w:color="auto"/>
        <w:bottom w:val="none" w:sz="0" w:space="0" w:color="auto"/>
        <w:right w:val="none" w:sz="0" w:space="0" w:color="auto"/>
      </w:divBdr>
    </w:div>
    <w:div w:id="842816492">
      <w:bodyDiv w:val="1"/>
      <w:marLeft w:val="0"/>
      <w:marRight w:val="0"/>
      <w:marTop w:val="0"/>
      <w:marBottom w:val="0"/>
      <w:divBdr>
        <w:top w:val="none" w:sz="0" w:space="0" w:color="auto"/>
        <w:left w:val="none" w:sz="0" w:space="0" w:color="auto"/>
        <w:bottom w:val="none" w:sz="0" w:space="0" w:color="auto"/>
        <w:right w:val="none" w:sz="0" w:space="0" w:color="auto"/>
      </w:divBdr>
    </w:div>
    <w:div w:id="846094888">
      <w:bodyDiv w:val="1"/>
      <w:marLeft w:val="0"/>
      <w:marRight w:val="0"/>
      <w:marTop w:val="0"/>
      <w:marBottom w:val="0"/>
      <w:divBdr>
        <w:top w:val="none" w:sz="0" w:space="0" w:color="auto"/>
        <w:left w:val="none" w:sz="0" w:space="0" w:color="auto"/>
        <w:bottom w:val="none" w:sz="0" w:space="0" w:color="auto"/>
        <w:right w:val="none" w:sz="0" w:space="0" w:color="auto"/>
      </w:divBdr>
    </w:div>
    <w:div w:id="846477332">
      <w:bodyDiv w:val="1"/>
      <w:marLeft w:val="0"/>
      <w:marRight w:val="0"/>
      <w:marTop w:val="0"/>
      <w:marBottom w:val="0"/>
      <w:divBdr>
        <w:top w:val="none" w:sz="0" w:space="0" w:color="auto"/>
        <w:left w:val="none" w:sz="0" w:space="0" w:color="auto"/>
        <w:bottom w:val="none" w:sz="0" w:space="0" w:color="auto"/>
        <w:right w:val="none" w:sz="0" w:space="0" w:color="auto"/>
      </w:divBdr>
    </w:div>
    <w:div w:id="850022356">
      <w:bodyDiv w:val="1"/>
      <w:marLeft w:val="0"/>
      <w:marRight w:val="0"/>
      <w:marTop w:val="0"/>
      <w:marBottom w:val="0"/>
      <w:divBdr>
        <w:top w:val="none" w:sz="0" w:space="0" w:color="auto"/>
        <w:left w:val="none" w:sz="0" w:space="0" w:color="auto"/>
        <w:bottom w:val="none" w:sz="0" w:space="0" w:color="auto"/>
        <w:right w:val="none" w:sz="0" w:space="0" w:color="auto"/>
      </w:divBdr>
      <w:divsChild>
        <w:div w:id="1814759991">
          <w:marLeft w:val="480"/>
          <w:marRight w:val="0"/>
          <w:marTop w:val="0"/>
          <w:marBottom w:val="0"/>
          <w:divBdr>
            <w:top w:val="none" w:sz="0" w:space="0" w:color="auto"/>
            <w:left w:val="none" w:sz="0" w:space="0" w:color="auto"/>
            <w:bottom w:val="none" w:sz="0" w:space="0" w:color="auto"/>
            <w:right w:val="none" w:sz="0" w:space="0" w:color="auto"/>
          </w:divBdr>
        </w:div>
        <w:div w:id="1965646921">
          <w:marLeft w:val="480"/>
          <w:marRight w:val="0"/>
          <w:marTop w:val="0"/>
          <w:marBottom w:val="0"/>
          <w:divBdr>
            <w:top w:val="none" w:sz="0" w:space="0" w:color="auto"/>
            <w:left w:val="none" w:sz="0" w:space="0" w:color="auto"/>
            <w:bottom w:val="none" w:sz="0" w:space="0" w:color="auto"/>
            <w:right w:val="none" w:sz="0" w:space="0" w:color="auto"/>
          </w:divBdr>
        </w:div>
        <w:div w:id="945501540">
          <w:marLeft w:val="480"/>
          <w:marRight w:val="0"/>
          <w:marTop w:val="0"/>
          <w:marBottom w:val="0"/>
          <w:divBdr>
            <w:top w:val="none" w:sz="0" w:space="0" w:color="auto"/>
            <w:left w:val="none" w:sz="0" w:space="0" w:color="auto"/>
            <w:bottom w:val="none" w:sz="0" w:space="0" w:color="auto"/>
            <w:right w:val="none" w:sz="0" w:space="0" w:color="auto"/>
          </w:divBdr>
        </w:div>
        <w:div w:id="1179612427">
          <w:marLeft w:val="480"/>
          <w:marRight w:val="0"/>
          <w:marTop w:val="0"/>
          <w:marBottom w:val="0"/>
          <w:divBdr>
            <w:top w:val="none" w:sz="0" w:space="0" w:color="auto"/>
            <w:left w:val="none" w:sz="0" w:space="0" w:color="auto"/>
            <w:bottom w:val="none" w:sz="0" w:space="0" w:color="auto"/>
            <w:right w:val="none" w:sz="0" w:space="0" w:color="auto"/>
          </w:divBdr>
        </w:div>
        <w:div w:id="119342631">
          <w:marLeft w:val="480"/>
          <w:marRight w:val="0"/>
          <w:marTop w:val="0"/>
          <w:marBottom w:val="0"/>
          <w:divBdr>
            <w:top w:val="none" w:sz="0" w:space="0" w:color="auto"/>
            <w:left w:val="none" w:sz="0" w:space="0" w:color="auto"/>
            <w:bottom w:val="none" w:sz="0" w:space="0" w:color="auto"/>
            <w:right w:val="none" w:sz="0" w:space="0" w:color="auto"/>
          </w:divBdr>
        </w:div>
        <w:div w:id="736590643">
          <w:marLeft w:val="480"/>
          <w:marRight w:val="0"/>
          <w:marTop w:val="0"/>
          <w:marBottom w:val="0"/>
          <w:divBdr>
            <w:top w:val="none" w:sz="0" w:space="0" w:color="auto"/>
            <w:left w:val="none" w:sz="0" w:space="0" w:color="auto"/>
            <w:bottom w:val="none" w:sz="0" w:space="0" w:color="auto"/>
            <w:right w:val="none" w:sz="0" w:space="0" w:color="auto"/>
          </w:divBdr>
        </w:div>
        <w:div w:id="1428961926">
          <w:marLeft w:val="480"/>
          <w:marRight w:val="0"/>
          <w:marTop w:val="0"/>
          <w:marBottom w:val="0"/>
          <w:divBdr>
            <w:top w:val="none" w:sz="0" w:space="0" w:color="auto"/>
            <w:left w:val="none" w:sz="0" w:space="0" w:color="auto"/>
            <w:bottom w:val="none" w:sz="0" w:space="0" w:color="auto"/>
            <w:right w:val="none" w:sz="0" w:space="0" w:color="auto"/>
          </w:divBdr>
        </w:div>
        <w:div w:id="294871673">
          <w:marLeft w:val="480"/>
          <w:marRight w:val="0"/>
          <w:marTop w:val="0"/>
          <w:marBottom w:val="0"/>
          <w:divBdr>
            <w:top w:val="none" w:sz="0" w:space="0" w:color="auto"/>
            <w:left w:val="none" w:sz="0" w:space="0" w:color="auto"/>
            <w:bottom w:val="none" w:sz="0" w:space="0" w:color="auto"/>
            <w:right w:val="none" w:sz="0" w:space="0" w:color="auto"/>
          </w:divBdr>
        </w:div>
        <w:div w:id="1412702007">
          <w:marLeft w:val="480"/>
          <w:marRight w:val="0"/>
          <w:marTop w:val="0"/>
          <w:marBottom w:val="0"/>
          <w:divBdr>
            <w:top w:val="none" w:sz="0" w:space="0" w:color="auto"/>
            <w:left w:val="none" w:sz="0" w:space="0" w:color="auto"/>
            <w:bottom w:val="none" w:sz="0" w:space="0" w:color="auto"/>
            <w:right w:val="none" w:sz="0" w:space="0" w:color="auto"/>
          </w:divBdr>
        </w:div>
        <w:div w:id="1083381221">
          <w:marLeft w:val="480"/>
          <w:marRight w:val="0"/>
          <w:marTop w:val="0"/>
          <w:marBottom w:val="0"/>
          <w:divBdr>
            <w:top w:val="none" w:sz="0" w:space="0" w:color="auto"/>
            <w:left w:val="none" w:sz="0" w:space="0" w:color="auto"/>
            <w:bottom w:val="none" w:sz="0" w:space="0" w:color="auto"/>
            <w:right w:val="none" w:sz="0" w:space="0" w:color="auto"/>
          </w:divBdr>
        </w:div>
        <w:div w:id="247159540">
          <w:marLeft w:val="480"/>
          <w:marRight w:val="0"/>
          <w:marTop w:val="0"/>
          <w:marBottom w:val="0"/>
          <w:divBdr>
            <w:top w:val="none" w:sz="0" w:space="0" w:color="auto"/>
            <w:left w:val="none" w:sz="0" w:space="0" w:color="auto"/>
            <w:bottom w:val="none" w:sz="0" w:space="0" w:color="auto"/>
            <w:right w:val="none" w:sz="0" w:space="0" w:color="auto"/>
          </w:divBdr>
        </w:div>
        <w:div w:id="2003193655">
          <w:marLeft w:val="480"/>
          <w:marRight w:val="0"/>
          <w:marTop w:val="0"/>
          <w:marBottom w:val="0"/>
          <w:divBdr>
            <w:top w:val="none" w:sz="0" w:space="0" w:color="auto"/>
            <w:left w:val="none" w:sz="0" w:space="0" w:color="auto"/>
            <w:bottom w:val="none" w:sz="0" w:space="0" w:color="auto"/>
            <w:right w:val="none" w:sz="0" w:space="0" w:color="auto"/>
          </w:divBdr>
        </w:div>
        <w:div w:id="625820881">
          <w:marLeft w:val="480"/>
          <w:marRight w:val="0"/>
          <w:marTop w:val="0"/>
          <w:marBottom w:val="0"/>
          <w:divBdr>
            <w:top w:val="none" w:sz="0" w:space="0" w:color="auto"/>
            <w:left w:val="none" w:sz="0" w:space="0" w:color="auto"/>
            <w:bottom w:val="none" w:sz="0" w:space="0" w:color="auto"/>
            <w:right w:val="none" w:sz="0" w:space="0" w:color="auto"/>
          </w:divBdr>
        </w:div>
        <w:div w:id="1123308596">
          <w:marLeft w:val="480"/>
          <w:marRight w:val="0"/>
          <w:marTop w:val="0"/>
          <w:marBottom w:val="0"/>
          <w:divBdr>
            <w:top w:val="none" w:sz="0" w:space="0" w:color="auto"/>
            <w:left w:val="none" w:sz="0" w:space="0" w:color="auto"/>
            <w:bottom w:val="none" w:sz="0" w:space="0" w:color="auto"/>
            <w:right w:val="none" w:sz="0" w:space="0" w:color="auto"/>
          </w:divBdr>
        </w:div>
        <w:div w:id="1579709551">
          <w:marLeft w:val="480"/>
          <w:marRight w:val="0"/>
          <w:marTop w:val="0"/>
          <w:marBottom w:val="0"/>
          <w:divBdr>
            <w:top w:val="none" w:sz="0" w:space="0" w:color="auto"/>
            <w:left w:val="none" w:sz="0" w:space="0" w:color="auto"/>
            <w:bottom w:val="none" w:sz="0" w:space="0" w:color="auto"/>
            <w:right w:val="none" w:sz="0" w:space="0" w:color="auto"/>
          </w:divBdr>
        </w:div>
        <w:div w:id="1954558267">
          <w:marLeft w:val="480"/>
          <w:marRight w:val="0"/>
          <w:marTop w:val="0"/>
          <w:marBottom w:val="0"/>
          <w:divBdr>
            <w:top w:val="none" w:sz="0" w:space="0" w:color="auto"/>
            <w:left w:val="none" w:sz="0" w:space="0" w:color="auto"/>
            <w:bottom w:val="none" w:sz="0" w:space="0" w:color="auto"/>
            <w:right w:val="none" w:sz="0" w:space="0" w:color="auto"/>
          </w:divBdr>
        </w:div>
        <w:div w:id="1836727714">
          <w:marLeft w:val="480"/>
          <w:marRight w:val="0"/>
          <w:marTop w:val="0"/>
          <w:marBottom w:val="0"/>
          <w:divBdr>
            <w:top w:val="none" w:sz="0" w:space="0" w:color="auto"/>
            <w:left w:val="none" w:sz="0" w:space="0" w:color="auto"/>
            <w:bottom w:val="none" w:sz="0" w:space="0" w:color="auto"/>
            <w:right w:val="none" w:sz="0" w:space="0" w:color="auto"/>
          </w:divBdr>
        </w:div>
        <w:div w:id="2063090026">
          <w:marLeft w:val="480"/>
          <w:marRight w:val="0"/>
          <w:marTop w:val="0"/>
          <w:marBottom w:val="0"/>
          <w:divBdr>
            <w:top w:val="none" w:sz="0" w:space="0" w:color="auto"/>
            <w:left w:val="none" w:sz="0" w:space="0" w:color="auto"/>
            <w:bottom w:val="none" w:sz="0" w:space="0" w:color="auto"/>
            <w:right w:val="none" w:sz="0" w:space="0" w:color="auto"/>
          </w:divBdr>
        </w:div>
        <w:div w:id="2101827465">
          <w:marLeft w:val="480"/>
          <w:marRight w:val="0"/>
          <w:marTop w:val="0"/>
          <w:marBottom w:val="0"/>
          <w:divBdr>
            <w:top w:val="none" w:sz="0" w:space="0" w:color="auto"/>
            <w:left w:val="none" w:sz="0" w:space="0" w:color="auto"/>
            <w:bottom w:val="none" w:sz="0" w:space="0" w:color="auto"/>
            <w:right w:val="none" w:sz="0" w:space="0" w:color="auto"/>
          </w:divBdr>
        </w:div>
        <w:div w:id="1955362561">
          <w:marLeft w:val="480"/>
          <w:marRight w:val="0"/>
          <w:marTop w:val="0"/>
          <w:marBottom w:val="0"/>
          <w:divBdr>
            <w:top w:val="none" w:sz="0" w:space="0" w:color="auto"/>
            <w:left w:val="none" w:sz="0" w:space="0" w:color="auto"/>
            <w:bottom w:val="none" w:sz="0" w:space="0" w:color="auto"/>
            <w:right w:val="none" w:sz="0" w:space="0" w:color="auto"/>
          </w:divBdr>
        </w:div>
        <w:div w:id="1588076397">
          <w:marLeft w:val="480"/>
          <w:marRight w:val="0"/>
          <w:marTop w:val="0"/>
          <w:marBottom w:val="0"/>
          <w:divBdr>
            <w:top w:val="none" w:sz="0" w:space="0" w:color="auto"/>
            <w:left w:val="none" w:sz="0" w:space="0" w:color="auto"/>
            <w:bottom w:val="none" w:sz="0" w:space="0" w:color="auto"/>
            <w:right w:val="none" w:sz="0" w:space="0" w:color="auto"/>
          </w:divBdr>
        </w:div>
        <w:div w:id="1933320547">
          <w:marLeft w:val="480"/>
          <w:marRight w:val="0"/>
          <w:marTop w:val="0"/>
          <w:marBottom w:val="0"/>
          <w:divBdr>
            <w:top w:val="none" w:sz="0" w:space="0" w:color="auto"/>
            <w:left w:val="none" w:sz="0" w:space="0" w:color="auto"/>
            <w:bottom w:val="none" w:sz="0" w:space="0" w:color="auto"/>
            <w:right w:val="none" w:sz="0" w:space="0" w:color="auto"/>
          </w:divBdr>
        </w:div>
        <w:div w:id="54016505">
          <w:marLeft w:val="480"/>
          <w:marRight w:val="0"/>
          <w:marTop w:val="0"/>
          <w:marBottom w:val="0"/>
          <w:divBdr>
            <w:top w:val="none" w:sz="0" w:space="0" w:color="auto"/>
            <w:left w:val="none" w:sz="0" w:space="0" w:color="auto"/>
            <w:bottom w:val="none" w:sz="0" w:space="0" w:color="auto"/>
            <w:right w:val="none" w:sz="0" w:space="0" w:color="auto"/>
          </w:divBdr>
        </w:div>
        <w:div w:id="671301864">
          <w:marLeft w:val="480"/>
          <w:marRight w:val="0"/>
          <w:marTop w:val="0"/>
          <w:marBottom w:val="0"/>
          <w:divBdr>
            <w:top w:val="none" w:sz="0" w:space="0" w:color="auto"/>
            <w:left w:val="none" w:sz="0" w:space="0" w:color="auto"/>
            <w:bottom w:val="none" w:sz="0" w:space="0" w:color="auto"/>
            <w:right w:val="none" w:sz="0" w:space="0" w:color="auto"/>
          </w:divBdr>
        </w:div>
        <w:div w:id="462425875">
          <w:marLeft w:val="480"/>
          <w:marRight w:val="0"/>
          <w:marTop w:val="0"/>
          <w:marBottom w:val="0"/>
          <w:divBdr>
            <w:top w:val="none" w:sz="0" w:space="0" w:color="auto"/>
            <w:left w:val="none" w:sz="0" w:space="0" w:color="auto"/>
            <w:bottom w:val="none" w:sz="0" w:space="0" w:color="auto"/>
            <w:right w:val="none" w:sz="0" w:space="0" w:color="auto"/>
          </w:divBdr>
        </w:div>
        <w:div w:id="504055165">
          <w:marLeft w:val="480"/>
          <w:marRight w:val="0"/>
          <w:marTop w:val="0"/>
          <w:marBottom w:val="0"/>
          <w:divBdr>
            <w:top w:val="none" w:sz="0" w:space="0" w:color="auto"/>
            <w:left w:val="none" w:sz="0" w:space="0" w:color="auto"/>
            <w:bottom w:val="none" w:sz="0" w:space="0" w:color="auto"/>
            <w:right w:val="none" w:sz="0" w:space="0" w:color="auto"/>
          </w:divBdr>
        </w:div>
        <w:div w:id="1869099762">
          <w:marLeft w:val="480"/>
          <w:marRight w:val="0"/>
          <w:marTop w:val="0"/>
          <w:marBottom w:val="0"/>
          <w:divBdr>
            <w:top w:val="none" w:sz="0" w:space="0" w:color="auto"/>
            <w:left w:val="none" w:sz="0" w:space="0" w:color="auto"/>
            <w:bottom w:val="none" w:sz="0" w:space="0" w:color="auto"/>
            <w:right w:val="none" w:sz="0" w:space="0" w:color="auto"/>
          </w:divBdr>
        </w:div>
        <w:div w:id="1991785661">
          <w:marLeft w:val="480"/>
          <w:marRight w:val="0"/>
          <w:marTop w:val="0"/>
          <w:marBottom w:val="0"/>
          <w:divBdr>
            <w:top w:val="none" w:sz="0" w:space="0" w:color="auto"/>
            <w:left w:val="none" w:sz="0" w:space="0" w:color="auto"/>
            <w:bottom w:val="none" w:sz="0" w:space="0" w:color="auto"/>
            <w:right w:val="none" w:sz="0" w:space="0" w:color="auto"/>
          </w:divBdr>
        </w:div>
        <w:div w:id="1704555634">
          <w:marLeft w:val="480"/>
          <w:marRight w:val="0"/>
          <w:marTop w:val="0"/>
          <w:marBottom w:val="0"/>
          <w:divBdr>
            <w:top w:val="none" w:sz="0" w:space="0" w:color="auto"/>
            <w:left w:val="none" w:sz="0" w:space="0" w:color="auto"/>
            <w:bottom w:val="none" w:sz="0" w:space="0" w:color="auto"/>
            <w:right w:val="none" w:sz="0" w:space="0" w:color="auto"/>
          </w:divBdr>
        </w:div>
        <w:div w:id="603153982">
          <w:marLeft w:val="480"/>
          <w:marRight w:val="0"/>
          <w:marTop w:val="0"/>
          <w:marBottom w:val="0"/>
          <w:divBdr>
            <w:top w:val="none" w:sz="0" w:space="0" w:color="auto"/>
            <w:left w:val="none" w:sz="0" w:space="0" w:color="auto"/>
            <w:bottom w:val="none" w:sz="0" w:space="0" w:color="auto"/>
            <w:right w:val="none" w:sz="0" w:space="0" w:color="auto"/>
          </w:divBdr>
        </w:div>
        <w:div w:id="30691493">
          <w:marLeft w:val="480"/>
          <w:marRight w:val="0"/>
          <w:marTop w:val="0"/>
          <w:marBottom w:val="0"/>
          <w:divBdr>
            <w:top w:val="none" w:sz="0" w:space="0" w:color="auto"/>
            <w:left w:val="none" w:sz="0" w:space="0" w:color="auto"/>
            <w:bottom w:val="none" w:sz="0" w:space="0" w:color="auto"/>
            <w:right w:val="none" w:sz="0" w:space="0" w:color="auto"/>
          </w:divBdr>
        </w:div>
        <w:div w:id="663362537">
          <w:marLeft w:val="480"/>
          <w:marRight w:val="0"/>
          <w:marTop w:val="0"/>
          <w:marBottom w:val="0"/>
          <w:divBdr>
            <w:top w:val="none" w:sz="0" w:space="0" w:color="auto"/>
            <w:left w:val="none" w:sz="0" w:space="0" w:color="auto"/>
            <w:bottom w:val="none" w:sz="0" w:space="0" w:color="auto"/>
            <w:right w:val="none" w:sz="0" w:space="0" w:color="auto"/>
          </w:divBdr>
        </w:div>
        <w:div w:id="2073774317">
          <w:marLeft w:val="480"/>
          <w:marRight w:val="0"/>
          <w:marTop w:val="0"/>
          <w:marBottom w:val="0"/>
          <w:divBdr>
            <w:top w:val="none" w:sz="0" w:space="0" w:color="auto"/>
            <w:left w:val="none" w:sz="0" w:space="0" w:color="auto"/>
            <w:bottom w:val="none" w:sz="0" w:space="0" w:color="auto"/>
            <w:right w:val="none" w:sz="0" w:space="0" w:color="auto"/>
          </w:divBdr>
        </w:div>
        <w:div w:id="282619680">
          <w:marLeft w:val="480"/>
          <w:marRight w:val="0"/>
          <w:marTop w:val="0"/>
          <w:marBottom w:val="0"/>
          <w:divBdr>
            <w:top w:val="none" w:sz="0" w:space="0" w:color="auto"/>
            <w:left w:val="none" w:sz="0" w:space="0" w:color="auto"/>
            <w:bottom w:val="none" w:sz="0" w:space="0" w:color="auto"/>
            <w:right w:val="none" w:sz="0" w:space="0" w:color="auto"/>
          </w:divBdr>
        </w:div>
        <w:div w:id="421612275">
          <w:marLeft w:val="480"/>
          <w:marRight w:val="0"/>
          <w:marTop w:val="0"/>
          <w:marBottom w:val="0"/>
          <w:divBdr>
            <w:top w:val="none" w:sz="0" w:space="0" w:color="auto"/>
            <w:left w:val="none" w:sz="0" w:space="0" w:color="auto"/>
            <w:bottom w:val="none" w:sz="0" w:space="0" w:color="auto"/>
            <w:right w:val="none" w:sz="0" w:space="0" w:color="auto"/>
          </w:divBdr>
        </w:div>
        <w:div w:id="1690325968">
          <w:marLeft w:val="480"/>
          <w:marRight w:val="0"/>
          <w:marTop w:val="0"/>
          <w:marBottom w:val="0"/>
          <w:divBdr>
            <w:top w:val="none" w:sz="0" w:space="0" w:color="auto"/>
            <w:left w:val="none" w:sz="0" w:space="0" w:color="auto"/>
            <w:bottom w:val="none" w:sz="0" w:space="0" w:color="auto"/>
            <w:right w:val="none" w:sz="0" w:space="0" w:color="auto"/>
          </w:divBdr>
        </w:div>
        <w:div w:id="528639535">
          <w:marLeft w:val="480"/>
          <w:marRight w:val="0"/>
          <w:marTop w:val="0"/>
          <w:marBottom w:val="0"/>
          <w:divBdr>
            <w:top w:val="none" w:sz="0" w:space="0" w:color="auto"/>
            <w:left w:val="none" w:sz="0" w:space="0" w:color="auto"/>
            <w:bottom w:val="none" w:sz="0" w:space="0" w:color="auto"/>
            <w:right w:val="none" w:sz="0" w:space="0" w:color="auto"/>
          </w:divBdr>
        </w:div>
        <w:div w:id="1923906719">
          <w:marLeft w:val="480"/>
          <w:marRight w:val="0"/>
          <w:marTop w:val="0"/>
          <w:marBottom w:val="0"/>
          <w:divBdr>
            <w:top w:val="none" w:sz="0" w:space="0" w:color="auto"/>
            <w:left w:val="none" w:sz="0" w:space="0" w:color="auto"/>
            <w:bottom w:val="none" w:sz="0" w:space="0" w:color="auto"/>
            <w:right w:val="none" w:sz="0" w:space="0" w:color="auto"/>
          </w:divBdr>
        </w:div>
        <w:div w:id="1382679730">
          <w:marLeft w:val="480"/>
          <w:marRight w:val="0"/>
          <w:marTop w:val="0"/>
          <w:marBottom w:val="0"/>
          <w:divBdr>
            <w:top w:val="none" w:sz="0" w:space="0" w:color="auto"/>
            <w:left w:val="none" w:sz="0" w:space="0" w:color="auto"/>
            <w:bottom w:val="none" w:sz="0" w:space="0" w:color="auto"/>
            <w:right w:val="none" w:sz="0" w:space="0" w:color="auto"/>
          </w:divBdr>
        </w:div>
        <w:div w:id="1128932853">
          <w:marLeft w:val="480"/>
          <w:marRight w:val="0"/>
          <w:marTop w:val="0"/>
          <w:marBottom w:val="0"/>
          <w:divBdr>
            <w:top w:val="none" w:sz="0" w:space="0" w:color="auto"/>
            <w:left w:val="none" w:sz="0" w:space="0" w:color="auto"/>
            <w:bottom w:val="none" w:sz="0" w:space="0" w:color="auto"/>
            <w:right w:val="none" w:sz="0" w:space="0" w:color="auto"/>
          </w:divBdr>
        </w:div>
        <w:div w:id="1425374159">
          <w:marLeft w:val="480"/>
          <w:marRight w:val="0"/>
          <w:marTop w:val="0"/>
          <w:marBottom w:val="0"/>
          <w:divBdr>
            <w:top w:val="none" w:sz="0" w:space="0" w:color="auto"/>
            <w:left w:val="none" w:sz="0" w:space="0" w:color="auto"/>
            <w:bottom w:val="none" w:sz="0" w:space="0" w:color="auto"/>
            <w:right w:val="none" w:sz="0" w:space="0" w:color="auto"/>
          </w:divBdr>
        </w:div>
        <w:div w:id="1479104495">
          <w:marLeft w:val="480"/>
          <w:marRight w:val="0"/>
          <w:marTop w:val="0"/>
          <w:marBottom w:val="0"/>
          <w:divBdr>
            <w:top w:val="none" w:sz="0" w:space="0" w:color="auto"/>
            <w:left w:val="none" w:sz="0" w:space="0" w:color="auto"/>
            <w:bottom w:val="none" w:sz="0" w:space="0" w:color="auto"/>
            <w:right w:val="none" w:sz="0" w:space="0" w:color="auto"/>
          </w:divBdr>
        </w:div>
        <w:div w:id="922832876">
          <w:marLeft w:val="480"/>
          <w:marRight w:val="0"/>
          <w:marTop w:val="0"/>
          <w:marBottom w:val="0"/>
          <w:divBdr>
            <w:top w:val="none" w:sz="0" w:space="0" w:color="auto"/>
            <w:left w:val="none" w:sz="0" w:space="0" w:color="auto"/>
            <w:bottom w:val="none" w:sz="0" w:space="0" w:color="auto"/>
            <w:right w:val="none" w:sz="0" w:space="0" w:color="auto"/>
          </w:divBdr>
        </w:div>
        <w:div w:id="1678343093">
          <w:marLeft w:val="480"/>
          <w:marRight w:val="0"/>
          <w:marTop w:val="0"/>
          <w:marBottom w:val="0"/>
          <w:divBdr>
            <w:top w:val="none" w:sz="0" w:space="0" w:color="auto"/>
            <w:left w:val="none" w:sz="0" w:space="0" w:color="auto"/>
            <w:bottom w:val="none" w:sz="0" w:space="0" w:color="auto"/>
            <w:right w:val="none" w:sz="0" w:space="0" w:color="auto"/>
          </w:divBdr>
        </w:div>
      </w:divsChild>
    </w:div>
    <w:div w:id="850534692">
      <w:bodyDiv w:val="1"/>
      <w:marLeft w:val="0"/>
      <w:marRight w:val="0"/>
      <w:marTop w:val="0"/>
      <w:marBottom w:val="0"/>
      <w:divBdr>
        <w:top w:val="none" w:sz="0" w:space="0" w:color="auto"/>
        <w:left w:val="none" w:sz="0" w:space="0" w:color="auto"/>
        <w:bottom w:val="none" w:sz="0" w:space="0" w:color="auto"/>
        <w:right w:val="none" w:sz="0" w:space="0" w:color="auto"/>
      </w:divBdr>
    </w:div>
    <w:div w:id="851065948">
      <w:bodyDiv w:val="1"/>
      <w:marLeft w:val="0"/>
      <w:marRight w:val="0"/>
      <w:marTop w:val="0"/>
      <w:marBottom w:val="0"/>
      <w:divBdr>
        <w:top w:val="none" w:sz="0" w:space="0" w:color="auto"/>
        <w:left w:val="none" w:sz="0" w:space="0" w:color="auto"/>
        <w:bottom w:val="none" w:sz="0" w:space="0" w:color="auto"/>
        <w:right w:val="none" w:sz="0" w:space="0" w:color="auto"/>
      </w:divBdr>
    </w:div>
    <w:div w:id="851454179">
      <w:bodyDiv w:val="1"/>
      <w:marLeft w:val="0"/>
      <w:marRight w:val="0"/>
      <w:marTop w:val="0"/>
      <w:marBottom w:val="0"/>
      <w:divBdr>
        <w:top w:val="none" w:sz="0" w:space="0" w:color="auto"/>
        <w:left w:val="none" w:sz="0" w:space="0" w:color="auto"/>
        <w:bottom w:val="none" w:sz="0" w:space="0" w:color="auto"/>
        <w:right w:val="none" w:sz="0" w:space="0" w:color="auto"/>
      </w:divBdr>
    </w:div>
    <w:div w:id="852381920">
      <w:bodyDiv w:val="1"/>
      <w:marLeft w:val="0"/>
      <w:marRight w:val="0"/>
      <w:marTop w:val="0"/>
      <w:marBottom w:val="0"/>
      <w:divBdr>
        <w:top w:val="none" w:sz="0" w:space="0" w:color="auto"/>
        <w:left w:val="none" w:sz="0" w:space="0" w:color="auto"/>
        <w:bottom w:val="none" w:sz="0" w:space="0" w:color="auto"/>
        <w:right w:val="none" w:sz="0" w:space="0" w:color="auto"/>
      </w:divBdr>
    </w:div>
    <w:div w:id="853307778">
      <w:bodyDiv w:val="1"/>
      <w:marLeft w:val="0"/>
      <w:marRight w:val="0"/>
      <w:marTop w:val="0"/>
      <w:marBottom w:val="0"/>
      <w:divBdr>
        <w:top w:val="none" w:sz="0" w:space="0" w:color="auto"/>
        <w:left w:val="none" w:sz="0" w:space="0" w:color="auto"/>
        <w:bottom w:val="none" w:sz="0" w:space="0" w:color="auto"/>
        <w:right w:val="none" w:sz="0" w:space="0" w:color="auto"/>
      </w:divBdr>
    </w:div>
    <w:div w:id="854685398">
      <w:bodyDiv w:val="1"/>
      <w:marLeft w:val="0"/>
      <w:marRight w:val="0"/>
      <w:marTop w:val="0"/>
      <w:marBottom w:val="0"/>
      <w:divBdr>
        <w:top w:val="none" w:sz="0" w:space="0" w:color="auto"/>
        <w:left w:val="none" w:sz="0" w:space="0" w:color="auto"/>
        <w:bottom w:val="none" w:sz="0" w:space="0" w:color="auto"/>
        <w:right w:val="none" w:sz="0" w:space="0" w:color="auto"/>
      </w:divBdr>
    </w:div>
    <w:div w:id="856697760">
      <w:bodyDiv w:val="1"/>
      <w:marLeft w:val="0"/>
      <w:marRight w:val="0"/>
      <w:marTop w:val="0"/>
      <w:marBottom w:val="0"/>
      <w:divBdr>
        <w:top w:val="none" w:sz="0" w:space="0" w:color="auto"/>
        <w:left w:val="none" w:sz="0" w:space="0" w:color="auto"/>
        <w:bottom w:val="none" w:sz="0" w:space="0" w:color="auto"/>
        <w:right w:val="none" w:sz="0" w:space="0" w:color="auto"/>
      </w:divBdr>
    </w:div>
    <w:div w:id="856964055">
      <w:bodyDiv w:val="1"/>
      <w:marLeft w:val="0"/>
      <w:marRight w:val="0"/>
      <w:marTop w:val="0"/>
      <w:marBottom w:val="0"/>
      <w:divBdr>
        <w:top w:val="none" w:sz="0" w:space="0" w:color="auto"/>
        <w:left w:val="none" w:sz="0" w:space="0" w:color="auto"/>
        <w:bottom w:val="none" w:sz="0" w:space="0" w:color="auto"/>
        <w:right w:val="none" w:sz="0" w:space="0" w:color="auto"/>
      </w:divBdr>
    </w:div>
    <w:div w:id="858589411">
      <w:bodyDiv w:val="1"/>
      <w:marLeft w:val="0"/>
      <w:marRight w:val="0"/>
      <w:marTop w:val="0"/>
      <w:marBottom w:val="0"/>
      <w:divBdr>
        <w:top w:val="none" w:sz="0" w:space="0" w:color="auto"/>
        <w:left w:val="none" w:sz="0" w:space="0" w:color="auto"/>
        <w:bottom w:val="none" w:sz="0" w:space="0" w:color="auto"/>
        <w:right w:val="none" w:sz="0" w:space="0" w:color="auto"/>
      </w:divBdr>
    </w:div>
    <w:div w:id="859976319">
      <w:bodyDiv w:val="1"/>
      <w:marLeft w:val="0"/>
      <w:marRight w:val="0"/>
      <w:marTop w:val="0"/>
      <w:marBottom w:val="0"/>
      <w:divBdr>
        <w:top w:val="none" w:sz="0" w:space="0" w:color="auto"/>
        <w:left w:val="none" w:sz="0" w:space="0" w:color="auto"/>
        <w:bottom w:val="none" w:sz="0" w:space="0" w:color="auto"/>
        <w:right w:val="none" w:sz="0" w:space="0" w:color="auto"/>
      </w:divBdr>
    </w:div>
    <w:div w:id="860431277">
      <w:bodyDiv w:val="1"/>
      <w:marLeft w:val="0"/>
      <w:marRight w:val="0"/>
      <w:marTop w:val="0"/>
      <w:marBottom w:val="0"/>
      <w:divBdr>
        <w:top w:val="none" w:sz="0" w:space="0" w:color="auto"/>
        <w:left w:val="none" w:sz="0" w:space="0" w:color="auto"/>
        <w:bottom w:val="none" w:sz="0" w:space="0" w:color="auto"/>
        <w:right w:val="none" w:sz="0" w:space="0" w:color="auto"/>
      </w:divBdr>
    </w:div>
    <w:div w:id="862329335">
      <w:bodyDiv w:val="1"/>
      <w:marLeft w:val="0"/>
      <w:marRight w:val="0"/>
      <w:marTop w:val="0"/>
      <w:marBottom w:val="0"/>
      <w:divBdr>
        <w:top w:val="none" w:sz="0" w:space="0" w:color="auto"/>
        <w:left w:val="none" w:sz="0" w:space="0" w:color="auto"/>
        <w:bottom w:val="none" w:sz="0" w:space="0" w:color="auto"/>
        <w:right w:val="none" w:sz="0" w:space="0" w:color="auto"/>
      </w:divBdr>
      <w:divsChild>
        <w:div w:id="2099937056">
          <w:marLeft w:val="480"/>
          <w:marRight w:val="0"/>
          <w:marTop w:val="0"/>
          <w:marBottom w:val="0"/>
          <w:divBdr>
            <w:top w:val="none" w:sz="0" w:space="0" w:color="auto"/>
            <w:left w:val="none" w:sz="0" w:space="0" w:color="auto"/>
            <w:bottom w:val="none" w:sz="0" w:space="0" w:color="auto"/>
            <w:right w:val="none" w:sz="0" w:space="0" w:color="auto"/>
          </w:divBdr>
        </w:div>
        <w:div w:id="1196231591">
          <w:marLeft w:val="480"/>
          <w:marRight w:val="0"/>
          <w:marTop w:val="0"/>
          <w:marBottom w:val="0"/>
          <w:divBdr>
            <w:top w:val="none" w:sz="0" w:space="0" w:color="auto"/>
            <w:left w:val="none" w:sz="0" w:space="0" w:color="auto"/>
            <w:bottom w:val="none" w:sz="0" w:space="0" w:color="auto"/>
            <w:right w:val="none" w:sz="0" w:space="0" w:color="auto"/>
          </w:divBdr>
        </w:div>
        <w:div w:id="1789348246">
          <w:marLeft w:val="480"/>
          <w:marRight w:val="0"/>
          <w:marTop w:val="0"/>
          <w:marBottom w:val="0"/>
          <w:divBdr>
            <w:top w:val="none" w:sz="0" w:space="0" w:color="auto"/>
            <w:left w:val="none" w:sz="0" w:space="0" w:color="auto"/>
            <w:bottom w:val="none" w:sz="0" w:space="0" w:color="auto"/>
            <w:right w:val="none" w:sz="0" w:space="0" w:color="auto"/>
          </w:divBdr>
        </w:div>
        <w:div w:id="1118334618">
          <w:marLeft w:val="480"/>
          <w:marRight w:val="0"/>
          <w:marTop w:val="0"/>
          <w:marBottom w:val="0"/>
          <w:divBdr>
            <w:top w:val="none" w:sz="0" w:space="0" w:color="auto"/>
            <w:left w:val="none" w:sz="0" w:space="0" w:color="auto"/>
            <w:bottom w:val="none" w:sz="0" w:space="0" w:color="auto"/>
            <w:right w:val="none" w:sz="0" w:space="0" w:color="auto"/>
          </w:divBdr>
        </w:div>
        <w:div w:id="76873778">
          <w:marLeft w:val="480"/>
          <w:marRight w:val="0"/>
          <w:marTop w:val="0"/>
          <w:marBottom w:val="0"/>
          <w:divBdr>
            <w:top w:val="none" w:sz="0" w:space="0" w:color="auto"/>
            <w:left w:val="none" w:sz="0" w:space="0" w:color="auto"/>
            <w:bottom w:val="none" w:sz="0" w:space="0" w:color="auto"/>
            <w:right w:val="none" w:sz="0" w:space="0" w:color="auto"/>
          </w:divBdr>
        </w:div>
        <w:div w:id="1870756202">
          <w:marLeft w:val="480"/>
          <w:marRight w:val="0"/>
          <w:marTop w:val="0"/>
          <w:marBottom w:val="0"/>
          <w:divBdr>
            <w:top w:val="none" w:sz="0" w:space="0" w:color="auto"/>
            <w:left w:val="none" w:sz="0" w:space="0" w:color="auto"/>
            <w:bottom w:val="none" w:sz="0" w:space="0" w:color="auto"/>
            <w:right w:val="none" w:sz="0" w:space="0" w:color="auto"/>
          </w:divBdr>
        </w:div>
        <w:div w:id="36860583">
          <w:marLeft w:val="480"/>
          <w:marRight w:val="0"/>
          <w:marTop w:val="0"/>
          <w:marBottom w:val="0"/>
          <w:divBdr>
            <w:top w:val="none" w:sz="0" w:space="0" w:color="auto"/>
            <w:left w:val="none" w:sz="0" w:space="0" w:color="auto"/>
            <w:bottom w:val="none" w:sz="0" w:space="0" w:color="auto"/>
            <w:right w:val="none" w:sz="0" w:space="0" w:color="auto"/>
          </w:divBdr>
        </w:div>
        <w:div w:id="1520772169">
          <w:marLeft w:val="480"/>
          <w:marRight w:val="0"/>
          <w:marTop w:val="0"/>
          <w:marBottom w:val="0"/>
          <w:divBdr>
            <w:top w:val="none" w:sz="0" w:space="0" w:color="auto"/>
            <w:left w:val="none" w:sz="0" w:space="0" w:color="auto"/>
            <w:bottom w:val="none" w:sz="0" w:space="0" w:color="auto"/>
            <w:right w:val="none" w:sz="0" w:space="0" w:color="auto"/>
          </w:divBdr>
        </w:div>
        <w:div w:id="1512989122">
          <w:marLeft w:val="480"/>
          <w:marRight w:val="0"/>
          <w:marTop w:val="0"/>
          <w:marBottom w:val="0"/>
          <w:divBdr>
            <w:top w:val="none" w:sz="0" w:space="0" w:color="auto"/>
            <w:left w:val="none" w:sz="0" w:space="0" w:color="auto"/>
            <w:bottom w:val="none" w:sz="0" w:space="0" w:color="auto"/>
            <w:right w:val="none" w:sz="0" w:space="0" w:color="auto"/>
          </w:divBdr>
        </w:div>
        <w:div w:id="1098333792">
          <w:marLeft w:val="480"/>
          <w:marRight w:val="0"/>
          <w:marTop w:val="0"/>
          <w:marBottom w:val="0"/>
          <w:divBdr>
            <w:top w:val="none" w:sz="0" w:space="0" w:color="auto"/>
            <w:left w:val="none" w:sz="0" w:space="0" w:color="auto"/>
            <w:bottom w:val="none" w:sz="0" w:space="0" w:color="auto"/>
            <w:right w:val="none" w:sz="0" w:space="0" w:color="auto"/>
          </w:divBdr>
        </w:div>
        <w:div w:id="25835954">
          <w:marLeft w:val="480"/>
          <w:marRight w:val="0"/>
          <w:marTop w:val="0"/>
          <w:marBottom w:val="0"/>
          <w:divBdr>
            <w:top w:val="none" w:sz="0" w:space="0" w:color="auto"/>
            <w:left w:val="none" w:sz="0" w:space="0" w:color="auto"/>
            <w:bottom w:val="none" w:sz="0" w:space="0" w:color="auto"/>
            <w:right w:val="none" w:sz="0" w:space="0" w:color="auto"/>
          </w:divBdr>
        </w:div>
        <w:div w:id="593587509">
          <w:marLeft w:val="480"/>
          <w:marRight w:val="0"/>
          <w:marTop w:val="0"/>
          <w:marBottom w:val="0"/>
          <w:divBdr>
            <w:top w:val="none" w:sz="0" w:space="0" w:color="auto"/>
            <w:left w:val="none" w:sz="0" w:space="0" w:color="auto"/>
            <w:bottom w:val="none" w:sz="0" w:space="0" w:color="auto"/>
            <w:right w:val="none" w:sz="0" w:space="0" w:color="auto"/>
          </w:divBdr>
        </w:div>
        <w:div w:id="2127432685">
          <w:marLeft w:val="480"/>
          <w:marRight w:val="0"/>
          <w:marTop w:val="0"/>
          <w:marBottom w:val="0"/>
          <w:divBdr>
            <w:top w:val="none" w:sz="0" w:space="0" w:color="auto"/>
            <w:left w:val="none" w:sz="0" w:space="0" w:color="auto"/>
            <w:bottom w:val="none" w:sz="0" w:space="0" w:color="auto"/>
            <w:right w:val="none" w:sz="0" w:space="0" w:color="auto"/>
          </w:divBdr>
        </w:div>
        <w:div w:id="1456562617">
          <w:marLeft w:val="480"/>
          <w:marRight w:val="0"/>
          <w:marTop w:val="0"/>
          <w:marBottom w:val="0"/>
          <w:divBdr>
            <w:top w:val="none" w:sz="0" w:space="0" w:color="auto"/>
            <w:left w:val="none" w:sz="0" w:space="0" w:color="auto"/>
            <w:bottom w:val="none" w:sz="0" w:space="0" w:color="auto"/>
            <w:right w:val="none" w:sz="0" w:space="0" w:color="auto"/>
          </w:divBdr>
        </w:div>
        <w:div w:id="519659836">
          <w:marLeft w:val="480"/>
          <w:marRight w:val="0"/>
          <w:marTop w:val="0"/>
          <w:marBottom w:val="0"/>
          <w:divBdr>
            <w:top w:val="none" w:sz="0" w:space="0" w:color="auto"/>
            <w:left w:val="none" w:sz="0" w:space="0" w:color="auto"/>
            <w:bottom w:val="none" w:sz="0" w:space="0" w:color="auto"/>
            <w:right w:val="none" w:sz="0" w:space="0" w:color="auto"/>
          </w:divBdr>
        </w:div>
        <w:div w:id="1550726255">
          <w:marLeft w:val="480"/>
          <w:marRight w:val="0"/>
          <w:marTop w:val="0"/>
          <w:marBottom w:val="0"/>
          <w:divBdr>
            <w:top w:val="none" w:sz="0" w:space="0" w:color="auto"/>
            <w:left w:val="none" w:sz="0" w:space="0" w:color="auto"/>
            <w:bottom w:val="none" w:sz="0" w:space="0" w:color="auto"/>
            <w:right w:val="none" w:sz="0" w:space="0" w:color="auto"/>
          </w:divBdr>
        </w:div>
        <w:div w:id="855080288">
          <w:marLeft w:val="480"/>
          <w:marRight w:val="0"/>
          <w:marTop w:val="0"/>
          <w:marBottom w:val="0"/>
          <w:divBdr>
            <w:top w:val="none" w:sz="0" w:space="0" w:color="auto"/>
            <w:left w:val="none" w:sz="0" w:space="0" w:color="auto"/>
            <w:bottom w:val="none" w:sz="0" w:space="0" w:color="auto"/>
            <w:right w:val="none" w:sz="0" w:space="0" w:color="auto"/>
          </w:divBdr>
        </w:div>
        <w:div w:id="825824703">
          <w:marLeft w:val="480"/>
          <w:marRight w:val="0"/>
          <w:marTop w:val="0"/>
          <w:marBottom w:val="0"/>
          <w:divBdr>
            <w:top w:val="none" w:sz="0" w:space="0" w:color="auto"/>
            <w:left w:val="none" w:sz="0" w:space="0" w:color="auto"/>
            <w:bottom w:val="none" w:sz="0" w:space="0" w:color="auto"/>
            <w:right w:val="none" w:sz="0" w:space="0" w:color="auto"/>
          </w:divBdr>
        </w:div>
        <w:div w:id="1186484682">
          <w:marLeft w:val="480"/>
          <w:marRight w:val="0"/>
          <w:marTop w:val="0"/>
          <w:marBottom w:val="0"/>
          <w:divBdr>
            <w:top w:val="none" w:sz="0" w:space="0" w:color="auto"/>
            <w:left w:val="none" w:sz="0" w:space="0" w:color="auto"/>
            <w:bottom w:val="none" w:sz="0" w:space="0" w:color="auto"/>
            <w:right w:val="none" w:sz="0" w:space="0" w:color="auto"/>
          </w:divBdr>
        </w:div>
        <w:div w:id="135294038">
          <w:marLeft w:val="480"/>
          <w:marRight w:val="0"/>
          <w:marTop w:val="0"/>
          <w:marBottom w:val="0"/>
          <w:divBdr>
            <w:top w:val="none" w:sz="0" w:space="0" w:color="auto"/>
            <w:left w:val="none" w:sz="0" w:space="0" w:color="auto"/>
            <w:bottom w:val="none" w:sz="0" w:space="0" w:color="auto"/>
            <w:right w:val="none" w:sz="0" w:space="0" w:color="auto"/>
          </w:divBdr>
        </w:div>
        <w:div w:id="605505844">
          <w:marLeft w:val="480"/>
          <w:marRight w:val="0"/>
          <w:marTop w:val="0"/>
          <w:marBottom w:val="0"/>
          <w:divBdr>
            <w:top w:val="none" w:sz="0" w:space="0" w:color="auto"/>
            <w:left w:val="none" w:sz="0" w:space="0" w:color="auto"/>
            <w:bottom w:val="none" w:sz="0" w:space="0" w:color="auto"/>
            <w:right w:val="none" w:sz="0" w:space="0" w:color="auto"/>
          </w:divBdr>
        </w:div>
        <w:div w:id="254441057">
          <w:marLeft w:val="480"/>
          <w:marRight w:val="0"/>
          <w:marTop w:val="0"/>
          <w:marBottom w:val="0"/>
          <w:divBdr>
            <w:top w:val="none" w:sz="0" w:space="0" w:color="auto"/>
            <w:left w:val="none" w:sz="0" w:space="0" w:color="auto"/>
            <w:bottom w:val="none" w:sz="0" w:space="0" w:color="auto"/>
            <w:right w:val="none" w:sz="0" w:space="0" w:color="auto"/>
          </w:divBdr>
        </w:div>
        <w:div w:id="295183189">
          <w:marLeft w:val="480"/>
          <w:marRight w:val="0"/>
          <w:marTop w:val="0"/>
          <w:marBottom w:val="0"/>
          <w:divBdr>
            <w:top w:val="none" w:sz="0" w:space="0" w:color="auto"/>
            <w:left w:val="none" w:sz="0" w:space="0" w:color="auto"/>
            <w:bottom w:val="none" w:sz="0" w:space="0" w:color="auto"/>
            <w:right w:val="none" w:sz="0" w:space="0" w:color="auto"/>
          </w:divBdr>
        </w:div>
        <w:div w:id="1303459274">
          <w:marLeft w:val="480"/>
          <w:marRight w:val="0"/>
          <w:marTop w:val="0"/>
          <w:marBottom w:val="0"/>
          <w:divBdr>
            <w:top w:val="none" w:sz="0" w:space="0" w:color="auto"/>
            <w:left w:val="none" w:sz="0" w:space="0" w:color="auto"/>
            <w:bottom w:val="none" w:sz="0" w:space="0" w:color="auto"/>
            <w:right w:val="none" w:sz="0" w:space="0" w:color="auto"/>
          </w:divBdr>
        </w:div>
        <w:div w:id="327680827">
          <w:marLeft w:val="480"/>
          <w:marRight w:val="0"/>
          <w:marTop w:val="0"/>
          <w:marBottom w:val="0"/>
          <w:divBdr>
            <w:top w:val="none" w:sz="0" w:space="0" w:color="auto"/>
            <w:left w:val="none" w:sz="0" w:space="0" w:color="auto"/>
            <w:bottom w:val="none" w:sz="0" w:space="0" w:color="auto"/>
            <w:right w:val="none" w:sz="0" w:space="0" w:color="auto"/>
          </w:divBdr>
        </w:div>
        <w:div w:id="1507553810">
          <w:marLeft w:val="480"/>
          <w:marRight w:val="0"/>
          <w:marTop w:val="0"/>
          <w:marBottom w:val="0"/>
          <w:divBdr>
            <w:top w:val="none" w:sz="0" w:space="0" w:color="auto"/>
            <w:left w:val="none" w:sz="0" w:space="0" w:color="auto"/>
            <w:bottom w:val="none" w:sz="0" w:space="0" w:color="auto"/>
            <w:right w:val="none" w:sz="0" w:space="0" w:color="auto"/>
          </w:divBdr>
        </w:div>
        <w:div w:id="187763587">
          <w:marLeft w:val="480"/>
          <w:marRight w:val="0"/>
          <w:marTop w:val="0"/>
          <w:marBottom w:val="0"/>
          <w:divBdr>
            <w:top w:val="none" w:sz="0" w:space="0" w:color="auto"/>
            <w:left w:val="none" w:sz="0" w:space="0" w:color="auto"/>
            <w:bottom w:val="none" w:sz="0" w:space="0" w:color="auto"/>
            <w:right w:val="none" w:sz="0" w:space="0" w:color="auto"/>
          </w:divBdr>
        </w:div>
        <w:div w:id="1652520698">
          <w:marLeft w:val="480"/>
          <w:marRight w:val="0"/>
          <w:marTop w:val="0"/>
          <w:marBottom w:val="0"/>
          <w:divBdr>
            <w:top w:val="none" w:sz="0" w:space="0" w:color="auto"/>
            <w:left w:val="none" w:sz="0" w:space="0" w:color="auto"/>
            <w:bottom w:val="none" w:sz="0" w:space="0" w:color="auto"/>
            <w:right w:val="none" w:sz="0" w:space="0" w:color="auto"/>
          </w:divBdr>
        </w:div>
        <w:div w:id="2082555820">
          <w:marLeft w:val="480"/>
          <w:marRight w:val="0"/>
          <w:marTop w:val="0"/>
          <w:marBottom w:val="0"/>
          <w:divBdr>
            <w:top w:val="none" w:sz="0" w:space="0" w:color="auto"/>
            <w:left w:val="none" w:sz="0" w:space="0" w:color="auto"/>
            <w:bottom w:val="none" w:sz="0" w:space="0" w:color="auto"/>
            <w:right w:val="none" w:sz="0" w:space="0" w:color="auto"/>
          </w:divBdr>
        </w:div>
        <w:div w:id="877205349">
          <w:marLeft w:val="480"/>
          <w:marRight w:val="0"/>
          <w:marTop w:val="0"/>
          <w:marBottom w:val="0"/>
          <w:divBdr>
            <w:top w:val="none" w:sz="0" w:space="0" w:color="auto"/>
            <w:left w:val="none" w:sz="0" w:space="0" w:color="auto"/>
            <w:bottom w:val="none" w:sz="0" w:space="0" w:color="auto"/>
            <w:right w:val="none" w:sz="0" w:space="0" w:color="auto"/>
          </w:divBdr>
        </w:div>
        <w:div w:id="1749765176">
          <w:marLeft w:val="480"/>
          <w:marRight w:val="0"/>
          <w:marTop w:val="0"/>
          <w:marBottom w:val="0"/>
          <w:divBdr>
            <w:top w:val="none" w:sz="0" w:space="0" w:color="auto"/>
            <w:left w:val="none" w:sz="0" w:space="0" w:color="auto"/>
            <w:bottom w:val="none" w:sz="0" w:space="0" w:color="auto"/>
            <w:right w:val="none" w:sz="0" w:space="0" w:color="auto"/>
          </w:divBdr>
        </w:div>
        <w:div w:id="312025151">
          <w:marLeft w:val="480"/>
          <w:marRight w:val="0"/>
          <w:marTop w:val="0"/>
          <w:marBottom w:val="0"/>
          <w:divBdr>
            <w:top w:val="none" w:sz="0" w:space="0" w:color="auto"/>
            <w:left w:val="none" w:sz="0" w:space="0" w:color="auto"/>
            <w:bottom w:val="none" w:sz="0" w:space="0" w:color="auto"/>
            <w:right w:val="none" w:sz="0" w:space="0" w:color="auto"/>
          </w:divBdr>
        </w:div>
        <w:div w:id="49043330">
          <w:marLeft w:val="480"/>
          <w:marRight w:val="0"/>
          <w:marTop w:val="0"/>
          <w:marBottom w:val="0"/>
          <w:divBdr>
            <w:top w:val="none" w:sz="0" w:space="0" w:color="auto"/>
            <w:left w:val="none" w:sz="0" w:space="0" w:color="auto"/>
            <w:bottom w:val="none" w:sz="0" w:space="0" w:color="auto"/>
            <w:right w:val="none" w:sz="0" w:space="0" w:color="auto"/>
          </w:divBdr>
        </w:div>
        <w:div w:id="1414888456">
          <w:marLeft w:val="480"/>
          <w:marRight w:val="0"/>
          <w:marTop w:val="0"/>
          <w:marBottom w:val="0"/>
          <w:divBdr>
            <w:top w:val="none" w:sz="0" w:space="0" w:color="auto"/>
            <w:left w:val="none" w:sz="0" w:space="0" w:color="auto"/>
            <w:bottom w:val="none" w:sz="0" w:space="0" w:color="auto"/>
            <w:right w:val="none" w:sz="0" w:space="0" w:color="auto"/>
          </w:divBdr>
        </w:div>
        <w:div w:id="1965690295">
          <w:marLeft w:val="480"/>
          <w:marRight w:val="0"/>
          <w:marTop w:val="0"/>
          <w:marBottom w:val="0"/>
          <w:divBdr>
            <w:top w:val="none" w:sz="0" w:space="0" w:color="auto"/>
            <w:left w:val="none" w:sz="0" w:space="0" w:color="auto"/>
            <w:bottom w:val="none" w:sz="0" w:space="0" w:color="auto"/>
            <w:right w:val="none" w:sz="0" w:space="0" w:color="auto"/>
          </w:divBdr>
        </w:div>
        <w:div w:id="1166894361">
          <w:marLeft w:val="480"/>
          <w:marRight w:val="0"/>
          <w:marTop w:val="0"/>
          <w:marBottom w:val="0"/>
          <w:divBdr>
            <w:top w:val="none" w:sz="0" w:space="0" w:color="auto"/>
            <w:left w:val="none" w:sz="0" w:space="0" w:color="auto"/>
            <w:bottom w:val="none" w:sz="0" w:space="0" w:color="auto"/>
            <w:right w:val="none" w:sz="0" w:space="0" w:color="auto"/>
          </w:divBdr>
        </w:div>
        <w:div w:id="984551220">
          <w:marLeft w:val="480"/>
          <w:marRight w:val="0"/>
          <w:marTop w:val="0"/>
          <w:marBottom w:val="0"/>
          <w:divBdr>
            <w:top w:val="none" w:sz="0" w:space="0" w:color="auto"/>
            <w:left w:val="none" w:sz="0" w:space="0" w:color="auto"/>
            <w:bottom w:val="none" w:sz="0" w:space="0" w:color="auto"/>
            <w:right w:val="none" w:sz="0" w:space="0" w:color="auto"/>
          </w:divBdr>
        </w:div>
        <w:div w:id="597295875">
          <w:marLeft w:val="480"/>
          <w:marRight w:val="0"/>
          <w:marTop w:val="0"/>
          <w:marBottom w:val="0"/>
          <w:divBdr>
            <w:top w:val="none" w:sz="0" w:space="0" w:color="auto"/>
            <w:left w:val="none" w:sz="0" w:space="0" w:color="auto"/>
            <w:bottom w:val="none" w:sz="0" w:space="0" w:color="auto"/>
            <w:right w:val="none" w:sz="0" w:space="0" w:color="auto"/>
          </w:divBdr>
        </w:div>
        <w:div w:id="1067798731">
          <w:marLeft w:val="480"/>
          <w:marRight w:val="0"/>
          <w:marTop w:val="0"/>
          <w:marBottom w:val="0"/>
          <w:divBdr>
            <w:top w:val="none" w:sz="0" w:space="0" w:color="auto"/>
            <w:left w:val="none" w:sz="0" w:space="0" w:color="auto"/>
            <w:bottom w:val="none" w:sz="0" w:space="0" w:color="auto"/>
            <w:right w:val="none" w:sz="0" w:space="0" w:color="auto"/>
          </w:divBdr>
        </w:div>
        <w:div w:id="1893536626">
          <w:marLeft w:val="480"/>
          <w:marRight w:val="0"/>
          <w:marTop w:val="0"/>
          <w:marBottom w:val="0"/>
          <w:divBdr>
            <w:top w:val="none" w:sz="0" w:space="0" w:color="auto"/>
            <w:left w:val="none" w:sz="0" w:space="0" w:color="auto"/>
            <w:bottom w:val="none" w:sz="0" w:space="0" w:color="auto"/>
            <w:right w:val="none" w:sz="0" w:space="0" w:color="auto"/>
          </w:divBdr>
        </w:div>
        <w:div w:id="1110930537">
          <w:marLeft w:val="480"/>
          <w:marRight w:val="0"/>
          <w:marTop w:val="0"/>
          <w:marBottom w:val="0"/>
          <w:divBdr>
            <w:top w:val="none" w:sz="0" w:space="0" w:color="auto"/>
            <w:left w:val="none" w:sz="0" w:space="0" w:color="auto"/>
            <w:bottom w:val="none" w:sz="0" w:space="0" w:color="auto"/>
            <w:right w:val="none" w:sz="0" w:space="0" w:color="auto"/>
          </w:divBdr>
        </w:div>
        <w:div w:id="1301573358">
          <w:marLeft w:val="480"/>
          <w:marRight w:val="0"/>
          <w:marTop w:val="0"/>
          <w:marBottom w:val="0"/>
          <w:divBdr>
            <w:top w:val="none" w:sz="0" w:space="0" w:color="auto"/>
            <w:left w:val="none" w:sz="0" w:space="0" w:color="auto"/>
            <w:bottom w:val="none" w:sz="0" w:space="0" w:color="auto"/>
            <w:right w:val="none" w:sz="0" w:space="0" w:color="auto"/>
          </w:divBdr>
        </w:div>
        <w:div w:id="228658634">
          <w:marLeft w:val="480"/>
          <w:marRight w:val="0"/>
          <w:marTop w:val="0"/>
          <w:marBottom w:val="0"/>
          <w:divBdr>
            <w:top w:val="none" w:sz="0" w:space="0" w:color="auto"/>
            <w:left w:val="none" w:sz="0" w:space="0" w:color="auto"/>
            <w:bottom w:val="none" w:sz="0" w:space="0" w:color="auto"/>
            <w:right w:val="none" w:sz="0" w:space="0" w:color="auto"/>
          </w:divBdr>
        </w:div>
        <w:div w:id="928927058">
          <w:marLeft w:val="480"/>
          <w:marRight w:val="0"/>
          <w:marTop w:val="0"/>
          <w:marBottom w:val="0"/>
          <w:divBdr>
            <w:top w:val="none" w:sz="0" w:space="0" w:color="auto"/>
            <w:left w:val="none" w:sz="0" w:space="0" w:color="auto"/>
            <w:bottom w:val="none" w:sz="0" w:space="0" w:color="auto"/>
            <w:right w:val="none" w:sz="0" w:space="0" w:color="auto"/>
          </w:divBdr>
        </w:div>
        <w:div w:id="409737022">
          <w:marLeft w:val="480"/>
          <w:marRight w:val="0"/>
          <w:marTop w:val="0"/>
          <w:marBottom w:val="0"/>
          <w:divBdr>
            <w:top w:val="none" w:sz="0" w:space="0" w:color="auto"/>
            <w:left w:val="none" w:sz="0" w:space="0" w:color="auto"/>
            <w:bottom w:val="none" w:sz="0" w:space="0" w:color="auto"/>
            <w:right w:val="none" w:sz="0" w:space="0" w:color="auto"/>
          </w:divBdr>
        </w:div>
        <w:div w:id="1587494518">
          <w:marLeft w:val="480"/>
          <w:marRight w:val="0"/>
          <w:marTop w:val="0"/>
          <w:marBottom w:val="0"/>
          <w:divBdr>
            <w:top w:val="none" w:sz="0" w:space="0" w:color="auto"/>
            <w:left w:val="none" w:sz="0" w:space="0" w:color="auto"/>
            <w:bottom w:val="none" w:sz="0" w:space="0" w:color="auto"/>
            <w:right w:val="none" w:sz="0" w:space="0" w:color="auto"/>
          </w:divBdr>
        </w:div>
        <w:div w:id="729378538">
          <w:marLeft w:val="480"/>
          <w:marRight w:val="0"/>
          <w:marTop w:val="0"/>
          <w:marBottom w:val="0"/>
          <w:divBdr>
            <w:top w:val="none" w:sz="0" w:space="0" w:color="auto"/>
            <w:left w:val="none" w:sz="0" w:space="0" w:color="auto"/>
            <w:bottom w:val="none" w:sz="0" w:space="0" w:color="auto"/>
            <w:right w:val="none" w:sz="0" w:space="0" w:color="auto"/>
          </w:divBdr>
        </w:div>
      </w:divsChild>
    </w:div>
    <w:div w:id="867646657">
      <w:bodyDiv w:val="1"/>
      <w:marLeft w:val="0"/>
      <w:marRight w:val="0"/>
      <w:marTop w:val="0"/>
      <w:marBottom w:val="0"/>
      <w:divBdr>
        <w:top w:val="none" w:sz="0" w:space="0" w:color="auto"/>
        <w:left w:val="none" w:sz="0" w:space="0" w:color="auto"/>
        <w:bottom w:val="none" w:sz="0" w:space="0" w:color="auto"/>
        <w:right w:val="none" w:sz="0" w:space="0" w:color="auto"/>
      </w:divBdr>
    </w:div>
    <w:div w:id="868489348">
      <w:bodyDiv w:val="1"/>
      <w:marLeft w:val="0"/>
      <w:marRight w:val="0"/>
      <w:marTop w:val="0"/>
      <w:marBottom w:val="0"/>
      <w:divBdr>
        <w:top w:val="none" w:sz="0" w:space="0" w:color="auto"/>
        <w:left w:val="none" w:sz="0" w:space="0" w:color="auto"/>
        <w:bottom w:val="none" w:sz="0" w:space="0" w:color="auto"/>
        <w:right w:val="none" w:sz="0" w:space="0" w:color="auto"/>
      </w:divBdr>
    </w:div>
    <w:div w:id="868639251">
      <w:bodyDiv w:val="1"/>
      <w:marLeft w:val="0"/>
      <w:marRight w:val="0"/>
      <w:marTop w:val="0"/>
      <w:marBottom w:val="0"/>
      <w:divBdr>
        <w:top w:val="none" w:sz="0" w:space="0" w:color="auto"/>
        <w:left w:val="none" w:sz="0" w:space="0" w:color="auto"/>
        <w:bottom w:val="none" w:sz="0" w:space="0" w:color="auto"/>
        <w:right w:val="none" w:sz="0" w:space="0" w:color="auto"/>
      </w:divBdr>
    </w:div>
    <w:div w:id="869415036">
      <w:bodyDiv w:val="1"/>
      <w:marLeft w:val="0"/>
      <w:marRight w:val="0"/>
      <w:marTop w:val="0"/>
      <w:marBottom w:val="0"/>
      <w:divBdr>
        <w:top w:val="none" w:sz="0" w:space="0" w:color="auto"/>
        <w:left w:val="none" w:sz="0" w:space="0" w:color="auto"/>
        <w:bottom w:val="none" w:sz="0" w:space="0" w:color="auto"/>
        <w:right w:val="none" w:sz="0" w:space="0" w:color="auto"/>
      </w:divBdr>
    </w:div>
    <w:div w:id="871380913">
      <w:bodyDiv w:val="1"/>
      <w:marLeft w:val="0"/>
      <w:marRight w:val="0"/>
      <w:marTop w:val="0"/>
      <w:marBottom w:val="0"/>
      <w:divBdr>
        <w:top w:val="none" w:sz="0" w:space="0" w:color="auto"/>
        <w:left w:val="none" w:sz="0" w:space="0" w:color="auto"/>
        <w:bottom w:val="none" w:sz="0" w:space="0" w:color="auto"/>
        <w:right w:val="none" w:sz="0" w:space="0" w:color="auto"/>
      </w:divBdr>
      <w:divsChild>
        <w:div w:id="1494181520">
          <w:marLeft w:val="480"/>
          <w:marRight w:val="0"/>
          <w:marTop w:val="0"/>
          <w:marBottom w:val="0"/>
          <w:divBdr>
            <w:top w:val="none" w:sz="0" w:space="0" w:color="auto"/>
            <w:left w:val="none" w:sz="0" w:space="0" w:color="auto"/>
            <w:bottom w:val="none" w:sz="0" w:space="0" w:color="auto"/>
            <w:right w:val="none" w:sz="0" w:space="0" w:color="auto"/>
          </w:divBdr>
        </w:div>
        <w:div w:id="407654327">
          <w:marLeft w:val="480"/>
          <w:marRight w:val="0"/>
          <w:marTop w:val="0"/>
          <w:marBottom w:val="0"/>
          <w:divBdr>
            <w:top w:val="none" w:sz="0" w:space="0" w:color="auto"/>
            <w:left w:val="none" w:sz="0" w:space="0" w:color="auto"/>
            <w:bottom w:val="none" w:sz="0" w:space="0" w:color="auto"/>
            <w:right w:val="none" w:sz="0" w:space="0" w:color="auto"/>
          </w:divBdr>
        </w:div>
        <w:div w:id="394016535">
          <w:marLeft w:val="480"/>
          <w:marRight w:val="0"/>
          <w:marTop w:val="0"/>
          <w:marBottom w:val="0"/>
          <w:divBdr>
            <w:top w:val="none" w:sz="0" w:space="0" w:color="auto"/>
            <w:left w:val="none" w:sz="0" w:space="0" w:color="auto"/>
            <w:bottom w:val="none" w:sz="0" w:space="0" w:color="auto"/>
            <w:right w:val="none" w:sz="0" w:space="0" w:color="auto"/>
          </w:divBdr>
        </w:div>
        <w:div w:id="977876018">
          <w:marLeft w:val="480"/>
          <w:marRight w:val="0"/>
          <w:marTop w:val="0"/>
          <w:marBottom w:val="0"/>
          <w:divBdr>
            <w:top w:val="none" w:sz="0" w:space="0" w:color="auto"/>
            <w:left w:val="none" w:sz="0" w:space="0" w:color="auto"/>
            <w:bottom w:val="none" w:sz="0" w:space="0" w:color="auto"/>
            <w:right w:val="none" w:sz="0" w:space="0" w:color="auto"/>
          </w:divBdr>
        </w:div>
        <w:div w:id="1122654364">
          <w:marLeft w:val="480"/>
          <w:marRight w:val="0"/>
          <w:marTop w:val="0"/>
          <w:marBottom w:val="0"/>
          <w:divBdr>
            <w:top w:val="none" w:sz="0" w:space="0" w:color="auto"/>
            <w:left w:val="none" w:sz="0" w:space="0" w:color="auto"/>
            <w:bottom w:val="none" w:sz="0" w:space="0" w:color="auto"/>
            <w:right w:val="none" w:sz="0" w:space="0" w:color="auto"/>
          </w:divBdr>
        </w:div>
        <w:div w:id="692653712">
          <w:marLeft w:val="480"/>
          <w:marRight w:val="0"/>
          <w:marTop w:val="0"/>
          <w:marBottom w:val="0"/>
          <w:divBdr>
            <w:top w:val="none" w:sz="0" w:space="0" w:color="auto"/>
            <w:left w:val="none" w:sz="0" w:space="0" w:color="auto"/>
            <w:bottom w:val="none" w:sz="0" w:space="0" w:color="auto"/>
            <w:right w:val="none" w:sz="0" w:space="0" w:color="auto"/>
          </w:divBdr>
        </w:div>
        <w:div w:id="2050449355">
          <w:marLeft w:val="480"/>
          <w:marRight w:val="0"/>
          <w:marTop w:val="0"/>
          <w:marBottom w:val="0"/>
          <w:divBdr>
            <w:top w:val="none" w:sz="0" w:space="0" w:color="auto"/>
            <w:left w:val="none" w:sz="0" w:space="0" w:color="auto"/>
            <w:bottom w:val="none" w:sz="0" w:space="0" w:color="auto"/>
            <w:right w:val="none" w:sz="0" w:space="0" w:color="auto"/>
          </w:divBdr>
        </w:div>
        <w:div w:id="1798449512">
          <w:marLeft w:val="480"/>
          <w:marRight w:val="0"/>
          <w:marTop w:val="0"/>
          <w:marBottom w:val="0"/>
          <w:divBdr>
            <w:top w:val="none" w:sz="0" w:space="0" w:color="auto"/>
            <w:left w:val="none" w:sz="0" w:space="0" w:color="auto"/>
            <w:bottom w:val="none" w:sz="0" w:space="0" w:color="auto"/>
            <w:right w:val="none" w:sz="0" w:space="0" w:color="auto"/>
          </w:divBdr>
        </w:div>
        <w:div w:id="1210923787">
          <w:marLeft w:val="480"/>
          <w:marRight w:val="0"/>
          <w:marTop w:val="0"/>
          <w:marBottom w:val="0"/>
          <w:divBdr>
            <w:top w:val="none" w:sz="0" w:space="0" w:color="auto"/>
            <w:left w:val="none" w:sz="0" w:space="0" w:color="auto"/>
            <w:bottom w:val="none" w:sz="0" w:space="0" w:color="auto"/>
            <w:right w:val="none" w:sz="0" w:space="0" w:color="auto"/>
          </w:divBdr>
        </w:div>
        <w:div w:id="1917395619">
          <w:marLeft w:val="480"/>
          <w:marRight w:val="0"/>
          <w:marTop w:val="0"/>
          <w:marBottom w:val="0"/>
          <w:divBdr>
            <w:top w:val="none" w:sz="0" w:space="0" w:color="auto"/>
            <w:left w:val="none" w:sz="0" w:space="0" w:color="auto"/>
            <w:bottom w:val="none" w:sz="0" w:space="0" w:color="auto"/>
            <w:right w:val="none" w:sz="0" w:space="0" w:color="auto"/>
          </w:divBdr>
        </w:div>
        <w:div w:id="657921425">
          <w:marLeft w:val="480"/>
          <w:marRight w:val="0"/>
          <w:marTop w:val="0"/>
          <w:marBottom w:val="0"/>
          <w:divBdr>
            <w:top w:val="none" w:sz="0" w:space="0" w:color="auto"/>
            <w:left w:val="none" w:sz="0" w:space="0" w:color="auto"/>
            <w:bottom w:val="none" w:sz="0" w:space="0" w:color="auto"/>
            <w:right w:val="none" w:sz="0" w:space="0" w:color="auto"/>
          </w:divBdr>
        </w:div>
        <w:div w:id="968168477">
          <w:marLeft w:val="480"/>
          <w:marRight w:val="0"/>
          <w:marTop w:val="0"/>
          <w:marBottom w:val="0"/>
          <w:divBdr>
            <w:top w:val="none" w:sz="0" w:space="0" w:color="auto"/>
            <w:left w:val="none" w:sz="0" w:space="0" w:color="auto"/>
            <w:bottom w:val="none" w:sz="0" w:space="0" w:color="auto"/>
            <w:right w:val="none" w:sz="0" w:space="0" w:color="auto"/>
          </w:divBdr>
        </w:div>
        <w:div w:id="2067875692">
          <w:marLeft w:val="480"/>
          <w:marRight w:val="0"/>
          <w:marTop w:val="0"/>
          <w:marBottom w:val="0"/>
          <w:divBdr>
            <w:top w:val="none" w:sz="0" w:space="0" w:color="auto"/>
            <w:left w:val="none" w:sz="0" w:space="0" w:color="auto"/>
            <w:bottom w:val="none" w:sz="0" w:space="0" w:color="auto"/>
            <w:right w:val="none" w:sz="0" w:space="0" w:color="auto"/>
          </w:divBdr>
        </w:div>
        <w:div w:id="813134229">
          <w:marLeft w:val="480"/>
          <w:marRight w:val="0"/>
          <w:marTop w:val="0"/>
          <w:marBottom w:val="0"/>
          <w:divBdr>
            <w:top w:val="none" w:sz="0" w:space="0" w:color="auto"/>
            <w:left w:val="none" w:sz="0" w:space="0" w:color="auto"/>
            <w:bottom w:val="none" w:sz="0" w:space="0" w:color="auto"/>
            <w:right w:val="none" w:sz="0" w:space="0" w:color="auto"/>
          </w:divBdr>
        </w:div>
        <w:div w:id="654646508">
          <w:marLeft w:val="480"/>
          <w:marRight w:val="0"/>
          <w:marTop w:val="0"/>
          <w:marBottom w:val="0"/>
          <w:divBdr>
            <w:top w:val="none" w:sz="0" w:space="0" w:color="auto"/>
            <w:left w:val="none" w:sz="0" w:space="0" w:color="auto"/>
            <w:bottom w:val="none" w:sz="0" w:space="0" w:color="auto"/>
            <w:right w:val="none" w:sz="0" w:space="0" w:color="auto"/>
          </w:divBdr>
        </w:div>
        <w:div w:id="1017268773">
          <w:marLeft w:val="480"/>
          <w:marRight w:val="0"/>
          <w:marTop w:val="0"/>
          <w:marBottom w:val="0"/>
          <w:divBdr>
            <w:top w:val="none" w:sz="0" w:space="0" w:color="auto"/>
            <w:left w:val="none" w:sz="0" w:space="0" w:color="auto"/>
            <w:bottom w:val="none" w:sz="0" w:space="0" w:color="auto"/>
            <w:right w:val="none" w:sz="0" w:space="0" w:color="auto"/>
          </w:divBdr>
        </w:div>
        <w:div w:id="1581521348">
          <w:marLeft w:val="480"/>
          <w:marRight w:val="0"/>
          <w:marTop w:val="0"/>
          <w:marBottom w:val="0"/>
          <w:divBdr>
            <w:top w:val="none" w:sz="0" w:space="0" w:color="auto"/>
            <w:left w:val="none" w:sz="0" w:space="0" w:color="auto"/>
            <w:bottom w:val="none" w:sz="0" w:space="0" w:color="auto"/>
            <w:right w:val="none" w:sz="0" w:space="0" w:color="auto"/>
          </w:divBdr>
        </w:div>
        <w:div w:id="422073376">
          <w:marLeft w:val="480"/>
          <w:marRight w:val="0"/>
          <w:marTop w:val="0"/>
          <w:marBottom w:val="0"/>
          <w:divBdr>
            <w:top w:val="none" w:sz="0" w:space="0" w:color="auto"/>
            <w:left w:val="none" w:sz="0" w:space="0" w:color="auto"/>
            <w:bottom w:val="none" w:sz="0" w:space="0" w:color="auto"/>
            <w:right w:val="none" w:sz="0" w:space="0" w:color="auto"/>
          </w:divBdr>
        </w:div>
        <w:div w:id="1934967959">
          <w:marLeft w:val="480"/>
          <w:marRight w:val="0"/>
          <w:marTop w:val="0"/>
          <w:marBottom w:val="0"/>
          <w:divBdr>
            <w:top w:val="none" w:sz="0" w:space="0" w:color="auto"/>
            <w:left w:val="none" w:sz="0" w:space="0" w:color="auto"/>
            <w:bottom w:val="none" w:sz="0" w:space="0" w:color="auto"/>
            <w:right w:val="none" w:sz="0" w:space="0" w:color="auto"/>
          </w:divBdr>
        </w:div>
        <w:div w:id="1968395325">
          <w:marLeft w:val="480"/>
          <w:marRight w:val="0"/>
          <w:marTop w:val="0"/>
          <w:marBottom w:val="0"/>
          <w:divBdr>
            <w:top w:val="none" w:sz="0" w:space="0" w:color="auto"/>
            <w:left w:val="none" w:sz="0" w:space="0" w:color="auto"/>
            <w:bottom w:val="none" w:sz="0" w:space="0" w:color="auto"/>
            <w:right w:val="none" w:sz="0" w:space="0" w:color="auto"/>
          </w:divBdr>
        </w:div>
        <w:div w:id="1268082294">
          <w:marLeft w:val="480"/>
          <w:marRight w:val="0"/>
          <w:marTop w:val="0"/>
          <w:marBottom w:val="0"/>
          <w:divBdr>
            <w:top w:val="none" w:sz="0" w:space="0" w:color="auto"/>
            <w:left w:val="none" w:sz="0" w:space="0" w:color="auto"/>
            <w:bottom w:val="none" w:sz="0" w:space="0" w:color="auto"/>
            <w:right w:val="none" w:sz="0" w:space="0" w:color="auto"/>
          </w:divBdr>
        </w:div>
        <w:div w:id="861941022">
          <w:marLeft w:val="480"/>
          <w:marRight w:val="0"/>
          <w:marTop w:val="0"/>
          <w:marBottom w:val="0"/>
          <w:divBdr>
            <w:top w:val="none" w:sz="0" w:space="0" w:color="auto"/>
            <w:left w:val="none" w:sz="0" w:space="0" w:color="auto"/>
            <w:bottom w:val="none" w:sz="0" w:space="0" w:color="auto"/>
            <w:right w:val="none" w:sz="0" w:space="0" w:color="auto"/>
          </w:divBdr>
        </w:div>
        <w:div w:id="1161890297">
          <w:marLeft w:val="480"/>
          <w:marRight w:val="0"/>
          <w:marTop w:val="0"/>
          <w:marBottom w:val="0"/>
          <w:divBdr>
            <w:top w:val="none" w:sz="0" w:space="0" w:color="auto"/>
            <w:left w:val="none" w:sz="0" w:space="0" w:color="auto"/>
            <w:bottom w:val="none" w:sz="0" w:space="0" w:color="auto"/>
            <w:right w:val="none" w:sz="0" w:space="0" w:color="auto"/>
          </w:divBdr>
        </w:div>
        <w:div w:id="704408634">
          <w:marLeft w:val="480"/>
          <w:marRight w:val="0"/>
          <w:marTop w:val="0"/>
          <w:marBottom w:val="0"/>
          <w:divBdr>
            <w:top w:val="none" w:sz="0" w:space="0" w:color="auto"/>
            <w:left w:val="none" w:sz="0" w:space="0" w:color="auto"/>
            <w:bottom w:val="none" w:sz="0" w:space="0" w:color="auto"/>
            <w:right w:val="none" w:sz="0" w:space="0" w:color="auto"/>
          </w:divBdr>
        </w:div>
        <w:div w:id="1859389820">
          <w:marLeft w:val="480"/>
          <w:marRight w:val="0"/>
          <w:marTop w:val="0"/>
          <w:marBottom w:val="0"/>
          <w:divBdr>
            <w:top w:val="none" w:sz="0" w:space="0" w:color="auto"/>
            <w:left w:val="none" w:sz="0" w:space="0" w:color="auto"/>
            <w:bottom w:val="none" w:sz="0" w:space="0" w:color="auto"/>
            <w:right w:val="none" w:sz="0" w:space="0" w:color="auto"/>
          </w:divBdr>
        </w:div>
        <w:div w:id="530460264">
          <w:marLeft w:val="480"/>
          <w:marRight w:val="0"/>
          <w:marTop w:val="0"/>
          <w:marBottom w:val="0"/>
          <w:divBdr>
            <w:top w:val="none" w:sz="0" w:space="0" w:color="auto"/>
            <w:left w:val="none" w:sz="0" w:space="0" w:color="auto"/>
            <w:bottom w:val="none" w:sz="0" w:space="0" w:color="auto"/>
            <w:right w:val="none" w:sz="0" w:space="0" w:color="auto"/>
          </w:divBdr>
        </w:div>
        <w:div w:id="624972380">
          <w:marLeft w:val="480"/>
          <w:marRight w:val="0"/>
          <w:marTop w:val="0"/>
          <w:marBottom w:val="0"/>
          <w:divBdr>
            <w:top w:val="none" w:sz="0" w:space="0" w:color="auto"/>
            <w:left w:val="none" w:sz="0" w:space="0" w:color="auto"/>
            <w:bottom w:val="none" w:sz="0" w:space="0" w:color="auto"/>
            <w:right w:val="none" w:sz="0" w:space="0" w:color="auto"/>
          </w:divBdr>
        </w:div>
        <w:div w:id="106896637">
          <w:marLeft w:val="480"/>
          <w:marRight w:val="0"/>
          <w:marTop w:val="0"/>
          <w:marBottom w:val="0"/>
          <w:divBdr>
            <w:top w:val="none" w:sz="0" w:space="0" w:color="auto"/>
            <w:left w:val="none" w:sz="0" w:space="0" w:color="auto"/>
            <w:bottom w:val="none" w:sz="0" w:space="0" w:color="auto"/>
            <w:right w:val="none" w:sz="0" w:space="0" w:color="auto"/>
          </w:divBdr>
        </w:div>
        <w:div w:id="547880990">
          <w:marLeft w:val="480"/>
          <w:marRight w:val="0"/>
          <w:marTop w:val="0"/>
          <w:marBottom w:val="0"/>
          <w:divBdr>
            <w:top w:val="none" w:sz="0" w:space="0" w:color="auto"/>
            <w:left w:val="none" w:sz="0" w:space="0" w:color="auto"/>
            <w:bottom w:val="none" w:sz="0" w:space="0" w:color="auto"/>
            <w:right w:val="none" w:sz="0" w:space="0" w:color="auto"/>
          </w:divBdr>
        </w:div>
        <w:div w:id="18550372">
          <w:marLeft w:val="480"/>
          <w:marRight w:val="0"/>
          <w:marTop w:val="0"/>
          <w:marBottom w:val="0"/>
          <w:divBdr>
            <w:top w:val="none" w:sz="0" w:space="0" w:color="auto"/>
            <w:left w:val="none" w:sz="0" w:space="0" w:color="auto"/>
            <w:bottom w:val="none" w:sz="0" w:space="0" w:color="auto"/>
            <w:right w:val="none" w:sz="0" w:space="0" w:color="auto"/>
          </w:divBdr>
        </w:div>
        <w:div w:id="784232234">
          <w:marLeft w:val="480"/>
          <w:marRight w:val="0"/>
          <w:marTop w:val="0"/>
          <w:marBottom w:val="0"/>
          <w:divBdr>
            <w:top w:val="none" w:sz="0" w:space="0" w:color="auto"/>
            <w:left w:val="none" w:sz="0" w:space="0" w:color="auto"/>
            <w:bottom w:val="none" w:sz="0" w:space="0" w:color="auto"/>
            <w:right w:val="none" w:sz="0" w:space="0" w:color="auto"/>
          </w:divBdr>
        </w:div>
        <w:div w:id="703095611">
          <w:marLeft w:val="480"/>
          <w:marRight w:val="0"/>
          <w:marTop w:val="0"/>
          <w:marBottom w:val="0"/>
          <w:divBdr>
            <w:top w:val="none" w:sz="0" w:space="0" w:color="auto"/>
            <w:left w:val="none" w:sz="0" w:space="0" w:color="auto"/>
            <w:bottom w:val="none" w:sz="0" w:space="0" w:color="auto"/>
            <w:right w:val="none" w:sz="0" w:space="0" w:color="auto"/>
          </w:divBdr>
        </w:div>
        <w:div w:id="941035205">
          <w:marLeft w:val="480"/>
          <w:marRight w:val="0"/>
          <w:marTop w:val="0"/>
          <w:marBottom w:val="0"/>
          <w:divBdr>
            <w:top w:val="none" w:sz="0" w:space="0" w:color="auto"/>
            <w:left w:val="none" w:sz="0" w:space="0" w:color="auto"/>
            <w:bottom w:val="none" w:sz="0" w:space="0" w:color="auto"/>
            <w:right w:val="none" w:sz="0" w:space="0" w:color="auto"/>
          </w:divBdr>
        </w:div>
        <w:div w:id="528882929">
          <w:marLeft w:val="480"/>
          <w:marRight w:val="0"/>
          <w:marTop w:val="0"/>
          <w:marBottom w:val="0"/>
          <w:divBdr>
            <w:top w:val="none" w:sz="0" w:space="0" w:color="auto"/>
            <w:left w:val="none" w:sz="0" w:space="0" w:color="auto"/>
            <w:bottom w:val="none" w:sz="0" w:space="0" w:color="auto"/>
            <w:right w:val="none" w:sz="0" w:space="0" w:color="auto"/>
          </w:divBdr>
        </w:div>
        <w:div w:id="1793136060">
          <w:marLeft w:val="480"/>
          <w:marRight w:val="0"/>
          <w:marTop w:val="0"/>
          <w:marBottom w:val="0"/>
          <w:divBdr>
            <w:top w:val="none" w:sz="0" w:space="0" w:color="auto"/>
            <w:left w:val="none" w:sz="0" w:space="0" w:color="auto"/>
            <w:bottom w:val="none" w:sz="0" w:space="0" w:color="auto"/>
            <w:right w:val="none" w:sz="0" w:space="0" w:color="auto"/>
          </w:divBdr>
        </w:div>
        <w:div w:id="50227192">
          <w:marLeft w:val="480"/>
          <w:marRight w:val="0"/>
          <w:marTop w:val="0"/>
          <w:marBottom w:val="0"/>
          <w:divBdr>
            <w:top w:val="none" w:sz="0" w:space="0" w:color="auto"/>
            <w:left w:val="none" w:sz="0" w:space="0" w:color="auto"/>
            <w:bottom w:val="none" w:sz="0" w:space="0" w:color="auto"/>
            <w:right w:val="none" w:sz="0" w:space="0" w:color="auto"/>
          </w:divBdr>
        </w:div>
        <w:div w:id="1962951861">
          <w:marLeft w:val="480"/>
          <w:marRight w:val="0"/>
          <w:marTop w:val="0"/>
          <w:marBottom w:val="0"/>
          <w:divBdr>
            <w:top w:val="none" w:sz="0" w:space="0" w:color="auto"/>
            <w:left w:val="none" w:sz="0" w:space="0" w:color="auto"/>
            <w:bottom w:val="none" w:sz="0" w:space="0" w:color="auto"/>
            <w:right w:val="none" w:sz="0" w:space="0" w:color="auto"/>
          </w:divBdr>
        </w:div>
        <w:div w:id="694961971">
          <w:marLeft w:val="480"/>
          <w:marRight w:val="0"/>
          <w:marTop w:val="0"/>
          <w:marBottom w:val="0"/>
          <w:divBdr>
            <w:top w:val="none" w:sz="0" w:space="0" w:color="auto"/>
            <w:left w:val="none" w:sz="0" w:space="0" w:color="auto"/>
            <w:bottom w:val="none" w:sz="0" w:space="0" w:color="auto"/>
            <w:right w:val="none" w:sz="0" w:space="0" w:color="auto"/>
          </w:divBdr>
        </w:div>
        <w:div w:id="451435648">
          <w:marLeft w:val="480"/>
          <w:marRight w:val="0"/>
          <w:marTop w:val="0"/>
          <w:marBottom w:val="0"/>
          <w:divBdr>
            <w:top w:val="none" w:sz="0" w:space="0" w:color="auto"/>
            <w:left w:val="none" w:sz="0" w:space="0" w:color="auto"/>
            <w:bottom w:val="none" w:sz="0" w:space="0" w:color="auto"/>
            <w:right w:val="none" w:sz="0" w:space="0" w:color="auto"/>
          </w:divBdr>
        </w:div>
        <w:div w:id="999649933">
          <w:marLeft w:val="480"/>
          <w:marRight w:val="0"/>
          <w:marTop w:val="0"/>
          <w:marBottom w:val="0"/>
          <w:divBdr>
            <w:top w:val="none" w:sz="0" w:space="0" w:color="auto"/>
            <w:left w:val="none" w:sz="0" w:space="0" w:color="auto"/>
            <w:bottom w:val="none" w:sz="0" w:space="0" w:color="auto"/>
            <w:right w:val="none" w:sz="0" w:space="0" w:color="auto"/>
          </w:divBdr>
        </w:div>
        <w:div w:id="1841460343">
          <w:marLeft w:val="480"/>
          <w:marRight w:val="0"/>
          <w:marTop w:val="0"/>
          <w:marBottom w:val="0"/>
          <w:divBdr>
            <w:top w:val="none" w:sz="0" w:space="0" w:color="auto"/>
            <w:left w:val="none" w:sz="0" w:space="0" w:color="auto"/>
            <w:bottom w:val="none" w:sz="0" w:space="0" w:color="auto"/>
            <w:right w:val="none" w:sz="0" w:space="0" w:color="auto"/>
          </w:divBdr>
        </w:div>
        <w:div w:id="1871450442">
          <w:marLeft w:val="480"/>
          <w:marRight w:val="0"/>
          <w:marTop w:val="0"/>
          <w:marBottom w:val="0"/>
          <w:divBdr>
            <w:top w:val="none" w:sz="0" w:space="0" w:color="auto"/>
            <w:left w:val="none" w:sz="0" w:space="0" w:color="auto"/>
            <w:bottom w:val="none" w:sz="0" w:space="0" w:color="auto"/>
            <w:right w:val="none" w:sz="0" w:space="0" w:color="auto"/>
          </w:divBdr>
        </w:div>
        <w:div w:id="1621642094">
          <w:marLeft w:val="480"/>
          <w:marRight w:val="0"/>
          <w:marTop w:val="0"/>
          <w:marBottom w:val="0"/>
          <w:divBdr>
            <w:top w:val="none" w:sz="0" w:space="0" w:color="auto"/>
            <w:left w:val="none" w:sz="0" w:space="0" w:color="auto"/>
            <w:bottom w:val="none" w:sz="0" w:space="0" w:color="auto"/>
            <w:right w:val="none" w:sz="0" w:space="0" w:color="auto"/>
          </w:divBdr>
        </w:div>
      </w:divsChild>
    </w:div>
    <w:div w:id="873034614">
      <w:bodyDiv w:val="1"/>
      <w:marLeft w:val="0"/>
      <w:marRight w:val="0"/>
      <w:marTop w:val="0"/>
      <w:marBottom w:val="0"/>
      <w:divBdr>
        <w:top w:val="none" w:sz="0" w:space="0" w:color="auto"/>
        <w:left w:val="none" w:sz="0" w:space="0" w:color="auto"/>
        <w:bottom w:val="none" w:sz="0" w:space="0" w:color="auto"/>
        <w:right w:val="none" w:sz="0" w:space="0" w:color="auto"/>
      </w:divBdr>
    </w:div>
    <w:div w:id="875049095">
      <w:bodyDiv w:val="1"/>
      <w:marLeft w:val="0"/>
      <w:marRight w:val="0"/>
      <w:marTop w:val="0"/>
      <w:marBottom w:val="0"/>
      <w:divBdr>
        <w:top w:val="none" w:sz="0" w:space="0" w:color="auto"/>
        <w:left w:val="none" w:sz="0" w:space="0" w:color="auto"/>
        <w:bottom w:val="none" w:sz="0" w:space="0" w:color="auto"/>
        <w:right w:val="none" w:sz="0" w:space="0" w:color="auto"/>
      </w:divBdr>
    </w:div>
    <w:div w:id="875776444">
      <w:bodyDiv w:val="1"/>
      <w:marLeft w:val="0"/>
      <w:marRight w:val="0"/>
      <w:marTop w:val="0"/>
      <w:marBottom w:val="0"/>
      <w:divBdr>
        <w:top w:val="none" w:sz="0" w:space="0" w:color="auto"/>
        <w:left w:val="none" w:sz="0" w:space="0" w:color="auto"/>
        <w:bottom w:val="none" w:sz="0" w:space="0" w:color="auto"/>
        <w:right w:val="none" w:sz="0" w:space="0" w:color="auto"/>
      </w:divBdr>
    </w:div>
    <w:div w:id="875971658">
      <w:bodyDiv w:val="1"/>
      <w:marLeft w:val="0"/>
      <w:marRight w:val="0"/>
      <w:marTop w:val="0"/>
      <w:marBottom w:val="0"/>
      <w:divBdr>
        <w:top w:val="none" w:sz="0" w:space="0" w:color="auto"/>
        <w:left w:val="none" w:sz="0" w:space="0" w:color="auto"/>
        <w:bottom w:val="none" w:sz="0" w:space="0" w:color="auto"/>
        <w:right w:val="none" w:sz="0" w:space="0" w:color="auto"/>
      </w:divBdr>
    </w:div>
    <w:div w:id="876896897">
      <w:bodyDiv w:val="1"/>
      <w:marLeft w:val="0"/>
      <w:marRight w:val="0"/>
      <w:marTop w:val="0"/>
      <w:marBottom w:val="0"/>
      <w:divBdr>
        <w:top w:val="none" w:sz="0" w:space="0" w:color="auto"/>
        <w:left w:val="none" w:sz="0" w:space="0" w:color="auto"/>
        <w:bottom w:val="none" w:sz="0" w:space="0" w:color="auto"/>
        <w:right w:val="none" w:sz="0" w:space="0" w:color="auto"/>
      </w:divBdr>
    </w:div>
    <w:div w:id="877165158">
      <w:bodyDiv w:val="1"/>
      <w:marLeft w:val="0"/>
      <w:marRight w:val="0"/>
      <w:marTop w:val="0"/>
      <w:marBottom w:val="0"/>
      <w:divBdr>
        <w:top w:val="none" w:sz="0" w:space="0" w:color="auto"/>
        <w:left w:val="none" w:sz="0" w:space="0" w:color="auto"/>
        <w:bottom w:val="none" w:sz="0" w:space="0" w:color="auto"/>
        <w:right w:val="none" w:sz="0" w:space="0" w:color="auto"/>
      </w:divBdr>
    </w:div>
    <w:div w:id="879441479">
      <w:bodyDiv w:val="1"/>
      <w:marLeft w:val="0"/>
      <w:marRight w:val="0"/>
      <w:marTop w:val="0"/>
      <w:marBottom w:val="0"/>
      <w:divBdr>
        <w:top w:val="none" w:sz="0" w:space="0" w:color="auto"/>
        <w:left w:val="none" w:sz="0" w:space="0" w:color="auto"/>
        <w:bottom w:val="none" w:sz="0" w:space="0" w:color="auto"/>
        <w:right w:val="none" w:sz="0" w:space="0" w:color="auto"/>
      </w:divBdr>
    </w:div>
    <w:div w:id="880896693">
      <w:bodyDiv w:val="1"/>
      <w:marLeft w:val="0"/>
      <w:marRight w:val="0"/>
      <w:marTop w:val="0"/>
      <w:marBottom w:val="0"/>
      <w:divBdr>
        <w:top w:val="none" w:sz="0" w:space="0" w:color="auto"/>
        <w:left w:val="none" w:sz="0" w:space="0" w:color="auto"/>
        <w:bottom w:val="none" w:sz="0" w:space="0" w:color="auto"/>
        <w:right w:val="none" w:sz="0" w:space="0" w:color="auto"/>
      </w:divBdr>
    </w:div>
    <w:div w:id="881524829">
      <w:bodyDiv w:val="1"/>
      <w:marLeft w:val="0"/>
      <w:marRight w:val="0"/>
      <w:marTop w:val="0"/>
      <w:marBottom w:val="0"/>
      <w:divBdr>
        <w:top w:val="none" w:sz="0" w:space="0" w:color="auto"/>
        <w:left w:val="none" w:sz="0" w:space="0" w:color="auto"/>
        <w:bottom w:val="none" w:sz="0" w:space="0" w:color="auto"/>
        <w:right w:val="none" w:sz="0" w:space="0" w:color="auto"/>
      </w:divBdr>
    </w:div>
    <w:div w:id="882328694">
      <w:bodyDiv w:val="1"/>
      <w:marLeft w:val="0"/>
      <w:marRight w:val="0"/>
      <w:marTop w:val="0"/>
      <w:marBottom w:val="0"/>
      <w:divBdr>
        <w:top w:val="none" w:sz="0" w:space="0" w:color="auto"/>
        <w:left w:val="none" w:sz="0" w:space="0" w:color="auto"/>
        <w:bottom w:val="none" w:sz="0" w:space="0" w:color="auto"/>
        <w:right w:val="none" w:sz="0" w:space="0" w:color="auto"/>
      </w:divBdr>
    </w:div>
    <w:div w:id="882710024">
      <w:bodyDiv w:val="1"/>
      <w:marLeft w:val="0"/>
      <w:marRight w:val="0"/>
      <w:marTop w:val="0"/>
      <w:marBottom w:val="0"/>
      <w:divBdr>
        <w:top w:val="none" w:sz="0" w:space="0" w:color="auto"/>
        <w:left w:val="none" w:sz="0" w:space="0" w:color="auto"/>
        <w:bottom w:val="none" w:sz="0" w:space="0" w:color="auto"/>
        <w:right w:val="none" w:sz="0" w:space="0" w:color="auto"/>
      </w:divBdr>
    </w:div>
    <w:div w:id="883370217">
      <w:bodyDiv w:val="1"/>
      <w:marLeft w:val="0"/>
      <w:marRight w:val="0"/>
      <w:marTop w:val="0"/>
      <w:marBottom w:val="0"/>
      <w:divBdr>
        <w:top w:val="none" w:sz="0" w:space="0" w:color="auto"/>
        <w:left w:val="none" w:sz="0" w:space="0" w:color="auto"/>
        <w:bottom w:val="none" w:sz="0" w:space="0" w:color="auto"/>
        <w:right w:val="none" w:sz="0" w:space="0" w:color="auto"/>
      </w:divBdr>
    </w:div>
    <w:div w:id="885221323">
      <w:bodyDiv w:val="1"/>
      <w:marLeft w:val="0"/>
      <w:marRight w:val="0"/>
      <w:marTop w:val="0"/>
      <w:marBottom w:val="0"/>
      <w:divBdr>
        <w:top w:val="none" w:sz="0" w:space="0" w:color="auto"/>
        <w:left w:val="none" w:sz="0" w:space="0" w:color="auto"/>
        <w:bottom w:val="none" w:sz="0" w:space="0" w:color="auto"/>
        <w:right w:val="none" w:sz="0" w:space="0" w:color="auto"/>
      </w:divBdr>
    </w:div>
    <w:div w:id="885483470">
      <w:bodyDiv w:val="1"/>
      <w:marLeft w:val="0"/>
      <w:marRight w:val="0"/>
      <w:marTop w:val="0"/>
      <w:marBottom w:val="0"/>
      <w:divBdr>
        <w:top w:val="none" w:sz="0" w:space="0" w:color="auto"/>
        <w:left w:val="none" w:sz="0" w:space="0" w:color="auto"/>
        <w:bottom w:val="none" w:sz="0" w:space="0" w:color="auto"/>
        <w:right w:val="none" w:sz="0" w:space="0" w:color="auto"/>
      </w:divBdr>
    </w:div>
    <w:div w:id="888301150">
      <w:bodyDiv w:val="1"/>
      <w:marLeft w:val="0"/>
      <w:marRight w:val="0"/>
      <w:marTop w:val="0"/>
      <w:marBottom w:val="0"/>
      <w:divBdr>
        <w:top w:val="none" w:sz="0" w:space="0" w:color="auto"/>
        <w:left w:val="none" w:sz="0" w:space="0" w:color="auto"/>
        <w:bottom w:val="none" w:sz="0" w:space="0" w:color="auto"/>
        <w:right w:val="none" w:sz="0" w:space="0" w:color="auto"/>
      </w:divBdr>
    </w:div>
    <w:div w:id="889419568">
      <w:bodyDiv w:val="1"/>
      <w:marLeft w:val="0"/>
      <w:marRight w:val="0"/>
      <w:marTop w:val="0"/>
      <w:marBottom w:val="0"/>
      <w:divBdr>
        <w:top w:val="none" w:sz="0" w:space="0" w:color="auto"/>
        <w:left w:val="none" w:sz="0" w:space="0" w:color="auto"/>
        <w:bottom w:val="none" w:sz="0" w:space="0" w:color="auto"/>
        <w:right w:val="none" w:sz="0" w:space="0" w:color="auto"/>
      </w:divBdr>
    </w:div>
    <w:div w:id="889805375">
      <w:bodyDiv w:val="1"/>
      <w:marLeft w:val="0"/>
      <w:marRight w:val="0"/>
      <w:marTop w:val="0"/>
      <w:marBottom w:val="0"/>
      <w:divBdr>
        <w:top w:val="none" w:sz="0" w:space="0" w:color="auto"/>
        <w:left w:val="none" w:sz="0" w:space="0" w:color="auto"/>
        <w:bottom w:val="none" w:sz="0" w:space="0" w:color="auto"/>
        <w:right w:val="none" w:sz="0" w:space="0" w:color="auto"/>
      </w:divBdr>
    </w:div>
    <w:div w:id="890653179">
      <w:bodyDiv w:val="1"/>
      <w:marLeft w:val="0"/>
      <w:marRight w:val="0"/>
      <w:marTop w:val="0"/>
      <w:marBottom w:val="0"/>
      <w:divBdr>
        <w:top w:val="none" w:sz="0" w:space="0" w:color="auto"/>
        <w:left w:val="none" w:sz="0" w:space="0" w:color="auto"/>
        <w:bottom w:val="none" w:sz="0" w:space="0" w:color="auto"/>
        <w:right w:val="none" w:sz="0" w:space="0" w:color="auto"/>
      </w:divBdr>
    </w:div>
    <w:div w:id="891237470">
      <w:bodyDiv w:val="1"/>
      <w:marLeft w:val="0"/>
      <w:marRight w:val="0"/>
      <w:marTop w:val="0"/>
      <w:marBottom w:val="0"/>
      <w:divBdr>
        <w:top w:val="none" w:sz="0" w:space="0" w:color="auto"/>
        <w:left w:val="none" w:sz="0" w:space="0" w:color="auto"/>
        <w:bottom w:val="none" w:sz="0" w:space="0" w:color="auto"/>
        <w:right w:val="none" w:sz="0" w:space="0" w:color="auto"/>
      </w:divBdr>
    </w:div>
    <w:div w:id="892813544">
      <w:bodyDiv w:val="1"/>
      <w:marLeft w:val="0"/>
      <w:marRight w:val="0"/>
      <w:marTop w:val="0"/>
      <w:marBottom w:val="0"/>
      <w:divBdr>
        <w:top w:val="none" w:sz="0" w:space="0" w:color="auto"/>
        <w:left w:val="none" w:sz="0" w:space="0" w:color="auto"/>
        <w:bottom w:val="none" w:sz="0" w:space="0" w:color="auto"/>
        <w:right w:val="none" w:sz="0" w:space="0" w:color="auto"/>
      </w:divBdr>
    </w:div>
    <w:div w:id="896555095">
      <w:bodyDiv w:val="1"/>
      <w:marLeft w:val="0"/>
      <w:marRight w:val="0"/>
      <w:marTop w:val="0"/>
      <w:marBottom w:val="0"/>
      <w:divBdr>
        <w:top w:val="none" w:sz="0" w:space="0" w:color="auto"/>
        <w:left w:val="none" w:sz="0" w:space="0" w:color="auto"/>
        <w:bottom w:val="none" w:sz="0" w:space="0" w:color="auto"/>
        <w:right w:val="none" w:sz="0" w:space="0" w:color="auto"/>
      </w:divBdr>
    </w:div>
    <w:div w:id="897319836">
      <w:bodyDiv w:val="1"/>
      <w:marLeft w:val="0"/>
      <w:marRight w:val="0"/>
      <w:marTop w:val="0"/>
      <w:marBottom w:val="0"/>
      <w:divBdr>
        <w:top w:val="none" w:sz="0" w:space="0" w:color="auto"/>
        <w:left w:val="none" w:sz="0" w:space="0" w:color="auto"/>
        <w:bottom w:val="none" w:sz="0" w:space="0" w:color="auto"/>
        <w:right w:val="none" w:sz="0" w:space="0" w:color="auto"/>
      </w:divBdr>
    </w:div>
    <w:div w:id="897321476">
      <w:bodyDiv w:val="1"/>
      <w:marLeft w:val="0"/>
      <w:marRight w:val="0"/>
      <w:marTop w:val="0"/>
      <w:marBottom w:val="0"/>
      <w:divBdr>
        <w:top w:val="none" w:sz="0" w:space="0" w:color="auto"/>
        <w:left w:val="none" w:sz="0" w:space="0" w:color="auto"/>
        <w:bottom w:val="none" w:sz="0" w:space="0" w:color="auto"/>
        <w:right w:val="none" w:sz="0" w:space="0" w:color="auto"/>
      </w:divBdr>
    </w:div>
    <w:div w:id="900750364">
      <w:bodyDiv w:val="1"/>
      <w:marLeft w:val="0"/>
      <w:marRight w:val="0"/>
      <w:marTop w:val="0"/>
      <w:marBottom w:val="0"/>
      <w:divBdr>
        <w:top w:val="none" w:sz="0" w:space="0" w:color="auto"/>
        <w:left w:val="none" w:sz="0" w:space="0" w:color="auto"/>
        <w:bottom w:val="none" w:sz="0" w:space="0" w:color="auto"/>
        <w:right w:val="none" w:sz="0" w:space="0" w:color="auto"/>
      </w:divBdr>
    </w:div>
    <w:div w:id="901528847">
      <w:bodyDiv w:val="1"/>
      <w:marLeft w:val="0"/>
      <w:marRight w:val="0"/>
      <w:marTop w:val="0"/>
      <w:marBottom w:val="0"/>
      <w:divBdr>
        <w:top w:val="none" w:sz="0" w:space="0" w:color="auto"/>
        <w:left w:val="none" w:sz="0" w:space="0" w:color="auto"/>
        <w:bottom w:val="none" w:sz="0" w:space="0" w:color="auto"/>
        <w:right w:val="none" w:sz="0" w:space="0" w:color="auto"/>
      </w:divBdr>
    </w:div>
    <w:div w:id="903880065">
      <w:bodyDiv w:val="1"/>
      <w:marLeft w:val="0"/>
      <w:marRight w:val="0"/>
      <w:marTop w:val="0"/>
      <w:marBottom w:val="0"/>
      <w:divBdr>
        <w:top w:val="none" w:sz="0" w:space="0" w:color="auto"/>
        <w:left w:val="none" w:sz="0" w:space="0" w:color="auto"/>
        <w:bottom w:val="none" w:sz="0" w:space="0" w:color="auto"/>
        <w:right w:val="none" w:sz="0" w:space="0" w:color="auto"/>
      </w:divBdr>
    </w:div>
    <w:div w:id="906761679">
      <w:bodyDiv w:val="1"/>
      <w:marLeft w:val="0"/>
      <w:marRight w:val="0"/>
      <w:marTop w:val="0"/>
      <w:marBottom w:val="0"/>
      <w:divBdr>
        <w:top w:val="none" w:sz="0" w:space="0" w:color="auto"/>
        <w:left w:val="none" w:sz="0" w:space="0" w:color="auto"/>
        <w:bottom w:val="none" w:sz="0" w:space="0" w:color="auto"/>
        <w:right w:val="none" w:sz="0" w:space="0" w:color="auto"/>
      </w:divBdr>
      <w:divsChild>
        <w:div w:id="186068270">
          <w:marLeft w:val="480"/>
          <w:marRight w:val="0"/>
          <w:marTop w:val="0"/>
          <w:marBottom w:val="0"/>
          <w:divBdr>
            <w:top w:val="none" w:sz="0" w:space="0" w:color="auto"/>
            <w:left w:val="none" w:sz="0" w:space="0" w:color="auto"/>
            <w:bottom w:val="none" w:sz="0" w:space="0" w:color="auto"/>
            <w:right w:val="none" w:sz="0" w:space="0" w:color="auto"/>
          </w:divBdr>
        </w:div>
        <w:div w:id="1430393471">
          <w:marLeft w:val="480"/>
          <w:marRight w:val="0"/>
          <w:marTop w:val="0"/>
          <w:marBottom w:val="0"/>
          <w:divBdr>
            <w:top w:val="none" w:sz="0" w:space="0" w:color="auto"/>
            <w:left w:val="none" w:sz="0" w:space="0" w:color="auto"/>
            <w:bottom w:val="none" w:sz="0" w:space="0" w:color="auto"/>
            <w:right w:val="none" w:sz="0" w:space="0" w:color="auto"/>
          </w:divBdr>
        </w:div>
        <w:div w:id="742413914">
          <w:marLeft w:val="480"/>
          <w:marRight w:val="0"/>
          <w:marTop w:val="0"/>
          <w:marBottom w:val="0"/>
          <w:divBdr>
            <w:top w:val="none" w:sz="0" w:space="0" w:color="auto"/>
            <w:left w:val="none" w:sz="0" w:space="0" w:color="auto"/>
            <w:bottom w:val="none" w:sz="0" w:space="0" w:color="auto"/>
            <w:right w:val="none" w:sz="0" w:space="0" w:color="auto"/>
          </w:divBdr>
        </w:div>
        <w:div w:id="378435333">
          <w:marLeft w:val="480"/>
          <w:marRight w:val="0"/>
          <w:marTop w:val="0"/>
          <w:marBottom w:val="0"/>
          <w:divBdr>
            <w:top w:val="none" w:sz="0" w:space="0" w:color="auto"/>
            <w:left w:val="none" w:sz="0" w:space="0" w:color="auto"/>
            <w:bottom w:val="none" w:sz="0" w:space="0" w:color="auto"/>
            <w:right w:val="none" w:sz="0" w:space="0" w:color="auto"/>
          </w:divBdr>
        </w:div>
        <w:div w:id="1347906776">
          <w:marLeft w:val="480"/>
          <w:marRight w:val="0"/>
          <w:marTop w:val="0"/>
          <w:marBottom w:val="0"/>
          <w:divBdr>
            <w:top w:val="none" w:sz="0" w:space="0" w:color="auto"/>
            <w:left w:val="none" w:sz="0" w:space="0" w:color="auto"/>
            <w:bottom w:val="none" w:sz="0" w:space="0" w:color="auto"/>
            <w:right w:val="none" w:sz="0" w:space="0" w:color="auto"/>
          </w:divBdr>
        </w:div>
        <w:div w:id="1598518474">
          <w:marLeft w:val="480"/>
          <w:marRight w:val="0"/>
          <w:marTop w:val="0"/>
          <w:marBottom w:val="0"/>
          <w:divBdr>
            <w:top w:val="none" w:sz="0" w:space="0" w:color="auto"/>
            <w:left w:val="none" w:sz="0" w:space="0" w:color="auto"/>
            <w:bottom w:val="none" w:sz="0" w:space="0" w:color="auto"/>
            <w:right w:val="none" w:sz="0" w:space="0" w:color="auto"/>
          </w:divBdr>
        </w:div>
        <w:div w:id="1472167302">
          <w:marLeft w:val="480"/>
          <w:marRight w:val="0"/>
          <w:marTop w:val="0"/>
          <w:marBottom w:val="0"/>
          <w:divBdr>
            <w:top w:val="none" w:sz="0" w:space="0" w:color="auto"/>
            <w:left w:val="none" w:sz="0" w:space="0" w:color="auto"/>
            <w:bottom w:val="none" w:sz="0" w:space="0" w:color="auto"/>
            <w:right w:val="none" w:sz="0" w:space="0" w:color="auto"/>
          </w:divBdr>
        </w:div>
        <w:div w:id="588004601">
          <w:marLeft w:val="480"/>
          <w:marRight w:val="0"/>
          <w:marTop w:val="0"/>
          <w:marBottom w:val="0"/>
          <w:divBdr>
            <w:top w:val="none" w:sz="0" w:space="0" w:color="auto"/>
            <w:left w:val="none" w:sz="0" w:space="0" w:color="auto"/>
            <w:bottom w:val="none" w:sz="0" w:space="0" w:color="auto"/>
            <w:right w:val="none" w:sz="0" w:space="0" w:color="auto"/>
          </w:divBdr>
        </w:div>
        <w:div w:id="1018845520">
          <w:marLeft w:val="480"/>
          <w:marRight w:val="0"/>
          <w:marTop w:val="0"/>
          <w:marBottom w:val="0"/>
          <w:divBdr>
            <w:top w:val="none" w:sz="0" w:space="0" w:color="auto"/>
            <w:left w:val="none" w:sz="0" w:space="0" w:color="auto"/>
            <w:bottom w:val="none" w:sz="0" w:space="0" w:color="auto"/>
            <w:right w:val="none" w:sz="0" w:space="0" w:color="auto"/>
          </w:divBdr>
        </w:div>
        <w:div w:id="1874875990">
          <w:marLeft w:val="480"/>
          <w:marRight w:val="0"/>
          <w:marTop w:val="0"/>
          <w:marBottom w:val="0"/>
          <w:divBdr>
            <w:top w:val="none" w:sz="0" w:space="0" w:color="auto"/>
            <w:left w:val="none" w:sz="0" w:space="0" w:color="auto"/>
            <w:bottom w:val="none" w:sz="0" w:space="0" w:color="auto"/>
            <w:right w:val="none" w:sz="0" w:space="0" w:color="auto"/>
          </w:divBdr>
        </w:div>
        <w:div w:id="103696944">
          <w:marLeft w:val="480"/>
          <w:marRight w:val="0"/>
          <w:marTop w:val="0"/>
          <w:marBottom w:val="0"/>
          <w:divBdr>
            <w:top w:val="none" w:sz="0" w:space="0" w:color="auto"/>
            <w:left w:val="none" w:sz="0" w:space="0" w:color="auto"/>
            <w:bottom w:val="none" w:sz="0" w:space="0" w:color="auto"/>
            <w:right w:val="none" w:sz="0" w:space="0" w:color="auto"/>
          </w:divBdr>
        </w:div>
        <w:div w:id="1500657115">
          <w:marLeft w:val="480"/>
          <w:marRight w:val="0"/>
          <w:marTop w:val="0"/>
          <w:marBottom w:val="0"/>
          <w:divBdr>
            <w:top w:val="none" w:sz="0" w:space="0" w:color="auto"/>
            <w:left w:val="none" w:sz="0" w:space="0" w:color="auto"/>
            <w:bottom w:val="none" w:sz="0" w:space="0" w:color="auto"/>
            <w:right w:val="none" w:sz="0" w:space="0" w:color="auto"/>
          </w:divBdr>
        </w:div>
        <w:div w:id="801506953">
          <w:marLeft w:val="480"/>
          <w:marRight w:val="0"/>
          <w:marTop w:val="0"/>
          <w:marBottom w:val="0"/>
          <w:divBdr>
            <w:top w:val="none" w:sz="0" w:space="0" w:color="auto"/>
            <w:left w:val="none" w:sz="0" w:space="0" w:color="auto"/>
            <w:bottom w:val="none" w:sz="0" w:space="0" w:color="auto"/>
            <w:right w:val="none" w:sz="0" w:space="0" w:color="auto"/>
          </w:divBdr>
        </w:div>
        <w:div w:id="1187331706">
          <w:marLeft w:val="480"/>
          <w:marRight w:val="0"/>
          <w:marTop w:val="0"/>
          <w:marBottom w:val="0"/>
          <w:divBdr>
            <w:top w:val="none" w:sz="0" w:space="0" w:color="auto"/>
            <w:left w:val="none" w:sz="0" w:space="0" w:color="auto"/>
            <w:bottom w:val="none" w:sz="0" w:space="0" w:color="auto"/>
            <w:right w:val="none" w:sz="0" w:space="0" w:color="auto"/>
          </w:divBdr>
        </w:div>
        <w:div w:id="689529332">
          <w:marLeft w:val="480"/>
          <w:marRight w:val="0"/>
          <w:marTop w:val="0"/>
          <w:marBottom w:val="0"/>
          <w:divBdr>
            <w:top w:val="none" w:sz="0" w:space="0" w:color="auto"/>
            <w:left w:val="none" w:sz="0" w:space="0" w:color="auto"/>
            <w:bottom w:val="none" w:sz="0" w:space="0" w:color="auto"/>
            <w:right w:val="none" w:sz="0" w:space="0" w:color="auto"/>
          </w:divBdr>
        </w:div>
        <w:div w:id="1461679822">
          <w:marLeft w:val="480"/>
          <w:marRight w:val="0"/>
          <w:marTop w:val="0"/>
          <w:marBottom w:val="0"/>
          <w:divBdr>
            <w:top w:val="none" w:sz="0" w:space="0" w:color="auto"/>
            <w:left w:val="none" w:sz="0" w:space="0" w:color="auto"/>
            <w:bottom w:val="none" w:sz="0" w:space="0" w:color="auto"/>
            <w:right w:val="none" w:sz="0" w:space="0" w:color="auto"/>
          </w:divBdr>
        </w:div>
        <w:div w:id="1929537557">
          <w:marLeft w:val="480"/>
          <w:marRight w:val="0"/>
          <w:marTop w:val="0"/>
          <w:marBottom w:val="0"/>
          <w:divBdr>
            <w:top w:val="none" w:sz="0" w:space="0" w:color="auto"/>
            <w:left w:val="none" w:sz="0" w:space="0" w:color="auto"/>
            <w:bottom w:val="none" w:sz="0" w:space="0" w:color="auto"/>
            <w:right w:val="none" w:sz="0" w:space="0" w:color="auto"/>
          </w:divBdr>
        </w:div>
        <w:div w:id="457989079">
          <w:marLeft w:val="480"/>
          <w:marRight w:val="0"/>
          <w:marTop w:val="0"/>
          <w:marBottom w:val="0"/>
          <w:divBdr>
            <w:top w:val="none" w:sz="0" w:space="0" w:color="auto"/>
            <w:left w:val="none" w:sz="0" w:space="0" w:color="auto"/>
            <w:bottom w:val="none" w:sz="0" w:space="0" w:color="auto"/>
            <w:right w:val="none" w:sz="0" w:space="0" w:color="auto"/>
          </w:divBdr>
        </w:div>
        <w:div w:id="1052924508">
          <w:marLeft w:val="480"/>
          <w:marRight w:val="0"/>
          <w:marTop w:val="0"/>
          <w:marBottom w:val="0"/>
          <w:divBdr>
            <w:top w:val="none" w:sz="0" w:space="0" w:color="auto"/>
            <w:left w:val="none" w:sz="0" w:space="0" w:color="auto"/>
            <w:bottom w:val="none" w:sz="0" w:space="0" w:color="auto"/>
            <w:right w:val="none" w:sz="0" w:space="0" w:color="auto"/>
          </w:divBdr>
        </w:div>
        <w:div w:id="263610384">
          <w:marLeft w:val="480"/>
          <w:marRight w:val="0"/>
          <w:marTop w:val="0"/>
          <w:marBottom w:val="0"/>
          <w:divBdr>
            <w:top w:val="none" w:sz="0" w:space="0" w:color="auto"/>
            <w:left w:val="none" w:sz="0" w:space="0" w:color="auto"/>
            <w:bottom w:val="none" w:sz="0" w:space="0" w:color="auto"/>
            <w:right w:val="none" w:sz="0" w:space="0" w:color="auto"/>
          </w:divBdr>
        </w:div>
        <w:div w:id="786586295">
          <w:marLeft w:val="480"/>
          <w:marRight w:val="0"/>
          <w:marTop w:val="0"/>
          <w:marBottom w:val="0"/>
          <w:divBdr>
            <w:top w:val="none" w:sz="0" w:space="0" w:color="auto"/>
            <w:left w:val="none" w:sz="0" w:space="0" w:color="auto"/>
            <w:bottom w:val="none" w:sz="0" w:space="0" w:color="auto"/>
            <w:right w:val="none" w:sz="0" w:space="0" w:color="auto"/>
          </w:divBdr>
        </w:div>
        <w:div w:id="623468923">
          <w:marLeft w:val="480"/>
          <w:marRight w:val="0"/>
          <w:marTop w:val="0"/>
          <w:marBottom w:val="0"/>
          <w:divBdr>
            <w:top w:val="none" w:sz="0" w:space="0" w:color="auto"/>
            <w:left w:val="none" w:sz="0" w:space="0" w:color="auto"/>
            <w:bottom w:val="none" w:sz="0" w:space="0" w:color="auto"/>
            <w:right w:val="none" w:sz="0" w:space="0" w:color="auto"/>
          </w:divBdr>
        </w:div>
        <w:div w:id="420375651">
          <w:marLeft w:val="480"/>
          <w:marRight w:val="0"/>
          <w:marTop w:val="0"/>
          <w:marBottom w:val="0"/>
          <w:divBdr>
            <w:top w:val="none" w:sz="0" w:space="0" w:color="auto"/>
            <w:left w:val="none" w:sz="0" w:space="0" w:color="auto"/>
            <w:bottom w:val="none" w:sz="0" w:space="0" w:color="auto"/>
            <w:right w:val="none" w:sz="0" w:space="0" w:color="auto"/>
          </w:divBdr>
        </w:div>
        <w:div w:id="440220409">
          <w:marLeft w:val="480"/>
          <w:marRight w:val="0"/>
          <w:marTop w:val="0"/>
          <w:marBottom w:val="0"/>
          <w:divBdr>
            <w:top w:val="none" w:sz="0" w:space="0" w:color="auto"/>
            <w:left w:val="none" w:sz="0" w:space="0" w:color="auto"/>
            <w:bottom w:val="none" w:sz="0" w:space="0" w:color="auto"/>
            <w:right w:val="none" w:sz="0" w:space="0" w:color="auto"/>
          </w:divBdr>
        </w:div>
        <w:div w:id="932781707">
          <w:marLeft w:val="480"/>
          <w:marRight w:val="0"/>
          <w:marTop w:val="0"/>
          <w:marBottom w:val="0"/>
          <w:divBdr>
            <w:top w:val="none" w:sz="0" w:space="0" w:color="auto"/>
            <w:left w:val="none" w:sz="0" w:space="0" w:color="auto"/>
            <w:bottom w:val="none" w:sz="0" w:space="0" w:color="auto"/>
            <w:right w:val="none" w:sz="0" w:space="0" w:color="auto"/>
          </w:divBdr>
        </w:div>
        <w:div w:id="1166557776">
          <w:marLeft w:val="480"/>
          <w:marRight w:val="0"/>
          <w:marTop w:val="0"/>
          <w:marBottom w:val="0"/>
          <w:divBdr>
            <w:top w:val="none" w:sz="0" w:space="0" w:color="auto"/>
            <w:left w:val="none" w:sz="0" w:space="0" w:color="auto"/>
            <w:bottom w:val="none" w:sz="0" w:space="0" w:color="auto"/>
            <w:right w:val="none" w:sz="0" w:space="0" w:color="auto"/>
          </w:divBdr>
        </w:div>
        <w:div w:id="658852454">
          <w:marLeft w:val="480"/>
          <w:marRight w:val="0"/>
          <w:marTop w:val="0"/>
          <w:marBottom w:val="0"/>
          <w:divBdr>
            <w:top w:val="none" w:sz="0" w:space="0" w:color="auto"/>
            <w:left w:val="none" w:sz="0" w:space="0" w:color="auto"/>
            <w:bottom w:val="none" w:sz="0" w:space="0" w:color="auto"/>
            <w:right w:val="none" w:sz="0" w:space="0" w:color="auto"/>
          </w:divBdr>
        </w:div>
        <w:div w:id="1852646291">
          <w:marLeft w:val="480"/>
          <w:marRight w:val="0"/>
          <w:marTop w:val="0"/>
          <w:marBottom w:val="0"/>
          <w:divBdr>
            <w:top w:val="none" w:sz="0" w:space="0" w:color="auto"/>
            <w:left w:val="none" w:sz="0" w:space="0" w:color="auto"/>
            <w:bottom w:val="none" w:sz="0" w:space="0" w:color="auto"/>
            <w:right w:val="none" w:sz="0" w:space="0" w:color="auto"/>
          </w:divBdr>
        </w:div>
        <w:div w:id="848913760">
          <w:marLeft w:val="480"/>
          <w:marRight w:val="0"/>
          <w:marTop w:val="0"/>
          <w:marBottom w:val="0"/>
          <w:divBdr>
            <w:top w:val="none" w:sz="0" w:space="0" w:color="auto"/>
            <w:left w:val="none" w:sz="0" w:space="0" w:color="auto"/>
            <w:bottom w:val="none" w:sz="0" w:space="0" w:color="auto"/>
            <w:right w:val="none" w:sz="0" w:space="0" w:color="auto"/>
          </w:divBdr>
        </w:div>
        <w:div w:id="1887984790">
          <w:marLeft w:val="480"/>
          <w:marRight w:val="0"/>
          <w:marTop w:val="0"/>
          <w:marBottom w:val="0"/>
          <w:divBdr>
            <w:top w:val="none" w:sz="0" w:space="0" w:color="auto"/>
            <w:left w:val="none" w:sz="0" w:space="0" w:color="auto"/>
            <w:bottom w:val="none" w:sz="0" w:space="0" w:color="auto"/>
            <w:right w:val="none" w:sz="0" w:space="0" w:color="auto"/>
          </w:divBdr>
        </w:div>
        <w:div w:id="1049568841">
          <w:marLeft w:val="480"/>
          <w:marRight w:val="0"/>
          <w:marTop w:val="0"/>
          <w:marBottom w:val="0"/>
          <w:divBdr>
            <w:top w:val="none" w:sz="0" w:space="0" w:color="auto"/>
            <w:left w:val="none" w:sz="0" w:space="0" w:color="auto"/>
            <w:bottom w:val="none" w:sz="0" w:space="0" w:color="auto"/>
            <w:right w:val="none" w:sz="0" w:space="0" w:color="auto"/>
          </w:divBdr>
        </w:div>
        <w:div w:id="847721584">
          <w:marLeft w:val="480"/>
          <w:marRight w:val="0"/>
          <w:marTop w:val="0"/>
          <w:marBottom w:val="0"/>
          <w:divBdr>
            <w:top w:val="none" w:sz="0" w:space="0" w:color="auto"/>
            <w:left w:val="none" w:sz="0" w:space="0" w:color="auto"/>
            <w:bottom w:val="none" w:sz="0" w:space="0" w:color="auto"/>
            <w:right w:val="none" w:sz="0" w:space="0" w:color="auto"/>
          </w:divBdr>
        </w:div>
        <w:div w:id="800881626">
          <w:marLeft w:val="480"/>
          <w:marRight w:val="0"/>
          <w:marTop w:val="0"/>
          <w:marBottom w:val="0"/>
          <w:divBdr>
            <w:top w:val="none" w:sz="0" w:space="0" w:color="auto"/>
            <w:left w:val="none" w:sz="0" w:space="0" w:color="auto"/>
            <w:bottom w:val="none" w:sz="0" w:space="0" w:color="auto"/>
            <w:right w:val="none" w:sz="0" w:space="0" w:color="auto"/>
          </w:divBdr>
        </w:div>
        <w:div w:id="1895046023">
          <w:marLeft w:val="480"/>
          <w:marRight w:val="0"/>
          <w:marTop w:val="0"/>
          <w:marBottom w:val="0"/>
          <w:divBdr>
            <w:top w:val="none" w:sz="0" w:space="0" w:color="auto"/>
            <w:left w:val="none" w:sz="0" w:space="0" w:color="auto"/>
            <w:bottom w:val="none" w:sz="0" w:space="0" w:color="auto"/>
            <w:right w:val="none" w:sz="0" w:space="0" w:color="auto"/>
          </w:divBdr>
        </w:div>
        <w:div w:id="1800958083">
          <w:marLeft w:val="480"/>
          <w:marRight w:val="0"/>
          <w:marTop w:val="0"/>
          <w:marBottom w:val="0"/>
          <w:divBdr>
            <w:top w:val="none" w:sz="0" w:space="0" w:color="auto"/>
            <w:left w:val="none" w:sz="0" w:space="0" w:color="auto"/>
            <w:bottom w:val="none" w:sz="0" w:space="0" w:color="auto"/>
            <w:right w:val="none" w:sz="0" w:space="0" w:color="auto"/>
          </w:divBdr>
        </w:div>
        <w:div w:id="1319378885">
          <w:marLeft w:val="480"/>
          <w:marRight w:val="0"/>
          <w:marTop w:val="0"/>
          <w:marBottom w:val="0"/>
          <w:divBdr>
            <w:top w:val="none" w:sz="0" w:space="0" w:color="auto"/>
            <w:left w:val="none" w:sz="0" w:space="0" w:color="auto"/>
            <w:bottom w:val="none" w:sz="0" w:space="0" w:color="auto"/>
            <w:right w:val="none" w:sz="0" w:space="0" w:color="auto"/>
          </w:divBdr>
        </w:div>
        <w:div w:id="1898543570">
          <w:marLeft w:val="480"/>
          <w:marRight w:val="0"/>
          <w:marTop w:val="0"/>
          <w:marBottom w:val="0"/>
          <w:divBdr>
            <w:top w:val="none" w:sz="0" w:space="0" w:color="auto"/>
            <w:left w:val="none" w:sz="0" w:space="0" w:color="auto"/>
            <w:bottom w:val="none" w:sz="0" w:space="0" w:color="auto"/>
            <w:right w:val="none" w:sz="0" w:space="0" w:color="auto"/>
          </w:divBdr>
        </w:div>
        <w:div w:id="1942834240">
          <w:marLeft w:val="480"/>
          <w:marRight w:val="0"/>
          <w:marTop w:val="0"/>
          <w:marBottom w:val="0"/>
          <w:divBdr>
            <w:top w:val="none" w:sz="0" w:space="0" w:color="auto"/>
            <w:left w:val="none" w:sz="0" w:space="0" w:color="auto"/>
            <w:bottom w:val="none" w:sz="0" w:space="0" w:color="auto"/>
            <w:right w:val="none" w:sz="0" w:space="0" w:color="auto"/>
          </w:divBdr>
        </w:div>
        <w:div w:id="2118022869">
          <w:marLeft w:val="480"/>
          <w:marRight w:val="0"/>
          <w:marTop w:val="0"/>
          <w:marBottom w:val="0"/>
          <w:divBdr>
            <w:top w:val="none" w:sz="0" w:space="0" w:color="auto"/>
            <w:left w:val="none" w:sz="0" w:space="0" w:color="auto"/>
            <w:bottom w:val="none" w:sz="0" w:space="0" w:color="auto"/>
            <w:right w:val="none" w:sz="0" w:space="0" w:color="auto"/>
          </w:divBdr>
        </w:div>
        <w:div w:id="1752003051">
          <w:marLeft w:val="480"/>
          <w:marRight w:val="0"/>
          <w:marTop w:val="0"/>
          <w:marBottom w:val="0"/>
          <w:divBdr>
            <w:top w:val="none" w:sz="0" w:space="0" w:color="auto"/>
            <w:left w:val="none" w:sz="0" w:space="0" w:color="auto"/>
            <w:bottom w:val="none" w:sz="0" w:space="0" w:color="auto"/>
            <w:right w:val="none" w:sz="0" w:space="0" w:color="auto"/>
          </w:divBdr>
        </w:div>
        <w:div w:id="1665664912">
          <w:marLeft w:val="480"/>
          <w:marRight w:val="0"/>
          <w:marTop w:val="0"/>
          <w:marBottom w:val="0"/>
          <w:divBdr>
            <w:top w:val="none" w:sz="0" w:space="0" w:color="auto"/>
            <w:left w:val="none" w:sz="0" w:space="0" w:color="auto"/>
            <w:bottom w:val="none" w:sz="0" w:space="0" w:color="auto"/>
            <w:right w:val="none" w:sz="0" w:space="0" w:color="auto"/>
          </w:divBdr>
        </w:div>
        <w:div w:id="1192957903">
          <w:marLeft w:val="480"/>
          <w:marRight w:val="0"/>
          <w:marTop w:val="0"/>
          <w:marBottom w:val="0"/>
          <w:divBdr>
            <w:top w:val="none" w:sz="0" w:space="0" w:color="auto"/>
            <w:left w:val="none" w:sz="0" w:space="0" w:color="auto"/>
            <w:bottom w:val="none" w:sz="0" w:space="0" w:color="auto"/>
            <w:right w:val="none" w:sz="0" w:space="0" w:color="auto"/>
          </w:divBdr>
        </w:div>
        <w:div w:id="1362591492">
          <w:marLeft w:val="480"/>
          <w:marRight w:val="0"/>
          <w:marTop w:val="0"/>
          <w:marBottom w:val="0"/>
          <w:divBdr>
            <w:top w:val="none" w:sz="0" w:space="0" w:color="auto"/>
            <w:left w:val="none" w:sz="0" w:space="0" w:color="auto"/>
            <w:bottom w:val="none" w:sz="0" w:space="0" w:color="auto"/>
            <w:right w:val="none" w:sz="0" w:space="0" w:color="auto"/>
          </w:divBdr>
        </w:div>
        <w:div w:id="1326935911">
          <w:marLeft w:val="480"/>
          <w:marRight w:val="0"/>
          <w:marTop w:val="0"/>
          <w:marBottom w:val="0"/>
          <w:divBdr>
            <w:top w:val="none" w:sz="0" w:space="0" w:color="auto"/>
            <w:left w:val="none" w:sz="0" w:space="0" w:color="auto"/>
            <w:bottom w:val="none" w:sz="0" w:space="0" w:color="auto"/>
            <w:right w:val="none" w:sz="0" w:space="0" w:color="auto"/>
          </w:divBdr>
        </w:div>
        <w:div w:id="1519739178">
          <w:marLeft w:val="480"/>
          <w:marRight w:val="0"/>
          <w:marTop w:val="0"/>
          <w:marBottom w:val="0"/>
          <w:divBdr>
            <w:top w:val="none" w:sz="0" w:space="0" w:color="auto"/>
            <w:left w:val="none" w:sz="0" w:space="0" w:color="auto"/>
            <w:bottom w:val="none" w:sz="0" w:space="0" w:color="auto"/>
            <w:right w:val="none" w:sz="0" w:space="0" w:color="auto"/>
          </w:divBdr>
        </w:div>
        <w:div w:id="487329947">
          <w:marLeft w:val="480"/>
          <w:marRight w:val="0"/>
          <w:marTop w:val="0"/>
          <w:marBottom w:val="0"/>
          <w:divBdr>
            <w:top w:val="none" w:sz="0" w:space="0" w:color="auto"/>
            <w:left w:val="none" w:sz="0" w:space="0" w:color="auto"/>
            <w:bottom w:val="none" w:sz="0" w:space="0" w:color="auto"/>
            <w:right w:val="none" w:sz="0" w:space="0" w:color="auto"/>
          </w:divBdr>
        </w:div>
        <w:div w:id="484081102">
          <w:marLeft w:val="480"/>
          <w:marRight w:val="0"/>
          <w:marTop w:val="0"/>
          <w:marBottom w:val="0"/>
          <w:divBdr>
            <w:top w:val="none" w:sz="0" w:space="0" w:color="auto"/>
            <w:left w:val="none" w:sz="0" w:space="0" w:color="auto"/>
            <w:bottom w:val="none" w:sz="0" w:space="0" w:color="auto"/>
            <w:right w:val="none" w:sz="0" w:space="0" w:color="auto"/>
          </w:divBdr>
        </w:div>
        <w:div w:id="824391605">
          <w:marLeft w:val="480"/>
          <w:marRight w:val="0"/>
          <w:marTop w:val="0"/>
          <w:marBottom w:val="0"/>
          <w:divBdr>
            <w:top w:val="none" w:sz="0" w:space="0" w:color="auto"/>
            <w:left w:val="none" w:sz="0" w:space="0" w:color="auto"/>
            <w:bottom w:val="none" w:sz="0" w:space="0" w:color="auto"/>
            <w:right w:val="none" w:sz="0" w:space="0" w:color="auto"/>
          </w:divBdr>
        </w:div>
      </w:divsChild>
    </w:div>
    <w:div w:id="908155949">
      <w:bodyDiv w:val="1"/>
      <w:marLeft w:val="0"/>
      <w:marRight w:val="0"/>
      <w:marTop w:val="0"/>
      <w:marBottom w:val="0"/>
      <w:divBdr>
        <w:top w:val="none" w:sz="0" w:space="0" w:color="auto"/>
        <w:left w:val="none" w:sz="0" w:space="0" w:color="auto"/>
        <w:bottom w:val="none" w:sz="0" w:space="0" w:color="auto"/>
        <w:right w:val="none" w:sz="0" w:space="0" w:color="auto"/>
      </w:divBdr>
    </w:div>
    <w:div w:id="908659446">
      <w:bodyDiv w:val="1"/>
      <w:marLeft w:val="0"/>
      <w:marRight w:val="0"/>
      <w:marTop w:val="0"/>
      <w:marBottom w:val="0"/>
      <w:divBdr>
        <w:top w:val="none" w:sz="0" w:space="0" w:color="auto"/>
        <w:left w:val="none" w:sz="0" w:space="0" w:color="auto"/>
        <w:bottom w:val="none" w:sz="0" w:space="0" w:color="auto"/>
        <w:right w:val="none" w:sz="0" w:space="0" w:color="auto"/>
      </w:divBdr>
    </w:div>
    <w:div w:id="910433319">
      <w:bodyDiv w:val="1"/>
      <w:marLeft w:val="0"/>
      <w:marRight w:val="0"/>
      <w:marTop w:val="0"/>
      <w:marBottom w:val="0"/>
      <w:divBdr>
        <w:top w:val="none" w:sz="0" w:space="0" w:color="auto"/>
        <w:left w:val="none" w:sz="0" w:space="0" w:color="auto"/>
        <w:bottom w:val="none" w:sz="0" w:space="0" w:color="auto"/>
        <w:right w:val="none" w:sz="0" w:space="0" w:color="auto"/>
      </w:divBdr>
    </w:div>
    <w:div w:id="912742115">
      <w:bodyDiv w:val="1"/>
      <w:marLeft w:val="0"/>
      <w:marRight w:val="0"/>
      <w:marTop w:val="0"/>
      <w:marBottom w:val="0"/>
      <w:divBdr>
        <w:top w:val="none" w:sz="0" w:space="0" w:color="auto"/>
        <w:left w:val="none" w:sz="0" w:space="0" w:color="auto"/>
        <w:bottom w:val="none" w:sz="0" w:space="0" w:color="auto"/>
        <w:right w:val="none" w:sz="0" w:space="0" w:color="auto"/>
      </w:divBdr>
    </w:div>
    <w:div w:id="914510703">
      <w:bodyDiv w:val="1"/>
      <w:marLeft w:val="0"/>
      <w:marRight w:val="0"/>
      <w:marTop w:val="0"/>
      <w:marBottom w:val="0"/>
      <w:divBdr>
        <w:top w:val="none" w:sz="0" w:space="0" w:color="auto"/>
        <w:left w:val="none" w:sz="0" w:space="0" w:color="auto"/>
        <w:bottom w:val="none" w:sz="0" w:space="0" w:color="auto"/>
        <w:right w:val="none" w:sz="0" w:space="0" w:color="auto"/>
      </w:divBdr>
    </w:div>
    <w:div w:id="917709332">
      <w:bodyDiv w:val="1"/>
      <w:marLeft w:val="0"/>
      <w:marRight w:val="0"/>
      <w:marTop w:val="0"/>
      <w:marBottom w:val="0"/>
      <w:divBdr>
        <w:top w:val="none" w:sz="0" w:space="0" w:color="auto"/>
        <w:left w:val="none" w:sz="0" w:space="0" w:color="auto"/>
        <w:bottom w:val="none" w:sz="0" w:space="0" w:color="auto"/>
        <w:right w:val="none" w:sz="0" w:space="0" w:color="auto"/>
      </w:divBdr>
    </w:div>
    <w:div w:id="918101964">
      <w:bodyDiv w:val="1"/>
      <w:marLeft w:val="0"/>
      <w:marRight w:val="0"/>
      <w:marTop w:val="0"/>
      <w:marBottom w:val="0"/>
      <w:divBdr>
        <w:top w:val="none" w:sz="0" w:space="0" w:color="auto"/>
        <w:left w:val="none" w:sz="0" w:space="0" w:color="auto"/>
        <w:bottom w:val="none" w:sz="0" w:space="0" w:color="auto"/>
        <w:right w:val="none" w:sz="0" w:space="0" w:color="auto"/>
      </w:divBdr>
    </w:div>
    <w:div w:id="919876099">
      <w:bodyDiv w:val="1"/>
      <w:marLeft w:val="0"/>
      <w:marRight w:val="0"/>
      <w:marTop w:val="0"/>
      <w:marBottom w:val="0"/>
      <w:divBdr>
        <w:top w:val="none" w:sz="0" w:space="0" w:color="auto"/>
        <w:left w:val="none" w:sz="0" w:space="0" w:color="auto"/>
        <w:bottom w:val="none" w:sz="0" w:space="0" w:color="auto"/>
        <w:right w:val="none" w:sz="0" w:space="0" w:color="auto"/>
      </w:divBdr>
    </w:div>
    <w:div w:id="920143718">
      <w:bodyDiv w:val="1"/>
      <w:marLeft w:val="0"/>
      <w:marRight w:val="0"/>
      <w:marTop w:val="0"/>
      <w:marBottom w:val="0"/>
      <w:divBdr>
        <w:top w:val="none" w:sz="0" w:space="0" w:color="auto"/>
        <w:left w:val="none" w:sz="0" w:space="0" w:color="auto"/>
        <w:bottom w:val="none" w:sz="0" w:space="0" w:color="auto"/>
        <w:right w:val="none" w:sz="0" w:space="0" w:color="auto"/>
      </w:divBdr>
    </w:div>
    <w:div w:id="921521707">
      <w:bodyDiv w:val="1"/>
      <w:marLeft w:val="0"/>
      <w:marRight w:val="0"/>
      <w:marTop w:val="0"/>
      <w:marBottom w:val="0"/>
      <w:divBdr>
        <w:top w:val="none" w:sz="0" w:space="0" w:color="auto"/>
        <w:left w:val="none" w:sz="0" w:space="0" w:color="auto"/>
        <w:bottom w:val="none" w:sz="0" w:space="0" w:color="auto"/>
        <w:right w:val="none" w:sz="0" w:space="0" w:color="auto"/>
      </w:divBdr>
    </w:div>
    <w:div w:id="921790545">
      <w:bodyDiv w:val="1"/>
      <w:marLeft w:val="0"/>
      <w:marRight w:val="0"/>
      <w:marTop w:val="0"/>
      <w:marBottom w:val="0"/>
      <w:divBdr>
        <w:top w:val="none" w:sz="0" w:space="0" w:color="auto"/>
        <w:left w:val="none" w:sz="0" w:space="0" w:color="auto"/>
        <w:bottom w:val="none" w:sz="0" w:space="0" w:color="auto"/>
        <w:right w:val="none" w:sz="0" w:space="0" w:color="auto"/>
      </w:divBdr>
    </w:div>
    <w:div w:id="922759555">
      <w:bodyDiv w:val="1"/>
      <w:marLeft w:val="0"/>
      <w:marRight w:val="0"/>
      <w:marTop w:val="0"/>
      <w:marBottom w:val="0"/>
      <w:divBdr>
        <w:top w:val="none" w:sz="0" w:space="0" w:color="auto"/>
        <w:left w:val="none" w:sz="0" w:space="0" w:color="auto"/>
        <w:bottom w:val="none" w:sz="0" w:space="0" w:color="auto"/>
        <w:right w:val="none" w:sz="0" w:space="0" w:color="auto"/>
      </w:divBdr>
    </w:div>
    <w:div w:id="923299865">
      <w:bodyDiv w:val="1"/>
      <w:marLeft w:val="0"/>
      <w:marRight w:val="0"/>
      <w:marTop w:val="0"/>
      <w:marBottom w:val="0"/>
      <w:divBdr>
        <w:top w:val="none" w:sz="0" w:space="0" w:color="auto"/>
        <w:left w:val="none" w:sz="0" w:space="0" w:color="auto"/>
        <w:bottom w:val="none" w:sz="0" w:space="0" w:color="auto"/>
        <w:right w:val="none" w:sz="0" w:space="0" w:color="auto"/>
      </w:divBdr>
    </w:div>
    <w:div w:id="924269917">
      <w:bodyDiv w:val="1"/>
      <w:marLeft w:val="0"/>
      <w:marRight w:val="0"/>
      <w:marTop w:val="0"/>
      <w:marBottom w:val="0"/>
      <w:divBdr>
        <w:top w:val="none" w:sz="0" w:space="0" w:color="auto"/>
        <w:left w:val="none" w:sz="0" w:space="0" w:color="auto"/>
        <w:bottom w:val="none" w:sz="0" w:space="0" w:color="auto"/>
        <w:right w:val="none" w:sz="0" w:space="0" w:color="auto"/>
      </w:divBdr>
    </w:div>
    <w:div w:id="925502215">
      <w:bodyDiv w:val="1"/>
      <w:marLeft w:val="0"/>
      <w:marRight w:val="0"/>
      <w:marTop w:val="0"/>
      <w:marBottom w:val="0"/>
      <w:divBdr>
        <w:top w:val="none" w:sz="0" w:space="0" w:color="auto"/>
        <w:left w:val="none" w:sz="0" w:space="0" w:color="auto"/>
        <w:bottom w:val="none" w:sz="0" w:space="0" w:color="auto"/>
        <w:right w:val="none" w:sz="0" w:space="0" w:color="auto"/>
      </w:divBdr>
      <w:divsChild>
        <w:div w:id="548299239">
          <w:marLeft w:val="480"/>
          <w:marRight w:val="0"/>
          <w:marTop w:val="0"/>
          <w:marBottom w:val="0"/>
          <w:divBdr>
            <w:top w:val="none" w:sz="0" w:space="0" w:color="auto"/>
            <w:left w:val="none" w:sz="0" w:space="0" w:color="auto"/>
            <w:bottom w:val="none" w:sz="0" w:space="0" w:color="auto"/>
            <w:right w:val="none" w:sz="0" w:space="0" w:color="auto"/>
          </w:divBdr>
        </w:div>
        <w:div w:id="1937909038">
          <w:marLeft w:val="480"/>
          <w:marRight w:val="0"/>
          <w:marTop w:val="0"/>
          <w:marBottom w:val="0"/>
          <w:divBdr>
            <w:top w:val="none" w:sz="0" w:space="0" w:color="auto"/>
            <w:left w:val="none" w:sz="0" w:space="0" w:color="auto"/>
            <w:bottom w:val="none" w:sz="0" w:space="0" w:color="auto"/>
            <w:right w:val="none" w:sz="0" w:space="0" w:color="auto"/>
          </w:divBdr>
        </w:div>
        <w:div w:id="695468732">
          <w:marLeft w:val="480"/>
          <w:marRight w:val="0"/>
          <w:marTop w:val="0"/>
          <w:marBottom w:val="0"/>
          <w:divBdr>
            <w:top w:val="none" w:sz="0" w:space="0" w:color="auto"/>
            <w:left w:val="none" w:sz="0" w:space="0" w:color="auto"/>
            <w:bottom w:val="none" w:sz="0" w:space="0" w:color="auto"/>
            <w:right w:val="none" w:sz="0" w:space="0" w:color="auto"/>
          </w:divBdr>
        </w:div>
        <w:div w:id="84542299">
          <w:marLeft w:val="480"/>
          <w:marRight w:val="0"/>
          <w:marTop w:val="0"/>
          <w:marBottom w:val="0"/>
          <w:divBdr>
            <w:top w:val="none" w:sz="0" w:space="0" w:color="auto"/>
            <w:left w:val="none" w:sz="0" w:space="0" w:color="auto"/>
            <w:bottom w:val="none" w:sz="0" w:space="0" w:color="auto"/>
            <w:right w:val="none" w:sz="0" w:space="0" w:color="auto"/>
          </w:divBdr>
        </w:div>
        <w:div w:id="1800563121">
          <w:marLeft w:val="480"/>
          <w:marRight w:val="0"/>
          <w:marTop w:val="0"/>
          <w:marBottom w:val="0"/>
          <w:divBdr>
            <w:top w:val="none" w:sz="0" w:space="0" w:color="auto"/>
            <w:left w:val="none" w:sz="0" w:space="0" w:color="auto"/>
            <w:bottom w:val="none" w:sz="0" w:space="0" w:color="auto"/>
            <w:right w:val="none" w:sz="0" w:space="0" w:color="auto"/>
          </w:divBdr>
        </w:div>
        <w:div w:id="496386539">
          <w:marLeft w:val="480"/>
          <w:marRight w:val="0"/>
          <w:marTop w:val="0"/>
          <w:marBottom w:val="0"/>
          <w:divBdr>
            <w:top w:val="none" w:sz="0" w:space="0" w:color="auto"/>
            <w:left w:val="none" w:sz="0" w:space="0" w:color="auto"/>
            <w:bottom w:val="none" w:sz="0" w:space="0" w:color="auto"/>
            <w:right w:val="none" w:sz="0" w:space="0" w:color="auto"/>
          </w:divBdr>
        </w:div>
        <w:div w:id="185019927">
          <w:marLeft w:val="480"/>
          <w:marRight w:val="0"/>
          <w:marTop w:val="0"/>
          <w:marBottom w:val="0"/>
          <w:divBdr>
            <w:top w:val="none" w:sz="0" w:space="0" w:color="auto"/>
            <w:left w:val="none" w:sz="0" w:space="0" w:color="auto"/>
            <w:bottom w:val="none" w:sz="0" w:space="0" w:color="auto"/>
            <w:right w:val="none" w:sz="0" w:space="0" w:color="auto"/>
          </w:divBdr>
        </w:div>
        <w:div w:id="581566675">
          <w:marLeft w:val="480"/>
          <w:marRight w:val="0"/>
          <w:marTop w:val="0"/>
          <w:marBottom w:val="0"/>
          <w:divBdr>
            <w:top w:val="none" w:sz="0" w:space="0" w:color="auto"/>
            <w:left w:val="none" w:sz="0" w:space="0" w:color="auto"/>
            <w:bottom w:val="none" w:sz="0" w:space="0" w:color="auto"/>
            <w:right w:val="none" w:sz="0" w:space="0" w:color="auto"/>
          </w:divBdr>
        </w:div>
        <w:div w:id="1077216144">
          <w:marLeft w:val="480"/>
          <w:marRight w:val="0"/>
          <w:marTop w:val="0"/>
          <w:marBottom w:val="0"/>
          <w:divBdr>
            <w:top w:val="none" w:sz="0" w:space="0" w:color="auto"/>
            <w:left w:val="none" w:sz="0" w:space="0" w:color="auto"/>
            <w:bottom w:val="none" w:sz="0" w:space="0" w:color="auto"/>
            <w:right w:val="none" w:sz="0" w:space="0" w:color="auto"/>
          </w:divBdr>
        </w:div>
        <w:div w:id="1597398025">
          <w:marLeft w:val="480"/>
          <w:marRight w:val="0"/>
          <w:marTop w:val="0"/>
          <w:marBottom w:val="0"/>
          <w:divBdr>
            <w:top w:val="none" w:sz="0" w:space="0" w:color="auto"/>
            <w:left w:val="none" w:sz="0" w:space="0" w:color="auto"/>
            <w:bottom w:val="none" w:sz="0" w:space="0" w:color="auto"/>
            <w:right w:val="none" w:sz="0" w:space="0" w:color="auto"/>
          </w:divBdr>
        </w:div>
        <w:div w:id="2001689417">
          <w:marLeft w:val="480"/>
          <w:marRight w:val="0"/>
          <w:marTop w:val="0"/>
          <w:marBottom w:val="0"/>
          <w:divBdr>
            <w:top w:val="none" w:sz="0" w:space="0" w:color="auto"/>
            <w:left w:val="none" w:sz="0" w:space="0" w:color="auto"/>
            <w:bottom w:val="none" w:sz="0" w:space="0" w:color="auto"/>
            <w:right w:val="none" w:sz="0" w:space="0" w:color="auto"/>
          </w:divBdr>
        </w:div>
        <w:div w:id="2063477672">
          <w:marLeft w:val="480"/>
          <w:marRight w:val="0"/>
          <w:marTop w:val="0"/>
          <w:marBottom w:val="0"/>
          <w:divBdr>
            <w:top w:val="none" w:sz="0" w:space="0" w:color="auto"/>
            <w:left w:val="none" w:sz="0" w:space="0" w:color="auto"/>
            <w:bottom w:val="none" w:sz="0" w:space="0" w:color="auto"/>
            <w:right w:val="none" w:sz="0" w:space="0" w:color="auto"/>
          </w:divBdr>
        </w:div>
        <w:div w:id="770203192">
          <w:marLeft w:val="480"/>
          <w:marRight w:val="0"/>
          <w:marTop w:val="0"/>
          <w:marBottom w:val="0"/>
          <w:divBdr>
            <w:top w:val="none" w:sz="0" w:space="0" w:color="auto"/>
            <w:left w:val="none" w:sz="0" w:space="0" w:color="auto"/>
            <w:bottom w:val="none" w:sz="0" w:space="0" w:color="auto"/>
            <w:right w:val="none" w:sz="0" w:space="0" w:color="auto"/>
          </w:divBdr>
        </w:div>
        <w:div w:id="850605701">
          <w:marLeft w:val="480"/>
          <w:marRight w:val="0"/>
          <w:marTop w:val="0"/>
          <w:marBottom w:val="0"/>
          <w:divBdr>
            <w:top w:val="none" w:sz="0" w:space="0" w:color="auto"/>
            <w:left w:val="none" w:sz="0" w:space="0" w:color="auto"/>
            <w:bottom w:val="none" w:sz="0" w:space="0" w:color="auto"/>
            <w:right w:val="none" w:sz="0" w:space="0" w:color="auto"/>
          </w:divBdr>
        </w:div>
        <w:div w:id="2088574598">
          <w:marLeft w:val="480"/>
          <w:marRight w:val="0"/>
          <w:marTop w:val="0"/>
          <w:marBottom w:val="0"/>
          <w:divBdr>
            <w:top w:val="none" w:sz="0" w:space="0" w:color="auto"/>
            <w:left w:val="none" w:sz="0" w:space="0" w:color="auto"/>
            <w:bottom w:val="none" w:sz="0" w:space="0" w:color="auto"/>
            <w:right w:val="none" w:sz="0" w:space="0" w:color="auto"/>
          </w:divBdr>
        </w:div>
        <w:div w:id="1116021381">
          <w:marLeft w:val="480"/>
          <w:marRight w:val="0"/>
          <w:marTop w:val="0"/>
          <w:marBottom w:val="0"/>
          <w:divBdr>
            <w:top w:val="none" w:sz="0" w:space="0" w:color="auto"/>
            <w:left w:val="none" w:sz="0" w:space="0" w:color="auto"/>
            <w:bottom w:val="none" w:sz="0" w:space="0" w:color="auto"/>
            <w:right w:val="none" w:sz="0" w:space="0" w:color="auto"/>
          </w:divBdr>
        </w:div>
        <w:div w:id="713575951">
          <w:marLeft w:val="480"/>
          <w:marRight w:val="0"/>
          <w:marTop w:val="0"/>
          <w:marBottom w:val="0"/>
          <w:divBdr>
            <w:top w:val="none" w:sz="0" w:space="0" w:color="auto"/>
            <w:left w:val="none" w:sz="0" w:space="0" w:color="auto"/>
            <w:bottom w:val="none" w:sz="0" w:space="0" w:color="auto"/>
            <w:right w:val="none" w:sz="0" w:space="0" w:color="auto"/>
          </w:divBdr>
        </w:div>
        <w:div w:id="1360887664">
          <w:marLeft w:val="480"/>
          <w:marRight w:val="0"/>
          <w:marTop w:val="0"/>
          <w:marBottom w:val="0"/>
          <w:divBdr>
            <w:top w:val="none" w:sz="0" w:space="0" w:color="auto"/>
            <w:left w:val="none" w:sz="0" w:space="0" w:color="auto"/>
            <w:bottom w:val="none" w:sz="0" w:space="0" w:color="auto"/>
            <w:right w:val="none" w:sz="0" w:space="0" w:color="auto"/>
          </w:divBdr>
        </w:div>
        <w:div w:id="1354724067">
          <w:marLeft w:val="480"/>
          <w:marRight w:val="0"/>
          <w:marTop w:val="0"/>
          <w:marBottom w:val="0"/>
          <w:divBdr>
            <w:top w:val="none" w:sz="0" w:space="0" w:color="auto"/>
            <w:left w:val="none" w:sz="0" w:space="0" w:color="auto"/>
            <w:bottom w:val="none" w:sz="0" w:space="0" w:color="auto"/>
            <w:right w:val="none" w:sz="0" w:space="0" w:color="auto"/>
          </w:divBdr>
        </w:div>
        <w:div w:id="2037852271">
          <w:marLeft w:val="480"/>
          <w:marRight w:val="0"/>
          <w:marTop w:val="0"/>
          <w:marBottom w:val="0"/>
          <w:divBdr>
            <w:top w:val="none" w:sz="0" w:space="0" w:color="auto"/>
            <w:left w:val="none" w:sz="0" w:space="0" w:color="auto"/>
            <w:bottom w:val="none" w:sz="0" w:space="0" w:color="auto"/>
            <w:right w:val="none" w:sz="0" w:space="0" w:color="auto"/>
          </w:divBdr>
        </w:div>
        <w:div w:id="1712073982">
          <w:marLeft w:val="480"/>
          <w:marRight w:val="0"/>
          <w:marTop w:val="0"/>
          <w:marBottom w:val="0"/>
          <w:divBdr>
            <w:top w:val="none" w:sz="0" w:space="0" w:color="auto"/>
            <w:left w:val="none" w:sz="0" w:space="0" w:color="auto"/>
            <w:bottom w:val="none" w:sz="0" w:space="0" w:color="auto"/>
            <w:right w:val="none" w:sz="0" w:space="0" w:color="auto"/>
          </w:divBdr>
        </w:div>
        <w:div w:id="1889562352">
          <w:marLeft w:val="480"/>
          <w:marRight w:val="0"/>
          <w:marTop w:val="0"/>
          <w:marBottom w:val="0"/>
          <w:divBdr>
            <w:top w:val="none" w:sz="0" w:space="0" w:color="auto"/>
            <w:left w:val="none" w:sz="0" w:space="0" w:color="auto"/>
            <w:bottom w:val="none" w:sz="0" w:space="0" w:color="auto"/>
            <w:right w:val="none" w:sz="0" w:space="0" w:color="auto"/>
          </w:divBdr>
        </w:div>
        <w:div w:id="1255243356">
          <w:marLeft w:val="480"/>
          <w:marRight w:val="0"/>
          <w:marTop w:val="0"/>
          <w:marBottom w:val="0"/>
          <w:divBdr>
            <w:top w:val="none" w:sz="0" w:space="0" w:color="auto"/>
            <w:left w:val="none" w:sz="0" w:space="0" w:color="auto"/>
            <w:bottom w:val="none" w:sz="0" w:space="0" w:color="auto"/>
            <w:right w:val="none" w:sz="0" w:space="0" w:color="auto"/>
          </w:divBdr>
        </w:div>
        <w:div w:id="2069759432">
          <w:marLeft w:val="480"/>
          <w:marRight w:val="0"/>
          <w:marTop w:val="0"/>
          <w:marBottom w:val="0"/>
          <w:divBdr>
            <w:top w:val="none" w:sz="0" w:space="0" w:color="auto"/>
            <w:left w:val="none" w:sz="0" w:space="0" w:color="auto"/>
            <w:bottom w:val="none" w:sz="0" w:space="0" w:color="auto"/>
            <w:right w:val="none" w:sz="0" w:space="0" w:color="auto"/>
          </w:divBdr>
        </w:div>
        <w:div w:id="1001859039">
          <w:marLeft w:val="480"/>
          <w:marRight w:val="0"/>
          <w:marTop w:val="0"/>
          <w:marBottom w:val="0"/>
          <w:divBdr>
            <w:top w:val="none" w:sz="0" w:space="0" w:color="auto"/>
            <w:left w:val="none" w:sz="0" w:space="0" w:color="auto"/>
            <w:bottom w:val="none" w:sz="0" w:space="0" w:color="auto"/>
            <w:right w:val="none" w:sz="0" w:space="0" w:color="auto"/>
          </w:divBdr>
        </w:div>
        <w:div w:id="795636714">
          <w:marLeft w:val="480"/>
          <w:marRight w:val="0"/>
          <w:marTop w:val="0"/>
          <w:marBottom w:val="0"/>
          <w:divBdr>
            <w:top w:val="none" w:sz="0" w:space="0" w:color="auto"/>
            <w:left w:val="none" w:sz="0" w:space="0" w:color="auto"/>
            <w:bottom w:val="none" w:sz="0" w:space="0" w:color="auto"/>
            <w:right w:val="none" w:sz="0" w:space="0" w:color="auto"/>
          </w:divBdr>
        </w:div>
        <w:div w:id="151214688">
          <w:marLeft w:val="480"/>
          <w:marRight w:val="0"/>
          <w:marTop w:val="0"/>
          <w:marBottom w:val="0"/>
          <w:divBdr>
            <w:top w:val="none" w:sz="0" w:space="0" w:color="auto"/>
            <w:left w:val="none" w:sz="0" w:space="0" w:color="auto"/>
            <w:bottom w:val="none" w:sz="0" w:space="0" w:color="auto"/>
            <w:right w:val="none" w:sz="0" w:space="0" w:color="auto"/>
          </w:divBdr>
        </w:div>
        <w:div w:id="1002664507">
          <w:marLeft w:val="480"/>
          <w:marRight w:val="0"/>
          <w:marTop w:val="0"/>
          <w:marBottom w:val="0"/>
          <w:divBdr>
            <w:top w:val="none" w:sz="0" w:space="0" w:color="auto"/>
            <w:left w:val="none" w:sz="0" w:space="0" w:color="auto"/>
            <w:bottom w:val="none" w:sz="0" w:space="0" w:color="auto"/>
            <w:right w:val="none" w:sz="0" w:space="0" w:color="auto"/>
          </w:divBdr>
        </w:div>
        <w:div w:id="69236358">
          <w:marLeft w:val="480"/>
          <w:marRight w:val="0"/>
          <w:marTop w:val="0"/>
          <w:marBottom w:val="0"/>
          <w:divBdr>
            <w:top w:val="none" w:sz="0" w:space="0" w:color="auto"/>
            <w:left w:val="none" w:sz="0" w:space="0" w:color="auto"/>
            <w:bottom w:val="none" w:sz="0" w:space="0" w:color="auto"/>
            <w:right w:val="none" w:sz="0" w:space="0" w:color="auto"/>
          </w:divBdr>
        </w:div>
        <w:div w:id="1143111001">
          <w:marLeft w:val="480"/>
          <w:marRight w:val="0"/>
          <w:marTop w:val="0"/>
          <w:marBottom w:val="0"/>
          <w:divBdr>
            <w:top w:val="none" w:sz="0" w:space="0" w:color="auto"/>
            <w:left w:val="none" w:sz="0" w:space="0" w:color="auto"/>
            <w:bottom w:val="none" w:sz="0" w:space="0" w:color="auto"/>
            <w:right w:val="none" w:sz="0" w:space="0" w:color="auto"/>
          </w:divBdr>
        </w:div>
        <w:div w:id="1385986103">
          <w:marLeft w:val="480"/>
          <w:marRight w:val="0"/>
          <w:marTop w:val="0"/>
          <w:marBottom w:val="0"/>
          <w:divBdr>
            <w:top w:val="none" w:sz="0" w:space="0" w:color="auto"/>
            <w:left w:val="none" w:sz="0" w:space="0" w:color="auto"/>
            <w:bottom w:val="none" w:sz="0" w:space="0" w:color="auto"/>
            <w:right w:val="none" w:sz="0" w:space="0" w:color="auto"/>
          </w:divBdr>
        </w:div>
        <w:div w:id="1525366296">
          <w:marLeft w:val="480"/>
          <w:marRight w:val="0"/>
          <w:marTop w:val="0"/>
          <w:marBottom w:val="0"/>
          <w:divBdr>
            <w:top w:val="none" w:sz="0" w:space="0" w:color="auto"/>
            <w:left w:val="none" w:sz="0" w:space="0" w:color="auto"/>
            <w:bottom w:val="none" w:sz="0" w:space="0" w:color="auto"/>
            <w:right w:val="none" w:sz="0" w:space="0" w:color="auto"/>
          </w:divBdr>
        </w:div>
        <w:div w:id="1744831414">
          <w:marLeft w:val="480"/>
          <w:marRight w:val="0"/>
          <w:marTop w:val="0"/>
          <w:marBottom w:val="0"/>
          <w:divBdr>
            <w:top w:val="none" w:sz="0" w:space="0" w:color="auto"/>
            <w:left w:val="none" w:sz="0" w:space="0" w:color="auto"/>
            <w:bottom w:val="none" w:sz="0" w:space="0" w:color="auto"/>
            <w:right w:val="none" w:sz="0" w:space="0" w:color="auto"/>
          </w:divBdr>
        </w:div>
        <w:div w:id="560678405">
          <w:marLeft w:val="480"/>
          <w:marRight w:val="0"/>
          <w:marTop w:val="0"/>
          <w:marBottom w:val="0"/>
          <w:divBdr>
            <w:top w:val="none" w:sz="0" w:space="0" w:color="auto"/>
            <w:left w:val="none" w:sz="0" w:space="0" w:color="auto"/>
            <w:bottom w:val="none" w:sz="0" w:space="0" w:color="auto"/>
            <w:right w:val="none" w:sz="0" w:space="0" w:color="auto"/>
          </w:divBdr>
        </w:div>
        <w:div w:id="1225069506">
          <w:marLeft w:val="480"/>
          <w:marRight w:val="0"/>
          <w:marTop w:val="0"/>
          <w:marBottom w:val="0"/>
          <w:divBdr>
            <w:top w:val="none" w:sz="0" w:space="0" w:color="auto"/>
            <w:left w:val="none" w:sz="0" w:space="0" w:color="auto"/>
            <w:bottom w:val="none" w:sz="0" w:space="0" w:color="auto"/>
            <w:right w:val="none" w:sz="0" w:space="0" w:color="auto"/>
          </w:divBdr>
        </w:div>
        <w:div w:id="89274669">
          <w:marLeft w:val="480"/>
          <w:marRight w:val="0"/>
          <w:marTop w:val="0"/>
          <w:marBottom w:val="0"/>
          <w:divBdr>
            <w:top w:val="none" w:sz="0" w:space="0" w:color="auto"/>
            <w:left w:val="none" w:sz="0" w:space="0" w:color="auto"/>
            <w:bottom w:val="none" w:sz="0" w:space="0" w:color="auto"/>
            <w:right w:val="none" w:sz="0" w:space="0" w:color="auto"/>
          </w:divBdr>
        </w:div>
        <w:div w:id="1392001455">
          <w:marLeft w:val="480"/>
          <w:marRight w:val="0"/>
          <w:marTop w:val="0"/>
          <w:marBottom w:val="0"/>
          <w:divBdr>
            <w:top w:val="none" w:sz="0" w:space="0" w:color="auto"/>
            <w:left w:val="none" w:sz="0" w:space="0" w:color="auto"/>
            <w:bottom w:val="none" w:sz="0" w:space="0" w:color="auto"/>
            <w:right w:val="none" w:sz="0" w:space="0" w:color="auto"/>
          </w:divBdr>
        </w:div>
        <w:div w:id="119763868">
          <w:marLeft w:val="480"/>
          <w:marRight w:val="0"/>
          <w:marTop w:val="0"/>
          <w:marBottom w:val="0"/>
          <w:divBdr>
            <w:top w:val="none" w:sz="0" w:space="0" w:color="auto"/>
            <w:left w:val="none" w:sz="0" w:space="0" w:color="auto"/>
            <w:bottom w:val="none" w:sz="0" w:space="0" w:color="auto"/>
            <w:right w:val="none" w:sz="0" w:space="0" w:color="auto"/>
          </w:divBdr>
        </w:div>
        <w:div w:id="1579289624">
          <w:marLeft w:val="480"/>
          <w:marRight w:val="0"/>
          <w:marTop w:val="0"/>
          <w:marBottom w:val="0"/>
          <w:divBdr>
            <w:top w:val="none" w:sz="0" w:space="0" w:color="auto"/>
            <w:left w:val="none" w:sz="0" w:space="0" w:color="auto"/>
            <w:bottom w:val="none" w:sz="0" w:space="0" w:color="auto"/>
            <w:right w:val="none" w:sz="0" w:space="0" w:color="auto"/>
          </w:divBdr>
        </w:div>
        <w:div w:id="1153251883">
          <w:marLeft w:val="480"/>
          <w:marRight w:val="0"/>
          <w:marTop w:val="0"/>
          <w:marBottom w:val="0"/>
          <w:divBdr>
            <w:top w:val="none" w:sz="0" w:space="0" w:color="auto"/>
            <w:left w:val="none" w:sz="0" w:space="0" w:color="auto"/>
            <w:bottom w:val="none" w:sz="0" w:space="0" w:color="auto"/>
            <w:right w:val="none" w:sz="0" w:space="0" w:color="auto"/>
          </w:divBdr>
        </w:div>
        <w:div w:id="1854421099">
          <w:marLeft w:val="480"/>
          <w:marRight w:val="0"/>
          <w:marTop w:val="0"/>
          <w:marBottom w:val="0"/>
          <w:divBdr>
            <w:top w:val="none" w:sz="0" w:space="0" w:color="auto"/>
            <w:left w:val="none" w:sz="0" w:space="0" w:color="auto"/>
            <w:bottom w:val="none" w:sz="0" w:space="0" w:color="auto"/>
            <w:right w:val="none" w:sz="0" w:space="0" w:color="auto"/>
          </w:divBdr>
        </w:div>
        <w:div w:id="22752669">
          <w:marLeft w:val="480"/>
          <w:marRight w:val="0"/>
          <w:marTop w:val="0"/>
          <w:marBottom w:val="0"/>
          <w:divBdr>
            <w:top w:val="none" w:sz="0" w:space="0" w:color="auto"/>
            <w:left w:val="none" w:sz="0" w:space="0" w:color="auto"/>
            <w:bottom w:val="none" w:sz="0" w:space="0" w:color="auto"/>
            <w:right w:val="none" w:sz="0" w:space="0" w:color="auto"/>
          </w:divBdr>
        </w:div>
        <w:div w:id="715399589">
          <w:marLeft w:val="480"/>
          <w:marRight w:val="0"/>
          <w:marTop w:val="0"/>
          <w:marBottom w:val="0"/>
          <w:divBdr>
            <w:top w:val="none" w:sz="0" w:space="0" w:color="auto"/>
            <w:left w:val="none" w:sz="0" w:space="0" w:color="auto"/>
            <w:bottom w:val="none" w:sz="0" w:space="0" w:color="auto"/>
            <w:right w:val="none" w:sz="0" w:space="0" w:color="auto"/>
          </w:divBdr>
        </w:div>
        <w:div w:id="1649479574">
          <w:marLeft w:val="480"/>
          <w:marRight w:val="0"/>
          <w:marTop w:val="0"/>
          <w:marBottom w:val="0"/>
          <w:divBdr>
            <w:top w:val="none" w:sz="0" w:space="0" w:color="auto"/>
            <w:left w:val="none" w:sz="0" w:space="0" w:color="auto"/>
            <w:bottom w:val="none" w:sz="0" w:space="0" w:color="auto"/>
            <w:right w:val="none" w:sz="0" w:space="0" w:color="auto"/>
          </w:divBdr>
        </w:div>
        <w:div w:id="668293180">
          <w:marLeft w:val="480"/>
          <w:marRight w:val="0"/>
          <w:marTop w:val="0"/>
          <w:marBottom w:val="0"/>
          <w:divBdr>
            <w:top w:val="none" w:sz="0" w:space="0" w:color="auto"/>
            <w:left w:val="none" w:sz="0" w:space="0" w:color="auto"/>
            <w:bottom w:val="none" w:sz="0" w:space="0" w:color="auto"/>
            <w:right w:val="none" w:sz="0" w:space="0" w:color="auto"/>
          </w:divBdr>
        </w:div>
        <w:div w:id="475269954">
          <w:marLeft w:val="480"/>
          <w:marRight w:val="0"/>
          <w:marTop w:val="0"/>
          <w:marBottom w:val="0"/>
          <w:divBdr>
            <w:top w:val="none" w:sz="0" w:space="0" w:color="auto"/>
            <w:left w:val="none" w:sz="0" w:space="0" w:color="auto"/>
            <w:bottom w:val="none" w:sz="0" w:space="0" w:color="auto"/>
            <w:right w:val="none" w:sz="0" w:space="0" w:color="auto"/>
          </w:divBdr>
        </w:div>
        <w:div w:id="122575985">
          <w:marLeft w:val="480"/>
          <w:marRight w:val="0"/>
          <w:marTop w:val="0"/>
          <w:marBottom w:val="0"/>
          <w:divBdr>
            <w:top w:val="none" w:sz="0" w:space="0" w:color="auto"/>
            <w:left w:val="none" w:sz="0" w:space="0" w:color="auto"/>
            <w:bottom w:val="none" w:sz="0" w:space="0" w:color="auto"/>
            <w:right w:val="none" w:sz="0" w:space="0" w:color="auto"/>
          </w:divBdr>
        </w:div>
      </w:divsChild>
    </w:div>
    <w:div w:id="926841339">
      <w:bodyDiv w:val="1"/>
      <w:marLeft w:val="0"/>
      <w:marRight w:val="0"/>
      <w:marTop w:val="0"/>
      <w:marBottom w:val="0"/>
      <w:divBdr>
        <w:top w:val="none" w:sz="0" w:space="0" w:color="auto"/>
        <w:left w:val="none" w:sz="0" w:space="0" w:color="auto"/>
        <w:bottom w:val="none" w:sz="0" w:space="0" w:color="auto"/>
        <w:right w:val="none" w:sz="0" w:space="0" w:color="auto"/>
      </w:divBdr>
    </w:div>
    <w:div w:id="927927497">
      <w:bodyDiv w:val="1"/>
      <w:marLeft w:val="0"/>
      <w:marRight w:val="0"/>
      <w:marTop w:val="0"/>
      <w:marBottom w:val="0"/>
      <w:divBdr>
        <w:top w:val="none" w:sz="0" w:space="0" w:color="auto"/>
        <w:left w:val="none" w:sz="0" w:space="0" w:color="auto"/>
        <w:bottom w:val="none" w:sz="0" w:space="0" w:color="auto"/>
        <w:right w:val="none" w:sz="0" w:space="0" w:color="auto"/>
      </w:divBdr>
    </w:div>
    <w:div w:id="930970219">
      <w:bodyDiv w:val="1"/>
      <w:marLeft w:val="0"/>
      <w:marRight w:val="0"/>
      <w:marTop w:val="0"/>
      <w:marBottom w:val="0"/>
      <w:divBdr>
        <w:top w:val="none" w:sz="0" w:space="0" w:color="auto"/>
        <w:left w:val="none" w:sz="0" w:space="0" w:color="auto"/>
        <w:bottom w:val="none" w:sz="0" w:space="0" w:color="auto"/>
        <w:right w:val="none" w:sz="0" w:space="0" w:color="auto"/>
      </w:divBdr>
    </w:div>
    <w:div w:id="937637397">
      <w:bodyDiv w:val="1"/>
      <w:marLeft w:val="0"/>
      <w:marRight w:val="0"/>
      <w:marTop w:val="0"/>
      <w:marBottom w:val="0"/>
      <w:divBdr>
        <w:top w:val="none" w:sz="0" w:space="0" w:color="auto"/>
        <w:left w:val="none" w:sz="0" w:space="0" w:color="auto"/>
        <w:bottom w:val="none" w:sz="0" w:space="0" w:color="auto"/>
        <w:right w:val="none" w:sz="0" w:space="0" w:color="auto"/>
      </w:divBdr>
    </w:div>
    <w:div w:id="938634719">
      <w:bodyDiv w:val="1"/>
      <w:marLeft w:val="0"/>
      <w:marRight w:val="0"/>
      <w:marTop w:val="0"/>
      <w:marBottom w:val="0"/>
      <w:divBdr>
        <w:top w:val="none" w:sz="0" w:space="0" w:color="auto"/>
        <w:left w:val="none" w:sz="0" w:space="0" w:color="auto"/>
        <w:bottom w:val="none" w:sz="0" w:space="0" w:color="auto"/>
        <w:right w:val="none" w:sz="0" w:space="0" w:color="auto"/>
      </w:divBdr>
    </w:div>
    <w:div w:id="939946321">
      <w:bodyDiv w:val="1"/>
      <w:marLeft w:val="0"/>
      <w:marRight w:val="0"/>
      <w:marTop w:val="0"/>
      <w:marBottom w:val="0"/>
      <w:divBdr>
        <w:top w:val="none" w:sz="0" w:space="0" w:color="auto"/>
        <w:left w:val="none" w:sz="0" w:space="0" w:color="auto"/>
        <w:bottom w:val="none" w:sz="0" w:space="0" w:color="auto"/>
        <w:right w:val="none" w:sz="0" w:space="0" w:color="auto"/>
      </w:divBdr>
    </w:div>
    <w:div w:id="941839019">
      <w:bodyDiv w:val="1"/>
      <w:marLeft w:val="0"/>
      <w:marRight w:val="0"/>
      <w:marTop w:val="0"/>
      <w:marBottom w:val="0"/>
      <w:divBdr>
        <w:top w:val="none" w:sz="0" w:space="0" w:color="auto"/>
        <w:left w:val="none" w:sz="0" w:space="0" w:color="auto"/>
        <w:bottom w:val="none" w:sz="0" w:space="0" w:color="auto"/>
        <w:right w:val="none" w:sz="0" w:space="0" w:color="auto"/>
      </w:divBdr>
    </w:div>
    <w:div w:id="945235518">
      <w:bodyDiv w:val="1"/>
      <w:marLeft w:val="0"/>
      <w:marRight w:val="0"/>
      <w:marTop w:val="0"/>
      <w:marBottom w:val="0"/>
      <w:divBdr>
        <w:top w:val="none" w:sz="0" w:space="0" w:color="auto"/>
        <w:left w:val="none" w:sz="0" w:space="0" w:color="auto"/>
        <w:bottom w:val="none" w:sz="0" w:space="0" w:color="auto"/>
        <w:right w:val="none" w:sz="0" w:space="0" w:color="auto"/>
      </w:divBdr>
    </w:div>
    <w:div w:id="945311068">
      <w:bodyDiv w:val="1"/>
      <w:marLeft w:val="0"/>
      <w:marRight w:val="0"/>
      <w:marTop w:val="0"/>
      <w:marBottom w:val="0"/>
      <w:divBdr>
        <w:top w:val="none" w:sz="0" w:space="0" w:color="auto"/>
        <w:left w:val="none" w:sz="0" w:space="0" w:color="auto"/>
        <w:bottom w:val="none" w:sz="0" w:space="0" w:color="auto"/>
        <w:right w:val="none" w:sz="0" w:space="0" w:color="auto"/>
      </w:divBdr>
    </w:div>
    <w:div w:id="945498262">
      <w:bodyDiv w:val="1"/>
      <w:marLeft w:val="0"/>
      <w:marRight w:val="0"/>
      <w:marTop w:val="0"/>
      <w:marBottom w:val="0"/>
      <w:divBdr>
        <w:top w:val="none" w:sz="0" w:space="0" w:color="auto"/>
        <w:left w:val="none" w:sz="0" w:space="0" w:color="auto"/>
        <w:bottom w:val="none" w:sz="0" w:space="0" w:color="auto"/>
        <w:right w:val="none" w:sz="0" w:space="0" w:color="auto"/>
      </w:divBdr>
    </w:div>
    <w:div w:id="945696698">
      <w:bodyDiv w:val="1"/>
      <w:marLeft w:val="0"/>
      <w:marRight w:val="0"/>
      <w:marTop w:val="0"/>
      <w:marBottom w:val="0"/>
      <w:divBdr>
        <w:top w:val="none" w:sz="0" w:space="0" w:color="auto"/>
        <w:left w:val="none" w:sz="0" w:space="0" w:color="auto"/>
        <w:bottom w:val="none" w:sz="0" w:space="0" w:color="auto"/>
        <w:right w:val="none" w:sz="0" w:space="0" w:color="auto"/>
      </w:divBdr>
    </w:div>
    <w:div w:id="946934882">
      <w:bodyDiv w:val="1"/>
      <w:marLeft w:val="0"/>
      <w:marRight w:val="0"/>
      <w:marTop w:val="0"/>
      <w:marBottom w:val="0"/>
      <w:divBdr>
        <w:top w:val="none" w:sz="0" w:space="0" w:color="auto"/>
        <w:left w:val="none" w:sz="0" w:space="0" w:color="auto"/>
        <w:bottom w:val="none" w:sz="0" w:space="0" w:color="auto"/>
        <w:right w:val="none" w:sz="0" w:space="0" w:color="auto"/>
      </w:divBdr>
    </w:div>
    <w:div w:id="949430831">
      <w:bodyDiv w:val="1"/>
      <w:marLeft w:val="0"/>
      <w:marRight w:val="0"/>
      <w:marTop w:val="0"/>
      <w:marBottom w:val="0"/>
      <w:divBdr>
        <w:top w:val="none" w:sz="0" w:space="0" w:color="auto"/>
        <w:left w:val="none" w:sz="0" w:space="0" w:color="auto"/>
        <w:bottom w:val="none" w:sz="0" w:space="0" w:color="auto"/>
        <w:right w:val="none" w:sz="0" w:space="0" w:color="auto"/>
      </w:divBdr>
      <w:divsChild>
        <w:div w:id="1154638057">
          <w:marLeft w:val="480"/>
          <w:marRight w:val="0"/>
          <w:marTop w:val="0"/>
          <w:marBottom w:val="0"/>
          <w:divBdr>
            <w:top w:val="none" w:sz="0" w:space="0" w:color="auto"/>
            <w:left w:val="none" w:sz="0" w:space="0" w:color="auto"/>
            <w:bottom w:val="none" w:sz="0" w:space="0" w:color="auto"/>
            <w:right w:val="none" w:sz="0" w:space="0" w:color="auto"/>
          </w:divBdr>
        </w:div>
        <w:div w:id="298385627">
          <w:marLeft w:val="480"/>
          <w:marRight w:val="0"/>
          <w:marTop w:val="0"/>
          <w:marBottom w:val="0"/>
          <w:divBdr>
            <w:top w:val="none" w:sz="0" w:space="0" w:color="auto"/>
            <w:left w:val="none" w:sz="0" w:space="0" w:color="auto"/>
            <w:bottom w:val="none" w:sz="0" w:space="0" w:color="auto"/>
            <w:right w:val="none" w:sz="0" w:space="0" w:color="auto"/>
          </w:divBdr>
        </w:div>
        <w:div w:id="579798946">
          <w:marLeft w:val="480"/>
          <w:marRight w:val="0"/>
          <w:marTop w:val="0"/>
          <w:marBottom w:val="0"/>
          <w:divBdr>
            <w:top w:val="none" w:sz="0" w:space="0" w:color="auto"/>
            <w:left w:val="none" w:sz="0" w:space="0" w:color="auto"/>
            <w:bottom w:val="none" w:sz="0" w:space="0" w:color="auto"/>
            <w:right w:val="none" w:sz="0" w:space="0" w:color="auto"/>
          </w:divBdr>
        </w:div>
        <w:div w:id="1191534461">
          <w:marLeft w:val="480"/>
          <w:marRight w:val="0"/>
          <w:marTop w:val="0"/>
          <w:marBottom w:val="0"/>
          <w:divBdr>
            <w:top w:val="none" w:sz="0" w:space="0" w:color="auto"/>
            <w:left w:val="none" w:sz="0" w:space="0" w:color="auto"/>
            <w:bottom w:val="none" w:sz="0" w:space="0" w:color="auto"/>
            <w:right w:val="none" w:sz="0" w:space="0" w:color="auto"/>
          </w:divBdr>
        </w:div>
        <w:div w:id="2060930332">
          <w:marLeft w:val="480"/>
          <w:marRight w:val="0"/>
          <w:marTop w:val="0"/>
          <w:marBottom w:val="0"/>
          <w:divBdr>
            <w:top w:val="none" w:sz="0" w:space="0" w:color="auto"/>
            <w:left w:val="none" w:sz="0" w:space="0" w:color="auto"/>
            <w:bottom w:val="none" w:sz="0" w:space="0" w:color="auto"/>
            <w:right w:val="none" w:sz="0" w:space="0" w:color="auto"/>
          </w:divBdr>
        </w:div>
        <w:div w:id="1874028119">
          <w:marLeft w:val="480"/>
          <w:marRight w:val="0"/>
          <w:marTop w:val="0"/>
          <w:marBottom w:val="0"/>
          <w:divBdr>
            <w:top w:val="none" w:sz="0" w:space="0" w:color="auto"/>
            <w:left w:val="none" w:sz="0" w:space="0" w:color="auto"/>
            <w:bottom w:val="none" w:sz="0" w:space="0" w:color="auto"/>
            <w:right w:val="none" w:sz="0" w:space="0" w:color="auto"/>
          </w:divBdr>
        </w:div>
        <w:div w:id="981929282">
          <w:marLeft w:val="480"/>
          <w:marRight w:val="0"/>
          <w:marTop w:val="0"/>
          <w:marBottom w:val="0"/>
          <w:divBdr>
            <w:top w:val="none" w:sz="0" w:space="0" w:color="auto"/>
            <w:left w:val="none" w:sz="0" w:space="0" w:color="auto"/>
            <w:bottom w:val="none" w:sz="0" w:space="0" w:color="auto"/>
            <w:right w:val="none" w:sz="0" w:space="0" w:color="auto"/>
          </w:divBdr>
        </w:div>
        <w:div w:id="1311641539">
          <w:marLeft w:val="480"/>
          <w:marRight w:val="0"/>
          <w:marTop w:val="0"/>
          <w:marBottom w:val="0"/>
          <w:divBdr>
            <w:top w:val="none" w:sz="0" w:space="0" w:color="auto"/>
            <w:left w:val="none" w:sz="0" w:space="0" w:color="auto"/>
            <w:bottom w:val="none" w:sz="0" w:space="0" w:color="auto"/>
            <w:right w:val="none" w:sz="0" w:space="0" w:color="auto"/>
          </w:divBdr>
        </w:div>
        <w:div w:id="1019771007">
          <w:marLeft w:val="480"/>
          <w:marRight w:val="0"/>
          <w:marTop w:val="0"/>
          <w:marBottom w:val="0"/>
          <w:divBdr>
            <w:top w:val="none" w:sz="0" w:space="0" w:color="auto"/>
            <w:left w:val="none" w:sz="0" w:space="0" w:color="auto"/>
            <w:bottom w:val="none" w:sz="0" w:space="0" w:color="auto"/>
            <w:right w:val="none" w:sz="0" w:space="0" w:color="auto"/>
          </w:divBdr>
        </w:div>
        <w:div w:id="1646348029">
          <w:marLeft w:val="480"/>
          <w:marRight w:val="0"/>
          <w:marTop w:val="0"/>
          <w:marBottom w:val="0"/>
          <w:divBdr>
            <w:top w:val="none" w:sz="0" w:space="0" w:color="auto"/>
            <w:left w:val="none" w:sz="0" w:space="0" w:color="auto"/>
            <w:bottom w:val="none" w:sz="0" w:space="0" w:color="auto"/>
            <w:right w:val="none" w:sz="0" w:space="0" w:color="auto"/>
          </w:divBdr>
        </w:div>
        <w:div w:id="1606186792">
          <w:marLeft w:val="480"/>
          <w:marRight w:val="0"/>
          <w:marTop w:val="0"/>
          <w:marBottom w:val="0"/>
          <w:divBdr>
            <w:top w:val="none" w:sz="0" w:space="0" w:color="auto"/>
            <w:left w:val="none" w:sz="0" w:space="0" w:color="auto"/>
            <w:bottom w:val="none" w:sz="0" w:space="0" w:color="auto"/>
            <w:right w:val="none" w:sz="0" w:space="0" w:color="auto"/>
          </w:divBdr>
        </w:div>
        <w:div w:id="676033572">
          <w:marLeft w:val="480"/>
          <w:marRight w:val="0"/>
          <w:marTop w:val="0"/>
          <w:marBottom w:val="0"/>
          <w:divBdr>
            <w:top w:val="none" w:sz="0" w:space="0" w:color="auto"/>
            <w:left w:val="none" w:sz="0" w:space="0" w:color="auto"/>
            <w:bottom w:val="none" w:sz="0" w:space="0" w:color="auto"/>
            <w:right w:val="none" w:sz="0" w:space="0" w:color="auto"/>
          </w:divBdr>
        </w:div>
        <w:div w:id="2111897938">
          <w:marLeft w:val="480"/>
          <w:marRight w:val="0"/>
          <w:marTop w:val="0"/>
          <w:marBottom w:val="0"/>
          <w:divBdr>
            <w:top w:val="none" w:sz="0" w:space="0" w:color="auto"/>
            <w:left w:val="none" w:sz="0" w:space="0" w:color="auto"/>
            <w:bottom w:val="none" w:sz="0" w:space="0" w:color="auto"/>
            <w:right w:val="none" w:sz="0" w:space="0" w:color="auto"/>
          </w:divBdr>
        </w:div>
        <w:div w:id="1879199139">
          <w:marLeft w:val="480"/>
          <w:marRight w:val="0"/>
          <w:marTop w:val="0"/>
          <w:marBottom w:val="0"/>
          <w:divBdr>
            <w:top w:val="none" w:sz="0" w:space="0" w:color="auto"/>
            <w:left w:val="none" w:sz="0" w:space="0" w:color="auto"/>
            <w:bottom w:val="none" w:sz="0" w:space="0" w:color="auto"/>
            <w:right w:val="none" w:sz="0" w:space="0" w:color="auto"/>
          </w:divBdr>
        </w:div>
        <w:div w:id="111705089">
          <w:marLeft w:val="480"/>
          <w:marRight w:val="0"/>
          <w:marTop w:val="0"/>
          <w:marBottom w:val="0"/>
          <w:divBdr>
            <w:top w:val="none" w:sz="0" w:space="0" w:color="auto"/>
            <w:left w:val="none" w:sz="0" w:space="0" w:color="auto"/>
            <w:bottom w:val="none" w:sz="0" w:space="0" w:color="auto"/>
            <w:right w:val="none" w:sz="0" w:space="0" w:color="auto"/>
          </w:divBdr>
        </w:div>
        <w:div w:id="1386293681">
          <w:marLeft w:val="480"/>
          <w:marRight w:val="0"/>
          <w:marTop w:val="0"/>
          <w:marBottom w:val="0"/>
          <w:divBdr>
            <w:top w:val="none" w:sz="0" w:space="0" w:color="auto"/>
            <w:left w:val="none" w:sz="0" w:space="0" w:color="auto"/>
            <w:bottom w:val="none" w:sz="0" w:space="0" w:color="auto"/>
            <w:right w:val="none" w:sz="0" w:space="0" w:color="auto"/>
          </w:divBdr>
        </w:div>
        <w:div w:id="838810602">
          <w:marLeft w:val="480"/>
          <w:marRight w:val="0"/>
          <w:marTop w:val="0"/>
          <w:marBottom w:val="0"/>
          <w:divBdr>
            <w:top w:val="none" w:sz="0" w:space="0" w:color="auto"/>
            <w:left w:val="none" w:sz="0" w:space="0" w:color="auto"/>
            <w:bottom w:val="none" w:sz="0" w:space="0" w:color="auto"/>
            <w:right w:val="none" w:sz="0" w:space="0" w:color="auto"/>
          </w:divBdr>
        </w:div>
        <w:div w:id="1132020372">
          <w:marLeft w:val="480"/>
          <w:marRight w:val="0"/>
          <w:marTop w:val="0"/>
          <w:marBottom w:val="0"/>
          <w:divBdr>
            <w:top w:val="none" w:sz="0" w:space="0" w:color="auto"/>
            <w:left w:val="none" w:sz="0" w:space="0" w:color="auto"/>
            <w:bottom w:val="none" w:sz="0" w:space="0" w:color="auto"/>
            <w:right w:val="none" w:sz="0" w:space="0" w:color="auto"/>
          </w:divBdr>
        </w:div>
        <w:div w:id="702900605">
          <w:marLeft w:val="480"/>
          <w:marRight w:val="0"/>
          <w:marTop w:val="0"/>
          <w:marBottom w:val="0"/>
          <w:divBdr>
            <w:top w:val="none" w:sz="0" w:space="0" w:color="auto"/>
            <w:left w:val="none" w:sz="0" w:space="0" w:color="auto"/>
            <w:bottom w:val="none" w:sz="0" w:space="0" w:color="auto"/>
            <w:right w:val="none" w:sz="0" w:space="0" w:color="auto"/>
          </w:divBdr>
        </w:div>
        <w:div w:id="2001426269">
          <w:marLeft w:val="480"/>
          <w:marRight w:val="0"/>
          <w:marTop w:val="0"/>
          <w:marBottom w:val="0"/>
          <w:divBdr>
            <w:top w:val="none" w:sz="0" w:space="0" w:color="auto"/>
            <w:left w:val="none" w:sz="0" w:space="0" w:color="auto"/>
            <w:bottom w:val="none" w:sz="0" w:space="0" w:color="auto"/>
            <w:right w:val="none" w:sz="0" w:space="0" w:color="auto"/>
          </w:divBdr>
        </w:div>
        <w:div w:id="1683122244">
          <w:marLeft w:val="480"/>
          <w:marRight w:val="0"/>
          <w:marTop w:val="0"/>
          <w:marBottom w:val="0"/>
          <w:divBdr>
            <w:top w:val="none" w:sz="0" w:space="0" w:color="auto"/>
            <w:left w:val="none" w:sz="0" w:space="0" w:color="auto"/>
            <w:bottom w:val="none" w:sz="0" w:space="0" w:color="auto"/>
            <w:right w:val="none" w:sz="0" w:space="0" w:color="auto"/>
          </w:divBdr>
        </w:div>
        <w:div w:id="236324127">
          <w:marLeft w:val="480"/>
          <w:marRight w:val="0"/>
          <w:marTop w:val="0"/>
          <w:marBottom w:val="0"/>
          <w:divBdr>
            <w:top w:val="none" w:sz="0" w:space="0" w:color="auto"/>
            <w:left w:val="none" w:sz="0" w:space="0" w:color="auto"/>
            <w:bottom w:val="none" w:sz="0" w:space="0" w:color="auto"/>
            <w:right w:val="none" w:sz="0" w:space="0" w:color="auto"/>
          </w:divBdr>
        </w:div>
        <w:div w:id="1770546580">
          <w:marLeft w:val="480"/>
          <w:marRight w:val="0"/>
          <w:marTop w:val="0"/>
          <w:marBottom w:val="0"/>
          <w:divBdr>
            <w:top w:val="none" w:sz="0" w:space="0" w:color="auto"/>
            <w:left w:val="none" w:sz="0" w:space="0" w:color="auto"/>
            <w:bottom w:val="none" w:sz="0" w:space="0" w:color="auto"/>
            <w:right w:val="none" w:sz="0" w:space="0" w:color="auto"/>
          </w:divBdr>
        </w:div>
        <w:div w:id="682557880">
          <w:marLeft w:val="480"/>
          <w:marRight w:val="0"/>
          <w:marTop w:val="0"/>
          <w:marBottom w:val="0"/>
          <w:divBdr>
            <w:top w:val="none" w:sz="0" w:space="0" w:color="auto"/>
            <w:left w:val="none" w:sz="0" w:space="0" w:color="auto"/>
            <w:bottom w:val="none" w:sz="0" w:space="0" w:color="auto"/>
            <w:right w:val="none" w:sz="0" w:space="0" w:color="auto"/>
          </w:divBdr>
        </w:div>
        <w:div w:id="1838185701">
          <w:marLeft w:val="480"/>
          <w:marRight w:val="0"/>
          <w:marTop w:val="0"/>
          <w:marBottom w:val="0"/>
          <w:divBdr>
            <w:top w:val="none" w:sz="0" w:space="0" w:color="auto"/>
            <w:left w:val="none" w:sz="0" w:space="0" w:color="auto"/>
            <w:bottom w:val="none" w:sz="0" w:space="0" w:color="auto"/>
            <w:right w:val="none" w:sz="0" w:space="0" w:color="auto"/>
          </w:divBdr>
        </w:div>
        <w:div w:id="1076316255">
          <w:marLeft w:val="480"/>
          <w:marRight w:val="0"/>
          <w:marTop w:val="0"/>
          <w:marBottom w:val="0"/>
          <w:divBdr>
            <w:top w:val="none" w:sz="0" w:space="0" w:color="auto"/>
            <w:left w:val="none" w:sz="0" w:space="0" w:color="auto"/>
            <w:bottom w:val="none" w:sz="0" w:space="0" w:color="auto"/>
            <w:right w:val="none" w:sz="0" w:space="0" w:color="auto"/>
          </w:divBdr>
        </w:div>
        <w:div w:id="1143741884">
          <w:marLeft w:val="480"/>
          <w:marRight w:val="0"/>
          <w:marTop w:val="0"/>
          <w:marBottom w:val="0"/>
          <w:divBdr>
            <w:top w:val="none" w:sz="0" w:space="0" w:color="auto"/>
            <w:left w:val="none" w:sz="0" w:space="0" w:color="auto"/>
            <w:bottom w:val="none" w:sz="0" w:space="0" w:color="auto"/>
            <w:right w:val="none" w:sz="0" w:space="0" w:color="auto"/>
          </w:divBdr>
        </w:div>
        <w:div w:id="1593853772">
          <w:marLeft w:val="480"/>
          <w:marRight w:val="0"/>
          <w:marTop w:val="0"/>
          <w:marBottom w:val="0"/>
          <w:divBdr>
            <w:top w:val="none" w:sz="0" w:space="0" w:color="auto"/>
            <w:left w:val="none" w:sz="0" w:space="0" w:color="auto"/>
            <w:bottom w:val="none" w:sz="0" w:space="0" w:color="auto"/>
            <w:right w:val="none" w:sz="0" w:space="0" w:color="auto"/>
          </w:divBdr>
        </w:div>
        <w:div w:id="1302539458">
          <w:marLeft w:val="480"/>
          <w:marRight w:val="0"/>
          <w:marTop w:val="0"/>
          <w:marBottom w:val="0"/>
          <w:divBdr>
            <w:top w:val="none" w:sz="0" w:space="0" w:color="auto"/>
            <w:left w:val="none" w:sz="0" w:space="0" w:color="auto"/>
            <w:bottom w:val="none" w:sz="0" w:space="0" w:color="auto"/>
            <w:right w:val="none" w:sz="0" w:space="0" w:color="auto"/>
          </w:divBdr>
        </w:div>
        <w:div w:id="2119518167">
          <w:marLeft w:val="480"/>
          <w:marRight w:val="0"/>
          <w:marTop w:val="0"/>
          <w:marBottom w:val="0"/>
          <w:divBdr>
            <w:top w:val="none" w:sz="0" w:space="0" w:color="auto"/>
            <w:left w:val="none" w:sz="0" w:space="0" w:color="auto"/>
            <w:bottom w:val="none" w:sz="0" w:space="0" w:color="auto"/>
            <w:right w:val="none" w:sz="0" w:space="0" w:color="auto"/>
          </w:divBdr>
        </w:div>
        <w:div w:id="1041369021">
          <w:marLeft w:val="480"/>
          <w:marRight w:val="0"/>
          <w:marTop w:val="0"/>
          <w:marBottom w:val="0"/>
          <w:divBdr>
            <w:top w:val="none" w:sz="0" w:space="0" w:color="auto"/>
            <w:left w:val="none" w:sz="0" w:space="0" w:color="auto"/>
            <w:bottom w:val="none" w:sz="0" w:space="0" w:color="auto"/>
            <w:right w:val="none" w:sz="0" w:space="0" w:color="auto"/>
          </w:divBdr>
        </w:div>
        <w:div w:id="472790389">
          <w:marLeft w:val="480"/>
          <w:marRight w:val="0"/>
          <w:marTop w:val="0"/>
          <w:marBottom w:val="0"/>
          <w:divBdr>
            <w:top w:val="none" w:sz="0" w:space="0" w:color="auto"/>
            <w:left w:val="none" w:sz="0" w:space="0" w:color="auto"/>
            <w:bottom w:val="none" w:sz="0" w:space="0" w:color="auto"/>
            <w:right w:val="none" w:sz="0" w:space="0" w:color="auto"/>
          </w:divBdr>
        </w:div>
        <w:div w:id="599721698">
          <w:marLeft w:val="480"/>
          <w:marRight w:val="0"/>
          <w:marTop w:val="0"/>
          <w:marBottom w:val="0"/>
          <w:divBdr>
            <w:top w:val="none" w:sz="0" w:space="0" w:color="auto"/>
            <w:left w:val="none" w:sz="0" w:space="0" w:color="auto"/>
            <w:bottom w:val="none" w:sz="0" w:space="0" w:color="auto"/>
            <w:right w:val="none" w:sz="0" w:space="0" w:color="auto"/>
          </w:divBdr>
        </w:div>
        <w:div w:id="1967276895">
          <w:marLeft w:val="480"/>
          <w:marRight w:val="0"/>
          <w:marTop w:val="0"/>
          <w:marBottom w:val="0"/>
          <w:divBdr>
            <w:top w:val="none" w:sz="0" w:space="0" w:color="auto"/>
            <w:left w:val="none" w:sz="0" w:space="0" w:color="auto"/>
            <w:bottom w:val="none" w:sz="0" w:space="0" w:color="auto"/>
            <w:right w:val="none" w:sz="0" w:space="0" w:color="auto"/>
          </w:divBdr>
        </w:div>
        <w:div w:id="2126003070">
          <w:marLeft w:val="480"/>
          <w:marRight w:val="0"/>
          <w:marTop w:val="0"/>
          <w:marBottom w:val="0"/>
          <w:divBdr>
            <w:top w:val="none" w:sz="0" w:space="0" w:color="auto"/>
            <w:left w:val="none" w:sz="0" w:space="0" w:color="auto"/>
            <w:bottom w:val="none" w:sz="0" w:space="0" w:color="auto"/>
            <w:right w:val="none" w:sz="0" w:space="0" w:color="auto"/>
          </w:divBdr>
        </w:div>
        <w:div w:id="334260372">
          <w:marLeft w:val="480"/>
          <w:marRight w:val="0"/>
          <w:marTop w:val="0"/>
          <w:marBottom w:val="0"/>
          <w:divBdr>
            <w:top w:val="none" w:sz="0" w:space="0" w:color="auto"/>
            <w:left w:val="none" w:sz="0" w:space="0" w:color="auto"/>
            <w:bottom w:val="none" w:sz="0" w:space="0" w:color="auto"/>
            <w:right w:val="none" w:sz="0" w:space="0" w:color="auto"/>
          </w:divBdr>
        </w:div>
        <w:div w:id="928930827">
          <w:marLeft w:val="480"/>
          <w:marRight w:val="0"/>
          <w:marTop w:val="0"/>
          <w:marBottom w:val="0"/>
          <w:divBdr>
            <w:top w:val="none" w:sz="0" w:space="0" w:color="auto"/>
            <w:left w:val="none" w:sz="0" w:space="0" w:color="auto"/>
            <w:bottom w:val="none" w:sz="0" w:space="0" w:color="auto"/>
            <w:right w:val="none" w:sz="0" w:space="0" w:color="auto"/>
          </w:divBdr>
        </w:div>
        <w:div w:id="853425619">
          <w:marLeft w:val="480"/>
          <w:marRight w:val="0"/>
          <w:marTop w:val="0"/>
          <w:marBottom w:val="0"/>
          <w:divBdr>
            <w:top w:val="none" w:sz="0" w:space="0" w:color="auto"/>
            <w:left w:val="none" w:sz="0" w:space="0" w:color="auto"/>
            <w:bottom w:val="none" w:sz="0" w:space="0" w:color="auto"/>
            <w:right w:val="none" w:sz="0" w:space="0" w:color="auto"/>
          </w:divBdr>
        </w:div>
        <w:div w:id="938293640">
          <w:marLeft w:val="480"/>
          <w:marRight w:val="0"/>
          <w:marTop w:val="0"/>
          <w:marBottom w:val="0"/>
          <w:divBdr>
            <w:top w:val="none" w:sz="0" w:space="0" w:color="auto"/>
            <w:left w:val="none" w:sz="0" w:space="0" w:color="auto"/>
            <w:bottom w:val="none" w:sz="0" w:space="0" w:color="auto"/>
            <w:right w:val="none" w:sz="0" w:space="0" w:color="auto"/>
          </w:divBdr>
        </w:div>
        <w:div w:id="1782652742">
          <w:marLeft w:val="480"/>
          <w:marRight w:val="0"/>
          <w:marTop w:val="0"/>
          <w:marBottom w:val="0"/>
          <w:divBdr>
            <w:top w:val="none" w:sz="0" w:space="0" w:color="auto"/>
            <w:left w:val="none" w:sz="0" w:space="0" w:color="auto"/>
            <w:bottom w:val="none" w:sz="0" w:space="0" w:color="auto"/>
            <w:right w:val="none" w:sz="0" w:space="0" w:color="auto"/>
          </w:divBdr>
        </w:div>
        <w:div w:id="1273248349">
          <w:marLeft w:val="480"/>
          <w:marRight w:val="0"/>
          <w:marTop w:val="0"/>
          <w:marBottom w:val="0"/>
          <w:divBdr>
            <w:top w:val="none" w:sz="0" w:space="0" w:color="auto"/>
            <w:left w:val="none" w:sz="0" w:space="0" w:color="auto"/>
            <w:bottom w:val="none" w:sz="0" w:space="0" w:color="auto"/>
            <w:right w:val="none" w:sz="0" w:space="0" w:color="auto"/>
          </w:divBdr>
        </w:div>
        <w:div w:id="1287085828">
          <w:marLeft w:val="480"/>
          <w:marRight w:val="0"/>
          <w:marTop w:val="0"/>
          <w:marBottom w:val="0"/>
          <w:divBdr>
            <w:top w:val="none" w:sz="0" w:space="0" w:color="auto"/>
            <w:left w:val="none" w:sz="0" w:space="0" w:color="auto"/>
            <w:bottom w:val="none" w:sz="0" w:space="0" w:color="auto"/>
            <w:right w:val="none" w:sz="0" w:space="0" w:color="auto"/>
          </w:divBdr>
        </w:div>
        <w:div w:id="593132949">
          <w:marLeft w:val="480"/>
          <w:marRight w:val="0"/>
          <w:marTop w:val="0"/>
          <w:marBottom w:val="0"/>
          <w:divBdr>
            <w:top w:val="none" w:sz="0" w:space="0" w:color="auto"/>
            <w:left w:val="none" w:sz="0" w:space="0" w:color="auto"/>
            <w:bottom w:val="none" w:sz="0" w:space="0" w:color="auto"/>
            <w:right w:val="none" w:sz="0" w:space="0" w:color="auto"/>
          </w:divBdr>
        </w:div>
      </w:divsChild>
    </w:div>
    <w:div w:id="949968724">
      <w:bodyDiv w:val="1"/>
      <w:marLeft w:val="0"/>
      <w:marRight w:val="0"/>
      <w:marTop w:val="0"/>
      <w:marBottom w:val="0"/>
      <w:divBdr>
        <w:top w:val="none" w:sz="0" w:space="0" w:color="auto"/>
        <w:left w:val="none" w:sz="0" w:space="0" w:color="auto"/>
        <w:bottom w:val="none" w:sz="0" w:space="0" w:color="auto"/>
        <w:right w:val="none" w:sz="0" w:space="0" w:color="auto"/>
      </w:divBdr>
    </w:div>
    <w:div w:id="952832549">
      <w:bodyDiv w:val="1"/>
      <w:marLeft w:val="0"/>
      <w:marRight w:val="0"/>
      <w:marTop w:val="0"/>
      <w:marBottom w:val="0"/>
      <w:divBdr>
        <w:top w:val="none" w:sz="0" w:space="0" w:color="auto"/>
        <w:left w:val="none" w:sz="0" w:space="0" w:color="auto"/>
        <w:bottom w:val="none" w:sz="0" w:space="0" w:color="auto"/>
        <w:right w:val="none" w:sz="0" w:space="0" w:color="auto"/>
      </w:divBdr>
    </w:div>
    <w:div w:id="953052263">
      <w:bodyDiv w:val="1"/>
      <w:marLeft w:val="0"/>
      <w:marRight w:val="0"/>
      <w:marTop w:val="0"/>
      <w:marBottom w:val="0"/>
      <w:divBdr>
        <w:top w:val="none" w:sz="0" w:space="0" w:color="auto"/>
        <w:left w:val="none" w:sz="0" w:space="0" w:color="auto"/>
        <w:bottom w:val="none" w:sz="0" w:space="0" w:color="auto"/>
        <w:right w:val="none" w:sz="0" w:space="0" w:color="auto"/>
      </w:divBdr>
    </w:div>
    <w:div w:id="953169941">
      <w:bodyDiv w:val="1"/>
      <w:marLeft w:val="0"/>
      <w:marRight w:val="0"/>
      <w:marTop w:val="0"/>
      <w:marBottom w:val="0"/>
      <w:divBdr>
        <w:top w:val="none" w:sz="0" w:space="0" w:color="auto"/>
        <w:left w:val="none" w:sz="0" w:space="0" w:color="auto"/>
        <w:bottom w:val="none" w:sz="0" w:space="0" w:color="auto"/>
        <w:right w:val="none" w:sz="0" w:space="0" w:color="auto"/>
      </w:divBdr>
    </w:div>
    <w:div w:id="953633629">
      <w:bodyDiv w:val="1"/>
      <w:marLeft w:val="0"/>
      <w:marRight w:val="0"/>
      <w:marTop w:val="0"/>
      <w:marBottom w:val="0"/>
      <w:divBdr>
        <w:top w:val="none" w:sz="0" w:space="0" w:color="auto"/>
        <w:left w:val="none" w:sz="0" w:space="0" w:color="auto"/>
        <w:bottom w:val="none" w:sz="0" w:space="0" w:color="auto"/>
        <w:right w:val="none" w:sz="0" w:space="0" w:color="auto"/>
      </w:divBdr>
    </w:div>
    <w:div w:id="953757460">
      <w:bodyDiv w:val="1"/>
      <w:marLeft w:val="0"/>
      <w:marRight w:val="0"/>
      <w:marTop w:val="0"/>
      <w:marBottom w:val="0"/>
      <w:divBdr>
        <w:top w:val="none" w:sz="0" w:space="0" w:color="auto"/>
        <w:left w:val="none" w:sz="0" w:space="0" w:color="auto"/>
        <w:bottom w:val="none" w:sz="0" w:space="0" w:color="auto"/>
        <w:right w:val="none" w:sz="0" w:space="0" w:color="auto"/>
      </w:divBdr>
    </w:div>
    <w:div w:id="955916040">
      <w:bodyDiv w:val="1"/>
      <w:marLeft w:val="0"/>
      <w:marRight w:val="0"/>
      <w:marTop w:val="0"/>
      <w:marBottom w:val="0"/>
      <w:divBdr>
        <w:top w:val="none" w:sz="0" w:space="0" w:color="auto"/>
        <w:left w:val="none" w:sz="0" w:space="0" w:color="auto"/>
        <w:bottom w:val="none" w:sz="0" w:space="0" w:color="auto"/>
        <w:right w:val="none" w:sz="0" w:space="0" w:color="auto"/>
      </w:divBdr>
    </w:div>
    <w:div w:id="956529277">
      <w:bodyDiv w:val="1"/>
      <w:marLeft w:val="0"/>
      <w:marRight w:val="0"/>
      <w:marTop w:val="0"/>
      <w:marBottom w:val="0"/>
      <w:divBdr>
        <w:top w:val="none" w:sz="0" w:space="0" w:color="auto"/>
        <w:left w:val="none" w:sz="0" w:space="0" w:color="auto"/>
        <w:bottom w:val="none" w:sz="0" w:space="0" w:color="auto"/>
        <w:right w:val="none" w:sz="0" w:space="0" w:color="auto"/>
      </w:divBdr>
    </w:div>
    <w:div w:id="957761541">
      <w:bodyDiv w:val="1"/>
      <w:marLeft w:val="0"/>
      <w:marRight w:val="0"/>
      <w:marTop w:val="0"/>
      <w:marBottom w:val="0"/>
      <w:divBdr>
        <w:top w:val="none" w:sz="0" w:space="0" w:color="auto"/>
        <w:left w:val="none" w:sz="0" w:space="0" w:color="auto"/>
        <w:bottom w:val="none" w:sz="0" w:space="0" w:color="auto"/>
        <w:right w:val="none" w:sz="0" w:space="0" w:color="auto"/>
      </w:divBdr>
    </w:div>
    <w:div w:id="959454994">
      <w:bodyDiv w:val="1"/>
      <w:marLeft w:val="0"/>
      <w:marRight w:val="0"/>
      <w:marTop w:val="0"/>
      <w:marBottom w:val="0"/>
      <w:divBdr>
        <w:top w:val="none" w:sz="0" w:space="0" w:color="auto"/>
        <w:left w:val="none" w:sz="0" w:space="0" w:color="auto"/>
        <w:bottom w:val="none" w:sz="0" w:space="0" w:color="auto"/>
        <w:right w:val="none" w:sz="0" w:space="0" w:color="auto"/>
      </w:divBdr>
    </w:div>
    <w:div w:id="967315929">
      <w:bodyDiv w:val="1"/>
      <w:marLeft w:val="0"/>
      <w:marRight w:val="0"/>
      <w:marTop w:val="0"/>
      <w:marBottom w:val="0"/>
      <w:divBdr>
        <w:top w:val="none" w:sz="0" w:space="0" w:color="auto"/>
        <w:left w:val="none" w:sz="0" w:space="0" w:color="auto"/>
        <w:bottom w:val="none" w:sz="0" w:space="0" w:color="auto"/>
        <w:right w:val="none" w:sz="0" w:space="0" w:color="auto"/>
      </w:divBdr>
    </w:div>
    <w:div w:id="968510151">
      <w:bodyDiv w:val="1"/>
      <w:marLeft w:val="0"/>
      <w:marRight w:val="0"/>
      <w:marTop w:val="0"/>
      <w:marBottom w:val="0"/>
      <w:divBdr>
        <w:top w:val="none" w:sz="0" w:space="0" w:color="auto"/>
        <w:left w:val="none" w:sz="0" w:space="0" w:color="auto"/>
        <w:bottom w:val="none" w:sz="0" w:space="0" w:color="auto"/>
        <w:right w:val="none" w:sz="0" w:space="0" w:color="auto"/>
      </w:divBdr>
    </w:div>
    <w:div w:id="972828966">
      <w:bodyDiv w:val="1"/>
      <w:marLeft w:val="0"/>
      <w:marRight w:val="0"/>
      <w:marTop w:val="0"/>
      <w:marBottom w:val="0"/>
      <w:divBdr>
        <w:top w:val="none" w:sz="0" w:space="0" w:color="auto"/>
        <w:left w:val="none" w:sz="0" w:space="0" w:color="auto"/>
        <w:bottom w:val="none" w:sz="0" w:space="0" w:color="auto"/>
        <w:right w:val="none" w:sz="0" w:space="0" w:color="auto"/>
      </w:divBdr>
      <w:divsChild>
        <w:div w:id="496119098">
          <w:marLeft w:val="480"/>
          <w:marRight w:val="0"/>
          <w:marTop w:val="0"/>
          <w:marBottom w:val="0"/>
          <w:divBdr>
            <w:top w:val="none" w:sz="0" w:space="0" w:color="auto"/>
            <w:left w:val="none" w:sz="0" w:space="0" w:color="auto"/>
            <w:bottom w:val="none" w:sz="0" w:space="0" w:color="auto"/>
            <w:right w:val="none" w:sz="0" w:space="0" w:color="auto"/>
          </w:divBdr>
        </w:div>
        <w:div w:id="1320961757">
          <w:marLeft w:val="480"/>
          <w:marRight w:val="0"/>
          <w:marTop w:val="0"/>
          <w:marBottom w:val="0"/>
          <w:divBdr>
            <w:top w:val="none" w:sz="0" w:space="0" w:color="auto"/>
            <w:left w:val="none" w:sz="0" w:space="0" w:color="auto"/>
            <w:bottom w:val="none" w:sz="0" w:space="0" w:color="auto"/>
            <w:right w:val="none" w:sz="0" w:space="0" w:color="auto"/>
          </w:divBdr>
        </w:div>
        <w:div w:id="1673754906">
          <w:marLeft w:val="480"/>
          <w:marRight w:val="0"/>
          <w:marTop w:val="0"/>
          <w:marBottom w:val="0"/>
          <w:divBdr>
            <w:top w:val="none" w:sz="0" w:space="0" w:color="auto"/>
            <w:left w:val="none" w:sz="0" w:space="0" w:color="auto"/>
            <w:bottom w:val="none" w:sz="0" w:space="0" w:color="auto"/>
            <w:right w:val="none" w:sz="0" w:space="0" w:color="auto"/>
          </w:divBdr>
        </w:div>
        <w:div w:id="1563249758">
          <w:marLeft w:val="480"/>
          <w:marRight w:val="0"/>
          <w:marTop w:val="0"/>
          <w:marBottom w:val="0"/>
          <w:divBdr>
            <w:top w:val="none" w:sz="0" w:space="0" w:color="auto"/>
            <w:left w:val="none" w:sz="0" w:space="0" w:color="auto"/>
            <w:bottom w:val="none" w:sz="0" w:space="0" w:color="auto"/>
            <w:right w:val="none" w:sz="0" w:space="0" w:color="auto"/>
          </w:divBdr>
        </w:div>
        <w:div w:id="616638523">
          <w:marLeft w:val="480"/>
          <w:marRight w:val="0"/>
          <w:marTop w:val="0"/>
          <w:marBottom w:val="0"/>
          <w:divBdr>
            <w:top w:val="none" w:sz="0" w:space="0" w:color="auto"/>
            <w:left w:val="none" w:sz="0" w:space="0" w:color="auto"/>
            <w:bottom w:val="none" w:sz="0" w:space="0" w:color="auto"/>
            <w:right w:val="none" w:sz="0" w:space="0" w:color="auto"/>
          </w:divBdr>
        </w:div>
        <w:div w:id="1436556006">
          <w:marLeft w:val="480"/>
          <w:marRight w:val="0"/>
          <w:marTop w:val="0"/>
          <w:marBottom w:val="0"/>
          <w:divBdr>
            <w:top w:val="none" w:sz="0" w:space="0" w:color="auto"/>
            <w:left w:val="none" w:sz="0" w:space="0" w:color="auto"/>
            <w:bottom w:val="none" w:sz="0" w:space="0" w:color="auto"/>
            <w:right w:val="none" w:sz="0" w:space="0" w:color="auto"/>
          </w:divBdr>
        </w:div>
        <w:div w:id="701831715">
          <w:marLeft w:val="480"/>
          <w:marRight w:val="0"/>
          <w:marTop w:val="0"/>
          <w:marBottom w:val="0"/>
          <w:divBdr>
            <w:top w:val="none" w:sz="0" w:space="0" w:color="auto"/>
            <w:left w:val="none" w:sz="0" w:space="0" w:color="auto"/>
            <w:bottom w:val="none" w:sz="0" w:space="0" w:color="auto"/>
            <w:right w:val="none" w:sz="0" w:space="0" w:color="auto"/>
          </w:divBdr>
        </w:div>
        <w:div w:id="339627981">
          <w:marLeft w:val="480"/>
          <w:marRight w:val="0"/>
          <w:marTop w:val="0"/>
          <w:marBottom w:val="0"/>
          <w:divBdr>
            <w:top w:val="none" w:sz="0" w:space="0" w:color="auto"/>
            <w:left w:val="none" w:sz="0" w:space="0" w:color="auto"/>
            <w:bottom w:val="none" w:sz="0" w:space="0" w:color="auto"/>
            <w:right w:val="none" w:sz="0" w:space="0" w:color="auto"/>
          </w:divBdr>
        </w:div>
        <w:div w:id="120152262">
          <w:marLeft w:val="480"/>
          <w:marRight w:val="0"/>
          <w:marTop w:val="0"/>
          <w:marBottom w:val="0"/>
          <w:divBdr>
            <w:top w:val="none" w:sz="0" w:space="0" w:color="auto"/>
            <w:left w:val="none" w:sz="0" w:space="0" w:color="auto"/>
            <w:bottom w:val="none" w:sz="0" w:space="0" w:color="auto"/>
            <w:right w:val="none" w:sz="0" w:space="0" w:color="auto"/>
          </w:divBdr>
        </w:div>
        <w:div w:id="1041635384">
          <w:marLeft w:val="480"/>
          <w:marRight w:val="0"/>
          <w:marTop w:val="0"/>
          <w:marBottom w:val="0"/>
          <w:divBdr>
            <w:top w:val="none" w:sz="0" w:space="0" w:color="auto"/>
            <w:left w:val="none" w:sz="0" w:space="0" w:color="auto"/>
            <w:bottom w:val="none" w:sz="0" w:space="0" w:color="auto"/>
            <w:right w:val="none" w:sz="0" w:space="0" w:color="auto"/>
          </w:divBdr>
        </w:div>
        <w:div w:id="182209038">
          <w:marLeft w:val="480"/>
          <w:marRight w:val="0"/>
          <w:marTop w:val="0"/>
          <w:marBottom w:val="0"/>
          <w:divBdr>
            <w:top w:val="none" w:sz="0" w:space="0" w:color="auto"/>
            <w:left w:val="none" w:sz="0" w:space="0" w:color="auto"/>
            <w:bottom w:val="none" w:sz="0" w:space="0" w:color="auto"/>
            <w:right w:val="none" w:sz="0" w:space="0" w:color="auto"/>
          </w:divBdr>
        </w:div>
        <w:div w:id="1555386803">
          <w:marLeft w:val="480"/>
          <w:marRight w:val="0"/>
          <w:marTop w:val="0"/>
          <w:marBottom w:val="0"/>
          <w:divBdr>
            <w:top w:val="none" w:sz="0" w:space="0" w:color="auto"/>
            <w:left w:val="none" w:sz="0" w:space="0" w:color="auto"/>
            <w:bottom w:val="none" w:sz="0" w:space="0" w:color="auto"/>
            <w:right w:val="none" w:sz="0" w:space="0" w:color="auto"/>
          </w:divBdr>
        </w:div>
        <w:div w:id="1348170305">
          <w:marLeft w:val="480"/>
          <w:marRight w:val="0"/>
          <w:marTop w:val="0"/>
          <w:marBottom w:val="0"/>
          <w:divBdr>
            <w:top w:val="none" w:sz="0" w:space="0" w:color="auto"/>
            <w:left w:val="none" w:sz="0" w:space="0" w:color="auto"/>
            <w:bottom w:val="none" w:sz="0" w:space="0" w:color="auto"/>
            <w:right w:val="none" w:sz="0" w:space="0" w:color="auto"/>
          </w:divBdr>
        </w:div>
        <w:div w:id="1137456256">
          <w:marLeft w:val="480"/>
          <w:marRight w:val="0"/>
          <w:marTop w:val="0"/>
          <w:marBottom w:val="0"/>
          <w:divBdr>
            <w:top w:val="none" w:sz="0" w:space="0" w:color="auto"/>
            <w:left w:val="none" w:sz="0" w:space="0" w:color="auto"/>
            <w:bottom w:val="none" w:sz="0" w:space="0" w:color="auto"/>
            <w:right w:val="none" w:sz="0" w:space="0" w:color="auto"/>
          </w:divBdr>
        </w:div>
        <w:div w:id="1512527887">
          <w:marLeft w:val="480"/>
          <w:marRight w:val="0"/>
          <w:marTop w:val="0"/>
          <w:marBottom w:val="0"/>
          <w:divBdr>
            <w:top w:val="none" w:sz="0" w:space="0" w:color="auto"/>
            <w:left w:val="none" w:sz="0" w:space="0" w:color="auto"/>
            <w:bottom w:val="none" w:sz="0" w:space="0" w:color="auto"/>
            <w:right w:val="none" w:sz="0" w:space="0" w:color="auto"/>
          </w:divBdr>
        </w:div>
        <w:div w:id="1799833755">
          <w:marLeft w:val="480"/>
          <w:marRight w:val="0"/>
          <w:marTop w:val="0"/>
          <w:marBottom w:val="0"/>
          <w:divBdr>
            <w:top w:val="none" w:sz="0" w:space="0" w:color="auto"/>
            <w:left w:val="none" w:sz="0" w:space="0" w:color="auto"/>
            <w:bottom w:val="none" w:sz="0" w:space="0" w:color="auto"/>
            <w:right w:val="none" w:sz="0" w:space="0" w:color="auto"/>
          </w:divBdr>
        </w:div>
        <w:div w:id="1564869196">
          <w:marLeft w:val="480"/>
          <w:marRight w:val="0"/>
          <w:marTop w:val="0"/>
          <w:marBottom w:val="0"/>
          <w:divBdr>
            <w:top w:val="none" w:sz="0" w:space="0" w:color="auto"/>
            <w:left w:val="none" w:sz="0" w:space="0" w:color="auto"/>
            <w:bottom w:val="none" w:sz="0" w:space="0" w:color="auto"/>
            <w:right w:val="none" w:sz="0" w:space="0" w:color="auto"/>
          </w:divBdr>
        </w:div>
        <w:div w:id="972442460">
          <w:marLeft w:val="480"/>
          <w:marRight w:val="0"/>
          <w:marTop w:val="0"/>
          <w:marBottom w:val="0"/>
          <w:divBdr>
            <w:top w:val="none" w:sz="0" w:space="0" w:color="auto"/>
            <w:left w:val="none" w:sz="0" w:space="0" w:color="auto"/>
            <w:bottom w:val="none" w:sz="0" w:space="0" w:color="auto"/>
            <w:right w:val="none" w:sz="0" w:space="0" w:color="auto"/>
          </w:divBdr>
        </w:div>
        <w:div w:id="1205403996">
          <w:marLeft w:val="480"/>
          <w:marRight w:val="0"/>
          <w:marTop w:val="0"/>
          <w:marBottom w:val="0"/>
          <w:divBdr>
            <w:top w:val="none" w:sz="0" w:space="0" w:color="auto"/>
            <w:left w:val="none" w:sz="0" w:space="0" w:color="auto"/>
            <w:bottom w:val="none" w:sz="0" w:space="0" w:color="auto"/>
            <w:right w:val="none" w:sz="0" w:space="0" w:color="auto"/>
          </w:divBdr>
        </w:div>
        <w:div w:id="1676498068">
          <w:marLeft w:val="480"/>
          <w:marRight w:val="0"/>
          <w:marTop w:val="0"/>
          <w:marBottom w:val="0"/>
          <w:divBdr>
            <w:top w:val="none" w:sz="0" w:space="0" w:color="auto"/>
            <w:left w:val="none" w:sz="0" w:space="0" w:color="auto"/>
            <w:bottom w:val="none" w:sz="0" w:space="0" w:color="auto"/>
            <w:right w:val="none" w:sz="0" w:space="0" w:color="auto"/>
          </w:divBdr>
        </w:div>
        <w:div w:id="43647142">
          <w:marLeft w:val="480"/>
          <w:marRight w:val="0"/>
          <w:marTop w:val="0"/>
          <w:marBottom w:val="0"/>
          <w:divBdr>
            <w:top w:val="none" w:sz="0" w:space="0" w:color="auto"/>
            <w:left w:val="none" w:sz="0" w:space="0" w:color="auto"/>
            <w:bottom w:val="none" w:sz="0" w:space="0" w:color="auto"/>
            <w:right w:val="none" w:sz="0" w:space="0" w:color="auto"/>
          </w:divBdr>
        </w:div>
        <w:div w:id="1936555176">
          <w:marLeft w:val="480"/>
          <w:marRight w:val="0"/>
          <w:marTop w:val="0"/>
          <w:marBottom w:val="0"/>
          <w:divBdr>
            <w:top w:val="none" w:sz="0" w:space="0" w:color="auto"/>
            <w:left w:val="none" w:sz="0" w:space="0" w:color="auto"/>
            <w:bottom w:val="none" w:sz="0" w:space="0" w:color="auto"/>
            <w:right w:val="none" w:sz="0" w:space="0" w:color="auto"/>
          </w:divBdr>
        </w:div>
        <w:div w:id="222562922">
          <w:marLeft w:val="480"/>
          <w:marRight w:val="0"/>
          <w:marTop w:val="0"/>
          <w:marBottom w:val="0"/>
          <w:divBdr>
            <w:top w:val="none" w:sz="0" w:space="0" w:color="auto"/>
            <w:left w:val="none" w:sz="0" w:space="0" w:color="auto"/>
            <w:bottom w:val="none" w:sz="0" w:space="0" w:color="auto"/>
            <w:right w:val="none" w:sz="0" w:space="0" w:color="auto"/>
          </w:divBdr>
        </w:div>
        <w:div w:id="1032078408">
          <w:marLeft w:val="480"/>
          <w:marRight w:val="0"/>
          <w:marTop w:val="0"/>
          <w:marBottom w:val="0"/>
          <w:divBdr>
            <w:top w:val="none" w:sz="0" w:space="0" w:color="auto"/>
            <w:left w:val="none" w:sz="0" w:space="0" w:color="auto"/>
            <w:bottom w:val="none" w:sz="0" w:space="0" w:color="auto"/>
            <w:right w:val="none" w:sz="0" w:space="0" w:color="auto"/>
          </w:divBdr>
        </w:div>
        <w:div w:id="1999531735">
          <w:marLeft w:val="480"/>
          <w:marRight w:val="0"/>
          <w:marTop w:val="0"/>
          <w:marBottom w:val="0"/>
          <w:divBdr>
            <w:top w:val="none" w:sz="0" w:space="0" w:color="auto"/>
            <w:left w:val="none" w:sz="0" w:space="0" w:color="auto"/>
            <w:bottom w:val="none" w:sz="0" w:space="0" w:color="auto"/>
            <w:right w:val="none" w:sz="0" w:space="0" w:color="auto"/>
          </w:divBdr>
        </w:div>
        <w:div w:id="1807577664">
          <w:marLeft w:val="480"/>
          <w:marRight w:val="0"/>
          <w:marTop w:val="0"/>
          <w:marBottom w:val="0"/>
          <w:divBdr>
            <w:top w:val="none" w:sz="0" w:space="0" w:color="auto"/>
            <w:left w:val="none" w:sz="0" w:space="0" w:color="auto"/>
            <w:bottom w:val="none" w:sz="0" w:space="0" w:color="auto"/>
            <w:right w:val="none" w:sz="0" w:space="0" w:color="auto"/>
          </w:divBdr>
        </w:div>
        <w:div w:id="902987268">
          <w:marLeft w:val="480"/>
          <w:marRight w:val="0"/>
          <w:marTop w:val="0"/>
          <w:marBottom w:val="0"/>
          <w:divBdr>
            <w:top w:val="none" w:sz="0" w:space="0" w:color="auto"/>
            <w:left w:val="none" w:sz="0" w:space="0" w:color="auto"/>
            <w:bottom w:val="none" w:sz="0" w:space="0" w:color="auto"/>
            <w:right w:val="none" w:sz="0" w:space="0" w:color="auto"/>
          </w:divBdr>
        </w:div>
        <w:div w:id="1325744887">
          <w:marLeft w:val="480"/>
          <w:marRight w:val="0"/>
          <w:marTop w:val="0"/>
          <w:marBottom w:val="0"/>
          <w:divBdr>
            <w:top w:val="none" w:sz="0" w:space="0" w:color="auto"/>
            <w:left w:val="none" w:sz="0" w:space="0" w:color="auto"/>
            <w:bottom w:val="none" w:sz="0" w:space="0" w:color="auto"/>
            <w:right w:val="none" w:sz="0" w:space="0" w:color="auto"/>
          </w:divBdr>
        </w:div>
        <w:div w:id="880633111">
          <w:marLeft w:val="480"/>
          <w:marRight w:val="0"/>
          <w:marTop w:val="0"/>
          <w:marBottom w:val="0"/>
          <w:divBdr>
            <w:top w:val="none" w:sz="0" w:space="0" w:color="auto"/>
            <w:left w:val="none" w:sz="0" w:space="0" w:color="auto"/>
            <w:bottom w:val="none" w:sz="0" w:space="0" w:color="auto"/>
            <w:right w:val="none" w:sz="0" w:space="0" w:color="auto"/>
          </w:divBdr>
        </w:div>
        <w:div w:id="1387417600">
          <w:marLeft w:val="480"/>
          <w:marRight w:val="0"/>
          <w:marTop w:val="0"/>
          <w:marBottom w:val="0"/>
          <w:divBdr>
            <w:top w:val="none" w:sz="0" w:space="0" w:color="auto"/>
            <w:left w:val="none" w:sz="0" w:space="0" w:color="auto"/>
            <w:bottom w:val="none" w:sz="0" w:space="0" w:color="auto"/>
            <w:right w:val="none" w:sz="0" w:space="0" w:color="auto"/>
          </w:divBdr>
        </w:div>
        <w:div w:id="253440165">
          <w:marLeft w:val="480"/>
          <w:marRight w:val="0"/>
          <w:marTop w:val="0"/>
          <w:marBottom w:val="0"/>
          <w:divBdr>
            <w:top w:val="none" w:sz="0" w:space="0" w:color="auto"/>
            <w:left w:val="none" w:sz="0" w:space="0" w:color="auto"/>
            <w:bottom w:val="none" w:sz="0" w:space="0" w:color="auto"/>
            <w:right w:val="none" w:sz="0" w:space="0" w:color="auto"/>
          </w:divBdr>
        </w:div>
        <w:div w:id="1306930602">
          <w:marLeft w:val="480"/>
          <w:marRight w:val="0"/>
          <w:marTop w:val="0"/>
          <w:marBottom w:val="0"/>
          <w:divBdr>
            <w:top w:val="none" w:sz="0" w:space="0" w:color="auto"/>
            <w:left w:val="none" w:sz="0" w:space="0" w:color="auto"/>
            <w:bottom w:val="none" w:sz="0" w:space="0" w:color="auto"/>
            <w:right w:val="none" w:sz="0" w:space="0" w:color="auto"/>
          </w:divBdr>
        </w:div>
        <w:div w:id="1533613624">
          <w:marLeft w:val="480"/>
          <w:marRight w:val="0"/>
          <w:marTop w:val="0"/>
          <w:marBottom w:val="0"/>
          <w:divBdr>
            <w:top w:val="none" w:sz="0" w:space="0" w:color="auto"/>
            <w:left w:val="none" w:sz="0" w:space="0" w:color="auto"/>
            <w:bottom w:val="none" w:sz="0" w:space="0" w:color="auto"/>
            <w:right w:val="none" w:sz="0" w:space="0" w:color="auto"/>
          </w:divBdr>
        </w:div>
        <w:div w:id="441071729">
          <w:marLeft w:val="480"/>
          <w:marRight w:val="0"/>
          <w:marTop w:val="0"/>
          <w:marBottom w:val="0"/>
          <w:divBdr>
            <w:top w:val="none" w:sz="0" w:space="0" w:color="auto"/>
            <w:left w:val="none" w:sz="0" w:space="0" w:color="auto"/>
            <w:bottom w:val="none" w:sz="0" w:space="0" w:color="auto"/>
            <w:right w:val="none" w:sz="0" w:space="0" w:color="auto"/>
          </w:divBdr>
        </w:div>
        <w:div w:id="1966544132">
          <w:marLeft w:val="480"/>
          <w:marRight w:val="0"/>
          <w:marTop w:val="0"/>
          <w:marBottom w:val="0"/>
          <w:divBdr>
            <w:top w:val="none" w:sz="0" w:space="0" w:color="auto"/>
            <w:left w:val="none" w:sz="0" w:space="0" w:color="auto"/>
            <w:bottom w:val="none" w:sz="0" w:space="0" w:color="auto"/>
            <w:right w:val="none" w:sz="0" w:space="0" w:color="auto"/>
          </w:divBdr>
        </w:div>
        <w:div w:id="1579943476">
          <w:marLeft w:val="480"/>
          <w:marRight w:val="0"/>
          <w:marTop w:val="0"/>
          <w:marBottom w:val="0"/>
          <w:divBdr>
            <w:top w:val="none" w:sz="0" w:space="0" w:color="auto"/>
            <w:left w:val="none" w:sz="0" w:space="0" w:color="auto"/>
            <w:bottom w:val="none" w:sz="0" w:space="0" w:color="auto"/>
            <w:right w:val="none" w:sz="0" w:space="0" w:color="auto"/>
          </w:divBdr>
        </w:div>
        <w:div w:id="7293041">
          <w:marLeft w:val="480"/>
          <w:marRight w:val="0"/>
          <w:marTop w:val="0"/>
          <w:marBottom w:val="0"/>
          <w:divBdr>
            <w:top w:val="none" w:sz="0" w:space="0" w:color="auto"/>
            <w:left w:val="none" w:sz="0" w:space="0" w:color="auto"/>
            <w:bottom w:val="none" w:sz="0" w:space="0" w:color="auto"/>
            <w:right w:val="none" w:sz="0" w:space="0" w:color="auto"/>
          </w:divBdr>
        </w:div>
        <w:div w:id="242305036">
          <w:marLeft w:val="480"/>
          <w:marRight w:val="0"/>
          <w:marTop w:val="0"/>
          <w:marBottom w:val="0"/>
          <w:divBdr>
            <w:top w:val="none" w:sz="0" w:space="0" w:color="auto"/>
            <w:left w:val="none" w:sz="0" w:space="0" w:color="auto"/>
            <w:bottom w:val="none" w:sz="0" w:space="0" w:color="auto"/>
            <w:right w:val="none" w:sz="0" w:space="0" w:color="auto"/>
          </w:divBdr>
        </w:div>
        <w:div w:id="1043560565">
          <w:marLeft w:val="480"/>
          <w:marRight w:val="0"/>
          <w:marTop w:val="0"/>
          <w:marBottom w:val="0"/>
          <w:divBdr>
            <w:top w:val="none" w:sz="0" w:space="0" w:color="auto"/>
            <w:left w:val="none" w:sz="0" w:space="0" w:color="auto"/>
            <w:bottom w:val="none" w:sz="0" w:space="0" w:color="auto"/>
            <w:right w:val="none" w:sz="0" w:space="0" w:color="auto"/>
          </w:divBdr>
        </w:div>
        <w:div w:id="33241194">
          <w:marLeft w:val="480"/>
          <w:marRight w:val="0"/>
          <w:marTop w:val="0"/>
          <w:marBottom w:val="0"/>
          <w:divBdr>
            <w:top w:val="none" w:sz="0" w:space="0" w:color="auto"/>
            <w:left w:val="none" w:sz="0" w:space="0" w:color="auto"/>
            <w:bottom w:val="none" w:sz="0" w:space="0" w:color="auto"/>
            <w:right w:val="none" w:sz="0" w:space="0" w:color="auto"/>
          </w:divBdr>
        </w:div>
        <w:div w:id="644547576">
          <w:marLeft w:val="480"/>
          <w:marRight w:val="0"/>
          <w:marTop w:val="0"/>
          <w:marBottom w:val="0"/>
          <w:divBdr>
            <w:top w:val="none" w:sz="0" w:space="0" w:color="auto"/>
            <w:left w:val="none" w:sz="0" w:space="0" w:color="auto"/>
            <w:bottom w:val="none" w:sz="0" w:space="0" w:color="auto"/>
            <w:right w:val="none" w:sz="0" w:space="0" w:color="auto"/>
          </w:divBdr>
        </w:div>
        <w:div w:id="1536850242">
          <w:marLeft w:val="480"/>
          <w:marRight w:val="0"/>
          <w:marTop w:val="0"/>
          <w:marBottom w:val="0"/>
          <w:divBdr>
            <w:top w:val="none" w:sz="0" w:space="0" w:color="auto"/>
            <w:left w:val="none" w:sz="0" w:space="0" w:color="auto"/>
            <w:bottom w:val="none" w:sz="0" w:space="0" w:color="auto"/>
            <w:right w:val="none" w:sz="0" w:space="0" w:color="auto"/>
          </w:divBdr>
        </w:div>
        <w:div w:id="1910115316">
          <w:marLeft w:val="480"/>
          <w:marRight w:val="0"/>
          <w:marTop w:val="0"/>
          <w:marBottom w:val="0"/>
          <w:divBdr>
            <w:top w:val="none" w:sz="0" w:space="0" w:color="auto"/>
            <w:left w:val="none" w:sz="0" w:space="0" w:color="auto"/>
            <w:bottom w:val="none" w:sz="0" w:space="0" w:color="auto"/>
            <w:right w:val="none" w:sz="0" w:space="0" w:color="auto"/>
          </w:divBdr>
        </w:div>
        <w:div w:id="476916385">
          <w:marLeft w:val="480"/>
          <w:marRight w:val="0"/>
          <w:marTop w:val="0"/>
          <w:marBottom w:val="0"/>
          <w:divBdr>
            <w:top w:val="none" w:sz="0" w:space="0" w:color="auto"/>
            <w:left w:val="none" w:sz="0" w:space="0" w:color="auto"/>
            <w:bottom w:val="none" w:sz="0" w:space="0" w:color="auto"/>
            <w:right w:val="none" w:sz="0" w:space="0" w:color="auto"/>
          </w:divBdr>
        </w:div>
        <w:div w:id="1939823916">
          <w:marLeft w:val="480"/>
          <w:marRight w:val="0"/>
          <w:marTop w:val="0"/>
          <w:marBottom w:val="0"/>
          <w:divBdr>
            <w:top w:val="none" w:sz="0" w:space="0" w:color="auto"/>
            <w:left w:val="none" w:sz="0" w:space="0" w:color="auto"/>
            <w:bottom w:val="none" w:sz="0" w:space="0" w:color="auto"/>
            <w:right w:val="none" w:sz="0" w:space="0" w:color="auto"/>
          </w:divBdr>
        </w:div>
        <w:div w:id="1323200546">
          <w:marLeft w:val="480"/>
          <w:marRight w:val="0"/>
          <w:marTop w:val="0"/>
          <w:marBottom w:val="0"/>
          <w:divBdr>
            <w:top w:val="none" w:sz="0" w:space="0" w:color="auto"/>
            <w:left w:val="none" w:sz="0" w:space="0" w:color="auto"/>
            <w:bottom w:val="none" w:sz="0" w:space="0" w:color="auto"/>
            <w:right w:val="none" w:sz="0" w:space="0" w:color="auto"/>
          </w:divBdr>
        </w:div>
      </w:divsChild>
    </w:div>
    <w:div w:id="974216114">
      <w:bodyDiv w:val="1"/>
      <w:marLeft w:val="0"/>
      <w:marRight w:val="0"/>
      <w:marTop w:val="0"/>
      <w:marBottom w:val="0"/>
      <w:divBdr>
        <w:top w:val="none" w:sz="0" w:space="0" w:color="auto"/>
        <w:left w:val="none" w:sz="0" w:space="0" w:color="auto"/>
        <w:bottom w:val="none" w:sz="0" w:space="0" w:color="auto"/>
        <w:right w:val="none" w:sz="0" w:space="0" w:color="auto"/>
      </w:divBdr>
    </w:div>
    <w:div w:id="975060491">
      <w:bodyDiv w:val="1"/>
      <w:marLeft w:val="0"/>
      <w:marRight w:val="0"/>
      <w:marTop w:val="0"/>
      <w:marBottom w:val="0"/>
      <w:divBdr>
        <w:top w:val="none" w:sz="0" w:space="0" w:color="auto"/>
        <w:left w:val="none" w:sz="0" w:space="0" w:color="auto"/>
        <w:bottom w:val="none" w:sz="0" w:space="0" w:color="auto"/>
        <w:right w:val="none" w:sz="0" w:space="0" w:color="auto"/>
      </w:divBdr>
    </w:div>
    <w:div w:id="977104145">
      <w:bodyDiv w:val="1"/>
      <w:marLeft w:val="0"/>
      <w:marRight w:val="0"/>
      <w:marTop w:val="0"/>
      <w:marBottom w:val="0"/>
      <w:divBdr>
        <w:top w:val="none" w:sz="0" w:space="0" w:color="auto"/>
        <w:left w:val="none" w:sz="0" w:space="0" w:color="auto"/>
        <w:bottom w:val="none" w:sz="0" w:space="0" w:color="auto"/>
        <w:right w:val="none" w:sz="0" w:space="0" w:color="auto"/>
      </w:divBdr>
    </w:div>
    <w:div w:id="978343315">
      <w:bodyDiv w:val="1"/>
      <w:marLeft w:val="0"/>
      <w:marRight w:val="0"/>
      <w:marTop w:val="0"/>
      <w:marBottom w:val="0"/>
      <w:divBdr>
        <w:top w:val="none" w:sz="0" w:space="0" w:color="auto"/>
        <w:left w:val="none" w:sz="0" w:space="0" w:color="auto"/>
        <w:bottom w:val="none" w:sz="0" w:space="0" w:color="auto"/>
        <w:right w:val="none" w:sz="0" w:space="0" w:color="auto"/>
      </w:divBdr>
    </w:div>
    <w:div w:id="981080032">
      <w:bodyDiv w:val="1"/>
      <w:marLeft w:val="0"/>
      <w:marRight w:val="0"/>
      <w:marTop w:val="0"/>
      <w:marBottom w:val="0"/>
      <w:divBdr>
        <w:top w:val="none" w:sz="0" w:space="0" w:color="auto"/>
        <w:left w:val="none" w:sz="0" w:space="0" w:color="auto"/>
        <w:bottom w:val="none" w:sz="0" w:space="0" w:color="auto"/>
        <w:right w:val="none" w:sz="0" w:space="0" w:color="auto"/>
      </w:divBdr>
    </w:div>
    <w:div w:id="982735476">
      <w:bodyDiv w:val="1"/>
      <w:marLeft w:val="0"/>
      <w:marRight w:val="0"/>
      <w:marTop w:val="0"/>
      <w:marBottom w:val="0"/>
      <w:divBdr>
        <w:top w:val="none" w:sz="0" w:space="0" w:color="auto"/>
        <w:left w:val="none" w:sz="0" w:space="0" w:color="auto"/>
        <w:bottom w:val="none" w:sz="0" w:space="0" w:color="auto"/>
        <w:right w:val="none" w:sz="0" w:space="0" w:color="auto"/>
      </w:divBdr>
    </w:div>
    <w:div w:id="983898089">
      <w:bodyDiv w:val="1"/>
      <w:marLeft w:val="0"/>
      <w:marRight w:val="0"/>
      <w:marTop w:val="0"/>
      <w:marBottom w:val="0"/>
      <w:divBdr>
        <w:top w:val="none" w:sz="0" w:space="0" w:color="auto"/>
        <w:left w:val="none" w:sz="0" w:space="0" w:color="auto"/>
        <w:bottom w:val="none" w:sz="0" w:space="0" w:color="auto"/>
        <w:right w:val="none" w:sz="0" w:space="0" w:color="auto"/>
      </w:divBdr>
    </w:div>
    <w:div w:id="983971775">
      <w:bodyDiv w:val="1"/>
      <w:marLeft w:val="0"/>
      <w:marRight w:val="0"/>
      <w:marTop w:val="0"/>
      <w:marBottom w:val="0"/>
      <w:divBdr>
        <w:top w:val="none" w:sz="0" w:space="0" w:color="auto"/>
        <w:left w:val="none" w:sz="0" w:space="0" w:color="auto"/>
        <w:bottom w:val="none" w:sz="0" w:space="0" w:color="auto"/>
        <w:right w:val="none" w:sz="0" w:space="0" w:color="auto"/>
      </w:divBdr>
    </w:div>
    <w:div w:id="984968389">
      <w:bodyDiv w:val="1"/>
      <w:marLeft w:val="0"/>
      <w:marRight w:val="0"/>
      <w:marTop w:val="0"/>
      <w:marBottom w:val="0"/>
      <w:divBdr>
        <w:top w:val="none" w:sz="0" w:space="0" w:color="auto"/>
        <w:left w:val="none" w:sz="0" w:space="0" w:color="auto"/>
        <w:bottom w:val="none" w:sz="0" w:space="0" w:color="auto"/>
        <w:right w:val="none" w:sz="0" w:space="0" w:color="auto"/>
      </w:divBdr>
    </w:div>
    <w:div w:id="985933539">
      <w:bodyDiv w:val="1"/>
      <w:marLeft w:val="0"/>
      <w:marRight w:val="0"/>
      <w:marTop w:val="0"/>
      <w:marBottom w:val="0"/>
      <w:divBdr>
        <w:top w:val="none" w:sz="0" w:space="0" w:color="auto"/>
        <w:left w:val="none" w:sz="0" w:space="0" w:color="auto"/>
        <w:bottom w:val="none" w:sz="0" w:space="0" w:color="auto"/>
        <w:right w:val="none" w:sz="0" w:space="0" w:color="auto"/>
      </w:divBdr>
    </w:div>
    <w:div w:id="987250393">
      <w:bodyDiv w:val="1"/>
      <w:marLeft w:val="0"/>
      <w:marRight w:val="0"/>
      <w:marTop w:val="0"/>
      <w:marBottom w:val="0"/>
      <w:divBdr>
        <w:top w:val="none" w:sz="0" w:space="0" w:color="auto"/>
        <w:left w:val="none" w:sz="0" w:space="0" w:color="auto"/>
        <w:bottom w:val="none" w:sz="0" w:space="0" w:color="auto"/>
        <w:right w:val="none" w:sz="0" w:space="0" w:color="auto"/>
      </w:divBdr>
    </w:div>
    <w:div w:id="989095565">
      <w:bodyDiv w:val="1"/>
      <w:marLeft w:val="0"/>
      <w:marRight w:val="0"/>
      <w:marTop w:val="0"/>
      <w:marBottom w:val="0"/>
      <w:divBdr>
        <w:top w:val="none" w:sz="0" w:space="0" w:color="auto"/>
        <w:left w:val="none" w:sz="0" w:space="0" w:color="auto"/>
        <w:bottom w:val="none" w:sz="0" w:space="0" w:color="auto"/>
        <w:right w:val="none" w:sz="0" w:space="0" w:color="auto"/>
      </w:divBdr>
    </w:div>
    <w:div w:id="989797077">
      <w:bodyDiv w:val="1"/>
      <w:marLeft w:val="0"/>
      <w:marRight w:val="0"/>
      <w:marTop w:val="0"/>
      <w:marBottom w:val="0"/>
      <w:divBdr>
        <w:top w:val="none" w:sz="0" w:space="0" w:color="auto"/>
        <w:left w:val="none" w:sz="0" w:space="0" w:color="auto"/>
        <w:bottom w:val="none" w:sz="0" w:space="0" w:color="auto"/>
        <w:right w:val="none" w:sz="0" w:space="0" w:color="auto"/>
      </w:divBdr>
    </w:div>
    <w:div w:id="990327695">
      <w:bodyDiv w:val="1"/>
      <w:marLeft w:val="0"/>
      <w:marRight w:val="0"/>
      <w:marTop w:val="0"/>
      <w:marBottom w:val="0"/>
      <w:divBdr>
        <w:top w:val="none" w:sz="0" w:space="0" w:color="auto"/>
        <w:left w:val="none" w:sz="0" w:space="0" w:color="auto"/>
        <w:bottom w:val="none" w:sz="0" w:space="0" w:color="auto"/>
        <w:right w:val="none" w:sz="0" w:space="0" w:color="auto"/>
      </w:divBdr>
    </w:div>
    <w:div w:id="991448526">
      <w:bodyDiv w:val="1"/>
      <w:marLeft w:val="0"/>
      <w:marRight w:val="0"/>
      <w:marTop w:val="0"/>
      <w:marBottom w:val="0"/>
      <w:divBdr>
        <w:top w:val="none" w:sz="0" w:space="0" w:color="auto"/>
        <w:left w:val="none" w:sz="0" w:space="0" w:color="auto"/>
        <w:bottom w:val="none" w:sz="0" w:space="0" w:color="auto"/>
        <w:right w:val="none" w:sz="0" w:space="0" w:color="auto"/>
      </w:divBdr>
    </w:div>
    <w:div w:id="991761329">
      <w:bodyDiv w:val="1"/>
      <w:marLeft w:val="0"/>
      <w:marRight w:val="0"/>
      <w:marTop w:val="0"/>
      <w:marBottom w:val="0"/>
      <w:divBdr>
        <w:top w:val="none" w:sz="0" w:space="0" w:color="auto"/>
        <w:left w:val="none" w:sz="0" w:space="0" w:color="auto"/>
        <w:bottom w:val="none" w:sz="0" w:space="0" w:color="auto"/>
        <w:right w:val="none" w:sz="0" w:space="0" w:color="auto"/>
      </w:divBdr>
    </w:div>
    <w:div w:id="996107840">
      <w:bodyDiv w:val="1"/>
      <w:marLeft w:val="0"/>
      <w:marRight w:val="0"/>
      <w:marTop w:val="0"/>
      <w:marBottom w:val="0"/>
      <w:divBdr>
        <w:top w:val="none" w:sz="0" w:space="0" w:color="auto"/>
        <w:left w:val="none" w:sz="0" w:space="0" w:color="auto"/>
        <w:bottom w:val="none" w:sz="0" w:space="0" w:color="auto"/>
        <w:right w:val="none" w:sz="0" w:space="0" w:color="auto"/>
      </w:divBdr>
    </w:div>
    <w:div w:id="997734081">
      <w:bodyDiv w:val="1"/>
      <w:marLeft w:val="0"/>
      <w:marRight w:val="0"/>
      <w:marTop w:val="0"/>
      <w:marBottom w:val="0"/>
      <w:divBdr>
        <w:top w:val="none" w:sz="0" w:space="0" w:color="auto"/>
        <w:left w:val="none" w:sz="0" w:space="0" w:color="auto"/>
        <w:bottom w:val="none" w:sz="0" w:space="0" w:color="auto"/>
        <w:right w:val="none" w:sz="0" w:space="0" w:color="auto"/>
      </w:divBdr>
    </w:div>
    <w:div w:id="999964752">
      <w:bodyDiv w:val="1"/>
      <w:marLeft w:val="0"/>
      <w:marRight w:val="0"/>
      <w:marTop w:val="0"/>
      <w:marBottom w:val="0"/>
      <w:divBdr>
        <w:top w:val="none" w:sz="0" w:space="0" w:color="auto"/>
        <w:left w:val="none" w:sz="0" w:space="0" w:color="auto"/>
        <w:bottom w:val="none" w:sz="0" w:space="0" w:color="auto"/>
        <w:right w:val="none" w:sz="0" w:space="0" w:color="auto"/>
      </w:divBdr>
    </w:div>
    <w:div w:id="1000354234">
      <w:bodyDiv w:val="1"/>
      <w:marLeft w:val="0"/>
      <w:marRight w:val="0"/>
      <w:marTop w:val="0"/>
      <w:marBottom w:val="0"/>
      <w:divBdr>
        <w:top w:val="none" w:sz="0" w:space="0" w:color="auto"/>
        <w:left w:val="none" w:sz="0" w:space="0" w:color="auto"/>
        <w:bottom w:val="none" w:sz="0" w:space="0" w:color="auto"/>
        <w:right w:val="none" w:sz="0" w:space="0" w:color="auto"/>
      </w:divBdr>
      <w:divsChild>
        <w:div w:id="1305937137">
          <w:marLeft w:val="480"/>
          <w:marRight w:val="0"/>
          <w:marTop w:val="0"/>
          <w:marBottom w:val="0"/>
          <w:divBdr>
            <w:top w:val="none" w:sz="0" w:space="0" w:color="auto"/>
            <w:left w:val="none" w:sz="0" w:space="0" w:color="auto"/>
            <w:bottom w:val="none" w:sz="0" w:space="0" w:color="auto"/>
            <w:right w:val="none" w:sz="0" w:space="0" w:color="auto"/>
          </w:divBdr>
        </w:div>
        <w:div w:id="1441490217">
          <w:marLeft w:val="480"/>
          <w:marRight w:val="0"/>
          <w:marTop w:val="0"/>
          <w:marBottom w:val="0"/>
          <w:divBdr>
            <w:top w:val="none" w:sz="0" w:space="0" w:color="auto"/>
            <w:left w:val="none" w:sz="0" w:space="0" w:color="auto"/>
            <w:bottom w:val="none" w:sz="0" w:space="0" w:color="auto"/>
            <w:right w:val="none" w:sz="0" w:space="0" w:color="auto"/>
          </w:divBdr>
        </w:div>
        <w:div w:id="657881358">
          <w:marLeft w:val="480"/>
          <w:marRight w:val="0"/>
          <w:marTop w:val="0"/>
          <w:marBottom w:val="0"/>
          <w:divBdr>
            <w:top w:val="none" w:sz="0" w:space="0" w:color="auto"/>
            <w:left w:val="none" w:sz="0" w:space="0" w:color="auto"/>
            <w:bottom w:val="none" w:sz="0" w:space="0" w:color="auto"/>
            <w:right w:val="none" w:sz="0" w:space="0" w:color="auto"/>
          </w:divBdr>
        </w:div>
        <w:div w:id="1415783335">
          <w:marLeft w:val="480"/>
          <w:marRight w:val="0"/>
          <w:marTop w:val="0"/>
          <w:marBottom w:val="0"/>
          <w:divBdr>
            <w:top w:val="none" w:sz="0" w:space="0" w:color="auto"/>
            <w:left w:val="none" w:sz="0" w:space="0" w:color="auto"/>
            <w:bottom w:val="none" w:sz="0" w:space="0" w:color="auto"/>
            <w:right w:val="none" w:sz="0" w:space="0" w:color="auto"/>
          </w:divBdr>
        </w:div>
        <w:div w:id="208536371">
          <w:marLeft w:val="480"/>
          <w:marRight w:val="0"/>
          <w:marTop w:val="0"/>
          <w:marBottom w:val="0"/>
          <w:divBdr>
            <w:top w:val="none" w:sz="0" w:space="0" w:color="auto"/>
            <w:left w:val="none" w:sz="0" w:space="0" w:color="auto"/>
            <w:bottom w:val="none" w:sz="0" w:space="0" w:color="auto"/>
            <w:right w:val="none" w:sz="0" w:space="0" w:color="auto"/>
          </w:divBdr>
        </w:div>
        <w:div w:id="611475614">
          <w:marLeft w:val="480"/>
          <w:marRight w:val="0"/>
          <w:marTop w:val="0"/>
          <w:marBottom w:val="0"/>
          <w:divBdr>
            <w:top w:val="none" w:sz="0" w:space="0" w:color="auto"/>
            <w:left w:val="none" w:sz="0" w:space="0" w:color="auto"/>
            <w:bottom w:val="none" w:sz="0" w:space="0" w:color="auto"/>
            <w:right w:val="none" w:sz="0" w:space="0" w:color="auto"/>
          </w:divBdr>
        </w:div>
        <w:div w:id="1078286880">
          <w:marLeft w:val="480"/>
          <w:marRight w:val="0"/>
          <w:marTop w:val="0"/>
          <w:marBottom w:val="0"/>
          <w:divBdr>
            <w:top w:val="none" w:sz="0" w:space="0" w:color="auto"/>
            <w:left w:val="none" w:sz="0" w:space="0" w:color="auto"/>
            <w:bottom w:val="none" w:sz="0" w:space="0" w:color="auto"/>
            <w:right w:val="none" w:sz="0" w:space="0" w:color="auto"/>
          </w:divBdr>
        </w:div>
        <w:div w:id="127163651">
          <w:marLeft w:val="480"/>
          <w:marRight w:val="0"/>
          <w:marTop w:val="0"/>
          <w:marBottom w:val="0"/>
          <w:divBdr>
            <w:top w:val="none" w:sz="0" w:space="0" w:color="auto"/>
            <w:left w:val="none" w:sz="0" w:space="0" w:color="auto"/>
            <w:bottom w:val="none" w:sz="0" w:space="0" w:color="auto"/>
            <w:right w:val="none" w:sz="0" w:space="0" w:color="auto"/>
          </w:divBdr>
        </w:div>
        <w:div w:id="182596747">
          <w:marLeft w:val="480"/>
          <w:marRight w:val="0"/>
          <w:marTop w:val="0"/>
          <w:marBottom w:val="0"/>
          <w:divBdr>
            <w:top w:val="none" w:sz="0" w:space="0" w:color="auto"/>
            <w:left w:val="none" w:sz="0" w:space="0" w:color="auto"/>
            <w:bottom w:val="none" w:sz="0" w:space="0" w:color="auto"/>
            <w:right w:val="none" w:sz="0" w:space="0" w:color="auto"/>
          </w:divBdr>
        </w:div>
        <w:div w:id="550000831">
          <w:marLeft w:val="480"/>
          <w:marRight w:val="0"/>
          <w:marTop w:val="0"/>
          <w:marBottom w:val="0"/>
          <w:divBdr>
            <w:top w:val="none" w:sz="0" w:space="0" w:color="auto"/>
            <w:left w:val="none" w:sz="0" w:space="0" w:color="auto"/>
            <w:bottom w:val="none" w:sz="0" w:space="0" w:color="auto"/>
            <w:right w:val="none" w:sz="0" w:space="0" w:color="auto"/>
          </w:divBdr>
        </w:div>
        <w:div w:id="289825097">
          <w:marLeft w:val="480"/>
          <w:marRight w:val="0"/>
          <w:marTop w:val="0"/>
          <w:marBottom w:val="0"/>
          <w:divBdr>
            <w:top w:val="none" w:sz="0" w:space="0" w:color="auto"/>
            <w:left w:val="none" w:sz="0" w:space="0" w:color="auto"/>
            <w:bottom w:val="none" w:sz="0" w:space="0" w:color="auto"/>
            <w:right w:val="none" w:sz="0" w:space="0" w:color="auto"/>
          </w:divBdr>
        </w:div>
        <w:div w:id="186868071">
          <w:marLeft w:val="480"/>
          <w:marRight w:val="0"/>
          <w:marTop w:val="0"/>
          <w:marBottom w:val="0"/>
          <w:divBdr>
            <w:top w:val="none" w:sz="0" w:space="0" w:color="auto"/>
            <w:left w:val="none" w:sz="0" w:space="0" w:color="auto"/>
            <w:bottom w:val="none" w:sz="0" w:space="0" w:color="auto"/>
            <w:right w:val="none" w:sz="0" w:space="0" w:color="auto"/>
          </w:divBdr>
        </w:div>
        <w:div w:id="2005206161">
          <w:marLeft w:val="480"/>
          <w:marRight w:val="0"/>
          <w:marTop w:val="0"/>
          <w:marBottom w:val="0"/>
          <w:divBdr>
            <w:top w:val="none" w:sz="0" w:space="0" w:color="auto"/>
            <w:left w:val="none" w:sz="0" w:space="0" w:color="auto"/>
            <w:bottom w:val="none" w:sz="0" w:space="0" w:color="auto"/>
            <w:right w:val="none" w:sz="0" w:space="0" w:color="auto"/>
          </w:divBdr>
        </w:div>
        <w:div w:id="1699430346">
          <w:marLeft w:val="480"/>
          <w:marRight w:val="0"/>
          <w:marTop w:val="0"/>
          <w:marBottom w:val="0"/>
          <w:divBdr>
            <w:top w:val="none" w:sz="0" w:space="0" w:color="auto"/>
            <w:left w:val="none" w:sz="0" w:space="0" w:color="auto"/>
            <w:bottom w:val="none" w:sz="0" w:space="0" w:color="auto"/>
            <w:right w:val="none" w:sz="0" w:space="0" w:color="auto"/>
          </w:divBdr>
        </w:div>
        <w:div w:id="844442194">
          <w:marLeft w:val="480"/>
          <w:marRight w:val="0"/>
          <w:marTop w:val="0"/>
          <w:marBottom w:val="0"/>
          <w:divBdr>
            <w:top w:val="none" w:sz="0" w:space="0" w:color="auto"/>
            <w:left w:val="none" w:sz="0" w:space="0" w:color="auto"/>
            <w:bottom w:val="none" w:sz="0" w:space="0" w:color="auto"/>
            <w:right w:val="none" w:sz="0" w:space="0" w:color="auto"/>
          </w:divBdr>
        </w:div>
        <w:div w:id="81800194">
          <w:marLeft w:val="480"/>
          <w:marRight w:val="0"/>
          <w:marTop w:val="0"/>
          <w:marBottom w:val="0"/>
          <w:divBdr>
            <w:top w:val="none" w:sz="0" w:space="0" w:color="auto"/>
            <w:left w:val="none" w:sz="0" w:space="0" w:color="auto"/>
            <w:bottom w:val="none" w:sz="0" w:space="0" w:color="auto"/>
            <w:right w:val="none" w:sz="0" w:space="0" w:color="auto"/>
          </w:divBdr>
        </w:div>
        <w:div w:id="90974394">
          <w:marLeft w:val="480"/>
          <w:marRight w:val="0"/>
          <w:marTop w:val="0"/>
          <w:marBottom w:val="0"/>
          <w:divBdr>
            <w:top w:val="none" w:sz="0" w:space="0" w:color="auto"/>
            <w:left w:val="none" w:sz="0" w:space="0" w:color="auto"/>
            <w:bottom w:val="none" w:sz="0" w:space="0" w:color="auto"/>
            <w:right w:val="none" w:sz="0" w:space="0" w:color="auto"/>
          </w:divBdr>
        </w:div>
        <w:div w:id="1335762206">
          <w:marLeft w:val="480"/>
          <w:marRight w:val="0"/>
          <w:marTop w:val="0"/>
          <w:marBottom w:val="0"/>
          <w:divBdr>
            <w:top w:val="none" w:sz="0" w:space="0" w:color="auto"/>
            <w:left w:val="none" w:sz="0" w:space="0" w:color="auto"/>
            <w:bottom w:val="none" w:sz="0" w:space="0" w:color="auto"/>
            <w:right w:val="none" w:sz="0" w:space="0" w:color="auto"/>
          </w:divBdr>
        </w:div>
        <w:div w:id="1893036691">
          <w:marLeft w:val="480"/>
          <w:marRight w:val="0"/>
          <w:marTop w:val="0"/>
          <w:marBottom w:val="0"/>
          <w:divBdr>
            <w:top w:val="none" w:sz="0" w:space="0" w:color="auto"/>
            <w:left w:val="none" w:sz="0" w:space="0" w:color="auto"/>
            <w:bottom w:val="none" w:sz="0" w:space="0" w:color="auto"/>
            <w:right w:val="none" w:sz="0" w:space="0" w:color="auto"/>
          </w:divBdr>
        </w:div>
        <w:div w:id="1308628049">
          <w:marLeft w:val="480"/>
          <w:marRight w:val="0"/>
          <w:marTop w:val="0"/>
          <w:marBottom w:val="0"/>
          <w:divBdr>
            <w:top w:val="none" w:sz="0" w:space="0" w:color="auto"/>
            <w:left w:val="none" w:sz="0" w:space="0" w:color="auto"/>
            <w:bottom w:val="none" w:sz="0" w:space="0" w:color="auto"/>
            <w:right w:val="none" w:sz="0" w:space="0" w:color="auto"/>
          </w:divBdr>
        </w:div>
        <w:div w:id="171604058">
          <w:marLeft w:val="480"/>
          <w:marRight w:val="0"/>
          <w:marTop w:val="0"/>
          <w:marBottom w:val="0"/>
          <w:divBdr>
            <w:top w:val="none" w:sz="0" w:space="0" w:color="auto"/>
            <w:left w:val="none" w:sz="0" w:space="0" w:color="auto"/>
            <w:bottom w:val="none" w:sz="0" w:space="0" w:color="auto"/>
            <w:right w:val="none" w:sz="0" w:space="0" w:color="auto"/>
          </w:divBdr>
        </w:div>
        <w:div w:id="288048965">
          <w:marLeft w:val="480"/>
          <w:marRight w:val="0"/>
          <w:marTop w:val="0"/>
          <w:marBottom w:val="0"/>
          <w:divBdr>
            <w:top w:val="none" w:sz="0" w:space="0" w:color="auto"/>
            <w:left w:val="none" w:sz="0" w:space="0" w:color="auto"/>
            <w:bottom w:val="none" w:sz="0" w:space="0" w:color="auto"/>
            <w:right w:val="none" w:sz="0" w:space="0" w:color="auto"/>
          </w:divBdr>
        </w:div>
        <w:div w:id="988704932">
          <w:marLeft w:val="480"/>
          <w:marRight w:val="0"/>
          <w:marTop w:val="0"/>
          <w:marBottom w:val="0"/>
          <w:divBdr>
            <w:top w:val="none" w:sz="0" w:space="0" w:color="auto"/>
            <w:left w:val="none" w:sz="0" w:space="0" w:color="auto"/>
            <w:bottom w:val="none" w:sz="0" w:space="0" w:color="auto"/>
            <w:right w:val="none" w:sz="0" w:space="0" w:color="auto"/>
          </w:divBdr>
        </w:div>
        <w:div w:id="521086917">
          <w:marLeft w:val="480"/>
          <w:marRight w:val="0"/>
          <w:marTop w:val="0"/>
          <w:marBottom w:val="0"/>
          <w:divBdr>
            <w:top w:val="none" w:sz="0" w:space="0" w:color="auto"/>
            <w:left w:val="none" w:sz="0" w:space="0" w:color="auto"/>
            <w:bottom w:val="none" w:sz="0" w:space="0" w:color="auto"/>
            <w:right w:val="none" w:sz="0" w:space="0" w:color="auto"/>
          </w:divBdr>
        </w:div>
        <w:div w:id="885069226">
          <w:marLeft w:val="480"/>
          <w:marRight w:val="0"/>
          <w:marTop w:val="0"/>
          <w:marBottom w:val="0"/>
          <w:divBdr>
            <w:top w:val="none" w:sz="0" w:space="0" w:color="auto"/>
            <w:left w:val="none" w:sz="0" w:space="0" w:color="auto"/>
            <w:bottom w:val="none" w:sz="0" w:space="0" w:color="auto"/>
            <w:right w:val="none" w:sz="0" w:space="0" w:color="auto"/>
          </w:divBdr>
        </w:div>
        <w:div w:id="1358383425">
          <w:marLeft w:val="480"/>
          <w:marRight w:val="0"/>
          <w:marTop w:val="0"/>
          <w:marBottom w:val="0"/>
          <w:divBdr>
            <w:top w:val="none" w:sz="0" w:space="0" w:color="auto"/>
            <w:left w:val="none" w:sz="0" w:space="0" w:color="auto"/>
            <w:bottom w:val="none" w:sz="0" w:space="0" w:color="auto"/>
            <w:right w:val="none" w:sz="0" w:space="0" w:color="auto"/>
          </w:divBdr>
        </w:div>
        <w:div w:id="101076268">
          <w:marLeft w:val="480"/>
          <w:marRight w:val="0"/>
          <w:marTop w:val="0"/>
          <w:marBottom w:val="0"/>
          <w:divBdr>
            <w:top w:val="none" w:sz="0" w:space="0" w:color="auto"/>
            <w:left w:val="none" w:sz="0" w:space="0" w:color="auto"/>
            <w:bottom w:val="none" w:sz="0" w:space="0" w:color="auto"/>
            <w:right w:val="none" w:sz="0" w:space="0" w:color="auto"/>
          </w:divBdr>
        </w:div>
        <w:div w:id="1334576050">
          <w:marLeft w:val="480"/>
          <w:marRight w:val="0"/>
          <w:marTop w:val="0"/>
          <w:marBottom w:val="0"/>
          <w:divBdr>
            <w:top w:val="none" w:sz="0" w:space="0" w:color="auto"/>
            <w:left w:val="none" w:sz="0" w:space="0" w:color="auto"/>
            <w:bottom w:val="none" w:sz="0" w:space="0" w:color="auto"/>
            <w:right w:val="none" w:sz="0" w:space="0" w:color="auto"/>
          </w:divBdr>
        </w:div>
        <w:div w:id="857475008">
          <w:marLeft w:val="480"/>
          <w:marRight w:val="0"/>
          <w:marTop w:val="0"/>
          <w:marBottom w:val="0"/>
          <w:divBdr>
            <w:top w:val="none" w:sz="0" w:space="0" w:color="auto"/>
            <w:left w:val="none" w:sz="0" w:space="0" w:color="auto"/>
            <w:bottom w:val="none" w:sz="0" w:space="0" w:color="auto"/>
            <w:right w:val="none" w:sz="0" w:space="0" w:color="auto"/>
          </w:divBdr>
        </w:div>
        <w:div w:id="335109558">
          <w:marLeft w:val="480"/>
          <w:marRight w:val="0"/>
          <w:marTop w:val="0"/>
          <w:marBottom w:val="0"/>
          <w:divBdr>
            <w:top w:val="none" w:sz="0" w:space="0" w:color="auto"/>
            <w:left w:val="none" w:sz="0" w:space="0" w:color="auto"/>
            <w:bottom w:val="none" w:sz="0" w:space="0" w:color="auto"/>
            <w:right w:val="none" w:sz="0" w:space="0" w:color="auto"/>
          </w:divBdr>
        </w:div>
        <w:div w:id="887957978">
          <w:marLeft w:val="480"/>
          <w:marRight w:val="0"/>
          <w:marTop w:val="0"/>
          <w:marBottom w:val="0"/>
          <w:divBdr>
            <w:top w:val="none" w:sz="0" w:space="0" w:color="auto"/>
            <w:left w:val="none" w:sz="0" w:space="0" w:color="auto"/>
            <w:bottom w:val="none" w:sz="0" w:space="0" w:color="auto"/>
            <w:right w:val="none" w:sz="0" w:space="0" w:color="auto"/>
          </w:divBdr>
        </w:div>
        <w:div w:id="1366982338">
          <w:marLeft w:val="480"/>
          <w:marRight w:val="0"/>
          <w:marTop w:val="0"/>
          <w:marBottom w:val="0"/>
          <w:divBdr>
            <w:top w:val="none" w:sz="0" w:space="0" w:color="auto"/>
            <w:left w:val="none" w:sz="0" w:space="0" w:color="auto"/>
            <w:bottom w:val="none" w:sz="0" w:space="0" w:color="auto"/>
            <w:right w:val="none" w:sz="0" w:space="0" w:color="auto"/>
          </w:divBdr>
        </w:div>
        <w:div w:id="1588152643">
          <w:marLeft w:val="480"/>
          <w:marRight w:val="0"/>
          <w:marTop w:val="0"/>
          <w:marBottom w:val="0"/>
          <w:divBdr>
            <w:top w:val="none" w:sz="0" w:space="0" w:color="auto"/>
            <w:left w:val="none" w:sz="0" w:space="0" w:color="auto"/>
            <w:bottom w:val="none" w:sz="0" w:space="0" w:color="auto"/>
            <w:right w:val="none" w:sz="0" w:space="0" w:color="auto"/>
          </w:divBdr>
        </w:div>
        <w:div w:id="1659073566">
          <w:marLeft w:val="480"/>
          <w:marRight w:val="0"/>
          <w:marTop w:val="0"/>
          <w:marBottom w:val="0"/>
          <w:divBdr>
            <w:top w:val="none" w:sz="0" w:space="0" w:color="auto"/>
            <w:left w:val="none" w:sz="0" w:space="0" w:color="auto"/>
            <w:bottom w:val="none" w:sz="0" w:space="0" w:color="auto"/>
            <w:right w:val="none" w:sz="0" w:space="0" w:color="auto"/>
          </w:divBdr>
        </w:div>
        <w:div w:id="366681172">
          <w:marLeft w:val="480"/>
          <w:marRight w:val="0"/>
          <w:marTop w:val="0"/>
          <w:marBottom w:val="0"/>
          <w:divBdr>
            <w:top w:val="none" w:sz="0" w:space="0" w:color="auto"/>
            <w:left w:val="none" w:sz="0" w:space="0" w:color="auto"/>
            <w:bottom w:val="none" w:sz="0" w:space="0" w:color="auto"/>
            <w:right w:val="none" w:sz="0" w:space="0" w:color="auto"/>
          </w:divBdr>
        </w:div>
        <w:div w:id="1559633382">
          <w:marLeft w:val="480"/>
          <w:marRight w:val="0"/>
          <w:marTop w:val="0"/>
          <w:marBottom w:val="0"/>
          <w:divBdr>
            <w:top w:val="none" w:sz="0" w:space="0" w:color="auto"/>
            <w:left w:val="none" w:sz="0" w:space="0" w:color="auto"/>
            <w:bottom w:val="none" w:sz="0" w:space="0" w:color="auto"/>
            <w:right w:val="none" w:sz="0" w:space="0" w:color="auto"/>
          </w:divBdr>
        </w:div>
        <w:div w:id="2014524156">
          <w:marLeft w:val="480"/>
          <w:marRight w:val="0"/>
          <w:marTop w:val="0"/>
          <w:marBottom w:val="0"/>
          <w:divBdr>
            <w:top w:val="none" w:sz="0" w:space="0" w:color="auto"/>
            <w:left w:val="none" w:sz="0" w:space="0" w:color="auto"/>
            <w:bottom w:val="none" w:sz="0" w:space="0" w:color="auto"/>
            <w:right w:val="none" w:sz="0" w:space="0" w:color="auto"/>
          </w:divBdr>
        </w:div>
        <w:div w:id="19403616">
          <w:marLeft w:val="480"/>
          <w:marRight w:val="0"/>
          <w:marTop w:val="0"/>
          <w:marBottom w:val="0"/>
          <w:divBdr>
            <w:top w:val="none" w:sz="0" w:space="0" w:color="auto"/>
            <w:left w:val="none" w:sz="0" w:space="0" w:color="auto"/>
            <w:bottom w:val="none" w:sz="0" w:space="0" w:color="auto"/>
            <w:right w:val="none" w:sz="0" w:space="0" w:color="auto"/>
          </w:divBdr>
        </w:div>
        <w:div w:id="1377119201">
          <w:marLeft w:val="480"/>
          <w:marRight w:val="0"/>
          <w:marTop w:val="0"/>
          <w:marBottom w:val="0"/>
          <w:divBdr>
            <w:top w:val="none" w:sz="0" w:space="0" w:color="auto"/>
            <w:left w:val="none" w:sz="0" w:space="0" w:color="auto"/>
            <w:bottom w:val="none" w:sz="0" w:space="0" w:color="auto"/>
            <w:right w:val="none" w:sz="0" w:space="0" w:color="auto"/>
          </w:divBdr>
        </w:div>
        <w:div w:id="1272474500">
          <w:marLeft w:val="480"/>
          <w:marRight w:val="0"/>
          <w:marTop w:val="0"/>
          <w:marBottom w:val="0"/>
          <w:divBdr>
            <w:top w:val="none" w:sz="0" w:space="0" w:color="auto"/>
            <w:left w:val="none" w:sz="0" w:space="0" w:color="auto"/>
            <w:bottom w:val="none" w:sz="0" w:space="0" w:color="auto"/>
            <w:right w:val="none" w:sz="0" w:space="0" w:color="auto"/>
          </w:divBdr>
        </w:div>
        <w:div w:id="861170925">
          <w:marLeft w:val="480"/>
          <w:marRight w:val="0"/>
          <w:marTop w:val="0"/>
          <w:marBottom w:val="0"/>
          <w:divBdr>
            <w:top w:val="none" w:sz="0" w:space="0" w:color="auto"/>
            <w:left w:val="none" w:sz="0" w:space="0" w:color="auto"/>
            <w:bottom w:val="none" w:sz="0" w:space="0" w:color="auto"/>
            <w:right w:val="none" w:sz="0" w:space="0" w:color="auto"/>
          </w:divBdr>
        </w:div>
        <w:div w:id="825166027">
          <w:marLeft w:val="480"/>
          <w:marRight w:val="0"/>
          <w:marTop w:val="0"/>
          <w:marBottom w:val="0"/>
          <w:divBdr>
            <w:top w:val="none" w:sz="0" w:space="0" w:color="auto"/>
            <w:left w:val="none" w:sz="0" w:space="0" w:color="auto"/>
            <w:bottom w:val="none" w:sz="0" w:space="0" w:color="auto"/>
            <w:right w:val="none" w:sz="0" w:space="0" w:color="auto"/>
          </w:divBdr>
        </w:div>
        <w:div w:id="299851036">
          <w:marLeft w:val="480"/>
          <w:marRight w:val="0"/>
          <w:marTop w:val="0"/>
          <w:marBottom w:val="0"/>
          <w:divBdr>
            <w:top w:val="none" w:sz="0" w:space="0" w:color="auto"/>
            <w:left w:val="none" w:sz="0" w:space="0" w:color="auto"/>
            <w:bottom w:val="none" w:sz="0" w:space="0" w:color="auto"/>
            <w:right w:val="none" w:sz="0" w:space="0" w:color="auto"/>
          </w:divBdr>
        </w:div>
      </w:divsChild>
    </w:div>
    <w:div w:id="1000504001">
      <w:bodyDiv w:val="1"/>
      <w:marLeft w:val="0"/>
      <w:marRight w:val="0"/>
      <w:marTop w:val="0"/>
      <w:marBottom w:val="0"/>
      <w:divBdr>
        <w:top w:val="none" w:sz="0" w:space="0" w:color="auto"/>
        <w:left w:val="none" w:sz="0" w:space="0" w:color="auto"/>
        <w:bottom w:val="none" w:sz="0" w:space="0" w:color="auto"/>
        <w:right w:val="none" w:sz="0" w:space="0" w:color="auto"/>
      </w:divBdr>
    </w:div>
    <w:div w:id="1007174856">
      <w:bodyDiv w:val="1"/>
      <w:marLeft w:val="0"/>
      <w:marRight w:val="0"/>
      <w:marTop w:val="0"/>
      <w:marBottom w:val="0"/>
      <w:divBdr>
        <w:top w:val="none" w:sz="0" w:space="0" w:color="auto"/>
        <w:left w:val="none" w:sz="0" w:space="0" w:color="auto"/>
        <w:bottom w:val="none" w:sz="0" w:space="0" w:color="auto"/>
        <w:right w:val="none" w:sz="0" w:space="0" w:color="auto"/>
      </w:divBdr>
    </w:div>
    <w:div w:id="1008947317">
      <w:bodyDiv w:val="1"/>
      <w:marLeft w:val="0"/>
      <w:marRight w:val="0"/>
      <w:marTop w:val="0"/>
      <w:marBottom w:val="0"/>
      <w:divBdr>
        <w:top w:val="none" w:sz="0" w:space="0" w:color="auto"/>
        <w:left w:val="none" w:sz="0" w:space="0" w:color="auto"/>
        <w:bottom w:val="none" w:sz="0" w:space="0" w:color="auto"/>
        <w:right w:val="none" w:sz="0" w:space="0" w:color="auto"/>
      </w:divBdr>
    </w:div>
    <w:div w:id="1010646911">
      <w:bodyDiv w:val="1"/>
      <w:marLeft w:val="0"/>
      <w:marRight w:val="0"/>
      <w:marTop w:val="0"/>
      <w:marBottom w:val="0"/>
      <w:divBdr>
        <w:top w:val="none" w:sz="0" w:space="0" w:color="auto"/>
        <w:left w:val="none" w:sz="0" w:space="0" w:color="auto"/>
        <w:bottom w:val="none" w:sz="0" w:space="0" w:color="auto"/>
        <w:right w:val="none" w:sz="0" w:space="0" w:color="auto"/>
      </w:divBdr>
    </w:div>
    <w:div w:id="1011447661">
      <w:bodyDiv w:val="1"/>
      <w:marLeft w:val="0"/>
      <w:marRight w:val="0"/>
      <w:marTop w:val="0"/>
      <w:marBottom w:val="0"/>
      <w:divBdr>
        <w:top w:val="none" w:sz="0" w:space="0" w:color="auto"/>
        <w:left w:val="none" w:sz="0" w:space="0" w:color="auto"/>
        <w:bottom w:val="none" w:sz="0" w:space="0" w:color="auto"/>
        <w:right w:val="none" w:sz="0" w:space="0" w:color="auto"/>
      </w:divBdr>
    </w:div>
    <w:div w:id="1011563123">
      <w:bodyDiv w:val="1"/>
      <w:marLeft w:val="0"/>
      <w:marRight w:val="0"/>
      <w:marTop w:val="0"/>
      <w:marBottom w:val="0"/>
      <w:divBdr>
        <w:top w:val="none" w:sz="0" w:space="0" w:color="auto"/>
        <w:left w:val="none" w:sz="0" w:space="0" w:color="auto"/>
        <w:bottom w:val="none" w:sz="0" w:space="0" w:color="auto"/>
        <w:right w:val="none" w:sz="0" w:space="0" w:color="auto"/>
      </w:divBdr>
    </w:div>
    <w:div w:id="1011683754">
      <w:bodyDiv w:val="1"/>
      <w:marLeft w:val="0"/>
      <w:marRight w:val="0"/>
      <w:marTop w:val="0"/>
      <w:marBottom w:val="0"/>
      <w:divBdr>
        <w:top w:val="none" w:sz="0" w:space="0" w:color="auto"/>
        <w:left w:val="none" w:sz="0" w:space="0" w:color="auto"/>
        <w:bottom w:val="none" w:sz="0" w:space="0" w:color="auto"/>
        <w:right w:val="none" w:sz="0" w:space="0" w:color="auto"/>
      </w:divBdr>
    </w:div>
    <w:div w:id="1011689253">
      <w:bodyDiv w:val="1"/>
      <w:marLeft w:val="0"/>
      <w:marRight w:val="0"/>
      <w:marTop w:val="0"/>
      <w:marBottom w:val="0"/>
      <w:divBdr>
        <w:top w:val="none" w:sz="0" w:space="0" w:color="auto"/>
        <w:left w:val="none" w:sz="0" w:space="0" w:color="auto"/>
        <w:bottom w:val="none" w:sz="0" w:space="0" w:color="auto"/>
        <w:right w:val="none" w:sz="0" w:space="0" w:color="auto"/>
      </w:divBdr>
    </w:div>
    <w:div w:id="1013262292">
      <w:bodyDiv w:val="1"/>
      <w:marLeft w:val="0"/>
      <w:marRight w:val="0"/>
      <w:marTop w:val="0"/>
      <w:marBottom w:val="0"/>
      <w:divBdr>
        <w:top w:val="none" w:sz="0" w:space="0" w:color="auto"/>
        <w:left w:val="none" w:sz="0" w:space="0" w:color="auto"/>
        <w:bottom w:val="none" w:sz="0" w:space="0" w:color="auto"/>
        <w:right w:val="none" w:sz="0" w:space="0" w:color="auto"/>
      </w:divBdr>
    </w:div>
    <w:div w:id="1013997382">
      <w:bodyDiv w:val="1"/>
      <w:marLeft w:val="0"/>
      <w:marRight w:val="0"/>
      <w:marTop w:val="0"/>
      <w:marBottom w:val="0"/>
      <w:divBdr>
        <w:top w:val="none" w:sz="0" w:space="0" w:color="auto"/>
        <w:left w:val="none" w:sz="0" w:space="0" w:color="auto"/>
        <w:bottom w:val="none" w:sz="0" w:space="0" w:color="auto"/>
        <w:right w:val="none" w:sz="0" w:space="0" w:color="auto"/>
      </w:divBdr>
    </w:div>
    <w:div w:id="1019043788">
      <w:bodyDiv w:val="1"/>
      <w:marLeft w:val="0"/>
      <w:marRight w:val="0"/>
      <w:marTop w:val="0"/>
      <w:marBottom w:val="0"/>
      <w:divBdr>
        <w:top w:val="none" w:sz="0" w:space="0" w:color="auto"/>
        <w:left w:val="none" w:sz="0" w:space="0" w:color="auto"/>
        <w:bottom w:val="none" w:sz="0" w:space="0" w:color="auto"/>
        <w:right w:val="none" w:sz="0" w:space="0" w:color="auto"/>
      </w:divBdr>
    </w:div>
    <w:div w:id="1019701133">
      <w:bodyDiv w:val="1"/>
      <w:marLeft w:val="0"/>
      <w:marRight w:val="0"/>
      <w:marTop w:val="0"/>
      <w:marBottom w:val="0"/>
      <w:divBdr>
        <w:top w:val="none" w:sz="0" w:space="0" w:color="auto"/>
        <w:left w:val="none" w:sz="0" w:space="0" w:color="auto"/>
        <w:bottom w:val="none" w:sz="0" w:space="0" w:color="auto"/>
        <w:right w:val="none" w:sz="0" w:space="0" w:color="auto"/>
      </w:divBdr>
    </w:div>
    <w:div w:id="1019936855">
      <w:bodyDiv w:val="1"/>
      <w:marLeft w:val="0"/>
      <w:marRight w:val="0"/>
      <w:marTop w:val="0"/>
      <w:marBottom w:val="0"/>
      <w:divBdr>
        <w:top w:val="none" w:sz="0" w:space="0" w:color="auto"/>
        <w:left w:val="none" w:sz="0" w:space="0" w:color="auto"/>
        <w:bottom w:val="none" w:sz="0" w:space="0" w:color="auto"/>
        <w:right w:val="none" w:sz="0" w:space="0" w:color="auto"/>
      </w:divBdr>
    </w:div>
    <w:div w:id="1020739708">
      <w:bodyDiv w:val="1"/>
      <w:marLeft w:val="0"/>
      <w:marRight w:val="0"/>
      <w:marTop w:val="0"/>
      <w:marBottom w:val="0"/>
      <w:divBdr>
        <w:top w:val="none" w:sz="0" w:space="0" w:color="auto"/>
        <w:left w:val="none" w:sz="0" w:space="0" w:color="auto"/>
        <w:bottom w:val="none" w:sz="0" w:space="0" w:color="auto"/>
        <w:right w:val="none" w:sz="0" w:space="0" w:color="auto"/>
      </w:divBdr>
    </w:div>
    <w:div w:id="1023628639">
      <w:bodyDiv w:val="1"/>
      <w:marLeft w:val="0"/>
      <w:marRight w:val="0"/>
      <w:marTop w:val="0"/>
      <w:marBottom w:val="0"/>
      <w:divBdr>
        <w:top w:val="none" w:sz="0" w:space="0" w:color="auto"/>
        <w:left w:val="none" w:sz="0" w:space="0" w:color="auto"/>
        <w:bottom w:val="none" w:sz="0" w:space="0" w:color="auto"/>
        <w:right w:val="none" w:sz="0" w:space="0" w:color="auto"/>
      </w:divBdr>
    </w:div>
    <w:div w:id="1023942482">
      <w:bodyDiv w:val="1"/>
      <w:marLeft w:val="0"/>
      <w:marRight w:val="0"/>
      <w:marTop w:val="0"/>
      <w:marBottom w:val="0"/>
      <w:divBdr>
        <w:top w:val="none" w:sz="0" w:space="0" w:color="auto"/>
        <w:left w:val="none" w:sz="0" w:space="0" w:color="auto"/>
        <w:bottom w:val="none" w:sz="0" w:space="0" w:color="auto"/>
        <w:right w:val="none" w:sz="0" w:space="0" w:color="auto"/>
      </w:divBdr>
    </w:div>
    <w:div w:id="1024328540">
      <w:bodyDiv w:val="1"/>
      <w:marLeft w:val="0"/>
      <w:marRight w:val="0"/>
      <w:marTop w:val="0"/>
      <w:marBottom w:val="0"/>
      <w:divBdr>
        <w:top w:val="none" w:sz="0" w:space="0" w:color="auto"/>
        <w:left w:val="none" w:sz="0" w:space="0" w:color="auto"/>
        <w:bottom w:val="none" w:sz="0" w:space="0" w:color="auto"/>
        <w:right w:val="none" w:sz="0" w:space="0" w:color="auto"/>
      </w:divBdr>
    </w:div>
    <w:div w:id="1024401512">
      <w:bodyDiv w:val="1"/>
      <w:marLeft w:val="0"/>
      <w:marRight w:val="0"/>
      <w:marTop w:val="0"/>
      <w:marBottom w:val="0"/>
      <w:divBdr>
        <w:top w:val="none" w:sz="0" w:space="0" w:color="auto"/>
        <w:left w:val="none" w:sz="0" w:space="0" w:color="auto"/>
        <w:bottom w:val="none" w:sz="0" w:space="0" w:color="auto"/>
        <w:right w:val="none" w:sz="0" w:space="0" w:color="auto"/>
      </w:divBdr>
    </w:div>
    <w:div w:id="1024669643">
      <w:bodyDiv w:val="1"/>
      <w:marLeft w:val="0"/>
      <w:marRight w:val="0"/>
      <w:marTop w:val="0"/>
      <w:marBottom w:val="0"/>
      <w:divBdr>
        <w:top w:val="none" w:sz="0" w:space="0" w:color="auto"/>
        <w:left w:val="none" w:sz="0" w:space="0" w:color="auto"/>
        <w:bottom w:val="none" w:sz="0" w:space="0" w:color="auto"/>
        <w:right w:val="none" w:sz="0" w:space="0" w:color="auto"/>
      </w:divBdr>
    </w:div>
    <w:div w:id="1027484047">
      <w:bodyDiv w:val="1"/>
      <w:marLeft w:val="0"/>
      <w:marRight w:val="0"/>
      <w:marTop w:val="0"/>
      <w:marBottom w:val="0"/>
      <w:divBdr>
        <w:top w:val="none" w:sz="0" w:space="0" w:color="auto"/>
        <w:left w:val="none" w:sz="0" w:space="0" w:color="auto"/>
        <w:bottom w:val="none" w:sz="0" w:space="0" w:color="auto"/>
        <w:right w:val="none" w:sz="0" w:space="0" w:color="auto"/>
      </w:divBdr>
    </w:div>
    <w:div w:id="1029797172">
      <w:bodyDiv w:val="1"/>
      <w:marLeft w:val="0"/>
      <w:marRight w:val="0"/>
      <w:marTop w:val="0"/>
      <w:marBottom w:val="0"/>
      <w:divBdr>
        <w:top w:val="none" w:sz="0" w:space="0" w:color="auto"/>
        <w:left w:val="none" w:sz="0" w:space="0" w:color="auto"/>
        <w:bottom w:val="none" w:sz="0" w:space="0" w:color="auto"/>
        <w:right w:val="none" w:sz="0" w:space="0" w:color="auto"/>
      </w:divBdr>
    </w:div>
    <w:div w:id="1030178896">
      <w:bodyDiv w:val="1"/>
      <w:marLeft w:val="0"/>
      <w:marRight w:val="0"/>
      <w:marTop w:val="0"/>
      <w:marBottom w:val="0"/>
      <w:divBdr>
        <w:top w:val="none" w:sz="0" w:space="0" w:color="auto"/>
        <w:left w:val="none" w:sz="0" w:space="0" w:color="auto"/>
        <w:bottom w:val="none" w:sz="0" w:space="0" w:color="auto"/>
        <w:right w:val="none" w:sz="0" w:space="0" w:color="auto"/>
      </w:divBdr>
    </w:div>
    <w:div w:id="1030230666">
      <w:bodyDiv w:val="1"/>
      <w:marLeft w:val="0"/>
      <w:marRight w:val="0"/>
      <w:marTop w:val="0"/>
      <w:marBottom w:val="0"/>
      <w:divBdr>
        <w:top w:val="none" w:sz="0" w:space="0" w:color="auto"/>
        <w:left w:val="none" w:sz="0" w:space="0" w:color="auto"/>
        <w:bottom w:val="none" w:sz="0" w:space="0" w:color="auto"/>
        <w:right w:val="none" w:sz="0" w:space="0" w:color="auto"/>
      </w:divBdr>
    </w:div>
    <w:div w:id="1031344356">
      <w:bodyDiv w:val="1"/>
      <w:marLeft w:val="0"/>
      <w:marRight w:val="0"/>
      <w:marTop w:val="0"/>
      <w:marBottom w:val="0"/>
      <w:divBdr>
        <w:top w:val="none" w:sz="0" w:space="0" w:color="auto"/>
        <w:left w:val="none" w:sz="0" w:space="0" w:color="auto"/>
        <w:bottom w:val="none" w:sz="0" w:space="0" w:color="auto"/>
        <w:right w:val="none" w:sz="0" w:space="0" w:color="auto"/>
      </w:divBdr>
    </w:div>
    <w:div w:id="1034038397">
      <w:bodyDiv w:val="1"/>
      <w:marLeft w:val="0"/>
      <w:marRight w:val="0"/>
      <w:marTop w:val="0"/>
      <w:marBottom w:val="0"/>
      <w:divBdr>
        <w:top w:val="none" w:sz="0" w:space="0" w:color="auto"/>
        <w:left w:val="none" w:sz="0" w:space="0" w:color="auto"/>
        <w:bottom w:val="none" w:sz="0" w:space="0" w:color="auto"/>
        <w:right w:val="none" w:sz="0" w:space="0" w:color="auto"/>
      </w:divBdr>
    </w:div>
    <w:div w:id="1035617238">
      <w:bodyDiv w:val="1"/>
      <w:marLeft w:val="0"/>
      <w:marRight w:val="0"/>
      <w:marTop w:val="0"/>
      <w:marBottom w:val="0"/>
      <w:divBdr>
        <w:top w:val="none" w:sz="0" w:space="0" w:color="auto"/>
        <w:left w:val="none" w:sz="0" w:space="0" w:color="auto"/>
        <w:bottom w:val="none" w:sz="0" w:space="0" w:color="auto"/>
        <w:right w:val="none" w:sz="0" w:space="0" w:color="auto"/>
      </w:divBdr>
    </w:div>
    <w:div w:id="1036393114">
      <w:bodyDiv w:val="1"/>
      <w:marLeft w:val="0"/>
      <w:marRight w:val="0"/>
      <w:marTop w:val="0"/>
      <w:marBottom w:val="0"/>
      <w:divBdr>
        <w:top w:val="none" w:sz="0" w:space="0" w:color="auto"/>
        <w:left w:val="none" w:sz="0" w:space="0" w:color="auto"/>
        <w:bottom w:val="none" w:sz="0" w:space="0" w:color="auto"/>
        <w:right w:val="none" w:sz="0" w:space="0" w:color="auto"/>
      </w:divBdr>
    </w:div>
    <w:div w:id="1037394020">
      <w:bodyDiv w:val="1"/>
      <w:marLeft w:val="0"/>
      <w:marRight w:val="0"/>
      <w:marTop w:val="0"/>
      <w:marBottom w:val="0"/>
      <w:divBdr>
        <w:top w:val="none" w:sz="0" w:space="0" w:color="auto"/>
        <w:left w:val="none" w:sz="0" w:space="0" w:color="auto"/>
        <w:bottom w:val="none" w:sz="0" w:space="0" w:color="auto"/>
        <w:right w:val="none" w:sz="0" w:space="0" w:color="auto"/>
      </w:divBdr>
    </w:div>
    <w:div w:id="1040516239">
      <w:bodyDiv w:val="1"/>
      <w:marLeft w:val="0"/>
      <w:marRight w:val="0"/>
      <w:marTop w:val="0"/>
      <w:marBottom w:val="0"/>
      <w:divBdr>
        <w:top w:val="none" w:sz="0" w:space="0" w:color="auto"/>
        <w:left w:val="none" w:sz="0" w:space="0" w:color="auto"/>
        <w:bottom w:val="none" w:sz="0" w:space="0" w:color="auto"/>
        <w:right w:val="none" w:sz="0" w:space="0" w:color="auto"/>
      </w:divBdr>
    </w:div>
    <w:div w:id="1043940476">
      <w:bodyDiv w:val="1"/>
      <w:marLeft w:val="0"/>
      <w:marRight w:val="0"/>
      <w:marTop w:val="0"/>
      <w:marBottom w:val="0"/>
      <w:divBdr>
        <w:top w:val="none" w:sz="0" w:space="0" w:color="auto"/>
        <w:left w:val="none" w:sz="0" w:space="0" w:color="auto"/>
        <w:bottom w:val="none" w:sz="0" w:space="0" w:color="auto"/>
        <w:right w:val="none" w:sz="0" w:space="0" w:color="auto"/>
      </w:divBdr>
    </w:div>
    <w:div w:id="1044671996">
      <w:bodyDiv w:val="1"/>
      <w:marLeft w:val="0"/>
      <w:marRight w:val="0"/>
      <w:marTop w:val="0"/>
      <w:marBottom w:val="0"/>
      <w:divBdr>
        <w:top w:val="none" w:sz="0" w:space="0" w:color="auto"/>
        <w:left w:val="none" w:sz="0" w:space="0" w:color="auto"/>
        <w:bottom w:val="none" w:sz="0" w:space="0" w:color="auto"/>
        <w:right w:val="none" w:sz="0" w:space="0" w:color="auto"/>
      </w:divBdr>
    </w:div>
    <w:div w:id="1045640354">
      <w:bodyDiv w:val="1"/>
      <w:marLeft w:val="0"/>
      <w:marRight w:val="0"/>
      <w:marTop w:val="0"/>
      <w:marBottom w:val="0"/>
      <w:divBdr>
        <w:top w:val="none" w:sz="0" w:space="0" w:color="auto"/>
        <w:left w:val="none" w:sz="0" w:space="0" w:color="auto"/>
        <w:bottom w:val="none" w:sz="0" w:space="0" w:color="auto"/>
        <w:right w:val="none" w:sz="0" w:space="0" w:color="auto"/>
      </w:divBdr>
    </w:div>
    <w:div w:id="1047218402">
      <w:bodyDiv w:val="1"/>
      <w:marLeft w:val="0"/>
      <w:marRight w:val="0"/>
      <w:marTop w:val="0"/>
      <w:marBottom w:val="0"/>
      <w:divBdr>
        <w:top w:val="none" w:sz="0" w:space="0" w:color="auto"/>
        <w:left w:val="none" w:sz="0" w:space="0" w:color="auto"/>
        <w:bottom w:val="none" w:sz="0" w:space="0" w:color="auto"/>
        <w:right w:val="none" w:sz="0" w:space="0" w:color="auto"/>
      </w:divBdr>
    </w:div>
    <w:div w:id="1050424001">
      <w:bodyDiv w:val="1"/>
      <w:marLeft w:val="0"/>
      <w:marRight w:val="0"/>
      <w:marTop w:val="0"/>
      <w:marBottom w:val="0"/>
      <w:divBdr>
        <w:top w:val="none" w:sz="0" w:space="0" w:color="auto"/>
        <w:left w:val="none" w:sz="0" w:space="0" w:color="auto"/>
        <w:bottom w:val="none" w:sz="0" w:space="0" w:color="auto"/>
        <w:right w:val="none" w:sz="0" w:space="0" w:color="auto"/>
      </w:divBdr>
    </w:div>
    <w:div w:id="1051273724">
      <w:bodyDiv w:val="1"/>
      <w:marLeft w:val="0"/>
      <w:marRight w:val="0"/>
      <w:marTop w:val="0"/>
      <w:marBottom w:val="0"/>
      <w:divBdr>
        <w:top w:val="none" w:sz="0" w:space="0" w:color="auto"/>
        <w:left w:val="none" w:sz="0" w:space="0" w:color="auto"/>
        <w:bottom w:val="none" w:sz="0" w:space="0" w:color="auto"/>
        <w:right w:val="none" w:sz="0" w:space="0" w:color="auto"/>
      </w:divBdr>
    </w:div>
    <w:div w:id="1058431792">
      <w:bodyDiv w:val="1"/>
      <w:marLeft w:val="0"/>
      <w:marRight w:val="0"/>
      <w:marTop w:val="0"/>
      <w:marBottom w:val="0"/>
      <w:divBdr>
        <w:top w:val="none" w:sz="0" w:space="0" w:color="auto"/>
        <w:left w:val="none" w:sz="0" w:space="0" w:color="auto"/>
        <w:bottom w:val="none" w:sz="0" w:space="0" w:color="auto"/>
        <w:right w:val="none" w:sz="0" w:space="0" w:color="auto"/>
      </w:divBdr>
    </w:div>
    <w:div w:id="1064136730">
      <w:bodyDiv w:val="1"/>
      <w:marLeft w:val="0"/>
      <w:marRight w:val="0"/>
      <w:marTop w:val="0"/>
      <w:marBottom w:val="0"/>
      <w:divBdr>
        <w:top w:val="none" w:sz="0" w:space="0" w:color="auto"/>
        <w:left w:val="none" w:sz="0" w:space="0" w:color="auto"/>
        <w:bottom w:val="none" w:sz="0" w:space="0" w:color="auto"/>
        <w:right w:val="none" w:sz="0" w:space="0" w:color="auto"/>
      </w:divBdr>
    </w:div>
    <w:div w:id="1064832680">
      <w:bodyDiv w:val="1"/>
      <w:marLeft w:val="0"/>
      <w:marRight w:val="0"/>
      <w:marTop w:val="0"/>
      <w:marBottom w:val="0"/>
      <w:divBdr>
        <w:top w:val="none" w:sz="0" w:space="0" w:color="auto"/>
        <w:left w:val="none" w:sz="0" w:space="0" w:color="auto"/>
        <w:bottom w:val="none" w:sz="0" w:space="0" w:color="auto"/>
        <w:right w:val="none" w:sz="0" w:space="0" w:color="auto"/>
      </w:divBdr>
    </w:div>
    <w:div w:id="1065225554">
      <w:bodyDiv w:val="1"/>
      <w:marLeft w:val="0"/>
      <w:marRight w:val="0"/>
      <w:marTop w:val="0"/>
      <w:marBottom w:val="0"/>
      <w:divBdr>
        <w:top w:val="none" w:sz="0" w:space="0" w:color="auto"/>
        <w:left w:val="none" w:sz="0" w:space="0" w:color="auto"/>
        <w:bottom w:val="none" w:sz="0" w:space="0" w:color="auto"/>
        <w:right w:val="none" w:sz="0" w:space="0" w:color="auto"/>
      </w:divBdr>
    </w:div>
    <w:div w:id="1065494795">
      <w:bodyDiv w:val="1"/>
      <w:marLeft w:val="0"/>
      <w:marRight w:val="0"/>
      <w:marTop w:val="0"/>
      <w:marBottom w:val="0"/>
      <w:divBdr>
        <w:top w:val="none" w:sz="0" w:space="0" w:color="auto"/>
        <w:left w:val="none" w:sz="0" w:space="0" w:color="auto"/>
        <w:bottom w:val="none" w:sz="0" w:space="0" w:color="auto"/>
        <w:right w:val="none" w:sz="0" w:space="0" w:color="auto"/>
      </w:divBdr>
    </w:div>
    <w:div w:id="1067453303">
      <w:bodyDiv w:val="1"/>
      <w:marLeft w:val="0"/>
      <w:marRight w:val="0"/>
      <w:marTop w:val="0"/>
      <w:marBottom w:val="0"/>
      <w:divBdr>
        <w:top w:val="none" w:sz="0" w:space="0" w:color="auto"/>
        <w:left w:val="none" w:sz="0" w:space="0" w:color="auto"/>
        <w:bottom w:val="none" w:sz="0" w:space="0" w:color="auto"/>
        <w:right w:val="none" w:sz="0" w:space="0" w:color="auto"/>
      </w:divBdr>
    </w:div>
    <w:div w:id="1067915448">
      <w:bodyDiv w:val="1"/>
      <w:marLeft w:val="0"/>
      <w:marRight w:val="0"/>
      <w:marTop w:val="0"/>
      <w:marBottom w:val="0"/>
      <w:divBdr>
        <w:top w:val="none" w:sz="0" w:space="0" w:color="auto"/>
        <w:left w:val="none" w:sz="0" w:space="0" w:color="auto"/>
        <w:bottom w:val="none" w:sz="0" w:space="0" w:color="auto"/>
        <w:right w:val="none" w:sz="0" w:space="0" w:color="auto"/>
      </w:divBdr>
    </w:div>
    <w:div w:id="1069497194">
      <w:bodyDiv w:val="1"/>
      <w:marLeft w:val="0"/>
      <w:marRight w:val="0"/>
      <w:marTop w:val="0"/>
      <w:marBottom w:val="0"/>
      <w:divBdr>
        <w:top w:val="none" w:sz="0" w:space="0" w:color="auto"/>
        <w:left w:val="none" w:sz="0" w:space="0" w:color="auto"/>
        <w:bottom w:val="none" w:sz="0" w:space="0" w:color="auto"/>
        <w:right w:val="none" w:sz="0" w:space="0" w:color="auto"/>
      </w:divBdr>
    </w:div>
    <w:div w:id="1070274205">
      <w:bodyDiv w:val="1"/>
      <w:marLeft w:val="0"/>
      <w:marRight w:val="0"/>
      <w:marTop w:val="0"/>
      <w:marBottom w:val="0"/>
      <w:divBdr>
        <w:top w:val="none" w:sz="0" w:space="0" w:color="auto"/>
        <w:left w:val="none" w:sz="0" w:space="0" w:color="auto"/>
        <w:bottom w:val="none" w:sz="0" w:space="0" w:color="auto"/>
        <w:right w:val="none" w:sz="0" w:space="0" w:color="auto"/>
      </w:divBdr>
      <w:divsChild>
        <w:div w:id="166293790">
          <w:marLeft w:val="480"/>
          <w:marRight w:val="0"/>
          <w:marTop w:val="0"/>
          <w:marBottom w:val="0"/>
          <w:divBdr>
            <w:top w:val="none" w:sz="0" w:space="0" w:color="auto"/>
            <w:left w:val="none" w:sz="0" w:space="0" w:color="auto"/>
            <w:bottom w:val="none" w:sz="0" w:space="0" w:color="auto"/>
            <w:right w:val="none" w:sz="0" w:space="0" w:color="auto"/>
          </w:divBdr>
        </w:div>
        <w:div w:id="1848716599">
          <w:marLeft w:val="480"/>
          <w:marRight w:val="0"/>
          <w:marTop w:val="0"/>
          <w:marBottom w:val="0"/>
          <w:divBdr>
            <w:top w:val="none" w:sz="0" w:space="0" w:color="auto"/>
            <w:left w:val="none" w:sz="0" w:space="0" w:color="auto"/>
            <w:bottom w:val="none" w:sz="0" w:space="0" w:color="auto"/>
            <w:right w:val="none" w:sz="0" w:space="0" w:color="auto"/>
          </w:divBdr>
        </w:div>
        <w:div w:id="1985429037">
          <w:marLeft w:val="480"/>
          <w:marRight w:val="0"/>
          <w:marTop w:val="0"/>
          <w:marBottom w:val="0"/>
          <w:divBdr>
            <w:top w:val="none" w:sz="0" w:space="0" w:color="auto"/>
            <w:left w:val="none" w:sz="0" w:space="0" w:color="auto"/>
            <w:bottom w:val="none" w:sz="0" w:space="0" w:color="auto"/>
            <w:right w:val="none" w:sz="0" w:space="0" w:color="auto"/>
          </w:divBdr>
        </w:div>
        <w:div w:id="1811164822">
          <w:marLeft w:val="480"/>
          <w:marRight w:val="0"/>
          <w:marTop w:val="0"/>
          <w:marBottom w:val="0"/>
          <w:divBdr>
            <w:top w:val="none" w:sz="0" w:space="0" w:color="auto"/>
            <w:left w:val="none" w:sz="0" w:space="0" w:color="auto"/>
            <w:bottom w:val="none" w:sz="0" w:space="0" w:color="auto"/>
            <w:right w:val="none" w:sz="0" w:space="0" w:color="auto"/>
          </w:divBdr>
        </w:div>
        <w:div w:id="1973369095">
          <w:marLeft w:val="480"/>
          <w:marRight w:val="0"/>
          <w:marTop w:val="0"/>
          <w:marBottom w:val="0"/>
          <w:divBdr>
            <w:top w:val="none" w:sz="0" w:space="0" w:color="auto"/>
            <w:left w:val="none" w:sz="0" w:space="0" w:color="auto"/>
            <w:bottom w:val="none" w:sz="0" w:space="0" w:color="auto"/>
            <w:right w:val="none" w:sz="0" w:space="0" w:color="auto"/>
          </w:divBdr>
        </w:div>
        <w:div w:id="1813518364">
          <w:marLeft w:val="480"/>
          <w:marRight w:val="0"/>
          <w:marTop w:val="0"/>
          <w:marBottom w:val="0"/>
          <w:divBdr>
            <w:top w:val="none" w:sz="0" w:space="0" w:color="auto"/>
            <w:left w:val="none" w:sz="0" w:space="0" w:color="auto"/>
            <w:bottom w:val="none" w:sz="0" w:space="0" w:color="auto"/>
            <w:right w:val="none" w:sz="0" w:space="0" w:color="auto"/>
          </w:divBdr>
        </w:div>
        <w:div w:id="1118337317">
          <w:marLeft w:val="480"/>
          <w:marRight w:val="0"/>
          <w:marTop w:val="0"/>
          <w:marBottom w:val="0"/>
          <w:divBdr>
            <w:top w:val="none" w:sz="0" w:space="0" w:color="auto"/>
            <w:left w:val="none" w:sz="0" w:space="0" w:color="auto"/>
            <w:bottom w:val="none" w:sz="0" w:space="0" w:color="auto"/>
            <w:right w:val="none" w:sz="0" w:space="0" w:color="auto"/>
          </w:divBdr>
        </w:div>
        <w:div w:id="1183275625">
          <w:marLeft w:val="480"/>
          <w:marRight w:val="0"/>
          <w:marTop w:val="0"/>
          <w:marBottom w:val="0"/>
          <w:divBdr>
            <w:top w:val="none" w:sz="0" w:space="0" w:color="auto"/>
            <w:left w:val="none" w:sz="0" w:space="0" w:color="auto"/>
            <w:bottom w:val="none" w:sz="0" w:space="0" w:color="auto"/>
            <w:right w:val="none" w:sz="0" w:space="0" w:color="auto"/>
          </w:divBdr>
        </w:div>
        <w:div w:id="997272864">
          <w:marLeft w:val="480"/>
          <w:marRight w:val="0"/>
          <w:marTop w:val="0"/>
          <w:marBottom w:val="0"/>
          <w:divBdr>
            <w:top w:val="none" w:sz="0" w:space="0" w:color="auto"/>
            <w:left w:val="none" w:sz="0" w:space="0" w:color="auto"/>
            <w:bottom w:val="none" w:sz="0" w:space="0" w:color="auto"/>
            <w:right w:val="none" w:sz="0" w:space="0" w:color="auto"/>
          </w:divBdr>
        </w:div>
        <w:div w:id="522979067">
          <w:marLeft w:val="480"/>
          <w:marRight w:val="0"/>
          <w:marTop w:val="0"/>
          <w:marBottom w:val="0"/>
          <w:divBdr>
            <w:top w:val="none" w:sz="0" w:space="0" w:color="auto"/>
            <w:left w:val="none" w:sz="0" w:space="0" w:color="auto"/>
            <w:bottom w:val="none" w:sz="0" w:space="0" w:color="auto"/>
            <w:right w:val="none" w:sz="0" w:space="0" w:color="auto"/>
          </w:divBdr>
        </w:div>
        <w:div w:id="1025986553">
          <w:marLeft w:val="480"/>
          <w:marRight w:val="0"/>
          <w:marTop w:val="0"/>
          <w:marBottom w:val="0"/>
          <w:divBdr>
            <w:top w:val="none" w:sz="0" w:space="0" w:color="auto"/>
            <w:left w:val="none" w:sz="0" w:space="0" w:color="auto"/>
            <w:bottom w:val="none" w:sz="0" w:space="0" w:color="auto"/>
            <w:right w:val="none" w:sz="0" w:space="0" w:color="auto"/>
          </w:divBdr>
        </w:div>
        <w:div w:id="1401827522">
          <w:marLeft w:val="480"/>
          <w:marRight w:val="0"/>
          <w:marTop w:val="0"/>
          <w:marBottom w:val="0"/>
          <w:divBdr>
            <w:top w:val="none" w:sz="0" w:space="0" w:color="auto"/>
            <w:left w:val="none" w:sz="0" w:space="0" w:color="auto"/>
            <w:bottom w:val="none" w:sz="0" w:space="0" w:color="auto"/>
            <w:right w:val="none" w:sz="0" w:space="0" w:color="auto"/>
          </w:divBdr>
        </w:div>
        <w:div w:id="244994973">
          <w:marLeft w:val="480"/>
          <w:marRight w:val="0"/>
          <w:marTop w:val="0"/>
          <w:marBottom w:val="0"/>
          <w:divBdr>
            <w:top w:val="none" w:sz="0" w:space="0" w:color="auto"/>
            <w:left w:val="none" w:sz="0" w:space="0" w:color="auto"/>
            <w:bottom w:val="none" w:sz="0" w:space="0" w:color="auto"/>
            <w:right w:val="none" w:sz="0" w:space="0" w:color="auto"/>
          </w:divBdr>
        </w:div>
        <w:div w:id="622082659">
          <w:marLeft w:val="480"/>
          <w:marRight w:val="0"/>
          <w:marTop w:val="0"/>
          <w:marBottom w:val="0"/>
          <w:divBdr>
            <w:top w:val="none" w:sz="0" w:space="0" w:color="auto"/>
            <w:left w:val="none" w:sz="0" w:space="0" w:color="auto"/>
            <w:bottom w:val="none" w:sz="0" w:space="0" w:color="auto"/>
            <w:right w:val="none" w:sz="0" w:space="0" w:color="auto"/>
          </w:divBdr>
        </w:div>
        <w:div w:id="882135250">
          <w:marLeft w:val="480"/>
          <w:marRight w:val="0"/>
          <w:marTop w:val="0"/>
          <w:marBottom w:val="0"/>
          <w:divBdr>
            <w:top w:val="none" w:sz="0" w:space="0" w:color="auto"/>
            <w:left w:val="none" w:sz="0" w:space="0" w:color="auto"/>
            <w:bottom w:val="none" w:sz="0" w:space="0" w:color="auto"/>
            <w:right w:val="none" w:sz="0" w:space="0" w:color="auto"/>
          </w:divBdr>
        </w:div>
        <w:div w:id="58327564">
          <w:marLeft w:val="480"/>
          <w:marRight w:val="0"/>
          <w:marTop w:val="0"/>
          <w:marBottom w:val="0"/>
          <w:divBdr>
            <w:top w:val="none" w:sz="0" w:space="0" w:color="auto"/>
            <w:left w:val="none" w:sz="0" w:space="0" w:color="auto"/>
            <w:bottom w:val="none" w:sz="0" w:space="0" w:color="auto"/>
            <w:right w:val="none" w:sz="0" w:space="0" w:color="auto"/>
          </w:divBdr>
        </w:div>
        <w:div w:id="286205848">
          <w:marLeft w:val="480"/>
          <w:marRight w:val="0"/>
          <w:marTop w:val="0"/>
          <w:marBottom w:val="0"/>
          <w:divBdr>
            <w:top w:val="none" w:sz="0" w:space="0" w:color="auto"/>
            <w:left w:val="none" w:sz="0" w:space="0" w:color="auto"/>
            <w:bottom w:val="none" w:sz="0" w:space="0" w:color="auto"/>
            <w:right w:val="none" w:sz="0" w:space="0" w:color="auto"/>
          </w:divBdr>
        </w:div>
        <w:div w:id="1585647814">
          <w:marLeft w:val="480"/>
          <w:marRight w:val="0"/>
          <w:marTop w:val="0"/>
          <w:marBottom w:val="0"/>
          <w:divBdr>
            <w:top w:val="none" w:sz="0" w:space="0" w:color="auto"/>
            <w:left w:val="none" w:sz="0" w:space="0" w:color="auto"/>
            <w:bottom w:val="none" w:sz="0" w:space="0" w:color="auto"/>
            <w:right w:val="none" w:sz="0" w:space="0" w:color="auto"/>
          </w:divBdr>
        </w:div>
        <w:div w:id="490410959">
          <w:marLeft w:val="480"/>
          <w:marRight w:val="0"/>
          <w:marTop w:val="0"/>
          <w:marBottom w:val="0"/>
          <w:divBdr>
            <w:top w:val="none" w:sz="0" w:space="0" w:color="auto"/>
            <w:left w:val="none" w:sz="0" w:space="0" w:color="auto"/>
            <w:bottom w:val="none" w:sz="0" w:space="0" w:color="auto"/>
            <w:right w:val="none" w:sz="0" w:space="0" w:color="auto"/>
          </w:divBdr>
        </w:div>
        <w:div w:id="716978417">
          <w:marLeft w:val="480"/>
          <w:marRight w:val="0"/>
          <w:marTop w:val="0"/>
          <w:marBottom w:val="0"/>
          <w:divBdr>
            <w:top w:val="none" w:sz="0" w:space="0" w:color="auto"/>
            <w:left w:val="none" w:sz="0" w:space="0" w:color="auto"/>
            <w:bottom w:val="none" w:sz="0" w:space="0" w:color="auto"/>
            <w:right w:val="none" w:sz="0" w:space="0" w:color="auto"/>
          </w:divBdr>
        </w:div>
        <w:div w:id="448546530">
          <w:marLeft w:val="480"/>
          <w:marRight w:val="0"/>
          <w:marTop w:val="0"/>
          <w:marBottom w:val="0"/>
          <w:divBdr>
            <w:top w:val="none" w:sz="0" w:space="0" w:color="auto"/>
            <w:left w:val="none" w:sz="0" w:space="0" w:color="auto"/>
            <w:bottom w:val="none" w:sz="0" w:space="0" w:color="auto"/>
            <w:right w:val="none" w:sz="0" w:space="0" w:color="auto"/>
          </w:divBdr>
        </w:div>
        <w:div w:id="857622129">
          <w:marLeft w:val="480"/>
          <w:marRight w:val="0"/>
          <w:marTop w:val="0"/>
          <w:marBottom w:val="0"/>
          <w:divBdr>
            <w:top w:val="none" w:sz="0" w:space="0" w:color="auto"/>
            <w:left w:val="none" w:sz="0" w:space="0" w:color="auto"/>
            <w:bottom w:val="none" w:sz="0" w:space="0" w:color="auto"/>
            <w:right w:val="none" w:sz="0" w:space="0" w:color="auto"/>
          </w:divBdr>
        </w:div>
        <w:div w:id="1945845563">
          <w:marLeft w:val="480"/>
          <w:marRight w:val="0"/>
          <w:marTop w:val="0"/>
          <w:marBottom w:val="0"/>
          <w:divBdr>
            <w:top w:val="none" w:sz="0" w:space="0" w:color="auto"/>
            <w:left w:val="none" w:sz="0" w:space="0" w:color="auto"/>
            <w:bottom w:val="none" w:sz="0" w:space="0" w:color="auto"/>
            <w:right w:val="none" w:sz="0" w:space="0" w:color="auto"/>
          </w:divBdr>
        </w:div>
        <w:div w:id="179316030">
          <w:marLeft w:val="480"/>
          <w:marRight w:val="0"/>
          <w:marTop w:val="0"/>
          <w:marBottom w:val="0"/>
          <w:divBdr>
            <w:top w:val="none" w:sz="0" w:space="0" w:color="auto"/>
            <w:left w:val="none" w:sz="0" w:space="0" w:color="auto"/>
            <w:bottom w:val="none" w:sz="0" w:space="0" w:color="auto"/>
            <w:right w:val="none" w:sz="0" w:space="0" w:color="auto"/>
          </w:divBdr>
        </w:div>
        <w:div w:id="1288853940">
          <w:marLeft w:val="480"/>
          <w:marRight w:val="0"/>
          <w:marTop w:val="0"/>
          <w:marBottom w:val="0"/>
          <w:divBdr>
            <w:top w:val="none" w:sz="0" w:space="0" w:color="auto"/>
            <w:left w:val="none" w:sz="0" w:space="0" w:color="auto"/>
            <w:bottom w:val="none" w:sz="0" w:space="0" w:color="auto"/>
            <w:right w:val="none" w:sz="0" w:space="0" w:color="auto"/>
          </w:divBdr>
        </w:div>
        <w:div w:id="1223639426">
          <w:marLeft w:val="480"/>
          <w:marRight w:val="0"/>
          <w:marTop w:val="0"/>
          <w:marBottom w:val="0"/>
          <w:divBdr>
            <w:top w:val="none" w:sz="0" w:space="0" w:color="auto"/>
            <w:left w:val="none" w:sz="0" w:space="0" w:color="auto"/>
            <w:bottom w:val="none" w:sz="0" w:space="0" w:color="auto"/>
            <w:right w:val="none" w:sz="0" w:space="0" w:color="auto"/>
          </w:divBdr>
        </w:div>
        <w:div w:id="1440879890">
          <w:marLeft w:val="480"/>
          <w:marRight w:val="0"/>
          <w:marTop w:val="0"/>
          <w:marBottom w:val="0"/>
          <w:divBdr>
            <w:top w:val="none" w:sz="0" w:space="0" w:color="auto"/>
            <w:left w:val="none" w:sz="0" w:space="0" w:color="auto"/>
            <w:bottom w:val="none" w:sz="0" w:space="0" w:color="auto"/>
            <w:right w:val="none" w:sz="0" w:space="0" w:color="auto"/>
          </w:divBdr>
        </w:div>
        <w:div w:id="1913617127">
          <w:marLeft w:val="480"/>
          <w:marRight w:val="0"/>
          <w:marTop w:val="0"/>
          <w:marBottom w:val="0"/>
          <w:divBdr>
            <w:top w:val="none" w:sz="0" w:space="0" w:color="auto"/>
            <w:left w:val="none" w:sz="0" w:space="0" w:color="auto"/>
            <w:bottom w:val="none" w:sz="0" w:space="0" w:color="auto"/>
            <w:right w:val="none" w:sz="0" w:space="0" w:color="auto"/>
          </w:divBdr>
        </w:div>
        <w:div w:id="377706262">
          <w:marLeft w:val="480"/>
          <w:marRight w:val="0"/>
          <w:marTop w:val="0"/>
          <w:marBottom w:val="0"/>
          <w:divBdr>
            <w:top w:val="none" w:sz="0" w:space="0" w:color="auto"/>
            <w:left w:val="none" w:sz="0" w:space="0" w:color="auto"/>
            <w:bottom w:val="none" w:sz="0" w:space="0" w:color="auto"/>
            <w:right w:val="none" w:sz="0" w:space="0" w:color="auto"/>
          </w:divBdr>
        </w:div>
        <w:div w:id="904220790">
          <w:marLeft w:val="480"/>
          <w:marRight w:val="0"/>
          <w:marTop w:val="0"/>
          <w:marBottom w:val="0"/>
          <w:divBdr>
            <w:top w:val="none" w:sz="0" w:space="0" w:color="auto"/>
            <w:left w:val="none" w:sz="0" w:space="0" w:color="auto"/>
            <w:bottom w:val="none" w:sz="0" w:space="0" w:color="auto"/>
            <w:right w:val="none" w:sz="0" w:space="0" w:color="auto"/>
          </w:divBdr>
        </w:div>
        <w:div w:id="726684142">
          <w:marLeft w:val="480"/>
          <w:marRight w:val="0"/>
          <w:marTop w:val="0"/>
          <w:marBottom w:val="0"/>
          <w:divBdr>
            <w:top w:val="none" w:sz="0" w:space="0" w:color="auto"/>
            <w:left w:val="none" w:sz="0" w:space="0" w:color="auto"/>
            <w:bottom w:val="none" w:sz="0" w:space="0" w:color="auto"/>
            <w:right w:val="none" w:sz="0" w:space="0" w:color="auto"/>
          </w:divBdr>
        </w:div>
        <w:div w:id="764150142">
          <w:marLeft w:val="480"/>
          <w:marRight w:val="0"/>
          <w:marTop w:val="0"/>
          <w:marBottom w:val="0"/>
          <w:divBdr>
            <w:top w:val="none" w:sz="0" w:space="0" w:color="auto"/>
            <w:left w:val="none" w:sz="0" w:space="0" w:color="auto"/>
            <w:bottom w:val="none" w:sz="0" w:space="0" w:color="auto"/>
            <w:right w:val="none" w:sz="0" w:space="0" w:color="auto"/>
          </w:divBdr>
        </w:div>
        <w:div w:id="2007242189">
          <w:marLeft w:val="480"/>
          <w:marRight w:val="0"/>
          <w:marTop w:val="0"/>
          <w:marBottom w:val="0"/>
          <w:divBdr>
            <w:top w:val="none" w:sz="0" w:space="0" w:color="auto"/>
            <w:left w:val="none" w:sz="0" w:space="0" w:color="auto"/>
            <w:bottom w:val="none" w:sz="0" w:space="0" w:color="auto"/>
            <w:right w:val="none" w:sz="0" w:space="0" w:color="auto"/>
          </w:divBdr>
        </w:div>
        <w:div w:id="2090273960">
          <w:marLeft w:val="480"/>
          <w:marRight w:val="0"/>
          <w:marTop w:val="0"/>
          <w:marBottom w:val="0"/>
          <w:divBdr>
            <w:top w:val="none" w:sz="0" w:space="0" w:color="auto"/>
            <w:left w:val="none" w:sz="0" w:space="0" w:color="auto"/>
            <w:bottom w:val="none" w:sz="0" w:space="0" w:color="auto"/>
            <w:right w:val="none" w:sz="0" w:space="0" w:color="auto"/>
          </w:divBdr>
        </w:div>
        <w:div w:id="1873610492">
          <w:marLeft w:val="480"/>
          <w:marRight w:val="0"/>
          <w:marTop w:val="0"/>
          <w:marBottom w:val="0"/>
          <w:divBdr>
            <w:top w:val="none" w:sz="0" w:space="0" w:color="auto"/>
            <w:left w:val="none" w:sz="0" w:space="0" w:color="auto"/>
            <w:bottom w:val="none" w:sz="0" w:space="0" w:color="auto"/>
            <w:right w:val="none" w:sz="0" w:space="0" w:color="auto"/>
          </w:divBdr>
        </w:div>
        <w:div w:id="2095004485">
          <w:marLeft w:val="480"/>
          <w:marRight w:val="0"/>
          <w:marTop w:val="0"/>
          <w:marBottom w:val="0"/>
          <w:divBdr>
            <w:top w:val="none" w:sz="0" w:space="0" w:color="auto"/>
            <w:left w:val="none" w:sz="0" w:space="0" w:color="auto"/>
            <w:bottom w:val="none" w:sz="0" w:space="0" w:color="auto"/>
            <w:right w:val="none" w:sz="0" w:space="0" w:color="auto"/>
          </w:divBdr>
        </w:div>
        <w:div w:id="1940478666">
          <w:marLeft w:val="480"/>
          <w:marRight w:val="0"/>
          <w:marTop w:val="0"/>
          <w:marBottom w:val="0"/>
          <w:divBdr>
            <w:top w:val="none" w:sz="0" w:space="0" w:color="auto"/>
            <w:left w:val="none" w:sz="0" w:space="0" w:color="auto"/>
            <w:bottom w:val="none" w:sz="0" w:space="0" w:color="auto"/>
            <w:right w:val="none" w:sz="0" w:space="0" w:color="auto"/>
          </w:divBdr>
        </w:div>
        <w:div w:id="991447332">
          <w:marLeft w:val="480"/>
          <w:marRight w:val="0"/>
          <w:marTop w:val="0"/>
          <w:marBottom w:val="0"/>
          <w:divBdr>
            <w:top w:val="none" w:sz="0" w:space="0" w:color="auto"/>
            <w:left w:val="none" w:sz="0" w:space="0" w:color="auto"/>
            <w:bottom w:val="none" w:sz="0" w:space="0" w:color="auto"/>
            <w:right w:val="none" w:sz="0" w:space="0" w:color="auto"/>
          </w:divBdr>
        </w:div>
        <w:div w:id="1578594768">
          <w:marLeft w:val="480"/>
          <w:marRight w:val="0"/>
          <w:marTop w:val="0"/>
          <w:marBottom w:val="0"/>
          <w:divBdr>
            <w:top w:val="none" w:sz="0" w:space="0" w:color="auto"/>
            <w:left w:val="none" w:sz="0" w:space="0" w:color="auto"/>
            <w:bottom w:val="none" w:sz="0" w:space="0" w:color="auto"/>
            <w:right w:val="none" w:sz="0" w:space="0" w:color="auto"/>
          </w:divBdr>
        </w:div>
        <w:div w:id="1365713183">
          <w:marLeft w:val="480"/>
          <w:marRight w:val="0"/>
          <w:marTop w:val="0"/>
          <w:marBottom w:val="0"/>
          <w:divBdr>
            <w:top w:val="none" w:sz="0" w:space="0" w:color="auto"/>
            <w:left w:val="none" w:sz="0" w:space="0" w:color="auto"/>
            <w:bottom w:val="none" w:sz="0" w:space="0" w:color="auto"/>
            <w:right w:val="none" w:sz="0" w:space="0" w:color="auto"/>
          </w:divBdr>
        </w:div>
        <w:div w:id="904604093">
          <w:marLeft w:val="480"/>
          <w:marRight w:val="0"/>
          <w:marTop w:val="0"/>
          <w:marBottom w:val="0"/>
          <w:divBdr>
            <w:top w:val="none" w:sz="0" w:space="0" w:color="auto"/>
            <w:left w:val="none" w:sz="0" w:space="0" w:color="auto"/>
            <w:bottom w:val="none" w:sz="0" w:space="0" w:color="auto"/>
            <w:right w:val="none" w:sz="0" w:space="0" w:color="auto"/>
          </w:divBdr>
        </w:div>
        <w:div w:id="26881773">
          <w:marLeft w:val="480"/>
          <w:marRight w:val="0"/>
          <w:marTop w:val="0"/>
          <w:marBottom w:val="0"/>
          <w:divBdr>
            <w:top w:val="none" w:sz="0" w:space="0" w:color="auto"/>
            <w:left w:val="none" w:sz="0" w:space="0" w:color="auto"/>
            <w:bottom w:val="none" w:sz="0" w:space="0" w:color="auto"/>
            <w:right w:val="none" w:sz="0" w:space="0" w:color="auto"/>
          </w:divBdr>
        </w:div>
        <w:div w:id="1517384096">
          <w:marLeft w:val="480"/>
          <w:marRight w:val="0"/>
          <w:marTop w:val="0"/>
          <w:marBottom w:val="0"/>
          <w:divBdr>
            <w:top w:val="none" w:sz="0" w:space="0" w:color="auto"/>
            <w:left w:val="none" w:sz="0" w:space="0" w:color="auto"/>
            <w:bottom w:val="none" w:sz="0" w:space="0" w:color="auto"/>
            <w:right w:val="none" w:sz="0" w:space="0" w:color="auto"/>
          </w:divBdr>
        </w:div>
        <w:div w:id="1546259617">
          <w:marLeft w:val="480"/>
          <w:marRight w:val="0"/>
          <w:marTop w:val="0"/>
          <w:marBottom w:val="0"/>
          <w:divBdr>
            <w:top w:val="none" w:sz="0" w:space="0" w:color="auto"/>
            <w:left w:val="none" w:sz="0" w:space="0" w:color="auto"/>
            <w:bottom w:val="none" w:sz="0" w:space="0" w:color="auto"/>
            <w:right w:val="none" w:sz="0" w:space="0" w:color="auto"/>
          </w:divBdr>
        </w:div>
      </w:divsChild>
    </w:div>
    <w:div w:id="1071081151">
      <w:bodyDiv w:val="1"/>
      <w:marLeft w:val="0"/>
      <w:marRight w:val="0"/>
      <w:marTop w:val="0"/>
      <w:marBottom w:val="0"/>
      <w:divBdr>
        <w:top w:val="none" w:sz="0" w:space="0" w:color="auto"/>
        <w:left w:val="none" w:sz="0" w:space="0" w:color="auto"/>
        <w:bottom w:val="none" w:sz="0" w:space="0" w:color="auto"/>
        <w:right w:val="none" w:sz="0" w:space="0" w:color="auto"/>
      </w:divBdr>
    </w:div>
    <w:div w:id="1071662669">
      <w:bodyDiv w:val="1"/>
      <w:marLeft w:val="0"/>
      <w:marRight w:val="0"/>
      <w:marTop w:val="0"/>
      <w:marBottom w:val="0"/>
      <w:divBdr>
        <w:top w:val="none" w:sz="0" w:space="0" w:color="auto"/>
        <w:left w:val="none" w:sz="0" w:space="0" w:color="auto"/>
        <w:bottom w:val="none" w:sz="0" w:space="0" w:color="auto"/>
        <w:right w:val="none" w:sz="0" w:space="0" w:color="auto"/>
      </w:divBdr>
    </w:div>
    <w:div w:id="1072040842">
      <w:bodyDiv w:val="1"/>
      <w:marLeft w:val="0"/>
      <w:marRight w:val="0"/>
      <w:marTop w:val="0"/>
      <w:marBottom w:val="0"/>
      <w:divBdr>
        <w:top w:val="none" w:sz="0" w:space="0" w:color="auto"/>
        <w:left w:val="none" w:sz="0" w:space="0" w:color="auto"/>
        <w:bottom w:val="none" w:sz="0" w:space="0" w:color="auto"/>
        <w:right w:val="none" w:sz="0" w:space="0" w:color="auto"/>
      </w:divBdr>
    </w:div>
    <w:div w:id="1072505825">
      <w:bodyDiv w:val="1"/>
      <w:marLeft w:val="0"/>
      <w:marRight w:val="0"/>
      <w:marTop w:val="0"/>
      <w:marBottom w:val="0"/>
      <w:divBdr>
        <w:top w:val="none" w:sz="0" w:space="0" w:color="auto"/>
        <w:left w:val="none" w:sz="0" w:space="0" w:color="auto"/>
        <w:bottom w:val="none" w:sz="0" w:space="0" w:color="auto"/>
        <w:right w:val="none" w:sz="0" w:space="0" w:color="auto"/>
      </w:divBdr>
    </w:div>
    <w:div w:id="1073435039">
      <w:bodyDiv w:val="1"/>
      <w:marLeft w:val="0"/>
      <w:marRight w:val="0"/>
      <w:marTop w:val="0"/>
      <w:marBottom w:val="0"/>
      <w:divBdr>
        <w:top w:val="none" w:sz="0" w:space="0" w:color="auto"/>
        <w:left w:val="none" w:sz="0" w:space="0" w:color="auto"/>
        <w:bottom w:val="none" w:sz="0" w:space="0" w:color="auto"/>
        <w:right w:val="none" w:sz="0" w:space="0" w:color="auto"/>
      </w:divBdr>
    </w:div>
    <w:div w:id="1075198877">
      <w:bodyDiv w:val="1"/>
      <w:marLeft w:val="0"/>
      <w:marRight w:val="0"/>
      <w:marTop w:val="0"/>
      <w:marBottom w:val="0"/>
      <w:divBdr>
        <w:top w:val="none" w:sz="0" w:space="0" w:color="auto"/>
        <w:left w:val="none" w:sz="0" w:space="0" w:color="auto"/>
        <w:bottom w:val="none" w:sz="0" w:space="0" w:color="auto"/>
        <w:right w:val="none" w:sz="0" w:space="0" w:color="auto"/>
      </w:divBdr>
    </w:div>
    <w:div w:id="1075664828">
      <w:bodyDiv w:val="1"/>
      <w:marLeft w:val="0"/>
      <w:marRight w:val="0"/>
      <w:marTop w:val="0"/>
      <w:marBottom w:val="0"/>
      <w:divBdr>
        <w:top w:val="none" w:sz="0" w:space="0" w:color="auto"/>
        <w:left w:val="none" w:sz="0" w:space="0" w:color="auto"/>
        <w:bottom w:val="none" w:sz="0" w:space="0" w:color="auto"/>
        <w:right w:val="none" w:sz="0" w:space="0" w:color="auto"/>
      </w:divBdr>
    </w:div>
    <w:div w:id="1077285327">
      <w:bodyDiv w:val="1"/>
      <w:marLeft w:val="0"/>
      <w:marRight w:val="0"/>
      <w:marTop w:val="0"/>
      <w:marBottom w:val="0"/>
      <w:divBdr>
        <w:top w:val="none" w:sz="0" w:space="0" w:color="auto"/>
        <w:left w:val="none" w:sz="0" w:space="0" w:color="auto"/>
        <w:bottom w:val="none" w:sz="0" w:space="0" w:color="auto"/>
        <w:right w:val="none" w:sz="0" w:space="0" w:color="auto"/>
      </w:divBdr>
    </w:div>
    <w:div w:id="1077674690">
      <w:bodyDiv w:val="1"/>
      <w:marLeft w:val="0"/>
      <w:marRight w:val="0"/>
      <w:marTop w:val="0"/>
      <w:marBottom w:val="0"/>
      <w:divBdr>
        <w:top w:val="none" w:sz="0" w:space="0" w:color="auto"/>
        <w:left w:val="none" w:sz="0" w:space="0" w:color="auto"/>
        <w:bottom w:val="none" w:sz="0" w:space="0" w:color="auto"/>
        <w:right w:val="none" w:sz="0" w:space="0" w:color="auto"/>
      </w:divBdr>
    </w:div>
    <w:div w:id="1079520815">
      <w:bodyDiv w:val="1"/>
      <w:marLeft w:val="0"/>
      <w:marRight w:val="0"/>
      <w:marTop w:val="0"/>
      <w:marBottom w:val="0"/>
      <w:divBdr>
        <w:top w:val="none" w:sz="0" w:space="0" w:color="auto"/>
        <w:left w:val="none" w:sz="0" w:space="0" w:color="auto"/>
        <w:bottom w:val="none" w:sz="0" w:space="0" w:color="auto"/>
        <w:right w:val="none" w:sz="0" w:space="0" w:color="auto"/>
      </w:divBdr>
    </w:div>
    <w:div w:id="1080369142">
      <w:bodyDiv w:val="1"/>
      <w:marLeft w:val="0"/>
      <w:marRight w:val="0"/>
      <w:marTop w:val="0"/>
      <w:marBottom w:val="0"/>
      <w:divBdr>
        <w:top w:val="none" w:sz="0" w:space="0" w:color="auto"/>
        <w:left w:val="none" w:sz="0" w:space="0" w:color="auto"/>
        <w:bottom w:val="none" w:sz="0" w:space="0" w:color="auto"/>
        <w:right w:val="none" w:sz="0" w:space="0" w:color="auto"/>
      </w:divBdr>
    </w:div>
    <w:div w:id="1082801681">
      <w:bodyDiv w:val="1"/>
      <w:marLeft w:val="0"/>
      <w:marRight w:val="0"/>
      <w:marTop w:val="0"/>
      <w:marBottom w:val="0"/>
      <w:divBdr>
        <w:top w:val="none" w:sz="0" w:space="0" w:color="auto"/>
        <w:left w:val="none" w:sz="0" w:space="0" w:color="auto"/>
        <w:bottom w:val="none" w:sz="0" w:space="0" w:color="auto"/>
        <w:right w:val="none" w:sz="0" w:space="0" w:color="auto"/>
      </w:divBdr>
    </w:div>
    <w:div w:id="1085035410">
      <w:bodyDiv w:val="1"/>
      <w:marLeft w:val="0"/>
      <w:marRight w:val="0"/>
      <w:marTop w:val="0"/>
      <w:marBottom w:val="0"/>
      <w:divBdr>
        <w:top w:val="none" w:sz="0" w:space="0" w:color="auto"/>
        <w:left w:val="none" w:sz="0" w:space="0" w:color="auto"/>
        <w:bottom w:val="none" w:sz="0" w:space="0" w:color="auto"/>
        <w:right w:val="none" w:sz="0" w:space="0" w:color="auto"/>
      </w:divBdr>
    </w:div>
    <w:div w:id="1085609782">
      <w:bodyDiv w:val="1"/>
      <w:marLeft w:val="0"/>
      <w:marRight w:val="0"/>
      <w:marTop w:val="0"/>
      <w:marBottom w:val="0"/>
      <w:divBdr>
        <w:top w:val="none" w:sz="0" w:space="0" w:color="auto"/>
        <w:left w:val="none" w:sz="0" w:space="0" w:color="auto"/>
        <w:bottom w:val="none" w:sz="0" w:space="0" w:color="auto"/>
        <w:right w:val="none" w:sz="0" w:space="0" w:color="auto"/>
      </w:divBdr>
    </w:div>
    <w:div w:id="1090076637">
      <w:bodyDiv w:val="1"/>
      <w:marLeft w:val="0"/>
      <w:marRight w:val="0"/>
      <w:marTop w:val="0"/>
      <w:marBottom w:val="0"/>
      <w:divBdr>
        <w:top w:val="none" w:sz="0" w:space="0" w:color="auto"/>
        <w:left w:val="none" w:sz="0" w:space="0" w:color="auto"/>
        <w:bottom w:val="none" w:sz="0" w:space="0" w:color="auto"/>
        <w:right w:val="none" w:sz="0" w:space="0" w:color="auto"/>
      </w:divBdr>
    </w:div>
    <w:div w:id="1090083445">
      <w:bodyDiv w:val="1"/>
      <w:marLeft w:val="0"/>
      <w:marRight w:val="0"/>
      <w:marTop w:val="0"/>
      <w:marBottom w:val="0"/>
      <w:divBdr>
        <w:top w:val="none" w:sz="0" w:space="0" w:color="auto"/>
        <w:left w:val="none" w:sz="0" w:space="0" w:color="auto"/>
        <w:bottom w:val="none" w:sz="0" w:space="0" w:color="auto"/>
        <w:right w:val="none" w:sz="0" w:space="0" w:color="auto"/>
      </w:divBdr>
    </w:div>
    <w:div w:id="1090587930">
      <w:bodyDiv w:val="1"/>
      <w:marLeft w:val="0"/>
      <w:marRight w:val="0"/>
      <w:marTop w:val="0"/>
      <w:marBottom w:val="0"/>
      <w:divBdr>
        <w:top w:val="none" w:sz="0" w:space="0" w:color="auto"/>
        <w:left w:val="none" w:sz="0" w:space="0" w:color="auto"/>
        <w:bottom w:val="none" w:sz="0" w:space="0" w:color="auto"/>
        <w:right w:val="none" w:sz="0" w:space="0" w:color="auto"/>
      </w:divBdr>
    </w:div>
    <w:div w:id="1090733996">
      <w:bodyDiv w:val="1"/>
      <w:marLeft w:val="0"/>
      <w:marRight w:val="0"/>
      <w:marTop w:val="0"/>
      <w:marBottom w:val="0"/>
      <w:divBdr>
        <w:top w:val="none" w:sz="0" w:space="0" w:color="auto"/>
        <w:left w:val="none" w:sz="0" w:space="0" w:color="auto"/>
        <w:bottom w:val="none" w:sz="0" w:space="0" w:color="auto"/>
        <w:right w:val="none" w:sz="0" w:space="0" w:color="auto"/>
      </w:divBdr>
    </w:div>
    <w:div w:id="1093357042">
      <w:bodyDiv w:val="1"/>
      <w:marLeft w:val="0"/>
      <w:marRight w:val="0"/>
      <w:marTop w:val="0"/>
      <w:marBottom w:val="0"/>
      <w:divBdr>
        <w:top w:val="none" w:sz="0" w:space="0" w:color="auto"/>
        <w:left w:val="none" w:sz="0" w:space="0" w:color="auto"/>
        <w:bottom w:val="none" w:sz="0" w:space="0" w:color="auto"/>
        <w:right w:val="none" w:sz="0" w:space="0" w:color="auto"/>
      </w:divBdr>
    </w:div>
    <w:div w:id="1093628581">
      <w:bodyDiv w:val="1"/>
      <w:marLeft w:val="0"/>
      <w:marRight w:val="0"/>
      <w:marTop w:val="0"/>
      <w:marBottom w:val="0"/>
      <w:divBdr>
        <w:top w:val="none" w:sz="0" w:space="0" w:color="auto"/>
        <w:left w:val="none" w:sz="0" w:space="0" w:color="auto"/>
        <w:bottom w:val="none" w:sz="0" w:space="0" w:color="auto"/>
        <w:right w:val="none" w:sz="0" w:space="0" w:color="auto"/>
      </w:divBdr>
    </w:div>
    <w:div w:id="1094671324">
      <w:bodyDiv w:val="1"/>
      <w:marLeft w:val="0"/>
      <w:marRight w:val="0"/>
      <w:marTop w:val="0"/>
      <w:marBottom w:val="0"/>
      <w:divBdr>
        <w:top w:val="none" w:sz="0" w:space="0" w:color="auto"/>
        <w:left w:val="none" w:sz="0" w:space="0" w:color="auto"/>
        <w:bottom w:val="none" w:sz="0" w:space="0" w:color="auto"/>
        <w:right w:val="none" w:sz="0" w:space="0" w:color="auto"/>
      </w:divBdr>
    </w:div>
    <w:div w:id="1099447788">
      <w:bodyDiv w:val="1"/>
      <w:marLeft w:val="0"/>
      <w:marRight w:val="0"/>
      <w:marTop w:val="0"/>
      <w:marBottom w:val="0"/>
      <w:divBdr>
        <w:top w:val="none" w:sz="0" w:space="0" w:color="auto"/>
        <w:left w:val="none" w:sz="0" w:space="0" w:color="auto"/>
        <w:bottom w:val="none" w:sz="0" w:space="0" w:color="auto"/>
        <w:right w:val="none" w:sz="0" w:space="0" w:color="auto"/>
      </w:divBdr>
    </w:div>
    <w:div w:id="1104377443">
      <w:bodyDiv w:val="1"/>
      <w:marLeft w:val="0"/>
      <w:marRight w:val="0"/>
      <w:marTop w:val="0"/>
      <w:marBottom w:val="0"/>
      <w:divBdr>
        <w:top w:val="none" w:sz="0" w:space="0" w:color="auto"/>
        <w:left w:val="none" w:sz="0" w:space="0" w:color="auto"/>
        <w:bottom w:val="none" w:sz="0" w:space="0" w:color="auto"/>
        <w:right w:val="none" w:sz="0" w:space="0" w:color="auto"/>
      </w:divBdr>
    </w:div>
    <w:div w:id="1104768756">
      <w:bodyDiv w:val="1"/>
      <w:marLeft w:val="0"/>
      <w:marRight w:val="0"/>
      <w:marTop w:val="0"/>
      <w:marBottom w:val="0"/>
      <w:divBdr>
        <w:top w:val="none" w:sz="0" w:space="0" w:color="auto"/>
        <w:left w:val="none" w:sz="0" w:space="0" w:color="auto"/>
        <w:bottom w:val="none" w:sz="0" w:space="0" w:color="auto"/>
        <w:right w:val="none" w:sz="0" w:space="0" w:color="auto"/>
      </w:divBdr>
    </w:div>
    <w:div w:id="1104887252">
      <w:bodyDiv w:val="1"/>
      <w:marLeft w:val="0"/>
      <w:marRight w:val="0"/>
      <w:marTop w:val="0"/>
      <w:marBottom w:val="0"/>
      <w:divBdr>
        <w:top w:val="none" w:sz="0" w:space="0" w:color="auto"/>
        <w:left w:val="none" w:sz="0" w:space="0" w:color="auto"/>
        <w:bottom w:val="none" w:sz="0" w:space="0" w:color="auto"/>
        <w:right w:val="none" w:sz="0" w:space="0" w:color="auto"/>
      </w:divBdr>
    </w:div>
    <w:div w:id="1105615496">
      <w:bodyDiv w:val="1"/>
      <w:marLeft w:val="0"/>
      <w:marRight w:val="0"/>
      <w:marTop w:val="0"/>
      <w:marBottom w:val="0"/>
      <w:divBdr>
        <w:top w:val="none" w:sz="0" w:space="0" w:color="auto"/>
        <w:left w:val="none" w:sz="0" w:space="0" w:color="auto"/>
        <w:bottom w:val="none" w:sz="0" w:space="0" w:color="auto"/>
        <w:right w:val="none" w:sz="0" w:space="0" w:color="auto"/>
      </w:divBdr>
    </w:div>
    <w:div w:id="1106198708">
      <w:bodyDiv w:val="1"/>
      <w:marLeft w:val="0"/>
      <w:marRight w:val="0"/>
      <w:marTop w:val="0"/>
      <w:marBottom w:val="0"/>
      <w:divBdr>
        <w:top w:val="none" w:sz="0" w:space="0" w:color="auto"/>
        <w:left w:val="none" w:sz="0" w:space="0" w:color="auto"/>
        <w:bottom w:val="none" w:sz="0" w:space="0" w:color="auto"/>
        <w:right w:val="none" w:sz="0" w:space="0" w:color="auto"/>
      </w:divBdr>
    </w:div>
    <w:div w:id="1106734674">
      <w:bodyDiv w:val="1"/>
      <w:marLeft w:val="0"/>
      <w:marRight w:val="0"/>
      <w:marTop w:val="0"/>
      <w:marBottom w:val="0"/>
      <w:divBdr>
        <w:top w:val="none" w:sz="0" w:space="0" w:color="auto"/>
        <w:left w:val="none" w:sz="0" w:space="0" w:color="auto"/>
        <w:bottom w:val="none" w:sz="0" w:space="0" w:color="auto"/>
        <w:right w:val="none" w:sz="0" w:space="0" w:color="auto"/>
      </w:divBdr>
    </w:div>
    <w:div w:id="1107886817">
      <w:bodyDiv w:val="1"/>
      <w:marLeft w:val="0"/>
      <w:marRight w:val="0"/>
      <w:marTop w:val="0"/>
      <w:marBottom w:val="0"/>
      <w:divBdr>
        <w:top w:val="none" w:sz="0" w:space="0" w:color="auto"/>
        <w:left w:val="none" w:sz="0" w:space="0" w:color="auto"/>
        <w:bottom w:val="none" w:sz="0" w:space="0" w:color="auto"/>
        <w:right w:val="none" w:sz="0" w:space="0" w:color="auto"/>
      </w:divBdr>
    </w:div>
    <w:div w:id="1108621567">
      <w:bodyDiv w:val="1"/>
      <w:marLeft w:val="0"/>
      <w:marRight w:val="0"/>
      <w:marTop w:val="0"/>
      <w:marBottom w:val="0"/>
      <w:divBdr>
        <w:top w:val="none" w:sz="0" w:space="0" w:color="auto"/>
        <w:left w:val="none" w:sz="0" w:space="0" w:color="auto"/>
        <w:bottom w:val="none" w:sz="0" w:space="0" w:color="auto"/>
        <w:right w:val="none" w:sz="0" w:space="0" w:color="auto"/>
      </w:divBdr>
    </w:div>
    <w:div w:id="1108811857">
      <w:bodyDiv w:val="1"/>
      <w:marLeft w:val="0"/>
      <w:marRight w:val="0"/>
      <w:marTop w:val="0"/>
      <w:marBottom w:val="0"/>
      <w:divBdr>
        <w:top w:val="none" w:sz="0" w:space="0" w:color="auto"/>
        <w:left w:val="none" w:sz="0" w:space="0" w:color="auto"/>
        <w:bottom w:val="none" w:sz="0" w:space="0" w:color="auto"/>
        <w:right w:val="none" w:sz="0" w:space="0" w:color="auto"/>
      </w:divBdr>
    </w:div>
    <w:div w:id="1108814965">
      <w:bodyDiv w:val="1"/>
      <w:marLeft w:val="0"/>
      <w:marRight w:val="0"/>
      <w:marTop w:val="0"/>
      <w:marBottom w:val="0"/>
      <w:divBdr>
        <w:top w:val="none" w:sz="0" w:space="0" w:color="auto"/>
        <w:left w:val="none" w:sz="0" w:space="0" w:color="auto"/>
        <w:bottom w:val="none" w:sz="0" w:space="0" w:color="auto"/>
        <w:right w:val="none" w:sz="0" w:space="0" w:color="auto"/>
      </w:divBdr>
    </w:div>
    <w:div w:id="1109079856">
      <w:bodyDiv w:val="1"/>
      <w:marLeft w:val="0"/>
      <w:marRight w:val="0"/>
      <w:marTop w:val="0"/>
      <w:marBottom w:val="0"/>
      <w:divBdr>
        <w:top w:val="none" w:sz="0" w:space="0" w:color="auto"/>
        <w:left w:val="none" w:sz="0" w:space="0" w:color="auto"/>
        <w:bottom w:val="none" w:sz="0" w:space="0" w:color="auto"/>
        <w:right w:val="none" w:sz="0" w:space="0" w:color="auto"/>
      </w:divBdr>
    </w:div>
    <w:div w:id="1112281319">
      <w:bodyDiv w:val="1"/>
      <w:marLeft w:val="0"/>
      <w:marRight w:val="0"/>
      <w:marTop w:val="0"/>
      <w:marBottom w:val="0"/>
      <w:divBdr>
        <w:top w:val="none" w:sz="0" w:space="0" w:color="auto"/>
        <w:left w:val="none" w:sz="0" w:space="0" w:color="auto"/>
        <w:bottom w:val="none" w:sz="0" w:space="0" w:color="auto"/>
        <w:right w:val="none" w:sz="0" w:space="0" w:color="auto"/>
      </w:divBdr>
      <w:divsChild>
        <w:div w:id="314845828">
          <w:marLeft w:val="480"/>
          <w:marRight w:val="0"/>
          <w:marTop w:val="0"/>
          <w:marBottom w:val="0"/>
          <w:divBdr>
            <w:top w:val="none" w:sz="0" w:space="0" w:color="auto"/>
            <w:left w:val="none" w:sz="0" w:space="0" w:color="auto"/>
            <w:bottom w:val="none" w:sz="0" w:space="0" w:color="auto"/>
            <w:right w:val="none" w:sz="0" w:space="0" w:color="auto"/>
          </w:divBdr>
        </w:div>
        <w:div w:id="271137349">
          <w:marLeft w:val="480"/>
          <w:marRight w:val="0"/>
          <w:marTop w:val="0"/>
          <w:marBottom w:val="0"/>
          <w:divBdr>
            <w:top w:val="none" w:sz="0" w:space="0" w:color="auto"/>
            <w:left w:val="none" w:sz="0" w:space="0" w:color="auto"/>
            <w:bottom w:val="none" w:sz="0" w:space="0" w:color="auto"/>
            <w:right w:val="none" w:sz="0" w:space="0" w:color="auto"/>
          </w:divBdr>
        </w:div>
        <w:div w:id="560168007">
          <w:marLeft w:val="480"/>
          <w:marRight w:val="0"/>
          <w:marTop w:val="0"/>
          <w:marBottom w:val="0"/>
          <w:divBdr>
            <w:top w:val="none" w:sz="0" w:space="0" w:color="auto"/>
            <w:left w:val="none" w:sz="0" w:space="0" w:color="auto"/>
            <w:bottom w:val="none" w:sz="0" w:space="0" w:color="auto"/>
            <w:right w:val="none" w:sz="0" w:space="0" w:color="auto"/>
          </w:divBdr>
        </w:div>
        <w:div w:id="1472140563">
          <w:marLeft w:val="480"/>
          <w:marRight w:val="0"/>
          <w:marTop w:val="0"/>
          <w:marBottom w:val="0"/>
          <w:divBdr>
            <w:top w:val="none" w:sz="0" w:space="0" w:color="auto"/>
            <w:left w:val="none" w:sz="0" w:space="0" w:color="auto"/>
            <w:bottom w:val="none" w:sz="0" w:space="0" w:color="auto"/>
            <w:right w:val="none" w:sz="0" w:space="0" w:color="auto"/>
          </w:divBdr>
        </w:div>
        <w:div w:id="1688287213">
          <w:marLeft w:val="480"/>
          <w:marRight w:val="0"/>
          <w:marTop w:val="0"/>
          <w:marBottom w:val="0"/>
          <w:divBdr>
            <w:top w:val="none" w:sz="0" w:space="0" w:color="auto"/>
            <w:left w:val="none" w:sz="0" w:space="0" w:color="auto"/>
            <w:bottom w:val="none" w:sz="0" w:space="0" w:color="auto"/>
            <w:right w:val="none" w:sz="0" w:space="0" w:color="auto"/>
          </w:divBdr>
        </w:div>
        <w:div w:id="524178574">
          <w:marLeft w:val="480"/>
          <w:marRight w:val="0"/>
          <w:marTop w:val="0"/>
          <w:marBottom w:val="0"/>
          <w:divBdr>
            <w:top w:val="none" w:sz="0" w:space="0" w:color="auto"/>
            <w:left w:val="none" w:sz="0" w:space="0" w:color="auto"/>
            <w:bottom w:val="none" w:sz="0" w:space="0" w:color="auto"/>
            <w:right w:val="none" w:sz="0" w:space="0" w:color="auto"/>
          </w:divBdr>
        </w:div>
        <w:div w:id="582760420">
          <w:marLeft w:val="480"/>
          <w:marRight w:val="0"/>
          <w:marTop w:val="0"/>
          <w:marBottom w:val="0"/>
          <w:divBdr>
            <w:top w:val="none" w:sz="0" w:space="0" w:color="auto"/>
            <w:left w:val="none" w:sz="0" w:space="0" w:color="auto"/>
            <w:bottom w:val="none" w:sz="0" w:space="0" w:color="auto"/>
            <w:right w:val="none" w:sz="0" w:space="0" w:color="auto"/>
          </w:divBdr>
        </w:div>
        <w:div w:id="519322914">
          <w:marLeft w:val="480"/>
          <w:marRight w:val="0"/>
          <w:marTop w:val="0"/>
          <w:marBottom w:val="0"/>
          <w:divBdr>
            <w:top w:val="none" w:sz="0" w:space="0" w:color="auto"/>
            <w:left w:val="none" w:sz="0" w:space="0" w:color="auto"/>
            <w:bottom w:val="none" w:sz="0" w:space="0" w:color="auto"/>
            <w:right w:val="none" w:sz="0" w:space="0" w:color="auto"/>
          </w:divBdr>
        </w:div>
        <w:div w:id="963585268">
          <w:marLeft w:val="480"/>
          <w:marRight w:val="0"/>
          <w:marTop w:val="0"/>
          <w:marBottom w:val="0"/>
          <w:divBdr>
            <w:top w:val="none" w:sz="0" w:space="0" w:color="auto"/>
            <w:left w:val="none" w:sz="0" w:space="0" w:color="auto"/>
            <w:bottom w:val="none" w:sz="0" w:space="0" w:color="auto"/>
            <w:right w:val="none" w:sz="0" w:space="0" w:color="auto"/>
          </w:divBdr>
        </w:div>
        <w:div w:id="90592702">
          <w:marLeft w:val="480"/>
          <w:marRight w:val="0"/>
          <w:marTop w:val="0"/>
          <w:marBottom w:val="0"/>
          <w:divBdr>
            <w:top w:val="none" w:sz="0" w:space="0" w:color="auto"/>
            <w:left w:val="none" w:sz="0" w:space="0" w:color="auto"/>
            <w:bottom w:val="none" w:sz="0" w:space="0" w:color="auto"/>
            <w:right w:val="none" w:sz="0" w:space="0" w:color="auto"/>
          </w:divBdr>
        </w:div>
        <w:div w:id="587617947">
          <w:marLeft w:val="480"/>
          <w:marRight w:val="0"/>
          <w:marTop w:val="0"/>
          <w:marBottom w:val="0"/>
          <w:divBdr>
            <w:top w:val="none" w:sz="0" w:space="0" w:color="auto"/>
            <w:left w:val="none" w:sz="0" w:space="0" w:color="auto"/>
            <w:bottom w:val="none" w:sz="0" w:space="0" w:color="auto"/>
            <w:right w:val="none" w:sz="0" w:space="0" w:color="auto"/>
          </w:divBdr>
        </w:div>
        <w:div w:id="2132163858">
          <w:marLeft w:val="480"/>
          <w:marRight w:val="0"/>
          <w:marTop w:val="0"/>
          <w:marBottom w:val="0"/>
          <w:divBdr>
            <w:top w:val="none" w:sz="0" w:space="0" w:color="auto"/>
            <w:left w:val="none" w:sz="0" w:space="0" w:color="auto"/>
            <w:bottom w:val="none" w:sz="0" w:space="0" w:color="auto"/>
            <w:right w:val="none" w:sz="0" w:space="0" w:color="auto"/>
          </w:divBdr>
        </w:div>
        <w:div w:id="1107430778">
          <w:marLeft w:val="480"/>
          <w:marRight w:val="0"/>
          <w:marTop w:val="0"/>
          <w:marBottom w:val="0"/>
          <w:divBdr>
            <w:top w:val="none" w:sz="0" w:space="0" w:color="auto"/>
            <w:left w:val="none" w:sz="0" w:space="0" w:color="auto"/>
            <w:bottom w:val="none" w:sz="0" w:space="0" w:color="auto"/>
            <w:right w:val="none" w:sz="0" w:space="0" w:color="auto"/>
          </w:divBdr>
        </w:div>
        <w:div w:id="1176728996">
          <w:marLeft w:val="480"/>
          <w:marRight w:val="0"/>
          <w:marTop w:val="0"/>
          <w:marBottom w:val="0"/>
          <w:divBdr>
            <w:top w:val="none" w:sz="0" w:space="0" w:color="auto"/>
            <w:left w:val="none" w:sz="0" w:space="0" w:color="auto"/>
            <w:bottom w:val="none" w:sz="0" w:space="0" w:color="auto"/>
            <w:right w:val="none" w:sz="0" w:space="0" w:color="auto"/>
          </w:divBdr>
        </w:div>
        <w:div w:id="1185292277">
          <w:marLeft w:val="480"/>
          <w:marRight w:val="0"/>
          <w:marTop w:val="0"/>
          <w:marBottom w:val="0"/>
          <w:divBdr>
            <w:top w:val="none" w:sz="0" w:space="0" w:color="auto"/>
            <w:left w:val="none" w:sz="0" w:space="0" w:color="auto"/>
            <w:bottom w:val="none" w:sz="0" w:space="0" w:color="auto"/>
            <w:right w:val="none" w:sz="0" w:space="0" w:color="auto"/>
          </w:divBdr>
        </w:div>
        <w:div w:id="1428308054">
          <w:marLeft w:val="480"/>
          <w:marRight w:val="0"/>
          <w:marTop w:val="0"/>
          <w:marBottom w:val="0"/>
          <w:divBdr>
            <w:top w:val="none" w:sz="0" w:space="0" w:color="auto"/>
            <w:left w:val="none" w:sz="0" w:space="0" w:color="auto"/>
            <w:bottom w:val="none" w:sz="0" w:space="0" w:color="auto"/>
            <w:right w:val="none" w:sz="0" w:space="0" w:color="auto"/>
          </w:divBdr>
        </w:div>
        <w:div w:id="1178421904">
          <w:marLeft w:val="480"/>
          <w:marRight w:val="0"/>
          <w:marTop w:val="0"/>
          <w:marBottom w:val="0"/>
          <w:divBdr>
            <w:top w:val="none" w:sz="0" w:space="0" w:color="auto"/>
            <w:left w:val="none" w:sz="0" w:space="0" w:color="auto"/>
            <w:bottom w:val="none" w:sz="0" w:space="0" w:color="auto"/>
            <w:right w:val="none" w:sz="0" w:space="0" w:color="auto"/>
          </w:divBdr>
        </w:div>
        <w:div w:id="785393687">
          <w:marLeft w:val="480"/>
          <w:marRight w:val="0"/>
          <w:marTop w:val="0"/>
          <w:marBottom w:val="0"/>
          <w:divBdr>
            <w:top w:val="none" w:sz="0" w:space="0" w:color="auto"/>
            <w:left w:val="none" w:sz="0" w:space="0" w:color="auto"/>
            <w:bottom w:val="none" w:sz="0" w:space="0" w:color="auto"/>
            <w:right w:val="none" w:sz="0" w:space="0" w:color="auto"/>
          </w:divBdr>
        </w:div>
        <w:div w:id="1174297394">
          <w:marLeft w:val="480"/>
          <w:marRight w:val="0"/>
          <w:marTop w:val="0"/>
          <w:marBottom w:val="0"/>
          <w:divBdr>
            <w:top w:val="none" w:sz="0" w:space="0" w:color="auto"/>
            <w:left w:val="none" w:sz="0" w:space="0" w:color="auto"/>
            <w:bottom w:val="none" w:sz="0" w:space="0" w:color="auto"/>
            <w:right w:val="none" w:sz="0" w:space="0" w:color="auto"/>
          </w:divBdr>
        </w:div>
        <w:div w:id="1276061632">
          <w:marLeft w:val="480"/>
          <w:marRight w:val="0"/>
          <w:marTop w:val="0"/>
          <w:marBottom w:val="0"/>
          <w:divBdr>
            <w:top w:val="none" w:sz="0" w:space="0" w:color="auto"/>
            <w:left w:val="none" w:sz="0" w:space="0" w:color="auto"/>
            <w:bottom w:val="none" w:sz="0" w:space="0" w:color="auto"/>
            <w:right w:val="none" w:sz="0" w:space="0" w:color="auto"/>
          </w:divBdr>
        </w:div>
        <w:div w:id="1348095164">
          <w:marLeft w:val="480"/>
          <w:marRight w:val="0"/>
          <w:marTop w:val="0"/>
          <w:marBottom w:val="0"/>
          <w:divBdr>
            <w:top w:val="none" w:sz="0" w:space="0" w:color="auto"/>
            <w:left w:val="none" w:sz="0" w:space="0" w:color="auto"/>
            <w:bottom w:val="none" w:sz="0" w:space="0" w:color="auto"/>
            <w:right w:val="none" w:sz="0" w:space="0" w:color="auto"/>
          </w:divBdr>
        </w:div>
        <w:div w:id="1476871640">
          <w:marLeft w:val="480"/>
          <w:marRight w:val="0"/>
          <w:marTop w:val="0"/>
          <w:marBottom w:val="0"/>
          <w:divBdr>
            <w:top w:val="none" w:sz="0" w:space="0" w:color="auto"/>
            <w:left w:val="none" w:sz="0" w:space="0" w:color="auto"/>
            <w:bottom w:val="none" w:sz="0" w:space="0" w:color="auto"/>
            <w:right w:val="none" w:sz="0" w:space="0" w:color="auto"/>
          </w:divBdr>
        </w:div>
        <w:div w:id="1378511059">
          <w:marLeft w:val="480"/>
          <w:marRight w:val="0"/>
          <w:marTop w:val="0"/>
          <w:marBottom w:val="0"/>
          <w:divBdr>
            <w:top w:val="none" w:sz="0" w:space="0" w:color="auto"/>
            <w:left w:val="none" w:sz="0" w:space="0" w:color="auto"/>
            <w:bottom w:val="none" w:sz="0" w:space="0" w:color="auto"/>
            <w:right w:val="none" w:sz="0" w:space="0" w:color="auto"/>
          </w:divBdr>
        </w:div>
        <w:div w:id="1667510338">
          <w:marLeft w:val="480"/>
          <w:marRight w:val="0"/>
          <w:marTop w:val="0"/>
          <w:marBottom w:val="0"/>
          <w:divBdr>
            <w:top w:val="none" w:sz="0" w:space="0" w:color="auto"/>
            <w:left w:val="none" w:sz="0" w:space="0" w:color="auto"/>
            <w:bottom w:val="none" w:sz="0" w:space="0" w:color="auto"/>
            <w:right w:val="none" w:sz="0" w:space="0" w:color="auto"/>
          </w:divBdr>
        </w:div>
        <w:div w:id="79983381">
          <w:marLeft w:val="480"/>
          <w:marRight w:val="0"/>
          <w:marTop w:val="0"/>
          <w:marBottom w:val="0"/>
          <w:divBdr>
            <w:top w:val="none" w:sz="0" w:space="0" w:color="auto"/>
            <w:left w:val="none" w:sz="0" w:space="0" w:color="auto"/>
            <w:bottom w:val="none" w:sz="0" w:space="0" w:color="auto"/>
            <w:right w:val="none" w:sz="0" w:space="0" w:color="auto"/>
          </w:divBdr>
        </w:div>
        <w:div w:id="391849717">
          <w:marLeft w:val="480"/>
          <w:marRight w:val="0"/>
          <w:marTop w:val="0"/>
          <w:marBottom w:val="0"/>
          <w:divBdr>
            <w:top w:val="none" w:sz="0" w:space="0" w:color="auto"/>
            <w:left w:val="none" w:sz="0" w:space="0" w:color="auto"/>
            <w:bottom w:val="none" w:sz="0" w:space="0" w:color="auto"/>
            <w:right w:val="none" w:sz="0" w:space="0" w:color="auto"/>
          </w:divBdr>
        </w:div>
        <w:div w:id="1579242308">
          <w:marLeft w:val="480"/>
          <w:marRight w:val="0"/>
          <w:marTop w:val="0"/>
          <w:marBottom w:val="0"/>
          <w:divBdr>
            <w:top w:val="none" w:sz="0" w:space="0" w:color="auto"/>
            <w:left w:val="none" w:sz="0" w:space="0" w:color="auto"/>
            <w:bottom w:val="none" w:sz="0" w:space="0" w:color="auto"/>
            <w:right w:val="none" w:sz="0" w:space="0" w:color="auto"/>
          </w:divBdr>
        </w:div>
        <w:div w:id="1018047415">
          <w:marLeft w:val="480"/>
          <w:marRight w:val="0"/>
          <w:marTop w:val="0"/>
          <w:marBottom w:val="0"/>
          <w:divBdr>
            <w:top w:val="none" w:sz="0" w:space="0" w:color="auto"/>
            <w:left w:val="none" w:sz="0" w:space="0" w:color="auto"/>
            <w:bottom w:val="none" w:sz="0" w:space="0" w:color="auto"/>
            <w:right w:val="none" w:sz="0" w:space="0" w:color="auto"/>
          </w:divBdr>
        </w:div>
        <w:div w:id="73432452">
          <w:marLeft w:val="480"/>
          <w:marRight w:val="0"/>
          <w:marTop w:val="0"/>
          <w:marBottom w:val="0"/>
          <w:divBdr>
            <w:top w:val="none" w:sz="0" w:space="0" w:color="auto"/>
            <w:left w:val="none" w:sz="0" w:space="0" w:color="auto"/>
            <w:bottom w:val="none" w:sz="0" w:space="0" w:color="auto"/>
            <w:right w:val="none" w:sz="0" w:space="0" w:color="auto"/>
          </w:divBdr>
        </w:div>
        <w:div w:id="1874075551">
          <w:marLeft w:val="480"/>
          <w:marRight w:val="0"/>
          <w:marTop w:val="0"/>
          <w:marBottom w:val="0"/>
          <w:divBdr>
            <w:top w:val="none" w:sz="0" w:space="0" w:color="auto"/>
            <w:left w:val="none" w:sz="0" w:space="0" w:color="auto"/>
            <w:bottom w:val="none" w:sz="0" w:space="0" w:color="auto"/>
            <w:right w:val="none" w:sz="0" w:space="0" w:color="auto"/>
          </w:divBdr>
        </w:div>
        <w:div w:id="1518344022">
          <w:marLeft w:val="480"/>
          <w:marRight w:val="0"/>
          <w:marTop w:val="0"/>
          <w:marBottom w:val="0"/>
          <w:divBdr>
            <w:top w:val="none" w:sz="0" w:space="0" w:color="auto"/>
            <w:left w:val="none" w:sz="0" w:space="0" w:color="auto"/>
            <w:bottom w:val="none" w:sz="0" w:space="0" w:color="auto"/>
            <w:right w:val="none" w:sz="0" w:space="0" w:color="auto"/>
          </w:divBdr>
        </w:div>
        <w:div w:id="188178073">
          <w:marLeft w:val="480"/>
          <w:marRight w:val="0"/>
          <w:marTop w:val="0"/>
          <w:marBottom w:val="0"/>
          <w:divBdr>
            <w:top w:val="none" w:sz="0" w:space="0" w:color="auto"/>
            <w:left w:val="none" w:sz="0" w:space="0" w:color="auto"/>
            <w:bottom w:val="none" w:sz="0" w:space="0" w:color="auto"/>
            <w:right w:val="none" w:sz="0" w:space="0" w:color="auto"/>
          </w:divBdr>
        </w:div>
        <w:div w:id="246352050">
          <w:marLeft w:val="480"/>
          <w:marRight w:val="0"/>
          <w:marTop w:val="0"/>
          <w:marBottom w:val="0"/>
          <w:divBdr>
            <w:top w:val="none" w:sz="0" w:space="0" w:color="auto"/>
            <w:left w:val="none" w:sz="0" w:space="0" w:color="auto"/>
            <w:bottom w:val="none" w:sz="0" w:space="0" w:color="auto"/>
            <w:right w:val="none" w:sz="0" w:space="0" w:color="auto"/>
          </w:divBdr>
        </w:div>
        <w:div w:id="474494006">
          <w:marLeft w:val="480"/>
          <w:marRight w:val="0"/>
          <w:marTop w:val="0"/>
          <w:marBottom w:val="0"/>
          <w:divBdr>
            <w:top w:val="none" w:sz="0" w:space="0" w:color="auto"/>
            <w:left w:val="none" w:sz="0" w:space="0" w:color="auto"/>
            <w:bottom w:val="none" w:sz="0" w:space="0" w:color="auto"/>
            <w:right w:val="none" w:sz="0" w:space="0" w:color="auto"/>
          </w:divBdr>
        </w:div>
        <w:div w:id="809174472">
          <w:marLeft w:val="480"/>
          <w:marRight w:val="0"/>
          <w:marTop w:val="0"/>
          <w:marBottom w:val="0"/>
          <w:divBdr>
            <w:top w:val="none" w:sz="0" w:space="0" w:color="auto"/>
            <w:left w:val="none" w:sz="0" w:space="0" w:color="auto"/>
            <w:bottom w:val="none" w:sz="0" w:space="0" w:color="auto"/>
            <w:right w:val="none" w:sz="0" w:space="0" w:color="auto"/>
          </w:divBdr>
        </w:div>
        <w:div w:id="538318240">
          <w:marLeft w:val="480"/>
          <w:marRight w:val="0"/>
          <w:marTop w:val="0"/>
          <w:marBottom w:val="0"/>
          <w:divBdr>
            <w:top w:val="none" w:sz="0" w:space="0" w:color="auto"/>
            <w:left w:val="none" w:sz="0" w:space="0" w:color="auto"/>
            <w:bottom w:val="none" w:sz="0" w:space="0" w:color="auto"/>
            <w:right w:val="none" w:sz="0" w:space="0" w:color="auto"/>
          </w:divBdr>
        </w:div>
        <w:div w:id="1012799103">
          <w:marLeft w:val="480"/>
          <w:marRight w:val="0"/>
          <w:marTop w:val="0"/>
          <w:marBottom w:val="0"/>
          <w:divBdr>
            <w:top w:val="none" w:sz="0" w:space="0" w:color="auto"/>
            <w:left w:val="none" w:sz="0" w:space="0" w:color="auto"/>
            <w:bottom w:val="none" w:sz="0" w:space="0" w:color="auto"/>
            <w:right w:val="none" w:sz="0" w:space="0" w:color="auto"/>
          </w:divBdr>
        </w:div>
        <w:div w:id="759252145">
          <w:marLeft w:val="480"/>
          <w:marRight w:val="0"/>
          <w:marTop w:val="0"/>
          <w:marBottom w:val="0"/>
          <w:divBdr>
            <w:top w:val="none" w:sz="0" w:space="0" w:color="auto"/>
            <w:left w:val="none" w:sz="0" w:space="0" w:color="auto"/>
            <w:bottom w:val="none" w:sz="0" w:space="0" w:color="auto"/>
            <w:right w:val="none" w:sz="0" w:space="0" w:color="auto"/>
          </w:divBdr>
        </w:div>
        <w:div w:id="775709410">
          <w:marLeft w:val="480"/>
          <w:marRight w:val="0"/>
          <w:marTop w:val="0"/>
          <w:marBottom w:val="0"/>
          <w:divBdr>
            <w:top w:val="none" w:sz="0" w:space="0" w:color="auto"/>
            <w:left w:val="none" w:sz="0" w:space="0" w:color="auto"/>
            <w:bottom w:val="none" w:sz="0" w:space="0" w:color="auto"/>
            <w:right w:val="none" w:sz="0" w:space="0" w:color="auto"/>
          </w:divBdr>
        </w:div>
        <w:div w:id="156960466">
          <w:marLeft w:val="480"/>
          <w:marRight w:val="0"/>
          <w:marTop w:val="0"/>
          <w:marBottom w:val="0"/>
          <w:divBdr>
            <w:top w:val="none" w:sz="0" w:space="0" w:color="auto"/>
            <w:left w:val="none" w:sz="0" w:space="0" w:color="auto"/>
            <w:bottom w:val="none" w:sz="0" w:space="0" w:color="auto"/>
            <w:right w:val="none" w:sz="0" w:space="0" w:color="auto"/>
          </w:divBdr>
        </w:div>
        <w:div w:id="802234019">
          <w:marLeft w:val="480"/>
          <w:marRight w:val="0"/>
          <w:marTop w:val="0"/>
          <w:marBottom w:val="0"/>
          <w:divBdr>
            <w:top w:val="none" w:sz="0" w:space="0" w:color="auto"/>
            <w:left w:val="none" w:sz="0" w:space="0" w:color="auto"/>
            <w:bottom w:val="none" w:sz="0" w:space="0" w:color="auto"/>
            <w:right w:val="none" w:sz="0" w:space="0" w:color="auto"/>
          </w:divBdr>
        </w:div>
        <w:div w:id="1126967909">
          <w:marLeft w:val="480"/>
          <w:marRight w:val="0"/>
          <w:marTop w:val="0"/>
          <w:marBottom w:val="0"/>
          <w:divBdr>
            <w:top w:val="none" w:sz="0" w:space="0" w:color="auto"/>
            <w:left w:val="none" w:sz="0" w:space="0" w:color="auto"/>
            <w:bottom w:val="none" w:sz="0" w:space="0" w:color="auto"/>
            <w:right w:val="none" w:sz="0" w:space="0" w:color="auto"/>
          </w:divBdr>
        </w:div>
        <w:div w:id="498665994">
          <w:marLeft w:val="480"/>
          <w:marRight w:val="0"/>
          <w:marTop w:val="0"/>
          <w:marBottom w:val="0"/>
          <w:divBdr>
            <w:top w:val="none" w:sz="0" w:space="0" w:color="auto"/>
            <w:left w:val="none" w:sz="0" w:space="0" w:color="auto"/>
            <w:bottom w:val="none" w:sz="0" w:space="0" w:color="auto"/>
            <w:right w:val="none" w:sz="0" w:space="0" w:color="auto"/>
          </w:divBdr>
        </w:div>
      </w:divsChild>
    </w:div>
    <w:div w:id="1113399013">
      <w:bodyDiv w:val="1"/>
      <w:marLeft w:val="0"/>
      <w:marRight w:val="0"/>
      <w:marTop w:val="0"/>
      <w:marBottom w:val="0"/>
      <w:divBdr>
        <w:top w:val="none" w:sz="0" w:space="0" w:color="auto"/>
        <w:left w:val="none" w:sz="0" w:space="0" w:color="auto"/>
        <w:bottom w:val="none" w:sz="0" w:space="0" w:color="auto"/>
        <w:right w:val="none" w:sz="0" w:space="0" w:color="auto"/>
      </w:divBdr>
    </w:div>
    <w:div w:id="1118448865">
      <w:bodyDiv w:val="1"/>
      <w:marLeft w:val="0"/>
      <w:marRight w:val="0"/>
      <w:marTop w:val="0"/>
      <w:marBottom w:val="0"/>
      <w:divBdr>
        <w:top w:val="none" w:sz="0" w:space="0" w:color="auto"/>
        <w:left w:val="none" w:sz="0" w:space="0" w:color="auto"/>
        <w:bottom w:val="none" w:sz="0" w:space="0" w:color="auto"/>
        <w:right w:val="none" w:sz="0" w:space="0" w:color="auto"/>
      </w:divBdr>
    </w:div>
    <w:div w:id="1118642913">
      <w:bodyDiv w:val="1"/>
      <w:marLeft w:val="0"/>
      <w:marRight w:val="0"/>
      <w:marTop w:val="0"/>
      <w:marBottom w:val="0"/>
      <w:divBdr>
        <w:top w:val="none" w:sz="0" w:space="0" w:color="auto"/>
        <w:left w:val="none" w:sz="0" w:space="0" w:color="auto"/>
        <w:bottom w:val="none" w:sz="0" w:space="0" w:color="auto"/>
        <w:right w:val="none" w:sz="0" w:space="0" w:color="auto"/>
      </w:divBdr>
    </w:div>
    <w:div w:id="1119570448">
      <w:bodyDiv w:val="1"/>
      <w:marLeft w:val="0"/>
      <w:marRight w:val="0"/>
      <w:marTop w:val="0"/>
      <w:marBottom w:val="0"/>
      <w:divBdr>
        <w:top w:val="none" w:sz="0" w:space="0" w:color="auto"/>
        <w:left w:val="none" w:sz="0" w:space="0" w:color="auto"/>
        <w:bottom w:val="none" w:sz="0" w:space="0" w:color="auto"/>
        <w:right w:val="none" w:sz="0" w:space="0" w:color="auto"/>
      </w:divBdr>
    </w:div>
    <w:div w:id="1120538056">
      <w:bodyDiv w:val="1"/>
      <w:marLeft w:val="0"/>
      <w:marRight w:val="0"/>
      <w:marTop w:val="0"/>
      <w:marBottom w:val="0"/>
      <w:divBdr>
        <w:top w:val="none" w:sz="0" w:space="0" w:color="auto"/>
        <w:left w:val="none" w:sz="0" w:space="0" w:color="auto"/>
        <w:bottom w:val="none" w:sz="0" w:space="0" w:color="auto"/>
        <w:right w:val="none" w:sz="0" w:space="0" w:color="auto"/>
      </w:divBdr>
    </w:div>
    <w:div w:id="1123768780">
      <w:bodyDiv w:val="1"/>
      <w:marLeft w:val="0"/>
      <w:marRight w:val="0"/>
      <w:marTop w:val="0"/>
      <w:marBottom w:val="0"/>
      <w:divBdr>
        <w:top w:val="none" w:sz="0" w:space="0" w:color="auto"/>
        <w:left w:val="none" w:sz="0" w:space="0" w:color="auto"/>
        <w:bottom w:val="none" w:sz="0" w:space="0" w:color="auto"/>
        <w:right w:val="none" w:sz="0" w:space="0" w:color="auto"/>
      </w:divBdr>
    </w:div>
    <w:div w:id="1124542258">
      <w:bodyDiv w:val="1"/>
      <w:marLeft w:val="0"/>
      <w:marRight w:val="0"/>
      <w:marTop w:val="0"/>
      <w:marBottom w:val="0"/>
      <w:divBdr>
        <w:top w:val="none" w:sz="0" w:space="0" w:color="auto"/>
        <w:left w:val="none" w:sz="0" w:space="0" w:color="auto"/>
        <w:bottom w:val="none" w:sz="0" w:space="0" w:color="auto"/>
        <w:right w:val="none" w:sz="0" w:space="0" w:color="auto"/>
      </w:divBdr>
    </w:div>
    <w:div w:id="1125541880">
      <w:bodyDiv w:val="1"/>
      <w:marLeft w:val="0"/>
      <w:marRight w:val="0"/>
      <w:marTop w:val="0"/>
      <w:marBottom w:val="0"/>
      <w:divBdr>
        <w:top w:val="none" w:sz="0" w:space="0" w:color="auto"/>
        <w:left w:val="none" w:sz="0" w:space="0" w:color="auto"/>
        <w:bottom w:val="none" w:sz="0" w:space="0" w:color="auto"/>
        <w:right w:val="none" w:sz="0" w:space="0" w:color="auto"/>
      </w:divBdr>
    </w:div>
    <w:div w:id="1127044175">
      <w:bodyDiv w:val="1"/>
      <w:marLeft w:val="0"/>
      <w:marRight w:val="0"/>
      <w:marTop w:val="0"/>
      <w:marBottom w:val="0"/>
      <w:divBdr>
        <w:top w:val="none" w:sz="0" w:space="0" w:color="auto"/>
        <w:left w:val="none" w:sz="0" w:space="0" w:color="auto"/>
        <w:bottom w:val="none" w:sz="0" w:space="0" w:color="auto"/>
        <w:right w:val="none" w:sz="0" w:space="0" w:color="auto"/>
      </w:divBdr>
    </w:div>
    <w:div w:id="1128813745">
      <w:bodyDiv w:val="1"/>
      <w:marLeft w:val="0"/>
      <w:marRight w:val="0"/>
      <w:marTop w:val="0"/>
      <w:marBottom w:val="0"/>
      <w:divBdr>
        <w:top w:val="none" w:sz="0" w:space="0" w:color="auto"/>
        <w:left w:val="none" w:sz="0" w:space="0" w:color="auto"/>
        <w:bottom w:val="none" w:sz="0" w:space="0" w:color="auto"/>
        <w:right w:val="none" w:sz="0" w:space="0" w:color="auto"/>
      </w:divBdr>
    </w:div>
    <w:div w:id="1128815359">
      <w:bodyDiv w:val="1"/>
      <w:marLeft w:val="0"/>
      <w:marRight w:val="0"/>
      <w:marTop w:val="0"/>
      <w:marBottom w:val="0"/>
      <w:divBdr>
        <w:top w:val="none" w:sz="0" w:space="0" w:color="auto"/>
        <w:left w:val="none" w:sz="0" w:space="0" w:color="auto"/>
        <w:bottom w:val="none" w:sz="0" w:space="0" w:color="auto"/>
        <w:right w:val="none" w:sz="0" w:space="0" w:color="auto"/>
      </w:divBdr>
    </w:div>
    <w:div w:id="1131556122">
      <w:bodyDiv w:val="1"/>
      <w:marLeft w:val="0"/>
      <w:marRight w:val="0"/>
      <w:marTop w:val="0"/>
      <w:marBottom w:val="0"/>
      <w:divBdr>
        <w:top w:val="none" w:sz="0" w:space="0" w:color="auto"/>
        <w:left w:val="none" w:sz="0" w:space="0" w:color="auto"/>
        <w:bottom w:val="none" w:sz="0" w:space="0" w:color="auto"/>
        <w:right w:val="none" w:sz="0" w:space="0" w:color="auto"/>
      </w:divBdr>
    </w:div>
    <w:div w:id="1137453965">
      <w:bodyDiv w:val="1"/>
      <w:marLeft w:val="0"/>
      <w:marRight w:val="0"/>
      <w:marTop w:val="0"/>
      <w:marBottom w:val="0"/>
      <w:divBdr>
        <w:top w:val="none" w:sz="0" w:space="0" w:color="auto"/>
        <w:left w:val="none" w:sz="0" w:space="0" w:color="auto"/>
        <w:bottom w:val="none" w:sz="0" w:space="0" w:color="auto"/>
        <w:right w:val="none" w:sz="0" w:space="0" w:color="auto"/>
      </w:divBdr>
    </w:div>
    <w:div w:id="1138255580">
      <w:bodyDiv w:val="1"/>
      <w:marLeft w:val="0"/>
      <w:marRight w:val="0"/>
      <w:marTop w:val="0"/>
      <w:marBottom w:val="0"/>
      <w:divBdr>
        <w:top w:val="none" w:sz="0" w:space="0" w:color="auto"/>
        <w:left w:val="none" w:sz="0" w:space="0" w:color="auto"/>
        <w:bottom w:val="none" w:sz="0" w:space="0" w:color="auto"/>
        <w:right w:val="none" w:sz="0" w:space="0" w:color="auto"/>
      </w:divBdr>
    </w:div>
    <w:div w:id="1142234018">
      <w:bodyDiv w:val="1"/>
      <w:marLeft w:val="0"/>
      <w:marRight w:val="0"/>
      <w:marTop w:val="0"/>
      <w:marBottom w:val="0"/>
      <w:divBdr>
        <w:top w:val="none" w:sz="0" w:space="0" w:color="auto"/>
        <w:left w:val="none" w:sz="0" w:space="0" w:color="auto"/>
        <w:bottom w:val="none" w:sz="0" w:space="0" w:color="auto"/>
        <w:right w:val="none" w:sz="0" w:space="0" w:color="auto"/>
      </w:divBdr>
    </w:div>
    <w:div w:id="1142381622">
      <w:bodyDiv w:val="1"/>
      <w:marLeft w:val="0"/>
      <w:marRight w:val="0"/>
      <w:marTop w:val="0"/>
      <w:marBottom w:val="0"/>
      <w:divBdr>
        <w:top w:val="none" w:sz="0" w:space="0" w:color="auto"/>
        <w:left w:val="none" w:sz="0" w:space="0" w:color="auto"/>
        <w:bottom w:val="none" w:sz="0" w:space="0" w:color="auto"/>
        <w:right w:val="none" w:sz="0" w:space="0" w:color="auto"/>
      </w:divBdr>
    </w:div>
    <w:div w:id="1142456038">
      <w:bodyDiv w:val="1"/>
      <w:marLeft w:val="0"/>
      <w:marRight w:val="0"/>
      <w:marTop w:val="0"/>
      <w:marBottom w:val="0"/>
      <w:divBdr>
        <w:top w:val="none" w:sz="0" w:space="0" w:color="auto"/>
        <w:left w:val="none" w:sz="0" w:space="0" w:color="auto"/>
        <w:bottom w:val="none" w:sz="0" w:space="0" w:color="auto"/>
        <w:right w:val="none" w:sz="0" w:space="0" w:color="auto"/>
      </w:divBdr>
    </w:div>
    <w:div w:id="1144393409">
      <w:bodyDiv w:val="1"/>
      <w:marLeft w:val="0"/>
      <w:marRight w:val="0"/>
      <w:marTop w:val="0"/>
      <w:marBottom w:val="0"/>
      <w:divBdr>
        <w:top w:val="none" w:sz="0" w:space="0" w:color="auto"/>
        <w:left w:val="none" w:sz="0" w:space="0" w:color="auto"/>
        <w:bottom w:val="none" w:sz="0" w:space="0" w:color="auto"/>
        <w:right w:val="none" w:sz="0" w:space="0" w:color="auto"/>
      </w:divBdr>
    </w:div>
    <w:div w:id="1153449640">
      <w:bodyDiv w:val="1"/>
      <w:marLeft w:val="0"/>
      <w:marRight w:val="0"/>
      <w:marTop w:val="0"/>
      <w:marBottom w:val="0"/>
      <w:divBdr>
        <w:top w:val="none" w:sz="0" w:space="0" w:color="auto"/>
        <w:left w:val="none" w:sz="0" w:space="0" w:color="auto"/>
        <w:bottom w:val="none" w:sz="0" w:space="0" w:color="auto"/>
        <w:right w:val="none" w:sz="0" w:space="0" w:color="auto"/>
      </w:divBdr>
    </w:div>
    <w:div w:id="1153526742">
      <w:bodyDiv w:val="1"/>
      <w:marLeft w:val="0"/>
      <w:marRight w:val="0"/>
      <w:marTop w:val="0"/>
      <w:marBottom w:val="0"/>
      <w:divBdr>
        <w:top w:val="none" w:sz="0" w:space="0" w:color="auto"/>
        <w:left w:val="none" w:sz="0" w:space="0" w:color="auto"/>
        <w:bottom w:val="none" w:sz="0" w:space="0" w:color="auto"/>
        <w:right w:val="none" w:sz="0" w:space="0" w:color="auto"/>
      </w:divBdr>
    </w:div>
    <w:div w:id="1154639360">
      <w:bodyDiv w:val="1"/>
      <w:marLeft w:val="0"/>
      <w:marRight w:val="0"/>
      <w:marTop w:val="0"/>
      <w:marBottom w:val="0"/>
      <w:divBdr>
        <w:top w:val="none" w:sz="0" w:space="0" w:color="auto"/>
        <w:left w:val="none" w:sz="0" w:space="0" w:color="auto"/>
        <w:bottom w:val="none" w:sz="0" w:space="0" w:color="auto"/>
        <w:right w:val="none" w:sz="0" w:space="0" w:color="auto"/>
      </w:divBdr>
    </w:div>
    <w:div w:id="1156074563">
      <w:bodyDiv w:val="1"/>
      <w:marLeft w:val="0"/>
      <w:marRight w:val="0"/>
      <w:marTop w:val="0"/>
      <w:marBottom w:val="0"/>
      <w:divBdr>
        <w:top w:val="none" w:sz="0" w:space="0" w:color="auto"/>
        <w:left w:val="none" w:sz="0" w:space="0" w:color="auto"/>
        <w:bottom w:val="none" w:sz="0" w:space="0" w:color="auto"/>
        <w:right w:val="none" w:sz="0" w:space="0" w:color="auto"/>
      </w:divBdr>
    </w:div>
    <w:div w:id="1157918391">
      <w:bodyDiv w:val="1"/>
      <w:marLeft w:val="0"/>
      <w:marRight w:val="0"/>
      <w:marTop w:val="0"/>
      <w:marBottom w:val="0"/>
      <w:divBdr>
        <w:top w:val="none" w:sz="0" w:space="0" w:color="auto"/>
        <w:left w:val="none" w:sz="0" w:space="0" w:color="auto"/>
        <w:bottom w:val="none" w:sz="0" w:space="0" w:color="auto"/>
        <w:right w:val="none" w:sz="0" w:space="0" w:color="auto"/>
      </w:divBdr>
    </w:div>
    <w:div w:id="1160779855">
      <w:bodyDiv w:val="1"/>
      <w:marLeft w:val="0"/>
      <w:marRight w:val="0"/>
      <w:marTop w:val="0"/>
      <w:marBottom w:val="0"/>
      <w:divBdr>
        <w:top w:val="none" w:sz="0" w:space="0" w:color="auto"/>
        <w:left w:val="none" w:sz="0" w:space="0" w:color="auto"/>
        <w:bottom w:val="none" w:sz="0" w:space="0" w:color="auto"/>
        <w:right w:val="none" w:sz="0" w:space="0" w:color="auto"/>
      </w:divBdr>
    </w:div>
    <w:div w:id="1164206112">
      <w:bodyDiv w:val="1"/>
      <w:marLeft w:val="0"/>
      <w:marRight w:val="0"/>
      <w:marTop w:val="0"/>
      <w:marBottom w:val="0"/>
      <w:divBdr>
        <w:top w:val="none" w:sz="0" w:space="0" w:color="auto"/>
        <w:left w:val="none" w:sz="0" w:space="0" w:color="auto"/>
        <w:bottom w:val="none" w:sz="0" w:space="0" w:color="auto"/>
        <w:right w:val="none" w:sz="0" w:space="0" w:color="auto"/>
      </w:divBdr>
    </w:div>
    <w:div w:id="1164514676">
      <w:bodyDiv w:val="1"/>
      <w:marLeft w:val="0"/>
      <w:marRight w:val="0"/>
      <w:marTop w:val="0"/>
      <w:marBottom w:val="0"/>
      <w:divBdr>
        <w:top w:val="none" w:sz="0" w:space="0" w:color="auto"/>
        <w:left w:val="none" w:sz="0" w:space="0" w:color="auto"/>
        <w:bottom w:val="none" w:sz="0" w:space="0" w:color="auto"/>
        <w:right w:val="none" w:sz="0" w:space="0" w:color="auto"/>
      </w:divBdr>
    </w:div>
    <w:div w:id="1165247126">
      <w:bodyDiv w:val="1"/>
      <w:marLeft w:val="0"/>
      <w:marRight w:val="0"/>
      <w:marTop w:val="0"/>
      <w:marBottom w:val="0"/>
      <w:divBdr>
        <w:top w:val="none" w:sz="0" w:space="0" w:color="auto"/>
        <w:left w:val="none" w:sz="0" w:space="0" w:color="auto"/>
        <w:bottom w:val="none" w:sz="0" w:space="0" w:color="auto"/>
        <w:right w:val="none" w:sz="0" w:space="0" w:color="auto"/>
      </w:divBdr>
    </w:div>
    <w:div w:id="1165512332">
      <w:bodyDiv w:val="1"/>
      <w:marLeft w:val="0"/>
      <w:marRight w:val="0"/>
      <w:marTop w:val="0"/>
      <w:marBottom w:val="0"/>
      <w:divBdr>
        <w:top w:val="none" w:sz="0" w:space="0" w:color="auto"/>
        <w:left w:val="none" w:sz="0" w:space="0" w:color="auto"/>
        <w:bottom w:val="none" w:sz="0" w:space="0" w:color="auto"/>
        <w:right w:val="none" w:sz="0" w:space="0" w:color="auto"/>
      </w:divBdr>
    </w:div>
    <w:div w:id="1167671281">
      <w:bodyDiv w:val="1"/>
      <w:marLeft w:val="0"/>
      <w:marRight w:val="0"/>
      <w:marTop w:val="0"/>
      <w:marBottom w:val="0"/>
      <w:divBdr>
        <w:top w:val="none" w:sz="0" w:space="0" w:color="auto"/>
        <w:left w:val="none" w:sz="0" w:space="0" w:color="auto"/>
        <w:bottom w:val="none" w:sz="0" w:space="0" w:color="auto"/>
        <w:right w:val="none" w:sz="0" w:space="0" w:color="auto"/>
      </w:divBdr>
    </w:div>
    <w:div w:id="1168978842">
      <w:bodyDiv w:val="1"/>
      <w:marLeft w:val="0"/>
      <w:marRight w:val="0"/>
      <w:marTop w:val="0"/>
      <w:marBottom w:val="0"/>
      <w:divBdr>
        <w:top w:val="none" w:sz="0" w:space="0" w:color="auto"/>
        <w:left w:val="none" w:sz="0" w:space="0" w:color="auto"/>
        <w:bottom w:val="none" w:sz="0" w:space="0" w:color="auto"/>
        <w:right w:val="none" w:sz="0" w:space="0" w:color="auto"/>
      </w:divBdr>
    </w:div>
    <w:div w:id="1169906652">
      <w:bodyDiv w:val="1"/>
      <w:marLeft w:val="0"/>
      <w:marRight w:val="0"/>
      <w:marTop w:val="0"/>
      <w:marBottom w:val="0"/>
      <w:divBdr>
        <w:top w:val="none" w:sz="0" w:space="0" w:color="auto"/>
        <w:left w:val="none" w:sz="0" w:space="0" w:color="auto"/>
        <w:bottom w:val="none" w:sz="0" w:space="0" w:color="auto"/>
        <w:right w:val="none" w:sz="0" w:space="0" w:color="auto"/>
      </w:divBdr>
    </w:div>
    <w:div w:id="1171794743">
      <w:bodyDiv w:val="1"/>
      <w:marLeft w:val="0"/>
      <w:marRight w:val="0"/>
      <w:marTop w:val="0"/>
      <w:marBottom w:val="0"/>
      <w:divBdr>
        <w:top w:val="none" w:sz="0" w:space="0" w:color="auto"/>
        <w:left w:val="none" w:sz="0" w:space="0" w:color="auto"/>
        <w:bottom w:val="none" w:sz="0" w:space="0" w:color="auto"/>
        <w:right w:val="none" w:sz="0" w:space="0" w:color="auto"/>
      </w:divBdr>
    </w:div>
    <w:div w:id="1172643639">
      <w:bodyDiv w:val="1"/>
      <w:marLeft w:val="0"/>
      <w:marRight w:val="0"/>
      <w:marTop w:val="0"/>
      <w:marBottom w:val="0"/>
      <w:divBdr>
        <w:top w:val="none" w:sz="0" w:space="0" w:color="auto"/>
        <w:left w:val="none" w:sz="0" w:space="0" w:color="auto"/>
        <w:bottom w:val="none" w:sz="0" w:space="0" w:color="auto"/>
        <w:right w:val="none" w:sz="0" w:space="0" w:color="auto"/>
      </w:divBdr>
    </w:div>
    <w:div w:id="1176075286">
      <w:bodyDiv w:val="1"/>
      <w:marLeft w:val="0"/>
      <w:marRight w:val="0"/>
      <w:marTop w:val="0"/>
      <w:marBottom w:val="0"/>
      <w:divBdr>
        <w:top w:val="none" w:sz="0" w:space="0" w:color="auto"/>
        <w:left w:val="none" w:sz="0" w:space="0" w:color="auto"/>
        <w:bottom w:val="none" w:sz="0" w:space="0" w:color="auto"/>
        <w:right w:val="none" w:sz="0" w:space="0" w:color="auto"/>
      </w:divBdr>
    </w:div>
    <w:div w:id="1177620241">
      <w:bodyDiv w:val="1"/>
      <w:marLeft w:val="0"/>
      <w:marRight w:val="0"/>
      <w:marTop w:val="0"/>
      <w:marBottom w:val="0"/>
      <w:divBdr>
        <w:top w:val="none" w:sz="0" w:space="0" w:color="auto"/>
        <w:left w:val="none" w:sz="0" w:space="0" w:color="auto"/>
        <w:bottom w:val="none" w:sz="0" w:space="0" w:color="auto"/>
        <w:right w:val="none" w:sz="0" w:space="0" w:color="auto"/>
      </w:divBdr>
    </w:div>
    <w:div w:id="1178621763">
      <w:bodyDiv w:val="1"/>
      <w:marLeft w:val="0"/>
      <w:marRight w:val="0"/>
      <w:marTop w:val="0"/>
      <w:marBottom w:val="0"/>
      <w:divBdr>
        <w:top w:val="none" w:sz="0" w:space="0" w:color="auto"/>
        <w:left w:val="none" w:sz="0" w:space="0" w:color="auto"/>
        <w:bottom w:val="none" w:sz="0" w:space="0" w:color="auto"/>
        <w:right w:val="none" w:sz="0" w:space="0" w:color="auto"/>
      </w:divBdr>
    </w:div>
    <w:div w:id="1178690413">
      <w:bodyDiv w:val="1"/>
      <w:marLeft w:val="0"/>
      <w:marRight w:val="0"/>
      <w:marTop w:val="0"/>
      <w:marBottom w:val="0"/>
      <w:divBdr>
        <w:top w:val="none" w:sz="0" w:space="0" w:color="auto"/>
        <w:left w:val="none" w:sz="0" w:space="0" w:color="auto"/>
        <w:bottom w:val="none" w:sz="0" w:space="0" w:color="auto"/>
        <w:right w:val="none" w:sz="0" w:space="0" w:color="auto"/>
      </w:divBdr>
    </w:div>
    <w:div w:id="1180583364">
      <w:bodyDiv w:val="1"/>
      <w:marLeft w:val="0"/>
      <w:marRight w:val="0"/>
      <w:marTop w:val="0"/>
      <w:marBottom w:val="0"/>
      <w:divBdr>
        <w:top w:val="none" w:sz="0" w:space="0" w:color="auto"/>
        <w:left w:val="none" w:sz="0" w:space="0" w:color="auto"/>
        <w:bottom w:val="none" w:sz="0" w:space="0" w:color="auto"/>
        <w:right w:val="none" w:sz="0" w:space="0" w:color="auto"/>
      </w:divBdr>
    </w:div>
    <w:div w:id="1182815867">
      <w:bodyDiv w:val="1"/>
      <w:marLeft w:val="0"/>
      <w:marRight w:val="0"/>
      <w:marTop w:val="0"/>
      <w:marBottom w:val="0"/>
      <w:divBdr>
        <w:top w:val="none" w:sz="0" w:space="0" w:color="auto"/>
        <w:left w:val="none" w:sz="0" w:space="0" w:color="auto"/>
        <w:bottom w:val="none" w:sz="0" w:space="0" w:color="auto"/>
        <w:right w:val="none" w:sz="0" w:space="0" w:color="auto"/>
      </w:divBdr>
    </w:div>
    <w:div w:id="1184128577">
      <w:bodyDiv w:val="1"/>
      <w:marLeft w:val="0"/>
      <w:marRight w:val="0"/>
      <w:marTop w:val="0"/>
      <w:marBottom w:val="0"/>
      <w:divBdr>
        <w:top w:val="none" w:sz="0" w:space="0" w:color="auto"/>
        <w:left w:val="none" w:sz="0" w:space="0" w:color="auto"/>
        <w:bottom w:val="none" w:sz="0" w:space="0" w:color="auto"/>
        <w:right w:val="none" w:sz="0" w:space="0" w:color="auto"/>
      </w:divBdr>
    </w:div>
    <w:div w:id="1186141015">
      <w:bodyDiv w:val="1"/>
      <w:marLeft w:val="0"/>
      <w:marRight w:val="0"/>
      <w:marTop w:val="0"/>
      <w:marBottom w:val="0"/>
      <w:divBdr>
        <w:top w:val="none" w:sz="0" w:space="0" w:color="auto"/>
        <w:left w:val="none" w:sz="0" w:space="0" w:color="auto"/>
        <w:bottom w:val="none" w:sz="0" w:space="0" w:color="auto"/>
        <w:right w:val="none" w:sz="0" w:space="0" w:color="auto"/>
      </w:divBdr>
    </w:div>
    <w:div w:id="1191650538">
      <w:bodyDiv w:val="1"/>
      <w:marLeft w:val="0"/>
      <w:marRight w:val="0"/>
      <w:marTop w:val="0"/>
      <w:marBottom w:val="0"/>
      <w:divBdr>
        <w:top w:val="none" w:sz="0" w:space="0" w:color="auto"/>
        <w:left w:val="none" w:sz="0" w:space="0" w:color="auto"/>
        <w:bottom w:val="none" w:sz="0" w:space="0" w:color="auto"/>
        <w:right w:val="none" w:sz="0" w:space="0" w:color="auto"/>
      </w:divBdr>
    </w:div>
    <w:div w:id="1194418797">
      <w:bodyDiv w:val="1"/>
      <w:marLeft w:val="0"/>
      <w:marRight w:val="0"/>
      <w:marTop w:val="0"/>
      <w:marBottom w:val="0"/>
      <w:divBdr>
        <w:top w:val="none" w:sz="0" w:space="0" w:color="auto"/>
        <w:left w:val="none" w:sz="0" w:space="0" w:color="auto"/>
        <w:bottom w:val="none" w:sz="0" w:space="0" w:color="auto"/>
        <w:right w:val="none" w:sz="0" w:space="0" w:color="auto"/>
      </w:divBdr>
    </w:div>
    <w:div w:id="1195265383">
      <w:bodyDiv w:val="1"/>
      <w:marLeft w:val="0"/>
      <w:marRight w:val="0"/>
      <w:marTop w:val="0"/>
      <w:marBottom w:val="0"/>
      <w:divBdr>
        <w:top w:val="none" w:sz="0" w:space="0" w:color="auto"/>
        <w:left w:val="none" w:sz="0" w:space="0" w:color="auto"/>
        <w:bottom w:val="none" w:sz="0" w:space="0" w:color="auto"/>
        <w:right w:val="none" w:sz="0" w:space="0" w:color="auto"/>
      </w:divBdr>
    </w:div>
    <w:div w:id="1195535124">
      <w:bodyDiv w:val="1"/>
      <w:marLeft w:val="0"/>
      <w:marRight w:val="0"/>
      <w:marTop w:val="0"/>
      <w:marBottom w:val="0"/>
      <w:divBdr>
        <w:top w:val="none" w:sz="0" w:space="0" w:color="auto"/>
        <w:left w:val="none" w:sz="0" w:space="0" w:color="auto"/>
        <w:bottom w:val="none" w:sz="0" w:space="0" w:color="auto"/>
        <w:right w:val="none" w:sz="0" w:space="0" w:color="auto"/>
      </w:divBdr>
    </w:div>
    <w:div w:id="1195927771">
      <w:bodyDiv w:val="1"/>
      <w:marLeft w:val="0"/>
      <w:marRight w:val="0"/>
      <w:marTop w:val="0"/>
      <w:marBottom w:val="0"/>
      <w:divBdr>
        <w:top w:val="none" w:sz="0" w:space="0" w:color="auto"/>
        <w:left w:val="none" w:sz="0" w:space="0" w:color="auto"/>
        <w:bottom w:val="none" w:sz="0" w:space="0" w:color="auto"/>
        <w:right w:val="none" w:sz="0" w:space="0" w:color="auto"/>
      </w:divBdr>
    </w:div>
    <w:div w:id="1197084122">
      <w:bodyDiv w:val="1"/>
      <w:marLeft w:val="0"/>
      <w:marRight w:val="0"/>
      <w:marTop w:val="0"/>
      <w:marBottom w:val="0"/>
      <w:divBdr>
        <w:top w:val="none" w:sz="0" w:space="0" w:color="auto"/>
        <w:left w:val="none" w:sz="0" w:space="0" w:color="auto"/>
        <w:bottom w:val="none" w:sz="0" w:space="0" w:color="auto"/>
        <w:right w:val="none" w:sz="0" w:space="0" w:color="auto"/>
      </w:divBdr>
    </w:div>
    <w:div w:id="1199315116">
      <w:bodyDiv w:val="1"/>
      <w:marLeft w:val="0"/>
      <w:marRight w:val="0"/>
      <w:marTop w:val="0"/>
      <w:marBottom w:val="0"/>
      <w:divBdr>
        <w:top w:val="none" w:sz="0" w:space="0" w:color="auto"/>
        <w:left w:val="none" w:sz="0" w:space="0" w:color="auto"/>
        <w:bottom w:val="none" w:sz="0" w:space="0" w:color="auto"/>
        <w:right w:val="none" w:sz="0" w:space="0" w:color="auto"/>
      </w:divBdr>
    </w:div>
    <w:div w:id="1200389932">
      <w:bodyDiv w:val="1"/>
      <w:marLeft w:val="0"/>
      <w:marRight w:val="0"/>
      <w:marTop w:val="0"/>
      <w:marBottom w:val="0"/>
      <w:divBdr>
        <w:top w:val="none" w:sz="0" w:space="0" w:color="auto"/>
        <w:left w:val="none" w:sz="0" w:space="0" w:color="auto"/>
        <w:bottom w:val="none" w:sz="0" w:space="0" w:color="auto"/>
        <w:right w:val="none" w:sz="0" w:space="0" w:color="auto"/>
      </w:divBdr>
    </w:div>
    <w:div w:id="1202129698">
      <w:bodyDiv w:val="1"/>
      <w:marLeft w:val="0"/>
      <w:marRight w:val="0"/>
      <w:marTop w:val="0"/>
      <w:marBottom w:val="0"/>
      <w:divBdr>
        <w:top w:val="none" w:sz="0" w:space="0" w:color="auto"/>
        <w:left w:val="none" w:sz="0" w:space="0" w:color="auto"/>
        <w:bottom w:val="none" w:sz="0" w:space="0" w:color="auto"/>
        <w:right w:val="none" w:sz="0" w:space="0" w:color="auto"/>
      </w:divBdr>
    </w:div>
    <w:div w:id="1202547429">
      <w:bodyDiv w:val="1"/>
      <w:marLeft w:val="0"/>
      <w:marRight w:val="0"/>
      <w:marTop w:val="0"/>
      <w:marBottom w:val="0"/>
      <w:divBdr>
        <w:top w:val="none" w:sz="0" w:space="0" w:color="auto"/>
        <w:left w:val="none" w:sz="0" w:space="0" w:color="auto"/>
        <w:bottom w:val="none" w:sz="0" w:space="0" w:color="auto"/>
        <w:right w:val="none" w:sz="0" w:space="0" w:color="auto"/>
      </w:divBdr>
      <w:divsChild>
        <w:div w:id="2062098763">
          <w:marLeft w:val="480"/>
          <w:marRight w:val="0"/>
          <w:marTop w:val="0"/>
          <w:marBottom w:val="0"/>
          <w:divBdr>
            <w:top w:val="none" w:sz="0" w:space="0" w:color="auto"/>
            <w:left w:val="none" w:sz="0" w:space="0" w:color="auto"/>
            <w:bottom w:val="none" w:sz="0" w:space="0" w:color="auto"/>
            <w:right w:val="none" w:sz="0" w:space="0" w:color="auto"/>
          </w:divBdr>
        </w:div>
        <w:div w:id="19016588">
          <w:marLeft w:val="480"/>
          <w:marRight w:val="0"/>
          <w:marTop w:val="0"/>
          <w:marBottom w:val="0"/>
          <w:divBdr>
            <w:top w:val="none" w:sz="0" w:space="0" w:color="auto"/>
            <w:left w:val="none" w:sz="0" w:space="0" w:color="auto"/>
            <w:bottom w:val="none" w:sz="0" w:space="0" w:color="auto"/>
            <w:right w:val="none" w:sz="0" w:space="0" w:color="auto"/>
          </w:divBdr>
        </w:div>
        <w:div w:id="1766224464">
          <w:marLeft w:val="480"/>
          <w:marRight w:val="0"/>
          <w:marTop w:val="0"/>
          <w:marBottom w:val="0"/>
          <w:divBdr>
            <w:top w:val="none" w:sz="0" w:space="0" w:color="auto"/>
            <w:left w:val="none" w:sz="0" w:space="0" w:color="auto"/>
            <w:bottom w:val="none" w:sz="0" w:space="0" w:color="auto"/>
            <w:right w:val="none" w:sz="0" w:space="0" w:color="auto"/>
          </w:divBdr>
        </w:div>
        <w:div w:id="1390300028">
          <w:marLeft w:val="480"/>
          <w:marRight w:val="0"/>
          <w:marTop w:val="0"/>
          <w:marBottom w:val="0"/>
          <w:divBdr>
            <w:top w:val="none" w:sz="0" w:space="0" w:color="auto"/>
            <w:left w:val="none" w:sz="0" w:space="0" w:color="auto"/>
            <w:bottom w:val="none" w:sz="0" w:space="0" w:color="auto"/>
            <w:right w:val="none" w:sz="0" w:space="0" w:color="auto"/>
          </w:divBdr>
        </w:div>
        <w:div w:id="183833616">
          <w:marLeft w:val="480"/>
          <w:marRight w:val="0"/>
          <w:marTop w:val="0"/>
          <w:marBottom w:val="0"/>
          <w:divBdr>
            <w:top w:val="none" w:sz="0" w:space="0" w:color="auto"/>
            <w:left w:val="none" w:sz="0" w:space="0" w:color="auto"/>
            <w:bottom w:val="none" w:sz="0" w:space="0" w:color="auto"/>
            <w:right w:val="none" w:sz="0" w:space="0" w:color="auto"/>
          </w:divBdr>
        </w:div>
        <w:div w:id="971133740">
          <w:marLeft w:val="480"/>
          <w:marRight w:val="0"/>
          <w:marTop w:val="0"/>
          <w:marBottom w:val="0"/>
          <w:divBdr>
            <w:top w:val="none" w:sz="0" w:space="0" w:color="auto"/>
            <w:left w:val="none" w:sz="0" w:space="0" w:color="auto"/>
            <w:bottom w:val="none" w:sz="0" w:space="0" w:color="auto"/>
            <w:right w:val="none" w:sz="0" w:space="0" w:color="auto"/>
          </w:divBdr>
        </w:div>
        <w:div w:id="161817103">
          <w:marLeft w:val="480"/>
          <w:marRight w:val="0"/>
          <w:marTop w:val="0"/>
          <w:marBottom w:val="0"/>
          <w:divBdr>
            <w:top w:val="none" w:sz="0" w:space="0" w:color="auto"/>
            <w:left w:val="none" w:sz="0" w:space="0" w:color="auto"/>
            <w:bottom w:val="none" w:sz="0" w:space="0" w:color="auto"/>
            <w:right w:val="none" w:sz="0" w:space="0" w:color="auto"/>
          </w:divBdr>
        </w:div>
        <w:div w:id="832526610">
          <w:marLeft w:val="480"/>
          <w:marRight w:val="0"/>
          <w:marTop w:val="0"/>
          <w:marBottom w:val="0"/>
          <w:divBdr>
            <w:top w:val="none" w:sz="0" w:space="0" w:color="auto"/>
            <w:left w:val="none" w:sz="0" w:space="0" w:color="auto"/>
            <w:bottom w:val="none" w:sz="0" w:space="0" w:color="auto"/>
            <w:right w:val="none" w:sz="0" w:space="0" w:color="auto"/>
          </w:divBdr>
        </w:div>
        <w:div w:id="1570456076">
          <w:marLeft w:val="480"/>
          <w:marRight w:val="0"/>
          <w:marTop w:val="0"/>
          <w:marBottom w:val="0"/>
          <w:divBdr>
            <w:top w:val="none" w:sz="0" w:space="0" w:color="auto"/>
            <w:left w:val="none" w:sz="0" w:space="0" w:color="auto"/>
            <w:bottom w:val="none" w:sz="0" w:space="0" w:color="auto"/>
            <w:right w:val="none" w:sz="0" w:space="0" w:color="auto"/>
          </w:divBdr>
        </w:div>
        <w:div w:id="587737179">
          <w:marLeft w:val="480"/>
          <w:marRight w:val="0"/>
          <w:marTop w:val="0"/>
          <w:marBottom w:val="0"/>
          <w:divBdr>
            <w:top w:val="none" w:sz="0" w:space="0" w:color="auto"/>
            <w:left w:val="none" w:sz="0" w:space="0" w:color="auto"/>
            <w:bottom w:val="none" w:sz="0" w:space="0" w:color="auto"/>
            <w:right w:val="none" w:sz="0" w:space="0" w:color="auto"/>
          </w:divBdr>
        </w:div>
        <w:div w:id="1014111177">
          <w:marLeft w:val="480"/>
          <w:marRight w:val="0"/>
          <w:marTop w:val="0"/>
          <w:marBottom w:val="0"/>
          <w:divBdr>
            <w:top w:val="none" w:sz="0" w:space="0" w:color="auto"/>
            <w:left w:val="none" w:sz="0" w:space="0" w:color="auto"/>
            <w:bottom w:val="none" w:sz="0" w:space="0" w:color="auto"/>
            <w:right w:val="none" w:sz="0" w:space="0" w:color="auto"/>
          </w:divBdr>
        </w:div>
        <w:div w:id="1421292747">
          <w:marLeft w:val="480"/>
          <w:marRight w:val="0"/>
          <w:marTop w:val="0"/>
          <w:marBottom w:val="0"/>
          <w:divBdr>
            <w:top w:val="none" w:sz="0" w:space="0" w:color="auto"/>
            <w:left w:val="none" w:sz="0" w:space="0" w:color="auto"/>
            <w:bottom w:val="none" w:sz="0" w:space="0" w:color="auto"/>
            <w:right w:val="none" w:sz="0" w:space="0" w:color="auto"/>
          </w:divBdr>
        </w:div>
        <w:div w:id="1767459747">
          <w:marLeft w:val="480"/>
          <w:marRight w:val="0"/>
          <w:marTop w:val="0"/>
          <w:marBottom w:val="0"/>
          <w:divBdr>
            <w:top w:val="none" w:sz="0" w:space="0" w:color="auto"/>
            <w:left w:val="none" w:sz="0" w:space="0" w:color="auto"/>
            <w:bottom w:val="none" w:sz="0" w:space="0" w:color="auto"/>
            <w:right w:val="none" w:sz="0" w:space="0" w:color="auto"/>
          </w:divBdr>
        </w:div>
        <w:div w:id="1425682488">
          <w:marLeft w:val="480"/>
          <w:marRight w:val="0"/>
          <w:marTop w:val="0"/>
          <w:marBottom w:val="0"/>
          <w:divBdr>
            <w:top w:val="none" w:sz="0" w:space="0" w:color="auto"/>
            <w:left w:val="none" w:sz="0" w:space="0" w:color="auto"/>
            <w:bottom w:val="none" w:sz="0" w:space="0" w:color="auto"/>
            <w:right w:val="none" w:sz="0" w:space="0" w:color="auto"/>
          </w:divBdr>
        </w:div>
        <w:div w:id="2033799218">
          <w:marLeft w:val="480"/>
          <w:marRight w:val="0"/>
          <w:marTop w:val="0"/>
          <w:marBottom w:val="0"/>
          <w:divBdr>
            <w:top w:val="none" w:sz="0" w:space="0" w:color="auto"/>
            <w:left w:val="none" w:sz="0" w:space="0" w:color="auto"/>
            <w:bottom w:val="none" w:sz="0" w:space="0" w:color="auto"/>
            <w:right w:val="none" w:sz="0" w:space="0" w:color="auto"/>
          </w:divBdr>
        </w:div>
        <w:div w:id="1400403099">
          <w:marLeft w:val="480"/>
          <w:marRight w:val="0"/>
          <w:marTop w:val="0"/>
          <w:marBottom w:val="0"/>
          <w:divBdr>
            <w:top w:val="none" w:sz="0" w:space="0" w:color="auto"/>
            <w:left w:val="none" w:sz="0" w:space="0" w:color="auto"/>
            <w:bottom w:val="none" w:sz="0" w:space="0" w:color="auto"/>
            <w:right w:val="none" w:sz="0" w:space="0" w:color="auto"/>
          </w:divBdr>
        </w:div>
        <w:div w:id="685668836">
          <w:marLeft w:val="480"/>
          <w:marRight w:val="0"/>
          <w:marTop w:val="0"/>
          <w:marBottom w:val="0"/>
          <w:divBdr>
            <w:top w:val="none" w:sz="0" w:space="0" w:color="auto"/>
            <w:left w:val="none" w:sz="0" w:space="0" w:color="auto"/>
            <w:bottom w:val="none" w:sz="0" w:space="0" w:color="auto"/>
            <w:right w:val="none" w:sz="0" w:space="0" w:color="auto"/>
          </w:divBdr>
        </w:div>
        <w:div w:id="916671388">
          <w:marLeft w:val="480"/>
          <w:marRight w:val="0"/>
          <w:marTop w:val="0"/>
          <w:marBottom w:val="0"/>
          <w:divBdr>
            <w:top w:val="none" w:sz="0" w:space="0" w:color="auto"/>
            <w:left w:val="none" w:sz="0" w:space="0" w:color="auto"/>
            <w:bottom w:val="none" w:sz="0" w:space="0" w:color="auto"/>
            <w:right w:val="none" w:sz="0" w:space="0" w:color="auto"/>
          </w:divBdr>
        </w:div>
        <w:div w:id="1362509899">
          <w:marLeft w:val="480"/>
          <w:marRight w:val="0"/>
          <w:marTop w:val="0"/>
          <w:marBottom w:val="0"/>
          <w:divBdr>
            <w:top w:val="none" w:sz="0" w:space="0" w:color="auto"/>
            <w:left w:val="none" w:sz="0" w:space="0" w:color="auto"/>
            <w:bottom w:val="none" w:sz="0" w:space="0" w:color="auto"/>
            <w:right w:val="none" w:sz="0" w:space="0" w:color="auto"/>
          </w:divBdr>
        </w:div>
        <w:div w:id="1037697884">
          <w:marLeft w:val="480"/>
          <w:marRight w:val="0"/>
          <w:marTop w:val="0"/>
          <w:marBottom w:val="0"/>
          <w:divBdr>
            <w:top w:val="none" w:sz="0" w:space="0" w:color="auto"/>
            <w:left w:val="none" w:sz="0" w:space="0" w:color="auto"/>
            <w:bottom w:val="none" w:sz="0" w:space="0" w:color="auto"/>
            <w:right w:val="none" w:sz="0" w:space="0" w:color="auto"/>
          </w:divBdr>
        </w:div>
        <w:div w:id="1194345391">
          <w:marLeft w:val="480"/>
          <w:marRight w:val="0"/>
          <w:marTop w:val="0"/>
          <w:marBottom w:val="0"/>
          <w:divBdr>
            <w:top w:val="none" w:sz="0" w:space="0" w:color="auto"/>
            <w:left w:val="none" w:sz="0" w:space="0" w:color="auto"/>
            <w:bottom w:val="none" w:sz="0" w:space="0" w:color="auto"/>
            <w:right w:val="none" w:sz="0" w:space="0" w:color="auto"/>
          </w:divBdr>
        </w:div>
        <w:div w:id="895899240">
          <w:marLeft w:val="480"/>
          <w:marRight w:val="0"/>
          <w:marTop w:val="0"/>
          <w:marBottom w:val="0"/>
          <w:divBdr>
            <w:top w:val="none" w:sz="0" w:space="0" w:color="auto"/>
            <w:left w:val="none" w:sz="0" w:space="0" w:color="auto"/>
            <w:bottom w:val="none" w:sz="0" w:space="0" w:color="auto"/>
            <w:right w:val="none" w:sz="0" w:space="0" w:color="auto"/>
          </w:divBdr>
        </w:div>
        <w:div w:id="542986170">
          <w:marLeft w:val="480"/>
          <w:marRight w:val="0"/>
          <w:marTop w:val="0"/>
          <w:marBottom w:val="0"/>
          <w:divBdr>
            <w:top w:val="none" w:sz="0" w:space="0" w:color="auto"/>
            <w:left w:val="none" w:sz="0" w:space="0" w:color="auto"/>
            <w:bottom w:val="none" w:sz="0" w:space="0" w:color="auto"/>
            <w:right w:val="none" w:sz="0" w:space="0" w:color="auto"/>
          </w:divBdr>
        </w:div>
        <w:div w:id="1076822158">
          <w:marLeft w:val="480"/>
          <w:marRight w:val="0"/>
          <w:marTop w:val="0"/>
          <w:marBottom w:val="0"/>
          <w:divBdr>
            <w:top w:val="none" w:sz="0" w:space="0" w:color="auto"/>
            <w:left w:val="none" w:sz="0" w:space="0" w:color="auto"/>
            <w:bottom w:val="none" w:sz="0" w:space="0" w:color="auto"/>
            <w:right w:val="none" w:sz="0" w:space="0" w:color="auto"/>
          </w:divBdr>
        </w:div>
        <w:div w:id="632760530">
          <w:marLeft w:val="480"/>
          <w:marRight w:val="0"/>
          <w:marTop w:val="0"/>
          <w:marBottom w:val="0"/>
          <w:divBdr>
            <w:top w:val="none" w:sz="0" w:space="0" w:color="auto"/>
            <w:left w:val="none" w:sz="0" w:space="0" w:color="auto"/>
            <w:bottom w:val="none" w:sz="0" w:space="0" w:color="auto"/>
            <w:right w:val="none" w:sz="0" w:space="0" w:color="auto"/>
          </w:divBdr>
        </w:div>
        <w:div w:id="1523013576">
          <w:marLeft w:val="480"/>
          <w:marRight w:val="0"/>
          <w:marTop w:val="0"/>
          <w:marBottom w:val="0"/>
          <w:divBdr>
            <w:top w:val="none" w:sz="0" w:space="0" w:color="auto"/>
            <w:left w:val="none" w:sz="0" w:space="0" w:color="auto"/>
            <w:bottom w:val="none" w:sz="0" w:space="0" w:color="auto"/>
            <w:right w:val="none" w:sz="0" w:space="0" w:color="auto"/>
          </w:divBdr>
        </w:div>
        <w:div w:id="2046713104">
          <w:marLeft w:val="480"/>
          <w:marRight w:val="0"/>
          <w:marTop w:val="0"/>
          <w:marBottom w:val="0"/>
          <w:divBdr>
            <w:top w:val="none" w:sz="0" w:space="0" w:color="auto"/>
            <w:left w:val="none" w:sz="0" w:space="0" w:color="auto"/>
            <w:bottom w:val="none" w:sz="0" w:space="0" w:color="auto"/>
            <w:right w:val="none" w:sz="0" w:space="0" w:color="auto"/>
          </w:divBdr>
        </w:div>
        <w:div w:id="512688705">
          <w:marLeft w:val="480"/>
          <w:marRight w:val="0"/>
          <w:marTop w:val="0"/>
          <w:marBottom w:val="0"/>
          <w:divBdr>
            <w:top w:val="none" w:sz="0" w:space="0" w:color="auto"/>
            <w:left w:val="none" w:sz="0" w:space="0" w:color="auto"/>
            <w:bottom w:val="none" w:sz="0" w:space="0" w:color="auto"/>
            <w:right w:val="none" w:sz="0" w:space="0" w:color="auto"/>
          </w:divBdr>
        </w:div>
        <w:div w:id="390689830">
          <w:marLeft w:val="480"/>
          <w:marRight w:val="0"/>
          <w:marTop w:val="0"/>
          <w:marBottom w:val="0"/>
          <w:divBdr>
            <w:top w:val="none" w:sz="0" w:space="0" w:color="auto"/>
            <w:left w:val="none" w:sz="0" w:space="0" w:color="auto"/>
            <w:bottom w:val="none" w:sz="0" w:space="0" w:color="auto"/>
            <w:right w:val="none" w:sz="0" w:space="0" w:color="auto"/>
          </w:divBdr>
        </w:div>
        <w:div w:id="686173256">
          <w:marLeft w:val="480"/>
          <w:marRight w:val="0"/>
          <w:marTop w:val="0"/>
          <w:marBottom w:val="0"/>
          <w:divBdr>
            <w:top w:val="none" w:sz="0" w:space="0" w:color="auto"/>
            <w:left w:val="none" w:sz="0" w:space="0" w:color="auto"/>
            <w:bottom w:val="none" w:sz="0" w:space="0" w:color="auto"/>
            <w:right w:val="none" w:sz="0" w:space="0" w:color="auto"/>
          </w:divBdr>
        </w:div>
        <w:div w:id="1388842355">
          <w:marLeft w:val="480"/>
          <w:marRight w:val="0"/>
          <w:marTop w:val="0"/>
          <w:marBottom w:val="0"/>
          <w:divBdr>
            <w:top w:val="none" w:sz="0" w:space="0" w:color="auto"/>
            <w:left w:val="none" w:sz="0" w:space="0" w:color="auto"/>
            <w:bottom w:val="none" w:sz="0" w:space="0" w:color="auto"/>
            <w:right w:val="none" w:sz="0" w:space="0" w:color="auto"/>
          </w:divBdr>
        </w:div>
        <w:div w:id="84691623">
          <w:marLeft w:val="480"/>
          <w:marRight w:val="0"/>
          <w:marTop w:val="0"/>
          <w:marBottom w:val="0"/>
          <w:divBdr>
            <w:top w:val="none" w:sz="0" w:space="0" w:color="auto"/>
            <w:left w:val="none" w:sz="0" w:space="0" w:color="auto"/>
            <w:bottom w:val="none" w:sz="0" w:space="0" w:color="auto"/>
            <w:right w:val="none" w:sz="0" w:space="0" w:color="auto"/>
          </w:divBdr>
        </w:div>
        <w:div w:id="1919630881">
          <w:marLeft w:val="480"/>
          <w:marRight w:val="0"/>
          <w:marTop w:val="0"/>
          <w:marBottom w:val="0"/>
          <w:divBdr>
            <w:top w:val="none" w:sz="0" w:space="0" w:color="auto"/>
            <w:left w:val="none" w:sz="0" w:space="0" w:color="auto"/>
            <w:bottom w:val="none" w:sz="0" w:space="0" w:color="auto"/>
            <w:right w:val="none" w:sz="0" w:space="0" w:color="auto"/>
          </w:divBdr>
        </w:div>
        <w:div w:id="160507014">
          <w:marLeft w:val="480"/>
          <w:marRight w:val="0"/>
          <w:marTop w:val="0"/>
          <w:marBottom w:val="0"/>
          <w:divBdr>
            <w:top w:val="none" w:sz="0" w:space="0" w:color="auto"/>
            <w:left w:val="none" w:sz="0" w:space="0" w:color="auto"/>
            <w:bottom w:val="none" w:sz="0" w:space="0" w:color="auto"/>
            <w:right w:val="none" w:sz="0" w:space="0" w:color="auto"/>
          </w:divBdr>
        </w:div>
        <w:div w:id="1694727257">
          <w:marLeft w:val="480"/>
          <w:marRight w:val="0"/>
          <w:marTop w:val="0"/>
          <w:marBottom w:val="0"/>
          <w:divBdr>
            <w:top w:val="none" w:sz="0" w:space="0" w:color="auto"/>
            <w:left w:val="none" w:sz="0" w:space="0" w:color="auto"/>
            <w:bottom w:val="none" w:sz="0" w:space="0" w:color="auto"/>
            <w:right w:val="none" w:sz="0" w:space="0" w:color="auto"/>
          </w:divBdr>
        </w:div>
        <w:div w:id="1133403825">
          <w:marLeft w:val="480"/>
          <w:marRight w:val="0"/>
          <w:marTop w:val="0"/>
          <w:marBottom w:val="0"/>
          <w:divBdr>
            <w:top w:val="none" w:sz="0" w:space="0" w:color="auto"/>
            <w:left w:val="none" w:sz="0" w:space="0" w:color="auto"/>
            <w:bottom w:val="none" w:sz="0" w:space="0" w:color="auto"/>
            <w:right w:val="none" w:sz="0" w:space="0" w:color="auto"/>
          </w:divBdr>
        </w:div>
        <w:div w:id="863517355">
          <w:marLeft w:val="480"/>
          <w:marRight w:val="0"/>
          <w:marTop w:val="0"/>
          <w:marBottom w:val="0"/>
          <w:divBdr>
            <w:top w:val="none" w:sz="0" w:space="0" w:color="auto"/>
            <w:left w:val="none" w:sz="0" w:space="0" w:color="auto"/>
            <w:bottom w:val="none" w:sz="0" w:space="0" w:color="auto"/>
            <w:right w:val="none" w:sz="0" w:space="0" w:color="auto"/>
          </w:divBdr>
        </w:div>
        <w:div w:id="1972049107">
          <w:marLeft w:val="480"/>
          <w:marRight w:val="0"/>
          <w:marTop w:val="0"/>
          <w:marBottom w:val="0"/>
          <w:divBdr>
            <w:top w:val="none" w:sz="0" w:space="0" w:color="auto"/>
            <w:left w:val="none" w:sz="0" w:space="0" w:color="auto"/>
            <w:bottom w:val="none" w:sz="0" w:space="0" w:color="auto"/>
            <w:right w:val="none" w:sz="0" w:space="0" w:color="auto"/>
          </w:divBdr>
        </w:div>
        <w:div w:id="1985574812">
          <w:marLeft w:val="480"/>
          <w:marRight w:val="0"/>
          <w:marTop w:val="0"/>
          <w:marBottom w:val="0"/>
          <w:divBdr>
            <w:top w:val="none" w:sz="0" w:space="0" w:color="auto"/>
            <w:left w:val="none" w:sz="0" w:space="0" w:color="auto"/>
            <w:bottom w:val="none" w:sz="0" w:space="0" w:color="auto"/>
            <w:right w:val="none" w:sz="0" w:space="0" w:color="auto"/>
          </w:divBdr>
        </w:div>
        <w:div w:id="323826317">
          <w:marLeft w:val="480"/>
          <w:marRight w:val="0"/>
          <w:marTop w:val="0"/>
          <w:marBottom w:val="0"/>
          <w:divBdr>
            <w:top w:val="none" w:sz="0" w:space="0" w:color="auto"/>
            <w:left w:val="none" w:sz="0" w:space="0" w:color="auto"/>
            <w:bottom w:val="none" w:sz="0" w:space="0" w:color="auto"/>
            <w:right w:val="none" w:sz="0" w:space="0" w:color="auto"/>
          </w:divBdr>
        </w:div>
        <w:div w:id="273485897">
          <w:marLeft w:val="480"/>
          <w:marRight w:val="0"/>
          <w:marTop w:val="0"/>
          <w:marBottom w:val="0"/>
          <w:divBdr>
            <w:top w:val="none" w:sz="0" w:space="0" w:color="auto"/>
            <w:left w:val="none" w:sz="0" w:space="0" w:color="auto"/>
            <w:bottom w:val="none" w:sz="0" w:space="0" w:color="auto"/>
            <w:right w:val="none" w:sz="0" w:space="0" w:color="auto"/>
          </w:divBdr>
        </w:div>
        <w:div w:id="703553075">
          <w:marLeft w:val="480"/>
          <w:marRight w:val="0"/>
          <w:marTop w:val="0"/>
          <w:marBottom w:val="0"/>
          <w:divBdr>
            <w:top w:val="none" w:sz="0" w:space="0" w:color="auto"/>
            <w:left w:val="none" w:sz="0" w:space="0" w:color="auto"/>
            <w:bottom w:val="none" w:sz="0" w:space="0" w:color="auto"/>
            <w:right w:val="none" w:sz="0" w:space="0" w:color="auto"/>
          </w:divBdr>
        </w:div>
        <w:div w:id="208760278">
          <w:marLeft w:val="480"/>
          <w:marRight w:val="0"/>
          <w:marTop w:val="0"/>
          <w:marBottom w:val="0"/>
          <w:divBdr>
            <w:top w:val="none" w:sz="0" w:space="0" w:color="auto"/>
            <w:left w:val="none" w:sz="0" w:space="0" w:color="auto"/>
            <w:bottom w:val="none" w:sz="0" w:space="0" w:color="auto"/>
            <w:right w:val="none" w:sz="0" w:space="0" w:color="auto"/>
          </w:divBdr>
        </w:div>
      </w:divsChild>
    </w:div>
    <w:div w:id="1204949300">
      <w:bodyDiv w:val="1"/>
      <w:marLeft w:val="0"/>
      <w:marRight w:val="0"/>
      <w:marTop w:val="0"/>
      <w:marBottom w:val="0"/>
      <w:divBdr>
        <w:top w:val="none" w:sz="0" w:space="0" w:color="auto"/>
        <w:left w:val="none" w:sz="0" w:space="0" w:color="auto"/>
        <w:bottom w:val="none" w:sz="0" w:space="0" w:color="auto"/>
        <w:right w:val="none" w:sz="0" w:space="0" w:color="auto"/>
      </w:divBdr>
    </w:div>
    <w:div w:id="1206059956">
      <w:bodyDiv w:val="1"/>
      <w:marLeft w:val="0"/>
      <w:marRight w:val="0"/>
      <w:marTop w:val="0"/>
      <w:marBottom w:val="0"/>
      <w:divBdr>
        <w:top w:val="none" w:sz="0" w:space="0" w:color="auto"/>
        <w:left w:val="none" w:sz="0" w:space="0" w:color="auto"/>
        <w:bottom w:val="none" w:sz="0" w:space="0" w:color="auto"/>
        <w:right w:val="none" w:sz="0" w:space="0" w:color="auto"/>
      </w:divBdr>
    </w:div>
    <w:div w:id="1207523335">
      <w:bodyDiv w:val="1"/>
      <w:marLeft w:val="0"/>
      <w:marRight w:val="0"/>
      <w:marTop w:val="0"/>
      <w:marBottom w:val="0"/>
      <w:divBdr>
        <w:top w:val="none" w:sz="0" w:space="0" w:color="auto"/>
        <w:left w:val="none" w:sz="0" w:space="0" w:color="auto"/>
        <w:bottom w:val="none" w:sz="0" w:space="0" w:color="auto"/>
        <w:right w:val="none" w:sz="0" w:space="0" w:color="auto"/>
      </w:divBdr>
    </w:div>
    <w:div w:id="1208449571">
      <w:bodyDiv w:val="1"/>
      <w:marLeft w:val="0"/>
      <w:marRight w:val="0"/>
      <w:marTop w:val="0"/>
      <w:marBottom w:val="0"/>
      <w:divBdr>
        <w:top w:val="none" w:sz="0" w:space="0" w:color="auto"/>
        <w:left w:val="none" w:sz="0" w:space="0" w:color="auto"/>
        <w:bottom w:val="none" w:sz="0" w:space="0" w:color="auto"/>
        <w:right w:val="none" w:sz="0" w:space="0" w:color="auto"/>
      </w:divBdr>
    </w:div>
    <w:div w:id="1208645002">
      <w:bodyDiv w:val="1"/>
      <w:marLeft w:val="0"/>
      <w:marRight w:val="0"/>
      <w:marTop w:val="0"/>
      <w:marBottom w:val="0"/>
      <w:divBdr>
        <w:top w:val="none" w:sz="0" w:space="0" w:color="auto"/>
        <w:left w:val="none" w:sz="0" w:space="0" w:color="auto"/>
        <w:bottom w:val="none" w:sz="0" w:space="0" w:color="auto"/>
        <w:right w:val="none" w:sz="0" w:space="0" w:color="auto"/>
      </w:divBdr>
    </w:div>
    <w:div w:id="1211454299">
      <w:bodyDiv w:val="1"/>
      <w:marLeft w:val="0"/>
      <w:marRight w:val="0"/>
      <w:marTop w:val="0"/>
      <w:marBottom w:val="0"/>
      <w:divBdr>
        <w:top w:val="none" w:sz="0" w:space="0" w:color="auto"/>
        <w:left w:val="none" w:sz="0" w:space="0" w:color="auto"/>
        <w:bottom w:val="none" w:sz="0" w:space="0" w:color="auto"/>
        <w:right w:val="none" w:sz="0" w:space="0" w:color="auto"/>
      </w:divBdr>
    </w:div>
    <w:div w:id="1212418459">
      <w:bodyDiv w:val="1"/>
      <w:marLeft w:val="0"/>
      <w:marRight w:val="0"/>
      <w:marTop w:val="0"/>
      <w:marBottom w:val="0"/>
      <w:divBdr>
        <w:top w:val="none" w:sz="0" w:space="0" w:color="auto"/>
        <w:left w:val="none" w:sz="0" w:space="0" w:color="auto"/>
        <w:bottom w:val="none" w:sz="0" w:space="0" w:color="auto"/>
        <w:right w:val="none" w:sz="0" w:space="0" w:color="auto"/>
      </w:divBdr>
    </w:div>
    <w:div w:id="1212614150">
      <w:bodyDiv w:val="1"/>
      <w:marLeft w:val="0"/>
      <w:marRight w:val="0"/>
      <w:marTop w:val="0"/>
      <w:marBottom w:val="0"/>
      <w:divBdr>
        <w:top w:val="none" w:sz="0" w:space="0" w:color="auto"/>
        <w:left w:val="none" w:sz="0" w:space="0" w:color="auto"/>
        <w:bottom w:val="none" w:sz="0" w:space="0" w:color="auto"/>
        <w:right w:val="none" w:sz="0" w:space="0" w:color="auto"/>
      </w:divBdr>
      <w:divsChild>
        <w:div w:id="2042247586">
          <w:marLeft w:val="480"/>
          <w:marRight w:val="0"/>
          <w:marTop w:val="0"/>
          <w:marBottom w:val="0"/>
          <w:divBdr>
            <w:top w:val="none" w:sz="0" w:space="0" w:color="auto"/>
            <w:left w:val="none" w:sz="0" w:space="0" w:color="auto"/>
            <w:bottom w:val="none" w:sz="0" w:space="0" w:color="auto"/>
            <w:right w:val="none" w:sz="0" w:space="0" w:color="auto"/>
          </w:divBdr>
        </w:div>
        <w:div w:id="16319958">
          <w:marLeft w:val="480"/>
          <w:marRight w:val="0"/>
          <w:marTop w:val="0"/>
          <w:marBottom w:val="0"/>
          <w:divBdr>
            <w:top w:val="none" w:sz="0" w:space="0" w:color="auto"/>
            <w:left w:val="none" w:sz="0" w:space="0" w:color="auto"/>
            <w:bottom w:val="none" w:sz="0" w:space="0" w:color="auto"/>
            <w:right w:val="none" w:sz="0" w:space="0" w:color="auto"/>
          </w:divBdr>
        </w:div>
        <w:div w:id="1734816814">
          <w:marLeft w:val="480"/>
          <w:marRight w:val="0"/>
          <w:marTop w:val="0"/>
          <w:marBottom w:val="0"/>
          <w:divBdr>
            <w:top w:val="none" w:sz="0" w:space="0" w:color="auto"/>
            <w:left w:val="none" w:sz="0" w:space="0" w:color="auto"/>
            <w:bottom w:val="none" w:sz="0" w:space="0" w:color="auto"/>
            <w:right w:val="none" w:sz="0" w:space="0" w:color="auto"/>
          </w:divBdr>
        </w:div>
        <w:div w:id="347830126">
          <w:marLeft w:val="480"/>
          <w:marRight w:val="0"/>
          <w:marTop w:val="0"/>
          <w:marBottom w:val="0"/>
          <w:divBdr>
            <w:top w:val="none" w:sz="0" w:space="0" w:color="auto"/>
            <w:left w:val="none" w:sz="0" w:space="0" w:color="auto"/>
            <w:bottom w:val="none" w:sz="0" w:space="0" w:color="auto"/>
            <w:right w:val="none" w:sz="0" w:space="0" w:color="auto"/>
          </w:divBdr>
        </w:div>
        <w:div w:id="707098707">
          <w:marLeft w:val="480"/>
          <w:marRight w:val="0"/>
          <w:marTop w:val="0"/>
          <w:marBottom w:val="0"/>
          <w:divBdr>
            <w:top w:val="none" w:sz="0" w:space="0" w:color="auto"/>
            <w:left w:val="none" w:sz="0" w:space="0" w:color="auto"/>
            <w:bottom w:val="none" w:sz="0" w:space="0" w:color="auto"/>
            <w:right w:val="none" w:sz="0" w:space="0" w:color="auto"/>
          </w:divBdr>
        </w:div>
        <w:div w:id="1183933537">
          <w:marLeft w:val="480"/>
          <w:marRight w:val="0"/>
          <w:marTop w:val="0"/>
          <w:marBottom w:val="0"/>
          <w:divBdr>
            <w:top w:val="none" w:sz="0" w:space="0" w:color="auto"/>
            <w:left w:val="none" w:sz="0" w:space="0" w:color="auto"/>
            <w:bottom w:val="none" w:sz="0" w:space="0" w:color="auto"/>
            <w:right w:val="none" w:sz="0" w:space="0" w:color="auto"/>
          </w:divBdr>
        </w:div>
        <w:div w:id="75320879">
          <w:marLeft w:val="480"/>
          <w:marRight w:val="0"/>
          <w:marTop w:val="0"/>
          <w:marBottom w:val="0"/>
          <w:divBdr>
            <w:top w:val="none" w:sz="0" w:space="0" w:color="auto"/>
            <w:left w:val="none" w:sz="0" w:space="0" w:color="auto"/>
            <w:bottom w:val="none" w:sz="0" w:space="0" w:color="auto"/>
            <w:right w:val="none" w:sz="0" w:space="0" w:color="auto"/>
          </w:divBdr>
        </w:div>
        <w:div w:id="1120143823">
          <w:marLeft w:val="480"/>
          <w:marRight w:val="0"/>
          <w:marTop w:val="0"/>
          <w:marBottom w:val="0"/>
          <w:divBdr>
            <w:top w:val="none" w:sz="0" w:space="0" w:color="auto"/>
            <w:left w:val="none" w:sz="0" w:space="0" w:color="auto"/>
            <w:bottom w:val="none" w:sz="0" w:space="0" w:color="auto"/>
            <w:right w:val="none" w:sz="0" w:space="0" w:color="auto"/>
          </w:divBdr>
        </w:div>
        <w:div w:id="1364406751">
          <w:marLeft w:val="480"/>
          <w:marRight w:val="0"/>
          <w:marTop w:val="0"/>
          <w:marBottom w:val="0"/>
          <w:divBdr>
            <w:top w:val="none" w:sz="0" w:space="0" w:color="auto"/>
            <w:left w:val="none" w:sz="0" w:space="0" w:color="auto"/>
            <w:bottom w:val="none" w:sz="0" w:space="0" w:color="auto"/>
            <w:right w:val="none" w:sz="0" w:space="0" w:color="auto"/>
          </w:divBdr>
        </w:div>
        <w:div w:id="408161622">
          <w:marLeft w:val="480"/>
          <w:marRight w:val="0"/>
          <w:marTop w:val="0"/>
          <w:marBottom w:val="0"/>
          <w:divBdr>
            <w:top w:val="none" w:sz="0" w:space="0" w:color="auto"/>
            <w:left w:val="none" w:sz="0" w:space="0" w:color="auto"/>
            <w:bottom w:val="none" w:sz="0" w:space="0" w:color="auto"/>
            <w:right w:val="none" w:sz="0" w:space="0" w:color="auto"/>
          </w:divBdr>
        </w:div>
        <w:div w:id="121384879">
          <w:marLeft w:val="480"/>
          <w:marRight w:val="0"/>
          <w:marTop w:val="0"/>
          <w:marBottom w:val="0"/>
          <w:divBdr>
            <w:top w:val="none" w:sz="0" w:space="0" w:color="auto"/>
            <w:left w:val="none" w:sz="0" w:space="0" w:color="auto"/>
            <w:bottom w:val="none" w:sz="0" w:space="0" w:color="auto"/>
            <w:right w:val="none" w:sz="0" w:space="0" w:color="auto"/>
          </w:divBdr>
        </w:div>
        <w:div w:id="1017006002">
          <w:marLeft w:val="480"/>
          <w:marRight w:val="0"/>
          <w:marTop w:val="0"/>
          <w:marBottom w:val="0"/>
          <w:divBdr>
            <w:top w:val="none" w:sz="0" w:space="0" w:color="auto"/>
            <w:left w:val="none" w:sz="0" w:space="0" w:color="auto"/>
            <w:bottom w:val="none" w:sz="0" w:space="0" w:color="auto"/>
            <w:right w:val="none" w:sz="0" w:space="0" w:color="auto"/>
          </w:divBdr>
        </w:div>
        <w:div w:id="1331517818">
          <w:marLeft w:val="480"/>
          <w:marRight w:val="0"/>
          <w:marTop w:val="0"/>
          <w:marBottom w:val="0"/>
          <w:divBdr>
            <w:top w:val="none" w:sz="0" w:space="0" w:color="auto"/>
            <w:left w:val="none" w:sz="0" w:space="0" w:color="auto"/>
            <w:bottom w:val="none" w:sz="0" w:space="0" w:color="auto"/>
            <w:right w:val="none" w:sz="0" w:space="0" w:color="auto"/>
          </w:divBdr>
        </w:div>
        <w:div w:id="1676570011">
          <w:marLeft w:val="480"/>
          <w:marRight w:val="0"/>
          <w:marTop w:val="0"/>
          <w:marBottom w:val="0"/>
          <w:divBdr>
            <w:top w:val="none" w:sz="0" w:space="0" w:color="auto"/>
            <w:left w:val="none" w:sz="0" w:space="0" w:color="auto"/>
            <w:bottom w:val="none" w:sz="0" w:space="0" w:color="auto"/>
            <w:right w:val="none" w:sz="0" w:space="0" w:color="auto"/>
          </w:divBdr>
        </w:div>
        <w:div w:id="603611568">
          <w:marLeft w:val="480"/>
          <w:marRight w:val="0"/>
          <w:marTop w:val="0"/>
          <w:marBottom w:val="0"/>
          <w:divBdr>
            <w:top w:val="none" w:sz="0" w:space="0" w:color="auto"/>
            <w:left w:val="none" w:sz="0" w:space="0" w:color="auto"/>
            <w:bottom w:val="none" w:sz="0" w:space="0" w:color="auto"/>
            <w:right w:val="none" w:sz="0" w:space="0" w:color="auto"/>
          </w:divBdr>
        </w:div>
        <w:div w:id="1520312331">
          <w:marLeft w:val="480"/>
          <w:marRight w:val="0"/>
          <w:marTop w:val="0"/>
          <w:marBottom w:val="0"/>
          <w:divBdr>
            <w:top w:val="none" w:sz="0" w:space="0" w:color="auto"/>
            <w:left w:val="none" w:sz="0" w:space="0" w:color="auto"/>
            <w:bottom w:val="none" w:sz="0" w:space="0" w:color="auto"/>
            <w:right w:val="none" w:sz="0" w:space="0" w:color="auto"/>
          </w:divBdr>
        </w:div>
        <w:div w:id="1283655081">
          <w:marLeft w:val="480"/>
          <w:marRight w:val="0"/>
          <w:marTop w:val="0"/>
          <w:marBottom w:val="0"/>
          <w:divBdr>
            <w:top w:val="none" w:sz="0" w:space="0" w:color="auto"/>
            <w:left w:val="none" w:sz="0" w:space="0" w:color="auto"/>
            <w:bottom w:val="none" w:sz="0" w:space="0" w:color="auto"/>
            <w:right w:val="none" w:sz="0" w:space="0" w:color="auto"/>
          </w:divBdr>
        </w:div>
        <w:div w:id="1313631840">
          <w:marLeft w:val="480"/>
          <w:marRight w:val="0"/>
          <w:marTop w:val="0"/>
          <w:marBottom w:val="0"/>
          <w:divBdr>
            <w:top w:val="none" w:sz="0" w:space="0" w:color="auto"/>
            <w:left w:val="none" w:sz="0" w:space="0" w:color="auto"/>
            <w:bottom w:val="none" w:sz="0" w:space="0" w:color="auto"/>
            <w:right w:val="none" w:sz="0" w:space="0" w:color="auto"/>
          </w:divBdr>
        </w:div>
        <w:div w:id="1507865531">
          <w:marLeft w:val="480"/>
          <w:marRight w:val="0"/>
          <w:marTop w:val="0"/>
          <w:marBottom w:val="0"/>
          <w:divBdr>
            <w:top w:val="none" w:sz="0" w:space="0" w:color="auto"/>
            <w:left w:val="none" w:sz="0" w:space="0" w:color="auto"/>
            <w:bottom w:val="none" w:sz="0" w:space="0" w:color="auto"/>
            <w:right w:val="none" w:sz="0" w:space="0" w:color="auto"/>
          </w:divBdr>
        </w:div>
        <w:div w:id="874922873">
          <w:marLeft w:val="480"/>
          <w:marRight w:val="0"/>
          <w:marTop w:val="0"/>
          <w:marBottom w:val="0"/>
          <w:divBdr>
            <w:top w:val="none" w:sz="0" w:space="0" w:color="auto"/>
            <w:left w:val="none" w:sz="0" w:space="0" w:color="auto"/>
            <w:bottom w:val="none" w:sz="0" w:space="0" w:color="auto"/>
            <w:right w:val="none" w:sz="0" w:space="0" w:color="auto"/>
          </w:divBdr>
        </w:div>
        <w:div w:id="1004820299">
          <w:marLeft w:val="480"/>
          <w:marRight w:val="0"/>
          <w:marTop w:val="0"/>
          <w:marBottom w:val="0"/>
          <w:divBdr>
            <w:top w:val="none" w:sz="0" w:space="0" w:color="auto"/>
            <w:left w:val="none" w:sz="0" w:space="0" w:color="auto"/>
            <w:bottom w:val="none" w:sz="0" w:space="0" w:color="auto"/>
            <w:right w:val="none" w:sz="0" w:space="0" w:color="auto"/>
          </w:divBdr>
        </w:div>
        <w:div w:id="1906262179">
          <w:marLeft w:val="480"/>
          <w:marRight w:val="0"/>
          <w:marTop w:val="0"/>
          <w:marBottom w:val="0"/>
          <w:divBdr>
            <w:top w:val="none" w:sz="0" w:space="0" w:color="auto"/>
            <w:left w:val="none" w:sz="0" w:space="0" w:color="auto"/>
            <w:bottom w:val="none" w:sz="0" w:space="0" w:color="auto"/>
            <w:right w:val="none" w:sz="0" w:space="0" w:color="auto"/>
          </w:divBdr>
        </w:div>
        <w:div w:id="1044333265">
          <w:marLeft w:val="480"/>
          <w:marRight w:val="0"/>
          <w:marTop w:val="0"/>
          <w:marBottom w:val="0"/>
          <w:divBdr>
            <w:top w:val="none" w:sz="0" w:space="0" w:color="auto"/>
            <w:left w:val="none" w:sz="0" w:space="0" w:color="auto"/>
            <w:bottom w:val="none" w:sz="0" w:space="0" w:color="auto"/>
            <w:right w:val="none" w:sz="0" w:space="0" w:color="auto"/>
          </w:divBdr>
        </w:div>
        <w:div w:id="1353728704">
          <w:marLeft w:val="480"/>
          <w:marRight w:val="0"/>
          <w:marTop w:val="0"/>
          <w:marBottom w:val="0"/>
          <w:divBdr>
            <w:top w:val="none" w:sz="0" w:space="0" w:color="auto"/>
            <w:left w:val="none" w:sz="0" w:space="0" w:color="auto"/>
            <w:bottom w:val="none" w:sz="0" w:space="0" w:color="auto"/>
            <w:right w:val="none" w:sz="0" w:space="0" w:color="auto"/>
          </w:divBdr>
        </w:div>
        <w:div w:id="1622682852">
          <w:marLeft w:val="480"/>
          <w:marRight w:val="0"/>
          <w:marTop w:val="0"/>
          <w:marBottom w:val="0"/>
          <w:divBdr>
            <w:top w:val="none" w:sz="0" w:space="0" w:color="auto"/>
            <w:left w:val="none" w:sz="0" w:space="0" w:color="auto"/>
            <w:bottom w:val="none" w:sz="0" w:space="0" w:color="auto"/>
            <w:right w:val="none" w:sz="0" w:space="0" w:color="auto"/>
          </w:divBdr>
        </w:div>
        <w:div w:id="2075658775">
          <w:marLeft w:val="480"/>
          <w:marRight w:val="0"/>
          <w:marTop w:val="0"/>
          <w:marBottom w:val="0"/>
          <w:divBdr>
            <w:top w:val="none" w:sz="0" w:space="0" w:color="auto"/>
            <w:left w:val="none" w:sz="0" w:space="0" w:color="auto"/>
            <w:bottom w:val="none" w:sz="0" w:space="0" w:color="auto"/>
            <w:right w:val="none" w:sz="0" w:space="0" w:color="auto"/>
          </w:divBdr>
        </w:div>
        <w:div w:id="1306154937">
          <w:marLeft w:val="480"/>
          <w:marRight w:val="0"/>
          <w:marTop w:val="0"/>
          <w:marBottom w:val="0"/>
          <w:divBdr>
            <w:top w:val="none" w:sz="0" w:space="0" w:color="auto"/>
            <w:left w:val="none" w:sz="0" w:space="0" w:color="auto"/>
            <w:bottom w:val="none" w:sz="0" w:space="0" w:color="auto"/>
            <w:right w:val="none" w:sz="0" w:space="0" w:color="auto"/>
          </w:divBdr>
        </w:div>
        <w:div w:id="1537035841">
          <w:marLeft w:val="480"/>
          <w:marRight w:val="0"/>
          <w:marTop w:val="0"/>
          <w:marBottom w:val="0"/>
          <w:divBdr>
            <w:top w:val="none" w:sz="0" w:space="0" w:color="auto"/>
            <w:left w:val="none" w:sz="0" w:space="0" w:color="auto"/>
            <w:bottom w:val="none" w:sz="0" w:space="0" w:color="auto"/>
            <w:right w:val="none" w:sz="0" w:space="0" w:color="auto"/>
          </w:divBdr>
        </w:div>
        <w:div w:id="1899851544">
          <w:marLeft w:val="480"/>
          <w:marRight w:val="0"/>
          <w:marTop w:val="0"/>
          <w:marBottom w:val="0"/>
          <w:divBdr>
            <w:top w:val="none" w:sz="0" w:space="0" w:color="auto"/>
            <w:left w:val="none" w:sz="0" w:space="0" w:color="auto"/>
            <w:bottom w:val="none" w:sz="0" w:space="0" w:color="auto"/>
            <w:right w:val="none" w:sz="0" w:space="0" w:color="auto"/>
          </w:divBdr>
        </w:div>
        <w:div w:id="1558544014">
          <w:marLeft w:val="480"/>
          <w:marRight w:val="0"/>
          <w:marTop w:val="0"/>
          <w:marBottom w:val="0"/>
          <w:divBdr>
            <w:top w:val="none" w:sz="0" w:space="0" w:color="auto"/>
            <w:left w:val="none" w:sz="0" w:space="0" w:color="auto"/>
            <w:bottom w:val="none" w:sz="0" w:space="0" w:color="auto"/>
            <w:right w:val="none" w:sz="0" w:space="0" w:color="auto"/>
          </w:divBdr>
        </w:div>
        <w:div w:id="1133905551">
          <w:marLeft w:val="480"/>
          <w:marRight w:val="0"/>
          <w:marTop w:val="0"/>
          <w:marBottom w:val="0"/>
          <w:divBdr>
            <w:top w:val="none" w:sz="0" w:space="0" w:color="auto"/>
            <w:left w:val="none" w:sz="0" w:space="0" w:color="auto"/>
            <w:bottom w:val="none" w:sz="0" w:space="0" w:color="auto"/>
            <w:right w:val="none" w:sz="0" w:space="0" w:color="auto"/>
          </w:divBdr>
        </w:div>
        <w:div w:id="274872777">
          <w:marLeft w:val="480"/>
          <w:marRight w:val="0"/>
          <w:marTop w:val="0"/>
          <w:marBottom w:val="0"/>
          <w:divBdr>
            <w:top w:val="none" w:sz="0" w:space="0" w:color="auto"/>
            <w:left w:val="none" w:sz="0" w:space="0" w:color="auto"/>
            <w:bottom w:val="none" w:sz="0" w:space="0" w:color="auto"/>
            <w:right w:val="none" w:sz="0" w:space="0" w:color="auto"/>
          </w:divBdr>
        </w:div>
        <w:div w:id="1125154104">
          <w:marLeft w:val="480"/>
          <w:marRight w:val="0"/>
          <w:marTop w:val="0"/>
          <w:marBottom w:val="0"/>
          <w:divBdr>
            <w:top w:val="none" w:sz="0" w:space="0" w:color="auto"/>
            <w:left w:val="none" w:sz="0" w:space="0" w:color="auto"/>
            <w:bottom w:val="none" w:sz="0" w:space="0" w:color="auto"/>
            <w:right w:val="none" w:sz="0" w:space="0" w:color="auto"/>
          </w:divBdr>
        </w:div>
        <w:div w:id="1780759790">
          <w:marLeft w:val="480"/>
          <w:marRight w:val="0"/>
          <w:marTop w:val="0"/>
          <w:marBottom w:val="0"/>
          <w:divBdr>
            <w:top w:val="none" w:sz="0" w:space="0" w:color="auto"/>
            <w:left w:val="none" w:sz="0" w:space="0" w:color="auto"/>
            <w:bottom w:val="none" w:sz="0" w:space="0" w:color="auto"/>
            <w:right w:val="none" w:sz="0" w:space="0" w:color="auto"/>
          </w:divBdr>
        </w:div>
        <w:div w:id="2062241046">
          <w:marLeft w:val="480"/>
          <w:marRight w:val="0"/>
          <w:marTop w:val="0"/>
          <w:marBottom w:val="0"/>
          <w:divBdr>
            <w:top w:val="none" w:sz="0" w:space="0" w:color="auto"/>
            <w:left w:val="none" w:sz="0" w:space="0" w:color="auto"/>
            <w:bottom w:val="none" w:sz="0" w:space="0" w:color="auto"/>
            <w:right w:val="none" w:sz="0" w:space="0" w:color="auto"/>
          </w:divBdr>
        </w:div>
        <w:div w:id="2126149236">
          <w:marLeft w:val="480"/>
          <w:marRight w:val="0"/>
          <w:marTop w:val="0"/>
          <w:marBottom w:val="0"/>
          <w:divBdr>
            <w:top w:val="none" w:sz="0" w:space="0" w:color="auto"/>
            <w:left w:val="none" w:sz="0" w:space="0" w:color="auto"/>
            <w:bottom w:val="none" w:sz="0" w:space="0" w:color="auto"/>
            <w:right w:val="none" w:sz="0" w:space="0" w:color="auto"/>
          </w:divBdr>
        </w:div>
        <w:div w:id="1040861633">
          <w:marLeft w:val="480"/>
          <w:marRight w:val="0"/>
          <w:marTop w:val="0"/>
          <w:marBottom w:val="0"/>
          <w:divBdr>
            <w:top w:val="none" w:sz="0" w:space="0" w:color="auto"/>
            <w:left w:val="none" w:sz="0" w:space="0" w:color="auto"/>
            <w:bottom w:val="none" w:sz="0" w:space="0" w:color="auto"/>
            <w:right w:val="none" w:sz="0" w:space="0" w:color="auto"/>
          </w:divBdr>
        </w:div>
        <w:div w:id="991757034">
          <w:marLeft w:val="480"/>
          <w:marRight w:val="0"/>
          <w:marTop w:val="0"/>
          <w:marBottom w:val="0"/>
          <w:divBdr>
            <w:top w:val="none" w:sz="0" w:space="0" w:color="auto"/>
            <w:left w:val="none" w:sz="0" w:space="0" w:color="auto"/>
            <w:bottom w:val="none" w:sz="0" w:space="0" w:color="auto"/>
            <w:right w:val="none" w:sz="0" w:space="0" w:color="auto"/>
          </w:divBdr>
        </w:div>
        <w:div w:id="1753164975">
          <w:marLeft w:val="480"/>
          <w:marRight w:val="0"/>
          <w:marTop w:val="0"/>
          <w:marBottom w:val="0"/>
          <w:divBdr>
            <w:top w:val="none" w:sz="0" w:space="0" w:color="auto"/>
            <w:left w:val="none" w:sz="0" w:space="0" w:color="auto"/>
            <w:bottom w:val="none" w:sz="0" w:space="0" w:color="auto"/>
            <w:right w:val="none" w:sz="0" w:space="0" w:color="auto"/>
          </w:divBdr>
        </w:div>
        <w:div w:id="2012560946">
          <w:marLeft w:val="480"/>
          <w:marRight w:val="0"/>
          <w:marTop w:val="0"/>
          <w:marBottom w:val="0"/>
          <w:divBdr>
            <w:top w:val="none" w:sz="0" w:space="0" w:color="auto"/>
            <w:left w:val="none" w:sz="0" w:space="0" w:color="auto"/>
            <w:bottom w:val="none" w:sz="0" w:space="0" w:color="auto"/>
            <w:right w:val="none" w:sz="0" w:space="0" w:color="auto"/>
          </w:divBdr>
        </w:div>
        <w:div w:id="359748749">
          <w:marLeft w:val="480"/>
          <w:marRight w:val="0"/>
          <w:marTop w:val="0"/>
          <w:marBottom w:val="0"/>
          <w:divBdr>
            <w:top w:val="none" w:sz="0" w:space="0" w:color="auto"/>
            <w:left w:val="none" w:sz="0" w:space="0" w:color="auto"/>
            <w:bottom w:val="none" w:sz="0" w:space="0" w:color="auto"/>
            <w:right w:val="none" w:sz="0" w:space="0" w:color="auto"/>
          </w:divBdr>
        </w:div>
        <w:div w:id="1871722874">
          <w:marLeft w:val="480"/>
          <w:marRight w:val="0"/>
          <w:marTop w:val="0"/>
          <w:marBottom w:val="0"/>
          <w:divBdr>
            <w:top w:val="none" w:sz="0" w:space="0" w:color="auto"/>
            <w:left w:val="none" w:sz="0" w:space="0" w:color="auto"/>
            <w:bottom w:val="none" w:sz="0" w:space="0" w:color="auto"/>
            <w:right w:val="none" w:sz="0" w:space="0" w:color="auto"/>
          </w:divBdr>
        </w:div>
        <w:div w:id="1314220584">
          <w:marLeft w:val="480"/>
          <w:marRight w:val="0"/>
          <w:marTop w:val="0"/>
          <w:marBottom w:val="0"/>
          <w:divBdr>
            <w:top w:val="none" w:sz="0" w:space="0" w:color="auto"/>
            <w:left w:val="none" w:sz="0" w:space="0" w:color="auto"/>
            <w:bottom w:val="none" w:sz="0" w:space="0" w:color="auto"/>
            <w:right w:val="none" w:sz="0" w:space="0" w:color="auto"/>
          </w:divBdr>
        </w:div>
        <w:div w:id="1796413285">
          <w:marLeft w:val="480"/>
          <w:marRight w:val="0"/>
          <w:marTop w:val="0"/>
          <w:marBottom w:val="0"/>
          <w:divBdr>
            <w:top w:val="none" w:sz="0" w:space="0" w:color="auto"/>
            <w:left w:val="none" w:sz="0" w:space="0" w:color="auto"/>
            <w:bottom w:val="none" w:sz="0" w:space="0" w:color="auto"/>
            <w:right w:val="none" w:sz="0" w:space="0" w:color="auto"/>
          </w:divBdr>
        </w:div>
        <w:div w:id="14120204">
          <w:marLeft w:val="480"/>
          <w:marRight w:val="0"/>
          <w:marTop w:val="0"/>
          <w:marBottom w:val="0"/>
          <w:divBdr>
            <w:top w:val="none" w:sz="0" w:space="0" w:color="auto"/>
            <w:left w:val="none" w:sz="0" w:space="0" w:color="auto"/>
            <w:bottom w:val="none" w:sz="0" w:space="0" w:color="auto"/>
            <w:right w:val="none" w:sz="0" w:space="0" w:color="auto"/>
          </w:divBdr>
        </w:div>
        <w:div w:id="98915889">
          <w:marLeft w:val="480"/>
          <w:marRight w:val="0"/>
          <w:marTop w:val="0"/>
          <w:marBottom w:val="0"/>
          <w:divBdr>
            <w:top w:val="none" w:sz="0" w:space="0" w:color="auto"/>
            <w:left w:val="none" w:sz="0" w:space="0" w:color="auto"/>
            <w:bottom w:val="none" w:sz="0" w:space="0" w:color="auto"/>
            <w:right w:val="none" w:sz="0" w:space="0" w:color="auto"/>
          </w:divBdr>
        </w:div>
      </w:divsChild>
    </w:div>
    <w:div w:id="1215847929">
      <w:bodyDiv w:val="1"/>
      <w:marLeft w:val="0"/>
      <w:marRight w:val="0"/>
      <w:marTop w:val="0"/>
      <w:marBottom w:val="0"/>
      <w:divBdr>
        <w:top w:val="none" w:sz="0" w:space="0" w:color="auto"/>
        <w:left w:val="none" w:sz="0" w:space="0" w:color="auto"/>
        <w:bottom w:val="none" w:sz="0" w:space="0" w:color="auto"/>
        <w:right w:val="none" w:sz="0" w:space="0" w:color="auto"/>
      </w:divBdr>
    </w:div>
    <w:div w:id="1217669031">
      <w:bodyDiv w:val="1"/>
      <w:marLeft w:val="0"/>
      <w:marRight w:val="0"/>
      <w:marTop w:val="0"/>
      <w:marBottom w:val="0"/>
      <w:divBdr>
        <w:top w:val="none" w:sz="0" w:space="0" w:color="auto"/>
        <w:left w:val="none" w:sz="0" w:space="0" w:color="auto"/>
        <w:bottom w:val="none" w:sz="0" w:space="0" w:color="auto"/>
        <w:right w:val="none" w:sz="0" w:space="0" w:color="auto"/>
      </w:divBdr>
    </w:div>
    <w:div w:id="1219392940">
      <w:bodyDiv w:val="1"/>
      <w:marLeft w:val="0"/>
      <w:marRight w:val="0"/>
      <w:marTop w:val="0"/>
      <w:marBottom w:val="0"/>
      <w:divBdr>
        <w:top w:val="none" w:sz="0" w:space="0" w:color="auto"/>
        <w:left w:val="none" w:sz="0" w:space="0" w:color="auto"/>
        <w:bottom w:val="none" w:sz="0" w:space="0" w:color="auto"/>
        <w:right w:val="none" w:sz="0" w:space="0" w:color="auto"/>
      </w:divBdr>
    </w:div>
    <w:div w:id="1220825062">
      <w:bodyDiv w:val="1"/>
      <w:marLeft w:val="0"/>
      <w:marRight w:val="0"/>
      <w:marTop w:val="0"/>
      <w:marBottom w:val="0"/>
      <w:divBdr>
        <w:top w:val="none" w:sz="0" w:space="0" w:color="auto"/>
        <w:left w:val="none" w:sz="0" w:space="0" w:color="auto"/>
        <w:bottom w:val="none" w:sz="0" w:space="0" w:color="auto"/>
        <w:right w:val="none" w:sz="0" w:space="0" w:color="auto"/>
      </w:divBdr>
    </w:div>
    <w:div w:id="1223103815">
      <w:bodyDiv w:val="1"/>
      <w:marLeft w:val="0"/>
      <w:marRight w:val="0"/>
      <w:marTop w:val="0"/>
      <w:marBottom w:val="0"/>
      <w:divBdr>
        <w:top w:val="none" w:sz="0" w:space="0" w:color="auto"/>
        <w:left w:val="none" w:sz="0" w:space="0" w:color="auto"/>
        <w:bottom w:val="none" w:sz="0" w:space="0" w:color="auto"/>
        <w:right w:val="none" w:sz="0" w:space="0" w:color="auto"/>
      </w:divBdr>
    </w:div>
    <w:div w:id="1223633372">
      <w:bodyDiv w:val="1"/>
      <w:marLeft w:val="0"/>
      <w:marRight w:val="0"/>
      <w:marTop w:val="0"/>
      <w:marBottom w:val="0"/>
      <w:divBdr>
        <w:top w:val="none" w:sz="0" w:space="0" w:color="auto"/>
        <w:left w:val="none" w:sz="0" w:space="0" w:color="auto"/>
        <w:bottom w:val="none" w:sz="0" w:space="0" w:color="auto"/>
        <w:right w:val="none" w:sz="0" w:space="0" w:color="auto"/>
      </w:divBdr>
    </w:div>
    <w:div w:id="1225602911">
      <w:bodyDiv w:val="1"/>
      <w:marLeft w:val="0"/>
      <w:marRight w:val="0"/>
      <w:marTop w:val="0"/>
      <w:marBottom w:val="0"/>
      <w:divBdr>
        <w:top w:val="none" w:sz="0" w:space="0" w:color="auto"/>
        <w:left w:val="none" w:sz="0" w:space="0" w:color="auto"/>
        <w:bottom w:val="none" w:sz="0" w:space="0" w:color="auto"/>
        <w:right w:val="none" w:sz="0" w:space="0" w:color="auto"/>
      </w:divBdr>
    </w:div>
    <w:div w:id="1226136622">
      <w:bodyDiv w:val="1"/>
      <w:marLeft w:val="0"/>
      <w:marRight w:val="0"/>
      <w:marTop w:val="0"/>
      <w:marBottom w:val="0"/>
      <w:divBdr>
        <w:top w:val="none" w:sz="0" w:space="0" w:color="auto"/>
        <w:left w:val="none" w:sz="0" w:space="0" w:color="auto"/>
        <w:bottom w:val="none" w:sz="0" w:space="0" w:color="auto"/>
        <w:right w:val="none" w:sz="0" w:space="0" w:color="auto"/>
      </w:divBdr>
    </w:div>
    <w:div w:id="1226530263">
      <w:bodyDiv w:val="1"/>
      <w:marLeft w:val="0"/>
      <w:marRight w:val="0"/>
      <w:marTop w:val="0"/>
      <w:marBottom w:val="0"/>
      <w:divBdr>
        <w:top w:val="none" w:sz="0" w:space="0" w:color="auto"/>
        <w:left w:val="none" w:sz="0" w:space="0" w:color="auto"/>
        <w:bottom w:val="none" w:sz="0" w:space="0" w:color="auto"/>
        <w:right w:val="none" w:sz="0" w:space="0" w:color="auto"/>
      </w:divBdr>
    </w:div>
    <w:div w:id="1228030985">
      <w:bodyDiv w:val="1"/>
      <w:marLeft w:val="0"/>
      <w:marRight w:val="0"/>
      <w:marTop w:val="0"/>
      <w:marBottom w:val="0"/>
      <w:divBdr>
        <w:top w:val="none" w:sz="0" w:space="0" w:color="auto"/>
        <w:left w:val="none" w:sz="0" w:space="0" w:color="auto"/>
        <w:bottom w:val="none" w:sz="0" w:space="0" w:color="auto"/>
        <w:right w:val="none" w:sz="0" w:space="0" w:color="auto"/>
      </w:divBdr>
    </w:div>
    <w:div w:id="1228414023">
      <w:bodyDiv w:val="1"/>
      <w:marLeft w:val="0"/>
      <w:marRight w:val="0"/>
      <w:marTop w:val="0"/>
      <w:marBottom w:val="0"/>
      <w:divBdr>
        <w:top w:val="none" w:sz="0" w:space="0" w:color="auto"/>
        <w:left w:val="none" w:sz="0" w:space="0" w:color="auto"/>
        <w:bottom w:val="none" w:sz="0" w:space="0" w:color="auto"/>
        <w:right w:val="none" w:sz="0" w:space="0" w:color="auto"/>
      </w:divBdr>
    </w:div>
    <w:div w:id="1233738132">
      <w:bodyDiv w:val="1"/>
      <w:marLeft w:val="0"/>
      <w:marRight w:val="0"/>
      <w:marTop w:val="0"/>
      <w:marBottom w:val="0"/>
      <w:divBdr>
        <w:top w:val="none" w:sz="0" w:space="0" w:color="auto"/>
        <w:left w:val="none" w:sz="0" w:space="0" w:color="auto"/>
        <w:bottom w:val="none" w:sz="0" w:space="0" w:color="auto"/>
        <w:right w:val="none" w:sz="0" w:space="0" w:color="auto"/>
      </w:divBdr>
    </w:div>
    <w:div w:id="1236158955">
      <w:bodyDiv w:val="1"/>
      <w:marLeft w:val="0"/>
      <w:marRight w:val="0"/>
      <w:marTop w:val="0"/>
      <w:marBottom w:val="0"/>
      <w:divBdr>
        <w:top w:val="none" w:sz="0" w:space="0" w:color="auto"/>
        <w:left w:val="none" w:sz="0" w:space="0" w:color="auto"/>
        <w:bottom w:val="none" w:sz="0" w:space="0" w:color="auto"/>
        <w:right w:val="none" w:sz="0" w:space="0" w:color="auto"/>
      </w:divBdr>
    </w:div>
    <w:div w:id="1238251194">
      <w:bodyDiv w:val="1"/>
      <w:marLeft w:val="0"/>
      <w:marRight w:val="0"/>
      <w:marTop w:val="0"/>
      <w:marBottom w:val="0"/>
      <w:divBdr>
        <w:top w:val="none" w:sz="0" w:space="0" w:color="auto"/>
        <w:left w:val="none" w:sz="0" w:space="0" w:color="auto"/>
        <w:bottom w:val="none" w:sz="0" w:space="0" w:color="auto"/>
        <w:right w:val="none" w:sz="0" w:space="0" w:color="auto"/>
      </w:divBdr>
    </w:div>
    <w:div w:id="1239748599">
      <w:bodyDiv w:val="1"/>
      <w:marLeft w:val="0"/>
      <w:marRight w:val="0"/>
      <w:marTop w:val="0"/>
      <w:marBottom w:val="0"/>
      <w:divBdr>
        <w:top w:val="none" w:sz="0" w:space="0" w:color="auto"/>
        <w:left w:val="none" w:sz="0" w:space="0" w:color="auto"/>
        <w:bottom w:val="none" w:sz="0" w:space="0" w:color="auto"/>
        <w:right w:val="none" w:sz="0" w:space="0" w:color="auto"/>
      </w:divBdr>
    </w:div>
    <w:div w:id="1240364192">
      <w:bodyDiv w:val="1"/>
      <w:marLeft w:val="0"/>
      <w:marRight w:val="0"/>
      <w:marTop w:val="0"/>
      <w:marBottom w:val="0"/>
      <w:divBdr>
        <w:top w:val="none" w:sz="0" w:space="0" w:color="auto"/>
        <w:left w:val="none" w:sz="0" w:space="0" w:color="auto"/>
        <w:bottom w:val="none" w:sz="0" w:space="0" w:color="auto"/>
        <w:right w:val="none" w:sz="0" w:space="0" w:color="auto"/>
      </w:divBdr>
    </w:div>
    <w:div w:id="1240407804">
      <w:bodyDiv w:val="1"/>
      <w:marLeft w:val="0"/>
      <w:marRight w:val="0"/>
      <w:marTop w:val="0"/>
      <w:marBottom w:val="0"/>
      <w:divBdr>
        <w:top w:val="none" w:sz="0" w:space="0" w:color="auto"/>
        <w:left w:val="none" w:sz="0" w:space="0" w:color="auto"/>
        <w:bottom w:val="none" w:sz="0" w:space="0" w:color="auto"/>
        <w:right w:val="none" w:sz="0" w:space="0" w:color="auto"/>
      </w:divBdr>
    </w:div>
    <w:div w:id="1241599110">
      <w:bodyDiv w:val="1"/>
      <w:marLeft w:val="0"/>
      <w:marRight w:val="0"/>
      <w:marTop w:val="0"/>
      <w:marBottom w:val="0"/>
      <w:divBdr>
        <w:top w:val="none" w:sz="0" w:space="0" w:color="auto"/>
        <w:left w:val="none" w:sz="0" w:space="0" w:color="auto"/>
        <w:bottom w:val="none" w:sz="0" w:space="0" w:color="auto"/>
        <w:right w:val="none" w:sz="0" w:space="0" w:color="auto"/>
      </w:divBdr>
    </w:div>
    <w:div w:id="1242060005">
      <w:bodyDiv w:val="1"/>
      <w:marLeft w:val="0"/>
      <w:marRight w:val="0"/>
      <w:marTop w:val="0"/>
      <w:marBottom w:val="0"/>
      <w:divBdr>
        <w:top w:val="none" w:sz="0" w:space="0" w:color="auto"/>
        <w:left w:val="none" w:sz="0" w:space="0" w:color="auto"/>
        <w:bottom w:val="none" w:sz="0" w:space="0" w:color="auto"/>
        <w:right w:val="none" w:sz="0" w:space="0" w:color="auto"/>
      </w:divBdr>
      <w:divsChild>
        <w:div w:id="109786699">
          <w:marLeft w:val="480"/>
          <w:marRight w:val="0"/>
          <w:marTop w:val="0"/>
          <w:marBottom w:val="0"/>
          <w:divBdr>
            <w:top w:val="none" w:sz="0" w:space="0" w:color="auto"/>
            <w:left w:val="none" w:sz="0" w:space="0" w:color="auto"/>
            <w:bottom w:val="none" w:sz="0" w:space="0" w:color="auto"/>
            <w:right w:val="none" w:sz="0" w:space="0" w:color="auto"/>
          </w:divBdr>
        </w:div>
        <w:div w:id="1108433347">
          <w:marLeft w:val="480"/>
          <w:marRight w:val="0"/>
          <w:marTop w:val="0"/>
          <w:marBottom w:val="0"/>
          <w:divBdr>
            <w:top w:val="none" w:sz="0" w:space="0" w:color="auto"/>
            <w:left w:val="none" w:sz="0" w:space="0" w:color="auto"/>
            <w:bottom w:val="none" w:sz="0" w:space="0" w:color="auto"/>
            <w:right w:val="none" w:sz="0" w:space="0" w:color="auto"/>
          </w:divBdr>
        </w:div>
        <w:div w:id="743650572">
          <w:marLeft w:val="480"/>
          <w:marRight w:val="0"/>
          <w:marTop w:val="0"/>
          <w:marBottom w:val="0"/>
          <w:divBdr>
            <w:top w:val="none" w:sz="0" w:space="0" w:color="auto"/>
            <w:left w:val="none" w:sz="0" w:space="0" w:color="auto"/>
            <w:bottom w:val="none" w:sz="0" w:space="0" w:color="auto"/>
            <w:right w:val="none" w:sz="0" w:space="0" w:color="auto"/>
          </w:divBdr>
        </w:div>
        <w:div w:id="1408650298">
          <w:marLeft w:val="480"/>
          <w:marRight w:val="0"/>
          <w:marTop w:val="0"/>
          <w:marBottom w:val="0"/>
          <w:divBdr>
            <w:top w:val="none" w:sz="0" w:space="0" w:color="auto"/>
            <w:left w:val="none" w:sz="0" w:space="0" w:color="auto"/>
            <w:bottom w:val="none" w:sz="0" w:space="0" w:color="auto"/>
            <w:right w:val="none" w:sz="0" w:space="0" w:color="auto"/>
          </w:divBdr>
        </w:div>
        <w:div w:id="1240942138">
          <w:marLeft w:val="480"/>
          <w:marRight w:val="0"/>
          <w:marTop w:val="0"/>
          <w:marBottom w:val="0"/>
          <w:divBdr>
            <w:top w:val="none" w:sz="0" w:space="0" w:color="auto"/>
            <w:left w:val="none" w:sz="0" w:space="0" w:color="auto"/>
            <w:bottom w:val="none" w:sz="0" w:space="0" w:color="auto"/>
            <w:right w:val="none" w:sz="0" w:space="0" w:color="auto"/>
          </w:divBdr>
        </w:div>
        <w:div w:id="1731926254">
          <w:marLeft w:val="480"/>
          <w:marRight w:val="0"/>
          <w:marTop w:val="0"/>
          <w:marBottom w:val="0"/>
          <w:divBdr>
            <w:top w:val="none" w:sz="0" w:space="0" w:color="auto"/>
            <w:left w:val="none" w:sz="0" w:space="0" w:color="auto"/>
            <w:bottom w:val="none" w:sz="0" w:space="0" w:color="auto"/>
            <w:right w:val="none" w:sz="0" w:space="0" w:color="auto"/>
          </w:divBdr>
        </w:div>
        <w:div w:id="262150721">
          <w:marLeft w:val="480"/>
          <w:marRight w:val="0"/>
          <w:marTop w:val="0"/>
          <w:marBottom w:val="0"/>
          <w:divBdr>
            <w:top w:val="none" w:sz="0" w:space="0" w:color="auto"/>
            <w:left w:val="none" w:sz="0" w:space="0" w:color="auto"/>
            <w:bottom w:val="none" w:sz="0" w:space="0" w:color="auto"/>
            <w:right w:val="none" w:sz="0" w:space="0" w:color="auto"/>
          </w:divBdr>
        </w:div>
        <w:div w:id="647590987">
          <w:marLeft w:val="480"/>
          <w:marRight w:val="0"/>
          <w:marTop w:val="0"/>
          <w:marBottom w:val="0"/>
          <w:divBdr>
            <w:top w:val="none" w:sz="0" w:space="0" w:color="auto"/>
            <w:left w:val="none" w:sz="0" w:space="0" w:color="auto"/>
            <w:bottom w:val="none" w:sz="0" w:space="0" w:color="auto"/>
            <w:right w:val="none" w:sz="0" w:space="0" w:color="auto"/>
          </w:divBdr>
        </w:div>
        <w:div w:id="305279677">
          <w:marLeft w:val="480"/>
          <w:marRight w:val="0"/>
          <w:marTop w:val="0"/>
          <w:marBottom w:val="0"/>
          <w:divBdr>
            <w:top w:val="none" w:sz="0" w:space="0" w:color="auto"/>
            <w:left w:val="none" w:sz="0" w:space="0" w:color="auto"/>
            <w:bottom w:val="none" w:sz="0" w:space="0" w:color="auto"/>
            <w:right w:val="none" w:sz="0" w:space="0" w:color="auto"/>
          </w:divBdr>
        </w:div>
        <w:div w:id="1361395925">
          <w:marLeft w:val="480"/>
          <w:marRight w:val="0"/>
          <w:marTop w:val="0"/>
          <w:marBottom w:val="0"/>
          <w:divBdr>
            <w:top w:val="none" w:sz="0" w:space="0" w:color="auto"/>
            <w:left w:val="none" w:sz="0" w:space="0" w:color="auto"/>
            <w:bottom w:val="none" w:sz="0" w:space="0" w:color="auto"/>
            <w:right w:val="none" w:sz="0" w:space="0" w:color="auto"/>
          </w:divBdr>
        </w:div>
        <w:div w:id="90589581">
          <w:marLeft w:val="480"/>
          <w:marRight w:val="0"/>
          <w:marTop w:val="0"/>
          <w:marBottom w:val="0"/>
          <w:divBdr>
            <w:top w:val="none" w:sz="0" w:space="0" w:color="auto"/>
            <w:left w:val="none" w:sz="0" w:space="0" w:color="auto"/>
            <w:bottom w:val="none" w:sz="0" w:space="0" w:color="auto"/>
            <w:right w:val="none" w:sz="0" w:space="0" w:color="auto"/>
          </w:divBdr>
        </w:div>
        <w:div w:id="411396605">
          <w:marLeft w:val="480"/>
          <w:marRight w:val="0"/>
          <w:marTop w:val="0"/>
          <w:marBottom w:val="0"/>
          <w:divBdr>
            <w:top w:val="none" w:sz="0" w:space="0" w:color="auto"/>
            <w:left w:val="none" w:sz="0" w:space="0" w:color="auto"/>
            <w:bottom w:val="none" w:sz="0" w:space="0" w:color="auto"/>
            <w:right w:val="none" w:sz="0" w:space="0" w:color="auto"/>
          </w:divBdr>
        </w:div>
        <w:div w:id="765923099">
          <w:marLeft w:val="480"/>
          <w:marRight w:val="0"/>
          <w:marTop w:val="0"/>
          <w:marBottom w:val="0"/>
          <w:divBdr>
            <w:top w:val="none" w:sz="0" w:space="0" w:color="auto"/>
            <w:left w:val="none" w:sz="0" w:space="0" w:color="auto"/>
            <w:bottom w:val="none" w:sz="0" w:space="0" w:color="auto"/>
            <w:right w:val="none" w:sz="0" w:space="0" w:color="auto"/>
          </w:divBdr>
        </w:div>
        <w:div w:id="287014500">
          <w:marLeft w:val="480"/>
          <w:marRight w:val="0"/>
          <w:marTop w:val="0"/>
          <w:marBottom w:val="0"/>
          <w:divBdr>
            <w:top w:val="none" w:sz="0" w:space="0" w:color="auto"/>
            <w:left w:val="none" w:sz="0" w:space="0" w:color="auto"/>
            <w:bottom w:val="none" w:sz="0" w:space="0" w:color="auto"/>
            <w:right w:val="none" w:sz="0" w:space="0" w:color="auto"/>
          </w:divBdr>
        </w:div>
        <w:div w:id="1574772848">
          <w:marLeft w:val="480"/>
          <w:marRight w:val="0"/>
          <w:marTop w:val="0"/>
          <w:marBottom w:val="0"/>
          <w:divBdr>
            <w:top w:val="none" w:sz="0" w:space="0" w:color="auto"/>
            <w:left w:val="none" w:sz="0" w:space="0" w:color="auto"/>
            <w:bottom w:val="none" w:sz="0" w:space="0" w:color="auto"/>
            <w:right w:val="none" w:sz="0" w:space="0" w:color="auto"/>
          </w:divBdr>
        </w:div>
        <w:div w:id="666055505">
          <w:marLeft w:val="480"/>
          <w:marRight w:val="0"/>
          <w:marTop w:val="0"/>
          <w:marBottom w:val="0"/>
          <w:divBdr>
            <w:top w:val="none" w:sz="0" w:space="0" w:color="auto"/>
            <w:left w:val="none" w:sz="0" w:space="0" w:color="auto"/>
            <w:bottom w:val="none" w:sz="0" w:space="0" w:color="auto"/>
            <w:right w:val="none" w:sz="0" w:space="0" w:color="auto"/>
          </w:divBdr>
        </w:div>
        <w:div w:id="1547448292">
          <w:marLeft w:val="480"/>
          <w:marRight w:val="0"/>
          <w:marTop w:val="0"/>
          <w:marBottom w:val="0"/>
          <w:divBdr>
            <w:top w:val="none" w:sz="0" w:space="0" w:color="auto"/>
            <w:left w:val="none" w:sz="0" w:space="0" w:color="auto"/>
            <w:bottom w:val="none" w:sz="0" w:space="0" w:color="auto"/>
            <w:right w:val="none" w:sz="0" w:space="0" w:color="auto"/>
          </w:divBdr>
        </w:div>
        <w:div w:id="1684160711">
          <w:marLeft w:val="480"/>
          <w:marRight w:val="0"/>
          <w:marTop w:val="0"/>
          <w:marBottom w:val="0"/>
          <w:divBdr>
            <w:top w:val="none" w:sz="0" w:space="0" w:color="auto"/>
            <w:left w:val="none" w:sz="0" w:space="0" w:color="auto"/>
            <w:bottom w:val="none" w:sz="0" w:space="0" w:color="auto"/>
            <w:right w:val="none" w:sz="0" w:space="0" w:color="auto"/>
          </w:divBdr>
        </w:div>
        <w:div w:id="151917750">
          <w:marLeft w:val="480"/>
          <w:marRight w:val="0"/>
          <w:marTop w:val="0"/>
          <w:marBottom w:val="0"/>
          <w:divBdr>
            <w:top w:val="none" w:sz="0" w:space="0" w:color="auto"/>
            <w:left w:val="none" w:sz="0" w:space="0" w:color="auto"/>
            <w:bottom w:val="none" w:sz="0" w:space="0" w:color="auto"/>
            <w:right w:val="none" w:sz="0" w:space="0" w:color="auto"/>
          </w:divBdr>
        </w:div>
        <w:div w:id="527959734">
          <w:marLeft w:val="480"/>
          <w:marRight w:val="0"/>
          <w:marTop w:val="0"/>
          <w:marBottom w:val="0"/>
          <w:divBdr>
            <w:top w:val="none" w:sz="0" w:space="0" w:color="auto"/>
            <w:left w:val="none" w:sz="0" w:space="0" w:color="auto"/>
            <w:bottom w:val="none" w:sz="0" w:space="0" w:color="auto"/>
            <w:right w:val="none" w:sz="0" w:space="0" w:color="auto"/>
          </w:divBdr>
        </w:div>
        <w:div w:id="1511723909">
          <w:marLeft w:val="480"/>
          <w:marRight w:val="0"/>
          <w:marTop w:val="0"/>
          <w:marBottom w:val="0"/>
          <w:divBdr>
            <w:top w:val="none" w:sz="0" w:space="0" w:color="auto"/>
            <w:left w:val="none" w:sz="0" w:space="0" w:color="auto"/>
            <w:bottom w:val="none" w:sz="0" w:space="0" w:color="auto"/>
            <w:right w:val="none" w:sz="0" w:space="0" w:color="auto"/>
          </w:divBdr>
        </w:div>
        <w:div w:id="1389649762">
          <w:marLeft w:val="480"/>
          <w:marRight w:val="0"/>
          <w:marTop w:val="0"/>
          <w:marBottom w:val="0"/>
          <w:divBdr>
            <w:top w:val="none" w:sz="0" w:space="0" w:color="auto"/>
            <w:left w:val="none" w:sz="0" w:space="0" w:color="auto"/>
            <w:bottom w:val="none" w:sz="0" w:space="0" w:color="auto"/>
            <w:right w:val="none" w:sz="0" w:space="0" w:color="auto"/>
          </w:divBdr>
        </w:div>
        <w:div w:id="1140533228">
          <w:marLeft w:val="480"/>
          <w:marRight w:val="0"/>
          <w:marTop w:val="0"/>
          <w:marBottom w:val="0"/>
          <w:divBdr>
            <w:top w:val="none" w:sz="0" w:space="0" w:color="auto"/>
            <w:left w:val="none" w:sz="0" w:space="0" w:color="auto"/>
            <w:bottom w:val="none" w:sz="0" w:space="0" w:color="auto"/>
            <w:right w:val="none" w:sz="0" w:space="0" w:color="auto"/>
          </w:divBdr>
        </w:div>
        <w:div w:id="79907965">
          <w:marLeft w:val="480"/>
          <w:marRight w:val="0"/>
          <w:marTop w:val="0"/>
          <w:marBottom w:val="0"/>
          <w:divBdr>
            <w:top w:val="none" w:sz="0" w:space="0" w:color="auto"/>
            <w:left w:val="none" w:sz="0" w:space="0" w:color="auto"/>
            <w:bottom w:val="none" w:sz="0" w:space="0" w:color="auto"/>
            <w:right w:val="none" w:sz="0" w:space="0" w:color="auto"/>
          </w:divBdr>
        </w:div>
        <w:div w:id="738093810">
          <w:marLeft w:val="480"/>
          <w:marRight w:val="0"/>
          <w:marTop w:val="0"/>
          <w:marBottom w:val="0"/>
          <w:divBdr>
            <w:top w:val="none" w:sz="0" w:space="0" w:color="auto"/>
            <w:left w:val="none" w:sz="0" w:space="0" w:color="auto"/>
            <w:bottom w:val="none" w:sz="0" w:space="0" w:color="auto"/>
            <w:right w:val="none" w:sz="0" w:space="0" w:color="auto"/>
          </w:divBdr>
        </w:div>
        <w:div w:id="1558125709">
          <w:marLeft w:val="480"/>
          <w:marRight w:val="0"/>
          <w:marTop w:val="0"/>
          <w:marBottom w:val="0"/>
          <w:divBdr>
            <w:top w:val="none" w:sz="0" w:space="0" w:color="auto"/>
            <w:left w:val="none" w:sz="0" w:space="0" w:color="auto"/>
            <w:bottom w:val="none" w:sz="0" w:space="0" w:color="auto"/>
            <w:right w:val="none" w:sz="0" w:space="0" w:color="auto"/>
          </w:divBdr>
        </w:div>
        <w:div w:id="1929456659">
          <w:marLeft w:val="480"/>
          <w:marRight w:val="0"/>
          <w:marTop w:val="0"/>
          <w:marBottom w:val="0"/>
          <w:divBdr>
            <w:top w:val="none" w:sz="0" w:space="0" w:color="auto"/>
            <w:left w:val="none" w:sz="0" w:space="0" w:color="auto"/>
            <w:bottom w:val="none" w:sz="0" w:space="0" w:color="auto"/>
            <w:right w:val="none" w:sz="0" w:space="0" w:color="auto"/>
          </w:divBdr>
        </w:div>
        <w:div w:id="978654865">
          <w:marLeft w:val="480"/>
          <w:marRight w:val="0"/>
          <w:marTop w:val="0"/>
          <w:marBottom w:val="0"/>
          <w:divBdr>
            <w:top w:val="none" w:sz="0" w:space="0" w:color="auto"/>
            <w:left w:val="none" w:sz="0" w:space="0" w:color="auto"/>
            <w:bottom w:val="none" w:sz="0" w:space="0" w:color="auto"/>
            <w:right w:val="none" w:sz="0" w:space="0" w:color="auto"/>
          </w:divBdr>
        </w:div>
        <w:div w:id="1858082833">
          <w:marLeft w:val="480"/>
          <w:marRight w:val="0"/>
          <w:marTop w:val="0"/>
          <w:marBottom w:val="0"/>
          <w:divBdr>
            <w:top w:val="none" w:sz="0" w:space="0" w:color="auto"/>
            <w:left w:val="none" w:sz="0" w:space="0" w:color="auto"/>
            <w:bottom w:val="none" w:sz="0" w:space="0" w:color="auto"/>
            <w:right w:val="none" w:sz="0" w:space="0" w:color="auto"/>
          </w:divBdr>
        </w:div>
        <w:div w:id="236019270">
          <w:marLeft w:val="480"/>
          <w:marRight w:val="0"/>
          <w:marTop w:val="0"/>
          <w:marBottom w:val="0"/>
          <w:divBdr>
            <w:top w:val="none" w:sz="0" w:space="0" w:color="auto"/>
            <w:left w:val="none" w:sz="0" w:space="0" w:color="auto"/>
            <w:bottom w:val="none" w:sz="0" w:space="0" w:color="auto"/>
            <w:right w:val="none" w:sz="0" w:space="0" w:color="auto"/>
          </w:divBdr>
        </w:div>
        <w:div w:id="1788356838">
          <w:marLeft w:val="480"/>
          <w:marRight w:val="0"/>
          <w:marTop w:val="0"/>
          <w:marBottom w:val="0"/>
          <w:divBdr>
            <w:top w:val="none" w:sz="0" w:space="0" w:color="auto"/>
            <w:left w:val="none" w:sz="0" w:space="0" w:color="auto"/>
            <w:bottom w:val="none" w:sz="0" w:space="0" w:color="auto"/>
            <w:right w:val="none" w:sz="0" w:space="0" w:color="auto"/>
          </w:divBdr>
        </w:div>
        <w:div w:id="1141384055">
          <w:marLeft w:val="480"/>
          <w:marRight w:val="0"/>
          <w:marTop w:val="0"/>
          <w:marBottom w:val="0"/>
          <w:divBdr>
            <w:top w:val="none" w:sz="0" w:space="0" w:color="auto"/>
            <w:left w:val="none" w:sz="0" w:space="0" w:color="auto"/>
            <w:bottom w:val="none" w:sz="0" w:space="0" w:color="auto"/>
            <w:right w:val="none" w:sz="0" w:space="0" w:color="auto"/>
          </w:divBdr>
        </w:div>
        <w:div w:id="1534032071">
          <w:marLeft w:val="480"/>
          <w:marRight w:val="0"/>
          <w:marTop w:val="0"/>
          <w:marBottom w:val="0"/>
          <w:divBdr>
            <w:top w:val="none" w:sz="0" w:space="0" w:color="auto"/>
            <w:left w:val="none" w:sz="0" w:space="0" w:color="auto"/>
            <w:bottom w:val="none" w:sz="0" w:space="0" w:color="auto"/>
            <w:right w:val="none" w:sz="0" w:space="0" w:color="auto"/>
          </w:divBdr>
        </w:div>
        <w:div w:id="1200243960">
          <w:marLeft w:val="480"/>
          <w:marRight w:val="0"/>
          <w:marTop w:val="0"/>
          <w:marBottom w:val="0"/>
          <w:divBdr>
            <w:top w:val="none" w:sz="0" w:space="0" w:color="auto"/>
            <w:left w:val="none" w:sz="0" w:space="0" w:color="auto"/>
            <w:bottom w:val="none" w:sz="0" w:space="0" w:color="auto"/>
            <w:right w:val="none" w:sz="0" w:space="0" w:color="auto"/>
          </w:divBdr>
        </w:div>
        <w:div w:id="750735179">
          <w:marLeft w:val="480"/>
          <w:marRight w:val="0"/>
          <w:marTop w:val="0"/>
          <w:marBottom w:val="0"/>
          <w:divBdr>
            <w:top w:val="none" w:sz="0" w:space="0" w:color="auto"/>
            <w:left w:val="none" w:sz="0" w:space="0" w:color="auto"/>
            <w:bottom w:val="none" w:sz="0" w:space="0" w:color="auto"/>
            <w:right w:val="none" w:sz="0" w:space="0" w:color="auto"/>
          </w:divBdr>
        </w:div>
        <w:div w:id="124931328">
          <w:marLeft w:val="480"/>
          <w:marRight w:val="0"/>
          <w:marTop w:val="0"/>
          <w:marBottom w:val="0"/>
          <w:divBdr>
            <w:top w:val="none" w:sz="0" w:space="0" w:color="auto"/>
            <w:left w:val="none" w:sz="0" w:space="0" w:color="auto"/>
            <w:bottom w:val="none" w:sz="0" w:space="0" w:color="auto"/>
            <w:right w:val="none" w:sz="0" w:space="0" w:color="auto"/>
          </w:divBdr>
        </w:div>
        <w:div w:id="71900682">
          <w:marLeft w:val="480"/>
          <w:marRight w:val="0"/>
          <w:marTop w:val="0"/>
          <w:marBottom w:val="0"/>
          <w:divBdr>
            <w:top w:val="none" w:sz="0" w:space="0" w:color="auto"/>
            <w:left w:val="none" w:sz="0" w:space="0" w:color="auto"/>
            <w:bottom w:val="none" w:sz="0" w:space="0" w:color="auto"/>
            <w:right w:val="none" w:sz="0" w:space="0" w:color="auto"/>
          </w:divBdr>
        </w:div>
        <w:div w:id="1634434972">
          <w:marLeft w:val="480"/>
          <w:marRight w:val="0"/>
          <w:marTop w:val="0"/>
          <w:marBottom w:val="0"/>
          <w:divBdr>
            <w:top w:val="none" w:sz="0" w:space="0" w:color="auto"/>
            <w:left w:val="none" w:sz="0" w:space="0" w:color="auto"/>
            <w:bottom w:val="none" w:sz="0" w:space="0" w:color="auto"/>
            <w:right w:val="none" w:sz="0" w:space="0" w:color="auto"/>
          </w:divBdr>
        </w:div>
        <w:div w:id="1985742250">
          <w:marLeft w:val="480"/>
          <w:marRight w:val="0"/>
          <w:marTop w:val="0"/>
          <w:marBottom w:val="0"/>
          <w:divBdr>
            <w:top w:val="none" w:sz="0" w:space="0" w:color="auto"/>
            <w:left w:val="none" w:sz="0" w:space="0" w:color="auto"/>
            <w:bottom w:val="none" w:sz="0" w:space="0" w:color="auto"/>
            <w:right w:val="none" w:sz="0" w:space="0" w:color="auto"/>
          </w:divBdr>
        </w:div>
        <w:div w:id="1538275454">
          <w:marLeft w:val="480"/>
          <w:marRight w:val="0"/>
          <w:marTop w:val="0"/>
          <w:marBottom w:val="0"/>
          <w:divBdr>
            <w:top w:val="none" w:sz="0" w:space="0" w:color="auto"/>
            <w:left w:val="none" w:sz="0" w:space="0" w:color="auto"/>
            <w:bottom w:val="none" w:sz="0" w:space="0" w:color="auto"/>
            <w:right w:val="none" w:sz="0" w:space="0" w:color="auto"/>
          </w:divBdr>
        </w:div>
        <w:div w:id="995692237">
          <w:marLeft w:val="480"/>
          <w:marRight w:val="0"/>
          <w:marTop w:val="0"/>
          <w:marBottom w:val="0"/>
          <w:divBdr>
            <w:top w:val="none" w:sz="0" w:space="0" w:color="auto"/>
            <w:left w:val="none" w:sz="0" w:space="0" w:color="auto"/>
            <w:bottom w:val="none" w:sz="0" w:space="0" w:color="auto"/>
            <w:right w:val="none" w:sz="0" w:space="0" w:color="auto"/>
          </w:divBdr>
        </w:div>
        <w:div w:id="1674723685">
          <w:marLeft w:val="480"/>
          <w:marRight w:val="0"/>
          <w:marTop w:val="0"/>
          <w:marBottom w:val="0"/>
          <w:divBdr>
            <w:top w:val="none" w:sz="0" w:space="0" w:color="auto"/>
            <w:left w:val="none" w:sz="0" w:space="0" w:color="auto"/>
            <w:bottom w:val="none" w:sz="0" w:space="0" w:color="auto"/>
            <w:right w:val="none" w:sz="0" w:space="0" w:color="auto"/>
          </w:divBdr>
        </w:div>
        <w:div w:id="1357656624">
          <w:marLeft w:val="480"/>
          <w:marRight w:val="0"/>
          <w:marTop w:val="0"/>
          <w:marBottom w:val="0"/>
          <w:divBdr>
            <w:top w:val="none" w:sz="0" w:space="0" w:color="auto"/>
            <w:left w:val="none" w:sz="0" w:space="0" w:color="auto"/>
            <w:bottom w:val="none" w:sz="0" w:space="0" w:color="auto"/>
            <w:right w:val="none" w:sz="0" w:space="0" w:color="auto"/>
          </w:divBdr>
        </w:div>
        <w:div w:id="961424963">
          <w:marLeft w:val="480"/>
          <w:marRight w:val="0"/>
          <w:marTop w:val="0"/>
          <w:marBottom w:val="0"/>
          <w:divBdr>
            <w:top w:val="none" w:sz="0" w:space="0" w:color="auto"/>
            <w:left w:val="none" w:sz="0" w:space="0" w:color="auto"/>
            <w:bottom w:val="none" w:sz="0" w:space="0" w:color="auto"/>
            <w:right w:val="none" w:sz="0" w:space="0" w:color="auto"/>
          </w:divBdr>
        </w:div>
        <w:div w:id="1994991232">
          <w:marLeft w:val="480"/>
          <w:marRight w:val="0"/>
          <w:marTop w:val="0"/>
          <w:marBottom w:val="0"/>
          <w:divBdr>
            <w:top w:val="none" w:sz="0" w:space="0" w:color="auto"/>
            <w:left w:val="none" w:sz="0" w:space="0" w:color="auto"/>
            <w:bottom w:val="none" w:sz="0" w:space="0" w:color="auto"/>
            <w:right w:val="none" w:sz="0" w:space="0" w:color="auto"/>
          </w:divBdr>
        </w:div>
      </w:divsChild>
    </w:div>
    <w:div w:id="1242449497">
      <w:bodyDiv w:val="1"/>
      <w:marLeft w:val="0"/>
      <w:marRight w:val="0"/>
      <w:marTop w:val="0"/>
      <w:marBottom w:val="0"/>
      <w:divBdr>
        <w:top w:val="none" w:sz="0" w:space="0" w:color="auto"/>
        <w:left w:val="none" w:sz="0" w:space="0" w:color="auto"/>
        <w:bottom w:val="none" w:sz="0" w:space="0" w:color="auto"/>
        <w:right w:val="none" w:sz="0" w:space="0" w:color="auto"/>
      </w:divBdr>
    </w:div>
    <w:div w:id="1243828737">
      <w:bodyDiv w:val="1"/>
      <w:marLeft w:val="0"/>
      <w:marRight w:val="0"/>
      <w:marTop w:val="0"/>
      <w:marBottom w:val="0"/>
      <w:divBdr>
        <w:top w:val="none" w:sz="0" w:space="0" w:color="auto"/>
        <w:left w:val="none" w:sz="0" w:space="0" w:color="auto"/>
        <w:bottom w:val="none" w:sz="0" w:space="0" w:color="auto"/>
        <w:right w:val="none" w:sz="0" w:space="0" w:color="auto"/>
      </w:divBdr>
    </w:div>
    <w:div w:id="1245991285">
      <w:bodyDiv w:val="1"/>
      <w:marLeft w:val="0"/>
      <w:marRight w:val="0"/>
      <w:marTop w:val="0"/>
      <w:marBottom w:val="0"/>
      <w:divBdr>
        <w:top w:val="none" w:sz="0" w:space="0" w:color="auto"/>
        <w:left w:val="none" w:sz="0" w:space="0" w:color="auto"/>
        <w:bottom w:val="none" w:sz="0" w:space="0" w:color="auto"/>
        <w:right w:val="none" w:sz="0" w:space="0" w:color="auto"/>
      </w:divBdr>
    </w:div>
    <w:div w:id="1246376662">
      <w:bodyDiv w:val="1"/>
      <w:marLeft w:val="0"/>
      <w:marRight w:val="0"/>
      <w:marTop w:val="0"/>
      <w:marBottom w:val="0"/>
      <w:divBdr>
        <w:top w:val="none" w:sz="0" w:space="0" w:color="auto"/>
        <w:left w:val="none" w:sz="0" w:space="0" w:color="auto"/>
        <w:bottom w:val="none" w:sz="0" w:space="0" w:color="auto"/>
        <w:right w:val="none" w:sz="0" w:space="0" w:color="auto"/>
      </w:divBdr>
    </w:div>
    <w:div w:id="1246526998">
      <w:bodyDiv w:val="1"/>
      <w:marLeft w:val="0"/>
      <w:marRight w:val="0"/>
      <w:marTop w:val="0"/>
      <w:marBottom w:val="0"/>
      <w:divBdr>
        <w:top w:val="none" w:sz="0" w:space="0" w:color="auto"/>
        <w:left w:val="none" w:sz="0" w:space="0" w:color="auto"/>
        <w:bottom w:val="none" w:sz="0" w:space="0" w:color="auto"/>
        <w:right w:val="none" w:sz="0" w:space="0" w:color="auto"/>
      </w:divBdr>
    </w:div>
    <w:div w:id="1246916105">
      <w:bodyDiv w:val="1"/>
      <w:marLeft w:val="0"/>
      <w:marRight w:val="0"/>
      <w:marTop w:val="0"/>
      <w:marBottom w:val="0"/>
      <w:divBdr>
        <w:top w:val="none" w:sz="0" w:space="0" w:color="auto"/>
        <w:left w:val="none" w:sz="0" w:space="0" w:color="auto"/>
        <w:bottom w:val="none" w:sz="0" w:space="0" w:color="auto"/>
        <w:right w:val="none" w:sz="0" w:space="0" w:color="auto"/>
      </w:divBdr>
    </w:div>
    <w:div w:id="1247307544">
      <w:bodyDiv w:val="1"/>
      <w:marLeft w:val="0"/>
      <w:marRight w:val="0"/>
      <w:marTop w:val="0"/>
      <w:marBottom w:val="0"/>
      <w:divBdr>
        <w:top w:val="none" w:sz="0" w:space="0" w:color="auto"/>
        <w:left w:val="none" w:sz="0" w:space="0" w:color="auto"/>
        <w:bottom w:val="none" w:sz="0" w:space="0" w:color="auto"/>
        <w:right w:val="none" w:sz="0" w:space="0" w:color="auto"/>
      </w:divBdr>
      <w:divsChild>
        <w:div w:id="186069832">
          <w:marLeft w:val="480"/>
          <w:marRight w:val="0"/>
          <w:marTop w:val="0"/>
          <w:marBottom w:val="0"/>
          <w:divBdr>
            <w:top w:val="none" w:sz="0" w:space="0" w:color="auto"/>
            <w:left w:val="none" w:sz="0" w:space="0" w:color="auto"/>
            <w:bottom w:val="none" w:sz="0" w:space="0" w:color="auto"/>
            <w:right w:val="none" w:sz="0" w:space="0" w:color="auto"/>
          </w:divBdr>
        </w:div>
        <w:div w:id="537477646">
          <w:marLeft w:val="480"/>
          <w:marRight w:val="0"/>
          <w:marTop w:val="0"/>
          <w:marBottom w:val="0"/>
          <w:divBdr>
            <w:top w:val="none" w:sz="0" w:space="0" w:color="auto"/>
            <w:left w:val="none" w:sz="0" w:space="0" w:color="auto"/>
            <w:bottom w:val="none" w:sz="0" w:space="0" w:color="auto"/>
            <w:right w:val="none" w:sz="0" w:space="0" w:color="auto"/>
          </w:divBdr>
        </w:div>
        <w:div w:id="232008829">
          <w:marLeft w:val="480"/>
          <w:marRight w:val="0"/>
          <w:marTop w:val="0"/>
          <w:marBottom w:val="0"/>
          <w:divBdr>
            <w:top w:val="none" w:sz="0" w:space="0" w:color="auto"/>
            <w:left w:val="none" w:sz="0" w:space="0" w:color="auto"/>
            <w:bottom w:val="none" w:sz="0" w:space="0" w:color="auto"/>
            <w:right w:val="none" w:sz="0" w:space="0" w:color="auto"/>
          </w:divBdr>
        </w:div>
        <w:div w:id="2080054647">
          <w:marLeft w:val="480"/>
          <w:marRight w:val="0"/>
          <w:marTop w:val="0"/>
          <w:marBottom w:val="0"/>
          <w:divBdr>
            <w:top w:val="none" w:sz="0" w:space="0" w:color="auto"/>
            <w:left w:val="none" w:sz="0" w:space="0" w:color="auto"/>
            <w:bottom w:val="none" w:sz="0" w:space="0" w:color="auto"/>
            <w:right w:val="none" w:sz="0" w:space="0" w:color="auto"/>
          </w:divBdr>
        </w:div>
        <w:div w:id="1982342817">
          <w:marLeft w:val="480"/>
          <w:marRight w:val="0"/>
          <w:marTop w:val="0"/>
          <w:marBottom w:val="0"/>
          <w:divBdr>
            <w:top w:val="none" w:sz="0" w:space="0" w:color="auto"/>
            <w:left w:val="none" w:sz="0" w:space="0" w:color="auto"/>
            <w:bottom w:val="none" w:sz="0" w:space="0" w:color="auto"/>
            <w:right w:val="none" w:sz="0" w:space="0" w:color="auto"/>
          </w:divBdr>
        </w:div>
        <w:div w:id="524173546">
          <w:marLeft w:val="480"/>
          <w:marRight w:val="0"/>
          <w:marTop w:val="0"/>
          <w:marBottom w:val="0"/>
          <w:divBdr>
            <w:top w:val="none" w:sz="0" w:space="0" w:color="auto"/>
            <w:left w:val="none" w:sz="0" w:space="0" w:color="auto"/>
            <w:bottom w:val="none" w:sz="0" w:space="0" w:color="auto"/>
            <w:right w:val="none" w:sz="0" w:space="0" w:color="auto"/>
          </w:divBdr>
        </w:div>
        <w:div w:id="864755947">
          <w:marLeft w:val="480"/>
          <w:marRight w:val="0"/>
          <w:marTop w:val="0"/>
          <w:marBottom w:val="0"/>
          <w:divBdr>
            <w:top w:val="none" w:sz="0" w:space="0" w:color="auto"/>
            <w:left w:val="none" w:sz="0" w:space="0" w:color="auto"/>
            <w:bottom w:val="none" w:sz="0" w:space="0" w:color="auto"/>
            <w:right w:val="none" w:sz="0" w:space="0" w:color="auto"/>
          </w:divBdr>
        </w:div>
        <w:div w:id="42751005">
          <w:marLeft w:val="480"/>
          <w:marRight w:val="0"/>
          <w:marTop w:val="0"/>
          <w:marBottom w:val="0"/>
          <w:divBdr>
            <w:top w:val="none" w:sz="0" w:space="0" w:color="auto"/>
            <w:left w:val="none" w:sz="0" w:space="0" w:color="auto"/>
            <w:bottom w:val="none" w:sz="0" w:space="0" w:color="auto"/>
            <w:right w:val="none" w:sz="0" w:space="0" w:color="auto"/>
          </w:divBdr>
        </w:div>
        <w:div w:id="2071035104">
          <w:marLeft w:val="480"/>
          <w:marRight w:val="0"/>
          <w:marTop w:val="0"/>
          <w:marBottom w:val="0"/>
          <w:divBdr>
            <w:top w:val="none" w:sz="0" w:space="0" w:color="auto"/>
            <w:left w:val="none" w:sz="0" w:space="0" w:color="auto"/>
            <w:bottom w:val="none" w:sz="0" w:space="0" w:color="auto"/>
            <w:right w:val="none" w:sz="0" w:space="0" w:color="auto"/>
          </w:divBdr>
        </w:div>
        <w:div w:id="1268808397">
          <w:marLeft w:val="480"/>
          <w:marRight w:val="0"/>
          <w:marTop w:val="0"/>
          <w:marBottom w:val="0"/>
          <w:divBdr>
            <w:top w:val="none" w:sz="0" w:space="0" w:color="auto"/>
            <w:left w:val="none" w:sz="0" w:space="0" w:color="auto"/>
            <w:bottom w:val="none" w:sz="0" w:space="0" w:color="auto"/>
            <w:right w:val="none" w:sz="0" w:space="0" w:color="auto"/>
          </w:divBdr>
        </w:div>
        <w:div w:id="710110120">
          <w:marLeft w:val="480"/>
          <w:marRight w:val="0"/>
          <w:marTop w:val="0"/>
          <w:marBottom w:val="0"/>
          <w:divBdr>
            <w:top w:val="none" w:sz="0" w:space="0" w:color="auto"/>
            <w:left w:val="none" w:sz="0" w:space="0" w:color="auto"/>
            <w:bottom w:val="none" w:sz="0" w:space="0" w:color="auto"/>
            <w:right w:val="none" w:sz="0" w:space="0" w:color="auto"/>
          </w:divBdr>
        </w:div>
        <w:div w:id="147669196">
          <w:marLeft w:val="480"/>
          <w:marRight w:val="0"/>
          <w:marTop w:val="0"/>
          <w:marBottom w:val="0"/>
          <w:divBdr>
            <w:top w:val="none" w:sz="0" w:space="0" w:color="auto"/>
            <w:left w:val="none" w:sz="0" w:space="0" w:color="auto"/>
            <w:bottom w:val="none" w:sz="0" w:space="0" w:color="auto"/>
            <w:right w:val="none" w:sz="0" w:space="0" w:color="auto"/>
          </w:divBdr>
        </w:div>
        <w:div w:id="2119519580">
          <w:marLeft w:val="480"/>
          <w:marRight w:val="0"/>
          <w:marTop w:val="0"/>
          <w:marBottom w:val="0"/>
          <w:divBdr>
            <w:top w:val="none" w:sz="0" w:space="0" w:color="auto"/>
            <w:left w:val="none" w:sz="0" w:space="0" w:color="auto"/>
            <w:bottom w:val="none" w:sz="0" w:space="0" w:color="auto"/>
            <w:right w:val="none" w:sz="0" w:space="0" w:color="auto"/>
          </w:divBdr>
        </w:div>
        <w:div w:id="1789348068">
          <w:marLeft w:val="480"/>
          <w:marRight w:val="0"/>
          <w:marTop w:val="0"/>
          <w:marBottom w:val="0"/>
          <w:divBdr>
            <w:top w:val="none" w:sz="0" w:space="0" w:color="auto"/>
            <w:left w:val="none" w:sz="0" w:space="0" w:color="auto"/>
            <w:bottom w:val="none" w:sz="0" w:space="0" w:color="auto"/>
            <w:right w:val="none" w:sz="0" w:space="0" w:color="auto"/>
          </w:divBdr>
        </w:div>
        <w:div w:id="727217990">
          <w:marLeft w:val="480"/>
          <w:marRight w:val="0"/>
          <w:marTop w:val="0"/>
          <w:marBottom w:val="0"/>
          <w:divBdr>
            <w:top w:val="none" w:sz="0" w:space="0" w:color="auto"/>
            <w:left w:val="none" w:sz="0" w:space="0" w:color="auto"/>
            <w:bottom w:val="none" w:sz="0" w:space="0" w:color="auto"/>
            <w:right w:val="none" w:sz="0" w:space="0" w:color="auto"/>
          </w:divBdr>
        </w:div>
        <w:div w:id="1356417849">
          <w:marLeft w:val="480"/>
          <w:marRight w:val="0"/>
          <w:marTop w:val="0"/>
          <w:marBottom w:val="0"/>
          <w:divBdr>
            <w:top w:val="none" w:sz="0" w:space="0" w:color="auto"/>
            <w:left w:val="none" w:sz="0" w:space="0" w:color="auto"/>
            <w:bottom w:val="none" w:sz="0" w:space="0" w:color="auto"/>
            <w:right w:val="none" w:sz="0" w:space="0" w:color="auto"/>
          </w:divBdr>
        </w:div>
        <w:div w:id="2064208736">
          <w:marLeft w:val="480"/>
          <w:marRight w:val="0"/>
          <w:marTop w:val="0"/>
          <w:marBottom w:val="0"/>
          <w:divBdr>
            <w:top w:val="none" w:sz="0" w:space="0" w:color="auto"/>
            <w:left w:val="none" w:sz="0" w:space="0" w:color="auto"/>
            <w:bottom w:val="none" w:sz="0" w:space="0" w:color="auto"/>
            <w:right w:val="none" w:sz="0" w:space="0" w:color="auto"/>
          </w:divBdr>
        </w:div>
        <w:div w:id="1279678867">
          <w:marLeft w:val="480"/>
          <w:marRight w:val="0"/>
          <w:marTop w:val="0"/>
          <w:marBottom w:val="0"/>
          <w:divBdr>
            <w:top w:val="none" w:sz="0" w:space="0" w:color="auto"/>
            <w:left w:val="none" w:sz="0" w:space="0" w:color="auto"/>
            <w:bottom w:val="none" w:sz="0" w:space="0" w:color="auto"/>
            <w:right w:val="none" w:sz="0" w:space="0" w:color="auto"/>
          </w:divBdr>
        </w:div>
        <w:div w:id="762797122">
          <w:marLeft w:val="480"/>
          <w:marRight w:val="0"/>
          <w:marTop w:val="0"/>
          <w:marBottom w:val="0"/>
          <w:divBdr>
            <w:top w:val="none" w:sz="0" w:space="0" w:color="auto"/>
            <w:left w:val="none" w:sz="0" w:space="0" w:color="auto"/>
            <w:bottom w:val="none" w:sz="0" w:space="0" w:color="auto"/>
            <w:right w:val="none" w:sz="0" w:space="0" w:color="auto"/>
          </w:divBdr>
        </w:div>
        <w:div w:id="1471051897">
          <w:marLeft w:val="480"/>
          <w:marRight w:val="0"/>
          <w:marTop w:val="0"/>
          <w:marBottom w:val="0"/>
          <w:divBdr>
            <w:top w:val="none" w:sz="0" w:space="0" w:color="auto"/>
            <w:left w:val="none" w:sz="0" w:space="0" w:color="auto"/>
            <w:bottom w:val="none" w:sz="0" w:space="0" w:color="auto"/>
            <w:right w:val="none" w:sz="0" w:space="0" w:color="auto"/>
          </w:divBdr>
        </w:div>
        <w:div w:id="1446190311">
          <w:marLeft w:val="480"/>
          <w:marRight w:val="0"/>
          <w:marTop w:val="0"/>
          <w:marBottom w:val="0"/>
          <w:divBdr>
            <w:top w:val="none" w:sz="0" w:space="0" w:color="auto"/>
            <w:left w:val="none" w:sz="0" w:space="0" w:color="auto"/>
            <w:bottom w:val="none" w:sz="0" w:space="0" w:color="auto"/>
            <w:right w:val="none" w:sz="0" w:space="0" w:color="auto"/>
          </w:divBdr>
        </w:div>
        <w:div w:id="1862937447">
          <w:marLeft w:val="480"/>
          <w:marRight w:val="0"/>
          <w:marTop w:val="0"/>
          <w:marBottom w:val="0"/>
          <w:divBdr>
            <w:top w:val="none" w:sz="0" w:space="0" w:color="auto"/>
            <w:left w:val="none" w:sz="0" w:space="0" w:color="auto"/>
            <w:bottom w:val="none" w:sz="0" w:space="0" w:color="auto"/>
            <w:right w:val="none" w:sz="0" w:space="0" w:color="auto"/>
          </w:divBdr>
        </w:div>
        <w:div w:id="155993775">
          <w:marLeft w:val="480"/>
          <w:marRight w:val="0"/>
          <w:marTop w:val="0"/>
          <w:marBottom w:val="0"/>
          <w:divBdr>
            <w:top w:val="none" w:sz="0" w:space="0" w:color="auto"/>
            <w:left w:val="none" w:sz="0" w:space="0" w:color="auto"/>
            <w:bottom w:val="none" w:sz="0" w:space="0" w:color="auto"/>
            <w:right w:val="none" w:sz="0" w:space="0" w:color="auto"/>
          </w:divBdr>
        </w:div>
        <w:div w:id="692654781">
          <w:marLeft w:val="480"/>
          <w:marRight w:val="0"/>
          <w:marTop w:val="0"/>
          <w:marBottom w:val="0"/>
          <w:divBdr>
            <w:top w:val="none" w:sz="0" w:space="0" w:color="auto"/>
            <w:left w:val="none" w:sz="0" w:space="0" w:color="auto"/>
            <w:bottom w:val="none" w:sz="0" w:space="0" w:color="auto"/>
            <w:right w:val="none" w:sz="0" w:space="0" w:color="auto"/>
          </w:divBdr>
        </w:div>
        <w:div w:id="1534150551">
          <w:marLeft w:val="480"/>
          <w:marRight w:val="0"/>
          <w:marTop w:val="0"/>
          <w:marBottom w:val="0"/>
          <w:divBdr>
            <w:top w:val="none" w:sz="0" w:space="0" w:color="auto"/>
            <w:left w:val="none" w:sz="0" w:space="0" w:color="auto"/>
            <w:bottom w:val="none" w:sz="0" w:space="0" w:color="auto"/>
            <w:right w:val="none" w:sz="0" w:space="0" w:color="auto"/>
          </w:divBdr>
        </w:div>
        <w:div w:id="440147802">
          <w:marLeft w:val="480"/>
          <w:marRight w:val="0"/>
          <w:marTop w:val="0"/>
          <w:marBottom w:val="0"/>
          <w:divBdr>
            <w:top w:val="none" w:sz="0" w:space="0" w:color="auto"/>
            <w:left w:val="none" w:sz="0" w:space="0" w:color="auto"/>
            <w:bottom w:val="none" w:sz="0" w:space="0" w:color="auto"/>
            <w:right w:val="none" w:sz="0" w:space="0" w:color="auto"/>
          </w:divBdr>
        </w:div>
        <w:div w:id="1554925523">
          <w:marLeft w:val="480"/>
          <w:marRight w:val="0"/>
          <w:marTop w:val="0"/>
          <w:marBottom w:val="0"/>
          <w:divBdr>
            <w:top w:val="none" w:sz="0" w:space="0" w:color="auto"/>
            <w:left w:val="none" w:sz="0" w:space="0" w:color="auto"/>
            <w:bottom w:val="none" w:sz="0" w:space="0" w:color="auto"/>
            <w:right w:val="none" w:sz="0" w:space="0" w:color="auto"/>
          </w:divBdr>
        </w:div>
        <w:div w:id="106778731">
          <w:marLeft w:val="480"/>
          <w:marRight w:val="0"/>
          <w:marTop w:val="0"/>
          <w:marBottom w:val="0"/>
          <w:divBdr>
            <w:top w:val="none" w:sz="0" w:space="0" w:color="auto"/>
            <w:left w:val="none" w:sz="0" w:space="0" w:color="auto"/>
            <w:bottom w:val="none" w:sz="0" w:space="0" w:color="auto"/>
            <w:right w:val="none" w:sz="0" w:space="0" w:color="auto"/>
          </w:divBdr>
        </w:div>
        <w:div w:id="1609848765">
          <w:marLeft w:val="480"/>
          <w:marRight w:val="0"/>
          <w:marTop w:val="0"/>
          <w:marBottom w:val="0"/>
          <w:divBdr>
            <w:top w:val="none" w:sz="0" w:space="0" w:color="auto"/>
            <w:left w:val="none" w:sz="0" w:space="0" w:color="auto"/>
            <w:bottom w:val="none" w:sz="0" w:space="0" w:color="auto"/>
            <w:right w:val="none" w:sz="0" w:space="0" w:color="auto"/>
          </w:divBdr>
        </w:div>
        <w:div w:id="1582791216">
          <w:marLeft w:val="480"/>
          <w:marRight w:val="0"/>
          <w:marTop w:val="0"/>
          <w:marBottom w:val="0"/>
          <w:divBdr>
            <w:top w:val="none" w:sz="0" w:space="0" w:color="auto"/>
            <w:left w:val="none" w:sz="0" w:space="0" w:color="auto"/>
            <w:bottom w:val="none" w:sz="0" w:space="0" w:color="auto"/>
            <w:right w:val="none" w:sz="0" w:space="0" w:color="auto"/>
          </w:divBdr>
        </w:div>
        <w:div w:id="1526677927">
          <w:marLeft w:val="480"/>
          <w:marRight w:val="0"/>
          <w:marTop w:val="0"/>
          <w:marBottom w:val="0"/>
          <w:divBdr>
            <w:top w:val="none" w:sz="0" w:space="0" w:color="auto"/>
            <w:left w:val="none" w:sz="0" w:space="0" w:color="auto"/>
            <w:bottom w:val="none" w:sz="0" w:space="0" w:color="auto"/>
            <w:right w:val="none" w:sz="0" w:space="0" w:color="auto"/>
          </w:divBdr>
        </w:div>
        <w:div w:id="2118941189">
          <w:marLeft w:val="480"/>
          <w:marRight w:val="0"/>
          <w:marTop w:val="0"/>
          <w:marBottom w:val="0"/>
          <w:divBdr>
            <w:top w:val="none" w:sz="0" w:space="0" w:color="auto"/>
            <w:left w:val="none" w:sz="0" w:space="0" w:color="auto"/>
            <w:bottom w:val="none" w:sz="0" w:space="0" w:color="auto"/>
            <w:right w:val="none" w:sz="0" w:space="0" w:color="auto"/>
          </w:divBdr>
        </w:div>
        <w:div w:id="1674141627">
          <w:marLeft w:val="480"/>
          <w:marRight w:val="0"/>
          <w:marTop w:val="0"/>
          <w:marBottom w:val="0"/>
          <w:divBdr>
            <w:top w:val="none" w:sz="0" w:space="0" w:color="auto"/>
            <w:left w:val="none" w:sz="0" w:space="0" w:color="auto"/>
            <w:bottom w:val="none" w:sz="0" w:space="0" w:color="auto"/>
            <w:right w:val="none" w:sz="0" w:space="0" w:color="auto"/>
          </w:divBdr>
        </w:div>
        <w:div w:id="1702585867">
          <w:marLeft w:val="480"/>
          <w:marRight w:val="0"/>
          <w:marTop w:val="0"/>
          <w:marBottom w:val="0"/>
          <w:divBdr>
            <w:top w:val="none" w:sz="0" w:space="0" w:color="auto"/>
            <w:left w:val="none" w:sz="0" w:space="0" w:color="auto"/>
            <w:bottom w:val="none" w:sz="0" w:space="0" w:color="auto"/>
            <w:right w:val="none" w:sz="0" w:space="0" w:color="auto"/>
          </w:divBdr>
        </w:div>
        <w:div w:id="1283070874">
          <w:marLeft w:val="480"/>
          <w:marRight w:val="0"/>
          <w:marTop w:val="0"/>
          <w:marBottom w:val="0"/>
          <w:divBdr>
            <w:top w:val="none" w:sz="0" w:space="0" w:color="auto"/>
            <w:left w:val="none" w:sz="0" w:space="0" w:color="auto"/>
            <w:bottom w:val="none" w:sz="0" w:space="0" w:color="auto"/>
            <w:right w:val="none" w:sz="0" w:space="0" w:color="auto"/>
          </w:divBdr>
        </w:div>
        <w:div w:id="1961110463">
          <w:marLeft w:val="480"/>
          <w:marRight w:val="0"/>
          <w:marTop w:val="0"/>
          <w:marBottom w:val="0"/>
          <w:divBdr>
            <w:top w:val="none" w:sz="0" w:space="0" w:color="auto"/>
            <w:left w:val="none" w:sz="0" w:space="0" w:color="auto"/>
            <w:bottom w:val="none" w:sz="0" w:space="0" w:color="auto"/>
            <w:right w:val="none" w:sz="0" w:space="0" w:color="auto"/>
          </w:divBdr>
        </w:div>
        <w:div w:id="1025256017">
          <w:marLeft w:val="480"/>
          <w:marRight w:val="0"/>
          <w:marTop w:val="0"/>
          <w:marBottom w:val="0"/>
          <w:divBdr>
            <w:top w:val="none" w:sz="0" w:space="0" w:color="auto"/>
            <w:left w:val="none" w:sz="0" w:space="0" w:color="auto"/>
            <w:bottom w:val="none" w:sz="0" w:space="0" w:color="auto"/>
            <w:right w:val="none" w:sz="0" w:space="0" w:color="auto"/>
          </w:divBdr>
        </w:div>
        <w:div w:id="2058773185">
          <w:marLeft w:val="480"/>
          <w:marRight w:val="0"/>
          <w:marTop w:val="0"/>
          <w:marBottom w:val="0"/>
          <w:divBdr>
            <w:top w:val="none" w:sz="0" w:space="0" w:color="auto"/>
            <w:left w:val="none" w:sz="0" w:space="0" w:color="auto"/>
            <w:bottom w:val="none" w:sz="0" w:space="0" w:color="auto"/>
            <w:right w:val="none" w:sz="0" w:space="0" w:color="auto"/>
          </w:divBdr>
        </w:div>
        <w:div w:id="332951328">
          <w:marLeft w:val="480"/>
          <w:marRight w:val="0"/>
          <w:marTop w:val="0"/>
          <w:marBottom w:val="0"/>
          <w:divBdr>
            <w:top w:val="none" w:sz="0" w:space="0" w:color="auto"/>
            <w:left w:val="none" w:sz="0" w:space="0" w:color="auto"/>
            <w:bottom w:val="none" w:sz="0" w:space="0" w:color="auto"/>
            <w:right w:val="none" w:sz="0" w:space="0" w:color="auto"/>
          </w:divBdr>
        </w:div>
        <w:div w:id="1847592125">
          <w:marLeft w:val="480"/>
          <w:marRight w:val="0"/>
          <w:marTop w:val="0"/>
          <w:marBottom w:val="0"/>
          <w:divBdr>
            <w:top w:val="none" w:sz="0" w:space="0" w:color="auto"/>
            <w:left w:val="none" w:sz="0" w:space="0" w:color="auto"/>
            <w:bottom w:val="none" w:sz="0" w:space="0" w:color="auto"/>
            <w:right w:val="none" w:sz="0" w:space="0" w:color="auto"/>
          </w:divBdr>
        </w:div>
        <w:div w:id="1526944237">
          <w:marLeft w:val="480"/>
          <w:marRight w:val="0"/>
          <w:marTop w:val="0"/>
          <w:marBottom w:val="0"/>
          <w:divBdr>
            <w:top w:val="none" w:sz="0" w:space="0" w:color="auto"/>
            <w:left w:val="none" w:sz="0" w:space="0" w:color="auto"/>
            <w:bottom w:val="none" w:sz="0" w:space="0" w:color="auto"/>
            <w:right w:val="none" w:sz="0" w:space="0" w:color="auto"/>
          </w:divBdr>
        </w:div>
        <w:div w:id="875044225">
          <w:marLeft w:val="480"/>
          <w:marRight w:val="0"/>
          <w:marTop w:val="0"/>
          <w:marBottom w:val="0"/>
          <w:divBdr>
            <w:top w:val="none" w:sz="0" w:space="0" w:color="auto"/>
            <w:left w:val="none" w:sz="0" w:space="0" w:color="auto"/>
            <w:bottom w:val="none" w:sz="0" w:space="0" w:color="auto"/>
            <w:right w:val="none" w:sz="0" w:space="0" w:color="auto"/>
          </w:divBdr>
        </w:div>
        <w:div w:id="1821850894">
          <w:marLeft w:val="480"/>
          <w:marRight w:val="0"/>
          <w:marTop w:val="0"/>
          <w:marBottom w:val="0"/>
          <w:divBdr>
            <w:top w:val="none" w:sz="0" w:space="0" w:color="auto"/>
            <w:left w:val="none" w:sz="0" w:space="0" w:color="auto"/>
            <w:bottom w:val="none" w:sz="0" w:space="0" w:color="auto"/>
            <w:right w:val="none" w:sz="0" w:space="0" w:color="auto"/>
          </w:divBdr>
        </w:div>
        <w:div w:id="114375987">
          <w:marLeft w:val="480"/>
          <w:marRight w:val="0"/>
          <w:marTop w:val="0"/>
          <w:marBottom w:val="0"/>
          <w:divBdr>
            <w:top w:val="none" w:sz="0" w:space="0" w:color="auto"/>
            <w:left w:val="none" w:sz="0" w:space="0" w:color="auto"/>
            <w:bottom w:val="none" w:sz="0" w:space="0" w:color="auto"/>
            <w:right w:val="none" w:sz="0" w:space="0" w:color="auto"/>
          </w:divBdr>
        </w:div>
      </w:divsChild>
    </w:div>
    <w:div w:id="1250503453">
      <w:bodyDiv w:val="1"/>
      <w:marLeft w:val="0"/>
      <w:marRight w:val="0"/>
      <w:marTop w:val="0"/>
      <w:marBottom w:val="0"/>
      <w:divBdr>
        <w:top w:val="none" w:sz="0" w:space="0" w:color="auto"/>
        <w:left w:val="none" w:sz="0" w:space="0" w:color="auto"/>
        <w:bottom w:val="none" w:sz="0" w:space="0" w:color="auto"/>
        <w:right w:val="none" w:sz="0" w:space="0" w:color="auto"/>
      </w:divBdr>
    </w:div>
    <w:div w:id="1251114965">
      <w:bodyDiv w:val="1"/>
      <w:marLeft w:val="0"/>
      <w:marRight w:val="0"/>
      <w:marTop w:val="0"/>
      <w:marBottom w:val="0"/>
      <w:divBdr>
        <w:top w:val="none" w:sz="0" w:space="0" w:color="auto"/>
        <w:left w:val="none" w:sz="0" w:space="0" w:color="auto"/>
        <w:bottom w:val="none" w:sz="0" w:space="0" w:color="auto"/>
        <w:right w:val="none" w:sz="0" w:space="0" w:color="auto"/>
      </w:divBdr>
    </w:div>
    <w:div w:id="1251547221">
      <w:bodyDiv w:val="1"/>
      <w:marLeft w:val="0"/>
      <w:marRight w:val="0"/>
      <w:marTop w:val="0"/>
      <w:marBottom w:val="0"/>
      <w:divBdr>
        <w:top w:val="none" w:sz="0" w:space="0" w:color="auto"/>
        <w:left w:val="none" w:sz="0" w:space="0" w:color="auto"/>
        <w:bottom w:val="none" w:sz="0" w:space="0" w:color="auto"/>
        <w:right w:val="none" w:sz="0" w:space="0" w:color="auto"/>
      </w:divBdr>
    </w:div>
    <w:div w:id="1251698449">
      <w:bodyDiv w:val="1"/>
      <w:marLeft w:val="0"/>
      <w:marRight w:val="0"/>
      <w:marTop w:val="0"/>
      <w:marBottom w:val="0"/>
      <w:divBdr>
        <w:top w:val="none" w:sz="0" w:space="0" w:color="auto"/>
        <w:left w:val="none" w:sz="0" w:space="0" w:color="auto"/>
        <w:bottom w:val="none" w:sz="0" w:space="0" w:color="auto"/>
        <w:right w:val="none" w:sz="0" w:space="0" w:color="auto"/>
      </w:divBdr>
    </w:div>
    <w:div w:id="1254700932">
      <w:bodyDiv w:val="1"/>
      <w:marLeft w:val="0"/>
      <w:marRight w:val="0"/>
      <w:marTop w:val="0"/>
      <w:marBottom w:val="0"/>
      <w:divBdr>
        <w:top w:val="none" w:sz="0" w:space="0" w:color="auto"/>
        <w:left w:val="none" w:sz="0" w:space="0" w:color="auto"/>
        <w:bottom w:val="none" w:sz="0" w:space="0" w:color="auto"/>
        <w:right w:val="none" w:sz="0" w:space="0" w:color="auto"/>
      </w:divBdr>
    </w:div>
    <w:div w:id="1255439584">
      <w:bodyDiv w:val="1"/>
      <w:marLeft w:val="0"/>
      <w:marRight w:val="0"/>
      <w:marTop w:val="0"/>
      <w:marBottom w:val="0"/>
      <w:divBdr>
        <w:top w:val="none" w:sz="0" w:space="0" w:color="auto"/>
        <w:left w:val="none" w:sz="0" w:space="0" w:color="auto"/>
        <w:bottom w:val="none" w:sz="0" w:space="0" w:color="auto"/>
        <w:right w:val="none" w:sz="0" w:space="0" w:color="auto"/>
      </w:divBdr>
    </w:div>
    <w:div w:id="1258562993">
      <w:bodyDiv w:val="1"/>
      <w:marLeft w:val="0"/>
      <w:marRight w:val="0"/>
      <w:marTop w:val="0"/>
      <w:marBottom w:val="0"/>
      <w:divBdr>
        <w:top w:val="none" w:sz="0" w:space="0" w:color="auto"/>
        <w:left w:val="none" w:sz="0" w:space="0" w:color="auto"/>
        <w:bottom w:val="none" w:sz="0" w:space="0" w:color="auto"/>
        <w:right w:val="none" w:sz="0" w:space="0" w:color="auto"/>
      </w:divBdr>
    </w:div>
    <w:div w:id="1260333142">
      <w:bodyDiv w:val="1"/>
      <w:marLeft w:val="0"/>
      <w:marRight w:val="0"/>
      <w:marTop w:val="0"/>
      <w:marBottom w:val="0"/>
      <w:divBdr>
        <w:top w:val="none" w:sz="0" w:space="0" w:color="auto"/>
        <w:left w:val="none" w:sz="0" w:space="0" w:color="auto"/>
        <w:bottom w:val="none" w:sz="0" w:space="0" w:color="auto"/>
        <w:right w:val="none" w:sz="0" w:space="0" w:color="auto"/>
      </w:divBdr>
    </w:div>
    <w:div w:id="1263103224">
      <w:bodyDiv w:val="1"/>
      <w:marLeft w:val="0"/>
      <w:marRight w:val="0"/>
      <w:marTop w:val="0"/>
      <w:marBottom w:val="0"/>
      <w:divBdr>
        <w:top w:val="none" w:sz="0" w:space="0" w:color="auto"/>
        <w:left w:val="none" w:sz="0" w:space="0" w:color="auto"/>
        <w:bottom w:val="none" w:sz="0" w:space="0" w:color="auto"/>
        <w:right w:val="none" w:sz="0" w:space="0" w:color="auto"/>
      </w:divBdr>
    </w:div>
    <w:div w:id="1264219162">
      <w:bodyDiv w:val="1"/>
      <w:marLeft w:val="0"/>
      <w:marRight w:val="0"/>
      <w:marTop w:val="0"/>
      <w:marBottom w:val="0"/>
      <w:divBdr>
        <w:top w:val="none" w:sz="0" w:space="0" w:color="auto"/>
        <w:left w:val="none" w:sz="0" w:space="0" w:color="auto"/>
        <w:bottom w:val="none" w:sz="0" w:space="0" w:color="auto"/>
        <w:right w:val="none" w:sz="0" w:space="0" w:color="auto"/>
      </w:divBdr>
    </w:div>
    <w:div w:id="1265721980">
      <w:bodyDiv w:val="1"/>
      <w:marLeft w:val="0"/>
      <w:marRight w:val="0"/>
      <w:marTop w:val="0"/>
      <w:marBottom w:val="0"/>
      <w:divBdr>
        <w:top w:val="none" w:sz="0" w:space="0" w:color="auto"/>
        <w:left w:val="none" w:sz="0" w:space="0" w:color="auto"/>
        <w:bottom w:val="none" w:sz="0" w:space="0" w:color="auto"/>
        <w:right w:val="none" w:sz="0" w:space="0" w:color="auto"/>
      </w:divBdr>
    </w:div>
    <w:div w:id="1266883131">
      <w:bodyDiv w:val="1"/>
      <w:marLeft w:val="0"/>
      <w:marRight w:val="0"/>
      <w:marTop w:val="0"/>
      <w:marBottom w:val="0"/>
      <w:divBdr>
        <w:top w:val="none" w:sz="0" w:space="0" w:color="auto"/>
        <w:left w:val="none" w:sz="0" w:space="0" w:color="auto"/>
        <w:bottom w:val="none" w:sz="0" w:space="0" w:color="auto"/>
        <w:right w:val="none" w:sz="0" w:space="0" w:color="auto"/>
      </w:divBdr>
    </w:div>
    <w:div w:id="1269050004">
      <w:bodyDiv w:val="1"/>
      <w:marLeft w:val="0"/>
      <w:marRight w:val="0"/>
      <w:marTop w:val="0"/>
      <w:marBottom w:val="0"/>
      <w:divBdr>
        <w:top w:val="none" w:sz="0" w:space="0" w:color="auto"/>
        <w:left w:val="none" w:sz="0" w:space="0" w:color="auto"/>
        <w:bottom w:val="none" w:sz="0" w:space="0" w:color="auto"/>
        <w:right w:val="none" w:sz="0" w:space="0" w:color="auto"/>
      </w:divBdr>
    </w:div>
    <w:div w:id="1272324610">
      <w:bodyDiv w:val="1"/>
      <w:marLeft w:val="0"/>
      <w:marRight w:val="0"/>
      <w:marTop w:val="0"/>
      <w:marBottom w:val="0"/>
      <w:divBdr>
        <w:top w:val="none" w:sz="0" w:space="0" w:color="auto"/>
        <w:left w:val="none" w:sz="0" w:space="0" w:color="auto"/>
        <w:bottom w:val="none" w:sz="0" w:space="0" w:color="auto"/>
        <w:right w:val="none" w:sz="0" w:space="0" w:color="auto"/>
      </w:divBdr>
    </w:div>
    <w:div w:id="1274442350">
      <w:bodyDiv w:val="1"/>
      <w:marLeft w:val="0"/>
      <w:marRight w:val="0"/>
      <w:marTop w:val="0"/>
      <w:marBottom w:val="0"/>
      <w:divBdr>
        <w:top w:val="none" w:sz="0" w:space="0" w:color="auto"/>
        <w:left w:val="none" w:sz="0" w:space="0" w:color="auto"/>
        <w:bottom w:val="none" w:sz="0" w:space="0" w:color="auto"/>
        <w:right w:val="none" w:sz="0" w:space="0" w:color="auto"/>
      </w:divBdr>
    </w:div>
    <w:div w:id="1275790870">
      <w:bodyDiv w:val="1"/>
      <w:marLeft w:val="0"/>
      <w:marRight w:val="0"/>
      <w:marTop w:val="0"/>
      <w:marBottom w:val="0"/>
      <w:divBdr>
        <w:top w:val="none" w:sz="0" w:space="0" w:color="auto"/>
        <w:left w:val="none" w:sz="0" w:space="0" w:color="auto"/>
        <w:bottom w:val="none" w:sz="0" w:space="0" w:color="auto"/>
        <w:right w:val="none" w:sz="0" w:space="0" w:color="auto"/>
      </w:divBdr>
      <w:divsChild>
        <w:div w:id="1845435001">
          <w:marLeft w:val="480"/>
          <w:marRight w:val="0"/>
          <w:marTop w:val="0"/>
          <w:marBottom w:val="0"/>
          <w:divBdr>
            <w:top w:val="none" w:sz="0" w:space="0" w:color="auto"/>
            <w:left w:val="none" w:sz="0" w:space="0" w:color="auto"/>
            <w:bottom w:val="none" w:sz="0" w:space="0" w:color="auto"/>
            <w:right w:val="none" w:sz="0" w:space="0" w:color="auto"/>
          </w:divBdr>
        </w:div>
        <w:div w:id="328020925">
          <w:marLeft w:val="480"/>
          <w:marRight w:val="0"/>
          <w:marTop w:val="0"/>
          <w:marBottom w:val="0"/>
          <w:divBdr>
            <w:top w:val="none" w:sz="0" w:space="0" w:color="auto"/>
            <w:left w:val="none" w:sz="0" w:space="0" w:color="auto"/>
            <w:bottom w:val="none" w:sz="0" w:space="0" w:color="auto"/>
            <w:right w:val="none" w:sz="0" w:space="0" w:color="auto"/>
          </w:divBdr>
        </w:div>
        <w:div w:id="856191659">
          <w:marLeft w:val="480"/>
          <w:marRight w:val="0"/>
          <w:marTop w:val="0"/>
          <w:marBottom w:val="0"/>
          <w:divBdr>
            <w:top w:val="none" w:sz="0" w:space="0" w:color="auto"/>
            <w:left w:val="none" w:sz="0" w:space="0" w:color="auto"/>
            <w:bottom w:val="none" w:sz="0" w:space="0" w:color="auto"/>
            <w:right w:val="none" w:sz="0" w:space="0" w:color="auto"/>
          </w:divBdr>
        </w:div>
        <w:div w:id="883101940">
          <w:marLeft w:val="480"/>
          <w:marRight w:val="0"/>
          <w:marTop w:val="0"/>
          <w:marBottom w:val="0"/>
          <w:divBdr>
            <w:top w:val="none" w:sz="0" w:space="0" w:color="auto"/>
            <w:left w:val="none" w:sz="0" w:space="0" w:color="auto"/>
            <w:bottom w:val="none" w:sz="0" w:space="0" w:color="auto"/>
            <w:right w:val="none" w:sz="0" w:space="0" w:color="auto"/>
          </w:divBdr>
        </w:div>
        <w:div w:id="33581141">
          <w:marLeft w:val="480"/>
          <w:marRight w:val="0"/>
          <w:marTop w:val="0"/>
          <w:marBottom w:val="0"/>
          <w:divBdr>
            <w:top w:val="none" w:sz="0" w:space="0" w:color="auto"/>
            <w:left w:val="none" w:sz="0" w:space="0" w:color="auto"/>
            <w:bottom w:val="none" w:sz="0" w:space="0" w:color="auto"/>
            <w:right w:val="none" w:sz="0" w:space="0" w:color="auto"/>
          </w:divBdr>
        </w:div>
        <w:div w:id="915091024">
          <w:marLeft w:val="480"/>
          <w:marRight w:val="0"/>
          <w:marTop w:val="0"/>
          <w:marBottom w:val="0"/>
          <w:divBdr>
            <w:top w:val="none" w:sz="0" w:space="0" w:color="auto"/>
            <w:left w:val="none" w:sz="0" w:space="0" w:color="auto"/>
            <w:bottom w:val="none" w:sz="0" w:space="0" w:color="auto"/>
            <w:right w:val="none" w:sz="0" w:space="0" w:color="auto"/>
          </w:divBdr>
        </w:div>
        <w:div w:id="1598174324">
          <w:marLeft w:val="480"/>
          <w:marRight w:val="0"/>
          <w:marTop w:val="0"/>
          <w:marBottom w:val="0"/>
          <w:divBdr>
            <w:top w:val="none" w:sz="0" w:space="0" w:color="auto"/>
            <w:left w:val="none" w:sz="0" w:space="0" w:color="auto"/>
            <w:bottom w:val="none" w:sz="0" w:space="0" w:color="auto"/>
            <w:right w:val="none" w:sz="0" w:space="0" w:color="auto"/>
          </w:divBdr>
        </w:div>
        <w:div w:id="1882933554">
          <w:marLeft w:val="480"/>
          <w:marRight w:val="0"/>
          <w:marTop w:val="0"/>
          <w:marBottom w:val="0"/>
          <w:divBdr>
            <w:top w:val="none" w:sz="0" w:space="0" w:color="auto"/>
            <w:left w:val="none" w:sz="0" w:space="0" w:color="auto"/>
            <w:bottom w:val="none" w:sz="0" w:space="0" w:color="auto"/>
            <w:right w:val="none" w:sz="0" w:space="0" w:color="auto"/>
          </w:divBdr>
        </w:div>
        <w:div w:id="1728840484">
          <w:marLeft w:val="480"/>
          <w:marRight w:val="0"/>
          <w:marTop w:val="0"/>
          <w:marBottom w:val="0"/>
          <w:divBdr>
            <w:top w:val="none" w:sz="0" w:space="0" w:color="auto"/>
            <w:left w:val="none" w:sz="0" w:space="0" w:color="auto"/>
            <w:bottom w:val="none" w:sz="0" w:space="0" w:color="auto"/>
            <w:right w:val="none" w:sz="0" w:space="0" w:color="auto"/>
          </w:divBdr>
        </w:div>
        <w:div w:id="706106529">
          <w:marLeft w:val="480"/>
          <w:marRight w:val="0"/>
          <w:marTop w:val="0"/>
          <w:marBottom w:val="0"/>
          <w:divBdr>
            <w:top w:val="none" w:sz="0" w:space="0" w:color="auto"/>
            <w:left w:val="none" w:sz="0" w:space="0" w:color="auto"/>
            <w:bottom w:val="none" w:sz="0" w:space="0" w:color="auto"/>
            <w:right w:val="none" w:sz="0" w:space="0" w:color="auto"/>
          </w:divBdr>
        </w:div>
        <w:div w:id="1112474140">
          <w:marLeft w:val="480"/>
          <w:marRight w:val="0"/>
          <w:marTop w:val="0"/>
          <w:marBottom w:val="0"/>
          <w:divBdr>
            <w:top w:val="none" w:sz="0" w:space="0" w:color="auto"/>
            <w:left w:val="none" w:sz="0" w:space="0" w:color="auto"/>
            <w:bottom w:val="none" w:sz="0" w:space="0" w:color="auto"/>
            <w:right w:val="none" w:sz="0" w:space="0" w:color="auto"/>
          </w:divBdr>
        </w:div>
        <w:div w:id="326593184">
          <w:marLeft w:val="480"/>
          <w:marRight w:val="0"/>
          <w:marTop w:val="0"/>
          <w:marBottom w:val="0"/>
          <w:divBdr>
            <w:top w:val="none" w:sz="0" w:space="0" w:color="auto"/>
            <w:left w:val="none" w:sz="0" w:space="0" w:color="auto"/>
            <w:bottom w:val="none" w:sz="0" w:space="0" w:color="auto"/>
            <w:right w:val="none" w:sz="0" w:space="0" w:color="auto"/>
          </w:divBdr>
        </w:div>
        <w:div w:id="503670896">
          <w:marLeft w:val="480"/>
          <w:marRight w:val="0"/>
          <w:marTop w:val="0"/>
          <w:marBottom w:val="0"/>
          <w:divBdr>
            <w:top w:val="none" w:sz="0" w:space="0" w:color="auto"/>
            <w:left w:val="none" w:sz="0" w:space="0" w:color="auto"/>
            <w:bottom w:val="none" w:sz="0" w:space="0" w:color="auto"/>
            <w:right w:val="none" w:sz="0" w:space="0" w:color="auto"/>
          </w:divBdr>
        </w:div>
        <w:div w:id="1093283936">
          <w:marLeft w:val="480"/>
          <w:marRight w:val="0"/>
          <w:marTop w:val="0"/>
          <w:marBottom w:val="0"/>
          <w:divBdr>
            <w:top w:val="none" w:sz="0" w:space="0" w:color="auto"/>
            <w:left w:val="none" w:sz="0" w:space="0" w:color="auto"/>
            <w:bottom w:val="none" w:sz="0" w:space="0" w:color="auto"/>
            <w:right w:val="none" w:sz="0" w:space="0" w:color="auto"/>
          </w:divBdr>
        </w:div>
        <w:div w:id="1101952794">
          <w:marLeft w:val="480"/>
          <w:marRight w:val="0"/>
          <w:marTop w:val="0"/>
          <w:marBottom w:val="0"/>
          <w:divBdr>
            <w:top w:val="none" w:sz="0" w:space="0" w:color="auto"/>
            <w:left w:val="none" w:sz="0" w:space="0" w:color="auto"/>
            <w:bottom w:val="none" w:sz="0" w:space="0" w:color="auto"/>
            <w:right w:val="none" w:sz="0" w:space="0" w:color="auto"/>
          </w:divBdr>
        </w:div>
        <w:div w:id="83960684">
          <w:marLeft w:val="480"/>
          <w:marRight w:val="0"/>
          <w:marTop w:val="0"/>
          <w:marBottom w:val="0"/>
          <w:divBdr>
            <w:top w:val="none" w:sz="0" w:space="0" w:color="auto"/>
            <w:left w:val="none" w:sz="0" w:space="0" w:color="auto"/>
            <w:bottom w:val="none" w:sz="0" w:space="0" w:color="auto"/>
            <w:right w:val="none" w:sz="0" w:space="0" w:color="auto"/>
          </w:divBdr>
        </w:div>
        <w:div w:id="12079295">
          <w:marLeft w:val="480"/>
          <w:marRight w:val="0"/>
          <w:marTop w:val="0"/>
          <w:marBottom w:val="0"/>
          <w:divBdr>
            <w:top w:val="none" w:sz="0" w:space="0" w:color="auto"/>
            <w:left w:val="none" w:sz="0" w:space="0" w:color="auto"/>
            <w:bottom w:val="none" w:sz="0" w:space="0" w:color="auto"/>
            <w:right w:val="none" w:sz="0" w:space="0" w:color="auto"/>
          </w:divBdr>
        </w:div>
        <w:div w:id="2094082088">
          <w:marLeft w:val="480"/>
          <w:marRight w:val="0"/>
          <w:marTop w:val="0"/>
          <w:marBottom w:val="0"/>
          <w:divBdr>
            <w:top w:val="none" w:sz="0" w:space="0" w:color="auto"/>
            <w:left w:val="none" w:sz="0" w:space="0" w:color="auto"/>
            <w:bottom w:val="none" w:sz="0" w:space="0" w:color="auto"/>
            <w:right w:val="none" w:sz="0" w:space="0" w:color="auto"/>
          </w:divBdr>
        </w:div>
        <w:div w:id="2139450470">
          <w:marLeft w:val="480"/>
          <w:marRight w:val="0"/>
          <w:marTop w:val="0"/>
          <w:marBottom w:val="0"/>
          <w:divBdr>
            <w:top w:val="none" w:sz="0" w:space="0" w:color="auto"/>
            <w:left w:val="none" w:sz="0" w:space="0" w:color="auto"/>
            <w:bottom w:val="none" w:sz="0" w:space="0" w:color="auto"/>
            <w:right w:val="none" w:sz="0" w:space="0" w:color="auto"/>
          </w:divBdr>
        </w:div>
        <w:div w:id="1588416570">
          <w:marLeft w:val="480"/>
          <w:marRight w:val="0"/>
          <w:marTop w:val="0"/>
          <w:marBottom w:val="0"/>
          <w:divBdr>
            <w:top w:val="none" w:sz="0" w:space="0" w:color="auto"/>
            <w:left w:val="none" w:sz="0" w:space="0" w:color="auto"/>
            <w:bottom w:val="none" w:sz="0" w:space="0" w:color="auto"/>
            <w:right w:val="none" w:sz="0" w:space="0" w:color="auto"/>
          </w:divBdr>
        </w:div>
        <w:div w:id="393234897">
          <w:marLeft w:val="480"/>
          <w:marRight w:val="0"/>
          <w:marTop w:val="0"/>
          <w:marBottom w:val="0"/>
          <w:divBdr>
            <w:top w:val="none" w:sz="0" w:space="0" w:color="auto"/>
            <w:left w:val="none" w:sz="0" w:space="0" w:color="auto"/>
            <w:bottom w:val="none" w:sz="0" w:space="0" w:color="auto"/>
            <w:right w:val="none" w:sz="0" w:space="0" w:color="auto"/>
          </w:divBdr>
        </w:div>
        <w:div w:id="1242787333">
          <w:marLeft w:val="480"/>
          <w:marRight w:val="0"/>
          <w:marTop w:val="0"/>
          <w:marBottom w:val="0"/>
          <w:divBdr>
            <w:top w:val="none" w:sz="0" w:space="0" w:color="auto"/>
            <w:left w:val="none" w:sz="0" w:space="0" w:color="auto"/>
            <w:bottom w:val="none" w:sz="0" w:space="0" w:color="auto"/>
            <w:right w:val="none" w:sz="0" w:space="0" w:color="auto"/>
          </w:divBdr>
        </w:div>
        <w:div w:id="25059002">
          <w:marLeft w:val="480"/>
          <w:marRight w:val="0"/>
          <w:marTop w:val="0"/>
          <w:marBottom w:val="0"/>
          <w:divBdr>
            <w:top w:val="none" w:sz="0" w:space="0" w:color="auto"/>
            <w:left w:val="none" w:sz="0" w:space="0" w:color="auto"/>
            <w:bottom w:val="none" w:sz="0" w:space="0" w:color="auto"/>
            <w:right w:val="none" w:sz="0" w:space="0" w:color="auto"/>
          </w:divBdr>
        </w:div>
        <w:div w:id="1797411690">
          <w:marLeft w:val="480"/>
          <w:marRight w:val="0"/>
          <w:marTop w:val="0"/>
          <w:marBottom w:val="0"/>
          <w:divBdr>
            <w:top w:val="none" w:sz="0" w:space="0" w:color="auto"/>
            <w:left w:val="none" w:sz="0" w:space="0" w:color="auto"/>
            <w:bottom w:val="none" w:sz="0" w:space="0" w:color="auto"/>
            <w:right w:val="none" w:sz="0" w:space="0" w:color="auto"/>
          </w:divBdr>
        </w:div>
        <w:div w:id="474952779">
          <w:marLeft w:val="480"/>
          <w:marRight w:val="0"/>
          <w:marTop w:val="0"/>
          <w:marBottom w:val="0"/>
          <w:divBdr>
            <w:top w:val="none" w:sz="0" w:space="0" w:color="auto"/>
            <w:left w:val="none" w:sz="0" w:space="0" w:color="auto"/>
            <w:bottom w:val="none" w:sz="0" w:space="0" w:color="auto"/>
            <w:right w:val="none" w:sz="0" w:space="0" w:color="auto"/>
          </w:divBdr>
        </w:div>
        <w:div w:id="1517421305">
          <w:marLeft w:val="480"/>
          <w:marRight w:val="0"/>
          <w:marTop w:val="0"/>
          <w:marBottom w:val="0"/>
          <w:divBdr>
            <w:top w:val="none" w:sz="0" w:space="0" w:color="auto"/>
            <w:left w:val="none" w:sz="0" w:space="0" w:color="auto"/>
            <w:bottom w:val="none" w:sz="0" w:space="0" w:color="auto"/>
            <w:right w:val="none" w:sz="0" w:space="0" w:color="auto"/>
          </w:divBdr>
        </w:div>
        <w:div w:id="863633644">
          <w:marLeft w:val="480"/>
          <w:marRight w:val="0"/>
          <w:marTop w:val="0"/>
          <w:marBottom w:val="0"/>
          <w:divBdr>
            <w:top w:val="none" w:sz="0" w:space="0" w:color="auto"/>
            <w:left w:val="none" w:sz="0" w:space="0" w:color="auto"/>
            <w:bottom w:val="none" w:sz="0" w:space="0" w:color="auto"/>
            <w:right w:val="none" w:sz="0" w:space="0" w:color="auto"/>
          </w:divBdr>
        </w:div>
        <w:div w:id="1917470379">
          <w:marLeft w:val="480"/>
          <w:marRight w:val="0"/>
          <w:marTop w:val="0"/>
          <w:marBottom w:val="0"/>
          <w:divBdr>
            <w:top w:val="none" w:sz="0" w:space="0" w:color="auto"/>
            <w:left w:val="none" w:sz="0" w:space="0" w:color="auto"/>
            <w:bottom w:val="none" w:sz="0" w:space="0" w:color="auto"/>
            <w:right w:val="none" w:sz="0" w:space="0" w:color="auto"/>
          </w:divBdr>
        </w:div>
        <w:div w:id="93408327">
          <w:marLeft w:val="480"/>
          <w:marRight w:val="0"/>
          <w:marTop w:val="0"/>
          <w:marBottom w:val="0"/>
          <w:divBdr>
            <w:top w:val="none" w:sz="0" w:space="0" w:color="auto"/>
            <w:left w:val="none" w:sz="0" w:space="0" w:color="auto"/>
            <w:bottom w:val="none" w:sz="0" w:space="0" w:color="auto"/>
            <w:right w:val="none" w:sz="0" w:space="0" w:color="auto"/>
          </w:divBdr>
        </w:div>
        <w:div w:id="104693418">
          <w:marLeft w:val="480"/>
          <w:marRight w:val="0"/>
          <w:marTop w:val="0"/>
          <w:marBottom w:val="0"/>
          <w:divBdr>
            <w:top w:val="none" w:sz="0" w:space="0" w:color="auto"/>
            <w:left w:val="none" w:sz="0" w:space="0" w:color="auto"/>
            <w:bottom w:val="none" w:sz="0" w:space="0" w:color="auto"/>
            <w:right w:val="none" w:sz="0" w:space="0" w:color="auto"/>
          </w:divBdr>
        </w:div>
        <w:div w:id="737753867">
          <w:marLeft w:val="480"/>
          <w:marRight w:val="0"/>
          <w:marTop w:val="0"/>
          <w:marBottom w:val="0"/>
          <w:divBdr>
            <w:top w:val="none" w:sz="0" w:space="0" w:color="auto"/>
            <w:left w:val="none" w:sz="0" w:space="0" w:color="auto"/>
            <w:bottom w:val="none" w:sz="0" w:space="0" w:color="auto"/>
            <w:right w:val="none" w:sz="0" w:space="0" w:color="auto"/>
          </w:divBdr>
        </w:div>
        <w:div w:id="214894564">
          <w:marLeft w:val="480"/>
          <w:marRight w:val="0"/>
          <w:marTop w:val="0"/>
          <w:marBottom w:val="0"/>
          <w:divBdr>
            <w:top w:val="none" w:sz="0" w:space="0" w:color="auto"/>
            <w:left w:val="none" w:sz="0" w:space="0" w:color="auto"/>
            <w:bottom w:val="none" w:sz="0" w:space="0" w:color="auto"/>
            <w:right w:val="none" w:sz="0" w:space="0" w:color="auto"/>
          </w:divBdr>
        </w:div>
        <w:div w:id="339045896">
          <w:marLeft w:val="480"/>
          <w:marRight w:val="0"/>
          <w:marTop w:val="0"/>
          <w:marBottom w:val="0"/>
          <w:divBdr>
            <w:top w:val="none" w:sz="0" w:space="0" w:color="auto"/>
            <w:left w:val="none" w:sz="0" w:space="0" w:color="auto"/>
            <w:bottom w:val="none" w:sz="0" w:space="0" w:color="auto"/>
            <w:right w:val="none" w:sz="0" w:space="0" w:color="auto"/>
          </w:divBdr>
        </w:div>
        <w:div w:id="1200435808">
          <w:marLeft w:val="480"/>
          <w:marRight w:val="0"/>
          <w:marTop w:val="0"/>
          <w:marBottom w:val="0"/>
          <w:divBdr>
            <w:top w:val="none" w:sz="0" w:space="0" w:color="auto"/>
            <w:left w:val="none" w:sz="0" w:space="0" w:color="auto"/>
            <w:bottom w:val="none" w:sz="0" w:space="0" w:color="auto"/>
            <w:right w:val="none" w:sz="0" w:space="0" w:color="auto"/>
          </w:divBdr>
        </w:div>
        <w:div w:id="435751077">
          <w:marLeft w:val="480"/>
          <w:marRight w:val="0"/>
          <w:marTop w:val="0"/>
          <w:marBottom w:val="0"/>
          <w:divBdr>
            <w:top w:val="none" w:sz="0" w:space="0" w:color="auto"/>
            <w:left w:val="none" w:sz="0" w:space="0" w:color="auto"/>
            <w:bottom w:val="none" w:sz="0" w:space="0" w:color="auto"/>
            <w:right w:val="none" w:sz="0" w:space="0" w:color="auto"/>
          </w:divBdr>
        </w:div>
        <w:div w:id="1673680789">
          <w:marLeft w:val="480"/>
          <w:marRight w:val="0"/>
          <w:marTop w:val="0"/>
          <w:marBottom w:val="0"/>
          <w:divBdr>
            <w:top w:val="none" w:sz="0" w:space="0" w:color="auto"/>
            <w:left w:val="none" w:sz="0" w:space="0" w:color="auto"/>
            <w:bottom w:val="none" w:sz="0" w:space="0" w:color="auto"/>
            <w:right w:val="none" w:sz="0" w:space="0" w:color="auto"/>
          </w:divBdr>
        </w:div>
        <w:div w:id="1336878467">
          <w:marLeft w:val="480"/>
          <w:marRight w:val="0"/>
          <w:marTop w:val="0"/>
          <w:marBottom w:val="0"/>
          <w:divBdr>
            <w:top w:val="none" w:sz="0" w:space="0" w:color="auto"/>
            <w:left w:val="none" w:sz="0" w:space="0" w:color="auto"/>
            <w:bottom w:val="none" w:sz="0" w:space="0" w:color="auto"/>
            <w:right w:val="none" w:sz="0" w:space="0" w:color="auto"/>
          </w:divBdr>
        </w:div>
        <w:div w:id="1662737079">
          <w:marLeft w:val="480"/>
          <w:marRight w:val="0"/>
          <w:marTop w:val="0"/>
          <w:marBottom w:val="0"/>
          <w:divBdr>
            <w:top w:val="none" w:sz="0" w:space="0" w:color="auto"/>
            <w:left w:val="none" w:sz="0" w:space="0" w:color="auto"/>
            <w:bottom w:val="none" w:sz="0" w:space="0" w:color="auto"/>
            <w:right w:val="none" w:sz="0" w:space="0" w:color="auto"/>
          </w:divBdr>
        </w:div>
        <w:div w:id="1921866555">
          <w:marLeft w:val="480"/>
          <w:marRight w:val="0"/>
          <w:marTop w:val="0"/>
          <w:marBottom w:val="0"/>
          <w:divBdr>
            <w:top w:val="none" w:sz="0" w:space="0" w:color="auto"/>
            <w:left w:val="none" w:sz="0" w:space="0" w:color="auto"/>
            <w:bottom w:val="none" w:sz="0" w:space="0" w:color="auto"/>
            <w:right w:val="none" w:sz="0" w:space="0" w:color="auto"/>
          </w:divBdr>
        </w:div>
        <w:div w:id="41906575">
          <w:marLeft w:val="480"/>
          <w:marRight w:val="0"/>
          <w:marTop w:val="0"/>
          <w:marBottom w:val="0"/>
          <w:divBdr>
            <w:top w:val="none" w:sz="0" w:space="0" w:color="auto"/>
            <w:left w:val="none" w:sz="0" w:space="0" w:color="auto"/>
            <w:bottom w:val="none" w:sz="0" w:space="0" w:color="auto"/>
            <w:right w:val="none" w:sz="0" w:space="0" w:color="auto"/>
          </w:divBdr>
        </w:div>
        <w:div w:id="203102653">
          <w:marLeft w:val="480"/>
          <w:marRight w:val="0"/>
          <w:marTop w:val="0"/>
          <w:marBottom w:val="0"/>
          <w:divBdr>
            <w:top w:val="none" w:sz="0" w:space="0" w:color="auto"/>
            <w:left w:val="none" w:sz="0" w:space="0" w:color="auto"/>
            <w:bottom w:val="none" w:sz="0" w:space="0" w:color="auto"/>
            <w:right w:val="none" w:sz="0" w:space="0" w:color="auto"/>
          </w:divBdr>
        </w:div>
        <w:div w:id="461731047">
          <w:marLeft w:val="480"/>
          <w:marRight w:val="0"/>
          <w:marTop w:val="0"/>
          <w:marBottom w:val="0"/>
          <w:divBdr>
            <w:top w:val="none" w:sz="0" w:space="0" w:color="auto"/>
            <w:left w:val="none" w:sz="0" w:space="0" w:color="auto"/>
            <w:bottom w:val="none" w:sz="0" w:space="0" w:color="auto"/>
            <w:right w:val="none" w:sz="0" w:space="0" w:color="auto"/>
          </w:divBdr>
        </w:div>
        <w:div w:id="1488546786">
          <w:marLeft w:val="480"/>
          <w:marRight w:val="0"/>
          <w:marTop w:val="0"/>
          <w:marBottom w:val="0"/>
          <w:divBdr>
            <w:top w:val="none" w:sz="0" w:space="0" w:color="auto"/>
            <w:left w:val="none" w:sz="0" w:space="0" w:color="auto"/>
            <w:bottom w:val="none" w:sz="0" w:space="0" w:color="auto"/>
            <w:right w:val="none" w:sz="0" w:space="0" w:color="auto"/>
          </w:divBdr>
        </w:div>
        <w:div w:id="167866446">
          <w:marLeft w:val="480"/>
          <w:marRight w:val="0"/>
          <w:marTop w:val="0"/>
          <w:marBottom w:val="0"/>
          <w:divBdr>
            <w:top w:val="none" w:sz="0" w:space="0" w:color="auto"/>
            <w:left w:val="none" w:sz="0" w:space="0" w:color="auto"/>
            <w:bottom w:val="none" w:sz="0" w:space="0" w:color="auto"/>
            <w:right w:val="none" w:sz="0" w:space="0" w:color="auto"/>
          </w:divBdr>
        </w:div>
      </w:divsChild>
    </w:div>
    <w:div w:id="1278370334">
      <w:bodyDiv w:val="1"/>
      <w:marLeft w:val="0"/>
      <w:marRight w:val="0"/>
      <w:marTop w:val="0"/>
      <w:marBottom w:val="0"/>
      <w:divBdr>
        <w:top w:val="none" w:sz="0" w:space="0" w:color="auto"/>
        <w:left w:val="none" w:sz="0" w:space="0" w:color="auto"/>
        <w:bottom w:val="none" w:sz="0" w:space="0" w:color="auto"/>
        <w:right w:val="none" w:sz="0" w:space="0" w:color="auto"/>
      </w:divBdr>
    </w:div>
    <w:div w:id="1281911373">
      <w:bodyDiv w:val="1"/>
      <w:marLeft w:val="0"/>
      <w:marRight w:val="0"/>
      <w:marTop w:val="0"/>
      <w:marBottom w:val="0"/>
      <w:divBdr>
        <w:top w:val="none" w:sz="0" w:space="0" w:color="auto"/>
        <w:left w:val="none" w:sz="0" w:space="0" w:color="auto"/>
        <w:bottom w:val="none" w:sz="0" w:space="0" w:color="auto"/>
        <w:right w:val="none" w:sz="0" w:space="0" w:color="auto"/>
      </w:divBdr>
    </w:div>
    <w:div w:id="1282372826">
      <w:bodyDiv w:val="1"/>
      <w:marLeft w:val="0"/>
      <w:marRight w:val="0"/>
      <w:marTop w:val="0"/>
      <w:marBottom w:val="0"/>
      <w:divBdr>
        <w:top w:val="none" w:sz="0" w:space="0" w:color="auto"/>
        <w:left w:val="none" w:sz="0" w:space="0" w:color="auto"/>
        <w:bottom w:val="none" w:sz="0" w:space="0" w:color="auto"/>
        <w:right w:val="none" w:sz="0" w:space="0" w:color="auto"/>
      </w:divBdr>
    </w:div>
    <w:div w:id="1283414254">
      <w:bodyDiv w:val="1"/>
      <w:marLeft w:val="0"/>
      <w:marRight w:val="0"/>
      <w:marTop w:val="0"/>
      <w:marBottom w:val="0"/>
      <w:divBdr>
        <w:top w:val="none" w:sz="0" w:space="0" w:color="auto"/>
        <w:left w:val="none" w:sz="0" w:space="0" w:color="auto"/>
        <w:bottom w:val="none" w:sz="0" w:space="0" w:color="auto"/>
        <w:right w:val="none" w:sz="0" w:space="0" w:color="auto"/>
      </w:divBdr>
    </w:div>
    <w:div w:id="1285623565">
      <w:bodyDiv w:val="1"/>
      <w:marLeft w:val="0"/>
      <w:marRight w:val="0"/>
      <w:marTop w:val="0"/>
      <w:marBottom w:val="0"/>
      <w:divBdr>
        <w:top w:val="none" w:sz="0" w:space="0" w:color="auto"/>
        <w:left w:val="none" w:sz="0" w:space="0" w:color="auto"/>
        <w:bottom w:val="none" w:sz="0" w:space="0" w:color="auto"/>
        <w:right w:val="none" w:sz="0" w:space="0" w:color="auto"/>
      </w:divBdr>
    </w:div>
    <w:div w:id="1286038763">
      <w:bodyDiv w:val="1"/>
      <w:marLeft w:val="0"/>
      <w:marRight w:val="0"/>
      <w:marTop w:val="0"/>
      <w:marBottom w:val="0"/>
      <w:divBdr>
        <w:top w:val="none" w:sz="0" w:space="0" w:color="auto"/>
        <w:left w:val="none" w:sz="0" w:space="0" w:color="auto"/>
        <w:bottom w:val="none" w:sz="0" w:space="0" w:color="auto"/>
        <w:right w:val="none" w:sz="0" w:space="0" w:color="auto"/>
      </w:divBdr>
    </w:div>
    <w:div w:id="1288782513">
      <w:bodyDiv w:val="1"/>
      <w:marLeft w:val="0"/>
      <w:marRight w:val="0"/>
      <w:marTop w:val="0"/>
      <w:marBottom w:val="0"/>
      <w:divBdr>
        <w:top w:val="none" w:sz="0" w:space="0" w:color="auto"/>
        <w:left w:val="none" w:sz="0" w:space="0" w:color="auto"/>
        <w:bottom w:val="none" w:sz="0" w:space="0" w:color="auto"/>
        <w:right w:val="none" w:sz="0" w:space="0" w:color="auto"/>
      </w:divBdr>
    </w:div>
    <w:div w:id="1290011187">
      <w:bodyDiv w:val="1"/>
      <w:marLeft w:val="0"/>
      <w:marRight w:val="0"/>
      <w:marTop w:val="0"/>
      <w:marBottom w:val="0"/>
      <w:divBdr>
        <w:top w:val="none" w:sz="0" w:space="0" w:color="auto"/>
        <w:left w:val="none" w:sz="0" w:space="0" w:color="auto"/>
        <w:bottom w:val="none" w:sz="0" w:space="0" w:color="auto"/>
        <w:right w:val="none" w:sz="0" w:space="0" w:color="auto"/>
      </w:divBdr>
    </w:div>
    <w:div w:id="1290163202">
      <w:bodyDiv w:val="1"/>
      <w:marLeft w:val="0"/>
      <w:marRight w:val="0"/>
      <w:marTop w:val="0"/>
      <w:marBottom w:val="0"/>
      <w:divBdr>
        <w:top w:val="none" w:sz="0" w:space="0" w:color="auto"/>
        <w:left w:val="none" w:sz="0" w:space="0" w:color="auto"/>
        <w:bottom w:val="none" w:sz="0" w:space="0" w:color="auto"/>
        <w:right w:val="none" w:sz="0" w:space="0" w:color="auto"/>
      </w:divBdr>
    </w:div>
    <w:div w:id="1290552241">
      <w:bodyDiv w:val="1"/>
      <w:marLeft w:val="0"/>
      <w:marRight w:val="0"/>
      <w:marTop w:val="0"/>
      <w:marBottom w:val="0"/>
      <w:divBdr>
        <w:top w:val="none" w:sz="0" w:space="0" w:color="auto"/>
        <w:left w:val="none" w:sz="0" w:space="0" w:color="auto"/>
        <w:bottom w:val="none" w:sz="0" w:space="0" w:color="auto"/>
        <w:right w:val="none" w:sz="0" w:space="0" w:color="auto"/>
      </w:divBdr>
    </w:div>
    <w:div w:id="1291595346">
      <w:bodyDiv w:val="1"/>
      <w:marLeft w:val="0"/>
      <w:marRight w:val="0"/>
      <w:marTop w:val="0"/>
      <w:marBottom w:val="0"/>
      <w:divBdr>
        <w:top w:val="none" w:sz="0" w:space="0" w:color="auto"/>
        <w:left w:val="none" w:sz="0" w:space="0" w:color="auto"/>
        <w:bottom w:val="none" w:sz="0" w:space="0" w:color="auto"/>
        <w:right w:val="none" w:sz="0" w:space="0" w:color="auto"/>
      </w:divBdr>
    </w:div>
    <w:div w:id="1293093987">
      <w:bodyDiv w:val="1"/>
      <w:marLeft w:val="0"/>
      <w:marRight w:val="0"/>
      <w:marTop w:val="0"/>
      <w:marBottom w:val="0"/>
      <w:divBdr>
        <w:top w:val="none" w:sz="0" w:space="0" w:color="auto"/>
        <w:left w:val="none" w:sz="0" w:space="0" w:color="auto"/>
        <w:bottom w:val="none" w:sz="0" w:space="0" w:color="auto"/>
        <w:right w:val="none" w:sz="0" w:space="0" w:color="auto"/>
      </w:divBdr>
    </w:div>
    <w:div w:id="1294823674">
      <w:bodyDiv w:val="1"/>
      <w:marLeft w:val="0"/>
      <w:marRight w:val="0"/>
      <w:marTop w:val="0"/>
      <w:marBottom w:val="0"/>
      <w:divBdr>
        <w:top w:val="none" w:sz="0" w:space="0" w:color="auto"/>
        <w:left w:val="none" w:sz="0" w:space="0" w:color="auto"/>
        <w:bottom w:val="none" w:sz="0" w:space="0" w:color="auto"/>
        <w:right w:val="none" w:sz="0" w:space="0" w:color="auto"/>
      </w:divBdr>
    </w:div>
    <w:div w:id="1298603456">
      <w:bodyDiv w:val="1"/>
      <w:marLeft w:val="0"/>
      <w:marRight w:val="0"/>
      <w:marTop w:val="0"/>
      <w:marBottom w:val="0"/>
      <w:divBdr>
        <w:top w:val="none" w:sz="0" w:space="0" w:color="auto"/>
        <w:left w:val="none" w:sz="0" w:space="0" w:color="auto"/>
        <w:bottom w:val="none" w:sz="0" w:space="0" w:color="auto"/>
        <w:right w:val="none" w:sz="0" w:space="0" w:color="auto"/>
      </w:divBdr>
    </w:div>
    <w:div w:id="1303970833">
      <w:bodyDiv w:val="1"/>
      <w:marLeft w:val="0"/>
      <w:marRight w:val="0"/>
      <w:marTop w:val="0"/>
      <w:marBottom w:val="0"/>
      <w:divBdr>
        <w:top w:val="none" w:sz="0" w:space="0" w:color="auto"/>
        <w:left w:val="none" w:sz="0" w:space="0" w:color="auto"/>
        <w:bottom w:val="none" w:sz="0" w:space="0" w:color="auto"/>
        <w:right w:val="none" w:sz="0" w:space="0" w:color="auto"/>
      </w:divBdr>
    </w:div>
    <w:div w:id="1305427997">
      <w:bodyDiv w:val="1"/>
      <w:marLeft w:val="0"/>
      <w:marRight w:val="0"/>
      <w:marTop w:val="0"/>
      <w:marBottom w:val="0"/>
      <w:divBdr>
        <w:top w:val="none" w:sz="0" w:space="0" w:color="auto"/>
        <w:left w:val="none" w:sz="0" w:space="0" w:color="auto"/>
        <w:bottom w:val="none" w:sz="0" w:space="0" w:color="auto"/>
        <w:right w:val="none" w:sz="0" w:space="0" w:color="auto"/>
      </w:divBdr>
    </w:div>
    <w:div w:id="1308121573">
      <w:bodyDiv w:val="1"/>
      <w:marLeft w:val="0"/>
      <w:marRight w:val="0"/>
      <w:marTop w:val="0"/>
      <w:marBottom w:val="0"/>
      <w:divBdr>
        <w:top w:val="none" w:sz="0" w:space="0" w:color="auto"/>
        <w:left w:val="none" w:sz="0" w:space="0" w:color="auto"/>
        <w:bottom w:val="none" w:sz="0" w:space="0" w:color="auto"/>
        <w:right w:val="none" w:sz="0" w:space="0" w:color="auto"/>
      </w:divBdr>
    </w:div>
    <w:div w:id="1308322579">
      <w:bodyDiv w:val="1"/>
      <w:marLeft w:val="0"/>
      <w:marRight w:val="0"/>
      <w:marTop w:val="0"/>
      <w:marBottom w:val="0"/>
      <w:divBdr>
        <w:top w:val="none" w:sz="0" w:space="0" w:color="auto"/>
        <w:left w:val="none" w:sz="0" w:space="0" w:color="auto"/>
        <w:bottom w:val="none" w:sz="0" w:space="0" w:color="auto"/>
        <w:right w:val="none" w:sz="0" w:space="0" w:color="auto"/>
      </w:divBdr>
    </w:div>
    <w:div w:id="1308896452">
      <w:bodyDiv w:val="1"/>
      <w:marLeft w:val="0"/>
      <w:marRight w:val="0"/>
      <w:marTop w:val="0"/>
      <w:marBottom w:val="0"/>
      <w:divBdr>
        <w:top w:val="none" w:sz="0" w:space="0" w:color="auto"/>
        <w:left w:val="none" w:sz="0" w:space="0" w:color="auto"/>
        <w:bottom w:val="none" w:sz="0" w:space="0" w:color="auto"/>
        <w:right w:val="none" w:sz="0" w:space="0" w:color="auto"/>
      </w:divBdr>
    </w:div>
    <w:div w:id="1309941732">
      <w:bodyDiv w:val="1"/>
      <w:marLeft w:val="0"/>
      <w:marRight w:val="0"/>
      <w:marTop w:val="0"/>
      <w:marBottom w:val="0"/>
      <w:divBdr>
        <w:top w:val="none" w:sz="0" w:space="0" w:color="auto"/>
        <w:left w:val="none" w:sz="0" w:space="0" w:color="auto"/>
        <w:bottom w:val="none" w:sz="0" w:space="0" w:color="auto"/>
        <w:right w:val="none" w:sz="0" w:space="0" w:color="auto"/>
      </w:divBdr>
    </w:div>
    <w:div w:id="1310402050">
      <w:bodyDiv w:val="1"/>
      <w:marLeft w:val="0"/>
      <w:marRight w:val="0"/>
      <w:marTop w:val="0"/>
      <w:marBottom w:val="0"/>
      <w:divBdr>
        <w:top w:val="none" w:sz="0" w:space="0" w:color="auto"/>
        <w:left w:val="none" w:sz="0" w:space="0" w:color="auto"/>
        <w:bottom w:val="none" w:sz="0" w:space="0" w:color="auto"/>
        <w:right w:val="none" w:sz="0" w:space="0" w:color="auto"/>
      </w:divBdr>
    </w:div>
    <w:div w:id="1310477237">
      <w:bodyDiv w:val="1"/>
      <w:marLeft w:val="0"/>
      <w:marRight w:val="0"/>
      <w:marTop w:val="0"/>
      <w:marBottom w:val="0"/>
      <w:divBdr>
        <w:top w:val="none" w:sz="0" w:space="0" w:color="auto"/>
        <w:left w:val="none" w:sz="0" w:space="0" w:color="auto"/>
        <w:bottom w:val="none" w:sz="0" w:space="0" w:color="auto"/>
        <w:right w:val="none" w:sz="0" w:space="0" w:color="auto"/>
      </w:divBdr>
    </w:div>
    <w:div w:id="1311012901">
      <w:bodyDiv w:val="1"/>
      <w:marLeft w:val="0"/>
      <w:marRight w:val="0"/>
      <w:marTop w:val="0"/>
      <w:marBottom w:val="0"/>
      <w:divBdr>
        <w:top w:val="none" w:sz="0" w:space="0" w:color="auto"/>
        <w:left w:val="none" w:sz="0" w:space="0" w:color="auto"/>
        <w:bottom w:val="none" w:sz="0" w:space="0" w:color="auto"/>
        <w:right w:val="none" w:sz="0" w:space="0" w:color="auto"/>
      </w:divBdr>
    </w:div>
    <w:div w:id="1311055128">
      <w:bodyDiv w:val="1"/>
      <w:marLeft w:val="0"/>
      <w:marRight w:val="0"/>
      <w:marTop w:val="0"/>
      <w:marBottom w:val="0"/>
      <w:divBdr>
        <w:top w:val="none" w:sz="0" w:space="0" w:color="auto"/>
        <w:left w:val="none" w:sz="0" w:space="0" w:color="auto"/>
        <w:bottom w:val="none" w:sz="0" w:space="0" w:color="auto"/>
        <w:right w:val="none" w:sz="0" w:space="0" w:color="auto"/>
      </w:divBdr>
    </w:div>
    <w:div w:id="1313750249">
      <w:bodyDiv w:val="1"/>
      <w:marLeft w:val="0"/>
      <w:marRight w:val="0"/>
      <w:marTop w:val="0"/>
      <w:marBottom w:val="0"/>
      <w:divBdr>
        <w:top w:val="none" w:sz="0" w:space="0" w:color="auto"/>
        <w:left w:val="none" w:sz="0" w:space="0" w:color="auto"/>
        <w:bottom w:val="none" w:sz="0" w:space="0" w:color="auto"/>
        <w:right w:val="none" w:sz="0" w:space="0" w:color="auto"/>
      </w:divBdr>
    </w:div>
    <w:div w:id="1314291626">
      <w:bodyDiv w:val="1"/>
      <w:marLeft w:val="0"/>
      <w:marRight w:val="0"/>
      <w:marTop w:val="0"/>
      <w:marBottom w:val="0"/>
      <w:divBdr>
        <w:top w:val="none" w:sz="0" w:space="0" w:color="auto"/>
        <w:left w:val="none" w:sz="0" w:space="0" w:color="auto"/>
        <w:bottom w:val="none" w:sz="0" w:space="0" w:color="auto"/>
        <w:right w:val="none" w:sz="0" w:space="0" w:color="auto"/>
      </w:divBdr>
      <w:divsChild>
        <w:div w:id="1777210273">
          <w:marLeft w:val="480"/>
          <w:marRight w:val="0"/>
          <w:marTop w:val="0"/>
          <w:marBottom w:val="0"/>
          <w:divBdr>
            <w:top w:val="none" w:sz="0" w:space="0" w:color="auto"/>
            <w:left w:val="none" w:sz="0" w:space="0" w:color="auto"/>
            <w:bottom w:val="none" w:sz="0" w:space="0" w:color="auto"/>
            <w:right w:val="none" w:sz="0" w:space="0" w:color="auto"/>
          </w:divBdr>
        </w:div>
        <w:div w:id="45883597">
          <w:marLeft w:val="480"/>
          <w:marRight w:val="0"/>
          <w:marTop w:val="0"/>
          <w:marBottom w:val="0"/>
          <w:divBdr>
            <w:top w:val="none" w:sz="0" w:space="0" w:color="auto"/>
            <w:left w:val="none" w:sz="0" w:space="0" w:color="auto"/>
            <w:bottom w:val="none" w:sz="0" w:space="0" w:color="auto"/>
            <w:right w:val="none" w:sz="0" w:space="0" w:color="auto"/>
          </w:divBdr>
        </w:div>
        <w:div w:id="912086747">
          <w:marLeft w:val="480"/>
          <w:marRight w:val="0"/>
          <w:marTop w:val="0"/>
          <w:marBottom w:val="0"/>
          <w:divBdr>
            <w:top w:val="none" w:sz="0" w:space="0" w:color="auto"/>
            <w:left w:val="none" w:sz="0" w:space="0" w:color="auto"/>
            <w:bottom w:val="none" w:sz="0" w:space="0" w:color="auto"/>
            <w:right w:val="none" w:sz="0" w:space="0" w:color="auto"/>
          </w:divBdr>
        </w:div>
        <w:div w:id="2110814431">
          <w:marLeft w:val="480"/>
          <w:marRight w:val="0"/>
          <w:marTop w:val="0"/>
          <w:marBottom w:val="0"/>
          <w:divBdr>
            <w:top w:val="none" w:sz="0" w:space="0" w:color="auto"/>
            <w:left w:val="none" w:sz="0" w:space="0" w:color="auto"/>
            <w:bottom w:val="none" w:sz="0" w:space="0" w:color="auto"/>
            <w:right w:val="none" w:sz="0" w:space="0" w:color="auto"/>
          </w:divBdr>
        </w:div>
        <w:div w:id="885719634">
          <w:marLeft w:val="480"/>
          <w:marRight w:val="0"/>
          <w:marTop w:val="0"/>
          <w:marBottom w:val="0"/>
          <w:divBdr>
            <w:top w:val="none" w:sz="0" w:space="0" w:color="auto"/>
            <w:left w:val="none" w:sz="0" w:space="0" w:color="auto"/>
            <w:bottom w:val="none" w:sz="0" w:space="0" w:color="auto"/>
            <w:right w:val="none" w:sz="0" w:space="0" w:color="auto"/>
          </w:divBdr>
        </w:div>
        <w:div w:id="788548394">
          <w:marLeft w:val="480"/>
          <w:marRight w:val="0"/>
          <w:marTop w:val="0"/>
          <w:marBottom w:val="0"/>
          <w:divBdr>
            <w:top w:val="none" w:sz="0" w:space="0" w:color="auto"/>
            <w:left w:val="none" w:sz="0" w:space="0" w:color="auto"/>
            <w:bottom w:val="none" w:sz="0" w:space="0" w:color="auto"/>
            <w:right w:val="none" w:sz="0" w:space="0" w:color="auto"/>
          </w:divBdr>
        </w:div>
        <w:div w:id="2061706982">
          <w:marLeft w:val="480"/>
          <w:marRight w:val="0"/>
          <w:marTop w:val="0"/>
          <w:marBottom w:val="0"/>
          <w:divBdr>
            <w:top w:val="none" w:sz="0" w:space="0" w:color="auto"/>
            <w:left w:val="none" w:sz="0" w:space="0" w:color="auto"/>
            <w:bottom w:val="none" w:sz="0" w:space="0" w:color="auto"/>
            <w:right w:val="none" w:sz="0" w:space="0" w:color="auto"/>
          </w:divBdr>
        </w:div>
        <w:div w:id="1224177362">
          <w:marLeft w:val="480"/>
          <w:marRight w:val="0"/>
          <w:marTop w:val="0"/>
          <w:marBottom w:val="0"/>
          <w:divBdr>
            <w:top w:val="none" w:sz="0" w:space="0" w:color="auto"/>
            <w:left w:val="none" w:sz="0" w:space="0" w:color="auto"/>
            <w:bottom w:val="none" w:sz="0" w:space="0" w:color="auto"/>
            <w:right w:val="none" w:sz="0" w:space="0" w:color="auto"/>
          </w:divBdr>
        </w:div>
        <w:div w:id="2136215264">
          <w:marLeft w:val="480"/>
          <w:marRight w:val="0"/>
          <w:marTop w:val="0"/>
          <w:marBottom w:val="0"/>
          <w:divBdr>
            <w:top w:val="none" w:sz="0" w:space="0" w:color="auto"/>
            <w:left w:val="none" w:sz="0" w:space="0" w:color="auto"/>
            <w:bottom w:val="none" w:sz="0" w:space="0" w:color="auto"/>
            <w:right w:val="none" w:sz="0" w:space="0" w:color="auto"/>
          </w:divBdr>
        </w:div>
        <w:div w:id="1985234971">
          <w:marLeft w:val="480"/>
          <w:marRight w:val="0"/>
          <w:marTop w:val="0"/>
          <w:marBottom w:val="0"/>
          <w:divBdr>
            <w:top w:val="none" w:sz="0" w:space="0" w:color="auto"/>
            <w:left w:val="none" w:sz="0" w:space="0" w:color="auto"/>
            <w:bottom w:val="none" w:sz="0" w:space="0" w:color="auto"/>
            <w:right w:val="none" w:sz="0" w:space="0" w:color="auto"/>
          </w:divBdr>
        </w:div>
        <w:div w:id="571550092">
          <w:marLeft w:val="480"/>
          <w:marRight w:val="0"/>
          <w:marTop w:val="0"/>
          <w:marBottom w:val="0"/>
          <w:divBdr>
            <w:top w:val="none" w:sz="0" w:space="0" w:color="auto"/>
            <w:left w:val="none" w:sz="0" w:space="0" w:color="auto"/>
            <w:bottom w:val="none" w:sz="0" w:space="0" w:color="auto"/>
            <w:right w:val="none" w:sz="0" w:space="0" w:color="auto"/>
          </w:divBdr>
        </w:div>
        <w:div w:id="2029793809">
          <w:marLeft w:val="480"/>
          <w:marRight w:val="0"/>
          <w:marTop w:val="0"/>
          <w:marBottom w:val="0"/>
          <w:divBdr>
            <w:top w:val="none" w:sz="0" w:space="0" w:color="auto"/>
            <w:left w:val="none" w:sz="0" w:space="0" w:color="auto"/>
            <w:bottom w:val="none" w:sz="0" w:space="0" w:color="auto"/>
            <w:right w:val="none" w:sz="0" w:space="0" w:color="auto"/>
          </w:divBdr>
        </w:div>
        <w:div w:id="631835786">
          <w:marLeft w:val="480"/>
          <w:marRight w:val="0"/>
          <w:marTop w:val="0"/>
          <w:marBottom w:val="0"/>
          <w:divBdr>
            <w:top w:val="none" w:sz="0" w:space="0" w:color="auto"/>
            <w:left w:val="none" w:sz="0" w:space="0" w:color="auto"/>
            <w:bottom w:val="none" w:sz="0" w:space="0" w:color="auto"/>
            <w:right w:val="none" w:sz="0" w:space="0" w:color="auto"/>
          </w:divBdr>
        </w:div>
        <w:div w:id="991177837">
          <w:marLeft w:val="480"/>
          <w:marRight w:val="0"/>
          <w:marTop w:val="0"/>
          <w:marBottom w:val="0"/>
          <w:divBdr>
            <w:top w:val="none" w:sz="0" w:space="0" w:color="auto"/>
            <w:left w:val="none" w:sz="0" w:space="0" w:color="auto"/>
            <w:bottom w:val="none" w:sz="0" w:space="0" w:color="auto"/>
            <w:right w:val="none" w:sz="0" w:space="0" w:color="auto"/>
          </w:divBdr>
        </w:div>
        <w:div w:id="34962405">
          <w:marLeft w:val="480"/>
          <w:marRight w:val="0"/>
          <w:marTop w:val="0"/>
          <w:marBottom w:val="0"/>
          <w:divBdr>
            <w:top w:val="none" w:sz="0" w:space="0" w:color="auto"/>
            <w:left w:val="none" w:sz="0" w:space="0" w:color="auto"/>
            <w:bottom w:val="none" w:sz="0" w:space="0" w:color="auto"/>
            <w:right w:val="none" w:sz="0" w:space="0" w:color="auto"/>
          </w:divBdr>
        </w:div>
        <w:div w:id="1928490694">
          <w:marLeft w:val="480"/>
          <w:marRight w:val="0"/>
          <w:marTop w:val="0"/>
          <w:marBottom w:val="0"/>
          <w:divBdr>
            <w:top w:val="none" w:sz="0" w:space="0" w:color="auto"/>
            <w:left w:val="none" w:sz="0" w:space="0" w:color="auto"/>
            <w:bottom w:val="none" w:sz="0" w:space="0" w:color="auto"/>
            <w:right w:val="none" w:sz="0" w:space="0" w:color="auto"/>
          </w:divBdr>
        </w:div>
        <w:div w:id="1273517570">
          <w:marLeft w:val="480"/>
          <w:marRight w:val="0"/>
          <w:marTop w:val="0"/>
          <w:marBottom w:val="0"/>
          <w:divBdr>
            <w:top w:val="none" w:sz="0" w:space="0" w:color="auto"/>
            <w:left w:val="none" w:sz="0" w:space="0" w:color="auto"/>
            <w:bottom w:val="none" w:sz="0" w:space="0" w:color="auto"/>
            <w:right w:val="none" w:sz="0" w:space="0" w:color="auto"/>
          </w:divBdr>
        </w:div>
        <w:div w:id="597639182">
          <w:marLeft w:val="480"/>
          <w:marRight w:val="0"/>
          <w:marTop w:val="0"/>
          <w:marBottom w:val="0"/>
          <w:divBdr>
            <w:top w:val="none" w:sz="0" w:space="0" w:color="auto"/>
            <w:left w:val="none" w:sz="0" w:space="0" w:color="auto"/>
            <w:bottom w:val="none" w:sz="0" w:space="0" w:color="auto"/>
            <w:right w:val="none" w:sz="0" w:space="0" w:color="auto"/>
          </w:divBdr>
        </w:div>
        <w:div w:id="223952745">
          <w:marLeft w:val="480"/>
          <w:marRight w:val="0"/>
          <w:marTop w:val="0"/>
          <w:marBottom w:val="0"/>
          <w:divBdr>
            <w:top w:val="none" w:sz="0" w:space="0" w:color="auto"/>
            <w:left w:val="none" w:sz="0" w:space="0" w:color="auto"/>
            <w:bottom w:val="none" w:sz="0" w:space="0" w:color="auto"/>
            <w:right w:val="none" w:sz="0" w:space="0" w:color="auto"/>
          </w:divBdr>
        </w:div>
        <w:div w:id="520171602">
          <w:marLeft w:val="480"/>
          <w:marRight w:val="0"/>
          <w:marTop w:val="0"/>
          <w:marBottom w:val="0"/>
          <w:divBdr>
            <w:top w:val="none" w:sz="0" w:space="0" w:color="auto"/>
            <w:left w:val="none" w:sz="0" w:space="0" w:color="auto"/>
            <w:bottom w:val="none" w:sz="0" w:space="0" w:color="auto"/>
            <w:right w:val="none" w:sz="0" w:space="0" w:color="auto"/>
          </w:divBdr>
        </w:div>
        <w:div w:id="1885485434">
          <w:marLeft w:val="480"/>
          <w:marRight w:val="0"/>
          <w:marTop w:val="0"/>
          <w:marBottom w:val="0"/>
          <w:divBdr>
            <w:top w:val="none" w:sz="0" w:space="0" w:color="auto"/>
            <w:left w:val="none" w:sz="0" w:space="0" w:color="auto"/>
            <w:bottom w:val="none" w:sz="0" w:space="0" w:color="auto"/>
            <w:right w:val="none" w:sz="0" w:space="0" w:color="auto"/>
          </w:divBdr>
        </w:div>
        <w:div w:id="1430276392">
          <w:marLeft w:val="480"/>
          <w:marRight w:val="0"/>
          <w:marTop w:val="0"/>
          <w:marBottom w:val="0"/>
          <w:divBdr>
            <w:top w:val="none" w:sz="0" w:space="0" w:color="auto"/>
            <w:left w:val="none" w:sz="0" w:space="0" w:color="auto"/>
            <w:bottom w:val="none" w:sz="0" w:space="0" w:color="auto"/>
            <w:right w:val="none" w:sz="0" w:space="0" w:color="auto"/>
          </w:divBdr>
        </w:div>
        <w:div w:id="1740711434">
          <w:marLeft w:val="480"/>
          <w:marRight w:val="0"/>
          <w:marTop w:val="0"/>
          <w:marBottom w:val="0"/>
          <w:divBdr>
            <w:top w:val="none" w:sz="0" w:space="0" w:color="auto"/>
            <w:left w:val="none" w:sz="0" w:space="0" w:color="auto"/>
            <w:bottom w:val="none" w:sz="0" w:space="0" w:color="auto"/>
            <w:right w:val="none" w:sz="0" w:space="0" w:color="auto"/>
          </w:divBdr>
        </w:div>
        <w:div w:id="88043962">
          <w:marLeft w:val="480"/>
          <w:marRight w:val="0"/>
          <w:marTop w:val="0"/>
          <w:marBottom w:val="0"/>
          <w:divBdr>
            <w:top w:val="none" w:sz="0" w:space="0" w:color="auto"/>
            <w:left w:val="none" w:sz="0" w:space="0" w:color="auto"/>
            <w:bottom w:val="none" w:sz="0" w:space="0" w:color="auto"/>
            <w:right w:val="none" w:sz="0" w:space="0" w:color="auto"/>
          </w:divBdr>
        </w:div>
        <w:div w:id="805201459">
          <w:marLeft w:val="480"/>
          <w:marRight w:val="0"/>
          <w:marTop w:val="0"/>
          <w:marBottom w:val="0"/>
          <w:divBdr>
            <w:top w:val="none" w:sz="0" w:space="0" w:color="auto"/>
            <w:left w:val="none" w:sz="0" w:space="0" w:color="auto"/>
            <w:bottom w:val="none" w:sz="0" w:space="0" w:color="auto"/>
            <w:right w:val="none" w:sz="0" w:space="0" w:color="auto"/>
          </w:divBdr>
        </w:div>
        <w:div w:id="941259568">
          <w:marLeft w:val="480"/>
          <w:marRight w:val="0"/>
          <w:marTop w:val="0"/>
          <w:marBottom w:val="0"/>
          <w:divBdr>
            <w:top w:val="none" w:sz="0" w:space="0" w:color="auto"/>
            <w:left w:val="none" w:sz="0" w:space="0" w:color="auto"/>
            <w:bottom w:val="none" w:sz="0" w:space="0" w:color="auto"/>
            <w:right w:val="none" w:sz="0" w:space="0" w:color="auto"/>
          </w:divBdr>
        </w:div>
        <w:div w:id="446436356">
          <w:marLeft w:val="480"/>
          <w:marRight w:val="0"/>
          <w:marTop w:val="0"/>
          <w:marBottom w:val="0"/>
          <w:divBdr>
            <w:top w:val="none" w:sz="0" w:space="0" w:color="auto"/>
            <w:left w:val="none" w:sz="0" w:space="0" w:color="auto"/>
            <w:bottom w:val="none" w:sz="0" w:space="0" w:color="auto"/>
            <w:right w:val="none" w:sz="0" w:space="0" w:color="auto"/>
          </w:divBdr>
        </w:div>
        <w:div w:id="1247155713">
          <w:marLeft w:val="480"/>
          <w:marRight w:val="0"/>
          <w:marTop w:val="0"/>
          <w:marBottom w:val="0"/>
          <w:divBdr>
            <w:top w:val="none" w:sz="0" w:space="0" w:color="auto"/>
            <w:left w:val="none" w:sz="0" w:space="0" w:color="auto"/>
            <w:bottom w:val="none" w:sz="0" w:space="0" w:color="auto"/>
            <w:right w:val="none" w:sz="0" w:space="0" w:color="auto"/>
          </w:divBdr>
        </w:div>
        <w:div w:id="135102196">
          <w:marLeft w:val="480"/>
          <w:marRight w:val="0"/>
          <w:marTop w:val="0"/>
          <w:marBottom w:val="0"/>
          <w:divBdr>
            <w:top w:val="none" w:sz="0" w:space="0" w:color="auto"/>
            <w:left w:val="none" w:sz="0" w:space="0" w:color="auto"/>
            <w:bottom w:val="none" w:sz="0" w:space="0" w:color="auto"/>
            <w:right w:val="none" w:sz="0" w:space="0" w:color="auto"/>
          </w:divBdr>
        </w:div>
        <w:div w:id="504824517">
          <w:marLeft w:val="480"/>
          <w:marRight w:val="0"/>
          <w:marTop w:val="0"/>
          <w:marBottom w:val="0"/>
          <w:divBdr>
            <w:top w:val="none" w:sz="0" w:space="0" w:color="auto"/>
            <w:left w:val="none" w:sz="0" w:space="0" w:color="auto"/>
            <w:bottom w:val="none" w:sz="0" w:space="0" w:color="auto"/>
            <w:right w:val="none" w:sz="0" w:space="0" w:color="auto"/>
          </w:divBdr>
        </w:div>
        <w:div w:id="1002124346">
          <w:marLeft w:val="480"/>
          <w:marRight w:val="0"/>
          <w:marTop w:val="0"/>
          <w:marBottom w:val="0"/>
          <w:divBdr>
            <w:top w:val="none" w:sz="0" w:space="0" w:color="auto"/>
            <w:left w:val="none" w:sz="0" w:space="0" w:color="auto"/>
            <w:bottom w:val="none" w:sz="0" w:space="0" w:color="auto"/>
            <w:right w:val="none" w:sz="0" w:space="0" w:color="auto"/>
          </w:divBdr>
        </w:div>
        <w:div w:id="755906607">
          <w:marLeft w:val="480"/>
          <w:marRight w:val="0"/>
          <w:marTop w:val="0"/>
          <w:marBottom w:val="0"/>
          <w:divBdr>
            <w:top w:val="none" w:sz="0" w:space="0" w:color="auto"/>
            <w:left w:val="none" w:sz="0" w:space="0" w:color="auto"/>
            <w:bottom w:val="none" w:sz="0" w:space="0" w:color="auto"/>
            <w:right w:val="none" w:sz="0" w:space="0" w:color="auto"/>
          </w:divBdr>
        </w:div>
        <w:div w:id="1177960901">
          <w:marLeft w:val="480"/>
          <w:marRight w:val="0"/>
          <w:marTop w:val="0"/>
          <w:marBottom w:val="0"/>
          <w:divBdr>
            <w:top w:val="none" w:sz="0" w:space="0" w:color="auto"/>
            <w:left w:val="none" w:sz="0" w:space="0" w:color="auto"/>
            <w:bottom w:val="none" w:sz="0" w:space="0" w:color="auto"/>
            <w:right w:val="none" w:sz="0" w:space="0" w:color="auto"/>
          </w:divBdr>
        </w:div>
        <w:div w:id="570236340">
          <w:marLeft w:val="480"/>
          <w:marRight w:val="0"/>
          <w:marTop w:val="0"/>
          <w:marBottom w:val="0"/>
          <w:divBdr>
            <w:top w:val="none" w:sz="0" w:space="0" w:color="auto"/>
            <w:left w:val="none" w:sz="0" w:space="0" w:color="auto"/>
            <w:bottom w:val="none" w:sz="0" w:space="0" w:color="auto"/>
            <w:right w:val="none" w:sz="0" w:space="0" w:color="auto"/>
          </w:divBdr>
        </w:div>
        <w:div w:id="1351251622">
          <w:marLeft w:val="480"/>
          <w:marRight w:val="0"/>
          <w:marTop w:val="0"/>
          <w:marBottom w:val="0"/>
          <w:divBdr>
            <w:top w:val="none" w:sz="0" w:space="0" w:color="auto"/>
            <w:left w:val="none" w:sz="0" w:space="0" w:color="auto"/>
            <w:bottom w:val="none" w:sz="0" w:space="0" w:color="auto"/>
            <w:right w:val="none" w:sz="0" w:space="0" w:color="auto"/>
          </w:divBdr>
        </w:div>
        <w:div w:id="1838571951">
          <w:marLeft w:val="480"/>
          <w:marRight w:val="0"/>
          <w:marTop w:val="0"/>
          <w:marBottom w:val="0"/>
          <w:divBdr>
            <w:top w:val="none" w:sz="0" w:space="0" w:color="auto"/>
            <w:left w:val="none" w:sz="0" w:space="0" w:color="auto"/>
            <w:bottom w:val="none" w:sz="0" w:space="0" w:color="auto"/>
            <w:right w:val="none" w:sz="0" w:space="0" w:color="auto"/>
          </w:divBdr>
        </w:div>
        <w:div w:id="4863263">
          <w:marLeft w:val="480"/>
          <w:marRight w:val="0"/>
          <w:marTop w:val="0"/>
          <w:marBottom w:val="0"/>
          <w:divBdr>
            <w:top w:val="none" w:sz="0" w:space="0" w:color="auto"/>
            <w:left w:val="none" w:sz="0" w:space="0" w:color="auto"/>
            <w:bottom w:val="none" w:sz="0" w:space="0" w:color="auto"/>
            <w:right w:val="none" w:sz="0" w:space="0" w:color="auto"/>
          </w:divBdr>
        </w:div>
        <w:div w:id="1370298168">
          <w:marLeft w:val="480"/>
          <w:marRight w:val="0"/>
          <w:marTop w:val="0"/>
          <w:marBottom w:val="0"/>
          <w:divBdr>
            <w:top w:val="none" w:sz="0" w:space="0" w:color="auto"/>
            <w:left w:val="none" w:sz="0" w:space="0" w:color="auto"/>
            <w:bottom w:val="none" w:sz="0" w:space="0" w:color="auto"/>
            <w:right w:val="none" w:sz="0" w:space="0" w:color="auto"/>
          </w:divBdr>
        </w:div>
        <w:div w:id="463889150">
          <w:marLeft w:val="480"/>
          <w:marRight w:val="0"/>
          <w:marTop w:val="0"/>
          <w:marBottom w:val="0"/>
          <w:divBdr>
            <w:top w:val="none" w:sz="0" w:space="0" w:color="auto"/>
            <w:left w:val="none" w:sz="0" w:space="0" w:color="auto"/>
            <w:bottom w:val="none" w:sz="0" w:space="0" w:color="auto"/>
            <w:right w:val="none" w:sz="0" w:space="0" w:color="auto"/>
          </w:divBdr>
        </w:div>
        <w:div w:id="1682505876">
          <w:marLeft w:val="480"/>
          <w:marRight w:val="0"/>
          <w:marTop w:val="0"/>
          <w:marBottom w:val="0"/>
          <w:divBdr>
            <w:top w:val="none" w:sz="0" w:space="0" w:color="auto"/>
            <w:left w:val="none" w:sz="0" w:space="0" w:color="auto"/>
            <w:bottom w:val="none" w:sz="0" w:space="0" w:color="auto"/>
            <w:right w:val="none" w:sz="0" w:space="0" w:color="auto"/>
          </w:divBdr>
        </w:div>
        <w:div w:id="948584338">
          <w:marLeft w:val="480"/>
          <w:marRight w:val="0"/>
          <w:marTop w:val="0"/>
          <w:marBottom w:val="0"/>
          <w:divBdr>
            <w:top w:val="none" w:sz="0" w:space="0" w:color="auto"/>
            <w:left w:val="none" w:sz="0" w:space="0" w:color="auto"/>
            <w:bottom w:val="none" w:sz="0" w:space="0" w:color="auto"/>
            <w:right w:val="none" w:sz="0" w:space="0" w:color="auto"/>
          </w:divBdr>
        </w:div>
        <w:div w:id="1933588772">
          <w:marLeft w:val="480"/>
          <w:marRight w:val="0"/>
          <w:marTop w:val="0"/>
          <w:marBottom w:val="0"/>
          <w:divBdr>
            <w:top w:val="none" w:sz="0" w:space="0" w:color="auto"/>
            <w:left w:val="none" w:sz="0" w:space="0" w:color="auto"/>
            <w:bottom w:val="none" w:sz="0" w:space="0" w:color="auto"/>
            <w:right w:val="none" w:sz="0" w:space="0" w:color="auto"/>
          </w:divBdr>
        </w:div>
        <w:div w:id="1595742081">
          <w:marLeft w:val="480"/>
          <w:marRight w:val="0"/>
          <w:marTop w:val="0"/>
          <w:marBottom w:val="0"/>
          <w:divBdr>
            <w:top w:val="none" w:sz="0" w:space="0" w:color="auto"/>
            <w:left w:val="none" w:sz="0" w:space="0" w:color="auto"/>
            <w:bottom w:val="none" w:sz="0" w:space="0" w:color="auto"/>
            <w:right w:val="none" w:sz="0" w:space="0" w:color="auto"/>
          </w:divBdr>
        </w:div>
        <w:div w:id="834104228">
          <w:marLeft w:val="480"/>
          <w:marRight w:val="0"/>
          <w:marTop w:val="0"/>
          <w:marBottom w:val="0"/>
          <w:divBdr>
            <w:top w:val="none" w:sz="0" w:space="0" w:color="auto"/>
            <w:left w:val="none" w:sz="0" w:space="0" w:color="auto"/>
            <w:bottom w:val="none" w:sz="0" w:space="0" w:color="auto"/>
            <w:right w:val="none" w:sz="0" w:space="0" w:color="auto"/>
          </w:divBdr>
        </w:div>
        <w:div w:id="159854935">
          <w:marLeft w:val="480"/>
          <w:marRight w:val="0"/>
          <w:marTop w:val="0"/>
          <w:marBottom w:val="0"/>
          <w:divBdr>
            <w:top w:val="none" w:sz="0" w:space="0" w:color="auto"/>
            <w:left w:val="none" w:sz="0" w:space="0" w:color="auto"/>
            <w:bottom w:val="none" w:sz="0" w:space="0" w:color="auto"/>
            <w:right w:val="none" w:sz="0" w:space="0" w:color="auto"/>
          </w:divBdr>
        </w:div>
        <w:div w:id="1465735865">
          <w:marLeft w:val="480"/>
          <w:marRight w:val="0"/>
          <w:marTop w:val="0"/>
          <w:marBottom w:val="0"/>
          <w:divBdr>
            <w:top w:val="none" w:sz="0" w:space="0" w:color="auto"/>
            <w:left w:val="none" w:sz="0" w:space="0" w:color="auto"/>
            <w:bottom w:val="none" w:sz="0" w:space="0" w:color="auto"/>
            <w:right w:val="none" w:sz="0" w:space="0" w:color="auto"/>
          </w:divBdr>
        </w:div>
        <w:div w:id="1265655649">
          <w:marLeft w:val="480"/>
          <w:marRight w:val="0"/>
          <w:marTop w:val="0"/>
          <w:marBottom w:val="0"/>
          <w:divBdr>
            <w:top w:val="none" w:sz="0" w:space="0" w:color="auto"/>
            <w:left w:val="none" w:sz="0" w:space="0" w:color="auto"/>
            <w:bottom w:val="none" w:sz="0" w:space="0" w:color="auto"/>
            <w:right w:val="none" w:sz="0" w:space="0" w:color="auto"/>
          </w:divBdr>
        </w:div>
      </w:divsChild>
    </w:div>
    <w:div w:id="1314794391">
      <w:bodyDiv w:val="1"/>
      <w:marLeft w:val="0"/>
      <w:marRight w:val="0"/>
      <w:marTop w:val="0"/>
      <w:marBottom w:val="0"/>
      <w:divBdr>
        <w:top w:val="none" w:sz="0" w:space="0" w:color="auto"/>
        <w:left w:val="none" w:sz="0" w:space="0" w:color="auto"/>
        <w:bottom w:val="none" w:sz="0" w:space="0" w:color="auto"/>
        <w:right w:val="none" w:sz="0" w:space="0" w:color="auto"/>
      </w:divBdr>
    </w:div>
    <w:div w:id="1316495592">
      <w:bodyDiv w:val="1"/>
      <w:marLeft w:val="0"/>
      <w:marRight w:val="0"/>
      <w:marTop w:val="0"/>
      <w:marBottom w:val="0"/>
      <w:divBdr>
        <w:top w:val="none" w:sz="0" w:space="0" w:color="auto"/>
        <w:left w:val="none" w:sz="0" w:space="0" w:color="auto"/>
        <w:bottom w:val="none" w:sz="0" w:space="0" w:color="auto"/>
        <w:right w:val="none" w:sz="0" w:space="0" w:color="auto"/>
      </w:divBdr>
    </w:div>
    <w:div w:id="1317109103">
      <w:bodyDiv w:val="1"/>
      <w:marLeft w:val="0"/>
      <w:marRight w:val="0"/>
      <w:marTop w:val="0"/>
      <w:marBottom w:val="0"/>
      <w:divBdr>
        <w:top w:val="none" w:sz="0" w:space="0" w:color="auto"/>
        <w:left w:val="none" w:sz="0" w:space="0" w:color="auto"/>
        <w:bottom w:val="none" w:sz="0" w:space="0" w:color="auto"/>
        <w:right w:val="none" w:sz="0" w:space="0" w:color="auto"/>
      </w:divBdr>
    </w:div>
    <w:div w:id="1317149645">
      <w:bodyDiv w:val="1"/>
      <w:marLeft w:val="0"/>
      <w:marRight w:val="0"/>
      <w:marTop w:val="0"/>
      <w:marBottom w:val="0"/>
      <w:divBdr>
        <w:top w:val="none" w:sz="0" w:space="0" w:color="auto"/>
        <w:left w:val="none" w:sz="0" w:space="0" w:color="auto"/>
        <w:bottom w:val="none" w:sz="0" w:space="0" w:color="auto"/>
        <w:right w:val="none" w:sz="0" w:space="0" w:color="auto"/>
      </w:divBdr>
    </w:div>
    <w:div w:id="1318924160">
      <w:bodyDiv w:val="1"/>
      <w:marLeft w:val="0"/>
      <w:marRight w:val="0"/>
      <w:marTop w:val="0"/>
      <w:marBottom w:val="0"/>
      <w:divBdr>
        <w:top w:val="none" w:sz="0" w:space="0" w:color="auto"/>
        <w:left w:val="none" w:sz="0" w:space="0" w:color="auto"/>
        <w:bottom w:val="none" w:sz="0" w:space="0" w:color="auto"/>
        <w:right w:val="none" w:sz="0" w:space="0" w:color="auto"/>
      </w:divBdr>
    </w:div>
    <w:div w:id="1319916987">
      <w:bodyDiv w:val="1"/>
      <w:marLeft w:val="0"/>
      <w:marRight w:val="0"/>
      <w:marTop w:val="0"/>
      <w:marBottom w:val="0"/>
      <w:divBdr>
        <w:top w:val="none" w:sz="0" w:space="0" w:color="auto"/>
        <w:left w:val="none" w:sz="0" w:space="0" w:color="auto"/>
        <w:bottom w:val="none" w:sz="0" w:space="0" w:color="auto"/>
        <w:right w:val="none" w:sz="0" w:space="0" w:color="auto"/>
      </w:divBdr>
    </w:div>
    <w:div w:id="1321076054">
      <w:bodyDiv w:val="1"/>
      <w:marLeft w:val="0"/>
      <w:marRight w:val="0"/>
      <w:marTop w:val="0"/>
      <w:marBottom w:val="0"/>
      <w:divBdr>
        <w:top w:val="none" w:sz="0" w:space="0" w:color="auto"/>
        <w:left w:val="none" w:sz="0" w:space="0" w:color="auto"/>
        <w:bottom w:val="none" w:sz="0" w:space="0" w:color="auto"/>
        <w:right w:val="none" w:sz="0" w:space="0" w:color="auto"/>
      </w:divBdr>
    </w:div>
    <w:div w:id="1321083324">
      <w:bodyDiv w:val="1"/>
      <w:marLeft w:val="0"/>
      <w:marRight w:val="0"/>
      <w:marTop w:val="0"/>
      <w:marBottom w:val="0"/>
      <w:divBdr>
        <w:top w:val="none" w:sz="0" w:space="0" w:color="auto"/>
        <w:left w:val="none" w:sz="0" w:space="0" w:color="auto"/>
        <w:bottom w:val="none" w:sz="0" w:space="0" w:color="auto"/>
        <w:right w:val="none" w:sz="0" w:space="0" w:color="auto"/>
      </w:divBdr>
    </w:div>
    <w:div w:id="1321155577">
      <w:bodyDiv w:val="1"/>
      <w:marLeft w:val="0"/>
      <w:marRight w:val="0"/>
      <w:marTop w:val="0"/>
      <w:marBottom w:val="0"/>
      <w:divBdr>
        <w:top w:val="none" w:sz="0" w:space="0" w:color="auto"/>
        <w:left w:val="none" w:sz="0" w:space="0" w:color="auto"/>
        <w:bottom w:val="none" w:sz="0" w:space="0" w:color="auto"/>
        <w:right w:val="none" w:sz="0" w:space="0" w:color="auto"/>
      </w:divBdr>
    </w:div>
    <w:div w:id="1324622546">
      <w:bodyDiv w:val="1"/>
      <w:marLeft w:val="0"/>
      <w:marRight w:val="0"/>
      <w:marTop w:val="0"/>
      <w:marBottom w:val="0"/>
      <w:divBdr>
        <w:top w:val="none" w:sz="0" w:space="0" w:color="auto"/>
        <w:left w:val="none" w:sz="0" w:space="0" w:color="auto"/>
        <w:bottom w:val="none" w:sz="0" w:space="0" w:color="auto"/>
        <w:right w:val="none" w:sz="0" w:space="0" w:color="auto"/>
      </w:divBdr>
    </w:div>
    <w:div w:id="1324894732">
      <w:bodyDiv w:val="1"/>
      <w:marLeft w:val="0"/>
      <w:marRight w:val="0"/>
      <w:marTop w:val="0"/>
      <w:marBottom w:val="0"/>
      <w:divBdr>
        <w:top w:val="none" w:sz="0" w:space="0" w:color="auto"/>
        <w:left w:val="none" w:sz="0" w:space="0" w:color="auto"/>
        <w:bottom w:val="none" w:sz="0" w:space="0" w:color="auto"/>
        <w:right w:val="none" w:sz="0" w:space="0" w:color="auto"/>
      </w:divBdr>
    </w:div>
    <w:div w:id="1328361869">
      <w:bodyDiv w:val="1"/>
      <w:marLeft w:val="0"/>
      <w:marRight w:val="0"/>
      <w:marTop w:val="0"/>
      <w:marBottom w:val="0"/>
      <w:divBdr>
        <w:top w:val="none" w:sz="0" w:space="0" w:color="auto"/>
        <w:left w:val="none" w:sz="0" w:space="0" w:color="auto"/>
        <w:bottom w:val="none" w:sz="0" w:space="0" w:color="auto"/>
        <w:right w:val="none" w:sz="0" w:space="0" w:color="auto"/>
      </w:divBdr>
    </w:div>
    <w:div w:id="1329288053">
      <w:bodyDiv w:val="1"/>
      <w:marLeft w:val="0"/>
      <w:marRight w:val="0"/>
      <w:marTop w:val="0"/>
      <w:marBottom w:val="0"/>
      <w:divBdr>
        <w:top w:val="none" w:sz="0" w:space="0" w:color="auto"/>
        <w:left w:val="none" w:sz="0" w:space="0" w:color="auto"/>
        <w:bottom w:val="none" w:sz="0" w:space="0" w:color="auto"/>
        <w:right w:val="none" w:sz="0" w:space="0" w:color="auto"/>
      </w:divBdr>
    </w:div>
    <w:div w:id="1330256565">
      <w:bodyDiv w:val="1"/>
      <w:marLeft w:val="0"/>
      <w:marRight w:val="0"/>
      <w:marTop w:val="0"/>
      <w:marBottom w:val="0"/>
      <w:divBdr>
        <w:top w:val="none" w:sz="0" w:space="0" w:color="auto"/>
        <w:left w:val="none" w:sz="0" w:space="0" w:color="auto"/>
        <w:bottom w:val="none" w:sz="0" w:space="0" w:color="auto"/>
        <w:right w:val="none" w:sz="0" w:space="0" w:color="auto"/>
      </w:divBdr>
    </w:div>
    <w:div w:id="1330675669">
      <w:bodyDiv w:val="1"/>
      <w:marLeft w:val="0"/>
      <w:marRight w:val="0"/>
      <w:marTop w:val="0"/>
      <w:marBottom w:val="0"/>
      <w:divBdr>
        <w:top w:val="none" w:sz="0" w:space="0" w:color="auto"/>
        <w:left w:val="none" w:sz="0" w:space="0" w:color="auto"/>
        <w:bottom w:val="none" w:sz="0" w:space="0" w:color="auto"/>
        <w:right w:val="none" w:sz="0" w:space="0" w:color="auto"/>
      </w:divBdr>
    </w:div>
    <w:div w:id="1332759225">
      <w:bodyDiv w:val="1"/>
      <w:marLeft w:val="0"/>
      <w:marRight w:val="0"/>
      <w:marTop w:val="0"/>
      <w:marBottom w:val="0"/>
      <w:divBdr>
        <w:top w:val="none" w:sz="0" w:space="0" w:color="auto"/>
        <w:left w:val="none" w:sz="0" w:space="0" w:color="auto"/>
        <w:bottom w:val="none" w:sz="0" w:space="0" w:color="auto"/>
        <w:right w:val="none" w:sz="0" w:space="0" w:color="auto"/>
      </w:divBdr>
    </w:div>
    <w:div w:id="1333021108">
      <w:bodyDiv w:val="1"/>
      <w:marLeft w:val="0"/>
      <w:marRight w:val="0"/>
      <w:marTop w:val="0"/>
      <w:marBottom w:val="0"/>
      <w:divBdr>
        <w:top w:val="none" w:sz="0" w:space="0" w:color="auto"/>
        <w:left w:val="none" w:sz="0" w:space="0" w:color="auto"/>
        <w:bottom w:val="none" w:sz="0" w:space="0" w:color="auto"/>
        <w:right w:val="none" w:sz="0" w:space="0" w:color="auto"/>
      </w:divBdr>
    </w:div>
    <w:div w:id="1335720223">
      <w:bodyDiv w:val="1"/>
      <w:marLeft w:val="0"/>
      <w:marRight w:val="0"/>
      <w:marTop w:val="0"/>
      <w:marBottom w:val="0"/>
      <w:divBdr>
        <w:top w:val="none" w:sz="0" w:space="0" w:color="auto"/>
        <w:left w:val="none" w:sz="0" w:space="0" w:color="auto"/>
        <w:bottom w:val="none" w:sz="0" w:space="0" w:color="auto"/>
        <w:right w:val="none" w:sz="0" w:space="0" w:color="auto"/>
      </w:divBdr>
    </w:div>
    <w:div w:id="1338846633">
      <w:bodyDiv w:val="1"/>
      <w:marLeft w:val="0"/>
      <w:marRight w:val="0"/>
      <w:marTop w:val="0"/>
      <w:marBottom w:val="0"/>
      <w:divBdr>
        <w:top w:val="none" w:sz="0" w:space="0" w:color="auto"/>
        <w:left w:val="none" w:sz="0" w:space="0" w:color="auto"/>
        <w:bottom w:val="none" w:sz="0" w:space="0" w:color="auto"/>
        <w:right w:val="none" w:sz="0" w:space="0" w:color="auto"/>
      </w:divBdr>
    </w:div>
    <w:div w:id="1343556547">
      <w:bodyDiv w:val="1"/>
      <w:marLeft w:val="0"/>
      <w:marRight w:val="0"/>
      <w:marTop w:val="0"/>
      <w:marBottom w:val="0"/>
      <w:divBdr>
        <w:top w:val="none" w:sz="0" w:space="0" w:color="auto"/>
        <w:left w:val="none" w:sz="0" w:space="0" w:color="auto"/>
        <w:bottom w:val="none" w:sz="0" w:space="0" w:color="auto"/>
        <w:right w:val="none" w:sz="0" w:space="0" w:color="auto"/>
      </w:divBdr>
    </w:div>
    <w:div w:id="1345478737">
      <w:bodyDiv w:val="1"/>
      <w:marLeft w:val="0"/>
      <w:marRight w:val="0"/>
      <w:marTop w:val="0"/>
      <w:marBottom w:val="0"/>
      <w:divBdr>
        <w:top w:val="none" w:sz="0" w:space="0" w:color="auto"/>
        <w:left w:val="none" w:sz="0" w:space="0" w:color="auto"/>
        <w:bottom w:val="none" w:sz="0" w:space="0" w:color="auto"/>
        <w:right w:val="none" w:sz="0" w:space="0" w:color="auto"/>
      </w:divBdr>
    </w:div>
    <w:div w:id="1345861403">
      <w:bodyDiv w:val="1"/>
      <w:marLeft w:val="0"/>
      <w:marRight w:val="0"/>
      <w:marTop w:val="0"/>
      <w:marBottom w:val="0"/>
      <w:divBdr>
        <w:top w:val="none" w:sz="0" w:space="0" w:color="auto"/>
        <w:left w:val="none" w:sz="0" w:space="0" w:color="auto"/>
        <w:bottom w:val="none" w:sz="0" w:space="0" w:color="auto"/>
        <w:right w:val="none" w:sz="0" w:space="0" w:color="auto"/>
      </w:divBdr>
    </w:div>
    <w:div w:id="1346977573">
      <w:bodyDiv w:val="1"/>
      <w:marLeft w:val="0"/>
      <w:marRight w:val="0"/>
      <w:marTop w:val="0"/>
      <w:marBottom w:val="0"/>
      <w:divBdr>
        <w:top w:val="none" w:sz="0" w:space="0" w:color="auto"/>
        <w:left w:val="none" w:sz="0" w:space="0" w:color="auto"/>
        <w:bottom w:val="none" w:sz="0" w:space="0" w:color="auto"/>
        <w:right w:val="none" w:sz="0" w:space="0" w:color="auto"/>
      </w:divBdr>
    </w:div>
    <w:div w:id="1352026234">
      <w:bodyDiv w:val="1"/>
      <w:marLeft w:val="0"/>
      <w:marRight w:val="0"/>
      <w:marTop w:val="0"/>
      <w:marBottom w:val="0"/>
      <w:divBdr>
        <w:top w:val="none" w:sz="0" w:space="0" w:color="auto"/>
        <w:left w:val="none" w:sz="0" w:space="0" w:color="auto"/>
        <w:bottom w:val="none" w:sz="0" w:space="0" w:color="auto"/>
        <w:right w:val="none" w:sz="0" w:space="0" w:color="auto"/>
      </w:divBdr>
    </w:div>
    <w:div w:id="1353411143">
      <w:bodyDiv w:val="1"/>
      <w:marLeft w:val="0"/>
      <w:marRight w:val="0"/>
      <w:marTop w:val="0"/>
      <w:marBottom w:val="0"/>
      <w:divBdr>
        <w:top w:val="none" w:sz="0" w:space="0" w:color="auto"/>
        <w:left w:val="none" w:sz="0" w:space="0" w:color="auto"/>
        <w:bottom w:val="none" w:sz="0" w:space="0" w:color="auto"/>
        <w:right w:val="none" w:sz="0" w:space="0" w:color="auto"/>
      </w:divBdr>
    </w:div>
    <w:div w:id="1354575353">
      <w:bodyDiv w:val="1"/>
      <w:marLeft w:val="0"/>
      <w:marRight w:val="0"/>
      <w:marTop w:val="0"/>
      <w:marBottom w:val="0"/>
      <w:divBdr>
        <w:top w:val="none" w:sz="0" w:space="0" w:color="auto"/>
        <w:left w:val="none" w:sz="0" w:space="0" w:color="auto"/>
        <w:bottom w:val="none" w:sz="0" w:space="0" w:color="auto"/>
        <w:right w:val="none" w:sz="0" w:space="0" w:color="auto"/>
      </w:divBdr>
    </w:div>
    <w:div w:id="1355615328">
      <w:bodyDiv w:val="1"/>
      <w:marLeft w:val="0"/>
      <w:marRight w:val="0"/>
      <w:marTop w:val="0"/>
      <w:marBottom w:val="0"/>
      <w:divBdr>
        <w:top w:val="none" w:sz="0" w:space="0" w:color="auto"/>
        <w:left w:val="none" w:sz="0" w:space="0" w:color="auto"/>
        <w:bottom w:val="none" w:sz="0" w:space="0" w:color="auto"/>
        <w:right w:val="none" w:sz="0" w:space="0" w:color="auto"/>
      </w:divBdr>
    </w:div>
    <w:div w:id="1356537982">
      <w:bodyDiv w:val="1"/>
      <w:marLeft w:val="0"/>
      <w:marRight w:val="0"/>
      <w:marTop w:val="0"/>
      <w:marBottom w:val="0"/>
      <w:divBdr>
        <w:top w:val="none" w:sz="0" w:space="0" w:color="auto"/>
        <w:left w:val="none" w:sz="0" w:space="0" w:color="auto"/>
        <w:bottom w:val="none" w:sz="0" w:space="0" w:color="auto"/>
        <w:right w:val="none" w:sz="0" w:space="0" w:color="auto"/>
      </w:divBdr>
    </w:div>
    <w:div w:id="1360741492">
      <w:bodyDiv w:val="1"/>
      <w:marLeft w:val="0"/>
      <w:marRight w:val="0"/>
      <w:marTop w:val="0"/>
      <w:marBottom w:val="0"/>
      <w:divBdr>
        <w:top w:val="none" w:sz="0" w:space="0" w:color="auto"/>
        <w:left w:val="none" w:sz="0" w:space="0" w:color="auto"/>
        <w:bottom w:val="none" w:sz="0" w:space="0" w:color="auto"/>
        <w:right w:val="none" w:sz="0" w:space="0" w:color="auto"/>
      </w:divBdr>
    </w:div>
    <w:div w:id="1364094284">
      <w:bodyDiv w:val="1"/>
      <w:marLeft w:val="0"/>
      <w:marRight w:val="0"/>
      <w:marTop w:val="0"/>
      <w:marBottom w:val="0"/>
      <w:divBdr>
        <w:top w:val="none" w:sz="0" w:space="0" w:color="auto"/>
        <w:left w:val="none" w:sz="0" w:space="0" w:color="auto"/>
        <w:bottom w:val="none" w:sz="0" w:space="0" w:color="auto"/>
        <w:right w:val="none" w:sz="0" w:space="0" w:color="auto"/>
      </w:divBdr>
    </w:div>
    <w:div w:id="1364595096">
      <w:bodyDiv w:val="1"/>
      <w:marLeft w:val="0"/>
      <w:marRight w:val="0"/>
      <w:marTop w:val="0"/>
      <w:marBottom w:val="0"/>
      <w:divBdr>
        <w:top w:val="none" w:sz="0" w:space="0" w:color="auto"/>
        <w:left w:val="none" w:sz="0" w:space="0" w:color="auto"/>
        <w:bottom w:val="none" w:sz="0" w:space="0" w:color="auto"/>
        <w:right w:val="none" w:sz="0" w:space="0" w:color="auto"/>
      </w:divBdr>
    </w:div>
    <w:div w:id="1368487334">
      <w:bodyDiv w:val="1"/>
      <w:marLeft w:val="0"/>
      <w:marRight w:val="0"/>
      <w:marTop w:val="0"/>
      <w:marBottom w:val="0"/>
      <w:divBdr>
        <w:top w:val="none" w:sz="0" w:space="0" w:color="auto"/>
        <w:left w:val="none" w:sz="0" w:space="0" w:color="auto"/>
        <w:bottom w:val="none" w:sz="0" w:space="0" w:color="auto"/>
        <w:right w:val="none" w:sz="0" w:space="0" w:color="auto"/>
      </w:divBdr>
    </w:div>
    <w:div w:id="1368603060">
      <w:bodyDiv w:val="1"/>
      <w:marLeft w:val="0"/>
      <w:marRight w:val="0"/>
      <w:marTop w:val="0"/>
      <w:marBottom w:val="0"/>
      <w:divBdr>
        <w:top w:val="none" w:sz="0" w:space="0" w:color="auto"/>
        <w:left w:val="none" w:sz="0" w:space="0" w:color="auto"/>
        <w:bottom w:val="none" w:sz="0" w:space="0" w:color="auto"/>
        <w:right w:val="none" w:sz="0" w:space="0" w:color="auto"/>
      </w:divBdr>
    </w:div>
    <w:div w:id="1368875883">
      <w:bodyDiv w:val="1"/>
      <w:marLeft w:val="0"/>
      <w:marRight w:val="0"/>
      <w:marTop w:val="0"/>
      <w:marBottom w:val="0"/>
      <w:divBdr>
        <w:top w:val="none" w:sz="0" w:space="0" w:color="auto"/>
        <w:left w:val="none" w:sz="0" w:space="0" w:color="auto"/>
        <w:bottom w:val="none" w:sz="0" w:space="0" w:color="auto"/>
        <w:right w:val="none" w:sz="0" w:space="0" w:color="auto"/>
      </w:divBdr>
      <w:divsChild>
        <w:div w:id="2018921036">
          <w:marLeft w:val="480"/>
          <w:marRight w:val="0"/>
          <w:marTop w:val="0"/>
          <w:marBottom w:val="0"/>
          <w:divBdr>
            <w:top w:val="none" w:sz="0" w:space="0" w:color="auto"/>
            <w:left w:val="none" w:sz="0" w:space="0" w:color="auto"/>
            <w:bottom w:val="none" w:sz="0" w:space="0" w:color="auto"/>
            <w:right w:val="none" w:sz="0" w:space="0" w:color="auto"/>
          </w:divBdr>
        </w:div>
        <w:div w:id="1633050223">
          <w:marLeft w:val="480"/>
          <w:marRight w:val="0"/>
          <w:marTop w:val="0"/>
          <w:marBottom w:val="0"/>
          <w:divBdr>
            <w:top w:val="none" w:sz="0" w:space="0" w:color="auto"/>
            <w:left w:val="none" w:sz="0" w:space="0" w:color="auto"/>
            <w:bottom w:val="none" w:sz="0" w:space="0" w:color="auto"/>
            <w:right w:val="none" w:sz="0" w:space="0" w:color="auto"/>
          </w:divBdr>
        </w:div>
        <w:div w:id="1826975524">
          <w:marLeft w:val="480"/>
          <w:marRight w:val="0"/>
          <w:marTop w:val="0"/>
          <w:marBottom w:val="0"/>
          <w:divBdr>
            <w:top w:val="none" w:sz="0" w:space="0" w:color="auto"/>
            <w:left w:val="none" w:sz="0" w:space="0" w:color="auto"/>
            <w:bottom w:val="none" w:sz="0" w:space="0" w:color="auto"/>
            <w:right w:val="none" w:sz="0" w:space="0" w:color="auto"/>
          </w:divBdr>
        </w:div>
        <w:div w:id="1137453739">
          <w:marLeft w:val="480"/>
          <w:marRight w:val="0"/>
          <w:marTop w:val="0"/>
          <w:marBottom w:val="0"/>
          <w:divBdr>
            <w:top w:val="none" w:sz="0" w:space="0" w:color="auto"/>
            <w:left w:val="none" w:sz="0" w:space="0" w:color="auto"/>
            <w:bottom w:val="none" w:sz="0" w:space="0" w:color="auto"/>
            <w:right w:val="none" w:sz="0" w:space="0" w:color="auto"/>
          </w:divBdr>
        </w:div>
        <w:div w:id="93674811">
          <w:marLeft w:val="480"/>
          <w:marRight w:val="0"/>
          <w:marTop w:val="0"/>
          <w:marBottom w:val="0"/>
          <w:divBdr>
            <w:top w:val="none" w:sz="0" w:space="0" w:color="auto"/>
            <w:left w:val="none" w:sz="0" w:space="0" w:color="auto"/>
            <w:bottom w:val="none" w:sz="0" w:space="0" w:color="auto"/>
            <w:right w:val="none" w:sz="0" w:space="0" w:color="auto"/>
          </w:divBdr>
        </w:div>
        <w:div w:id="1971129752">
          <w:marLeft w:val="480"/>
          <w:marRight w:val="0"/>
          <w:marTop w:val="0"/>
          <w:marBottom w:val="0"/>
          <w:divBdr>
            <w:top w:val="none" w:sz="0" w:space="0" w:color="auto"/>
            <w:left w:val="none" w:sz="0" w:space="0" w:color="auto"/>
            <w:bottom w:val="none" w:sz="0" w:space="0" w:color="auto"/>
            <w:right w:val="none" w:sz="0" w:space="0" w:color="auto"/>
          </w:divBdr>
        </w:div>
        <w:div w:id="231431438">
          <w:marLeft w:val="480"/>
          <w:marRight w:val="0"/>
          <w:marTop w:val="0"/>
          <w:marBottom w:val="0"/>
          <w:divBdr>
            <w:top w:val="none" w:sz="0" w:space="0" w:color="auto"/>
            <w:left w:val="none" w:sz="0" w:space="0" w:color="auto"/>
            <w:bottom w:val="none" w:sz="0" w:space="0" w:color="auto"/>
            <w:right w:val="none" w:sz="0" w:space="0" w:color="auto"/>
          </w:divBdr>
        </w:div>
        <w:div w:id="682829491">
          <w:marLeft w:val="480"/>
          <w:marRight w:val="0"/>
          <w:marTop w:val="0"/>
          <w:marBottom w:val="0"/>
          <w:divBdr>
            <w:top w:val="none" w:sz="0" w:space="0" w:color="auto"/>
            <w:left w:val="none" w:sz="0" w:space="0" w:color="auto"/>
            <w:bottom w:val="none" w:sz="0" w:space="0" w:color="auto"/>
            <w:right w:val="none" w:sz="0" w:space="0" w:color="auto"/>
          </w:divBdr>
        </w:div>
        <w:div w:id="1782918994">
          <w:marLeft w:val="480"/>
          <w:marRight w:val="0"/>
          <w:marTop w:val="0"/>
          <w:marBottom w:val="0"/>
          <w:divBdr>
            <w:top w:val="none" w:sz="0" w:space="0" w:color="auto"/>
            <w:left w:val="none" w:sz="0" w:space="0" w:color="auto"/>
            <w:bottom w:val="none" w:sz="0" w:space="0" w:color="auto"/>
            <w:right w:val="none" w:sz="0" w:space="0" w:color="auto"/>
          </w:divBdr>
        </w:div>
        <w:div w:id="295112079">
          <w:marLeft w:val="480"/>
          <w:marRight w:val="0"/>
          <w:marTop w:val="0"/>
          <w:marBottom w:val="0"/>
          <w:divBdr>
            <w:top w:val="none" w:sz="0" w:space="0" w:color="auto"/>
            <w:left w:val="none" w:sz="0" w:space="0" w:color="auto"/>
            <w:bottom w:val="none" w:sz="0" w:space="0" w:color="auto"/>
            <w:right w:val="none" w:sz="0" w:space="0" w:color="auto"/>
          </w:divBdr>
        </w:div>
        <w:div w:id="1967613486">
          <w:marLeft w:val="480"/>
          <w:marRight w:val="0"/>
          <w:marTop w:val="0"/>
          <w:marBottom w:val="0"/>
          <w:divBdr>
            <w:top w:val="none" w:sz="0" w:space="0" w:color="auto"/>
            <w:left w:val="none" w:sz="0" w:space="0" w:color="auto"/>
            <w:bottom w:val="none" w:sz="0" w:space="0" w:color="auto"/>
            <w:right w:val="none" w:sz="0" w:space="0" w:color="auto"/>
          </w:divBdr>
        </w:div>
        <w:div w:id="2049643569">
          <w:marLeft w:val="480"/>
          <w:marRight w:val="0"/>
          <w:marTop w:val="0"/>
          <w:marBottom w:val="0"/>
          <w:divBdr>
            <w:top w:val="none" w:sz="0" w:space="0" w:color="auto"/>
            <w:left w:val="none" w:sz="0" w:space="0" w:color="auto"/>
            <w:bottom w:val="none" w:sz="0" w:space="0" w:color="auto"/>
            <w:right w:val="none" w:sz="0" w:space="0" w:color="auto"/>
          </w:divBdr>
        </w:div>
        <w:div w:id="870918329">
          <w:marLeft w:val="480"/>
          <w:marRight w:val="0"/>
          <w:marTop w:val="0"/>
          <w:marBottom w:val="0"/>
          <w:divBdr>
            <w:top w:val="none" w:sz="0" w:space="0" w:color="auto"/>
            <w:left w:val="none" w:sz="0" w:space="0" w:color="auto"/>
            <w:bottom w:val="none" w:sz="0" w:space="0" w:color="auto"/>
            <w:right w:val="none" w:sz="0" w:space="0" w:color="auto"/>
          </w:divBdr>
        </w:div>
        <w:div w:id="1543832776">
          <w:marLeft w:val="480"/>
          <w:marRight w:val="0"/>
          <w:marTop w:val="0"/>
          <w:marBottom w:val="0"/>
          <w:divBdr>
            <w:top w:val="none" w:sz="0" w:space="0" w:color="auto"/>
            <w:left w:val="none" w:sz="0" w:space="0" w:color="auto"/>
            <w:bottom w:val="none" w:sz="0" w:space="0" w:color="auto"/>
            <w:right w:val="none" w:sz="0" w:space="0" w:color="auto"/>
          </w:divBdr>
        </w:div>
        <w:div w:id="538125792">
          <w:marLeft w:val="480"/>
          <w:marRight w:val="0"/>
          <w:marTop w:val="0"/>
          <w:marBottom w:val="0"/>
          <w:divBdr>
            <w:top w:val="none" w:sz="0" w:space="0" w:color="auto"/>
            <w:left w:val="none" w:sz="0" w:space="0" w:color="auto"/>
            <w:bottom w:val="none" w:sz="0" w:space="0" w:color="auto"/>
            <w:right w:val="none" w:sz="0" w:space="0" w:color="auto"/>
          </w:divBdr>
        </w:div>
        <w:div w:id="1884172106">
          <w:marLeft w:val="480"/>
          <w:marRight w:val="0"/>
          <w:marTop w:val="0"/>
          <w:marBottom w:val="0"/>
          <w:divBdr>
            <w:top w:val="none" w:sz="0" w:space="0" w:color="auto"/>
            <w:left w:val="none" w:sz="0" w:space="0" w:color="auto"/>
            <w:bottom w:val="none" w:sz="0" w:space="0" w:color="auto"/>
            <w:right w:val="none" w:sz="0" w:space="0" w:color="auto"/>
          </w:divBdr>
        </w:div>
        <w:div w:id="1509518372">
          <w:marLeft w:val="480"/>
          <w:marRight w:val="0"/>
          <w:marTop w:val="0"/>
          <w:marBottom w:val="0"/>
          <w:divBdr>
            <w:top w:val="none" w:sz="0" w:space="0" w:color="auto"/>
            <w:left w:val="none" w:sz="0" w:space="0" w:color="auto"/>
            <w:bottom w:val="none" w:sz="0" w:space="0" w:color="auto"/>
            <w:right w:val="none" w:sz="0" w:space="0" w:color="auto"/>
          </w:divBdr>
        </w:div>
        <w:div w:id="461191302">
          <w:marLeft w:val="480"/>
          <w:marRight w:val="0"/>
          <w:marTop w:val="0"/>
          <w:marBottom w:val="0"/>
          <w:divBdr>
            <w:top w:val="none" w:sz="0" w:space="0" w:color="auto"/>
            <w:left w:val="none" w:sz="0" w:space="0" w:color="auto"/>
            <w:bottom w:val="none" w:sz="0" w:space="0" w:color="auto"/>
            <w:right w:val="none" w:sz="0" w:space="0" w:color="auto"/>
          </w:divBdr>
        </w:div>
        <w:div w:id="787359892">
          <w:marLeft w:val="480"/>
          <w:marRight w:val="0"/>
          <w:marTop w:val="0"/>
          <w:marBottom w:val="0"/>
          <w:divBdr>
            <w:top w:val="none" w:sz="0" w:space="0" w:color="auto"/>
            <w:left w:val="none" w:sz="0" w:space="0" w:color="auto"/>
            <w:bottom w:val="none" w:sz="0" w:space="0" w:color="auto"/>
            <w:right w:val="none" w:sz="0" w:space="0" w:color="auto"/>
          </w:divBdr>
        </w:div>
        <w:div w:id="1004286132">
          <w:marLeft w:val="480"/>
          <w:marRight w:val="0"/>
          <w:marTop w:val="0"/>
          <w:marBottom w:val="0"/>
          <w:divBdr>
            <w:top w:val="none" w:sz="0" w:space="0" w:color="auto"/>
            <w:left w:val="none" w:sz="0" w:space="0" w:color="auto"/>
            <w:bottom w:val="none" w:sz="0" w:space="0" w:color="auto"/>
            <w:right w:val="none" w:sz="0" w:space="0" w:color="auto"/>
          </w:divBdr>
        </w:div>
        <w:div w:id="59789533">
          <w:marLeft w:val="480"/>
          <w:marRight w:val="0"/>
          <w:marTop w:val="0"/>
          <w:marBottom w:val="0"/>
          <w:divBdr>
            <w:top w:val="none" w:sz="0" w:space="0" w:color="auto"/>
            <w:left w:val="none" w:sz="0" w:space="0" w:color="auto"/>
            <w:bottom w:val="none" w:sz="0" w:space="0" w:color="auto"/>
            <w:right w:val="none" w:sz="0" w:space="0" w:color="auto"/>
          </w:divBdr>
        </w:div>
        <w:div w:id="181090511">
          <w:marLeft w:val="480"/>
          <w:marRight w:val="0"/>
          <w:marTop w:val="0"/>
          <w:marBottom w:val="0"/>
          <w:divBdr>
            <w:top w:val="none" w:sz="0" w:space="0" w:color="auto"/>
            <w:left w:val="none" w:sz="0" w:space="0" w:color="auto"/>
            <w:bottom w:val="none" w:sz="0" w:space="0" w:color="auto"/>
            <w:right w:val="none" w:sz="0" w:space="0" w:color="auto"/>
          </w:divBdr>
        </w:div>
        <w:div w:id="1010765035">
          <w:marLeft w:val="480"/>
          <w:marRight w:val="0"/>
          <w:marTop w:val="0"/>
          <w:marBottom w:val="0"/>
          <w:divBdr>
            <w:top w:val="none" w:sz="0" w:space="0" w:color="auto"/>
            <w:left w:val="none" w:sz="0" w:space="0" w:color="auto"/>
            <w:bottom w:val="none" w:sz="0" w:space="0" w:color="auto"/>
            <w:right w:val="none" w:sz="0" w:space="0" w:color="auto"/>
          </w:divBdr>
        </w:div>
        <w:div w:id="935599294">
          <w:marLeft w:val="480"/>
          <w:marRight w:val="0"/>
          <w:marTop w:val="0"/>
          <w:marBottom w:val="0"/>
          <w:divBdr>
            <w:top w:val="none" w:sz="0" w:space="0" w:color="auto"/>
            <w:left w:val="none" w:sz="0" w:space="0" w:color="auto"/>
            <w:bottom w:val="none" w:sz="0" w:space="0" w:color="auto"/>
            <w:right w:val="none" w:sz="0" w:space="0" w:color="auto"/>
          </w:divBdr>
        </w:div>
        <w:div w:id="1105886073">
          <w:marLeft w:val="480"/>
          <w:marRight w:val="0"/>
          <w:marTop w:val="0"/>
          <w:marBottom w:val="0"/>
          <w:divBdr>
            <w:top w:val="none" w:sz="0" w:space="0" w:color="auto"/>
            <w:left w:val="none" w:sz="0" w:space="0" w:color="auto"/>
            <w:bottom w:val="none" w:sz="0" w:space="0" w:color="auto"/>
            <w:right w:val="none" w:sz="0" w:space="0" w:color="auto"/>
          </w:divBdr>
        </w:div>
        <w:div w:id="1020857788">
          <w:marLeft w:val="480"/>
          <w:marRight w:val="0"/>
          <w:marTop w:val="0"/>
          <w:marBottom w:val="0"/>
          <w:divBdr>
            <w:top w:val="none" w:sz="0" w:space="0" w:color="auto"/>
            <w:left w:val="none" w:sz="0" w:space="0" w:color="auto"/>
            <w:bottom w:val="none" w:sz="0" w:space="0" w:color="auto"/>
            <w:right w:val="none" w:sz="0" w:space="0" w:color="auto"/>
          </w:divBdr>
        </w:div>
        <w:div w:id="124154462">
          <w:marLeft w:val="480"/>
          <w:marRight w:val="0"/>
          <w:marTop w:val="0"/>
          <w:marBottom w:val="0"/>
          <w:divBdr>
            <w:top w:val="none" w:sz="0" w:space="0" w:color="auto"/>
            <w:left w:val="none" w:sz="0" w:space="0" w:color="auto"/>
            <w:bottom w:val="none" w:sz="0" w:space="0" w:color="auto"/>
            <w:right w:val="none" w:sz="0" w:space="0" w:color="auto"/>
          </w:divBdr>
        </w:div>
        <w:div w:id="20400269">
          <w:marLeft w:val="480"/>
          <w:marRight w:val="0"/>
          <w:marTop w:val="0"/>
          <w:marBottom w:val="0"/>
          <w:divBdr>
            <w:top w:val="none" w:sz="0" w:space="0" w:color="auto"/>
            <w:left w:val="none" w:sz="0" w:space="0" w:color="auto"/>
            <w:bottom w:val="none" w:sz="0" w:space="0" w:color="auto"/>
            <w:right w:val="none" w:sz="0" w:space="0" w:color="auto"/>
          </w:divBdr>
        </w:div>
        <w:div w:id="1085297899">
          <w:marLeft w:val="480"/>
          <w:marRight w:val="0"/>
          <w:marTop w:val="0"/>
          <w:marBottom w:val="0"/>
          <w:divBdr>
            <w:top w:val="none" w:sz="0" w:space="0" w:color="auto"/>
            <w:left w:val="none" w:sz="0" w:space="0" w:color="auto"/>
            <w:bottom w:val="none" w:sz="0" w:space="0" w:color="auto"/>
            <w:right w:val="none" w:sz="0" w:space="0" w:color="auto"/>
          </w:divBdr>
        </w:div>
        <w:div w:id="446314972">
          <w:marLeft w:val="480"/>
          <w:marRight w:val="0"/>
          <w:marTop w:val="0"/>
          <w:marBottom w:val="0"/>
          <w:divBdr>
            <w:top w:val="none" w:sz="0" w:space="0" w:color="auto"/>
            <w:left w:val="none" w:sz="0" w:space="0" w:color="auto"/>
            <w:bottom w:val="none" w:sz="0" w:space="0" w:color="auto"/>
            <w:right w:val="none" w:sz="0" w:space="0" w:color="auto"/>
          </w:divBdr>
        </w:div>
        <w:div w:id="840194926">
          <w:marLeft w:val="480"/>
          <w:marRight w:val="0"/>
          <w:marTop w:val="0"/>
          <w:marBottom w:val="0"/>
          <w:divBdr>
            <w:top w:val="none" w:sz="0" w:space="0" w:color="auto"/>
            <w:left w:val="none" w:sz="0" w:space="0" w:color="auto"/>
            <w:bottom w:val="none" w:sz="0" w:space="0" w:color="auto"/>
            <w:right w:val="none" w:sz="0" w:space="0" w:color="auto"/>
          </w:divBdr>
        </w:div>
        <w:div w:id="1431659052">
          <w:marLeft w:val="480"/>
          <w:marRight w:val="0"/>
          <w:marTop w:val="0"/>
          <w:marBottom w:val="0"/>
          <w:divBdr>
            <w:top w:val="none" w:sz="0" w:space="0" w:color="auto"/>
            <w:left w:val="none" w:sz="0" w:space="0" w:color="auto"/>
            <w:bottom w:val="none" w:sz="0" w:space="0" w:color="auto"/>
            <w:right w:val="none" w:sz="0" w:space="0" w:color="auto"/>
          </w:divBdr>
        </w:div>
        <w:div w:id="2038192716">
          <w:marLeft w:val="480"/>
          <w:marRight w:val="0"/>
          <w:marTop w:val="0"/>
          <w:marBottom w:val="0"/>
          <w:divBdr>
            <w:top w:val="none" w:sz="0" w:space="0" w:color="auto"/>
            <w:left w:val="none" w:sz="0" w:space="0" w:color="auto"/>
            <w:bottom w:val="none" w:sz="0" w:space="0" w:color="auto"/>
            <w:right w:val="none" w:sz="0" w:space="0" w:color="auto"/>
          </w:divBdr>
        </w:div>
        <w:div w:id="828449472">
          <w:marLeft w:val="480"/>
          <w:marRight w:val="0"/>
          <w:marTop w:val="0"/>
          <w:marBottom w:val="0"/>
          <w:divBdr>
            <w:top w:val="none" w:sz="0" w:space="0" w:color="auto"/>
            <w:left w:val="none" w:sz="0" w:space="0" w:color="auto"/>
            <w:bottom w:val="none" w:sz="0" w:space="0" w:color="auto"/>
            <w:right w:val="none" w:sz="0" w:space="0" w:color="auto"/>
          </w:divBdr>
        </w:div>
        <w:div w:id="1182277247">
          <w:marLeft w:val="480"/>
          <w:marRight w:val="0"/>
          <w:marTop w:val="0"/>
          <w:marBottom w:val="0"/>
          <w:divBdr>
            <w:top w:val="none" w:sz="0" w:space="0" w:color="auto"/>
            <w:left w:val="none" w:sz="0" w:space="0" w:color="auto"/>
            <w:bottom w:val="none" w:sz="0" w:space="0" w:color="auto"/>
            <w:right w:val="none" w:sz="0" w:space="0" w:color="auto"/>
          </w:divBdr>
        </w:div>
        <w:div w:id="1696298549">
          <w:marLeft w:val="480"/>
          <w:marRight w:val="0"/>
          <w:marTop w:val="0"/>
          <w:marBottom w:val="0"/>
          <w:divBdr>
            <w:top w:val="none" w:sz="0" w:space="0" w:color="auto"/>
            <w:left w:val="none" w:sz="0" w:space="0" w:color="auto"/>
            <w:bottom w:val="none" w:sz="0" w:space="0" w:color="auto"/>
            <w:right w:val="none" w:sz="0" w:space="0" w:color="auto"/>
          </w:divBdr>
        </w:div>
        <w:div w:id="681277394">
          <w:marLeft w:val="480"/>
          <w:marRight w:val="0"/>
          <w:marTop w:val="0"/>
          <w:marBottom w:val="0"/>
          <w:divBdr>
            <w:top w:val="none" w:sz="0" w:space="0" w:color="auto"/>
            <w:left w:val="none" w:sz="0" w:space="0" w:color="auto"/>
            <w:bottom w:val="none" w:sz="0" w:space="0" w:color="auto"/>
            <w:right w:val="none" w:sz="0" w:space="0" w:color="auto"/>
          </w:divBdr>
        </w:div>
        <w:div w:id="2136361007">
          <w:marLeft w:val="480"/>
          <w:marRight w:val="0"/>
          <w:marTop w:val="0"/>
          <w:marBottom w:val="0"/>
          <w:divBdr>
            <w:top w:val="none" w:sz="0" w:space="0" w:color="auto"/>
            <w:left w:val="none" w:sz="0" w:space="0" w:color="auto"/>
            <w:bottom w:val="none" w:sz="0" w:space="0" w:color="auto"/>
            <w:right w:val="none" w:sz="0" w:space="0" w:color="auto"/>
          </w:divBdr>
        </w:div>
        <w:div w:id="2017922148">
          <w:marLeft w:val="480"/>
          <w:marRight w:val="0"/>
          <w:marTop w:val="0"/>
          <w:marBottom w:val="0"/>
          <w:divBdr>
            <w:top w:val="none" w:sz="0" w:space="0" w:color="auto"/>
            <w:left w:val="none" w:sz="0" w:space="0" w:color="auto"/>
            <w:bottom w:val="none" w:sz="0" w:space="0" w:color="auto"/>
            <w:right w:val="none" w:sz="0" w:space="0" w:color="auto"/>
          </w:divBdr>
        </w:div>
        <w:div w:id="664015210">
          <w:marLeft w:val="480"/>
          <w:marRight w:val="0"/>
          <w:marTop w:val="0"/>
          <w:marBottom w:val="0"/>
          <w:divBdr>
            <w:top w:val="none" w:sz="0" w:space="0" w:color="auto"/>
            <w:left w:val="none" w:sz="0" w:space="0" w:color="auto"/>
            <w:bottom w:val="none" w:sz="0" w:space="0" w:color="auto"/>
            <w:right w:val="none" w:sz="0" w:space="0" w:color="auto"/>
          </w:divBdr>
        </w:div>
        <w:div w:id="395589238">
          <w:marLeft w:val="480"/>
          <w:marRight w:val="0"/>
          <w:marTop w:val="0"/>
          <w:marBottom w:val="0"/>
          <w:divBdr>
            <w:top w:val="none" w:sz="0" w:space="0" w:color="auto"/>
            <w:left w:val="none" w:sz="0" w:space="0" w:color="auto"/>
            <w:bottom w:val="none" w:sz="0" w:space="0" w:color="auto"/>
            <w:right w:val="none" w:sz="0" w:space="0" w:color="auto"/>
          </w:divBdr>
        </w:div>
        <w:div w:id="525991958">
          <w:marLeft w:val="480"/>
          <w:marRight w:val="0"/>
          <w:marTop w:val="0"/>
          <w:marBottom w:val="0"/>
          <w:divBdr>
            <w:top w:val="none" w:sz="0" w:space="0" w:color="auto"/>
            <w:left w:val="none" w:sz="0" w:space="0" w:color="auto"/>
            <w:bottom w:val="none" w:sz="0" w:space="0" w:color="auto"/>
            <w:right w:val="none" w:sz="0" w:space="0" w:color="auto"/>
          </w:divBdr>
        </w:div>
        <w:div w:id="257372957">
          <w:marLeft w:val="480"/>
          <w:marRight w:val="0"/>
          <w:marTop w:val="0"/>
          <w:marBottom w:val="0"/>
          <w:divBdr>
            <w:top w:val="none" w:sz="0" w:space="0" w:color="auto"/>
            <w:left w:val="none" w:sz="0" w:space="0" w:color="auto"/>
            <w:bottom w:val="none" w:sz="0" w:space="0" w:color="auto"/>
            <w:right w:val="none" w:sz="0" w:space="0" w:color="auto"/>
          </w:divBdr>
        </w:div>
        <w:div w:id="1487471575">
          <w:marLeft w:val="480"/>
          <w:marRight w:val="0"/>
          <w:marTop w:val="0"/>
          <w:marBottom w:val="0"/>
          <w:divBdr>
            <w:top w:val="none" w:sz="0" w:space="0" w:color="auto"/>
            <w:left w:val="none" w:sz="0" w:space="0" w:color="auto"/>
            <w:bottom w:val="none" w:sz="0" w:space="0" w:color="auto"/>
            <w:right w:val="none" w:sz="0" w:space="0" w:color="auto"/>
          </w:divBdr>
        </w:div>
      </w:divsChild>
    </w:div>
    <w:div w:id="1369061387">
      <w:bodyDiv w:val="1"/>
      <w:marLeft w:val="0"/>
      <w:marRight w:val="0"/>
      <w:marTop w:val="0"/>
      <w:marBottom w:val="0"/>
      <w:divBdr>
        <w:top w:val="none" w:sz="0" w:space="0" w:color="auto"/>
        <w:left w:val="none" w:sz="0" w:space="0" w:color="auto"/>
        <w:bottom w:val="none" w:sz="0" w:space="0" w:color="auto"/>
        <w:right w:val="none" w:sz="0" w:space="0" w:color="auto"/>
      </w:divBdr>
    </w:div>
    <w:div w:id="1370689824">
      <w:bodyDiv w:val="1"/>
      <w:marLeft w:val="0"/>
      <w:marRight w:val="0"/>
      <w:marTop w:val="0"/>
      <w:marBottom w:val="0"/>
      <w:divBdr>
        <w:top w:val="none" w:sz="0" w:space="0" w:color="auto"/>
        <w:left w:val="none" w:sz="0" w:space="0" w:color="auto"/>
        <w:bottom w:val="none" w:sz="0" w:space="0" w:color="auto"/>
        <w:right w:val="none" w:sz="0" w:space="0" w:color="auto"/>
      </w:divBdr>
    </w:div>
    <w:div w:id="1379163557">
      <w:bodyDiv w:val="1"/>
      <w:marLeft w:val="0"/>
      <w:marRight w:val="0"/>
      <w:marTop w:val="0"/>
      <w:marBottom w:val="0"/>
      <w:divBdr>
        <w:top w:val="none" w:sz="0" w:space="0" w:color="auto"/>
        <w:left w:val="none" w:sz="0" w:space="0" w:color="auto"/>
        <w:bottom w:val="none" w:sz="0" w:space="0" w:color="auto"/>
        <w:right w:val="none" w:sz="0" w:space="0" w:color="auto"/>
      </w:divBdr>
    </w:div>
    <w:div w:id="1379208449">
      <w:bodyDiv w:val="1"/>
      <w:marLeft w:val="0"/>
      <w:marRight w:val="0"/>
      <w:marTop w:val="0"/>
      <w:marBottom w:val="0"/>
      <w:divBdr>
        <w:top w:val="none" w:sz="0" w:space="0" w:color="auto"/>
        <w:left w:val="none" w:sz="0" w:space="0" w:color="auto"/>
        <w:bottom w:val="none" w:sz="0" w:space="0" w:color="auto"/>
        <w:right w:val="none" w:sz="0" w:space="0" w:color="auto"/>
      </w:divBdr>
    </w:div>
    <w:div w:id="1380133499">
      <w:bodyDiv w:val="1"/>
      <w:marLeft w:val="0"/>
      <w:marRight w:val="0"/>
      <w:marTop w:val="0"/>
      <w:marBottom w:val="0"/>
      <w:divBdr>
        <w:top w:val="none" w:sz="0" w:space="0" w:color="auto"/>
        <w:left w:val="none" w:sz="0" w:space="0" w:color="auto"/>
        <w:bottom w:val="none" w:sz="0" w:space="0" w:color="auto"/>
        <w:right w:val="none" w:sz="0" w:space="0" w:color="auto"/>
      </w:divBdr>
    </w:div>
    <w:div w:id="1381435948">
      <w:bodyDiv w:val="1"/>
      <w:marLeft w:val="0"/>
      <w:marRight w:val="0"/>
      <w:marTop w:val="0"/>
      <w:marBottom w:val="0"/>
      <w:divBdr>
        <w:top w:val="none" w:sz="0" w:space="0" w:color="auto"/>
        <w:left w:val="none" w:sz="0" w:space="0" w:color="auto"/>
        <w:bottom w:val="none" w:sz="0" w:space="0" w:color="auto"/>
        <w:right w:val="none" w:sz="0" w:space="0" w:color="auto"/>
      </w:divBdr>
    </w:div>
    <w:div w:id="1381783211">
      <w:bodyDiv w:val="1"/>
      <w:marLeft w:val="0"/>
      <w:marRight w:val="0"/>
      <w:marTop w:val="0"/>
      <w:marBottom w:val="0"/>
      <w:divBdr>
        <w:top w:val="none" w:sz="0" w:space="0" w:color="auto"/>
        <w:left w:val="none" w:sz="0" w:space="0" w:color="auto"/>
        <w:bottom w:val="none" w:sz="0" w:space="0" w:color="auto"/>
        <w:right w:val="none" w:sz="0" w:space="0" w:color="auto"/>
      </w:divBdr>
    </w:div>
    <w:div w:id="1383403961">
      <w:bodyDiv w:val="1"/>
      <w:marLeft w:val="0"/>
      <w:marRight w:val="0"/>
      <w:marTop w:val="0"/>
      <w:marBottom w:val="0"/>
      <w:divBdr>
        <w:top w:val="none" w:sz="0" w:space="0" w:color="auto"/>
        <w:left w:val="none" w:sz="0" w:space="0" w:color="auto"/>
        <w:bottom w:val="none" w:sz="0" w:space="0" w:color="auto"/>
        <w:right w:val="none" w:sz="0" w:space="0" w:color="auto"/>
      </w:divBdr>
    </w:div>
    <w:div w:id="1384526117">
      <w:bodyDiv w:val="1"/>
      <w:marLeft w:val="0"/>
      <w:marRight w:val="0"/>
      <w:marTop w:val="0"/>
      <w:marBottom w:val="0"/>
      <w:divBdr>
        <w:top w:val="none" w:sz="0" w:space="0" w:color="auto"/>
        <w:left w:val="none" w:sz="0" w:space="0" w:color="auto"/>
        <w:bottom w:val="none" w:sz="0" w:space="0" w:color="auto"/>
        <w:right w:val="none" w:sz="0" w:space="0" w:color="auto"/>
      </w:divBdr>
    </w:div>
    <w:div w:id="1387070545">
      <w:bodyDiv w:val="1"/>
      <w:marLeft w:val="0"/>
      <w:marRight w:val="0"/>
      <w:marTop w:val="0"/>
      <w:marBottom w:val="0"/>
      <w:divBdr>
        <w:top w:val="none" w:sz="0" w:space="0" w:color="auto"/>
        <w:left w:val="none" w:sz="0" w:space="0" w:color="auto"/>
        <w:bottom w:val="none" w:sz="0" w:space="0" w:color="auto"/>
        <w:right w:val="none" w:sz="0" w:space="0" w:color="auto"/>
      </w:divBdr>
    </w:div>
    <w:div w:id="1388526000">
      <w:bodyDiv w:val="1"/>
      <w:marLeft w:val="0"/>
      <w:marRight w:val="0"/>
      <w:marTop w:val="0"/>
      <w:marBottom w:val="0"/>
      <w:divBdr>
        <w:top w:val="none" w:sz="0" w:space="0" w:color="auto"/>
        <w:left w:val="none" w:sz="0" w:space="0" w:color="auto"/>
        <w:bottom w:val="none" w:sz="0" w:space="0" w:color="auto"/>
        <w:right w:val="none" w:sz="0" w:space="0" w:color="auto"/>
      </w:divBdr>
    </w:div>
    <w:div w:id="1389306484">
      <w:bodyDiv w:val="1"/>
      <w:marLeft w:val="0"/>
      <w:marRight w:val="0"/>
      <w:marTop w:val="0"/>
      <w:marBottom w:val="0"/>
      <w:divBdr>
        <w:top w:val="none" w:sz="0" w:space="0" w:color="auto"/>
        <w:left w:val="none" w:sz="0" w:space="0" w:color="auto"/>
        <w:bottom w:val="none" w:sz="0" w:space="0" w:color="auto"/>
        <w:right w:val="none" w:sz="0" w:space="0" w:color="auto"/>
      </w:divBdr>
    </w:div>
    <w:div w:id="1390692721">
      <w:bodyDiv w:val="1"/>
      <w:marLeft w:val="0"/>
      <w:marRight w:val="0"/>
      <w:marTop w:val="0"/>
      <w:marBottom w:val="0"/>
      <w:divBdr>
        <w:top w:val="none" w:sz="0" w:space="0" w:color="auto"/>
        <w:left w:val="none" w:sz="0" w:space="0" w:color="auto"/>
        <w:bottom w:val="none" w:sz="0" w:space="0" w:color="auto"/>
        <w:right w:val="none" w:sz="0" w:space="0" w:color="auto"/>
      </w:divBdr>
    </w:div>
    <w:div w:id="1392922611">
      <w:bodyDiv w:val="1"/>
      <w:marLeft w:val="0"/>
      <w:marRight w:val="0"/>
      <w:marTop w:val="0"/>
      <w:marBottom w:val="0"/>
      <w:divBdr>
        <w:top w:val="none" w:sz="0" w:space="0" w:color="auto"/>
        <w:left w:val="none" w:sz="0" w:space="0" w:color="auto"/>
        <w:bottom w:val="none" w:sz="0" w:space="0" w:color="auto"/>
        <w:right w:val="none" w:sz="0" w:space="0" w:color="auto"/>
      </w:divBdr>
    </w:div>
    <w:div w:id="1393309417">
      <w:bodyDiv w:val="1"/>
      <w:marLeft w:val="0"/>
      <w:marRight w:val="0"/>
      <w:marTop w:val="0"/>
      <w:marBottom w:val="0"/>
      <w:divBdr>
        <w:top w:val="none" w:sz="0" w:space="0" w:color="auto"/>
        <w:left w:val="none" w:sz="0" w:space="0" w:color="auto"/>
        <w:bottom w:val="none" w:sz="0" w:space="0" w:color="auto"/>
        <w:right w:val="none" w:sz="0" w:space="0" w:color="auto"/>
      </w:divBdr>
    </w:div>
    <w:div w:id="1394887990">
      <w:bodyDiv w:val="1"/>
      <w:marLeft w:val="0"/>
      <w:marRight w:val="0"/>
      <w:marTop w:val="0"/>
      <w:marBottom w:val="0"/>
      <w:divBdr>
        <w:top w:val="none" w:sz="0" w:space="0" w:color="auto"/>
        <w:left w:val="none" w:sz="0" w:space="0" w:color="auto"/>
        <w:bottom w:val="none" w:sz="0" w:space="0" w:color="auto"/>
        <w:right w:val="none" w:sz="0" w:space="0" w:color="auto"/>
      </w:divBdr>
    </w:div>
    <w:div w:id="1397164244">
      <w:bodyDiv w:val="1"/>
      <w:marLeft w:val="0"/>
      <w:marRight w:val="0"/>
      <w:marTop w:val="0"/>
      <w:marBottom w:val="0"/>
      <w:divBdr>
        <w:top w:val="none" w:sz="0" w:space="0" w:color="auto"/>
        <w:left w:val="none" w:sz="0" w:space="0" w:color="auto"/>
        <w:bottom w:val="none" w:sz="0" w:space="0" w:color="auto"/>
        <w:right w:val="none" w:sz="0" w:space="0" w:color="auto"/>
      </w:divBdr>
    </w:div>
    <w:div w:id="1397777392">
      <w:bodyDiv w:val="1"/>
      <w:marLeft w:val="0"/>
      <w:marRight w:val="0"/>
      <w:marTop w:val="0"/>
      <w:marBottom w:val="0"/>
      <w:divBdr>
        <w:top w:val="none" w:sz="0" w:space="0" w:color="auto"/>
        <w:left w:val="none" w:sz="0" w:space="0" w:color="auto"/>
        <w:bottom w:val="none" w:sz="0" w:space="0" w:color="auto"/>
        <w:right w:val="none" w:sz="0" w:space="0" w:color="auto"/>
      </w:divBdr>
    </w:div>
    <w:div w:id="1399287199">
      <w:bodyDiv w:val="1"/>
      <w:marLeft w:val="0"/>
      <w:marRight w:val="0"/>
      <w:marTop w:val="0"/>
      <w:marBottom w:val="0"/>
      <w:divBdr>
        <w:top w:val="none" w:sz="0" w:space="0" w:color="auto"/>
        <w:left w:val="none" w:sz="0" w:space="0" w:color="auto"/>
        <w:bottom w:val="none" w:sz="0" w:space="0" w:color="auto"/>
        <w:right w:val="none" w:sz="0" w:space="0" w:color="auto"/>
      </w:divBdr>
    </w:div>
    <w:div w:id="1399402054">
      <w:bodyDiv w:val="1"/>
      <w:marLeft w:val="0"/>
      <w:marRight w:val="0"/>
      <w:marTop w:val="0"/>
      <w:marBottom w:val="0"/>
      <w:divBdr>
        <w:top w:val="none" w:sz="0" w:space="0" w:color="auto"/>
        <w:left w:val="none" w:sz="0" w:space="0" w:color="auto"/>
        <w:bottom w:val="none" w:sz="0" w:space="0" w:color="auto"/>
        <w:right w:val="none" w:sz="0" w:space="0" w:color="auto"/>
      </w:divBdr>
    </w:div>
    <w:div w:id="1399791485">
      <w:bodyDiv w:val="1"/>
      <w:marLeft w:val="0"/>
      <w:marRight w:val="0"/>
      <w:marTop w:val="0"/>
      <w:marBottom w:val="0"/>
      <w:divBdr>
        <w:top w:val="none" w:sz="0" w:space="0" w:color="auto"/>
        <w:left w:val="none" w:sz="0" w:space="0" w:color="auto"/>
        <w:bottom w:val="none" w:sz="0" w:space="0" w:color="auto"/>
        <w:right w:val="none" w:sz="0" w:space="0" w:color="auto"/>
      </w:divBdr>
    </w:div>
    <w:div w:id="1401291399">
      <w:bodyDiv w:val="1"/>
      <w:marLeft w:val="0"/>
      <w:marRight w:val="0"/>
      <w:marTop w:val="0"/>
      <w:marBottom w:val="0"/>
      <w:divBdr>
        <w:top w:val="none" w:sz="0" w:space="0" w:color="auto"/>
        <w:left w:val="none" w:sz="0" w:space="0" w:color="auto"/>
        <w:bottom w:val="none" w:sz="0" w:space="0" w:color="auto"/>
        <w:right w:val="none" w:sz="0" w:space="0" w:color="auto"/>
      </w:divBdr>
    </w:div>
    <w:div w:id="1402633998">
      <w:bodyDiv w:val="1"/>
      <w:marLeft w:val="0"/>
      <w:marRight w:val="0"/>
      <w:marTop w:val="0"/>
      <w:marBottom w:val="0"/>
      <w:divBdr>
        <w:top w:val="none" w:sz="0" w:space="0" w:color="auto"/>
        <w:left w:val="none" w:sz="0" w:space="0" w:color="auto"/>
        <w:bottom w:val="none" w:sz="0" w:space="0" w:color="auto"/>
        <w:right w:val="none" w:sz="0" w:space="0" w:color="auto"/>
      </w:divBdr>
    </w:div>
    <w:div w:id="1404720995">
      <w:bodyDiv w:val="1"/>
      <w:marLeft w:val="0"/>
      <w:marRight w:val="0"/>
      <w:marTop w:val="0"/>
      <w:marBottom w:val="0"/>
      <w:divBdr>
        <w:top w:val="none" w:sz="0" w:space="0" w:color="auto"/>
        <w:left w:val="none" w:sz="0" w:space="0" w:color="auto"/>
        <w:bottom w:val="none" w:sz="0" w:space="0" w:color="auto"/>
        <w:right w:val="none" w:sz="0" w:space="0" w:color="auto"/>
      </w:divBdr>
    </w:div>
    <w:div w:id="1405182292">
      <w:bodyDiv w:val="1"/>
      <w:marLeft w:val="0"/>
      <w:marRight w:val="0"/>
      <w:marTop w:val="0"/>
      <w:marBottom w:val="0"/>
      <w:divBdr>
        <w:top w:val="none" w:sz="0" w:space="0" w:color="auto"/>
        <w:left w:val="none" w:sz="0" w:space="0" w:color="auto"/>
        <w:bottom w:val="none" w:sz="0" w:space="0" w:color="auto"/>
        <w:right w:val="none" w:sz="0" w:space="0" w:color="auto"/>
      </w:divBdr>
    </w:div>
    <w:div w:id="1405563725">
      <w:bodyDiv w:val="1"/>
      <w:marLeft w:val="0"/>
      <w:marRight w:val="0"/>
      <w:marTop w:val="0"/>
      <w:marBottom w:val="0"/>
      <w:divBdr>
        <w:top w:val="none" w:sz="0" w:space="0" w:color="auto"/>
        <w:left w:val="none" w:sz="0" w:space="0" w:color="auto"/>
        <w:bottom w:val="none" w:sz="0" w:space="0" w:color="auto"/>
        <w:right w:val="none" w:sz="0" w:space="0" w:color="auto"/>
      </w:divBdr>
    </w:div>
    <w:div w:id="1408067350">
      <w:bodyDiv w:val="1"/>
      <w:marLeft w:val="0"/>
      <w:marRight w:val="0"/>
      <w:marTop w:val="0"/>
      <w:marBottom w:val="0"/>
      <w:divBdr>
        <w:top w:val="none" w:sz="0" w:space="0" w:color="auto"/>
        <w:left w:val="none" w:sz="0" w:space="0" w:color="auto"/>
        <w:bottom w:val="none" w:sz="0" w:space="0" w:color="auto"/>
        <w:right w:val="none" w:sz="0" w:space="0" w:color="auto"/>
      </w:divBdr>
    </w:div>
    <w:div w:id="1412317072">
      <w:bodyDiv w:val="1"/>
      <w:marLeft w:val="0"/>
      <w:marRight w:val="0"/>
      <w:marTop w:val="0"/>
      <w:marBottom w:val="0"/>
      <w:divBdr>
        <w:top w:val="none" w:sz="0" w:space="0" w:color="auto"/>
        <w:left w:val="none" w:sz="0" w:space="0" w:color="auto"/>
        <w:bottom w:val="none" w:sz="0" w:space="0" w:color="auto"/>
        <w:right w:val="none" w:sz="0" w:space="0" w:color="auto"/>
      </w:divBdr>
    </w:div>
    <w:div w:id="1413045045">
      <w:bodyDiv w:val="1"/>
      <w:marLeft w:val="0"/>
      <w:marRight w:val="0"/>
      <w:marTop w:val="0"/>
      <w:marBottom w:val="0"/>
      <w:divBdr>
        <w:top w:val="none" w:sz="0" w:space="0" w:color="auto"/>
        <w:left w:val="none" w:sz="0" w:space="0" w:color="auto"/>
        <w:bottom w:val="none" w:sz="0" w:space="0" w:color="auto"/>
        <w:right w:val="none" w:sz="0" w:space="0" w:color="auto"/>
      </w:divBdr>
    </w:div>
    <w:div w:id="1415081416">
      <w:bodyDiv w:val="1"/>
      <w:marLeft w:val="0"/>
      <w:marRight w:val="0"/>
      <w:marTop w:val="0"/>
      <w:marBottom w:val="0"/>
      <w:divBdr>
        <w:top w:val="none" w:sz="0" w:space="0" w:color="auto"/>
        <w:left w:val="none" w:sz="0" w:space="0" w:color="auto"/>
        <w:bottom w:val="none" w:sz="0" w:space="0" w:color="auto"/>
        <w:right w:val="none" w:sz="0" w:space="0" w:color="auto"/>
      </w:divBdr>
    </w:div>
    <w:div w:id="1419137906">
      <w:bodyDiv w:val="1"/>
      <w:marLeft w:val="0"/>
      <w:marRight w:val="0"/>
      <w:marTop w:val="0"/>
      <w:marBottom w:val="0"/>
      <w:divBdr>
        <w:top w:val="none" w:sz="0" w:space="0" w:color="auto"/>
        <w:left w:val="none" w:sz="0" w:space="0" w:color="auto"/>
        <w:bottom w:val="none" w:sz="0" w:space="0" w:color="auto"/>
        <w:right w:val="none" w:sz="0" w:space="0" w:color="auto"/>
      </w:divBdr>
    </w:div>
    <w:div w:id="1419599696">
      <w:bodyDiv w:val="1"/>
      <w:marLeft w:val="0"/>
      <w:marRight w:val="0"/>
      <w:marTop w:val="0"/>
      <w:marBottom w:val="0"/>
      <w:divBdr>
        <w:top w:val="none" w:sz="0" w:space="0" w:color="auto"/>
        <w:left w:val="none" w:sz="0" w:space="0" w:color="auto"/>
        <w:bottom w:val="none" w:sz="0" w:space="0" w:color="auto"/>
        <w:right w:val="none" w:sz="0" w:space="0" w:color="auto"/>
      </w:divBdr>
    </w:div>
    <w:div w:id="1419788685">
      <w:bodyDiv w:val="1"/>
      <w:marLeft w:val="0"/>
      <w:marRight w:val="0"/>
      <w:marTop w:val="0"/>
      <w:marBottom w:val="0"/>
      <w:divBdr>
        <w:top w:val="none" w:sz="0" w:space="0" w:color="auto"/>
        <w:left w:val="none" w:sz="0" w:space="0" w:color="auto"/>
        <w:bottom w:val="none" w:sz="0" w:space="0" w:color="auto"/>
        <w:right w:val="none" w:sz="0" w:space="0" w:color="auto"/>
      </w:divBdr>
    </w:div>
    <w:div w:id="1419904315">
      <w:bodyDiv w:val="1"/>
      <w:marLeft w:val="0"/>
      <w:marRight w:val="0"/>
      <w:marTop w:val="0"/>
      <w:marBottom w:val="0"/>
      <w:divBdr>
        <w:top w:val="none" w:sz="0" w:space="0" w:color="auto"/>
        <w:left w:val="none" w:sz="0" w:space="0" w:color="auto"/>
        <w:bottom w:val="none" w:sz="0" w:space="0" w:color="auto"/>
        <w:right w:val="none" w:sz="0" w:space="0" w:color="auto"/>
      </w:divBdr>
    </w:div>
    <w:div w:id="1421022707">
      <w:bodyDiv w:val="1"/>
      <w:marLeft w:val="0"/>
      <w:marRight w:val="0"/>
      <w:marTop w:val="0"/>
      <w:marBottom w:val="0"/>
      <w:divBdr>
        <w:top w:val="none" w:sz="0" w:space="0" w:color="auto"/>
        <w:left w:val="none" w:sz="0" w:space="0" w:color="auto"/>
        <w:bottom w:val="none" w:sz="0" w:space="0" w:color="auto"/>
        <w:right w:val="none" w:sz="0" w:space="0" w:color="auto"/>
      </w:divBdr>
    </w:div>
    <w:div w:id="1421489829">
      <w:bodyDiv w:val="1"/>
      <w:marLeft w:val="0"/>
      <w:marRight w:val="0"/>
      <w:marTop w:val="0"/>
      <w:marBottom w:val="0"/>
      <w:divBdr>
        <w:top w:val="none" w:sz="0" w:space="0" w:color="auto"/>
        <w:left w:val="none" w:sz="0" w:space="0" w:color="auto"/>
        <w:bottom w:val="none" w:sz="0" w:space="0" w:color="auto"/>
        <w:right w:val="none" w:sz="0" w:space="0" w:color="auto"/>
      </w:divBdr>
    </w:div>
    <w:div w:id="1422487891">
      <w:bodyDiv w:val="1"/>
      <w:marLeft w:val="0"/>
      <w:marRight w:val="0"/>
      <w:marTop w:val="0"/>
      <w:marBottom w:val="0"/>
      <w:divBdr>
        <w:top w:val="none" w:sz="0" w:space="0" w:color="auto"/>
        <w:left w:val="none" w:sz="0" w:space="0" w:color="auto"/>
        <w:bottom w:val="none" w:sz="0" w:space="0" w:color="auto"/>
        <w:right w:val="none" w:sz="0" w:space="0" w:color="auto"/>
      </w:divBdr>
    </w:div>
    <w:div w:id="1422605481">
      <w:bodyDiv w:val="1"/>
      <w:marLeft w:val="0"/>
      <w:marRight w:val="0"/>
      <w:marTop w:val="0"/>
      <w:marBottom w:val="0"/>
      <w:divBdr>
        <w:top w:val="none" w:sz="0" w:space="0" w:color="auto"/>
        <w:left w:val="none" w:sz="0" w:space="0" w:color="auto"/>
        <w:bottom w:val="none" w:sz="0" w:space="0" w:color="auto"/>
        <w:right w:val="none" w:sz="0" w:space="0" w:color="auto"/>
      </w:divBdr>
    </w:div>
    <w:div w:id="1424372020">
      <w:bodyDiv w:val="1"/>
      <w:marLeft w:val="0"/>
      <w:marRight w:val="0"/>
      <w:marTop w:val="0"/>
      <w:marBottom w:val="0"/>
      <w:divBdr>
        <w:top w:val="none" w:sz="0" w:space="0" w:color="auto"/>
        <w:left w:val="none" w:sz="0" w:space="0" w:color="auto"/>
        <w:bottom w:val="none" w:sz="0" w:space="0" w:color="auto"/>
        <w:right w:val="none" w:sz="0" w:space="0" w:color="auto"/>
      </w:divBdr>
    </w:div>
    <w:div w:id="1425610738">
      <w:bodyDiv w:val="1"/>
      <w:marLeft w:val="0"/>
      <w:marRight w:val="0"/>
      <w:marTop w:val="0"/>
      <w:marBottom w:val="0"/>
      <w:divBdr>
        <w:top w:val="none" w:sz="0" w:space="0" w:color="auto"/>
        <w:left w:val="none" w:sz="0" w:space="0" w:color="auto"/>
        <w:bottom w:val="none" w:sz="0" w:space="0" w:color="auto"/>
        <w:right w:val="none" w:sz="0" w:space="0" w:color="auto"/>
      </w:divBdr>
    </w:div>
    <w:div w:id="1426807705">
      <w:bodyDiv w:val="1"/>
      <w:marLeft w:val="0"/>
      <w:marRight w:val="0"/>
      <w:marTop w:val="0"/>
      <w:marBottom w:val="0"/>
      <w:divBdr>
        <w:top w:val="none" w:sz="0" w:space="0" w:color="auto"/>
        <w:left w:val="none" w:sz="0" w:space="0" w:color="auto"/>
        <w:bottom w:val="none" w:sz="0" w:space="0" w:color="auto"/>
        <w:right w:val="none" w:sz="0" w:space="0" w:color="auto"/>
      </w:divBdr>
    </w:div>
    <w:div w:id="1427995319">
      <w:bodyDiv w:val="1"/>
      <w:marLeft w:val="0"/>
      <w:marRight w:val="0"/>
      <w:marTop w:val="0"/>
      <w:marBottom w:val="0"/>
      <w:divBdr>
        <w:top w:val="none" w:sz="0" w:space="0" w:color="auto"/>
        <w:left w:val="none" w:sz="0" w:space="0" w:color="auto"/>
        <w:bottom w:val="none" w:sz="0" w:space="0" w:color="auto"/>
        <w:right w:val="none" w:sz="0" w:space="0" w:color="auto"/>
      </w:divBdr>
    </w:div>
    <w:div w:id="1428307436">
      <w:bodyDiv w:val="1"/>
      <w:marLeft w:val="0"/>
      <w:marRight w:val="0"/>
      <w:marTop w:val="0"/>
      <w:marBottom w:val="0"/>
      <w:divBdr>
        <w:top w:val="none" w:sz="0" w:space="0" w:color="auto"/>
        <w:left w:val="none" w:sz="0" w:space="0" w:color="auto"/>
        <w:bottom w:val="none" w:sz="0" w:space="0" w:color="auto"/>
        <w:right w:val="none" w:sz="0" w:space="0" w:color="auto"/>
      </w:divBdr>
    </w:div>
    <w:div w:id="1430003108">
      <w:bodyDiv w:val="1"/>
      <w:marLeft w:val="0"/>
      <w:marRight w:val="0"/>
      <w:marTop w:val="0"/>
      <w:marBottom w:val="0"/>
      <w:divBdr>
        <w:top w:val="none" w:sz="0" w:space="0" w:color="auto"/>
        <w:left w:val="none" w:sz="0" w:space="0" w:color="auto"/>
        <w:bottom w:val="none" w:sz="0" w:space="0" w:color="auto"/>
        <w:right w:val="none" w:sz="0" w:space="0" w:color="auto"/>
      </w:divBdr>
    </w:div>
    <w:div w:id="1431313188">
      <w:bodyDiv w:val="1"/>
      <w:marLeft w:val="0"/>
      <w:marRight w:val="0"/>
      <w:marTop w:val="0"/>
      <w:marBottom w:val="0"/>
      <w:divBdr>
        <w:top w:val="none" w:sz="0" w:space="0" w:color="auto"/>
        <w:left w:val="none" w:sz="0" w:space="0" w:color="auto"/>
        <w:bottom w:val="none" w:sz="0" w:space="0" w:color="auto"/>
        <w:right w:val="none" w:sz="0" w:space="0" w:color="auto"/>
      </w:divBdr>
    </w:div>
    <w:div w:id="1431394385">
      <w:bodyDiv w:val="1"/>
      <w:marLeft w:val="0"/>
      <w:marRight w:val="0"/>
      <w:marTop w:val="0"/>
      <w:marBottom w:val="0"/>
      <w:divBdr>
        <w:top w:val="none" w:sz="0" w:space="0" w:color="auto"/>
        <w:left w:val="none" w:sz="0" w:space="0" w:color="auto"/>
        <w:bottom w:val="none" w:sz="0" w:space="0" w:color="auto"/>
        <w:right w:val="none" w:sz="0" w:space="0" w:color="auto"/>
      </w:divBdr>
    </w:div>
    <w:div w:id="1432780157">
      <w:bodyDiv w:val="1"/>
      <w:marLeft w:val="0"/>
      <w:marRight w:val="0"/>
      <w:marTop w:val="0"/>
      <w:marBottom w:val="0"/>
      <w:divBdr>
        <w:top w:val="none" w:sz="0" w:space="0" w:color="auto"/>
        <w:left w:val="none" w:sz="0" w:space="0" w:color="auto"/>
        <w:bottom w:val="none" w:sz="0" w:space="0" w:color="auto"/>
        <w:right w:val="none" w:sz="0" w:space="0" w:color="auto"/>
      </w:divBdr>
    </w:div>
    <w:div w:id="1434132332">
      <w:bodyDiv w:val="1"/>
      <w:marLeft w:val="0"/>
      <w:marRight w:val="0"/>
      <w:marTop w:val="0"/>
      <w:marBottom w:val="0"/>
      <w:divBdr>
        <w:top w:val="none" w:sz="0" w:space="0" w:color="auto"/>
        <w:left w:val="none" w:sz="0" w:space="0" w:color="auto"/>
        <w:bottom w:val="none" w:sz="0" w:space="0" w:color="auto"/>
        <w:right w:val="none" w:sz="0" w:space="0" w:color="auto"/>
      </w:divBdr>
    </w:div>
    <w:div w:id="1434283867">
      <w:bodyDiv w:val="1"/>
      <w:marLeft w:val="0"/>
      <w:marRight w:val="0"/>
      <w:marTop w:val="0"/>
      <w:marBottom w:val="0"/>
      <w:divBdr>
        <w:top w:val="none" w:sz="0" w:space="0" w:color="auto"/>
        <w:left w:val="none" w:sz="0" w:space="0" w:color="auto"/>
        <w:bottom w:val="none" w:sz="0" w:space="0" w:color="auto"/>
        <w:right w:val="none" w:sz="0" w:space="0" w:color="auto"/>
      </w:divBdr>
    </w:div>
    <w:div w:id="1434743338">
      <w:bodyDiv w:val="1"/>
      <w:marLeft w:val="0"/>
      <w:marRight w:val="0"/>
      <w:marTop w:val="0"/>
      <w:marBottom w:val="0"/>
      <w:divBdr>
        <w:top w:val="none" w:sz="0" w:space="0" w:color="auto"/>
        <w:left w:val="none" w:sz="0" w:space="0" w:color="auto"/>
        <w:bottom w:val="none" w:sz="0" w:space="0" w:color="auto"/>
        <w:right w:val="none" w:sz="0" w:space="0" w:color="auto"/>
      </w:divBdr>
    </w:div>
    <w:div w:id="1434857893">
      <w:bodyDiv w:val="1"/>
      <w:marLeft w:val="0"/>
      <w:marRight w:val="0"/>
      <w:marTop w:val="0"/>
      <w:marBottom w:val="0"/>
      <w:divBdr>
        <w:top w:val="none" w:sz="0" w:space="0" w:color="auto"/>
        <w:left w:val="none" w:sz="0" w:space="0" w:color="auto"/>
        <w:bottom w:val="none" w:sz="0" w:space="0" w:color="auto"/>
        <w:right w:val="none" w:sz="0" w:space="0" w:color="auto"/>
      </w:divBdr>
    </w:div>
    <w:div w:id="1437552564">
      <w:bodyDiv w:val="1"/>
      <w:marLeft w:val="0"/>
      <w:marRight w:val="0"/>
      <w:marTop w:val="0"/>
      <w:marBottom w:val="0"/>
      <w:divBdr>
        <w:top w:val="none" w:sz="0" w:space="0" w:color="auto"/>
        <w:left w:val="none" w:sz="0" w:space="0" w:color="auto"/>
        <w:bottom w:val="none" w:sz="0" w:space="0" w:color="auto"/>
        <w:right w:val="none" w:sz="0" w:space="0" w:color="auto"/>
      </w:divBdr>
      <w:divsChild>
        <w:div w:id="530723681">
          <w:marLeft w:val="480"/>
          <w:marRight w:val="0"/>
          <w:marTop w:val="0"/>
          <w:marBottom w:val="0"/>
          <w:divBdr>
            <w:top w:val="none" w:sz="0" w:space="0" w:color="auto"/>
            <w:left w:val="none" w:sz="0" w:space="0" w:color="auto"/>
            <w:bottom w:val="none" w:sz="0" w:space="0" w:color="auto"/>
            <w:right w:val="none" w:sz="0" w:space="0" w:color="auto"/>
          </w:divBdr>
        </w:div>
        <w:div w:id="926041472">
          <w:marLeft w:val="480"/>
          <w:marRight w:val="0"/>
          <w:marTop w:val="0"/>
          <w:marBottom w:val="0"/>
          <w:divBdr>
            <w:top w:val="none" w:sz="0" w:space="0" w:color="auto"/>
            <w:left w:val="none" w:sz="0" w:space="0" w:color="auto"/>
            <w:bottom w:val="none" w:sz="0" w:space="0" w:color="auto"/>
            <w:right w:val="none" w:sz="0" w:space="0" w:color="auto"/>
          </w:divBdr>
        </w:div>
        <w:div w:id="1769472103">
          <w:marLeft w:val="480"/>
          <w:marRight w:val="0"/>
          <w:marTop w:val="0"/>
          <w:marBottom w:val="0"/>
          <w:divBdr>
            <w:top w:val="none" w:sz="0" w:space="0" w:color="auto"/>
            <w:left w:val="none" w:sz="0" w:space="0" w:color="auto"/>
            <w:bottom w:val="none" w:sz="0" w:space="0" w:color="auto"/>
            <w:right w:val="none" w:sz="0" w:space="0" w:color="auto"/>
          </w:divBdr>
        </w:div>
        <w:div w:id="468327357">
          <w:marLeft w:val="480"/>
          <w:marRight w:val="0"/>
          <w:marTop w:val="0"/>
          <w:marBottom w:val="0"/>
          <w:divBdr>
            <w:top w:val="none" w:sz="0" w:space="0" w:color="auto"/>
            <w:left w:val="none" w:sz="0" w:space="0" w:color="auto"/>
            <w:bottom w:val="none" w:sz="0" w:space="0" w:color="auto"/>
            <w:right w:val="none" w:sz="0" w:space="0" w:color="auto"/>
          </w:divBdr>
        </w:div>
        <w:div w:id="173080652">
          <w:marLeft w:val="480"/>
          <w:marRight w:val="0"/>
          <w:marTop w:val="0"/>
          <w:marBottom w:val="0"/>
          <w:divBdr>
            <w:top w:val="none" w:sz="0" w:space="0" w:color="auto"/>
            <w:left w:val="none" w:sz="0" w:space="0" w:color="auto"/>
            <w:bottom w:val="none" w:sz="0" w:space="0" w:color="auto"/>
            <w:right w:val="none" w:sz="0" w:space="0" w:color="auto"/>
          </w:divBdr>
        </w:div>
        <w:div w:id="1868373530">
          <w:marLeft w:val="480"/>
          <w:marRight w:val="0"/>
          <w:marTop w:val="0"/>
          <w:marBottom w:val="0"/>
          <w:divBdr>
            <w:top w:val="none" w:sz="0" w:space="0" w:color="auto"/>
            <w:left w:val="none" w:sz="0" w:space="0" w:color="auto"/>
            <w:bottom w:val="none" w:sz="0" w:space="0" w:color="auto"/>
            <w:right w:val="none" w:sz="0" w:space="0" w:color="auto"/>
          </w:divBdr>
        </w:div>
        <w:div w:id="1824392492">
          <w:marLeft w:val="480"/>
          <w:marRight w:val="0"/>
          <w:marTop w:val="0"/>
          <w:marBottom w:val="0"/>
          <w:divBdr>
            <w:top w:val="none" w:sz="0" w:space="0" w:color="auto"/>
            <w:left w:val="none" w:sz="0" w:space="0" w:color="auto"/>
            <w:bottom w:val="none" w:sz="0" w:space="0" w:color="auto"/>
            <w:right w:val="none" w:sz="0" w:space="0" w:color="auto"/>
          </w:divBdr>
        </w:div>
        <w:div w:id="1062605565">
          <w:marLeft w:val="480"/>
          <w:marRight w:val="0"/>
          <w:marTop w:val="0"/>
          <w:marBottom w:val="0"/>
          <w:divBdr>
            <w:top w:val="none" w:sz="0" w:space="0" w:color="auto"/>
            <w:left w:val="none" w:sz="0" w:space="0" w:color="auto"/>
            <w:bottom w:val="none" w:sz="0" w:space="0" w:color="auto"/>
            <w:right w:val="none" w:sz="0" w:space="0" w:color="auto"/>
          </w:divBdr>
        </w:div>
        <w:div w:id="1390881685">
          <w:marLeft w:val="480"/>
          <w:marRight w:val="0"/>
          <w:marTop w:val="0"/>
          <w:marBottom w:val="0"/>
          <w:divBdr>
            <w:top w:val="none" w:sz="0" w:space="0" w:color="auto"/>
            <w:left w:val="none" w:sz="0" w:space="0" w:color="auto"/>
            <w:bottom w:val="none" w:sz="0" w:space="0" w:color="auto"/>
            <w:right w:val="none" w:sz="0" w:space="0" w:color="auto"/>
          </w:divBdr>
        </w:div>
        <w:div w:id="1151946270">
          <w:marLeft w:val="480"/>
          <w:marRight w:val="0"/>
          <w:marTop w:val="0"/>
          <w:marBottom w:val="0"/>
          <w:divBdr>
            <w:top w:val="none" w:sz="0" w:space="0" w:color="auto"/>
            <w:left w:val="none" w:sz="0" w:space="0" w:color="auto"/>
            <w:bottom w:val="none" w:sz="0" w:space="0" w:color="auto"/>
            <w:right w:val="none" w:sz="0" w:space="0" w:color="auto"/>
          </w:divBdr>
        </w:div>
        <w:div w:id="924414338">
          <w:marLeft w:val="480"/>
          <w:marRight w:val="0"/>
          <w:marTop w:val="0"/>
          <w:marBottom w:val="0"/>
          <w:divBdr>
            <w:top w:val="none" w:sz="0" w:space="0" w:color="auto"/>
            <w:left w:val="none" w:sz="0" w:space="0" w:color="auto"/>
            <w:bottom w:val="none" w:sz="0" w:space="0" w:color="auto"/>
            <w:right w:val="none" w:sz="0" w:space="0" w:color="auto"/>
          </w:divBdr>
        </w:div>
        <w:div w:id="664938507">
          <w:marLeft w:val="480"/>
          <w:marRight w:val="0"/>
          <w:marTop w:val="0"/>
          <w:marBottom w:val="0"/>
          <w:divBdr>
            <w:top w:val="none" w:sz="0" w:space="0" w:color="auto"/>
            <w:left w:val="none" w:sz="0" w:space="0" w:color="auto"/>
            <w:bottom w:val="none" w:sz="0" w:space="0" w:color="auto"/>
            <w:right w:val="none" w:sz="0" w:space="0" w:color="auto"/>
          </w:divBdr>
        </w:div>
        <w:div w:id="1969974897">
          <w:marLeft w:val="480"/>
          <w:marRight w:val="0"/>
          <w:marTop w:val="0"/>
          <w:marBottom w:val="0"/>
          <w:divBdr>
            <w:top w:val="none" w:sz="0" w:space="0" w:color="auto"/>
            <w:left w:val="none" w:sz="0" w:space="0" w:color="auto"/>
            <w:bottom w:val="none" w:sz="0" w:space="0" w:color="auto"/>
            <w:right w:val="none" w:sz="0" w:space="0" w:color="auto"/>
          </w:divBdr>
        </w:div>
        <w:div w:id="1895657161">
          <w:marLeft w:val="480"/>
          <w:marRight w:val="0"/>
          <w:marTop w:val="0"/>
          <w:marBottom w:val="0"/>
          <w:divBdr>
            <w:top w:val="none" w:sz="0" w:space="0" w:color="auto"/>
            <w:left w:val="none" w:sz="0" w:space="0" w:color="auto"/>
            <w:bottom w:val="none" w:sz="0" w:space="0" w:color="auto"/>
            <w:right w:val="none" w:sz="0" w:space="0" w:color="auto"/>
          </w:divBdr>
        </w:div>
        <w:div w:id="911426795">
          <w:marLeft w:val="480"/>
          <w:marRight w:val="0"/>
          <w:marTop w:val="0"/>
          <w:marBottom w:val="0"/>
          <w:divBdr>
            <w:top w:val="none" w:sz="0" w:space="0" w:color="auto"/>
            <w:left w:val="none" w:sz="0" w:space="0" w:color="auto"/>
            <w:bottom w:val="none" w:sz="0" w:space="0" w:color="auto"/>
            <w:right w:val="none" w:sz="0" w:space="0" w:color="auto"/>
          </w:divBdr>
        </w:div>
        <w:div w:id="671688724">
          <w:marLeft w:val="480"/>
          <w:marRight w:val="0"/>
          <w:marTop w:val="0"/>
          <w:marBottom w:val="0"/>
          <w:divBdr>
            <w:top w:val="none" w:sz="0" w:space="0" w:color="auto"/>
            <w:left w:val="none" w:sz="0" w:space="0" w:color="auto"/>
            <w:bottom w:val="none" w:sz="0" w:space="0" w:color="auto"/>
            <w:right w:val="none" w:sz="0" w:space="0" w:color="auto"/>
          </w:divBdr>
        </w:div>
        <w:div w:id="988486257">
          <w:marLeft w:val="480"/>
          <w:marRight w:val="0"/>
          <w:marTop w:val="0"/>
          <w:marBottom w:val="0"/>
          <w:divBdr>
            <w:top w:val="none" w:sz="0" w:space="0" w:color="auto"/>
            <w:left w:val="none" w:sz="0" w:space="0" w:color="auto"/>
            <w:bottom w:val="none" w:sz="0" w:space="0" w:color="auto"/>
            <w:right w:val="none" w:sz="0" w:space="0" w:color="auto"/>
          </w:divBdr>
        </w:div>
        <w:div w:id="1070424063">
          <w:marLeft w:val="480"/>
          <w:marRight w:val="0"/>
          <w:marTop w:val="0"/>
          <w:marBottom w:val="0"/>
          <w:divBdr>
            <w:top w:val="none" w:sz="0" w:space="0" w:color="auto"/>
            <w:left w:val="none" w:sz="0" w:space="0" w:color="auto"/>
            <w:bottom w:val="none" w:sz="0" w:space="0" w:color="auto"/>
            <w:right w:val="none" w:sz="0" w:space="0" w:color="auto"/>
          </w:divBdr>
        </w:div>
        <w:div w:id="272902270">
          <w:marLeft w:val="480"/>
          <w:marRight w:val="0"/>
          <w:marTop w:val="0"/>
          <w:marBottom w:val="0"/>
          <w:divBdr>
            <w:top w:val="none" w:sz="0" w:space="0" w:color="auto"/>
            <w:left w:val="none" w:sz="0" w:space="0" w:color="auto"/>
            <w:bottom w:val="none" w:sz="0" w:space="0" w:color="auto"/>
            <w:right w:val="none" w:sz="0" w:space="0" w:color="auto"/>
          </w:divBdr>
        </w:div>
        <w:div w:id="454369189">
          <w:marLeft w:val="480"/>
          <w:marRight w:val="0"/>
          <w:marTop w:val="0"/>
          <w:marBottom w:val="0"/>
          <w:divBdr>
            <w:top w:val="none" w:sz="0" w:space="0" w:color="auto"/>
            <w:left w:val="none" w:sz="0" w:space="0" w:color="auto"/>
            <w:bottom w:val="none" w:sz="0" w:space="0" w:color="auto"/>
            <w:right w:val="none" w:sz="0" w:space="0" w:color="auto"/>
          </w:divBdr>
        </w:div>
        <w:div w:id="87504155">
          <w:marLeft w:val="480"/>
          <w:marRight w:val="0"/>
          <w:marTop w:val="0"/>
          <w:marBottom w:val="0"/>
          <w:divBdr>
            <w:top w:val="none" w:sz="0" w:space="0" w:color="auto"/>
            <w:left w:val="none" w:sz="0" w:space="0" w:color="auto"/>
            <w:bottom w:val="none" w:sz="0" w:space="0" w:color="auto"/>
            <w:right w:val="none" w:sz="0" w:space="0" w:color="auto"/>
          </w:divBdr>
        </w:div>
        <w:div w:id="191769285">
          <w:marLeft w:val="480"/>
          <w:marRight w:val="0"/>
          <w:marTop w:val="0"/>
          <w:marBottom w:val="0"/>
          <w:divBdr>
            <w:top w:val="none" w:sz="0" w:space="0" w:color="auto"/>
            <w:left w:val="none" w:sz="0" w:space="0" w:color="auto"/>
            <w:bottom w:val="none" w:sz="0" w:space="0" w:color="auto"/>
            <w:right w:val="none" w:sz="0" w:space="0" w:color="auto"/>
          </w:divBdr>
        </w:div>
        <w:div w:id="1403332808">
          <w:marLeft w:val="480"/>
          <w:marRight w:val="0"/>
          <w:marTop w:val="0"/>
          <w:marBottom w:val="0"/>
          <w:divBdr>
            <w:top w:val="none" w:sz="0" w:space="0" w:color="auto"/>
            <w:left w:val="none" w:sz="0" w:space="0" w:color="auto"/>
            <w:bottom w:val="none" w:sz="0" w:space="0" w:color="auto"/>
            <w:right w:val="none" w:sz="0" w:space="0" w:color="auto"/>
          </w:divBdr>
        </w:div>
        <w:div w:id="1981692784">
          <w:marLeft w:val="480"/>
          <w:marRight w:val="0"/>
          <w:marTop w:val="0"/>
          <w:marBottom w:val="0"/>
          <w:divBdr>
            <w:top w:val="none" w:sz="0" w:space="0" w:color="auto"/>
            <w:left w:val="none" w:sz="0" w:space="0" w:color="auto"/>
            <w:bottom w:val="none" w:sz="0" w:space="0" w:color="auto"/>
            <w:right w:val="none" w:sz="0" w:space="0" w:color="auto"/>
          </w:divBdr>
        </w:div>
        <w:div w:id="1522864216">
          <w:marLeft w:val="480"/>
          <w:marRight w:val="0"/>
          <w:marTop w:val="0"/>
          <w:marBottom w:val="0"/>
          <w:divBdr>
            <w:top w:val="none" w:sz="0" w:space="0" w:color="auto"/>
            <w:left w:val="none" w:sz="0" w:space="0" w:color="auto"/>
            <w:bottom w:val="none" w:sz="0" w:space="0" w:color="auto"/>
            <w:right w:val="none" w:sz="0" w:space="0" w:color="auto"/>
          </w:divBdr>
        </w:div>
        <w:div w:id="591008591">
          <w:marLeft w:val="480"/>
          <w:marRight w:val="0"/>
          <w:marTop w:val="0"/>
          <w:marBottom w:val="0"/>
          <w:divBdr>
            <w:top w:val="none" w:sz="0" w:space="0" w:color="auto"/>
            <w:left w:val="none" w:sz="0" w:space="0" w:color="auto"/>
            <w:bottom w:val="none" w:sz="0" w:space="0" w:color="auto"/>
            <w:right w:val="none" w:sz="0" w:space="0" w:color="auto"/>
          </w:divBdr>
        </w:div>
        <w:div w:id="2018270204">
          <w:marLeft w:val="480"/>
          <w:marRight w:val="0"/>
          <w:marTop w:val="0"/>
          <w:marBottom w:val="0"/>
          <w:divBdr>
            <w:top w:val="none" w:sz="0" w:space="0" w:color="auto"/>
            <w:left w:val="none" w:sz="0" w:space="0" w:color="auto"/>
            <w:bottom w:val="none" w:sz="0" w:space="0" w:color="auto"/>
            <w:right w:val="none" w:sz="0" w:space="0" w:color="auto"/>
          </w:divBdr>
        </w:div>
        <w:div w:id="652953932">
          <w:marLeft w:val="480"/>
          <w:marRight w:val="0"/>
          <w:marTop w:val="0"/>
          <w:marBottom w:val="0"/>
          <w:divBdr>
            <w:top w:val="none" w:sz="0" w:space="0" w:color="auto"/>
            <w:left w:val="none" w:sz="0" w:space="0" w:color="auto"/>
            <w:bottom w:val="none" w:sz="0" w:space="0" w:color="auto"/>
            <w:right w:val="none" w:sz="0" w:space="0" w:color="auto"/>
          </w:divBdr>
        </w:div>
        <w:div w:id="1029375069">
          <w:marLeft w:val="480"/>
          <w:marRight w:val="0"/>
          <w:marTop w:val="0"/>
          <w:marBottom w:val="0"/>
          <w:divBdr>
            <w:top w:val="none" w:sz="0" w:space="0" w:color="auto"/>
            <w:left w:val="none" w:sz="0" w:space="0" w:color="auto"/>
            <w:bottom w:val="none" w:sz="0" w:space="0" w:color="auto"/>
            <w:right w:val="none" w:sz="0" w:space="0" w:color="auto"/>
          </w:divBdr>
        </w:div>
        <w:div w:id="979308168">
          <w:marLeft w:val="480"/>
          <w:marRight w:val="0"/>
          <w:marTop w:val="0"/>
          <w:marBottom w:val="0"/>
          <w:divBdr>
            <w:top w:val="none" w:sz="0" w:space="0" w:color="auto"/>
            <w:left w:val="none" w:sz="0" w:space="0" w:color="auto"/>
            <w:bottom w:val="none" w:sz="0" w:space="0" w:color="auto"/>
            <w:right w:val="none" w:sz="0" w:space="0" w:color="auto"/>
          </w:divBdr>
        </w:div>
        <w:div w:id="1076124965">
          <w:marLeft w:val="480"/>
          <w:marRight w:val="0"/>
          <w:marTop w:val="0"/>
          <w:marBottom w:val="0"/>
          <w:divBdr>
            <w:top w:val="none" w:sz="0" w:space="0" w:color="auto"/>
            <w:left w:val="none" w:sz="0" w:space="0" w:color="auto"/>
            <w:bottom w:val="none" w:sz="0" w:space="0" w:color="auto"/>
            <w:right w:val="none" w:sz="0" w:space="0" w:color="auto"/>
          </w:divBdr>
        </w:div>
        <w:div w:id="1205949353">
          <w:marLeft w:val="480"/>
          <w:marRight w:val="0"/>
          <w:marTop w:val="0"/>
          <w:marBottom w:val="0"/>
          <w:divBdr>
            <w:top w:val="none" w:sz="0" w:space="0" w:color="auto"/>
            <w:left w:val="none" w:sz="0" w:space="0" w:color="auto"/>
            <w:bottom w:val="none" w:sz="0" w:space="0" w:color="auto"/>
            <w:right w:val="none" w:sz="0" w:space="0" w:color="auto"/>
          </w:divBdr>
        </w:div>
        <w:div w:id="27532486">
          <w:marLeft w:val="480"/>
          <w:marRight w:val="0"/>
          <w:marTop w:val="0"/>
          <w:marBottom w:val="0"/>
          <w:divBdr>
            <w:top w:val="none" w:sz="0" w:space="0" w:color="auto"/>
            <w:left w:val="none" w:sz="0" w:space="0" w:color="auto"/>
            <w:bottom w:val="none" w:sz="0" w:space="0" w:color="auto"/>
            <w:right w:val="none" w:sz="0" w:space="0" w:color="auto"/>
          </w:divBdr>
        </w:div>
        <w:div w:id="966201335">
          <w:marLeft w:val="480"/>
          <w:marRight w:val="0"/>
          <w:marTop w:val="0"/>
          <w:marBottom w:val="0"/>
          <w:divBdr>
            <w:top w:val="none" w:sz="0" w:space="0" w:color="auto"/>
            <w:left w:val="none" w:sz="0" w:space="0" w:color="auto"/>
            <w:bottom w:val="none" w:sz="0" w:space="0" w:color="auto"/>
            <w:right w:val="none" w:sz="0" w:space="0" w:color="auto"/>
          </w:divBdr>
        </w:div>
        <w:div w:id="1700274045">
          <w:marLeft w:val="480"/>
          <w:marRight w:val="0"/>
          <w:marTop w:val="0"/>
          <w:marBottom w:val="0"/>
          <w:divBdr>
            <w:top w:val="none" w:sz="0" w:space="0" w:color="auto"/>
            <w:left w:val="none" w:sz="0" w:space="0" w:color="auto"/>
            <w:bottom w:val="none" w:sz="0" w:space="0" w:color="auto"/>
            <w:right w:val="none" w:sz="0" w:space="0" w:color="auto"/>
          </w:divBdr>
        </w:div>
        <w:div w:id="1364860832">
          <w:marLeft w:val="480"/>
          <w:marRight w:val="0"/>
          <w:marTop w:val="0"/>
          <w:marBottom w:val="0"/>
          <w:divBdr>
            <w:top w:val="none" w:sz="0" w:space="0" w:color="auto"/>
            <w:left w:val="none" w:sz="0" w:space="0" w:color="auto"/>
            <w:bottom w:val="none" w:sz="0" w:space="0" w:color="auto"/>
            <w:right w:val="none" w:sz="0" w:space="0" w:color="auto"/>
          </w:divBdr>
        </w:div>
        <w:div w:id="1280409309">
          <w:marLeft w:val="480"/>
          <w:marRight w:val="0"/>
          <w:marTop w:val="0"/>
          <w:marBottom w:val="0"/>
          <w:divBdr>
            <w:top w:val="none" w:sz="0" w:space="0" w:color="auto"/>
            <w:left w:val="none" w:sz="0" w:space="0" w:color="auto"/>
            <w:bottom w:val="none" w:sz="0" w:space="0" w:color="auto"/>
            <w:right w:val="none" w:sz="0" w:space="0" w:color="auto"/>
          </w:divBdr>
        </w:div>
        <w:div w:id="1144078829">
          <w:marLeft w:val="480"/>
          <w:marRight w:val="0"/>
          <w:marTop w:val="0"/>
          <w:marBottom w:val="0"/>
          <w:divBdr>
            <w:top w:val="none" w:sz="0" w:space="0" w:color="auto"/>
            <w:left w:val="none" w:sz="0" w:space="0" w:color="auto"/>
            <w:bottom w:val="none" w:sz="0" w:space="0" w:color="auto"/>
            <w:right w:val="none" w:sz="0" w:space="0" w:color="auto"/>
          </w:divBdr>
        </w:div>
        <w:div w:id="803234142">
          <w:marLeft w:val="480"/>
          <w:marRight w:val="0"/>
          <w:marTop w:val="0"/>
          <w:marBottom w:val="0"/>
          <w:divBdr>
            <w:top w:val="none" w:sz="0" w:space="0" w:color="auto"/>
            <w:left w:val="none" w:sz="0" w:space="0" w:color="auto"/>
            <w:bottom w:val="none" w:sz="0" w:space="0" w:color="auto"/>
            <w:right w:val="none" w:sz="0" w:space="0" w:color="auto"/>
          </w:divBdr>
        </w:div>
        <w:div w:id="1219903881">
          <w:marLeft w:val="480"/>
          <w:marRight w:val="0"/>
          <w:marTop w:val="0"/>
          <w:marBottom w:val="0"/>
          <w:divBdr>
            <w:top w:val="none" w:sz="0" w:space="0" w:color="auto"/>
            <w:left w:val="none" w:sz="0" w:space="0" w:color="auto"/>
            <w:bottom w:val="none" w:sz="0" w:space="0" w:color="auto"/>
            <w:right w:val="none" w:sz="0" w:space="0" w:color="auto"/>
          </w:divBdr>
        </w:div>
        <w:div w:id="1547184204">
          <w:marLeft w:val="480"/>
          <w:marRight w:val="0"/>
          <w:marTop w:val="0"/>
          <w:marBottom w:val="0"/>
          <w:divBdr>
            <w:top w:val="none" w:sz="0" w:space="0" w:color="auto"/>
            <w:left w:val="none" w:sz="0" w:space="0" w:color="auto"/>
            <w:bottom w:val="none" w:sz="0" w:space="0" w:color="auto"/>
            <w:right w:val="none" w:sz="0" w:space="0" w:color="auto"/>
          </w:divBdr>
        </w:div>
        <w:div w:id="1567450841">
          <w:marLeft w:val="480"/>
          <w:marRight w:val="0"/>
          <w:marTop w:val="0"/>
          <w:marBottom w:val="0"/>
          <w:divBdr>
            <w:top w:val="none" w:sz="0" w:space="0" w:color="auto"/>
            <w:left w:val="none" w:sz="0" w:space="0" w:color="auto"/>
            <w:bottom w:val="none" w:sz="0" w:space="0" w:color="auto"/>
            <w:right w:val="none" w:sz="0" w:space="0" w:color="auto"/>
          </w:divBdr>
        </w:div>
        <w:div w:id="580025756">
          <w:marLeft w:val="480"/>
          <w:marRight w:val="0"/>
          <w:marTop w:val="0"/>
          <w:marBottom w:val="0"/>
          <w:divBdr>
            <w:top w:val="none" w:sz="0" w:space="0" w:color="auto"/>
            <w:left w:val="none" w:sz="0" w:space="0" w:color="auto"/>
            <w:bottom w:val="none" w:sz="0" w:space="0" w:color="auto"/>
            <w:right w:val="none" w:sz="0" w:space="0" w:color="auto"/>
          </w:divBdr>
        </w:div>
      </w:divsChild>
    </w:div>
    <w:div w:id="1443722661">
      <w:bodyDiv w:val="1"/>
      <w:marLeft w:val="0"/>
      <w:marRight w:val="0"/>
      <w:marTop w:val="0"/>
      <w:marBottom w:val="0"/>
      <w:divBdr>
        <w:top w:val="none" w:sz="0" w:space="0" w:color="auto"/>
        <w:left w:val="none" w:sz="0" w:space="0" w:color="auto"/>
        <w:bottom w:val="none" w:sz="0" w:space="0" w:color="auto"/>
        <w:right w:val="none" w:sz="0" w:space="0" w:color="auto"/>
      </w:divBdr>
    </w:div>
    <w:div w:id="1444961288">
      <w:bodyDiv w:val="1"/>
      <w:marLeft w:val="0"/>
      <w:marRight w:val="0"/>
      <w:marTop w:val="0"/>
      <w:marBottom w:val="0"/>
      <w:divBdr>
        <w:top w:val="none" w:sz="0" w:space="0" w:color="auto"/>
        <w:left w:val="none" w:sz="0" w:space="0" w:color="auto"/>
        <w:bottom w:val="none" w:sz="0" w:space="0" w:color="auto"/>
        <w:right w:val="none" w:sz="0" w:space="0" w:color="auto"/>
      </w:divBdr>
    </w:div>
    <w:div w:id="1447886887">
      <w:bodyDiv w:val="1"/>
      <w:marLeft w:val="0"/>
      <w:marRight w:val="0"/>
      <w:marTop w:val="0"/>
      <w:marBottom w:val="0"/>
      <w:divBdr>
        <w:top w:val="none" w:sz="0" w:space="0" w:color="auto"/>
        <w:left w:val="none" w:sz="0" w:space="0" w:color="auto"/>
        <w:bottom w:val="none" w:sz="0" w:space="0" w:color="auto"/>
        <w:right w:val="none" w:sz="0" w:space="0" w:color="auto"/>
      </w:divBdr>
    </w:div>
    <w:div w:id="1448427135">
      <w:bodyDiv w:val="1"/>
      <w:marLeft w:val="0"/>
      <w:marRight w:val="0"/>
      <w:marTop w:val="0"/>
      <w:marBottom w:val="0"/>
      <w:divBdr>
        <w:top w:val="none" w:sz="0" w:space="0" w:color="auto"/>
        <w:left w:val="none" w:sz="0" w:space="0" w:color="auto"/>
        <w:bottom w:val="none" w:sz="0" w:space="0" w:color="auto"/>
        <w:right w:val="none" w:sz="0" w:space="0" w:color="auto"/>
      </w:divBdr>
    </w:div>
    <w:div w:id="1449465741">
      <w:bodyDiv w:val="1"/>
      <w:marLeft w:val="0"/>
      <w:marRight w:val="0"/>
      <w:marTop w:val="0"/>
      <w:marBottom w:val="0"/>
      <w:divBdr>
        <w:top w:val="none" w:sz="0" w:space="0" w:color="auto"/>
        <w:left w:val="none" w:sz="0" w:space="0" w:color="auto"/>
        <w:bottom w:val="none" w:sz="0" w:space="0" w:color="auto"/>
        <w:right w:val="none" w:sz="0" w:space="0" w:color="auto"/>
      </w:divBdr>
    </w:div>
    <w:div w:id="1450972662">
      <w:bodyDiv w:val="1"/>
      <w:marLeft w:val="0"/>
      <w:marRight w:val="0"/>
      <w:marTop w:val="0"/>
      <w:marBottom w:val="0"/>
      <w:divBdr>
        <w:top w:val="none" w:sz="0" w:space="0" w:color="auto"/>
        <w:left w:val="none" w:sz="0" w:space="0" w:color="auto"/>
        <w:bottom w:val="none" w:sz="0" w:space="0" w:color="auto"/>
        <w:right w:val="none" w:sz="0" w:space="0" w:color="auto"/>
      </w:divBdr>
    </w:div>
    <w:div w:id="1451315420">
      <w:bodyDiv w:val="1"/>
      <w:marLeft w:val="0"/>
      <w:marRight w:val="0"/>
      <w:marTop w:val="0"/>
      <w:marBottom w:val="0"/>
      <w:divBdr>
        <w:top w:val="none" w:sz="0" w:space="0" w:color="auto"/>
        <w:left w:val="none" w:sz="0" w:space="0" w:color="auto"/>
        <w:bottom w:val="none" w:sz="0" w:space="0" w:color="auto"/>
        <w:right w:val="none" w:sz="0" w:space="0" w:color="auto"/>
      </w:divBdr>
    </w:div>
    <w:div w:id="1453018246">
      <w:bodyDiv w:val="1"/>
      <w:marLeft w:val="0"/>
      <w:marRight w:val="0"/>
      <w:marTop w:val="0"/>
      <w:marBottom w:val="0"/>
      <w:divBdr>
        <w:top w:val="none" w:sz="0" w:space="0" w:color="auto"/>
        <w:left w:val="none" w:sz="0" w:space="0" w:color="auto"/>
        <w:bottom w:val="none" w:sz="0" w:space="0" w:color="auto"/>
        <w:right w:val="none" w:sz="0" w:space="0" w:color="auto"/>
      </w:divBdr>
    </w:div>
    <w:div w:id="1453935742">
      <w:bodyDiv w:val="1"/>
      <w:marLeft w:val="0"/>
      <w:marRight w:val="0"/>
      <w:marTop w:val="0"/>
      <w:marBottom w:val="0"/>
      <w:divBdr>
        <w:top w:val="none" w:sz="0" w:space="0" w:color="auto"/>
        <w:left w:val="none" w:sz="0" w:space="0" w:color="auto"/>
        <w:bottom w:val="none" w:sz="0" w:space="0" w:color="auto"/>
        <w:right w:val="none" w:sz="0" w:space="0" w:color="auto"/>
      </w:divBdr>
      <w:divsChild>
        <w:div w:id="1643656804">
          <w:marLeft w:val="480"/>
          <w:marRight w:val="0"/>
          <w:marTop w:val="0"/>
          <w:marBottom w:val="0"/>
          <w:divBdr>
            <w:top w:val="none" w:sz="0" w:space="0" w:color="auto"/>
            <w:left w:val="none" w:sz="0" w:space="0" w:color="auto"/>
            <w:bottom w:val="none" w:sz="0" w:space="0" w:color="auto"/>
            <w:right w:val="none" w:sz="0" w:space="0" w:color="auto"/>
          </w:divBdr>
        </w:div>
        <w:div w:id="1739405144">
          <w:marLeft w:val="480"/>
          <w:marRight w:val="0"/>
          <w:marTop w:val="0"/>
          <w:marBottom w:val="0"/>
          <w:divBdr>
            <w:top w:val="none" w:sz="0" w:space="0" w:color="auto"/>
            <w:left w:val="none" w:sz="0" w:space="0" w:color="auto"/>
            <w:bottom w:val="none" w:sz="0" w:space="0" w:color="auto"/>
            <w:right w:val="none" w:sz="0" w:space="0" w:color="auto"/>
          </w:divBdr>
        </w:div>
        <w:div w:id="1680355634">
          <w:marLeft w:val="480"/>
          <w:marRight w:val="0"/>
          <w:marTop w:val="0"/>
          <w:marBottom w:val="0"/>
          <w:divBdr>
            <w:top w:val="none" w:sz="0" w:space="0" w:color="auto"/>
            <w:left w:val="none" w:sz="0" w:space="0" w:color="auto"/>
            <w:bottom w:val="none" w:sz="0" w:space="0" w:color="auto"/>
            <w:right w:val="none" w:sz="0" w:space="0" w:color="auto"/>
          </w:divBdr>
        </w:div>
        <w:div w:id="424419264">
          <w:marLeft w:val="480"/>
          <w:marRight w:val="0"/>
          <w:marTop w:val="0"/>
          <w:marBottom w:val="0"/>
          <w:divBdr>
            <w:top w:val="none" w:sz="0" w:space="0" w:color="auto"/>
            <w:left w:val="none" w:sz="0" w:space="0" w:color="auto"/>
            <w:bottom w:val="none" w:sz="0" w:space="0" w:color="auto"/>
            <w:right w:val="none" w:sz="0" w:space="0" w:color="auto"/>
          </w:divBdr>
        </w:div>
        <w:div w:id="1627353947">
          <w:marLeft w:val="480"/>
          <w:marRight w:val="0"/>
          <w:marTop w:val="0"/>
          <w:marBottom w:val="0"/>
          <w:divBdr>
            <w:top w:val="none" w:sz="0" w:space="0" w:color="auto"/>
            <w:left w:val="none" w:sz="0" w:space="0" w:color="auto"/>
            <w:bottom w:val="none" w:sz="0" w:space="0" w:color="auto"/>
            <w:right w:val="none" w:sz="0" w:space="0" w:color="auto"/>
          </w:divBdr>
        </w:div>
        <w:div w:id="663629699">
          <w:marLeft w:val="480"/>
          <w:marRight w:val="0"/>
          <w:marTop w:val="0"/>
          <w:marBottom w:val="0"/>
          <w:divBdr>
            <w:top w:val="none" w:sz="0" w:space="0" w:color="auto"/>
            <w:left w:val="none" w:sz="0" w:space="0" w:color="auto"/>
            <w:bottom w:val="none" w:sz="0" w:space="0" w:color="auto"/>
            <w:right w:val="none" w:sz="0" w:space="0" w:color="auto"/>
          </w:divBdr>
        </w:div>
        <w:div w:id="1578712338">
          <w:marLeft w:val="480"/>
          <w:marRight w:val="0"/>
          <w:marTop w:val="0"/>
          <w:marBottom w:val="0"/>
          <w:divBdr>
            <w:top w:val="none" w:sz="0" w:space="0" w:color="auto"/>
            <w:left w:val="none" w:sz="0" w:space="0" w:color="auto"/>
            <w:bottom w:val="none" w:sz="0" w:space="0" w:color="auto"/>
            <w:right w:val="none" w:sz="0" w:space="0" w:color="auto"/>
          </w:divBdr>
        </w:div>
        <w:div w:id="438179475">
          <w:marLeft w:val="480"/>
          <w:marRight w:val="0"/>
          <w:marTop w:val="0"/>
          <w:marBottom w:val="0"/>
          <w:divBdr>
            <w:top w:val="none" w:sz="0" w:space="0" w:color="auto"/>
            <w:left w:val="none" w:sz="0" w:space="0" w:color="auto"/>
            <w:bottom w:val="none" w:sz="0" w:space="0" w:color="auto"/>
            <w:right w:val="none" w:sz="0" w:space="0" w:color="auto"/>
          </w:divBdr>
        </w:div>
        <w:div w:id="451285101">
          <w:marLeft w:val="480"/>
          <w:marRight w:val="0"/>
          <w:marTop w:val="0"/>
          <w:marBottom w:val="0"/>
          <w:divBdr>
            <w:top w:val="none" w:sz="0" w:space="0" w:color="auto"/>
            <w:left w:val="none" w:sz="0" w:space="0" w:color="auto"/>
            <w:bottom w:val="none" w:sz="0" w:space="0" w:color="auto"/>
            <w:right w:val="none" w:sz="0" w:space="0" w:color="auto"/>
          </w:divBdr>
        </w:div>
        <w:div w:id="1255818594">
          <w:marLeft w:val="480"/>
          <w:marRight w:val="0"/>
          <w:marTop w:val="0"/>
          <w:marBottom w:val="0"/>
          <w:divBdr>
            <w:top w:val="none" w:sz="0" w:space="0" w:color="auto"/>
            <w:left w:val="none" w:sz="0" w:space="0" w:color="auto"/>
            <w:bottom w:val="none" w:sz="0" w:space="0" w:color="auto"/>
            <w:right w:val="none" w:sz="0" w:space="0" w:color="auto"/>
          </w:divBdr>
        </w:div>
        <w:div w:id="64378475">
          <w:marLeft w:val="480"/>
          <w:marRight w:val="0"/>
          <w:marTop w:val="0"/>
          <w:marBottom w:val="0"/>
          <w:divBdr>
            <w:top w:val="none" w:sz="0" w:space="0" w:color="auto"/>
            <w:left w:val="none" w:sz="0" w:space="0" w:color="auto"/>
            <w:bottom w:val="none" w:sz="0" w:space="0" w:color="auto"/>
            <w:right w:val="none" w:sz="0" w:space="0" w:color="auto"/>
          </w:divBdr>
        </w:div>
        <w:div w:id="18049946">
          <w:marLeft w:val="480"/>
          <w:marRight w:val="0"/>
          <w:marTop w:val="0"/>
          <w:marBottom w:val="0"/>
          <w:divBdr>
            <w:top w:val="none" w:sz="0" w:space="0" w:color="auto"/>
            <w:left w:val="none" w:sz="0" w:space="0" w:color="auto"/>
            <w:bottom w:val="none" w:sz="0" w:space="0" w:color="auto"/>
            <w:right w:val="none" w:sz="0" w:space="0" w:color="auto"/>
          </w:divBdr>
        </w:div>
        <w:div w:id="864252638">
          <w:marLeft w:val="480"/>
          <w:marRight w:val="0"/>
          <w:marTop w:val="0"/>
          <w:marBottom w:val="0"/>
          <w:divBdr>
            <w:top w:val="none" w:sz="0" w:space="0" w:color="auto"/>
            <w:left w:val="none" w:sz="0" w:space="0" w:color="auto"/>
            <w:bottom w:val="none" w:sz="0" w:space="0" w:color="auto"/>
            <w:right w:val="none" w:sz="0" w:space="0" w:color="auto"/>
          </w:divBdr>
        </w:div>
        <w:div w:id="1038629069">
          <w:marLeft w:val="480"/>
          <w:marRight w:val="0"/>
          <w:marTop w:val="0"/>
          <w:marBottom w:val="0"/>
          <w:divBdr>
            <w:top w:val="none" w:sz="0" w:space="0" w:color="auto"/>
            <w:left w:val="none" w:sz="0" w:space="0" w:color="auto"/>
            <w:bottom w:val="none" w:sz="0" w:space="0" w:color="auto"/>
            <w:right w:val="none" w:sz="0" w:space="0" w:color="auto"/>
          </w:divBdr>
        </w:div>
        <w:div w:id="562446270">
          <w:marLeft w:val="480"/>
          <w:marRight w:val="0"/>
          <w:marTop w:val="0"/>
          <w:marBottom w:val="0"/>
          <w:divBdr>
            <w:top w:val="none" w:sz="0" w:space="0" w:color="auto"/>
            <w:left w:val="none" w:sz="0" w:space="0" w:color="auto"/>
            <w:bottom w:val="none" w:sz="0" w:space="0" w:color="auto"/>
            <w:right w:val="none" w:sz="0" w:space="0" w:color="auto"/>
          </w:divBdr>
        </w:div>
        <w:div w:id="1154954162">
          <w:marLeft w:val="480"/>
          <w:marRight w:val="0"/>
          <w:marTop w:val="0"/>
          <w:marBottom w:val="0"/>
          <w:divBdr>
            <w:top w:val="none" w:sz="0" w:space="0" w:color="auto"/>
            <w:left w:val="none" w:sz="0" w:space="0" w:color="auto"/>
            <w:bottom w:val="none" w:sz="0" w:space="0" w:color="auto"/>
            <w:right w:val="none" w:sz="0" w:space="0" w:color="auto"/>
          </w:divBdr>
        </w:div>
        <w:div w:id="632753820">
          <w:marLeft w:val="480"/>
          <w:marRight w:val="0"/>
          <w:marTop w:val="0"/>
          <w:marBottom w:val="0"/>
          <w:divBdr>
            <w:top w:val="none" w:sz="0" w:space="0" w:color="auto"/>
            <w:left w:val="none" w:sz="0" w:space="0" w:color="auto"/>
            <w:bottom w:val="none" w:sz="0" w:space="0" w:color="auto"/>
            <w:right w:val="none" w:sz="0" w:space="0" w:color="auto"/>
          </w:divBdr>
        </w:div>
        <w:div w:id="1023672527">
          <w:marLeft w:val="480"/>
          <w:marRight w:val="0"/>
          <w:marTop w:val="0"/>
          <w:marBottom w:val="0"/>
          <w:divBdr>
            <w:top w:val="none" w:sz="0" w:space="0" w:color="auto"/>
            <w:left w:val="none" w:sz="0" w:space="0" w:color="auto"/>
            <w:bottom w:val="none" w:sz="0" w:space="0" w:color="auto"/>
            <w:right w:val="none" w:sz="0" w:space="0" w:color="auto"/>
          </w:divBdr>
        </w:div>
        <w:div w:id="1653213771">
          <w:marLeft w:val="480"/>
          <w:marRight w:val="0"/>
          <w:marTop w:val="0"/>
          <w:marBottom w:val="0"/>
          <w:divBdr>
            <w:top w:val="none" w:sz="0" w:space="0" w:color="auto"/>
            <w:left w:val="none" w:sz="0" w:space="0" w:color="auto"/>
            <w:bottom w:val="none" w:sz="0" w:space="0" w:color="auto"/>
            <w:right w:val="none" w:sz="0" w:space="0" w:color="auto"/>
          </w:divBdr>
        </w:div>
        <w:div w:id="515391769">
          <w:marLeft w:val="480"/>
          <w:marRight w:val="0"/>
          <w:marTop w:val="0"/>
          <w:marBottom w:val="0"/>
          <w:divBdr>
            <w:top w:val="none" w:sz="0" w:space="0" w:color="auto"/>
            <w:left w:val="none" w:sz="0" w:space="0" w:color="auto"/>
            <w:bottom w:val="none" w:sz="0" w:space="0" w:color="auto"/>
            <w:right w:val="none" w:sz="0" w:space="0" w:color="auto"/>
          </w:divBdr>
        </w:div>
        <w:div w:id="1021324952">
          <w:marLeft w:val="480"/>
          <w:marRight w:val="0"/>
          <w:marTop w:val="0"/>
          <w:marBottom w:val="0"/>
          <w:divBdr>
            <w:top w:val="none" w:sz="0" w:space="0" w:color="auto"/>
            <w:left w:val="none" w:sz="0" w:space="0" w:color="auto"/>
            <w:bottom w:val="none" w:sz="0" w:space="0" w:color="auto"/>
            <w:right w:val="none" w:sz="0" w:space="0" w:color="auto"/>
          </w:divBdr>
        </w:div>
        <w:div w:id="1622109145">
          <w:marLeft w:val="480"/>
          <w:marRight w:val="0"/>
          <w:marTop w:val="0"/>
          <w:marBottom w:val="0"/>
          <w:divBdr>
            <w:top w:val="none" w:sz="0" w:space="0" w:color="auto"/>
            <w:left w:val="none" w:sz="0" w:space="0" w:color="auto"/>
            <w:bottom w:val="none" w:sz="0" w:space="0" w:color="auto"/>
            <w:right w:val="none" w:sz="0" w:space="0" w:color="auto"/>
          </w:divBdr>
        </w:div>
        <w:div w:id="1997151481">
          <w:marLeft w:val="480"/>
          <w:marRight w:val="0"/>
          <w:marTop w:val="0"/>
          <w:marBottom w:val="0"/>
          <w:divBdr>
            <w:top w:val="none" w:sz="0" w:space="0" w:color="auto"/>
            <w:left w:val="none" w:sz="0" w:space="0" w:color="auto"/>
            <w:bottom w:val="none" w:sz="0" w:space="0" w:color="auto"/>
            <w:right w:val="none" w:sz="0" w:space="0" w:color="auto"/>
          </w:divBdr>
        </w:div>
        <w:div w:id="1879391592">
          <w:marLeft w:val="480"/>
          <w:marRight w:val="0"/>
          <w:marTop w:val="0"/>
          <w:marBottom w:val="0"/>
          <w:divBdr>
            <w:top w:val="none" w:sz="0" w:space="0" w:color="auto"/>
            <w:left w:val="none" w:sz="0" w:space="0" w:color="auto"/>
            <w:bottom w:val="none" w:sz="0" w:space="0" w:color="auto"/>
            <w:right w:val="none" w:sz="0" w:space="0" w:color="auto"/>
          </w:divBdr>
        </w:div>
        <w:div w:id="588344433">
          <w:marLeft w:val="480"/>
          <w:marRight w:val="0"/>
          <w:marTop w:val="0"/>
          <w:marBottom w:val="0"/>
          <w:divBdr>
            <w:top w:val="none" w:sz="0" w:space="0" w:color="auto"/>
            <w:left w:val="none" w:sz="0" w:space="0" w:color="auto"/>
            <w:bottom w:val="none" w:sz="0" w:space="0" w:color="auto"/>
            <w:right w:val="none" w:sz="0" w:space="0" w:color="auto"/>
          </w:divBdr>
        </w:div>
        <w:div w:id="1247569767">
          <w:marLeft w:val="480"/>
          <w:marRight w:val="0"/>
          <w:marTop w:val="0"/>
          <w:marBottom w:val="0"/>
          <w:divBdr>
            <w:top w:val="none" w:sz="0" w:space="0" w:color="auto"/>
            <w:left w:val="none" w:sz="0" w:space="0" w:color="auto"/>
            <w:bottom w:val="none" w:sz="0" w:space="0" w:color="auto"/>
            <w:right w:val="none" w:sz="0" w:space="0" w:color="auto"/>
          </w:divBdr>
        </w:div>
        <w:div w:id="476343581">
          <w:marLeft w:val="480"/>
          <w:marRight w:val="0"/>
          <w:marTop w:val="0"/>
          <w:marBottom w:val="0"/>
          <w:divBdr>
            <w:top w:val="none" w:sz="0" w:space="0" w:color="auto"/>
            <w:left w:val="none" w:sz="0" w:space="0" w:color="auto"/>
            <w:bottom w:val="none" w:sz="0" w:space="0" w:color="auto"/>
            <w:right w:val="none" w:sz="0" w:space="0" w:color="auto"/>
          </w:divBdr>
        </w:div>
        <w:div w:id="498693237">
          <w:marLeft w:val="480"/>
          <w:marRight w:val="0"/>
          <w:marTop w:val="0"/>
          <w:marBottom w:val="0"/>
          <w:divBdr>
            <w:top w:val="none" w:sz="0" w:space="0" w:color="auto"/>
            <w:left w:val="none" w:sz="0" w:space="0" w:color="auto"/>
            <w:bottom w:val="none" w:sz="0" w:space="0" w:color="auto"/>
            <w:right w:val="none" w:sz="0" w:space="0" w:color="auto"/>
          </w:divBdr>
        </w:div>
        <w:div w:id="1767917226">
          <w:marLeft w:val="480"/>
          <w:marRight w:val="0"/>
          <w:marTop w:val="0"/>
          <w:marBottom w:val="0"/>
          <w:divBdr>
            <w:top w:val="none" w:sz="0" w:space="0" w:color="auto"/>
            <w:left w:val="none" w:sz="0" w:space="0" w:color="auto"/>
            <w:bottom w:val="none" w:sz="0" w:space="0" w:color="auto"/>
            <w:right w:val="none" w:sz="0" w:space="0" w:color="auto"/>
          </w:divBdr>
        </w:div>
        <w:div w:id="319161853">
          <w:marLeft w:val="480"/>
          <w:marRight w:val="0"/>
          <w:marTop w:val="0"/>
          <w:marBottom w:val="0"/>
          <w:divBdr>
            <w:top w:val="none" w:sz="0" w:space="0" w:color="auto"/>
            <w:left w:val="none" w:sz="0" w:space="0" w:color="auto"/>
            <w:bottom w:val="none" w:sz="0" w:space="0" w:color="auto"/>
            <w:right w:val="none" w:sz="0" w:space="0" w:color="auto"/>
          </w:divBdr>
        </w:div>
        <w:div w:id="238487433">
          <w:marLeft w:val="480"/>
          <w:marRight w:val="0"/>
          <w:marTop w:val="0"/>
          <w:marBottom w:val="0"/>
          <w:divBdr>
            <w:top w:val="none" w:sz="0" w:space="0" w:color="auto"/>
            <w:left w:val="none" w:sz="0" w:space="0" w:color="auto"/>
            <w:bottom w:val="none" w:sz="0" w:space="0" w:color="auto"/>
            <w:right w:val="none" w:sz="0" w:space="0" w:color="auto"/>
          </w:divBdr>
        </w:div>
        <w:div w:id="1389912752">
          <w:marLeft w:val="480"/>
          <w:marRight w:val="0"/>
          <w:marTop w:val="0"/>
          <w:marBottom w:val="0"/>
          <w:divBdr>
            <w:top w:val="none" w:sz="0" w:space="0" w:color="auto"/>
            <w:left w:val="none" w:sz="0" w:space="0" w:color="auto"/>
            <w:bottom w:val="none" w:sz="0" w:space="0" w:color="auto"/>
            <w:right w:val="none" w:sz="0" w:space="0" w:color="auto"/>
          </w:divBdr>
        </w:div>
        <w:div w:id="57168753">
          <w:marLeft w:val="480"/>
          <w:marRight w:val="0"/>
          <w:marTop w:val="0"/>
          <w:marBottom w:val="0"/>
          <w:divBdr>
            <w:top w:val="none" w:sz="0" w:space="0" w:color="auto"/>
            <w:left w:val="none" w:sz="0" w:space="0" w:color="auto"/>
            <w:bottom w:val="none" w:sz="0" w:space="0" w:color="auto"/>
            <w:right w:val="none" w:sz="0" w:space="0" w:color="auto"/>
          </w:divBdr>
        </w:div>
        <w:div w:id="1112893220">
          <w:marLeft w:val="480"/>
          <w:marRight w:val="0"/>
          <w:marTop w:val="0"/>
          <w:marBottom w:val="0"/>
          <w:divBdr>
            <w:top w:val="none" w:sz="0" w:space="0" w:color="auto"/>
            <w:left w:val="none" w:sz="0" w:space="0" w:color="auto"/>
            <w:bottom w:val="none" w:sz="0" w:space="0" w:color="auto"/>
            <w:right w:val="none" w:sz="0" w:space="0" w:color="auto"/>
          </w:divBdr>
        </w:div>
        <w:div w:id="1103187508">
          <w:marLeft w:val="480"/>
          <w:marRight w:val="0"/>
          <w:marTop w:val="0"/>
          <w:marBottom w:val="0"/>
          <w:divBdr>
            <w:top w:val="none" w:sz="0" w:space="0" w:color="auto"/>
            <w:left w:val="none" w:sz="0" w:space="0" w:color="auto"/>
            <w:bottom w:val="none" w:sz="0" w:space="0" w:color="auto"/>
            <w:right w:val="none" w:sz="0" w:space="0" w:color="auto"/>
          </w:divBdr>
        </w:div>
        <w:div w:id="2028168937">
          <w:marLeft w:val="480"/>
          <w:marRight w:val="0"/>
          <w:marTop w:val="0"/>
          <w:marBottom w:val="0"/>
          <w:divBdr>
            <w:top w:val="none" w:sz="0" w:space="0" w:color="auto"/>
            <w:left w:val="none" w:sz="0" w:space="0" w:color="auto"/>
            <w:bottom w:val="none" w:sz="0" w:space="0" w:color="auto"/>
            <w:right w:val="none" w:sz="0" w:space="0" w:color="auto"/>
          </w:divBdr>
        </w:div>
        <w:div w:id="2034450788">
          <w:marLeft w:val="480"/>
          <w:marRight w:val="0"/>
          <w:marTop w:val="0"/>
          <w:marBottom w:val="0"/>
          <w:divBdr>
            <w:top w:val="none" w:sz="0" w:space="0" w:color="auto"/>
            <w:left w:val="none" w:sz="0" w:space="0" w:color="auto"/>
            <w:bottom w:val="none" w:sz="0" w:space="0" w:color="auto"/>
            <w:right w:val="none" w:sz="0" w:space="0" w:color="auto"/>
          </w:divBdr>
        </w:div>
        <w:div w:id="746808692">
          <w:marLeft w:val="480"/>
          <w:marRight w:val="0"/>
          <w:marTop w:val="0"/>
          <w:marBottom w:val="0"/>
          <w:divBdr>
            <w:top w:val="none" w:sz="0" w:space="0" w:color="auto"/>
            <w:left w:val="none" w:sz="0" w:space="0" w:color="auto"/>
            <w:bottom w:val="none" w:sz="0" w:space="0" w:color="auto"/>
            <w:right w:val="none" w:sz="0" w:space="0" w:color="auto"/>
          </w:divBdr>
        </w:div>
        <w:div w:id="1053697932">
          <w:marLeft w:val="480"/>
          <w:marRight w:val="0"/>
          <w:marTop w:val="0"/>
          <w:marBottom w:val="0"/>
          <w:divBdr>
            <w:top w:val="none" w:sz="0" w:space="0" w:color="auto"/>
            <w:left w:val="none" w:sz="0" w:space="0" w:color="auto"/>
            <w:bottom w:val="none" w:sz="0" w:space="0" w:color="auto"/>
            <w:right w:val="none" w:sz="0" w:space="0" w:color="auto"/>
          </w:divBdr>
        </w:div>
        <w:div w:id="628896922">
          <w:marLeft w:val="480"/>
          <w:marRight w:val="0"/>
          <w:marTop w:val="0"/>
          <w:marBottom w:val="0"/>
          <w:divBdr>
            <w:top w:val="none" w:sz="0" w:space="0" w:color="auto"/>
            <w:left w:val="none" w:sz="0" w:space="0" w:color="auto"/>
            <w:bottom w:val="none" w:sz="0" w:space="0" w:color="auto"/>
            <w:right w:val="none" w:sz="0" w:space="0" w:color="auto"/>
          </w:divBdr>
        </w:div>
        <w:div w:id="2111197437">
          <w:marLeft w:val="480"/>
          <w:marRight w:val="0"/>
          <w:marTop w:val="0"/>
          <w:marBottom w:val="0"/>
          <w:divBdr>
            <w:top w:val="none" w:sz="0" w:space="0" w:color="auto"/>
            <w:left w:val="none" w:sz="0" w:space="0" w:color="auto"/>
            <w:bottom w:val="none" w:sz="0" w:space="0" w:color="auto"/>
            <w:right w:val="none" w:sz="0" w:space="0" w:color="auto"/>
          </w:divBdr>
        </w:div>
        <w:div w:id="1305619483">
          <w:marLeft w:val="480"/>
          <w:marRight w:val="0"/>
          <w:marTop w:val="0"/>
          <w:marBottom w:val="0"/>
          <w:divBdr>
            <w:top w:val="none" w:sz="0" w:space="0" w:color="auto"/>
            <w:left w:val="none" w:sz="0" w:space="0" w:color="auto"/>
            <w:bottom w:val="none" w:sz="0" w:space="0" w:color="auto"/>
            <w:right w:val="none" w:sz="0" w:space="0" w:color="auto"/>
          </w:divBdr>
        </w:div>
        <w:div w:id="3090491">
          <w:marLeft w:val="480"/>
          <w:marRight w:val="0"/>
          <w:marTop w:val="0"/>
          <w:marBottom w:val="0"/>
          <w:divBdr>
            <w:top w:val="none" w:sz="0" w:space="0" w:color="auto"/>
            <w:left w:val="none" w:sz="0" w:space="0" w:color="auto"/>
            <w:bottom w:val="none" w:sz="0" w:space="0" w:color="auto"/>
            <w:right w:val="none" w:sz="0" w:space="0" w:color="auto"/>
          </w:divBdr>
        </w:div>
      </w:divsChild>
    </w:div>
    <w:div w:id="1454597133">
      <w:bodyDiv w:val="1"/>
      <w:marLeft w:val="0"/>
      <w:marRight w:val="0"/>
      <w:marTop w:val="0"/>
      <w:marBottom w:val="0"/>
      <w:divBdr>
        <w:top w:val="none" w:sz="0" w:space="0" w:color="auto"/>
        <w:left w:val="none" w:sz="0" w:space="0" w:color="auto"/>
        <w:bottom w:val="none" w:sz="0" w:space="0" w:color="auto"/>
        <w:right w:val="none" w:sz="0" w:space="0" w:color="auto"/>
      </w:divBdr>
    </w:div>
    <w:div w:id="1456949148">
      <w:bodyDiv w:val="1"/>
      <w:marLeft w:val="0"/>
      <w:marRight w:val="0"/>
      <w:marTop w:val="0"/>
      <w:marBottom w:val="0"/>
      <w:divBdr>
        <w:top w:val="none" w:sz="0" w:space="0" w:color="auto"/>
        <w:left w:val="none" w:sz="0" w:space="0" w:color="auto"/>
        <w:bottom w:val="none" w:sz="0" w:space="0" w:color="auto"/>
        <w:right w:val="none" w:sz="0" w:space="0" w:color="auto"/>
      </w:divBdr>
    </w:div>
    <w:div w:id="1461071634">
      <w:bodyDiv w:val="1"/>
      <w:marLeft w:val="0"/>
      <w:marRight w:val="0"/>
      <w:marTop w:val="0"/>
      <w:marBottom w:val="0"/>
      <w:divBdr>
        <w:top w:val="none" w:sz="0" w:space="0" w:color="auto"/>
        <w:left w:val="none" w:sz="0" w:space="0" w:color="auto"/>
        <w:bottom w:val="none" w:sz="0" w:space="0" w:color="auto"/>
        <w:right w:val="none" w:sz="0" w:space="0" w:color="auto"/>
      </w:divBdr>
    </w:div>
    <w:div w:id="1462382653">
      <w:bodyDiv w:val="1"/>
      <w:marLeft w:val="0"/>
      <w:marRight w:val="0"/>
      <w:marTop w:val="0"/>
      <w:marBottom w:val="0"/>
      <w:divBdr>
        <w:top w:val="none" w:sz="0" w:space="0" w:color="auto"/>
        <w:left w:val="none" w:sz="0" w:space="0" w:color="auto"/>
        <w:bottom w:val="none" w:sz="0" w:space="0" w:color="auto"/>
        <w:right w:val="none" w:sz="0" w:space="0" w:color="auto"/>
      </w:divBdr>
    </w:div>
    <w:div w:id="1463113911">
      <w:bodyDiv w:val="1"/>
      <w:marLeft w:val="0"/>
      <w:marRight w:val="0"/>
      <w:marTop w:val="0"/>
      <w:marBottom w:val="0"/>
      <w:divBdr>
        <w:top w:val="none" w:sz="0" w:space="0" w:color="auto"/>
        <w:left w:val="none" w:sz="0" w:space="0" w:color="auto"/>
        <w:bottom w:val="none" w:sz="0" w:space="0" w:color="auto"/>
        <w:right w:val="none" w:sz="0" w:space="0" w:color="auto"/>
      </w:divBdr>
    </w:div>
    <w:div w:id="1464032908">
      <w:bodyDiv w:val="1"/>
      <w:marLeft w:val="0"/>
      <w:marRight w:val="0"/>
      <w:marTop w:val="0"/>
      <w:marBottom w:val="0"/>
      <w:divBdr>
        <w:top w:val="none" w:sz="0" w:space="0" w:color="auto"/>
        <w:left w:val="none" w:sz="0" w:space="0" w:color="auto"/>
        <w:bottom w:val="none" w:sz="0" w:space="0" w:color="auto"/>
        <w:right w:val="none" w:sz="0" w:space="0" w:color="auto"/>
      </w:divBdr>
    </w:div>
    <w:div w:id="1464234045">
      <w:bodyDiv w:val="1"/>
      <w:marLeft w:val="0"/>
      <w:marRight w:val="0"/>
      <w:marTop w:val="0"/>
      <w:marBottom w:val="0"/>
      <w:divBdr>
        <w:top w:val="none" w:sz="0" w:space="0" w:color="auto"/>
        <w:left w:val="none" w:sz="0" w:space="0" w:color="auto"/>
        <w:bottom w:val="none" w:sz="0" w:space="0" w:color="auto"/>
        <w:right w:val="none" w:sz="0" w:space="0" w:color="auto"/>
      </w:divBdr>
    </w:div>
    <w:div w:id="1464348135">
      <w:bodyDiv w:val="1"/>
      <w:marLeft w:val="0"/>
      <w:marRight w:val="0"/>
      <w:marTop w:val="0"/>
      <w:marBottom w:val="0"/>
      <w:divBdr>
        <w:top w:val="none" w:sz="0" w:space="0" w:color="auto"/>
        <w:left w:val="none" w:sz="0" w:space="0" w:color="auto"/>
        <w:bottom w:val="none" w:sz="0" w:space="0" w:color="auto"/>
        <w:right w:val="none" w:sz="0" w:space="0" w:color="auto"/>
      </w:divBdr>
    </w:div>
    <w:div w:id="1464733014">
      <w:bodyDiv w:val="1"/>
      <w:marLeft w:val="0"/>
      <w:marRight w:val="0"/>
      <w:marTop w:val="0"/>
      <w:marBottom w:val="0"/>
      <w:divBdr>
        <w:top w:val="none" w:sz="0" w:space="0" w:color="auto"/>
        <w:left w:val="none" w:sz="0" w:space="0" w:color="auto"/>
        <w:bottom w:val="none" w:sz="0" w:space="0" w:color="auto"/>
        <w:right w:val="none" w:sz="0" w:space="0" w:color="auto"/>
      </w:divBdr>
    </w:div>
    <w:div w:id="1469784940">
      <w:bodyDiv w:val="1"/>
      <w:marLeft w:val="0"/>
      <w:marRight w:val="0"/>
      <w:marTop w:val="0"/>
      <w:marBottom w:val="0"/>
      <w:divBdr>
        <w:top w:val="none" w:sz="0" w:space="0" w:color="auto"/>
        <w:left w:val="none" w:sz="0" w:space="0" w:color="auto"/>
        <w:bottom w:val="none" w:sz="0" w:space="0" w:color="auto"/>
        <w:right w:val="none" w:sz="0" w:space="0" w:color="auto"/>
      </w:divBdr>
    </w:div>
    <w:div w:id="1470782352">
      <w:bodyDiv w:val="1"/>
      <w:marLeft w:val="0"/>
      <w:marRight w:val="0"/>
      <w:marTop w:val="0"/>
      <w:marBottom w:val="0"/>
      <w:divBdr>
        <w:top w:val="none" w:sz="0" w:space="0" w:color="auto"/>
        <w:left w:val="none" w:sz="0" w:space="0" w:color="auto"/>
        <w:bottom w:val="none" w:sz="0" w:space="0" w:color="auto"/>
        <w:right w:val="none" w:sz="0" w:space="0" w:color="auto"/>
      </w:divBdr>
    </w:div>
    <w:div w:id="1471091406">
      <w:bodyDiv w:val="1"/>
      <w:marLeft w:val="0"/>
      <w:marRight w:val="0"/>
      <w:marTop w:val="0"/>
      <w:marBottom w:val="0"/>
      <w:divBdr>
        <w:top w:val="none" w:sz="0" w:space="0" w:color="auto"/>
        <w:left w:val="none" w:sz="0" w:space="0" w:color="auto"/>
        <w:bottom w:val="none" w:sz="0" w:space="0" w:color="auto"/>
        <w:right w:val="none" w:sz="0" w:space="0" w:color="auto"/>
      </w:divBdr>
    </w:div>
    <w:div w:id="1471097641">
      <w:bodyDiv w:val="1"/>
      <w:marLeft w:val="0"/>
      <w:marRight w:val="0"/>
      <w:marTop w:val="0"/>
      <w:marBottom w:val="0"/>
      <w:divBdr>
        <w:top w:val="none" w:sz="0" w:space="0" w:color="auto"/>
        <w:left w:val="none" w:sz="0" w:space="0" w:color="auto"/>
        <w:bottom w:val="none" w:sz="0" w:space="0" w:color="auto"/>
        <w:right w:val="none" w:sz="0" w:space="0" w:color="auto"/>
      </w:divBdr>
    </w:div>
    <w:div w:id="1471239897">
      <w:bodyDiv w:val="1"/>
      <w:marLeft w:val="0"/>
      <w:marRight w:val="0"/>
      <w:marTop w:val="0"/>
      <w:marBottom w:val="0"/>
      <w:divBdr>
        <w:top w:val="none" w:sz="0" w:space="0" w:color="auto"/>
        <w:left w:val="none" w:sz="0" w:space="0" w:color="auto"/>
        <w:bottom w:val="none" w:sz="0" w:space="0" w:color="auto"/>
        <w:right w:val="none" w:sz="0" w:space="0" w:color="auto"/>
      </w:divBdr>
    </w:div>
    <w:div w:id="1473717189">
      <w:bodyDiv w:val="1"/>
      <w:marLeft w:val="0"/>
      <w:marRight w:val="0"/>
      <w:marTop w:val="0"/>
      <w:marBottom w:val="0"/>
      <w:divBdr>
        <w:top w:val="none" w:sz="0" w:space="0" w:color="auto"/>
        <w:left w:val="none" w:sz="0" w:space="0" w:color="auto"/>
        <w:bottom w:val="none" w:sz="0" w:space="0" w:color="auto"/>
        <w:right w:val="none" w:sz="0" w:space="0" w:color="auto"/>
      </w:divBdr>
    </w:div>
    <w:div w:id="1475948281">
      <w:bodyDiv w:val="1"/>
      <w:marLeft w:val="0"/>
      <w:marRight w:val="0"/>
      <w:marTop w:val="0"/>
      <w:marBottom w:val="0"/>
      <w:divBdr>
        <w:top w:val="none" w:sz="0" w:space="0" w:color="auto"/>
        <w:left w:val="none" w:sz="0" w:space="0" w:color="auto"/>
        <w:bottom w:val="none" w:sz="0" w:space="0" w:color="auto"/>
        <w:right w:val="none" w:sz="0" w:space="0" w:color="auto"/>
      </w:divBdr>
    </w:div>
    <w:div w:id="1476294028">
      <w:bodyDiv w:val="1"/>
      <w:marLeft w:val="0"/>
      <w:marRight w:val="0"/>
      <w:marTop w:val="0"/>
      <w:marBottom w:val="0"/>
      <w:divBdr>
        <w:top w:val="none" w:sz="0" w:space="0" w:color="auto"/>
        <w:left w:val="none" w:sz="0" w:space="0" w:color="auto"/>
        <w:bottom w:val="none" w:sz="0" w:space="0" w:color="auto"/>
        <w:right w:val="none" w:sz="0" w:space="0" w:color="auto"/>
      </w:divBdr>
    </w:div>
    <w:div w:id="1477457067">
      <w:bodyDiv w:val="1"/>
      <w:marLeft w:val="0"/>
      <w:marRight w:val="0"/>
      <w:marTop w:val="0"/>
      <w:marBottom w:val="0"/>
      <w:divBdr>
        <w:top w:val="none" w:sz="0" w:space="0" w:color="auto"/>
        <w:left w:val="none" w:sz="0" w:space="0" w:color="auto"/>
        <w:bottom w:val="none" w:sz="0" w:space="0" w:color="auto"/>
        <w:right w:val="none" w:sz="0" w:space="0" w:color="auto"/>
      </w:divBdr>
    </w:div>
    <w:div w:id="1478766837">
      <w:bodyDiv w:val="1"/>
      <w:marLeft w:val="0"/>
      <w:marRight w:val="0"/>
      <w:marTop w:val="0"/>
      <w:marBottom w:val="0"/>
      <w:divBdr>
        <w:top w:val="none" w:sz="0" w:space="0" w:color="auto"/>
        <w:left w:val="none" w:sz="0" w:space="0" w:color="auto"/>
        <w:bottom w:val="none" w:sz="0" w:space="0" w:color="auto"/>
        <w:right w:val="none" w:sz="0" w:space="0" w:color="auto"/>
      </w:divBdr>
    </w:div>
    <w:div w:id="1479414877">
      <w:bodyDiv w:val="1"/>
      <w:marLeft w:val="0"/>
      <w:marRight w:val="0"/>
      <w:marTop w:val="0"/>
      <w:marBottom w:val="0"/>
      <w:divBdr>
        <w:top w:val="none" w:sz="0" w:space="0" w:color="auto"/>
        <w:left w:val="none" w:sz="0" w:space="0" w:color="auto"/>
        <w:bottom w:val="none" w:sz="0" w:space="0" w:color="auto"/>
        <w:right w:val="none" w:sz="0" w:space="0" w:color="auto"/>
      </w:divBdr>
    </w:div>
    <w:div w:id="1480153729">
      <w:bodyDiv w:val="1"/>
      <w:marLeft w:val="0"/>
      <w:marRight w:val="0"/>
      <w:marTop w:val="0"/>
      <w:marBottom w:val="0"/>
      <w:divBdr>
        <w:top w:val="none" w:sz="0" w:space="0" w:color="auto"/>
        <w:left w:val="none" w:sz="0" w:space="0" w:color="auto"/>
        <w:bottom w:val="none" w:sz="0" w:space="0" w:color="auto"/>
        <w:right w:val="none" w:sz="0" w:space="0" w:color="auto"/>
      </w:divBdr>
    </w:div>
    <w:div w:id="1480610685">
      <w:bodyDiv w:val="1"/>
      <w:marLeft w:val="0"/>
      <w:marRight w:val="0"/>
      <w:marTop w:val="0"/>
      <w:marBottom w:val="0"/>
      <w:divBdr>
        <w:top w:val="none" w:sz="0" w:space="0" w:color="auto"/>
        <w:left w:val="none" w:sz="0" w:space="0" w:color="auto"/>
        <w:bottom w:val="none" w:sz="0" w:space="0" w:color="auto"/>
        <w:right w:val="none" w:sz="0" w:space="0" w:color="auto"/>
      </w:divBdr>
    </w:div>
    <w:div w:id="1482233109">
      <w:bodyDiv w:val="1"/>
      <w:marLeft w:val="0"/>
      <w:marRight w:val="0"/>
      <w:marTop w:val="0"/>
      <w:marBottom w:val="0"/>
      <w:divBdr>
        <w:top w:val="none" w:sz="0" w:space="0" w:color="auto"/>
        <w:left w:val="none" w:sz="0" w:space="0" w:color="auto"/>
        <w:bottom w:val="none" w:sz="0" w:space="0" w:color="auto"/>
        <w:right w:val="none" w:sz="0" w:space="0" w:color="auto"/>
      </w:divBdr>
    </w:div>
    <w:div w:id="1482428036">
      <w:bodyDiv w:val="1"/>
      <w:marLeft w:val="0"/>
      <w:marRight w:val="0"/>
      <w:marTop w:val="0"/>
      <w:marBottom w:val="0"/>
      <w:divBdr>
        <w:top w:val="none" w:sz="0" w:space="0" w:color="auto"/>
        <w:left w:val="none" w:sz="0" w:space="0" w:color="auto"/>
        <w:bottom w:val="none" w:sz="0" w:space="0" w:color="auto"/>
        <w:right w:val="none" w:sz="0" w:space="0" w:color="auto"/>
      </w:divBdr>
    </w:div>
    <w:div w:id="1484270073">
      <w:bodyDiv w:val="1"/>
      <w:marLeft w:val="0"/>
      <w:marRight w:val="0"/>
      <w:marTop w:val="0"/>
      <w:marBottom w:val="0"/>
      <w:divBdr>
        <w:top w:val="none" w:sz="0" w:space="0" w:color="auto"/>
        <w:left w:val="none" w:sz="0" w:space="0" w:color="auto"/>
        <w:bottom w:val="none" w:sz="0" w:space="0" w:color="auto"/>
        <w:right w:val="none" w:sz="0" w:space="0" w:color="auto"/>
      </w:divBdr>
    </w:div>
    <w:div w:id="1484353114">
      <w:bodyDiv w:val="1"/>
      <w:marLeft w:val="0"/>
      <w:marRight w:val="0"/>
      <w:marTop w:val="0"/>
      <w:marBottom w:val="0"/>
      <w:divBdr>
        <w:top w:val="none" w:sz="0" w:space="0" w:color="auto"/>
        <w:left w:val="none" w:sz="0" w:space="0" w:color="auto"/>
        <w:bottom w:val="none" w:sz="0" w:space="0" w:color="auto"/>
        <w:right w:val="none" w:sz="0" w:space="0" w:color="auto"/>
      </w:divBdr>
    </w:div>
    <w:div w:id="1484738528">
      <w:bodyDiv w:val="1"/>
      <w:marLeft w:val="0"/>
      <w:marRight w:val="0"/>
      <w:marTop w:val="0"/>
      <w:marBottom w:val="0"/>
      <w:divBdr>
        <w:top w:val="none" w:sz="0" w:space="0" w:color="auto"/>
        <w:left w:val="none" w:sz="0" w:space="0" w:color="auto"/>
        <w:bottom w:val="none" w:sz="0" w:space="0" w:color="auto"/>
        <w:right w:val="none" w:sz="0" w:space="0" w:color="auto"/>
      </w:divBdr>
    </w:div>
    <w:div w:id="1487744030">
      <w:bodyDiv w:val="1"/>
      <w:marLeft w:val="0"/>
      <w:marRight w:val="0"/>
      <w:marTop w:val="0"/>
      <w:marBottom w:val="0"/>
      <w:divBdr>
        <w:top w:val="none" w:sz="0" w:space="0" w:color="auto"/>
        <w:left w:val="none" w:sz="0" w:space="0" w:color="auto"/>
        <w:bottom w:val="none" w:sz="0" w:space="0" w:color="auto"/>
        <w:right w:val="none" w:sz="0" w:space="0" w:color="auto"/>
      </w:divBdr>
    </w:div>
    <w:div w:id="1488134478">
      <w:bodyDiv w:val="1"/>
      <w:marLeft w:val="0"/>
      <w:marRight w:val="0"/>
      <w:marTop w:val="0"/>
      <w:marBottom w:val="0"/>
      <w:divBdr>
        <w:top w:val="none" w:sz="0" w:space="0" w:color="auto"/>
        <w:left w:val="none" w:sz="0" w:space="0" w:color="auto"/>
        <w:bottom w:val="none" w:sz="0" w:space="0" w:color="auto"/>
        <w:right w:val="none" w:sz="0" w:space="0" w:color="auto"/>
      </w:divBdr>
    </w:div>
    <w:div w:id="1488935041">
      <w:bodyDiv w:val="1"/>
      <w:marLeft w:val="0"/>
      <w:marRight w:val="0"/>
      <w:marTop w:val="0"/>
      <w:marBottom w:val="0"/>
      <w:divBdr>
        <w:top w:val="none" w:sz="0" w:space="0" w:color="auto"/>
        <w:left w:val="none" w:sz="0" w:space="0" w:color="auto"/>
        <w:bottom w:val="none" w:sz="0" w:space="0" w:color="auto"/>
        <w:right w:val="none" w:sz="0" w:space="0" w:color="auto"/>
      </w:divBdr>
    </w:div>
    <w:div w:id="1489321162">
      <w:bodyDiv w:val="1"/>
      <w:marLeft w:val="0"/>
      <w:marRight w:val="0"/>
      <w:marTop w:val="0"/>
      <w:marBottom w:val="0"/>
      <w:divBdr>
        <w:top w:val="none" w:sz="0" w:space="0" w:color="auto"/>
        <w:left w:val="none" w:sz="0" w:space="0" w:color="auto"/>
        <w:bottom w:val="none" w:sz="0" w:space="0" w:color="auto"/>
        <w:right w:val="none" w:sz="0" w:space="0" w:color="auto"/>
      </w:divBdr>
    </w:div>
    <w:div w:id="1489712750">
      <w:bodyDiv w:val="1"/>
      <w:marLeft w:val="0"/>
      <w:marRight w:val="0"/>
      <w:marTop w:val="0"/>
      <w:marBottom w:val="0"/>
      <w:divBdr>
        <w:top w:val="none" w:sz="0" w:space="0" w:color="auto"/>
        <w:left w:val="none" w:sz="0" w:space="0" w:color="auto"/>
        <w:bottom w:val="none" w:sz="0" w:space="0" w:color="auto"/>
        <w:right w:val="none" w:sz="0" w:space="0" w:color="auto"/>
      </w:divBdr>
      <w:divsChild>
        <w:div w:id="1047290623">
          <w:marLeft w:val="480"/>
          <w:marRight w:val="0"/>
          <w:marTop w:val="0"/>
          <w:marBottom w:val="0"/>
          <w:divBdr>
            <w:top w:val="none" w:sz="0" w:space="0" w:color="auto"/>
            <w:left w:val="none" w:sz="0" w:space="0" w:color="auto"/>
            <w:bottom w:val="none" w:sz="0" w:space="0" w:color="auto"/>
            <w:right w:val="none" w:sz="0" w:space="0" w:color="auto"/>
          </w:divBdr>
        </w:div>
        <w:div w:id="369762444">
          <w:marLeft w:val="480"/>
          <w:marRight w:val="0"/>
          <w:marTop w:val="0"/>
          <w:marBottom w:val="0"/>
          <w:divBdr>
            <w:top w:val="none" w:sz="0" w:space="0" w:color="auto"/>
            <w:left w:val="none" w:sz="0" w:space="0" w:color="auto"/>
            <w:bottom w:val="none" w:sz="0" w:space="0" w:color="auto"/>
            <w:right w:val="none" w:sz="0" w:space="0" w:color="auto"/>
          </w:divBdr>
        </w:div>
        <w:div w:id="244655800">
          <w:marLeft w:val="480"/>
          <w:marRight w:val="0"/>
          <w:marTop w:val="0"/>
          <w:marBottom w:val="0"/>
          <w:divBdr>
            <w:top w:val="none" w:sz="0" w:space="0" w:color="auto"/>
            <w:left w:val="none" w:sz="0" w:space="0" w:color="auto"/>
            <w:bottom w:val="none" w:sz="0" w:space="0" w:color="auto"/>
            <w:right w:val="none" w:sz="0" w:space="0" w:color="auto"/>
          </w:divBdr>
        </w:div>
        <w:div w:id="1102842532">
          <w:marLeft w:val="480"/>
          <w:marRight w:val="0"/>
          <w:marTop w:val="0"/>
          <w:marBottom w:val="0"/>
          <w:divBdr>
            <w:top w:val="none" w:sz="0" w:space="0" w:color="auto"/>
            <w:left w:val="none" w:sz="0" w:space="0" w:color="auto"/>
            <w:bottom w:val="none" w:sz="0" w:space="0" w:color="auto"/>
            <w:right w:val="none" w:sz="0" w:space="0" w:color="auto"/>
          </w:divBdr>
        </w:div>
        <w:div w:id="46531218">
          <w:marLeft w:val="480"/>
          <w:marRight w:val="0"/>
          <w:marTop w:val="0"/>
          <w:marBottom w:val="0"/>
          <w:divBdr>
            <w:top w:val="none" w:sz="0" w:space="0" w:color="auto"/>
            <w:left w:val="none" w:sz="0" w:space="0" w:color="auto"/>
            <w:bottom w:val="none" w:sz="0" w:space="0" w:color="auto"/>
            <w:right w:val="none" w:sz="0" w:space="0" w:color="auto"/>
          </w:divBdr>
        </w:div>
        <w:div w:id="575213377">
          <w:marLeft w:val="480"/>
          <w:marRight w:val="0"/>
          <w:marTop w:val="0"/>
          <w:marBottom w:val="0"/>
          <w:divBdr>
            <w:top w:val="none" w:sz="0" w:space="0" w:color="auto"/>
            <w:left w:val="none" w:sz="0" w:space="0" w:color="auto"/>
            <w:bottom w:val="none" w:sz="0" w:space="0" w:color="auto"/>
            <w:right w:val="none" w:sz="0" w:space="0" w:color="auto"/>
          </w:divBdr>
        </w:div>
        <w:div w:id="1441952295">
          <w:marLeft w:val="480"/>
          <w:marRight w:val="0"/>
          <w:marTop w:val="0"/>
          <w:marBottom w:val="0"/>
          <w:divBdr>
            <w:top w:val="none" w:sz="0" w:space="0" w:color="auto"/>
            <w:left w:val="none" w:sz="0" w:space="0" w:color="auto"/>
            <w:bottom w:val="none" w:sz="0" w:space="0" w:color="auto"/>
            <w:right w:val="none" w:sz="0" w:space="0" w:color="auto"/>
          </w:divBdr>
        </w:div>
        <w:div w:id="1090615757">
          <w:marLeft w:val="480"/>
          <w:marRight w:val="0"/>
          <w:marTop w:val="0"/>
          <w:marBottom w:val="0"/>
          <w:divBdr>
            <w:top w:val="none" w:sz="0" w:space="0" w:color="auto"/>
            <w:left w:val="none" w:sz="0" w:space="0" w:color="auto"/>
            <w:bottom w:val="none" w:sz="0" w:space="0" w:color="auto"/>
            <w:right w:val="none" w:sz="0" w:space="0" w:color="auto"/>
          </w:divBdr>
        </w:div>
        <w:div w:id="378674092">
          <w:marLeft w:val="480"/>
          <w:marRight w:val="0"/>
          <w:marTop w:val="0"/>
          <w:marBottom w:val="0"/>
          <w:divBdr>
            <w:top w:val="none" w:sz="0" w:space="0" w:color="auto"/>
            <w:left w:val="none" w:sz="0" w:space="0" w:color="auto"/>
            <w:bottom w:val="none" w:sz="0" w:space="0" w:color="auto"/>
            <w:right w:val="none" w:sz="0" w:space="0" w:color="auto"/>
          </w:divBdr>
        </w:div>
        <w:div w:id="900287893">
          <w:marLeft w:val="480"/>
          <w:marRight w:val="0"/>
          <w:marTop w:val="0"/>
          <w:marBottom w:val="0"/>
          <w:divBdr>
            <w:top w:val="none" w:sz="0" w:space="0" w:color="auto"/>
            <w:left w:val="none" w:sz="0" w:space="0" w:color="auto"/>
            <w:bottom w:val="none" w:sz="0" w:space="0" w:color="auto"/>
            <w:right w:val="none" w:sz="0" w:space="0" w:color="auto"/>
          </w:divBdr>
        </w:div>
        <w:div w:id="491869112">
          <w:marLeft w:val="480"/>
          <w:marRight w:val="0"/>
          <w:marTop w:val="0"/>
          <w:marBottom w:val="0"/>
          <w:divBdr>
            <w:top w:val="none" w:sz="0" w:space="0" w:color="auto"/>
            <w:left w:val="none" w:sz="0" w:space="0" w:color="auto"/>
            <w:bottom w:val="none" w:sz="0" w:space="0" w:color="auto"/>
            <w:right w:val="none" w:sz="0" w:space="0" w:color="auto"/>
          </w:divBdr>
        </w:div>
        <w:div w:id="869345290">
          <w:marLeft w:val="480"/>
          <w:marRight w:val="0"/>
          <w:marTop w:val="0"/>
          <w:marBottom w:val="0"/>
          <w:divBdr>
            <w:top w:val="none" w:sz="0" w:space="0" w:color="auto"/>
            <w:left w:val="none" w:sz="0" w:space="0" w:color="auto"/>
            <w:bottom w:val="none" w:sz="0" w:space="0" w:color="auto"/>
            <w:right w:val="none" w:sz="0" w:space="0" w:color="auto"/>
          </w:divBdr>
        </w:div>
        <w:div w:id="1707487980">
          <w:marLeft w:val="480"/>
          <w:marRight w:val="0"/>
          <w:marTop w:val="0"/>
          <w:marBottom w:val="0"/>
          <w:divBdr>
            <w:top w:val="none" w:sz="0" w:space="0" w:color="auto"/>
            <w:left w:val="none" w:sz="0" w:space="0" w:color="auto"/>
            <w:bottom w:val="none" w:sz="0" w:space="0" w:color="auto"/>
            <w:right w:val="none" w:sz="0" w:space="0" w:color="auto"/>
          </w:divBdr>
        </w:div>
        <w:div w:id="1933934373">
          <w:marLeft w:val="480"/>
          <w:marRight w:val="0"/>
          <w:marTop w:val="0"/>
          <w:marBottom w:val="0"/>
          <w:divBdr>
            <w:top w:val="none" w:sz="0" w:space="0" w:color="auto"/>
            <w:left w:val="none" w:sz="0" w:space="0" w:color="auto"/>
            <w:bottom w:val="none" w:sz="0" w:space="0" w:color="auto"/>
            <w:right w:val="none" w:sz="0" w:space="0" w:color="auto"/>
          </w:divBdr>
        </w:div>
        <w:div w:id="377582862">
          <w:marLeft w:val="480"/>
          <w:marRight w:val="0"/>
          <w:marTop w:val="0"/>
          <w:marBottom w:val="0"/>
          <w:divBdr>
            <w:top w:val="none" w:sz="0" w:space="0" w:color="auto"/>
            <w:left w:val="none" w:sz="0" w:space="0" w:color="auto"/>
            <w:bottom w:val="none" w:sz="0" w:space="0" w:color="auto"/>
            <w:right w:val="none" w:sz="0" w:space="0" w:color="auto"/>
          </w:divBdr>
        </w:div>
        <w:div w:id="1139150876">
          <w:marLeft w:val="480"/>
          <w:marRight w:val="0"/>
          <w:marTop w:val="0"/>
          <w:marBottom w:val="0"/>
          <w:divBdr>
            <w:top w:val="none" w:sz="0" w:space="0" w:color="auto"/>
            <w:left w:val="none" w:sz="0" w:space="0" w:color="auto"/>
            <w:bottom w:val="none" w:sz="0" w:space="0" w:color="auto"/>
            <w:right w:val="none" w:sz="0" w:space="0" w:color="auto"/>
          </w:divBdr>
        </w:div>
        <w:div w:id="617834532">
          <w:marLeft w:val="480"/>
          <w:marRight w:val="0"/>
          <w:marTop w:val="0"/>
          <w:marBottom w:val="0"/>
          <w:divBdr>
            <w:top w:val="none" w:sz="0" w:space="0" w:color="auto"/>
            <w:left w:val="none" w:sz="0" w:space="0" w:color="auto"/>
            <w:bottom w:val="none" w:sz="0" w:space="0" w:color="auto"/>
            <w:right w:val="none" w:sz="0" w:space="0" w:color="auto"/>
          </w:divBdr>
        </w:div>
        <w:div w:id="673653766">
          <w:marLeft w:val="480"/>
          <w:marRight w:val="0"/>
          <w:marTop w:val="0"/>
          <w:marBottom w:val="0"/>
          <w:divBdr>
            <w:top w:val="none" w:sz="0" w:space="0" w:color="auto"/>
            <w:left w:val="none" w:sz="0" w:space="0" w:color="auto"/>
            <w:bottom w:val="none" w:sz="0" w:space="0" w:color="auto"/>
            <w:right w:val="none" w:sz="0" w:space="0" w:color="auto"/>
          </w:divBdr>
        </w:div>
        <w:div w:id="922295742">
          <w:marLeft w:val="480"/>
          <w:marRight w:val="0"/>
          <w:marTop w:val="0"/>
          <w:marBottom w:val="0"/>
          <w:divBdr>
            <w:top w:val="none" w:sz="0" w:space="0" w:color="auto"/>
            <w:left w:val="none" w:sz="0" w:space="0" w:color="auto"/>
            <w:bottom w:val="none" w:sz="0" w:space="0" w:color="auto"/>
            <w:right w:val="none" w:sz="0" w:space="0" w:color="auto"/>
          </w:divBdr>
        </w:div>
        <w:div w:id="564949522">
          <w:marLeft w:val="480"/>
          <w:marRight w:val="0"/>
          <w:marTop w:val="0"/>
          <w:marBottom w:val="0"/>
          <w:divBdr>
            <w:top w:val="none" w:sz="0" w:space="0" w:color="auto"/>
            <w:left w:val="none" w:sz="0" w:space="0" w:color="auto"/>
            <w:bottom w:val="none" w:sz="0" w:space="0" w:color="auto"/>
            <w:right w:val="none" w:sz="0" w:space="0" w:color="auto"/>
          </w:divBdr>
        </w:div>
        <w:div w:id="1390155995">
          <w:marLeft w:val="480"/>
          <w:marRight w:val="0"/>
          <w:marTop w:val="0"/>
          <w:marBottom w:val="0"/>
          <w:divBdr>
            <w:top w:val="none" w:sz="0" w:space="0" w:color="auto"/>
            <w:left w:val="none" w:sz="0" w:space="0" w:color="auto"/>
            <w:bottom w:val="none" w:sz="0" w:space="0" w:color="auto"/>
            <w:right w:val="none" w:sz="0" w:space="0" w:color="auto"/>
          </w:divBdr>
        </w:div>
        <w:div w:id="1220089496">
          <w:marLeft w:val="480"/>
          <w:marRight w:val="0"/>
          <w:marTop w:val="0"/>
          <w:marBottom w:val="0"/>
          <w:divBdr>
            <w:top w:val="none" w:sz="0" w:space="0" w:color="auto"/>
            <w:left w:val="none" w:sz="0" w:space="0" w:color="auto"/>
            <w:bottom w:val="none" w:sz="0" w:space="0" w:color="auto"/>
            <w:right w:val="none" w:sz="0" w:space="0" w:color="auto"/>
          </w:divBdr>
        </w:div>
        <w:div w:id="1537572833">
          <w:marLeft w:val="480"/>
          <w:marRight w:val="0"/>
          <w:marTop w:val="0"/>
          <w:marBottom w:val="0"/>
          <w:divBdr>
            <w:top w:val="none" w:sz="0" w:space="0" w:color="auto"/>
            <w:left w:val="none" w:sz="0" w:space="0" w:color="auto"/>
            <w:bottom w:val="none" w:sz="0" w:space="0" w:color="auto"/>
            <w:right w:val="none" w:sz="0" w:space="0" w:color="auto"/>
          </w:divBdr>
        </w:div>
        <w:div w:id="836575092">
          <w:marLeft w:val="480"/>
          <w:marRight w:val="0"/>
          <w:marTop w:val="0"/>
          <w:marBottom w:val="0"/>
          <w:divBdr>
            <w:top w:val="none" w:sz="0" w:space="0" w:color="auto"/>
            <w:left w:val="none" w:sz="0" w:space="0" w:color="auto"/>
            <w:bottom w:val="none" w:sz="0" w:space="0" w:color="auto"/>
            <w:right w:val="none" w:sz="0" w:space="0" w:color="auto"/>
          </w:divBdr>
        </w:div>
        <w:div w:id="1494295862">
          <w:marLeft w:val="480"/>
          <w:marRight w:val="0"/>
          <w:marTop w:val="0"/>
          <w:marBottom w:val="0"/>
          <w:divBdr>
            <w:top w:val="none" w:sz="0" w:space="0" w:color="auto"/>
            <w:left w:val="none" w:sz="0" w:space="0" w:color="auto"/>
            <w:bottom w:val="none" w:sz="0" w:space="0" w:color="auto"/>
            <w:right w:val="none" w:sz="0" w:space="0" w:color="auto"/>
          </w:divBdr>
        </w:div>
        <w:div w:id="866917594">
          <w:marLeft w:val="480"/>
          <w:marRight w:val="0"/>
          <w:marTop w:val="0"/>
          <w:marBottom w:val="0"/>
          <w:divBdr>
            <w:top w:val="none" w:sz="0" w:space="0" w:color="auto"/>
            <w:left w:val="none" w:sz="0" w:space="0" w:color="auto"/>
            <w:bottom w:val="none" w:sz="0" w:space="0" w:color="auto"/>
            <w:right w:val="none" w:sz="0" w:space="0" w:color="auto"/>
          </w:divBdr>
        </w:div>
        <w:div w:id="957225285">
          <w:marLeft w:val="480"/>
          <w:marRight w:val="0"/>
          <w:marTop w:val="0"/>
          <w:marBottom w:val="0"/>
          <w:divBdr>
            <w:top w:val="none" w:sz="0" w:space="0" w:color="auto"/>
            <w:left w:val="none" w:sz="0" w:space="0" w:color="auto"/>
            <w:bottom w:val="none" w:sz="0" w:space="0" w:color="auto"/>
            <w:right w:val="none" w:sz="0" w:space="0" w:color="auto"/>
          </w:divBdr>
        </w:div>
        <w:div w:id="1897819153">
          <w:marLeft w:val="480"/>
          <w:marRight w:val="0"/>
          <w:marTop w:val="0"/>
          <w:marBottom w:val="0"/>
          <w:divBdr>
            <w:top w:val="none" w:sz="0" w:space="0" w:color="auto"/>
            <w:left w:val="none" w:sz="0" w:space="0" w:color="auto"/>
            <w:bottom w:val="none" w:sz="0" w:space="0" w:color="auto"/>
            <w:right w:val="none" w:sz="0" w:space="0" w:color="auto"/>
          </w:divBdr>
        </w:div>
        <w:div w:id="443964209">
          <w:marLeft w:val="480"/>
          <w:marRight w:val="0"/>
          <w:marTop w:val="0"/>
          <w:marBottom w:val="0"/>
          <w:divBdr>
            <w:top w:val="none" w:sz="0" w:space="0" w:color="auto"/>
            <w:left w:val="none" w:sz="0" w:space="0" w:color="auto"/>
            <w:bottom w:val="none" w:sz="0" w:space="0" w:color="auto"/>
            <w:right w:val="none" w:sz="0" w:space="0" w:color="auto"/>
          </w:divBdr>
        </w:div>
        <w:div w:id="1676572945">
          <w:marLeft w:val="480"/>
          <w:marRight w:val="0"/>
          <w:marTop w:val="0"/>
          <w:marBottom w:val="0"/>
          <w:divBdr>
            <w:top w:val="none" w:sz="0" w:space="0" w:color="auto"/>
            <w:left w:val="none" w:sz="0" w:space="0" w:color="auto"/>
            <w:bottom w:val="none" w:sz="0" w:space="0" w:color="auto"/>
            <w:right w:val="none" w:sz="0" w:space="0" w:color="auto"/>
          </w:divBdr>
        </w:div>
        <w:div w:id="737635749">
          <w:marLeft w:val="480"/>
          <w:marRight w:val="0"/>
          <w:marTop w:val="0"/>
          <w:marBottom w:val="0"/>
          <w:divBdr>
            <w:top w:val="none" w:sz="0" w:space="0" w:color="auto"/>
            <w:left w:val="none" w:sz="0" w:space="0" w:color="auto"/>
            <w:bottom w:val="none" w:sz="0" w:space="0" w:color="auto"/>
            <w:right w:val="none" w:sz="0" w:space="0" w:color="auto"/>
          </w:divBdr>
        </w:div>
        <w:div w:id="165169985">
          <w:marLeft w:val="480"/>
          <w:marRight w:val="0"/>
          <w:marTop w:val="0"/>
          <w:marBottom w:val="0"/>
          <w:divBdr>
            <w:top w:val="none" w:sz="0" w:space="0" w:color="auto"/>
            <w:left w:val="none" w:sz="0" w:space="0" w:color="auto"/>
            <w:bottom w:val="none" w:sz="0" w:space="0" w:color="auto"/>
            <w:right w:val="none" w:sz="0" w:space="0" w:color="auto"/>
          </w:divBdr>
        </w:div>
        <w:div w:id="1012073198">
          <w:marLeft w:val="480"/>
          <w:marRight w:val="0"/>
          <w:marTop w:val="0"/>
          <w:marBottom w:val="0"/>
          <w:divBdr>
            <w:top w:val="none" w:sz="0" w:space="0" w:color="auto"/>
            <w:left w:val="none" w:sz="0" w:space="0" w:color="auto"/>
            <w:bottom w:val="none" w:sz="0" w:space="0" w:color="auto"/>
            <w:right w:val="none" w:sz="0" w:space="0" w:color="auto"/>
          </w:divBdr>
        </w:div>
        <w:div w:id="1362590487">
          <w:marLeft w:val="480"/>
          <w:marRight w:val="0"/>
          <w:marTop w:val="0"/>
          <w:marBottom w:val="0"/>
          <w:divBdr>
            <w:top w:val="none" w:sz="0" w:space="0" w:color="auto"/>
            <w:left w:val="none" w:sz="0" w:space="0" w:color="auto"/>
            <w:bottom w:val="none" w:sz="0" w:space="0" w:color="auto"/>
            <w:right w:val="none" w:sz="0" w:space="0" w:color="auto"/>
          </w:divBdr>
        </w:div>
        <w:div w:id="1834759475">
          <w:marLeft w:val="480"/>
          <w:marRight w:val="0"/>
          <w:marTop w:val="0"/>
          <w:marBottom w:val="0"/>
          <w:divBdr>
            <w:top w:val="none" w:sz="0" w:space="0" w:color="auto"/>
            <w:left w:val="none" w:sz="0" w:space="0" w:color="auto"/>
            <w:bottom w:val="none" w:sz="0" w:space="0" w:color="auto"/>
            <w:right w:val="none" w:sz="0" w:space="0" w:color="auto"/>
          </w:divBdr>
        </w:div>
        <w:div w:id="1740203668">
          <w:marLeft w:val="480"/>
          <w:marRight w:val="0"/>
          <w:marTop w:val="0"/>
          <w:marBottom w:val="0"/>
          <w:divBdr>
            <w:top w:val="none" w:sz="0" w:space="0" w:color="auto"/>
            <w:left w:val="none" w:sz="0" w:space="0" w:color="auto"/>
            <w:bottom w:val="none" w:sz="0" w:space="0" w:color="auto"/>
            <w:right w:val="none" w:sz="0" w:space="0" w:color="auto"/>
          </w:divBdr>
        </w:div>
        <w:div w:id="1748108472">
          <w:marLeft w:val="480"/>
          <w:marRight w:val="0"/>
          <w:marTop w:val="0"/>
          <w:marBottom w:val="0"/>
          <w:divBdr>
            <w:top w:val="none" w:sz="0" w:space="0" w:color="auto"/>
            <w:left w:val="none" w:sz="0" w:space="0" w:color="auto"/>
            <w:bottom w:val="none" w:sz="0" w:space="0" w:color="auto"/>
            <w:right w:val="none" w:sz="0" w:space="0" w:color="auto"/>
          </w:divBdr>
        </w:div>
        <w:div w:id="160433104">
          <w:marLeft w:val="480"/>
          <w:marRight w:val="0"/>
          <w:marTop w:val="0"/>
          <w:marBottom w:val="0"/>
          <w:divBdr>
            <w:top w:val="none" w:sz="0" w:space="0" w:color="auto"/>
            <w:left w:val="none" w:sz="0" w:space="0" w:color="auto"/>
            <w:bottom w:val="none" w:sz="0" w:space="0" w:color="auto"/>
            <w:right w:val="none" w:sz="0" w:space="0" w:color="auto"/>
          </w:divBdr>
        </w:div>
        <w:div w:id="97259808">
          <w:marLeft w:val="480"/>
          <w:marRight w:val="0"/>
          <w:marTop w:val="0"/>
          <w:marBottom w:val="0"/>
          <w:divBdr>
            <w:top w:val="none" w:sz="0" w:space="0" w:color="auto"/>
            <w:left w:val="none" w:sz="0" w:space="0" w:color="auto"/>
            <w:bottom w:val="none" w:sz="0" w:space="0" w:color="auto"/>
            <w:right w:val="none" w:sz="0" w:space="0" w:color="auto"/>
          </w:divBdr>
        </w:div>
        <w:div w:id="107744300">
          <w:marLeft w:val="480"/>
          <w:marRight w:val="0"/>
          <w:marTop w:val="0"/>
          <w:marBottom w:val="0"/>
          <w:divBdr>
            <w:top w:val="none" w:sz="0" w:space="0" w:color="auto"/>
            <w:left w:val="none" w:sz="0" w:space="0" w:color="auto"/>
            <w:bottom w:val="none" w:sz="0" w:space="0" w:color="auto"/>
            <w:right w:val="none" w:sz="0" w:space="0" w:color="auto"/>
          </w:divBdr>
        </w:div>
        <w:div w:id="241720583">
          <w:marLeft w:val="480"/>
          <w:marRight w:val="0"/>
          <w:marTop w:val="0"/>
          <w:marBottom w:val="0"/>
          <w:divBdr>
            <w:top w:val="none" w:sz="0" w:space="0" w:color="auto"/>
            <w:left w:val="none" w:sz="0" w:space="0" w:color="auto"/>
            <w:bottom w:val="none" w:sz="0" w:space="0" w:color="auto"/>
            <w:right w:val="none" w:sz="0" w:space="0" w:color="auto"/>
          </w:divBdr>
        </w:div>
        <w:div w:id="830413212">
          <w:marLeft w:val="480"/>
          <w:marRight w:val="0"/>
          <w:marTop w:val="0"/>
          <w:marBottom w:val="0"/>
          <w:divBdr>
            <w:top w:val="none" w:sz="0" w:space="0" w:color="auto"/>
            <w:left w:val="none" w:sz="0" w:space="0" w:color="auto"/>
            <w:bottom w:val="none" w:sz="0" w:space="0" w:color="auto"/>
            <w:right w:val="none" w:sz="0" w:space="0" w:color="auto"/>
          </w:divBdr>
        </w:div>
        <w:div w:id="1047729158">
          <w:marLeft w:val="480"/>
          <w:marRight w:val="0"/>
          <w:marTop w:val="0"/>
          <w:marBottom w:val="0"/>
          <w:divBdr>
            <w:top w:val="none" w:sz="0" w:space="0" w:color="auto"/>
            <w:left w:val="none" w:sz="0" w:space="0" w:color="auto"/>
            <w:bottom w:val="none" w:sz="0" w:space="0" w:color="auto"/>
            <w:right w:val="none" w:sz="0" w:space="0" w:color="auto"/>
          </w:divBdr>
        </w:div>
      </w:divsChild>
    </w:div>
    <w:div w:id="1490365014">
      <w:bodyDiv w:val="1"/>
      <w:marLeft w:val="0"/>
      <w:marRight w:val="0"/>
      <w:marTop w:val="0"/>
      <w:marBottom w:val="0"/>
      <w:divBdr>
        <w:top w:val="none" w:sz="0" w:space="0" w:color="auto"/>
        <w:left w:val="none" w:sz="0" w:space="0" w:color="auto"/>
        <w:bottom w:val="none" w:sz="0" w:space="0" w:color="auto"/>
        <w:right w:val="none" w:sz="0" w:space="0" w:color="auto"/>
      </w:divBdr>
    </w:div>
    <w:div w:id="1490907161">
      <w:bodyDiv w:val="1"/>
      <w:marLeft w:val="0"/>
      <w:marRight w:val="0"/>
      <w:marTop w:val="0"/>
      <w:marBottom w:val="0"/>
      <w:divBdr>
        <w:top w:val="none" w:sz="0" w:space="0" w:color="auto"/>
        <w:left w:val="none" w:sz="0" w:space="0" w:color="auto"/>
        <w:bottom w:val="none" w:sz="0" w:space="0" w:color="auto"/>
        <w:right w:val="none" w:sz="0" w:space="0" w:color="auto"/>
      </w:divBdr>
    </w:div>
    <w:div w:id="1493914481">
      <w:bodyDiv w:val="1"/>
      <w:marLeft w:val="0"/>
      <w:marRight w:val="0"/>
      <w:marTop w:val="0"/>
      <w:marBottom w:val="0"/>
      <w:divBdr>
        <w:top w:val="none" w:sz="0" w:space="0" w:color="auto"/>
        <w:left w:val="none" w:sz="0" w:space="0" w:color="auto"/>
        <w:bottom w:val="none" w:sz="0" w:space="0" w:color="auto"/>
        <w:right w:val="none" w:sz="0" w:space="0" w:color="auto"/>
      </w:divBdr>
      <w:divsChild>
        <w:div w:id="704134716">
          <w:marLeft w:val="480"/>
          <w:marRight w:val="0"/>
          <w:marTop w:val="0"/>
          <w:marBottom w:val="0"/>
          <w:divBdr>
            <w:top w:val="none" w:sz="0" w:space="0" w:color="auto"/>
            <w:left w:val="none" w:sz="0" w:space="0" w:color="auto"/>
            <w:bottom w:val="none" w:sz="0" w:space="0" w:color="auto"/>
            <w:right w:val="none" w:sz="0" w:space="0" w:color="auto"/>
          </w:divBdr>
        </w:div>
        <w:div w:id="1354454855">
          <w:marLeft w:val="480"/>
          <w:marRight w:val="0"/>
          <w:marTop w:val="0"/>
          <w:marBottom w:val="0"/>
          <w:divBdr>
            <w:top w:val="none" w:sz="0" w:space="0" w:color="auto"/>
            <w:left w:val="none" w:sz="0" w:space="0" w:color="auto"/>
            <w:bottom w:val="none" w:sz="0" w:space="0" w:color="auto"/>
            <w:right w:val="none" w:sz="0" w:space="0" w:color="auto"/>
          </w:divBdr>
        </w:div>
        <w:div w:id="99761802">
          <w:marLeft w:val="480"/>
          <w:marRight w:val="0"/>
          <w:marTop w:val="0"/>
          <w:marBottom w:val="0"/>
          <w:divBdr>
            <w:top w:val="none" w:sz="0" w:space="0" w:color="auto"/>
            <w:left w:val="none" w:sz="0" w:space="0" w:color="auto"/>
            <w:bottom w:val="none" w:sz="0" w:space="0" w:color="auto"/>
            <w:right w:val="none" w:sz="0" w:space="0" w:color="auto"/>
          </w:divBdr>
        </w:div>
        <w:div w:id="2068603578">
          <w:marLeft w:val="480"/>
          <w:marRight w:val="0"/>
          <w:marTop w:val="0"/>
          <w:marBottom w:val="0"/>
          <w:divBdr>
            <w:top w:val="none" w:sz="0" w:space="0" w:color="auto"/>
            <w:left w:val="none" w:sz="0" w:space="0" w:color="auto"/>
            <w:bottom w:val="none" w:sz="0" w:space="0" w:color="auto"/>
            <w:right w:val="none" w:sz="0" w:space="0" w:color="auto"/>
          </w:divBdr>
        </w:div>
        <w:div w:id="2119332408">
          <w:marLeft w:val="480"/>
          <w:marRight w:val="0"/>
          <w:marTop w:val="0"/>
          <w:marBottom w:val="0"/>
          <w:divBdr>
            <w:top w:val="none" w:sz="0" w:space="0" w:color="auto"/>
            <w:left w:val="none" w:sz="0" w:space="0" w:color="auto"/>
            <w:bottom w:val="none" w:sz="0" w:space="0" w:color="auto"/>
            <w:right w:val="none" w:sz="0" w:space="0" w:color="auto"/>
          </w:divBdr>
        </w:div>
        <w:div w:id="1145852174">
          <w:marLeft w:val="480"/>
          <w:marRight w:val="0"/>
          <w:marTop w:val="0"/>
          <w:marBottom w:val="0"/>
          <w:divBdr>
            <w:top w:val="none" w:sz="0" w:space="0" w:color="auto"/>
            <w:left w:val="none" w:sz="0" w:space="0" w:color="auto"/>
            <w:bottom w:val="none" w:sz="0" w:space="0" w:color="auto"/>
            <w:right w:val="none" w:sz="0" w:space="0" w:color="auto"/>
          </w:divBdr>
        </w:div>
        <w:div w:id="525170312">
          <w:marLeft w:val="480"/>
          <w:marRight w:val="0"/>
          <w:marTop w:val="0"/>
          <w:marBottom w:val="0"/>
          <w:divBdr>
            <w:top w:val="none" w:sz="0" w:space="0" w:color="auto"/>
            <w:left w:val="none" w:sz="0" w:space="0" w:color="auto"/>
            <w:bottom w:val="none" w:sz="0" w:space="0" w:color="auto"/>
            <w:right w:val="none" w:sz="0" w:space="0" w:color="auto"/>
          </w:divBdr>
        </w:div>
        <w:div w:id="1805192409">
          <w:marLeft w:val="480"/>
          <w:marRight w:val="0"/>
          <w:marTop w:val="0"/>
          <w:marBottom w:val="0"/>
          <w:divBdr>
            <w:top w:val="none" w:sz="0" w:space="0" w:color="auto"/>
            <w:left w:val="none" w:sz="0" w:space="0" w:color="auto"/>
            <w:bottom w:val="none" w:sz="0" w:space="0" w:color="auto"/>
            <w:right w:val="none" w:sz="0" w:space="0" w:color="auto"/>
          </w:divBdr>
        </w:div>
        <w:div w:id="1672247678">
          <w:marLeft w:val="480"/>
          <w:marRight w:val="0"/>
          <w:marTop w:val="0"/>
          <w:marBottom w:val="0"/>
          <w:divBdr>
            <w:top w:val="none" w:sz="0" w:space="0" w:color="auto"/>
            <w:left w:val="none" w:sz="0" w:space="0" w:color="auto"/>
            <w:bottom w:val="none" w:sz="0" w:space="0" w:color="auto"/>
            <w:right w:val="none" w:sz="0" w:space="0" w:color="auto"/>
          </w:divBdr>
        </w:div>
        <w:div w:id="1979142089">
          <w:marLeft w:val="480"/>
          <w:marRight w:val="0"/>
          <w:marTop w:val="0"/>
          <w:marBottom w:val="0"/>
          <w:divBdr>
            <w:top w:val="none" w:sz="0" w:space="0" w:color="auto"/>
            <w:left w:val="none" w:sz="0" w:space="0" w:color="auto"/>
            <w:bottom w:val="none" w:sz="0" w:space="0" w:color="auto"/>
            <w:right w:val="none" w:sz="0" w:space="0" w:color="auto"/>
          </w:divBdr>
        </w:div>
        <w:div w:id="1490059009">
          <w:marLeft w:val="480"/>
          <w:marRight w:val="0"/>
          <w:marTop w:val="0"/>
          <w:marBottom w:val="0"/>
          <w:divBdr>
            <w:top w:val="none" w:sz="0" w:space="0" w:color="auto"/>
            <w:left w:val="none" w:sz="0" w:space="0" w:color="auto"/>
            <w:bottom w:val="none" w:sz="0" w:space="0" w:color="auto"/>
            <w:right w:val="none" w:sz="0" w:space="0" w:color="auto"/>
          </w:divBdr>
        </w:div>
        <w:div w:id="392045686">
          <w:marLeft w:val="480"/>
          <w:marRight w:val="0"/>
          <w:marTop w:val="0"/>
          <w:marBottom w:val="0"/>
          <w:divBdr>
            <w:top w:val="none" w:sz="0" w:space="0" w:color="auto"/>
            <w:left w:val="none" w:sz="0" w:space="0" w:color="auto"/>
            <w:bottom w:val="none" w:sz="0" w:space="0" w:color="auto"/>
            <w:right w:val="none" w:sz="0" w:space="0" w:color="auto"/>
          </w:divBdr>
        </w:div>
        <w:div w:id="201986649">
          <w:marLeft w:val="480"/>
          <w:marRight w:val="0"/>
          <w:marTop w:val="0"/>
          <w:marBottom w:val="0"/>
          <w:divBdr>
            <w:top w:val="none" w:sz="0" w:space="0" w:color="auto"/>
            <w:left w:val="none" w:sz="0" w:space="0" w:color="auto"/>
            <w:bottom w:val="none" w:sz="0" w:space="0" w:color="auto"/>
            <w:right w:val="none" w:sz="0" w:space="0" w:color="auto"/>
          </w:divBdr>
        </w:div>
        <w:div w:id="1371958699">
          <w:marLeft w:val="480"/>
          <w:marRight w:val="0"/>
          <w:marTop w:val="0"/>
          <w:marBottom w:val="0"/>
          <w:divBdr>
            <w:top w:val="none" w:sz="0" w:space="0" w:color="auto"/>
            <w:left w:val="none" w:sz="0" w:space="0" w:color="auto"/>
            <w:bottom w:val="none" w:sz="0" w:space="0" w:color="auto"/>
            <w:right w:val="none" w:sz="0" w:space="0" w:color="auto"/>
          </w:divBdr>
        </w:div>
        <w:div w:id="738595720">
          <w:marLeft w:val="480"/>
          <w:marRight w:val="0"/>
          <w:marTop w:val="0"/>
          <w:marBottom w:val="0"/>
          <w:divBdr>
            <w:top w:val="none" w:sz="0" w:space="0" w:color="auto"/>
            <w:left w:val="none" w:sz="0" w:space="0" w:color="auto"/>
            <w:bottom w:val="none" w:sz="0" w:space="0" w:color="auto"/>
            <w:right w:val="none" w:sz="0" w:space="0" w:color="auto"/>
          </w:divBdr>
        </w:div>
        <w:div w:id="1032196008">
          <w:marLeft w:val="480"/>
          <w:marRight w:val="0"/>
          <w:marTop w:val="0"/>
          <w:marBottom w:val="0"/>
          <w:divBdr>
            <w:top w:val="none" w:sz="0" w:space="0" w:color="auto"/>
            <w:left w:val="none" w:sz="0" w:space="0" w:color="auto"/>
            <w:bottom w:val="none" w:sz="0" w:space="0" w:color="auto"/>
            <w:right w:val="none" w:sz="0" w:space="0" w:color="auto"/>
          </w:divBdr>
        </w:div>
        <w:div w:id="1234123838">
          <w:marLeft w:val="480"/>
          <w:marRight w:val="0"/>
          <w:marTop w:val="0"/>
          <w:marBottom w:val="0"/>
          <w:divBdr>
            <w:top w:val="none" w:sz="0" w:space="0" w:color="auto"/>
            <w:left w:val="none" w:sz="0" w:space="0" w:color="auto"/>
            <w:bottom w:val="none" w:sz="0" w:space="0" w:color="auto"/>
            <w:right w:val="none" w:sz="0" w:space="0" w:color="auto"/>
          </w:divBdr>
        </w:div>
        <w:div w:id="884489879">
          <w:marLeft w:val="480"/>
          <w:marRight w:val="0"/>
          <w:marTop w:val="0"/>
          <w:marBottom w:val="0"/>
          <w:divBdr>
            <w:top w:val="none" w:sz="0" w:space="0" w:color="auto"/>
            <w:left w:val="none" w:sz="0" w:space="0" w:color="auto"/>
            <w:bottom w:val="none" w:sz="0" w:space="0" w:color="auto"/>
            <w:right w:val="none" w:sz="0" w:space="0" w:color="auto"/>
          </w:divBdr>
        </w:div>
        <w:div w:id="1235314973">
          <w:marLeft w:val="480"/>
          <w:marRight w:val="0"/>
          <w:marTop w:val="0"/>
          <w:marBottom w:val="0"/>
          <w:divBdr>
            <w:top w:val="none" w:sz="0" w:space="0" w:color="auto"/>
            <w:left w:val="none" w:sz="0" w:space="0" w:color="auto"/>
            <w:bottom w:val="none" w:sz="0" w:space="0" w:color="auto"/>
            <w:right w:val="none" w:sz="0" w:space="0" w:color="auto"/>
          </w:divBdr>
        </w:div>
        <w:div w:id="500896943">
          <w:marLeft w:val="480"/>
          <w:marRight w:val="0"/>
          <w:marTop w:val="0"/>
          <w:marBottom w:val="0"/>
          <w:divBdr>
            <w:top w:val="none" w:sz="0" w:space="0" w:color="auto"/>
            <w:left w:val="none" w:sz="0" w:space="0" w:color="auto"/>
            <w:bottom w:val="none" w:sz="0" w:space="0" w:color="auto"/>
            <w:right w:val="none" w:sz="0" w:space="0" w:color="auto"/>
          </w:divBdr>
        </w:div>
        <w:div w:id="1906529024">
          <w:marLeft w:val="480"/>
          <w:marRight w:val="0"/>
          <w:marTop w:val="0"/>
          <w:marBottom w:val="0"/>
          <w:divBdr>
            <w:top w:val="none" w:sz="0" w:space="0" w:color="auto"/>
            <w:left w:val="none" w:sz="0" w:space="0" w:color="auto"/>
            <w:bottom w:val="none" w:sz="0" w:space="0" w:color="auto"/>
            <w:right w:val="none" w:sz="0" w:space="0" w:color="auto"/>
          </w:divBdr>
        </w:div>
        <w:div w:id="1202938359">
          <w:marLeft w:val="480"/>
          <w:marRight w:val="0"/>
          <w:marTop w:val="0"/>
          <w:marBottom w:val="0"/>
          <w:divBdr>
            <w:top w:val="none" w:sz="0" w:space="0" w:color="auto"/>
            <w:left w:val="none" w:sz="0" w:space="0" w:color="auto"/>
            <w:bottom w:val="none" w:sz="0" w:space="0" w:color="auto"/>
            <w:right w:val="none" w:sz="0" w:space="0" w:color="auto"/>
          </w:divBdr>
        </w:div>
        <w:div w:id="152259946">
          <w:marLeft w:val="480"/>
          <w:marRight w:val="0"/>
          <w:marTop w:val="0"/>
          <w:marBottom w:val="0"/>
          <w:divBdr>
            <w:top w:val="none" w:sz="0" w:space="0" w:color="auto"/>
            <w:left w:val="none" w:sz="0" w:space="0" w:color="auto"/>
            <w:bottom w:val="none" w:sz="0" w:space="0" w:color="auto"/>
            <w:right w:val="none" w:sz="0" w:space="0" w:color="auto"/>
          </w:divBdr>
        </w:div>
        <w:div w:id="1287394081">
          <w:marLeft w:val="480"/>
          <w:marRight w:val="0"/>
          <w:marTop w:val="0"/>
          <w:marBottom w:val="0"/>
          <w:divBdr>
            <w:top w:val="none" w:sz="0" w:space="0" w:color="auto"/>
            <w:left w:val="none" w:sz="0" w:space="0" w:color="auto"/>
            <w:bottom w:val="none" w:sz="0" w:space="0" w:color="auto"/>
            <w:right w:val="none" w:sz="0" w:space="0" w:color="auto"/>
          </w:divBdr>
        </w:div>
        <w:div w:id="499080393">
          <w:marLeft w:val="480"/>
          <w:marRight w:val="0"/>
          <w:marTop w:val="0"/>
          <w:marBottom w:val="0"/>
          <w:divBdr>
            <w:top w:val="none" w:sz="0" w:space="0" w:color="auto"/>
            <w:left w:val="none" w:sz="0" w:space="0" w:color="auto"/>
            <w:bottom w:val="none" w:sz="0" w:space="0" w:color="auto"/>
            <w:right w:val="none" w:sz="0" w:space="0" w:color="auto"/>
          </w:divBdr>
        </w:div>
        <w:div w:id="454906727">
          <w:marLeft w:val="480"/>
          <w:marRight w:val="0"/>
          <w:marTop w:val="0"/>
          <w:marBottom w:val="0"/>
          <w:divBdr>
            <w:top w:val="none" w:sz="0" w:space="0" w:color="auto"/>
            <w:left w:val="none" w:sz="0" w:space="0" w:color="auto"/>
            <w:bottom w:val="none" w:sz="0" w:space="0" w:color="auto"/>
            <w:right w:val="none" w:sz="0" w:space="0" w:color="auto"/>
          </w:divBdr>
        </w:div>
        <w:div w:id="1632443623">
          <w:marLeft w:val="480"/>
          <w:marRight w:val="0"/>
          <w:marTop w:val="0"/>
          <w:marBottom w:val="0"/>
          <w:divBdr>
            <w:top w:val="none" w:sz="0" w:space="0" w:color="auto"/>
            <w:left w:val="none" w:sz="0" w:space="0" w:color="auto"/>
            <w:bottom w:val="none" w:sz="0" w:space="0" w:color="auto"/>
            <w:right w:val="none" w:sz="0" w:space="0" w:color="auto"/>
          </w:divBdr>
        </w:div>
        <w:div w:id="171534223">
          <w:marLeft w:val="480"/>
          <w:marRight w:val="0"/>
          <w:marTop w:val="0"/>
          <w:marBottom w:val="0"/>
          <w:divBdr>
            <w:top w:val="none" w:sz="0" w:space="0" w:color="auto"/>
            <w:left w:val="none" w:sz="0" w:space="0" w:color="auto"/>
            <w:bottom w:val="none" w:sz="0" w:space="0" w:color="auto"/>
            <w:right w:val="none" w:sz="0" w:space="0" w:color="auto"/>
          </w:divBdr>
        </w:div>
        <w:div w:id="547500302">
          <w:marLeft w:val="480"/>
          <w:marRight w:val="0"/>
          <w:marTop w:val="0"/>
          <w:marBottom w:val="0"/>
          <w:divBdr>
            <w:top w:val="none" w:sz="0" w:space="0" w:color="auto"/>
            <w:left w:val="none" w:sz="0" w:space="0" w:color="auto"/>
            <w:bottom w:val="none" w:sz="0" w:space="0" w:color="auto"/>
            <w:right w:val="none" w:sz="0" w:space="0" w:color="auto"/>
          </w:divBdr>
        </w:div>
        <w:div w:id="1102072446">
          <w:marLeft w:val="480"/>
          <w:marRight w:val="0"/>
          <w:marTop w:val="0"/>
          <w:marBottom w:val="0"/>
          <w:divBdr>
            <w:top w:val="none" w:sz="0" w:space="0" w:color="auto"/>
            <w:left w:val="none" w:sz="0" w:space="0" w:color="auto"/>
            <w:bottom w:val="none" w:sz="0" w:space="0" w:color="auto"/>
            <w:right w:val="none" w:sz="0" w:space="0" w:color="auto"/>
          </w:divBdr>
        </w:div>
        <w:div w:id="1647321070">
          <w:marLeft w:val="480"/>
          <w:marRight w:val="0"/>
          <w:marTop w:val="0"/>
          <w:marBottom w:val="0"/>
          <w:divBdr>
            <w:top w:val="none" w:sz="0" w:space="0" w:color="auto"/>
            <w:left w:val="none" w:sz="0" w:space="0" w:color="auto"/>
            <w:bottom w:val="none" w:sz="0" w:space="0" w:color="auto"/>
            <w:right w:val="none" w:sz="0" w:space="0" w:color="auto"/>
          </w:divBdr>
        </w:div>
        <w:div w:id="731541387">
          <w:marLeft w:val="480"/>
          <w:marRight w:val="0"/>
          <w:marTop w:val="0"/>
          <w:marBottom w:val="0"/>
          <w:divBdr>
            <w:top w:val="none" w:sz="0" w:space="0" w:color="auto"/>
            <w:left w:val="none" w:sz="0" w:space="0" w:color="auto"/>
            <w:bottom w:val="none" w:sz="0" w:space="0" w:color="auto"/>
            <w:right w:val="none" w:sz="0" w:space="0" w:color="auto"/>
          </w:divBdr>
        </w:div>
        <w:div w:id="93061523">
          <w:marLeft w:val="480"/>
          <w:marRight w:val="0"/>
          <w:marTop w:val="0"/>
          <w:marBottom w:val="0"/>
          <w:divBdr>
            <w:top w:val="none" w:sz="0" w:space="0" w:color="auto"/>
            <w:left w:val="none" w:sz="0" w:space="0" w:color="auto"/>
            <w:bottom w:val="none" w:sz="0" w:space="0" w:color="auto"/>
            <w:right w:val="none" w:sz="0" w:space="0" w:color="auto"/>
          </w:divBdr>
        </w:div>
        <w:div w:id="1495492274">
          <w:marLeft w:val="480"/>
          <w:marRight w:val="0"/>
          <w:marTop w:val="0"/>
          <w:marBottom w:val="0"/>
          <w:divBdr>
            <w:top w:val="none" w:sz="0" w:space="0" w:color="auto"/>
            <w:left w:val="none" w:sz="0" w:space="0" w:color="auto"/>
            <w:bottom w:val="none" w:sz="0" w:space="0" w:color="auto"/>
            <w:right w:val="none" w:sz="0" w:space="0" w:color="auto"/>
          </w:divBdr>
        </w:div>
        <w:div w:id="795636387">
          <w:marLeft w:val="480"/>
          <w:marRight w:val="0"/>
          <w:marTop w:val="0"/>
          <w:marBottom w:val="0"/>
          <w:divBdr>
            <w:top w:val="none" w:sz="0" w:space="0" w:color="auto"/>
            <w:left w:val="none" w:sz="0" w:space="0" w:color="auto"/>
            <w:bottom w:val="none" w:sz="0" w:space="0" w:color="auto"/>
            <w:right w:val="none" w:sz="0" w:space="0" w:color="auto"/>
          </w:divBdr>
        </w:div>
        <w:div w:id="545996473">
          <w:marLeft w:val="480"/>
          <w:marRight w:val="0"/>
          <w:marTop w:val="0"/>
          <w:marBottom w:val="0"/>
          <w:divBdr>
            <w:top w:val="none" w:sz="0" w:space="0" w:color="auto"/>
            <w:left w:val="none" w:sz="0" w:space="0" w:color="auto"/>
            <w:bottom w:val="none" w:sz="0" w:space="0" w:color="auto"/>
            <w:right w:val="none" w:sz="0" w:space="0" w:color="auto"/>
          </w:divBdr>
        </w:div>
        <w:div w:id="352415766">
          <w:marLeft w:val="480"/>
          <w:marRight w:val="0"/>
          <w:marTop w:val="0"/>
          <w:marBottom w:val="0"/>
          <w:divBdr>
            <w:top w:val="none" w:sz="0" w:space="0" w:color="auto"/>
            <w:left w:val="none" w:sz="0" w:space="0" w:color="auto"/>
            <w:bottom w:val="none" w:sz="0" w:space="0" w:color="auto"/>
            <w:right w:val="none" w:sz="0" w:space="0" w:color="auto"/>
          </w:divBdr>
        </w:div>
        <w:div w:id="705180792">
          <w:marLeft w:val="480"/>
          <w:marRight w:val="0"/>
          <w:marTop w:val="0"/>
          <w:marBottom w:val="0"/>
          <w:divBdr>
            <w:top w:val="none" w:sz="0" w:space="0" w:color="auto"/>
            <w:left w:val="none" w:sz="0" w:space="0" w:color="auto"/>
            <w:bottom w:val="none" w:sz="0" w:space="0" w:color="auto"/>
            <w:right w:val="none" w:sz="0" w:space="0" w:color="auto"/>
          </w:divBdr>
        </w:div>
        <w:div w:id="809173785">
          <w:marLeft w:val="480"/>
          <w:marRight w:val="0"/>
          <w:marTop w:val="0"/>
          <w:marBottom w:val="0"/>
          <w:divBdr>
            <w:top w:val="none" w:sz="0" w:space="0" w:color="auto"/>
            <w:left w:val="none" w:sz="0" w:space="0" w:color="auto"/>
            <w:bottom w:val="none" w:sz="0" w:space="0" w:color="auto"/>
            <w:right w:val="none" w:sz="0" w:space="0" w:color="auto"/>
          </w:divBdr>
        </w:div>
        <w:div w:id="1224176529">
          <w:marLeft w:val="480"/>
          <w:marRight w:val="0"/>
          <w:marTop w:val="0"/>
          <w:marBottom w:val="0"/>
          <w:divBdr>
            <w:top w:val="none" w:sz="0" w:space="0" w:color="auto"/>
            <w:left w:val="none" w:sz="0" w:space="0" w:color="auto"/>
            <w:bottom w:val="none" w:sz="0" w:space="0" w:color="auto"/>
            <w:right w:val="none" w:sz="0" w:space="0" w:color="auto"/>
          </w:divBdr>
        </w:div>
        <w:div w:id="515460590">
          <w:marLeft w:val="480"/>
          <w:marRight w:val="0"/>
          <w:marTop w:val="0"/>
          <w:marBottom w:val="0"/>
          <w:divBdr>
            <w:top w:val="none" w:sz="0" w:space="0" w:color="auto"/>
            <w:left w:val="none" w:sz="0" w:space="0" w:color="auto"/>
            <w:bottom w:val="none" w:sz="0" w:space="0" w:color="auto"/>
            <w:right w:val="none" w:sz="0" w:space="0" w:color="auto"/>
          </w:divBdr>
        </w:div>
        <w:div w:id="732123623">
          <w:marLeft w:val="480"/>
          <w:marRight w:val="0"/>
          <w:marTop w:val="0"/>
          <w:marBottom w:val="0"/>
          <w:divBdr>
            <w:top w:val="none" w:sz="0" w:space="0" w:color="auto"/>
            <w:left w:val="none" w:sz="0" w:space="0" w:color="auto"/>
            <w:bottom w:val="none" w:sz="0" w:space="0" w:color="auto"/>
            <w:right w:val="none" w:sz="0" w:space="0" w:color="auto"/>
          </w:divBdr>
        </w:div>
        <w:div w:id="604850874">
          <w:marLeft w:val="480"/>
          <w:marRight w:val="0"/>
          <w:marTop w:val="0"/>
          <w:marBottom w:val="0"/>
          <w:divBdr>
            <w:top w:val="none" w:sz="0" w:space="0" w:color="auto"/>
            <w:left w:val="none" w:sz="0" w:space="0" w:color="auto"/>
            <w:bottom w:val="none" w:sz="0" w:space="0" w:color="auto"/>
            <w:right w:val="none" w:sz="0" w:space="0" w:color="auto"/>
          </w:divBdr>
        </w:div>
      </w:divsChild>
    </w:div>
    <w:div w:id="1494491982">
      <w:bodyDiv w:val="1"/>
      <w:marLeft w:val="0"/>
      <w:marRight w:val="0"/>
      <w:marTop w:val="0"/>
      <w:marBottom w:val="0"/>
      <w:divBdr>
        <w:top w:val="none" w:sz="0" w:space="0" w:color="auto"/>
        <w:left w:val="none" w:sz="0" w:space="0" w:color="auto"/>
        <w:bottom w:val="none" w:sz="0" w:space="0" w:color="auto"/>
        <w:right w:val="none" w:sz="0" w:space="0" w:color="auto"/>
      </w:divBdr>
    </w:div>
    <w:div w:id="1495216954">
      <w:bodyDiv w:val="1"/>
      <w:marLeft w:val="0"/>
      <w:marRight w:val="0"/>
      <w:marTop w:val="0"/>
      <w:marBottom w:val="0"/>
      <w:divBdr>
        <w:top w:val="none" w:sz="0" w:space="0" w:color="auto"/>
        <w:left w:val="none" w:sz="0" w:space="0" w:color="auto"/>
        <w:bottom w:val="none" w:sz="0" w:space="0" w:color="auto"/>
        <w:right w:val="none" w:sz="0" w:space="0" w:color="auto"/>
      </w:divBdr>
    </w:div>
    <w:div w:id="1495950607">
      <w:bodyDiv w:val="1"/>
      <w:marLeft w:val="0"/>
      <w:marRight w:val="0"/>
      <w:marTop w:val="0"/>
      <w:marBottom w:val="0"/>
      <w:divBdr>
        <w:top w:val="none" w:sz="0" w:space="0" w:color="auto"/>
        <w:left w:val="none" w:sz="0" w:space="0" w:color="auto"/>
        <w:bottom w:val="none" w:sz="0" w:space="0" w:color="auto"/>
        <w:right w:val="none" w:sz="0" w:space="0" w:color="auto"/>
      </w:divBdr>
    </w:div>
    <w:div w:id="1497259013">
      <w:bodyDiv w:val="1"/>
      <w:marLeft w:val="0"/>
      <w:marRight w:val="0"/>
      <w:marTop w:val="0"/>
      <w:marBottom w:val="0"/>
      <w:divBdr>
        <w:top w:val="none" w:sz="0" w:space="0" w:color="auto"/>
        <w:left w:val="none" w:sz="0" w:space="0" w:color="auto"/>
        <w:bottom w:val="none" w:sz="0" w:space="0" w:color="auto"/>
        <w:right w:val="none" w:sz="0" w:space="0" w:color="auto"/>
      </w:divBdr>
    </w:div>
    <w:div w:id="1497577425">
      <w:bodyDiv w:val="1"/>
      <w:marLeft w:val="0"/>
      <w:marRight w:val="0"/>
      <w:marTop w:val="0"/>
      <w:marBottom w:val="0"/>
      <w:divBdr>
        <w:top w:val="none" w:sz="0" w:space="0" w:color="auto"/>
        <w:left w:val="none" w:sz="0" w:space="0" w:color="auto"/>
        <w:bottom w:val="none" w:sz="0" w:space="0" w:color="auto"/>
        <w:right w:val="none" w:sz="0" w:space="0" w:color="auto"/>
      </w:divBdr>
    </w:div>
    <w:div w:id="1498884273">
      <w:bodyDiv w:val="1"/>
      <w:marLeft w:val="0"/>
      <w:marRight w:val="0"/>
      <w:marTop w:val="0"/>
      <w:marBottom w:val="0"/>
      <w:divBdr>
        <w:top w:val="none" w:sz="0" w:space="0" w:color="auto"/>
        <w:left w:val="none" w:sz="0" w:space="0" w:color="auto"/>
        <w:bottom w:val="none" w:sz="0" w:space="0" w:color="auto"/>
        <w:right w:val="none" w:sz="0" w:space="0" w:color="auto"/>
      </w:divBdr>
    </w:div>
    <w:div w:id="1503937072">
      <w:bodyDiv w:val="1"/>
      <w:marLeft w:val="0"/>
      <w:marRight w:val="0"/>
      <w:marTop w:val="0"/>
      <w:marBottom w:val="0"/>
      <w:divBdr>
        <w:top w:val="none" w:sz="0" w:space="0" w:color="auto"/>
        <w:left w:val="none" w:sz="0" w:space="0" w:color="auto"/>
        <w:bottom w:val="none" w:sz="0" w:space="0" w:color="auto"/>
        <w:right w:val="none" w:sz="0" w:space="0" w:color="auto"/>
      </w:divBdr>
    </w:div>
    <w:div w:id="1507163329">
      <w:bodyDiv w:val="1"/>
      <w:marLeft w:val="0"/>
      <w:marRight w:val="0"/>
      <w:marTop w:val="0"/>
      <w:marBottom w:val="0"/>
      <w:divBdr>
        <w:top w:val="none" w:sz="0" w:space="0" w:color="auto"/>
        <w:left w:val="none" w:sz="0" w:space="0" w:color="auto"/>
        <w:bottom w:val="none" w:sz="0" w:space="0" w:color="auto"/>
        <w:right w:val="none" w:sz="0" w:space="0" w:color="auto"/>
      </w:divBdr>
    </w:div>
    <w:div w:id="1507938965">
      <w:bodyDiv w:val="1"/>
      <w:marLeft w:val="0"/>
      <w:marRight w:val="0"/>
      <w:marTop w:val="0"/>
      <w:marBottom w:val="0"/>
      <w:divBdr>
        <w:top w:val="none" w:sz="0" w:space="0" w:color="auto"/>
        <w:left w:val="none" w:sz="0" w:space="0" w:color="auto"/>
        <w:bottom w:val="none" w:sz="0" w:space="0" w:color="auto"/>
        <w:right w:val="none" w:sz="0" w:space="0" w:color="auto"/>
      </w:divBdr>
    </w:div>
    <w:div w:id="1508013421">
      <w:bodyDiv w:val="1"/>
      <w:marLeft w:val="0"/>
      <w:marRight w:val="0"/>
      <w:marTop w:val="0"/>
      <w:marBottom w:val="0"/>
      <w:divBdr>
        <w:top w:val="none" w:sz="0" w:space="0" w:color="auto"/>
        <w:left w:val="none" w:sz="0" w:space="0" w:color="auto"/>
        <w:bottom w:val="none" w:sz="0" w:space="0" w:color="auto"/>
        <w:right w:val="none" w:sz="0" w:space="0" w:color="auto"/>
      </w:divBdr>
    </w:div>
    <w:div w:id="1512374952">
      <w:bodyDiv w:val="1"/>
      <w:marLeft w:val="0"/>
      <w:marRight w:val="0"/>
      <w:marTop w:val="0"/>
      <w:marBottom w:val="0"/>
      <w:divBdr>
        <w:top w:val="none" w:sz="0" w:space="0" w:color="auto"/>
        <w:left w:val="none" w:sz="0" w:space="0" w:color="auto"/>
        <w:bottom w:val="none" w:sz="0" w:space="0" w:color="auto"/>
        <w:right w:val="none" w:sz="0" w:space="0" w:color="auto"/>
      </w:divBdr>
    </w:div>
    <w:div w:id="1515874552">
      <w:bodyDiv w:val="1"/>
      <w:marLeft w:val="0"/>
      <w:marRight w:val="0"/>
      <w:marTop w:val="0"/>
      <w:marBottom w:val="0"/>
      <w:divBdr>
        <w:top w:val="none" w:sz="0" w:space="0" w:color="auto"/>
        <w:left w:val="none" w:sz="0" w:space="0" w:color="auto"/>
        <w:bottom w:val="none" w:sz="0" w:space="0" w:color="auto"/>
        <w:right w:val="none" w:sz="0" w:space="0" w:color="auto"/>
      </w:divBdr>
    </w:div>
    <w:div w:id="1515880291">
      <w:bodyDiv w:val="1"/>
      <w:marLeft w:val="0"/>
      <w:marRight w:val="0"/>
      <w:marTop w:val="0"/>
      <w:marBottom w:val="0"/>
      <w:divBdr>
        <w:top w:val="none" w:sz="0" w:space="0" w:color="auto"/>
        <w:left w:val="none" w:sz="0" w:space="0" w:color="auto"/>
        <w:bottom w:val="none" w:sz="0" w:space="0" w:color="auto"/>
        <w:right w:val="none" w:sz="0" w:space="0" w:color="auto"/>
      </w:divBdr>
    </w:div>
    <w:div w:id="1517304732">
      <w:bodyDiv w:val="1"/>
      <w:marLeft w:val="0"/>
      <w:marRight w:val="0"/>
      <w:marTop w:val="0"/>
      <w:marBottom w:val="0"/>
      <w:divBdr>
        <w:top w:val="none" w:sz="0" w:space="0" w:color="auto"/>
        <w:left w:val="none" w:sz="0" w:space="0" w:color="auto"/>
        <w:bottom w:val="none" w:sz="0" w:space="0" w:color="auto"/>
        <w:right w:val="none" w:sz="0" w:space="0" w:color="auto"/>
      </w:divBdr>
    </w:div>
    <w:div w:id="1517767657">
      <w:bodyDiv w:val="1"/>
      <w:marLeft w:val="0"/>
      <w:marRight w:val="0"/>
      <w:marTop w:val="0"/>
      <w:marBottom w:val="0"/>
      <w:divBdr>
        <w:top w:val="none" w:sz="0" w:space="0" w:color="auto"/>
        <w:left w:val="none" w:sz="0" w:space="0" w:color="auto"/>
        <w:bottom w:val="none" w:sz="0" w:space="0" w:color="auto"/>
        <w:right w:val="none" w:sz="0" w:space="0" w:color="auto"/>
      </w:divBdr>
    </w:div>
    <w:div w:id="1518956579">
      <w:bodyDiv w:val="1"/>
      <w:marLeft w:val="0"/>
      <w:marRight w:val="0"/>
      <w:marTop w:val="0"/>
      <w:marBottom w:val="0"/>
      <w:divBdr>
        <w:top w:val="none" w:sz="0" w:space="0" w:color="auto"/>
        <w:left w:val="none" w:sz="0" w:space="0" w:color="auto"/>
        <w:bottom w:val="none" w:sz="0" w:space="0" w:color="auto"/>
        <w:right w:val="none" w:sz="0" w:space="0" w:color="auto"/>
      </w:divBdr>
    </w:div>
    <w:div w:id="1519394370">
      <w:bodyDiv w:val="1"/>
      <w:marLeft w:val="0"/>
      <w:marRight w:val="0"/>
      <w:marTop w:val="0"/>
      <w:marBottom w:val="0"/>
      <w:divBdr>
        <w:top w:val="none" w:sz="0" w:space="0" w:color="auto"/>
        <w:left w:val="none" w:sz="0" w:space="0" w:color="auto"/>
        <w:bottom w:val="none" w:sz="0" w:space="0" w:color="auto"/>
        <w:right w:val="none" w:sz="0" w:space="0" w:color="auto"/>
      </w:divBdr>
    </w:div>
    <w:div w:id="1520463500">
      <w:bodyDiv w:val="1"/>
      <w:marLeft w:val="0"/>
      <w:marRight w:val="0"/>
      <w:marTop w:val="0"/>
      <w:marBottom w:val="0"/>
      <w:divBdr>
        <w:top w:val="none" w:sz="0" w:space="0" w:color="auto"/>
        <w:left w:val="none" w:sz="0" w:space="0" w:color="auto"/>
        <w:bottom w:val="none" w:sz="0" w:space="0" w:color="auto"/>
        <w:right w:val="none" w:sz="0" w:space="0" w:color="auto"/>
      </w:divBdr>
    </w:div>
    <w:div w:id="1521234593">
      <w:bodyDiv w:val="1"/>
      <w:marLeft w:val="0"/>
      <w:marRight w:val="0"/>
      <w:marTop w:val="0"/>
      <w:marBottom w:val="0"/>
      <w:divBdr>
        <w:top w:val="none" w:sz="0" w:space="0" w:color="auto"/>
        <w:left w:val="none" w:sz="0" w:space="0" w:color="auto"/>
        <w:bottom w:val="none" w:sz="0" w:space="0" w:color="auto"/>
        <w:right w:val="none" w:sz="0" w:space="0" w:color="auto"/>
      </w:divBdr>
    </w:div>
    <w:div w:id="1521359936">
      <w:bodyDiv w:val="1"/>
      <w:marLeft w:val="0"/>
      <w:marRight w:val="0"/>
      <w:marTop w:val="0"/>
      <w:marBottom w:val="0"/>
      <w:divBdr>
        <w:top w:val="none" w:sz="0" w:space="0" w:color="auto"/>
        <w:left w:val="none" w:sz="0" w:space="0" w:color="auto"/>
        <w:bottom w:val="none" w:sz="0" w:space="0" w:color="auto"/>
        <w:right w:val="none" w:sz="0" w:space="0" w:color="auto"/>
      </w:divBdr>
    </w:div>
    <w:div w:id="1521696775">
      <w:bodyDiv w:val="1"/>
      <w:marLeft w:val="0"/>
      <w:marRight w:val="0"/>
      <w:marTop w:val="0"/>
      <w:marBottom w:val="0"/>
      <w:divBdr>
        <w:top w:val="none" w:sz="0" w:space="0" w:color="auto"/>
        <w:left w:val="none" w:sz="0" w:space="0" w:color="auto"/>
        <w:bottom w:val="none" w:sz="0" w:space="0" w:color="auto"/>
        <w:right w:val="none" w:sz="0" w:space="0" w:color="auto"/>
      </w:divBdr>
    </w:div>
    <w:div w:id="1521747437">
      <w:bodyDiv w:val="1"/>
      <w:marLeft w:val="0"/>
      <w:marRight w:val="0"/>
      <w:marTop w:val="0"/>
      <w:marBottom w:val="0"/>
      <w:divBdr>
        <w:top w:val="none" w:sz="0" w:space="0" w:color="auto"/>
        <w:left w:val="none" w:sz="0" w:space="0" w:color="auto"/>
        <w:bottom w:val="none" w:sz="0" w:space="0" w:color="auto"/>
        <w:right w:val="none" w:sz="0" w:space="0" w:color="auto"/>
      </w:divBdr>
    </w:div>
    <w:div w:id="1524391990">
      <w:bodyDiv w:val="1"/>
      <w:marLeft w:val="0"/>
      <w:marRight w:val="0"/>
      <w:marTop w:val="0"/>
      <w:marBottom w:val="0"/>
      <w:divBdr>
        <w:top w:val="none" w:sz="0" w:space="0" w:color="auto"/>
        <w:left w:val="none" w:sz="0" w:space="0" w:color="auto"/>
        <w:bottom w:val="none" w:sz="0" w:space="0" w:color="auto"/>
        <w:right w:val="none" w:sz="0" w:space="0" w:color="auto"/>
      </w:divBdr>
    </w:div>
    <w:div w:id="1525171160">
      <w:bodyDiv w:val="1"/>
      <w:marLeft w:val="0"/>
      <w:marRight w:val="0"/>
      <w:marTop w:val="0"/>
      <w:marBottom w:val="0"/>
      <w:divBdr>
        <w:top w:val="none" w:sz="0" w:space="0" w:color="auto"/>
        <w:left w:val="none" w:sz="0" w:space="0" w:color="auto"/>
        <w:bottom w:val="none" w:sz="0" w:space="0" w:color="auto"/>
        <w:right w:val="none" w:sz="0" w:space="0" w:color="auto"/>
      </w:divBdr>
    </w:div>
    <w:div w:id="1525512435">
      <w:bodyDiv w:val="1"/>
      <w:marLeft w:val="0"/>
      <w:marRight w:val="0"/>
      <w:marTop w:val="0"/>
      <w:marBottom w:val="0"/>
      <w:divBdr>
        <w:top w:val="none" w:sz="0" w:space="0" w:color="auto"/>
        <w:left w:val="none" w:sz="0" w:space="0" w:color="auto"/>
        <w:bottom w:val="none" w:sz="0" w:space="0" w:color="auto"/>
        <w:right w:val="none" w:sz="0" w:space="0" w:color="auto"/>
      </w:divBdr>
    </w:div>
    <w:div w:id="1526484399">
      <w:bodyDiv w:val="1"/>
      <w:marLeft w:val="0"/>
      <w:marRight w:val="0"/>
      <w:marTop w:val="0"/>
      <w:marBottom w:val="0"/>
      <w:divBdr>
        <w:top w:val="none" w:sz="0" w:space="0" w:color="auto"/>
        <w:left w:val="none" w:sz="0" w:space="0" w:color="auto"/>
        <w:bottom w:val="none" w:sz="0" w:space="0" w:color="auto"/>
        <w:right w:val="none" w:sz="0" w:space="0" w:color="auto"/>
      </w:divBdr>
    </w:div>
    <w:div w:id="1526863080">
      <w:bodyDiv w:val="1"/>
      <w:marLeft w:val="0"/>
      <w:marRight w:val="0"/>
      <w:marTop w:val="0"/>
      <w:marBottom w:val="0"/>
      <w:divBdr>
        <w:top w:val="none" w:sz="0" w:space="0" w:color="auto"/>
        <w:left w:val="none" w:sz="0" w:space="0" w:color="auto"/>
        <w:bottom w:val="none" w:sz="0" w:space="0" w:color="auto"/>
        <w:right w:val="none" w:sz="0" w:space="0" w:color="auto"/>
      </w:divBdr>
    </w:div>
    <w:div w:id="1529559707">
      <w:bodyDiv w:val="1"/>
      <w:marLeft w:val="0"/>
      <w:marRight w:val="0"/>
      <w:marTop w:val="0"/>
      <w:marBottom w:val="0"/>
      <w:divBdr>
        <w:top w:val="none" w:sz="0" w:space="0" w:color="auto"/>
        <w:left w:val="none" w:sz="0" w:space="0" w:color="auto"/>
        <w:bottom w:val="none" w:sz="0" w:space="0" w:color="auto"/>
        <w:right w:val="none" w:sz="0" w:space="0" w:color="auto"/>
      </w:divBdr>
    </w:div>
    <w:div w:id="1541286895">
      <w:bodyDiv w:val="1"/>
      <w:marLeft w:val="0"/>
      <w:marRight w:val="0"/>
      <w:marTop w:val="0"/>
      <w:marBottom w:val="0"/>
      <w:divBdr>
        <w:top w:val="none" w:sz="0" w:space="0" w:color="auto"/>
        <w:left w:val="none" w:sz="0" w:space="0" w:color="auto"/>
        <w:bottom w:val="none" w:sz="0" w:space="0" w:color="auto"/>
        <w:right w:val="none" w:sz="0" w:space="0" w:color="auto"/>
      </w:divBdr>
    </w:div>
    <w:div w:id="1542865118">
      <w:bodyDiv w:val="1"/>
      <w:marLeft w:val="0"/>
      <w:marRight w:val="0"/>
      <w:marTop w:val="0"/>
      <w:marBottom w:val="0"/>
      <w:divBdr>
        <w:top w:val="none" w:sz="0" w:space="0" w:color="auto"/>
        <w:left w:val="none" w:sz="0" w:space="0" w:color="auto"/>
        <w:bottom w:val="none" w:sz="0" w:space="0" w:color="auto"/>
        <w:right w:val="none" w:sz="0" w:space="0" w:color="auto"/>
      </w:divBdr>
    </w:div>
    <w:div w:id="1543980394">
      <w:bodyDiv w:val="1"/>
      <w:marLeft w:val="0"/>
      <w:marRight w:val="0"/>
      <w:marTop w:val="0"/>
      <w:marBottom w:val="0"/>
      <w:divBdr>
        <w:top w:val="none" w:sz="0" w:space="0" w:color="auto"/>
        <w:left w:val="none" w:sz="0" w:space="0" w:color="auto"/>
        <w:bottom w:val="none" w:sz="0" w:space="0" w:color="auto"/>
        <w:right w:val="none" w:sz="0" w:space="0" w:color="auto"/>
      </w:divBdr>
    </w:div>
    <w:div w:id="1544056849">
      <w:bodyDiv w:val="1"/>
      <w:marLeft w:val="0"/>
      <w:marRight w:val="0"/>
      <w:marTop w:val="0"/>
      <w:marBottom w:val="0"/>
      <w:divBdr>
        <w:top w:val="none" w:sz="0" w:space="0" w:color="auto"/>
        <w:left w:val="none" w:sz="0" w:space="0" w:color="auto"/>
        <w:bottom w:val="none" w:sz="0" w:space="0" w:color="auto"/>
        <w:right w:val="none" w:sz="0" w:space="0" w:color="auto"/>
      </w:divBdr>
    </w:div>
    <w:div w:id="1544437937">
      <w:bodyDiv w:val="1"/>
      <w:marLeft w:val="0"/>
      <w:marRight w:val="0"/>
      <w:marTop w:val="0"/>
      <w:marBottom w:val="0"/>
      <w:divBdr>
        <w:top w:val="none" w:sz="0" w:space="0" w:color="auto"/>
        <w:left w:val="none" w:sz="0" w:space="0" w:color="auto"/>
        <w:bottom w:val="none" w:sz="0" w:space="0" w:color="auto"/>
        <w:right w:val="none" w:sz="0" w:space="0" w:color="auto"/>
      </w:divBdr>
    </w:div>
    <w:div w:id="1544706028">
      <w:bodyDiv w:val="1"/>
      <w:marLeft w:val="0"/>
      <w:marRight w:val="0"/>
      <w:marTop w:val="0"/>
      <w:marBottom w:val="0"/>
      <w:divBdr>
        <w:top w:val="none" w:sz="0" w:space="0" w:color="auto"/>
        <w:left w:val="none" w:sz="0" w:space="0" w:color="auto"/>
        <w:bottom w:val="none" w:sz="0" w:space="0" w:color="auto"/>
        <w:right w:val="none" w:sz="0" w:space="0" w:color="auto"/>
      </w:divBdr>
    </w:div>
    <w:div w:id="1546327473">
      <w:bodyDiv w:val="1"/>
      <w:marLeft w:val="0"/>
      <w:marRight w:val="0"/>
      <w:marTop w:val="0"/>
      <w:marBottom w:val="0"/>
      <w:divBdr>
        <w:top w:val="none" w:sz="0" w:space="0" w:color="auto"/>
        <w:left w:val="none" w:sz="0" w:space="0" w:color="auto"/>
        <w:bottom w:val="none" w:sz="0" w:space="0" w:color="auto"/>
        <w:right w:val="none" w:sz="0" w:space="0" w:color="auto"/>
      </w:divBdr>
    </w:div>
    <w:div w:id="1546483929">
      <w:bodyDiv w:val="1"/>
      <w:marLeft w:val="0"/>
      <w:marRight w:val="0"/>
      <w:marTop w:val="0"/>
      <w:marBottom w:val="0"/>
      <w:divBdr>
        <w:top w:val="none" w:sz="0" w:space="0" w:color="auto"/>
        <w:left w:val="none" w:sz="0" w:space="0" w:color="auto"/>
        <w:bottom w:val="none" w:sz="0" w:space="0" w:color="auto"/>
        <w:right w:val="none" w:sz="0" w:space="0" w:color="auto"/>
      </w:divBdr>
    </w:div>
    <w:div w:id="1546605040">
      <w:bodyDiv w:val="1"/>
      <w:marLeft w:val="0"/>
      <w:marRight w:val="0"/>
      <w:marTop w:val="0"/>
      <w:marBottom w:val="0"/>
      <w:divBdr>
        <w:top w:val="none" w:sz="0" w:space="0" w:color="auto"/>
        <w:left w:val="none" w:sz="0" w:space="0" w:color="auto"/>
        <w:bottom w:val="none" w:sz="0" w:space="0" w:color="auto"/>
        <w:right w:val="none" w:sz="0" w:space="0" w:color="auto"/>
      </w:divBdr>
    </w:div>
    <w:div w:id="1547184448">
      <w:bodyDiv w:val="1"/>
      <w:marLeft w:val="0"/>
      <w:marRight w:val="0"/>
      <w:marTop w:val="0"/>
      <w:marBottom w:val="0"/>
      <w:divBdr>
        <w:top w:val="none" w:sz="0" w:space="0" w:color="auto"/>
        <w:left w:val="none" w:sz="0" w:space="0" w:color="auto"/>
        <w:bottom w:val="none" w:sz="0" w:space="0" w:color="auto"/>
        <w:right w:val="none" w:sz="0" w:space="0" w:color="auto"/>
      </w:divBdr>
    </w:div>
    <w:div w:id="1547641332">
      <w:bodyDiv w:val="1"/>
      <w:marLeft w:val="0"/>
      <w:marRight w:val="0"/>
      <w:marTop w:val="0"/>
      <w:marBottom w:val="0"/>
      <w:divBdr>
        <w:top w:val="none" w:sz="0" w:space="0" w:color="auto"/>
        <w:left w:val="none" w:sz="0" w:space="0" w:color="auto"/>
        <w:bottom w:val="none" w:sz="0" w:space="0" w:color="auto"/>
        <w:right w:val="none" w:sz="0" w:space="0" w:color="auto"/>
      </w:divBdr>
    </w:div>
    <w:div w:id="1550460470">
      <w:bodyDiv w:val="1"/>
      <w:marLeft w:val="0"/>
      <w:marRight w:val="0"/>
      <w:marTop w:val="0"/>
      <w:marBottom w:val="0"/>
      <w:divBdr>
        <w:top w:val="none" w:sz="0" w:space="0" w:color="auto"/>
        <w:left w:val="none" w:sz="0" w:space="0" w:color="auto"/>
        <w:bottom w:val="none" w:sz="0" w:space="0" w:color="auto"/>
        <w:right w:val="none" w:sz="0" w:space="0" w:color="auto"/>
      </w:divBdr>
    </w:div>
    <w:div w:id="1558515107">
      <w:bodyDiv w:val="1"/>
      <w:marLeft w:val="0"/>
      <w:marRight w:val="0"/>
      <w:marTop w:val="0"/>
      <w:marBottom w:val="0"/>
      <w:divBdr>
        <w:top w:val="none" w:sz="0" w:space="0" w:color="auto"/>
        <w:left w:val="none" w:sz="0" w:space="0" w:color="auto"/>
        <w:bottom w:val="none" w:sz="0" w:space="0" w:color="auto"/>
        <w:right w:val="none" w:sz="0" w:space="0" w:color="auto"/>
      </w:divBdr>
    </w:div>
    <w:div w:id="1559390057">
      <w:bodyDiv w:val="1"/>
      <w:marLeft w:val="0"/>
      <w:marRight w:val="0"/>
      <w:marTop w:val="0"/>
      <w:marBottom w:val="0"/>
      <w:divBdr>
        <w:top w:val="none" w:sz="0" w:space="0" w:color="auto"/>
        <w:left w:val="none" w:sz="0" w:space="0" w:color="auto"/>
        <w:bottom w:val="none" w:sz="0" w:space="0" w:color="auto"/>
        <w:right w:val="none" w:sz="0" w:space="0" w:color="auto"/>
      </w:divBdr>
      <w:divsChild>
        <w:div w:id="1848061523">
          <w:marLeft w:val="480"/>
          <w:marRight w:val="0"/>
          <w:marTop w:val="0"/>
          <w:marBottom w:val="0"/>
          <w:divBdr>
            <w:top w:val="none" w:sz="0" w:space="0" w:color="auto"/>
            <w:left w:val="none" w:sz="0" w:space="0" w:color="auto"/>
            <w:bottom w:val="none" w:sz="0" w:space="0" w:color="auto"/>
            <w:right w:val="none" w:sz="0" w:space="0" w:color="auto"/>
          </w:divBdr>
        </w:div>
        <w:div w:id="1703746450">
          <w:marLeft w:val="480"/>
          <w:marRight w:val="0"/>
          <w:marTop w:val="0"/>
          <w:marBottom w:val="0"/>
          <w:divBdr>
            <w:top w:val="none" w:sz="0" w:space="0" w:color="auto"/>
            <w:left w:val="none" w:sz="0" w:space="0" w:color="auto"/>
            <w:bottom w:val="none" w:sz="0" w:space="0" w:color="auto"/>
            <w:right w:val="none" w:sz="0" w:space="0" w:color="auto"/>
          </w:divBdr>
        </w:div>
        <w:div w:id="1672757719">
          <w:marLeft w:val="480"/>
          <w:marRight w:val="0"/>
          <w:marTop w:val="0"/>
          <w:marBottom w:val="0"/>
          <w:divBdr>
            <w:top w:val="none" w:sz="0" w:space="0" w:color="auto"/>
            <w:left w:val="none" w:sz="0" w:space="0" w:color="auto"/>
            <w:bottom w:val="none" w:sz="0" w:space="0" w:color="auto"/>
            <w:right w:val="none" w:sz="0" w:space="0" w:color="auto"/>
          </w:divBdr>
        </w:div>
        <w:div w:id="1062949155">
          <w:marLeft w:val="480"/>
          <w:marRight w:val="0"/>
          <w:marTop w:val="0"/>
          <w:marBottom w:val="0"/>
          <w:divBdr>
            <w:top w:val="none" w:sz="0" w:space="0" w:color="auto"/>
            <w:left w:val="none" w:sz="0" w:space="0" w:color="auto"/>
            <w:bottom w:val="none" w:sz="0" w:space="0" w:color="auto"/>
            <w:right w:val="none" w:sz="0" w:space="0" w:color="auto"/>
          </w:divBdr>
        </w:div>
        <w:div w:id="1052457952">
          <w:marLeft w:val="480"/>
          <w:marRight w:val="0"/>
          <w:marTop w:val="0"/>
          <w:marBottom w:val="0"/>
          <w:divBdr>
            <w:top w:val="none" w:sz="0" w:space="0" w:color="auto"/>
            <w:left w:val="none" w:sz="0" w:space="0" w:color="auto"/>
            <w:bottom w:val="none" w:sz="0" w:space="0" w:color="auto"/>
            <w:right w:val="none" w:sz="0" w:space="0" w:color="auto"/>
          </w:divBdr>
        </w:div>
        <w:div w:id="1060249240">
          <w:marLeft w:val="480"/>
          <w:marRight w:val="0"/>
          <w:marTop w:val="0"/>
          <w:marBottom w:val="0"/>
          <w:divBdr>
            <w:top w:val="none" w:sz="0" w:space="0" w:color="auto"/>
            <w:left w:val="none" w:sz="0" w:space="0" w:color="auto"/>
            <w:bottom w:val="none" w:sz="0" w:space="0" w:color="auto"/>
            <w:right w:val="none" w:sz="0" w:space="0" w:color="auto"/>
          </w:divBdr>
        </w:div>
        <w:div w:id="963775246">
          <w:marLeft w:val="480"/>
          <w:marRight w:val="0"/>
          <w:marTop w:val="0"/>
          <w:marBottom w:val="0"/>
          <w:divBdr>
            <w:top w:val="none" w:sz="0" w:space="0" w:color="auto"/>
            <w:left w:val="none" w:sz="0" w:space="0" w:color="auto"/>
            <w:bottom w:val="none" w:sz="0" w:space="0" w:color="auto"/>
            <w:right w:val="none" w:sz="0" w:space="0" w:color="auto"/>
          </w:divBdr>
        </w:div>
        <w:div w:id="1082752296">
          <w:marLeft w:val="480"/>
          <w:marRight w:val="0"/>
          <w:marTop w:val="0"/>
          <w:marBottom w:val="0"/>
          <w:divBdr>
            <w:top w:val="none" w:sz="0" w:space="0" w:color="auto"/>
            <w:left w:val="none" w:sz="0" w:space="0" w:color="auto"/>
            <w:bottom w:val="none" w:sz="0" w:space="0" w:color="auto"/>
            <w:right w:val="none" w:sz="0" w:space="0" w:color="auto"/>
          </w:divBdr>
        </w:div>
        <w:div w:id="2128546294">
          <w:marLeft w:val="480"/>
          <w:marRight w:val="0"/>
          <w:marTop w:val="0"/>
          <w:marBottom w:val="0"/>
          <w:divBdr>
            <w:top w:val="none" w:sz="0" w:space="0" w:color="auto"/>
            <w:left w:val="none" w:sz="0" w:space="0" w:color="auto"/>
            <w:bottom w:val="none" w:sz="0" w:space="0" w:color="auto"/>
            <w:right w:val="none" w:sz="0" w:space="0" w:color="auto"/>
          </w:divBdr>
        </w:div>
        <w:div w:id="1496072871">
          <w:marLeft w:val="480"/>
          <w:marRight w:val="0"/>
          <w:marTop w:val="0"/>
          <w:marBottom w:val="0"/>
          <w:divBdr>
            <w:top w:val="none" w:sz="0" w:space="0" w:color="auto"/>
            <w:left w:val="none" w:sz="0" w:space="0" w:color="auto"/>
            <w:bottom w:val="none" w:sz="0" w:space="0" w:color="auto"/>
            <w:right w:val="none" w:sz="0" w:space="0" w:color="auto"/>
          </w:divBdr>
        </w:div>
        <w:div w:id="1385593768">
          <w:marLeft w:val="480"/>
          <w:marRight w:val="0"/>
          <w:marTop w:val="0"/>
          <w:marBottom w:val="0"/>
          <w:divBdr>
            <w:top w:val="none" w:sz="0" w:space="0" w:color="auto"/>
            <w:left w:val="none" w:sz="0" w:space="0" w:color="auto"/>
            <w:bottom w:val="none" w:sz="0" w:space="0" w:color="auto"/>
            <w:right w:val="none" w:sz="0" w:space="0" w:color="auto"/>
          </w:divBdr>
        </w:div>
        <w:div w:id="988050482">
          <w:marLeft w:val="480"/>
          <w:marRight w:val="0"/>
          <w:marTop w:val="0"/>
          <w:marBottom w:val="0"/>
          <w:divBdr>
            <w:top w:val="none" w:sz="0" w:space="0" w:color="auto"/>
            <w:left w:val="none" w:sz="0" w:space="0" w:color="auto"/>
            <w:bottom w:val="none" w:sz="0" w:space="0" w:color="auto"/>
            <w:right w:val="none" w:sz="0" w:space="0" w:color="auto"/>
          </w:divBdr>
        </w:div>
        <w:div w:id="1911496388">
          <w:marLeft w:val="480"/>
          <w:marRight w:val="0"/>
          <w:marTop w:val="0"/>
          <w:marBottom w:val="0"/>
          <w:divBdr>
            <w:top w:val="none" w:sz="0" w:space="0" w:color="auto"/>
            <w:left w:val="none" w:sz="0" w:space="0" w:color="auto"/>
            <w:bottom w:val="none" w:sz="0" w:space="0" w:color="auto"/>
            <w:right w:val="none" w:sz="0" w:space="0" w:color="auto"/>
          </w:divBdr>
        </w:div>
        <w:div w:id="331840139">
          <w:marLeft w:val="480"/>
          <w:marRight w:val="0"/>
          <w:marTop w:val="0"/>
          <w:marBottom w:val="0"/>
          <w:divBdr>
            <w:top w:val="none" w:sz="0" w:space="0" w:color="auto"/>
            <w:left w:val="none" w:sz="0" w:space="0" w:color="auto"/>
            <w:bottom w:val="none" w:sz="0" w:space="0" w:color="auto"/>
            <w:right w:val="none" w:sz="0" w:space="0" w:color="auto"/>
          </w:divBdr>
        </w:div>
        <w:div w:id="1170679566">
          <w:marLeft w:val="480"/>
          <w:marRight w:val="0"/>
          <w:marTop w:val="0"/>
          <w:marBottom w:val="0"/>
          <w:divBdr>
            <w:top w:val="none" w:sz="0" w:space="0" w:color="auto"/>
            <w:left w:val="none" w:sz="0" w:space="0" w:color="auto"/>
            <w:bottom w:val="none" w:sz="0" w:space="0" w:color="auto"/>
            <w:right w:val="none" w:sz="0" w:space="0" w:color="auto"/>
          </w:divBdr>
        </w:div>
        <w:div w:id="1172725311">
          <w:marLeft w:val="480"/>
          <w:marRight w:val="0"/>
          <w:marTop w:val="0"/>
          <w:marBottom w:val="0"/>
          <w:divBdr>
            <w:top w:val="none" w:sz="0" w:space="0" w:color="auto"/>
            <w:left w:val="none" w:sz="0" w:space="0" w:color="auto"/>
            <w:bottom w:val="none" w:sz="0" w:space="0" w:color="auto"/>
            <w:right w:val="none" w:sz="0" w:space="0" w:color="auto"/>
          </w:divBdr>
        </w:div>
        <w:div w:id="1379626381">
          <w:marLeft w:val="480"/>
          <w:marRight w:val="0"/>
          <w:marTop w:val="0"/>
          <w:marBottom w:val="0"/>
          <w:divBdr>
            <w:top w:val="none" w:sz="0" w:space="0" w:color="auto"/>
            <w:left w:val="none" w:sz="0" w:space="0" w:color="auto"/>
            <w:bottom w:val="none" w:sz="0" w:space="0" w:color="auto"/>
            <w:right w:val="none" w:sz="0" w:space="0" w:color="auto"/>
          </w:divBdr>
        </w:div>
        <w:div w:id="1119959223">
          <w:marLeft w:val="480"/>
          <w:marRight w:val="0"/>
          <w:marTop w:val="0"/>
          <w:marBottom w:val="0"/>
          <w:divBdr>
            <w:top w:val="none" w:sz="0" w:space="0" w:color="auto"/>
            <w:left w:val="none" w:sz="0" w:space="0" w:color="auto"/>
            <w:bottom w:val="none" w:sz="0" w:space="0" w:color="auto"/>
            <w:right w:val="none" w:sz="0" w:space="0" w:color="auto"/>
          </w:divBdr>
        </w:div>
        <w:div w:id="2055304024">
          <w:marLeft w:val="480"/>
          <w:marRight w:val="0"/>
          <w:marTop w:val="0"/>
          <w:marBottom w:val="0"/>
          <w:divBdr>
            <w:top w:val="none" w:sz="0" w:space="0" w:color="auto"/>
            <w:left w:val="none" w:sz="0" w:space="0" w:color="auto"/>
            <w:bottom w:val="none" w:sz="0" w:space="0" w:color="auto"/>
            <w:right w:val="none" w:sz="0" w:space="0" w:color="auto"/>
          </w:divBdr>
        </w:div>
        <w:div w:id="1314679243">
          <w:marLeft w:val="480"/>
          <w:marRight w:val="0"/>
          <w:marTop w:val="0"/>
          <w:marBottom w:val="0"/>
          <w:divBdr>
            <w:top w:val="none" w:sz="0" w:space="0" w:color="auto"/>
            <w:left w:val="none" w:sz="0" w:space="0" w:color="auto"/>
            <w:bottom w:val="none" w:sz="0" w:space="0" w:color="auto"/>
            <w:right w:val="none" w:sz="0" w:space="0" w:color="auto"/>
          </w:divBdr>
        </w:div>
        <w:div w:id="1315833563">
          <w:marLeft w:val="480"/>
          <w:marRight w:val="0"/>
          <w:marTop w:val="0"/>
          <w:marBottom w:val="0"/>
          <w:divBdr>
            <w:top w:val="none" w:sz="0" w:space="0" w:color="auto"/>
            <w:left w:val="none" w:sz="0" w:space="0" w:color="auto"/>
            <w:bottom w:val="none" w:sz="0" w:space="0" w:color="auto"/>
            <w:right w:val="none" w:sz="0" w:space="0" w:color="auto"/>
          </w:divBdr>
        </w:div>
        <w:div w:id="159852300">
          <w:marLeft w:val="480"/>
          <w:marRight w:val="0"/>
          <w:marTop w:val="0"/>
          <w:marBottom w:val="0"/>
          <w:divBdr>
            <w:top w:val="none" w:sz="0" w:space="0" w:color="auto"/>
            <w:left w:val="none" w:sz="0" w:space="0" w:color="auto"/>
            <w:bottom w:val="none" w:sz="0" w:space="0" w:color="auto"/>
            <w:right w:val="none" w:sz="0" w:space="0" w:color="auto"/>
          </w:divBdr>
        </w:div>
        <w:div w:id="998457967">
          <w:marLeft w:val="480"/>
          <w:marRight w:val="0"/>
          <w:marTop w:val="0"/>
          <w:marBottom w:val="0"/>
          <w:divBdr>
            <w:top w:val="none" w:sz="0" w:space="0" w:color="auto"/>
            <w:left w:val="none" w:sz="0" w:space="0" w:color="auto"/>
            <w:bottom w:val="none" w:sz="0" w:space="0" w:color="auto"/>
            <w:right w:val="none" w:sz="0" w:space="0" w:color="auto"/>
          </w:divBdr>
        </w:div>
        <w:div w:id="1213689146">
          <w:marLeft w:val="480"/>
          <w:marRight w:val="0"/>
          <w:marTop w:val="0"/>
          <w:marBottom w:val="0"/>
          <w:divBdr>
            <w:top w:val="none" w:sz="0" w:space="0" w:color="auto"/>
            <w:left w:val="none" w:sz="0" w:space="0" w:color="auto"/>
            <w:bottom w:val="none" w:sz="0" w:space="0" w:color="auto"/>
            <w:right w:val="none" w:sz="0" w:space="0" w:color="auto"/>
          </w:divBdr>
        </w:div>
        <w:div w:id="1886410318">
          <w:marLeft w:val="480"/>
          <w:marRight w:val="0"/>
          <w:marTop w:val="0"/>
          <w:marBottom w:val="0"/>
          <w:divBdr>
            <w:top w:val="none" w:sz="0" w:space="0" w:color="auto"/>
            <w:left w:val="none" w:sz="0" w:space="0" w:color="auto"/>
            <w:bottom w:val="none" w:sz="0" w:space="0" w:color="auto"/>
            <w:right w:val="none" w:sz="0" w:space="0" w:color="auto"/>
          </w:divBdr>
        </w:div>
        <w:div w:id="1446194191">
          <w:marLeft w:val="480"/>
          <w:marRight w:val="0"/>
          <w:marTop w:val="0"/>
          <w:marBottom w:val="0"/>
          <w:divBdr>
            <w:top w:val="none" w:sz="0" w:space="0" w:color="auto"/>
            <w:left w:val="none" w:sz="0" w:space="0" w:color="auto"/>
            <w:bottom w:val="none" w:sz="0" w:space="0" w:color="auto"/>
            <w:right w:val="none" w:sz="0" w:space="0" w:color="auto"/>
          </w:divBdr>
        </w:div>
        <w:div w:id="1386372474">
          <w:marLeft w:val="480"/>
          <w:marRight w:val="0"/>
          <w:marTop w:val="0"/>
          <w:marBottom w:val="0"/>
          <w:divBdr>
            <w:top w:val="none" w:sz="0" w:space="0" w:color="auto"/>
            <w:left w:val="none" w:sz="0" w:space="0" w:color="auto"/>
            <w:bottom w:val="none" w:sz="0" w:space="0" w:color="auto"/>
            <w:right w:val="none" w:sz="0" w:space="0" w:color="auto"/>
          </w:divBdr>
        </w:div>
        <w:div w:id="775254363">
          <w:marLeft w:val="480"/>
          <w:marRight w:val="0"/>
          <w:marTop w:val="0"/>
          <w:marBottom w:val="0"/>
          <w:divBdr>
            <w:top w:val="none" w:sz="0" w:space="0" w:color="auto"/>
            <w:left w:val="none" w:sz="0" w:space="0" w:color="auto"/>
            <w:bottom w:val="none" w:sz="0" w:space="0" w:color="auto"/>
            <w:right w:val="none" w:sz="0" w:space="0" w:color="auto"/>
          </w:divBdr>
        </w:div>
        <w:div w:id="126433794">
          <w:marLeft w:val="480"/>
          <w:marRight w:val="0"/>
          <w:marTop w:val="0"/>
          <w:marBottom w:val="0"/>
          <w:divBdr>
            <w:top w:val="none" w:sz="0" w:space="0" w:color="auto"/>
            <w:left w:val="none" w:sz="0" w:space="0" w:color="auto"/>
            <w:bottom w:val="none" w:sz="0" w:space="0" w:color="auto"/>
            <w:right w:val="none" w:sz="0" w:space="0" w:color="auto"/>
          </w:divBdr>
        </w:div>
        <w:div w:id="1323966599">
          <w:marLeft w:val="480"/>
          <w:marRight w:val="0"/>
          <w:marTop w:val="0"/>
          <w:marBottom w:val="0"/>
          <w:divBdr>
            <w:top w:val="none" w:sz="0" w:space="0" w:color="auto"/>
            <w:left w:val="none" w:sz="0" w:space="0" w:color="auto"/>
            <w:bottom w:val="none" w:sz="0" w:space="0" w:color="auto"/>
            <w:right w:val="none" w:sz="0" w:space="0" w:color="auto"/>
          </w:divBdr>
        </w:div>
        <w:div w:id="1603414576">
          <w:marLeft w:val="480"/>
          <w:marRight w:val="0"/>
          <w:marTop w:val="0"/>
          <w:marBottom w:val="0"/>
          <w:divBdr>
            <w:top w:val="none" w:sz="0" w:space="0" w:color="auto"/>
            <w:left w:val="none" w:sz="0" w:space="0" w:color="auto"/>
            <w:bottom w:val="none" w:sz="0" w:space="0" w:color="auto"/>
            <w:right w:val="none" w:sz="0" w:space="0" w:color="auto"/>
          </w:divBdr>
        </w:div>
        <w:div w:id="870150461">
          <w:marLeft w:val="480"/>
          <w:marRight w:val="0"/>
          <w:marTop w:val="0"/>
          <w:marBottom w:val="0"/>
          <w:divBdr>
            <w:top w:val="none" w:sz="0" w:space="0" w:color="auto"/>
            <w:left w:val="none" w:sz="0" w:space="0" w:color="auto"/>
            <w:bottom w:val="none" w:sz="0" w:space="0" w:color="auto"/>
            <w:right w:val="none" w:sz="0" w:space="0" w:color="auto"/>
          </w:divBdr>
        </w:div>
        <w:div w:id="708839421">
          <w:marLeft w:val="480"/>
          <w:marRight w:val="0"/>
          <w:marTop w:val="0"/>
          <w:marBottom w:val="0"/>
          <w:divBdr>
            <w:top w:val="none" w:sz="0" w:space="0" w:color="auto"/>
            <w:left w:val="none" w:sz="0" w:space="0" w:color="auto"/>
            <w:bottom w:val="none" w:sz="0" w:space="0" w:color="auto"/>
            <w:right w:val="none" w:sz="0" w:space="0" w:color="auto"/>
          </w:divBdr>
        </w:div>
        <w:div w:id="442001646">
          <w:marLeft w:val="480"/>
          <w:marRight w:val="0"/>
          <w:marTop w:val="0"/>
          <w:marBottom w:val="0"/>
          <w:divBdr>
            <w:top w:val="none" w:sz="0" w:space="0" w:color="auto"/>
            <w:left w:val="none" w:sz="0" w:space="0" w:color="auto"/>
            <w:bottom w:val="none" w:sz="0" w:space="0" w:color="auto"/>
            <w:right w:val="none" w:sz="0" w:space="0" w:color="auto"/>
          </w:divBdr>
        </w:div>
        <w:div w:id="631713206">
          <w:marLeft w:val="480"/>
          <w:marRight w:val="0"/>
          <w:marTop w:val="0"/>
          <w:marBottom w:val="0"/>
          <w:divBdr>
            <w:top w:val="none" w:sz="0" w:space="0" w:color="auto"/>
            <w:left w:val="none" w:sz="0" w:space="0" w:color="auto"/>
            <w:bottom w:val="none" w:sz="0" w:space="0" w:color="auto"/>
            <w:right w:val="none" w:sz="0" w:space="0" w:color="auto"/>
          </w:divBdr>
        </w:div>
        <w:div w:id="1385063707">
          <w:marLeft w:val="480"/>
          <w:marRight w:val="0"/>
          <w:marTop w:val="0"/>
          <w:marBottom w:val="0"/>
          <w:divBdr>
            <w:top w:val="none" w:sz="0" w:space="0" w:color="auto"/>
            <w:left w:val="none" w:sz="0" w:space="0" w:color="auto"/>
            <w:bottom w:val="none" w:sz="0" w:space="0" w:color="auto"/>
            <w:right w:val="none" w:sz="0" w:space="0" w:color="auto"/>
          </w:divBdr>
        </w:div>
        <w:div w:id="1251625994">
          <w:marLeft w:val="480"/>
          <w:marRight w:val="0"/>
          <w:marTop w:val="0"/>
          <w:marBottom w:val="0"/>
          <w:divBdr>
            <w:top w:val="none" w:sz="0" w:space="0" w:color="auto"/>
            <w:left w:val="none" w:sz="0" w:space="0" w:color="auto"/>
            <w:bottom w:val="none" w:sz="0" w:space="0" w:color="auto"/>
            <w:right w:val="none" w:sz="0" w:space="0" w:color="auto"/>
          </w:divBdr>
        </w:div>
        <w:div w:id="721441861">
          <w:marLeft w:val="480"/>
          <w:marRight w:val="0"/>
          <w:marTop w:val="0"/>
          <w:marBottom w:val="0"/>
          <w:divBdr>
            <w:top w:val="none" w:sz="0" w:space="0" w:color="auto"/>
            <w:left w:val="none" w:sz="0" w:space="0" w:color="auto"/>
            <w:bottom w:val="none" w:sz="0" w:space="0" w:color="auto"/>
            <w:right w:val="none" w:sz="0" w:space="0" w:color="auto"/>
          </w:divBdr>
        </w:div>
        <w:div w:id="2039039768">
          <w:marLeft w:val="480"/>
          <w:marRight w:val="0"/>
          <w:marTop w:val="0"/>
          <w:marBottom w:val="0"/>
          <w:divBdr>
            <w:top w:val="none" w:sz="0" w:space="0" w:color="auto"/>
            <w:left w:val="none" w:sz="0" w:space="0" w:color="auto"/>
            <w:bottom w:val="none" w:sz="0" w:space="0" w:color="auto"/>
            <w:right w:val="none" w:sz="0" w:space="0" w:color="auto"/>
          </w:divBdr>
        </w:div>
        <w:div w:id="1927380021">
          <w:marLeft w:val="480"/>
          <w:marRight w:val="0"/>
          <w:marTop w:val="0"/>
          <w:marBottom w:val="0"/>
          <w:divBdr>
            <w:top w:val="none" w:sz="0" w:space="0" w:color="auto"/>
            <w:left w:val="none" w:sz="0" w:space="0" w:color="auto"/>
            <w:bottom w:val="none" w:sz="0" w:space="0" w:color="auto"/>
            <w:right w:val="none" w:sz="0" w:space="0" w:color="auto"/>
          </w:divBdr>
        </w:div>
        <w:div w:id="933971696">
          <w:marLeft w:val="480"/>
          <w:marRight w:val="0"/>
          <w:marTop w:val="0"/>
          <w:marBottom w:val="0"/>
          <w:divBdr>
            <w:top w:val="none" w:sz="0" w:space="0" w:color="auto"/>
            <w:left w:val="none" w:sz="0" w:space="0" w:color="auto"/>
            <w:bottom w:val="none" w:sz="0" w:space="0" w:color="auto"/>
            <w:right w:val="none" w:sz="0" w:space="0" w:color="auto"/>
          </w:divBdr>
        </w:div>
        <w:div w:id="1445077153">
          <w:marLeft w:val="480"/>
          <w:marRight w:val="0"/>
          <w:marTop w:val="0"/>
          <w:marBottom w:val="0"/>
          <w:divBdr>
            <w:top w:val="none" w:sz="0" w:space="0" w:color="auto"/>
            <w:left w:val="none" w:sz="0" w:space="0" w:color="auto"/>
            <w:bottom w:val="none" w:sz="0" w:space="0" w:color="auto"/>
            <w:right w:val="none" w:sz="0" w:space="0" w:color="auto"/>
          </w:divBdr>
        </w:div>
        <w:div w:id="1441218011">
          <w:marLeft w:val="480"/>
          <w:marRight w:val="0"/>
          <w:marTop w:val="0"/>
          <w:marBottom w:val="0"/>
          <w:divBdr>
            <w:top w:val="none" w:sz="0" w:space="0" w:color="auto"/>
            <w:left w:val="none" w:sz="0" w:space="0" w:color="auto"/>
            <w:bottom w:val="none" w:sz="0" w:space="0" w:color="auto"/>
            <w:right w:val="none" w:sz="0" w:space="0" w:color="auto"/>
          </w:divBdr>
        </w:div>
        <w:div w:id="1668898413">
          <w:marLeft w:val="480"/>
          <w:marRight w:val="0"/>
          <w:marTop w:val="0"/>
          <w:marBottom w:val="0"/>
          <w:divBdr>
            <w:top w:val="none" w:sz="0" w:space="0" w:color="auto"/>
            <w:left w:val="none" w:sz="0" w:space="0" w:color="auto"/>
            <w:bottom w:val="none" w:sz="0" w:space="0" w:color="auto"/>
            <w:right w:val="none" w:sz="0" w:space="0" w:color="auto"/>
          </w:divBdr>
        </w:div>
        <w:div w:id="879124053">
          <w:marLeft w:val="480"/>
          <w:marRight w:val="0"/>
          <w:marTop w:val="0"/>
          <w:marBottom w:val="0"/>
          <w:divBdr>
            <w:top w:val="none" w:sz="0" w:space="0" w:color="auto"/>
            <w:left w:val="none" w:sz="0" w:space="0" w:color="auto"/>
            <w:bottom w:val="none" w:sz="0" w:space="0" w:color="auto"/>
            <w:right w:val="none" w:sz="0" w:space="0" w:color="auto"/>
          </w:divBdr>
        </w:div>
        <w:div w:id="1329595557">
          <w:marLeft w:val="480"/>
          <w:marRight w:val="0"/>
          <w:marTop w:val="0"/>
          <w:marBottom w:val="0"/>
          <w:divBdr>
            <w:top w:val="none" w:sz="0" w:space="0" w:color="auto"/>
            <w:left w:val="none" w:sz="0" w:space="0" w:color="auto"/>
            <w:bottom w:val="none" w:sz="0" w:space="0" w:color="auto"/>
            <w:right w:val="none" w:sz="0" w:space="0" w:color="auto"/>
          </w:divBdr>
        </w:div>
      </w:divsChild>
    </w:div>
    <w:div w:id="1562061761">
      <w:bodyDiv w:val="1"/>
      <w:marLeft w:val="0"/>
      <w:marRight w:val="0"/>
      <w:marTop w:val="0"/>
      <w:marBottom w:val="0"/>
      <w:divBdr>
        <w:top w:val="none" w:sz="0" w:space="0" w:color="auto"/>
        <w:left w:val="none" w:sz="0" w:space="0" w:color="auto"/>
        <w:bottom w:val="none" w:sz="0" w:space="0" w:color="auto"/>
        <w:right w:val="none" w:sz="0" w:space="0" w:color="auto"/>
      </w:divBdr>
    </w:div>
    <w:div w:id="1563982020">
      <w:bodyDiv w:val="1"/>
      <w:marLeft w:val="0"/>
      <w:marRight w:val="0"/>
      <w:marTop w:val="0"/>
      <w:marBottom w:val="0"/>
      <w:divBdr>
        <w:top w:val="none" w:sz="0" w:space="0" w:color="auto"/>
        <w:left w:val="none" w:sz="0" w:space="0" w:color="auto"/>
        <w:bottom w:val="none" w:sz="0" w:space="0" w:color="auto"/>
        <w:right w:val="none" w:sz="0" w:space="0" w:color="auto"/>
      </w:divBdr>
    </w:div>
    <w:div w:id="1566377974">
      <w:bodyDiv w:val="1"/>
      <w:marLeft w:val="0"/>
      <w:marRight w:val="0"/>
      <w:marTop w:val="0"/>
      <w:marBottom w:val="0"/>
      <w:divBdr>
        <w:top w:val="none" w:sz="0" w:space="0" w:color="auto"/>
        <w:left w:val="none" w:sz="0" w:space="0" w:color="auto"/>
        <w:bottom w:val="none" w:sz="0" w:space="0" w:color="auto"/>
        <w:right w:val="none" w:sz="0" w:space="0" w:color="auto"/>
      </w:divBdr>
    </w:div>
    <w:div w:id="1566529826">
      <w:bodyDiv w:val="1"/>
      <w:marLeft w:val="0"/>
      <w:marRight w:val="0"/>
      <w:marTop w:val="0"/>
      <w:marBottom w:val="0"/>
      <w:divBdr>
        <w:top w:val="none" w:sz="0" w:space="0" w:color="auto"/>
        <w:left w:val="none" w:sz="0" w:space="0" w:color="auto"/>
        <w:bottom w:val="none" w:sz="0" w:space="0" w:color="auto"/>
        <w:right w:val="none" w:sz="0" w:space="0" w:color="auto"/>
      </w:divBdr>
    </w:div>
    <w:div w:id="1566604142">
      <w:bodyDiv w:val="1"/>
      <w:marLeft w:val="0"/>
      <w:marRight w:val="0"/>
      <w:marTop w:val="0"/>
      <w:marBottom w:val="0"/>
      <w:divBdr>
        <w:top w:val="none" w:sz="0" w:space="0" w:color="auto"/>
        <w:left w:val="none" w:sz="0" w:space="0" w:color="auto"/>
        <w:bottom w:val="none" w:sz="0" w:space="0" w:color="auto"/>
        <w:right w:val="none" w:sz="0" w:space="0" w:color="auto"/>
      </w:divBdr>
    </w:div>
    <w:div w:id="1566914278">
      <w:bodyDiv w:val="1"/>
      <w:marLeft w:val="0"/>
      <w:marRight w:val="0"/>
      <w:marTop w:val="0"/>
      <w:marBottom w:val="0"/>
      <w:divBdr>
        <w:top w:val="none" w:sz="0" w:space="0" w:color="auto"/>
        <w:left w:val="none" w:sz="0" w:space="0" w:color="auto"/>
        <w:bottom w:val="none" w:sz="0" w:space="0" w:color="auto"/>
        <w:right w:val="none" w:sz="0" w:space="0" w:color="auto"/>
      </w:divBdr>
    </w:div>
    <w:div w:id="1571699075">
      <w:bodyDiv w:val="1"/>
      <w:marLeft w:val="0"/>
      <w:marRight w:val="0"/>
      <w:marTop w:val="0"/>
      <w:marBottom w:val="0"/>
      <w:divBdr>
        <w:top w:val="none" w:sz="0" w:space="0" w:color="auto"/>
        <w:left w:val="none" w:sz="0" w:space="0" w:color="auto"/>
        <w:bottom w:val="none" w:sz="0" w:space="0" w:color="auto"/>
        <w:right w:val="none" w:sz="0" w:space="0" w:color="auto"/>
      </w:divBdr>
    </w:div>
    <w:div w:id="1571765156">
      <w:bodyDiv w:val="1"/>
      <w:marLeft w:val="0"/>
      <w:marRight w:val="0"/>
      <w:marTop w:val="0"/>
      <w:marBottom w:val="0"/>
      <w:divBdr>
        <w:top w:val="none" w:sz="0" w:space="0" w:color="auto"/>
        <w:left w:val="none" w:sz="0" w:space="0" w:color="auto"/>
        <w:bottom w:val="none" w:sz="0" w:space="0" w:color="auto"/>
        <w:right w:val="none" w:sz="0" w:space="0" w:color="auto"/>
      </w:divBdr>
    </w:div>
    <w:div w:id="1573391464">
      <w:bodyDiv w:val="1"/>
      <w:marLeft w:val="0"/>
      <w:marRight w:val="0"/>
      <w:marTop w:val="0"/>
      <w:marBottom w:val="0"/>
      <w:divBdr>
        <w:top w:val="none" w:sz="0" w:space="0" w:color="auto"/>
        <w:left w:val="none" w:sz="0" w:space="0" w:color="auto"/>
        <w:bottom w:val="none" w:sz="0" w:space="0" w:color="auto"/>
        <w:right w:val="none" w:sz="0" w:space="0" w:color="auto"/>
      </w:divBdr>
      <w:divsChild>
        <w:div w:id="128207832">
          <w:marLeft w:val="480"/>
          <w:marRight w:val="0"/>
          <w:marTop w:val="0"/>
          <w:marBottom w:val="0"/>
          <w:divBdr>
            <w:top w:val="none" w:sz="0" w:space="0" w:color="auto"/>
            <w:left w:val="none" w:sz="0" w:space="0" w:color="auto"/>
            <w:bottom w:val="none" w:sz="0" w:space="0" w:color="auto"/>
            <w:right w:val="none" w:sz="0" w:space="0" w:color="auto"/>
          </w:divBdr>
        </w:div>
        <w:div w:id="1089153357">
          <w:marLeft w:val="480"/>
          <w:marRight w:val="0"/>
          <w:marTop w:val="0"/>
          <w:marBottom w:val="0"/>
          <w:divBdr>
            <w:top w:val="none" w:sz="0" w:space="0" w:color="auto"/>
            <w:left w:val="none" w:sz="0" w:space="0" w:color="auto"/>
            <w:bottom w:val="none" w:sz="0" w:space="0" w:color="auto"/>
            <w:right w:val="none" w:sz="0" w:space="0" w:color="auto"/>
          </w:divBdr>
        </w:div>
        <w:div w:id="1652978790">
          <w:marLeft w:val="480"/>
          <w:marRight w:val="0"/>
          <w:marTop w:val="0"/>
          <w:marBottom w:val="0"/>
          <w:divBdr>
            <w:top w:val="none" w:sz="0" w:space="0" w:color="auto"/>
            <w:left w:val="none" w:sz="0" w:space="0" w:color="auto"/>
            <w:bottom w:val="none" w:sz="0" w:space="0" w:color="auto"/>
            <w:right w:val="none" w:sz="0" w:space="0" w:color="auto"/>
          </w:divBdr>
        </w:div>
        <w:div w:id="129596277">
          <w:marLeft w:val="480"/>
          <w:marRight w:val="0"/>
          <w:marTop w:val="0"/>
          <w:marBottom w:val="0"/>
          <w:divBdr>
            <w:top w:val="none" w:sz="0" w:space="0" w:color="auto"/>
            <w:left w:val="none" w:sz="0" w:space="0" w:color="auto"/>
            <w:bottom w:val="none" w:sz="0" w:space="0" w:color="auto"/>
            <w:right w:val="none" w:sz="0" w:space="0" w:color="auto"/>
          </w:divBdr>
        </w:div>
        <w:div w:id="946234066">
          <w:marLeft w:val="480"/>
          <w:marRight w:val="0"/>
          <w:marTop w:val="0"/>
          <w:marBottom w:val="0"/>
          <w:divBdr>
            <w:top w:val="none" w:sz="0" w:space="0" w:color="auto"/>
            <w:left w:val="none" w:sz="0" w:space="0" w:color="auto"/>
            <w:bottom w:val="none" w:sz="0" w:space="0" w:color="auto"/>
            <w:right w:val="none" w:sz="0" w:space="0" w:color="auto"/>
          </w:divBdr>
        </w:div>
        <w:div w:id="1052002971">
          <w:marLeft w:val="480"/>
          <w:marRight w:val="0"/>
          <w:marTop w:val="0"/>
          <w:marBottom w:val="0"/>
          <w:divBdr>
            <w:top w:val="none" w:sz="0" w:space="0" w:color="auto"/>
            <w:left w:val="none" w:sz="0" w:space="0" w:color="auto"/>
            <w:bottom w:val="none" w:sz="0" w:space="0" w:color="auto"/>
            <w:right w:val="none" w:sz="0" w:space="0" w:color="auto"/>
          </w:divBdr>
        </w:div>
        <w:div w:id="712776379">
          <w:marLeft w:val="480"/>
          <w:marRight w:val="0"/>
          <w:marTop w:val="0"/>
          <w:marBottom w:val="0"/>
          <w:divBdr>
            <w:top w:val="none" w:sz="0" w:space="0" w:color="auto"/>
            <w:left w:val="none" w:sz="0" w:space="0" w:color="auto"/>
            <w:bottom w:val="none" w:sz="0" w:space="0" w:color="auto"/>
            <w:right w:val="none" w:sz="0" w:space="0" w:color="auto"/>
          </w:divBdr>
        </w:div>
        <w:div w:id="1051658010">
          <w:marLeft w:val="480"/>
          <w:marRight w:val="0"/>
          <w:marTop w:val="0"/>
          <w:marBottom w:val="0"/>
          <w:divBdr>
            <w:top w:val="none" w:sz="0" w:space="0" w:color="auto"/>
            <w:left w:val="none" w:sz="0" w:space="0" w:color="auto"/>
            <w:bottom w:val="none" w:sz="0" w:space="0" w:color="auto"/>
            <w:right w:val="none" w:sz="0" w:space="0" w:color="auto"/>
          </w:divBdr>
        </w:div>
        <w:div w:id="1079181534">
          <w:marLeft w:val="480"/>
          <w:marRight w:val="0"/>
          <w:marTop w:val="0"/>
          <w:marBottom w:val="0"/>
          <w:divBdr>
            <w:top w:val="none" w:sz="0" w:space="0" w:color="auto"/>
            <w:left w:val="none" w:sz="0" w:space="0" w:color="auto"/>
            <w:bottom w:val="none" w:sz="0" w:space="0" w:color="auto"/>
            <w:right w:val="none" w:sz="0" w:space="0" w:color="auto"/>
          </w:divBdr>
        </w:div>
        <w:div w:id="1529296170">
          <w:marLeft w:val="480"/>
          <w:marRight w:val="0"/>
          <w:marTop w:val="0"/>
          <w:marBottom w:val="0"/>
          <w:divBdr>
            <w:top w:val="none" w:sz="0" w:space="0" w:color="auto"/>
            <w:left w:val="none" w:sz="0" w:space="0" w:color="auto"/>
            <w:bottom w:val="none" w:sz="0" w:space="0" w:color="auto"/>
            <w:right w:val="none" w:sz="0" w:space="0" w:color="auto"/>
          </w:divBdr>
        </w:div>
        <w:div w:id="1721126479">
          <w:marLeft w:val="480"/>
          <w:marRight w:val="0"/>
          <w:marTop w:val="0"/>
          <w:marBottom w:val="0"/>
          <w:divBdr>
            <w:top w:val="none" w:sz="0" w:space="0" w:color="auto"/>
            <w:left w:val="none" w:sz="0" w:space="0" w:color="auto"/>
            <w:bottom w:val="none" w:sz="0" w:space="0" w:color="auto"/>
            <w:right w:val="none" w:sz="0" w:space="0" w:color="auto"/>
          </w:divBdr>
        </w:div>
        <w:div w:id="2033065581">
          <w:marLeft w:val="480"/>
          <w:marRight w:val="0"/>
          <w:marTop w:val="0"/>
          <w:marBottom w:val="0"/>
          <w:divBdr>
            <w:top w:val="none" w:sz="0" w:space="0" w:color="auto"/>
            <w:left w:val="none" w:sz="0" w:space="0" w:color="auto"/>
            <w:bottom w:val="none" w:sz="0" w:space="0" w:color="auto"/>
            <w:right w:val="none" w:sz="0" w:space="0" w:color="auto"/>
          </w:divBdr>
        </w:div>
        <w:div w:id="293678779">
          <w:marLeft w:val="480"/>
          <w:marRight w:val="0"/>
          <w:marTop w:val="0"/>
          <w:marBottom w:val="0"/>
          <w:divBdr>
            <w:top w:val="none" w:sz="0" w:space="0" w:color="auto"/>
            <w:left w:val="none" w:sz="0" w:space="0" w:color="auto"/>
            <w:bottom w:val="none" w:sz="0" w:space="0" w:color="auto"/>
            <w:right w:val="none" w:sz="0" w:space="0" w:color="auto"/>
          </w:divBdr>
        </w:div>
        <w:div w:id="2119057963">
          <w:marLeft w:val="480"/>
          <w:marRight w:val="0"/>
          <w:marTop w:val="0"/>
          <w:marBottom w:val="0"/>
          <w:divBdr>
            <w:top w:val="none" w:sz="0" w:space="0" w:color="auto"/>
            <w:left w:val="none" w:sz="0" w:space="0" w:color="auto"/>
            <w:bottom w:val="none" w:sz="0" w:space="0" w:color="auto"/>
            <w:right w:val="none" w:sz="0" w:space="0" w:color="auto"/>
          </w:divBdr>
        </w:div>
        <w:div w:id="88281115">
          <w:marLeft w:val="480"/>
          <w:marRight w:val="0"/>
          <w:marTop w:val="0"/>
          <w:marBottom w:val="0"/>
          <w:divBdr>
            <w:top w:val="none" w:sz="0" w:space="0" w:color="auto"/>
            <w:left w:val="none" w:sz="0" w:space="0" w:color="auto"/>
            <w:bottom w:val="none" w:sz="0" w:space="0" w:color="auto"/>
            <w:right w:val="none" w:sz="0" w:space="0" w:color="auto"/>
          </w:divBdr>
        </w:div>
        <w:div w:id="2109038461">
          <w:marLeft w:val="480"/>
          <w:marRight w:val="0"/>
          <w:marTop w:val="0"/>
          <w:marBottom w:val="0"/>
          <w:divBdr>
            <w:top w:val="none" w:sz="0" w:space="0" w:color="auto"/>
            <w:left w:val="none" w:sz="0" w:space="0" w:color="auto"/>
            <w:bottom w:val="none" w:sz="0" w:space="0" w:color="auto"/>
            <w:right w:val="none" w:sz="0" w:space="0" w:color="auto"/>
          </w:divBdr>
        </w:div>
        <w:div w:id="1878470481">
          <w:marLeft w:val="480"/>
          <w:marRight w:val="0"/>
          <w:marTop w:val="0"/>
          <w:marBottom w:val="0"/>
          <w:divBdr>
            <w:top w:val="none" w:sz="0" w:space="0" w:color="auto"/>
            <w:left w:val="none" w:sz="0" w:space="0" w:color="auto"/>
            <w:bottom w:val="none" w:sz="0" w:space="0" w:color="auto"/>
            <w:right w:val="none" w:sz="0" w:space="0" w:color="auto"/>
          </w:divBdr>
        </w:div>
        <w:div w:id="156116774">
          <w:marLeft w:val="480"/>
          <w:marRight w:val="0"/>
          <w:marTop w:val="0"/>
          <w:marBottom w:val="0"/>
          <w:divBdr>
            <w:top w:val="none" w:sz="0" w:space="0" w:color="auto"/>
            <w:left w:val="none" w:sz="0" w:space="0" w:color="auto"/>
            <w:bottom w:val="none" w:sz="0" w:space="0" w:color="auto"/>
            <w:right w:val="none" w:sz="0" w:space="0" w:color="auto"/>
          </w:divBdr>
        </w:div>
        <w:div w:id="1118832938">
          <w:marLeft w:val="480"/>
          <w:marRight w:val="0"/>
          <w:marTop w:val="0"/>
          <w:marBottom w:val="0"/>
          <w:divBdr>
            <w:top w:val="none" w:sz="0" w:space="0" w:color="auto"/>
            <w:left w:val="none" w:sz="0" w:space="0" w:color="auto"/>
            <w:bottom w:val="none" w:sz="0" w:space="0" w:color="auto"/>
            <w:right w:val="none" w:sz="0" w:space="0" w:color="auto"/>
          </w:divBdr>
        </w:div>
        <w:div w:id="1619608020">
          <w:marLeft w:val="480"/>
          <w:marRight w:val="0"/>
          <w:marTop w:val="0"/>
          <w:marBottom w:val="0"/>
          <w:divBdr>
            <w:top w:val="none" w:sz="0" w:space="0" w:color="auto"/>
            <w:left w:val="none" w:sz="0" w:space="0" w:color="auto"/>
            <w:bottom w:val="none" w:sz="0" w:space="0" w:color="auto"/>
            <w:right w:val="none" w:sz="0" w:space="0" w:color="auto"/>
          </w:divBdr>
        </w:div>
        <w:div w:id="2088264376">
          <w:marLeft w:val="480"/>
          <w:marRight w:val="0"/>
          <w:marTop w:val="0"/>
          <w:marBottom w:val="0"/>
          <w:divBdr>
            <w:top w:val="none" w:sz="0" w:space="0" w:color="auto"/>
            <w:left w:val="none" w:sz="0" w:space="0" w:color="auto"/>
            <w:bottom w:val="none" w:sz="0" w:space="0" w:color="auto"/>
            <w:right w:val="none" w:sz="0" w:space="0" w:color="auto"/>
          </w:divBdr>
        </w:div>
        <w:div w:id="1553879534">
          <w:marLeft w:val="480"/>
          <w:marRight w:val="0"/>
          <w:marTop w:val="0"/>
          <w:marBottom w:val="0"/>
          <w:divBdr>
            <w:top w:val="none" w:sz="0" w:space="0" w:color="auto"/>
            <w:left w:val="none" w:sz="0" w:space="0" w:color="auto"/>
            <w:bottom w:val="none" w:sz="0" w:space="0" w:color="auto"/>
            <w:right w:val="none" w:sz="0" w:space="0" w:color="auto"/>
          </w:divBdr>
        </w:div>
        <w:div w:id="998922339">
          <w:marLeft w:val="480"/>
          <w:marRight w:val="0"/>
          <w:marTop w:val="0"/>
          <w:marBottom w:val="0"/>
          <w:divBdr>
            <w:top w:val="none" w:sz="0" w:space="0" w:color="auto"/>
            <w:left w:val="none" w:sz="0" w:space="0" w:color="auto"/>
            <w:bottom w:val="none" w:sz="0" w:space="0" w:color="auto"/>
            <w:right w:val="none" w:sz="0" w:space="0" w:color="auto"/>
          </w:divBdr>
        </w:div>
        <w:div w:id="1423257443">
          <w:marLeft w:val="480"/>
          <w:marRight w:val="0"/>
          <w:marTop w:val="0"/>
          <w:marBottom w:val="0"/>
          <w:divBdr>
            <w:top w:val="none" w:sz="0" w:space="0" w:color="auto"/>
            <w:left w:val="none" w:sz="0" w:space="0" w:color="auto"/>
            <w:bottom w:val="none" w:sz="0" w:space="0" w:color="auto"/>
            <w:right w:val="none" w:sz="0" w:space="0" w:color="auto"/>
          </w:divBdr>
        </w:div>
        <w:div w:id="1488015911">
          <w:marLeft w:val="480"/>
          <w:marRight w:val="0"/>
          <w:marTop w:val="0"/>
          <w:marBottom w:val="0"/>
          <w:divBdr>
            <w:top w:val="none" w:sz="0" w:space="0" w:color="auto"/>
            <w:left w:val="none" w:sz="0" w:space="0" w:color="auto"/>
            <w:bottom w:val="none" w:sz="0" w:space="0" w:color="auto"/>
            <w:right w:val="none" w:sz="0" w:space="0" w:color="auto"/>
          </w:divBdr>
        </w:div>
        <w:div w:id="1470787086">
          <w:marLeft w:val="480"/>
          <w:marRight w:val="0"/>
          <w:marTop w:val="0"/>
          <w:marBottom w:val="0"/>
          <w:divBdr>
            <w:top w:val="none" w:sz="0" w:space="0" w:color="auto"/>
            <w:left w:val="none" w:sz="0" w:space="0" w:color="auto"/>
            <w:bottom w:val="none" w:sz="0" w:space="0" w:color="auto"/>
            <w:right w:val="none" w:sz="0" w:space="0" w:color="auto"/>
          </w:divBdr>
        </w:div>
        <w:div w:id="1469855023">
          <w:marLeft w:val="480"/>
          <w:marRight w:val="0"/>
          <w:marTop w:val="0"/>
          <w:marBottom w:val="0"/>
          <w:divBdr>
            <w:top w:val="none" w:sz="0" w:space="0" w:color="auto"/>
            <w:left w:val="none" w:sz="0" w:space="0" w:color="auto"/>
            <w:bottom w:val="none" w:sz="0" w:space="0" w:color="auto"/>
            <w:right w:val="none" w:sz="0" w:space="0" w:color="auto"/>
          </w:divBdr>
        </w:div>
        <w:div w:id="1797719621">
          <w:marLeft w:val="480"/>
          <w:marRight w:val="0"/>
          <w:marTop w:val="0"/>
          <w:marBottom w:val="0"/>
          <w:divBdr>
            <w:top w:val="none" w:sz="0" w:space="0" w:color="auto"/>
            <w:left w:val="none" w:sz="0" w:space="0" w:color="auto"/>
            <w:bottom w:val="none" w:sz="0" w:space="0" w:color="auto"/>
            <w:right w:val="none" w:sz="0" w:space="0" w:color="auto"/>
          </w:divBdr>
        </w:div>
        <w:div w:id="2075229137">
          <w:marLeft w:val="480"/>
          <w:marRight w:val="0"/>
          <w:marTop w:val="0"/>
          <w:marBottom w:val="0"/>
          <w:divBdr>
            <w:top w:val="none" w:sz="0" w:space="0" w:color="auto"/>
            <w:left w:val="none" w:sz="0" w:space="0" w:color="auto"/>
            <w:bottom w:val="none" w:sz="0" w:space="0" w:color="auto"/>
            <w:right w:val="none" w:sz="0" w:space="0" w:color="auto"/>
          </w:divBdr>
        </w:div>
        <w:div w:id="838302429">
          <w:marLeft w:val="480"/>
          <w:marRight w:val="0"/>
          <w:marTop w:val="0"/>
          <w:marBottom w:val="0"/>
          <w:divBdr>
            <w:top w:val="none" w:sz="0" w:space="0" w:color="auto"/>
            <w:left w:val="none" w:sz="0" w:space="0" w:color="auto"/>
            <w:bottom w:val="none" w:sz="0" w:space="0" w:color="auto"/>
            <w:right w:val="none" w:sz="0" w:space="0" w:color="auto"/>
          </w:divBdr>
        </w:div>
        <w:div w:id="526674565">
          <w:marLeft w:val="480"/>
          <w:marRight w:val="0"/>
          <w:marTop w:val="0"/>
          <w:marBottom w:val="0"/>
          <w:divBdr>
            <w:top w:val="none" w:sz="0" w:space="0" w:color="auto"/>
            <w:left w:val="none" w:sz="0" w:space="0" w:color="auto"/>
            <w:bottom w:val="none" w:sz="0" w:space="0" w:color="auto"/>
            <w:right w:val="none" w:sz="0" w:space="0" w:color="auto"/>
          </w:divBdr>
        </w:div>
        <w:div w:id="590166946">
          <w:marLeft w:val="480"/>
          <w:marRight w:val="0"/>
          <w:marTop w:val="0"/>
          <w:marBottom w:val="0"/>
          <w:divBdr>
            <w:top w:val="none" w:sz="0" w:space="0" w:color="auto"/>
            <w:left w:val="none" w:sz="0" w:space="0" w:color="auto"/>
            <w:bottom w:val="none" w:sz="0" w:space="0" w:color="auto"/>
            <w:right w:val="none" w:sz="0" w:space="0" w:color="auto"/>
          </w:divBdr>
        </w:div>
        <w:div w:id="1214343968">
          <w:marLeft w:val="480"/>
          <w:marRight w:val="0"/>
          <w:marTop w:val="0"/>
          <w:marBottom w:val="0"/>
          <w:divBdr>
            <w:top w:val="none" w:sz="0" w:space="0" w:color="auto"/>
            <w:left w:val="none" w:sz="0" w:space="0" w:color="auto"/>
            <w:bottom w:val="none" w:sz="0" w:space="0" w:color="auto"/>
            <w:right w:val="none" w:sz="0" w:space="0" w:color="auto"/>
          </w:divBdr>
        </w:div>
        <w:div w:id="566576820">
          <w:marLeft w:val="480"/>
          <w:marRight w:val="0"/>
          <w:marTop w:val="0"/>
          <w:marBottom w:val="0"/>
          <w:divBdr>
            <w:top w:val="none" w:sz="0" w:space="0" w:color="auto"/>
            <w:left w:val="none" w:sz="0" w:space="0" w:color="auto"/>
            <w:bottom w:val="none" w:sz="0" w:space="0" w:color="auto"/>
            <w:right w:val="none" w:sz="0" w:space="0" w:color="auto"/>
          </w:divBdr>
        </w:div>
        <w:div w:id="553465039">
          <w:marLeft w:val="480"/>
          <w:marRight w:val="0"/>
          <w:marTop w:val="0"/>
          <w:marBottom w:val="0"/>
          <w:divBdr>
            <w:top w:val="none" w:sz="0" w:space="0" w:color="auto"/>
            <w:left w:val="none" w:sz="0" w:space="0" w:color="auto"/>
            <w:bottom w:val="none" w:sz="0" w:space="0" w:color="auto"/>
            <w:right w:val="none" w:sz="0" w:space="0" w:color="auto"/>
          </w:divBdr>
        </w:div>
        <w:div w:id="631060959">
          <w:marLeft w:val="480"/>
          <w:marRight w:val="0"/>
          <w:marTop w:val="0"/>
          <w:marBottom w:val="0"/>
          <w:divBdr>
            <w:top w:val="none" w:sz="0" w:space="0" w:color="auto"/>
            <w:left w:val="none" w:sz="0" w:space="0" w:color="auto"/>
            <w:bottom w:val="none" w:sz="0" w:space="0" w:color="auto"/>
            <w:right w:val="none" w:sz="0" w:space="0" w:color="auto"/>
          </w:divBdr>
        </w:div>
        <w:div w:id="1877887508">
          <w:marLeft w:val="480"/>
          <w:marRight w:val="0"/>
          <w:marTop w:val="0"/>
          <w:marBottom w:val="0"/>
          <w:divBdr>
            <w:top w:val="none" w:sz="0" w:space="0" w:color="auto"/>
            <w:left w:val="none" w:sz="0" w:space="0" w:color="auto"/>
            <w:bottom w:val="none" w:sz="0" w:space="0" w:color="auto"/>
            <w:right w:val="none" w:sz="0" w:space="0" w:color="auto"/>
          </w:divBdr>
        </w:div>
        <w:div w:id="2058123900">
          <w:marLeft w:val="480"/>
          <w:marRight w:val="0"/>
          <w:marTop w:val="0"/>
          <w:marBottom w:val="0"/>
          <w:divBdr>
            <w:top w:val="none" w:sz="0" w:space="0" w:color="auto"/>
            <w:left w:val="none" w:sz="0" w:space="0" w:color="auto"/>
            <w:bottom w:val="none" w:sz="0" w:space="0" w:color="auto"/>
            <w:right w:val="none" w:sz="0" w:space="0" w:color="auto"/>
          </w:divBdr>
        </w:div>
        <w:div w:id="376319035">
          <w:marLeft w:val="480"/>
          <w:marRight w:val="0"/>
          <w:marTop w:val="0"/>
          <w:marBottom w:val="0"/>
          <w:divBdr>
            <w:top w:val="none" w:sz="0" w:space="0" w:color="auto"/>
            <w:left w:val="none" w:sz="0" w:space="0" w:color="auto"/>
            <w:bottom w:val="none" w:sz="0" w:space="0" w:color="auto"/>
            <w:right w:val="none" w:sz="0" w:space="0" w:color="auto"/>
          </w:divBdr>
        </w:div>
        <w:div w:id="1232738414">
          <w:marLeft w:val="480"/>
          <w:marRight w:val="0"/>
          <w:marTop w:val="0"/>
          <w:marBottom w:val="0"/>
          <w:divBdr>
            <w:top w:val="none" w:sz="0" w:space="0" w:color="auto"/>
            <w:left w:val="none" w:sz="0" w:space="0" w:color="auto"/>
            <w:bottom w:val="none" w:sz="0" w:space="0" w:color="auto"/>
            <w:right w:val="none" w:sz="0" w:space="0" w:color="auto"/>
          </w:divBdr>
        </w:div>
        <w:div w:id="274598131">
          <w:marLeft w:val="480"/>
          <w:marRight w:val="0"/>
          <w:marTop w:val="0"/>
          <w:marBottom w:val="0"/>
          <w:divBdr>
            <w:top w:val="none" w:sz="0" w:space="0" w:color="auto"/>
            <w:left w:val="none" w:sz="0" w:space="0" w:color="auto"/>
            <w:bottom w:val="none" w:sz="0" w:space="0" w:color="auto"/>
            <w:right w:val="none" w:sz="0" w:space="0" w:color="auto"/>
          </w:divBdr>
        </w:div>
        <w:div w:id="1382174858">
          <w:marLeft w:val="480"/>
          <w:marRight w:val="0"/>
          <w:marTop w:val="0"/>
          <w:marBottom w:val="0"/>
          <w:divBdr>
            <w:top w:val="none" w:sz="0" w:space="0" w:color="auto"/>
            <w:left w:val="none" w:sz="0" w:space="0" w:color="auto"/>
            <w:bottom w:val="none" w:sz="0" w:space="0" w:color="auto"/>
            <w:right w:val="none" w:sz="0" w:space="0" w:color="auto"/>
          </w:divBdr>
        </w:div>
        <w:div w:id="1767774406">
          <w:marLeft w:val="480"/>
          <w:marRight w:val="0"/>
          <w:marTop w:val="0"/>
          <w:marBottom w:val="0"/>
          <w:divBdr>
            <w:top w:val="none" w:sz="0" w:space="0" w:color="auto"/>
            <w:left w:val="none" w:sz="0" w:space="0" w:color="auto"/>
            <w:bottom w:val="none" w:sz="0" w:space="0" w:color="auto"/>
            <w:right w:val="none" w:sz="0" w:space="0" w:color="auto"/>
          </w:divBdr>
        </w:div>
      </w:divsChild>
    </w:div>
    <w:div w:id="1574118018">
      <w:bodyDiv w:val="1"/>
      <w:marLeft w:val="0"/>
      <w:marRight w:val="0"/>
      <w:marTop w:val="0"/>
      <w:marBottom w:val="0"/>
      <w:divBdr>
        <w:top w:val="none" w:sz="0" w:space="0" w:color="auto"/>
        <w:left w:val="none" w:sz="0" w:space="0" w:color="auto"/>
        <w:bottom w:val="none" w:sz="0" w:space="0" w:color="auto"/>
        <w:right w:val="none" w:sz="0" w:space="0" w:color="auto"/>
      </w:divBdr>
    </w:div>
    <w:div w:id="1575507715">
      <w:bodyDiv w:val="1"/>
      <w:marLeft w:val="0"/>
      <w:marRight w:val="0"/>
      <w:marTop w:val="0"/>
      <w:marBottom w:val="0"/>
      <w:divBdr>
        <w:top w:val="none" w:sz="0" w:space="0" w:color="auto"/>
        <w:left w:val="none" w:sz="0" w:space="0" w:color="auto"/>
        <w:bottom w:val="none" w:sz="0" w:space="0" w:color="auto"/>
        <w:right w:val="none" w:sz="0" w:space="0" w:color="auto"/>
      </w:divBdr>
    </w:div>
    <w:div w:id="1575579955">
      <w:bodyDiv w:val="1"/>
      <w:marLeft w:val="0"/>
      <w:marRight w:val="0"/>
      <w:marTop w:val="0"/>
      <w:marBottom w:val="0"/>
      <w:divBdr>
        <w:top w:val="none" w:sz="0" w:space="0" w:color="auto"/>
        <w:left w:val="none" w:sz="0" w:space="0" w:color="auto"/>
        <w:bottom w:val="none" w:sz="0" w:space="0" w:color="auto"/>
        <w:right w:val="none" w:sz="0" w:space="0" w:color="auto"/>
      </w:divBdr>
    </w:div>
    <w:div w:id="1580559784">
      <w:bodyDiv w:val="1"/>
      <w:marLeft w:val="0"/>
      <w:marRight w:val="0"/>
      <w:marTop w:val="0"/>
      <w:marBottom w:val="0"/>
      <w:divBdr>
        <w:top w:val="none" w:sz="0" w:space="0" w:color="auto"/>
        <w:left w:val="none" w:sz="0" w:space="0" w:color="auto"/>
        <w:bottom w:val="none" w:sz="0" w:space="0" w:color="auto"/>
        <w:right w:val="none" w:sz="0" w:space="0" w:color="auto"/>
      </w:divBdr>
    </w:div>
    <w:div w:id="1581328722">
      <w:bodyDiv w:val="1"/>
      <w:marLeft w:val="0"/>
      <w:marRight w:val="0"/>
      <w:marTop w:val="0"/>
      <w:marBottom w:val="0"/>
      <w:divBdr>
        <w:top w:val="none" w:sz="0" w:space="0" w:color="auto"/>
        <w:left w:val="none" w:sz="0" w:space="0" w:color="auto"/>
        <w:bottom w:val="none" w:sz="0" w:space="0" w:color="auto"/>
        <w:right w:val="none" w:sz="0" w:space="0" w:color="auto"/>
      </w:divBdr>
    </w:div>
    <w:div w:id="1583491033">
      <w:bodyDiv w:val="1"/>
      <w:marLeft w:val="0"/>
      <w:marRight w:val="0"/>
      <w:marTop w:val="0"/>
      <w:marBottom w:val="0"/>
      <w:divBdr>
        <w:top w:val="none" w:sz="0" w:space="0" w:color="auto"/>
        <w:left w:val="none" w:sz="0" w:space="0" w:color="auto"/>
        <w:bottom w:val="none" w:sz="0" w:space="0" w:color="auto"/>
        <w:right w:val="none" w:sz="0" w:space="0" w:color="auto"/>
      </w:divBdr>
    </w:div>
    <w:div w:id="1583905003">
      <w:bodyDiv w:val="1"/>
      <w:marLeft w:val="0"/>
      <w:marRight w:val="0"/>
      <w:marTop w:val="0"/>
      <w:marBottom w:val="0"/>
      <w:divBdr>
        <w:top w:val="none" w:sz="0" w:space="0" w:color="auto"/>
        <w:left w:val="none" w:sz="0" w:space="0" w:color="auto"/>
        <w:bottom w:val="none" w:sz="0" w:space="0" w:color="auto"/>
        <w:right w:val="none" w:sz="0" w:space="0" w:color="auto"/>
      </w:divBdr>
    </w:div>
    <w:div w:id="1586572765">
      <w:bodyDiv w:val="1"/>
      <w:marLeft w:val="0"/>
      <w:marRight w:val="0"/>
      <w:marTop w:val="0"/>
      <w:marBottom w:val="0"/>
      <w:divBdr>
        <w:top w:val="none" w:sz="0" w:space="0" w:color="auto"/>
        <w:left w:val="none" w:sz="0" w:space="0" w:color="auto"/>
        <w:bottom w:val="none" w:sz="0" w:space="0" w:color="auto"/>
        <w:right w:val="none" w:sz="0" w:space="0" w:color="auto"/>
      </w:divBdr>
    </w:div>
    <w:div w:id="1587424729">
      <w:bodyDiv w:val="1"/>
      <w:marLeft w:val="0"/>
      <w:marRight w:val="0"/>
      <w:marTop w:val="0"/>
      <w:marBottom w:val="0"/>
      <w:divBdr>
        <w:top w:val="none" w:sz="0" w:space="0" w:color="auto"/>
        <w:left w:val="none" w:sz="0" w:space="0" w:color="auto"/>
        <w:bottom w:val="none" w:sz="0" w:space="0" w:color="auto"/>
        <w:right w:val="none" w:sz="0" w:space="0" w:color="auto"/>
      </w:divBdr>
    </w:div>
    <w:div w:id="1588734117">
      <w:bodyDiv w:val="1"/>
      <w:marLeft w:val="0"/>
      <w:marRight w:val="0"/>
      <w:marTop w:val="0"/>
      <w:marBottom w:val="0"/>
      <w:divBdr>
        <w:top w:val="none" w:sz="0" w:space="0" w:color="auto"/>
        <w:left w:val="none" w:sz="0" w:space="0" w:color="auto"/>
        <w:bottom w:val="none" w:sz="0" w:space="0" w:color="auto"/>
        <w:right w:val="none" w:sz="0" w:space="0" w:color="auto"/>
      </w:divBdr>
    </w:div>
    <w:div w:id="1589773944">
      <w:bodyDiv w:val="1"/>
      <w:marLeft w:val="0"/>
      <w:marRight w:val="0"/>
      <w:marTop w:val="0"/>
      <w:marBottom w:val="0"/>
      <w:divBdr>
        <w:top w:val="none" w:sz="0" w:space="0" w:color="auto"/>
        <w:left w:val="none" w:sz="0" w:space="0" w:color="auto"/>
        <w:bottom w:val="none" w:sz="0" w:space="0" w:color="auto"/>
        <w:right w:val="none" w:sz="0" w:space="0" w:color="auto"/>
      </w:divBdr>
    </w:div>
    <w:div w:id="1593660433">
      <w:bodyDiv w:val="1"/>
      <w:marLeft w:val="0"/>
      <w:marRight w:val="0"/>
      <w:marTop w:val="0"/>
      <w:marBottom w:val="0"/>
      <w:divBdr>
        <w:top w:val="none" w:sz="0" w:space="0" w:color="auto"/>
        <w:left w:val="none" w:sz="0" w:space="0" w:color="auto"/>
        <w:bottom w:val="none" w:sz="0" w:space="0" w:color="auto"/>
        <w:right w:val="none" w:sz="0" w:space="0" w:color="auto"/>
      </w:divBdr>
    </w:div>
    <w:div w:id="1594391652">
      <w:bodyDiv w:val="1"/>
      <w:marLeft w:val="0"/>
      <w:marRight w:val="0"/>
      <w:marTop w:val="0"/>
      <w:marBottom w:val="0"/>
      <w:divBdr>
        <w:top w:val="none" w:sz="0" w:space="0" w:color="auto"/>
        <w:left w:val="none" w:sz="0" w:space="0" w:color="auto"/>
        <w:bottom w:val="none" w:sz="0" w:space="0" w:color="auto"/>
        <w:right w:val="none" w:sz="0" w:space="0" w:color="auto"/>
      </w:divBdr>
    </w:div>
    <w:div w:id="1597900877">
      <w:bodyDiv w:val="1"/>
      <w:marLeft w:val="0"/>
      <w:marRight w:val="0"/>
      <w:marTop w:val="0"/>
      <w:marBottom w:val="0"/>
      <w:divBdr>
        <w:top w:val="none" w:sz="0" w:space="0" w:color="auto"/>
        <w:left w:val="none" w:sz="0" w:space="0" w:color="auto"/>
        <w:bottom w:val="none" w:sz="0" w:space="0" w:color="auto"/>
        <w:right w:val="none" w:sz="0" w:space="0" w:color="auto"/>
      </w:divBdr>
    </w:div>
    <w:div w:id="1599748923">
      <w:bodyDiv w:val="1"/>
      <w:marLeft w:val="0"/>
      <w:marRight w:val="0"/>
      <w:marTop w:val="0"/>
      <w:marBottom w:val="0"/>
      <w:divBdr>
        <w:top w:val="none" w:sz="0" w:space="0" w:color="auto"/>
        <w:left w:val="none" w:sz="0" w:space="0" w:color="auto"/>
        <w:bottom w:val="none" w:sz="0" w:space="0" w:color="auto"/>
        <w:right w:val="none" w:sz="0" w:space="0" w:color="auto"/>
      </w:divBdr>
    </w:div>
    <w:div w:id="1601138480">
      <w:bodyDiv w:val="1"/>
      <w:marLeft w:val="0"/>
      <w:marRight w:val="0"/>
      <w:marTop w:val="0"/>
      <w:marBottom w:val="0"/>
      <w:divBdr>
        <w:top w:val="none" w:sz="0" w:space="0" w:color="auto"/>
        <w:left w:val="none" w:sz="0" w:space="0" w:color="auto"/>
        <w:bottom w:val="none" w:sz="0" w:space="0" w:color="auto"/>
        <w:right w:val="none" w:sz="0" w:space="0" w:color="auto"/>
      </w:divBdr>
    </w:div>
    <w:div w:id="1602879826">
      <w:bodyDiv w:val="1"/>
      <w:marLeft w:val="0"/>
      <w:marRight w:val="0"/>
      <w:marTop w:val="0"/>
      <w:marBottom w:val="0"/>
      <w:divBdr>
        <w:top w:val="none" w:sz="0" w:space="0" w:color="auto"/>
        <w:left w:val="none" w:sz="0" w:space="0" w:color="auto"/>
        <w:bottom w:val="none" w:sz="0" w:space="0" w:color="auto"/>
        <w:right w:val="none" w:sz="0" w:space="0" w:color="auto"/>
      </w:divBdr>
    </w:div>
    <w:div w:id="1603881860">
      <w:bodyDiv w:val="1"/>
      <w:marLeft w:val="0"/>
      <w:marRight w:val="0"/>
      <w:marTop w:val="0"/>
      <w:marBottom w:val="0"/>
      <w:divBdr>
        <w:top w:val="none" w:sz="0" w:space="0" w:color="auto"/>
        <w:left w:val="none" w:sz="0" w:space="0" w:color="auto"/>
        <w:bottom w:val="none" w:sz="0" w:space="0" w:color="auto"/>
        <w:right w:val="none" w:sz="0" w:space="0" w:color="auto"/>
      </w:divBdr>
    </w:div>
    <w:div w:id="1604799570">
      <w:bodyDiv w:val="1"/>
      <w:marLeft w:val="0"/>
      <w:marRight w:val="0"/>
      <w:marTop w:val="0"/>
      <w:marBottom w:val="0"/>
      <w:divBdr>
        <w:top w:val="none" w:sz="0" w:space="0" w:color="auto"/>
        <w:left w:val="none" w:sz="0" w:space="0" w:color="auto"/>
        <w:bottom w:val="none" w:sz="0" w:space="0" w:color="auto"/>
        <w:right w:val="none" w:sz="0" w:space="0" w:color="auto"/>
      </w:divBdr>
    </w:div>
    <w:div w:id="1604991579">
      <w:bodyDiv w:val="1"/>
      <w:marLeft w:val="0"/>
      <w:marRight w:val="0"/>
      <w:marTop w:val="0"/>
      <w:marBottom w:val="0"/>
      <w:divBdr>
        <w:top w:val="none" w:sz="0" w:space="0" w:color="auto"/>
        <w:left w:val="none" w:sz="0" w:space="0" w:color="auto"/>
        <w:bottom w:val="none" w:sz="0" w:space="0" w:color="auto"/>
        <w:right w:val="none" w:sz="0" w:space="0" w:color="auto"/>
      </w:divBdr>
    </w:div>
    <w:div w:id="1605189090">
      <w:bodyDiv w:val="1"/>
      <w:marLeft w:val="0"/>
      <w:marRight w:val="0"/>
      <w:marTop w:val="0"/>
      <w:marBottom w:val="0"/>
      <w:divBdr>
        <w:top w:val="none" w:sz="0" w:space="0" w:color="auto"/>
        <w:left w:val="none" w:sz="0" w:space="0" w:color="auto"/>
        <w:bottom w:val="none" w:sz="0" w:space="0" w:color="auto"/>
        <w:right w:val="none" w:sz="0" w:space="0" w:color="auto"/>
      </w:divBdr>
    </w:div>
    <w:div w:id="1605378289">
      <w:bodyDiv w:val="1"/>
      <w:marLeft w:val="0"/>
      <w:marRight w:val="0"/>
      <w:marTop w:val="0"/>
      <w:marBottom w:val="0"/>
      <w:divBdr>
        <w:top w:val="none" w:sz="0" w:space="0" w:color="auto"/>
        <w:left w:val="none" w:sz="0" w:space="0" w:color="auto"/>
        <w:bottom w:val="none" w:sz="0" w:space="0" w:color="auto"/>
        <w:right w:val="none" w:sz="0" w:space="0" w:color="auto"/>
      </w:divBdr>
    </w:div>
    <w:div w:id="1606964602">
      <w:bodyDiv w:val="1"/>
      <w:marLeft w:val="0"/>
      <w:marRight w:val="0"/>
      <w:marTop w:val="0"/>
      <w:marBottom w:val="0"/>
      <w:divBdr>
        <w:top w:val="none" w:sz="0" w:space="0" w:color="auto"/>
        <w:left w:val="none" w:sz="0" w:space="0" w:color="auto"/>
        <w:bottom w:val="none" w:sz="0" w:space="0" w:color="auto"/>
        <w:right w:val="none" w:sz="0" w:space="0" w:color="auto"/>
      </w:divBdr>
    </w:div>
    <w:div w:id="1607420690">
      <w:bodyDiv w:val="1"/>
      <w:marLeft w:val="0"/>
      <w:marRight w:val="0"/>
      <w:marTop w:val="0"/>
      <w:marBottom w:val="0"/>
      <w:divBdr>
        <w:top w:val="none" w:sz="0" w:space="0" w:color="auto"/>
        <w:left w:val="none" w:sz="0" w:space="0" w:color="auto"/>
        <w:bottom w:val="none" w:sz="0" w:space="0" w:color="auto"/>
        <w:right w:val="none" w:sz="0" w:space="0" w:color="auto"/>
      </w:divBdr>
    </w:div>
    <w:div w:id="1608997396">
      <w:bodyDiv w:val="1"/>
      <w:marLeft w:val="0"/>
      <w:marRight w:val="0"/>
      <w:marTop w:val="0"/>
      <w:marBottom w:val="0"/>
      <w:divBdr>
        <w:top w:val="none" w:sz="0" w:space="0" w:color="auto"/>
        <w:left w:val="none" w:sz="0" w:space="0" w:color="auto"/>
        <w:bottom w:val="none" w:sz="0" w:space="0" w:color="auto"/>
        <w:right w:val="none" w:sz="0" w:space="0" w:color="auto"/>
      </w:divBdr>
    </w:div>
    <w:div w:id="1609777518">
      <w:bodyDiv w:val="1"/>
      <w:marLeft w:val="0"/>
      <w:marRight w:val="0"/>
      <w:marTop w:val="0"/>
      <w:marBottom w:val="0"/>
      <w:divBdr>
        <w:top w:val="none" w:sz="0" w:space="0" w:color="auto"/>
        <w:left w:val="none" w:sz="0" w:space="0" w:color="auto"/>
        <w:bottom w:val="none" w:sz="0" w:space="0" w:color="auto"/>
        <w:right w:val="none" w:sz="0" w:space="0" w:color="auto"/>
      </w:divBdr>
    </w:div>
    <w:div w:id="1619221760">
      <w:bodyDiv w:val="1"/>
      <w:marLeft w:val="0"/>
      <w:marRight w:val="0"/>
      <w:marTop w:val="0"/>
      <w:marBottom w:val="0"/>
      <w:divBdr>
        <w:top w:val="none" w:sz="0" w:space="0" w:color="auto"/>
        <w:left w:val="none" w:sz="0" w:space="0" w:color="auto"/>
        <w:bottom w:val="none" w:sz="0" w:space="0" w:color="auto"/>
        <w:right w:val="none" w:sz="0" w:space="0" w:color="auto"/>
      </w:divBdr>
    </w:div>
    <w:div w:id="1620642047">
      <w:bodyDiv w:val="1"/>
      <w:marLeft w:val="0"/>
      <w:marRight w:val="0"/>
      <w:marTop w:val="0"/>
      <w:marBottom w:val="0"/>
      <w:divBdr>
        <w:top w:val="none" w:sz="0" w:space="0" w:color="auto"/>
        <w:left w:val="none" w:sz="0" w:space="0" w:color="auto"/>
        <w:bottom w:val="none" w:sz="0" w:space="0" w:color="auto"/>
        <w:right w:val="none" w:sz="0" w:space="0" w:color="auto"/>
      </w:divBdr>
    </w:div>
    <w:div w:id="1623614410">
      <w:bodyDiv w:val="1"/>
      <w:marLeft w:val="0"/>
      <w:marRight w:val="0"/>
      <w:marTop w:val="0"/>
      <w:marBottom w:val="0"/>
      <w:divBdr>
        <w:top w:val="none" w:sz="0" w:space="0" w:color="auto"/>
        <w:left w:val="none" w:sz="0" w:space="0" w:color="auto"/>
        <w:bottom w:val="none" w:sz="0" w:space="0" w:color="auto"/>
        <w:right w:val="none" w:sz="0" w:space="0" w:color="auto"/>
      </w:divBdr>
    </w:div>
    <w:div w:id="1624458910">
      <w:bodyDiv w:val="1"/>
      <w:marLeft w:val="0"/>
      <w:marRight w:val="0"/>
      <w:marTop w:val="0"/>
      <w:marBottom w:val="0"/>
      <w:divBdr>
        <w:top w:val="none" w:sz="0" w:space="0" w:color="auto"/>
        <w:left w:val="none" w:sz="0" w:space="0" w:color="auto"/>
        <w:bottom w:val="none" w:sz="0" w:space="0" w:color="auto"/>
        <w:right w:val="none" w:sz="0" w:space="0" w:color="auto"/>
      </w:divBdr>
    </w:div>
    <w:div w:id="1625236867">
      <w:bodyDiv w:val="1"/>
      <w:marLeft w:val="0"/>
      <w:marRight w:val="0"/>
      <w:marTop w:val="0"/>
      <w:marBottom w:val="0"/>
      <w:divBdr>
        <w:top w:val="none" w:sz="0" w:space="0" w:color="auto"/>
        <w:left w:val="none" w:sz="0" w:space="0" w:color="auto"/>
        <w:bottom w:val="none" w:sz="0" w:space="0" w:color="auto"/>
        <w:right w:val="none" w:sz="0" w:space="0" w:color="auto"/>
      </w:divBdr>
    </w:div>
    <w:div w:id="1628002711">
      <w:bodyDiv w:val="1"/>
      <w:marLeft w:val="0"/>
      <w:marRight w:val="0"/>
      <w:marTop w:val="0"/>
      <w:marBottom w:val="0"/>
      <w:divBdr>
        <w:top w:val="none" w:sz="0" w:space="0" w:color="auto"/>
        <w:left w:val="none" w:sz="0" w:space="0" w:color="auto"/>
        <w:bottom w:val="none" w:sz="0" w:space="0" w:color="auto"/>
        <w:right w:val="none" w:sz="0" w:space="0" w:color="auto"/>
      </w:divBdr>
    </w:div>
    <w:div w:id="1628077436">
      <w:bodyDiv w:val="1"/>
      <w:marLeft w:val="0"/>
      <w:marRight w:val="0"/>
      <w:marTop w:val="0"/>
      <w:marBottom w:val="0"/>
      <w:divBdr>
        <w:top w:val="none" w:sz="0" w:space="0" w:color="auto"/>
        <w:left w:val="none" w:sz="0" w:space="0" w:color="auto"/>
        <w:bottom w:val="none" w:sz="0" w:space="0" w:color="auto"/>
        <w:right w:val="none" w:sz="0" w:space="0" w:color="auto"/>
      </w:divBdr>
    </w:div>
    <w:div w:id="1630745393">
      <w:bodyDiv w:val="1"/>
      <w:marLeft w:val="0"/>
      <w:marRight w:val="0"/>
      <w:marTop w:val="0"/>
      <w:marBottom w:val="0"/>
      <w:divBdr>
        <w:top w:val="none" w:sz="0" w:space="0" w:color="auto"/>
        <w:left w:val="none" w:sz="0" w:space="0" w:color="auto"/>
        <w:bottom w:val="none" w:sz="0" w:space="0" w:color="auto"/>
        <w:right w:val="none" w:sz="0" w:space="0" w:color="auto"/>
      </w:divBdr>
    </w:div>
    <w:div w:id="1631478039">
      <w:bodyDiv w:val="1"/>
      <w:marLeft w:val="0"/>
      <w:marRight w:val="0"/>
      <w:marTop w:val="0"/>
      <w:marBottom w:val="0"/>
      <w:divBdr>
        <w:top w:val="none" w:sz="0" w:space="0" w:color="auto"/>
        <w:left w:val="none" w:sz="0" w:space="0" w:color="auto"/>
        <w:bottom w:val="none" w:sz="0" w:space="0" w:color="auto"/>
        <w:right w:val="none" w:sz="0" w:space="0" w:color="auto"/>
      </w:divBdr>
    </w:div>
    <w:div w:id="1631549273">
      <w:bodyDiv w:val="1"/>
      <w:marLeft w:val="0"/>
      <w:marRight w:val="0"/>
      <w:marTop w:val="0"/>
      <w:marBottom w:val="0"/>
      <w:divBdr>
        <w:top w:val="none" w:sz="0" w:space="0" w:color="auto"/>
        <w:left w:val="none" w:sz="0" w:space="0" w:color="auto"/>
        <w:bottom w:val="none" w:sz="0" w:space="0" w:color="auto"/>
        <w:right w:val="none" w:sz="0" w:space="0" w:color="auto"/>
      </w:divBdr>
    </w:div>
    <w:div w:id="1635333975">
      <w:bodyDiv w:val="1"/>
      <w:marLeft w:val="0"/>
      <w:marRight w:val="0"/>
      <w:marTop w:val="0"/>
      <w:marBottom w:val="0"/>
      <w:divBdr>
        <w:top w:val="none" w:sz="0" w:space="0" w:color="auto"/>
        <w:left w:val="none" w:sz="0" w:space="0" w:color="auto"/>
        <w:bottom w:val="none" w:sz="0" w:space="0" w:color="auto"/>
        <w:right w:val="none" w:sz="0" w:space="0" w:color="auto"/>
      </w:divBdr>
    </w:div>
    <w:div w:id="1635940269">
      <w:bodyDiv w:val="1"/>
      <w:marLeft w:val="0"/>
      <w:marRight w:val="0"/>
      <w:marTop w:val="0"/>
      <w:marBottom w:val="0"/>
      <w:divBdr>
        <w:top w:val="none" w:sz="0" w:space="0" w:color="auto"/>
        <w:left w:val="none" w:sz="0" w:space="0" w:color="auto"/>
        <w:bottom w:val="none" w:sz="0" w:space="0" w:color="auto"/>
        <w:right w:val="none" w:sz="0" w:space="0" w:color="auto"/>
      </w:divBdr>
    </w:div>
    <w:div w:id="1638031613">
      <w:bodyDiv w:val="1"/>
      <w:marLeft w:val="0"/>
      <w:marRight w:val="0"/>
      <w:marTop w:val="0"/>
      <w:marBottom w:val="0"/>
      <w:divBdr>
        <w:top w:val="none" w:sz="0" w:space="0" w:color="auto"/>
        <w:left w:val="none" w:sz="0" w:space="0" w:color="auto"/>
        <w:bottom w:val="none" w:sz="0" w:space="0" w:color="auto"/>
        <w:right w:val="none" w:sz="0" w:space="0" w:color="auto"/>
      </w:divBdr>
    </w:div>
    <w:div w:id="1638297004">
      <w:bodyDiv w:val="1"/>
      <w:marLeft w:val="0"/>
      <w:marRight w:val="0"/>
      <w:marTop w:val="0"/>
      <w:marBottom w:val="0"/>
      <w:divBdr>
        <w:top w:val="none" w:sz="0" w:space="0" w:color="auto"/>
        <w:left w:val="none" w:sz="0" w:space="0" w:color="auto"/>
        <w:bottom w:val="none" w:sz="0" w:space="0" w:color="auto"/>
        <w:right w:val="none" w:sz="0" w:space="0" w:color="auto"/>
      </w:divBdr>
    </w:div>
    <w:div w:id="1638298186">
      <w:bodyDiv w:val="1"/>
      <w:marLeft w:val="0"/>
      <w:marRight w:val="0"/>
      <w:marTop w:val="0"/>
      <w:marBottom w:val="0"/>
      <w:divBdr>
        <w:top w:val="none" w:sz="0" w:space="0" w:color="auto"/>
        <w:left w:val="none" w:sz="0" w:space="0" w:color="auto"/>
        <w:bottom w:val="none" w:sz="0" w:space="0" w:color="auto"/>
        <w:right w:val="none" w:sz="0" w:space="0" w:color="auto"/>
      </w:divBdr>
    </w:div>
    <w:div w:id="1638606997">
      <w:bodyDiv w:val="1"/>
      <w:marLeft w:val="0"/>
      <w:marRight w:val="0"/>
      <w:marTop w:val="0"/>
      <w:marBottom w:val="0"/>
      <w:divBdr>
        <w:top w:val="none" w:sz="0" w:space="0" w:color="auto"/>
        <w:left w:val="none" w:sz="0" w:space="0" w:color="auto"/>
        <w:bottom w:val="none" w:sz="0" w:space="0" w:color="auto"/>
        <w:right w:val="none" w:sz="0" w:space="0" w:color="auto"/>
      </w:divBdr>
    </w:div>
    <w:div w:id="1638875638">
      <w:bodyDiv w:val="1"/>
      <w:marLeft w:val="0"/>
      <w:marRight w:val="0"/>
      <w:marTop w:val="0"/>
      <w:marBottom w:val="0"/>
      <w:divBdr>
        <w:top w:val="none" w:sz="0" w:space="0" w:color="auto"/>
        <w:left w:val="none" w:sz="0" w:space="0" w:color="auto"/>
        <w:bottom w:val="none" w:sz="0" w:space="0" w:color="auto"/>
        <w:right w:val="none" w:sz="0" w:space="0" w:color="auto"/>
      </w:divBdr>
    </w:div>
    <w:div w:id="1639186801">
      <w:bodyDiv w:val="1"/>
      <w:marLeft w:val="0"/>
      <w:marRight w:val="0"/>
      <w:marTop w:val="0"/>
      <w:marBottom w:val="0"/>
      <w:divBdr>
        <w:top w:val="none" w:sz="0" w:space="0" w:color="auto"/>
        <w:left w:val="none" w:sz="0" w:space="0" w:color="auto"/>
        <w:bottom w:val="none" w:sz="0" w:space="0" w:color="auto"/>
        <w:right w:val="none" w:sz="0" w:space="0" w:color="auto"/>
      </w:divBdr>
    </w:div>
    <w:div w:id="1640183048">
      <w:bodyDiv w:val="1"/>
      <w:marLeft w:val="0"/>
      <w:marRight w:val="0"/>
      <w:marTop w:val="0"/>
      <w:marBottom w:val="0"/>
      <w:divBdr>
        <w:top w:val="none" w:sz="0" w:space="0" w:color="auto"/>
        <w:left w:val="none" w:sz="0" w:space="0" w:color="auto"/>
        <w:bottom w:val="none" w:sz="0" w:space="0" w:color="auto"/>
        <w:right w:val="none" w:sz="0" w:space="0" w:color="auto"/>
      </w:divBdr>
    </w:div>
    <w:div w:id="1642229426">
      <w:bodyDiv w:val="1"/>
      <w:marLeft w:val="0"/>
      <w:marRight w:val="0"/>
      <w:marTop w:val="0"/>
      <w:marBottom w:val="0"/>
      <w:divBdr>
        <w:top w:val="none" w:sz="0" w:space="0" w:color="auto"/>
        <w:left w:val="none" w:sz="0" w:space="0" w:color="auto"/>
        <w:bottom w:val="none" w:sz="0" w:space="0" w:color="auto"/>
        <w:right w:val="none" w:sz="0" w:space="0" w:color="auto"/>
      </w:divBdr>
    </w:div>
    <w:div w:id="1647010268">
      <w:bodyDiv w:val="1"/>
      <w:marLeft w:val="0"/>
      <w:marRight w:val="0"/>
      <w:marTop w:val="0"/>
      <w:marBottom w:val="0"/>
      <w:divBdr>
        <w:top w:val="none" w:sz="0" w:space="0" w:color="auto"/>
        <w:left w:val="none" w:sz="0" w:space="0" w:color="auto"/>
        <w:bottom w:val="none" w:sz="0" w:space="0" w:color="auto"/>
        <w:right w:val="none" w:sz="0" w:space="0" w:color="auto"/>
      </w:divBdr>
    </w:div>
    <w:div w:id="1648322711">
      <w:bodyDiv w:val="1"/>
      <w:marLeft w:val="0"/>
      <w:marRight w:val="0"/>
      <w:marTop w:val="0"/>
      <w:marBottom w:val="0"/>
      <w:divBdr>
        <w:top w:val="none" w:sz="0" w:space="0" w:color="auto"/>
        <w:left w:val="none" w:sz="0" w:space="0" w:color="auto"/>
        <w:bottom w:val="none" w:sz="0" w:space="0" w:color="auto"/>
        <w:right w:val="none" w:sz="0" w:space="0" w:color="auto"/>
      </w:divBdr>
    </w:div>
    <w:div w:id="1648585378">
      <w:bodyDiv w:val="1"/>
      <w:marLeft w:val="0"/>
      <w:marRight w:val="0"/>
      <w:marTop w:val="0"/>
      <w:marBottom w:val="0"/>
      <w:divBdr>
        <w:top w:val="none" w:sz="0" w:space="0" w:color="auto"/>
        <w:left w:val="none" w:sz="0" w:space="0" w:color="auto"/>
        <w:bottom w:val="none" w:sz="0" w:space="0" w:color="auto"/>
        <w:right w:val="none" w:sz="0" w:space="0" w:color="auto"/>
      </w:divBdr>
      <w:divsChild>
        <w:div w:id="267742231">
          <w:marLeft w:val="480"/>
          <w:marRight w:val="0"/>
          <w:marTop w:val="0"/>
          <w:marBottom w:val="0"/>
          <w:divBdr>
            <w:top w:val="none" w:sz="0" w:space="0" w:color="auto"/>
            <w:left w:val="none" w:sz="0" w:space="0" w:color="auto"/>
            <w:bottom w:val="none" w:sz="0" w:space="0" w:color="auto"/>
            <w:right w:val="none" w:sz="0" w:space="0" w:color="auto"/>
          </w:divBdr>
        </w:div>
        <w:div w:id="1074355033">
          <w:marLeft w:val="480"/>
          <w:marRight w:val="0"/>
          <w:marTop w:val="0"/>
          <w:marBottom w:val="0"/>
          <w:divBdr>
            <w:top w:val="none" w:sz="0" w:space="0" w:color="auto"/>
            <w:left w:val="none" w:sz="0" w:space="0" w:color="auto"/>
            <w:bottom w:val="none" w:sz="0" w:space="0" w:color="auto"/>
            <w:right w:val="none" w:sz="0" w:space="0" w:color="auto"/>
          </w:divBdr>
        </w:div>
        <w:div w:id="1912499973">
          <w:marLeft w:val="480"/>
          <w:marRight w:val="0"/>
          <w:marTop w:val="0"/>
          <w:marBottom w:val="0"/>
          <w:divBdr>
            <w:top w:val="none" w:sz="0" w:space="0" w:color="auto"/>
            <w:left w:val="none" w:sz="0" w:space="0" w:color="auto"/>
            <w:bottom w:val="none" w:sz="0" w:space="0" w:color="auto"/>
            <w:right w:val="none" w:sz="0" w:space="0" w:color="auto"/>
          </w:divBdr>
        </w:div>
        <w:div w:id="2123450282">
          <w:marLeft w:val="480"/>
          <w:marRight w:val="0"/>
          <w:marTop w:val="0"/>
          <w:marBottom w:val="0"/>
          <w:divBdr>
            <w:top w:val="none" w:sz="0" w:space="0" w:color="auto"/>
            <w:left w:val="none" w:sz="0" w:space="0" w:color="auto"/>
            <w:bottom w:val="none" w:sz="0" w:space="0" w:color="auto"/>
            <w:right w:val="none" w:sz="0" w:space="0" w:color="auto"/>
          </w:divBdr>
        </w:div>
        <w:div w:id="212347245">
          <w:marLeft w:val="480"/>
          <w:marRight w:val="0"/>
          <w:marTop w:val="0"/>
          <w:marBottom w:val="0"/>
          <w:divBdr>
            <w:top w:val="none" w:sz="0" w:space="0" w:color="auto"/>
            <w:left w:val="none" w:sz="0" w:space="0" w:color="auto"/>
            <w:bottom w:val="none" w:sz="0" w:space="0" w:color="auto"/>
            <w:right w:val="none" w:sz="0" w:space="0" w:color="auto"/>
          </w:divBdr>
        </w:div>
        <w:div w:id="1825391166">
          <w:marLeft w:val="480"/>
          <w:marRight w:val="0"/>
          <w:marTop w:val="0"/>
          <w:marBottom w:val="0"/>
          <w:divBdr>
            <w:top w:val="none" w:sz="0" w:space="0" w:color="auto"/>
            <w:left w:val="none" w:sz="0" w:space="0" w:color="auto"/>
            <w:bottom w:val="none" w:sz="0" w:space="0" w:color="auto"/>
            <w:right w:val="none" w:sz="0" w:space="0" w:color="auto"/>
          </w:divBdr>
        </w:div>
        <w:div w:id="1051727376">
          <w:marLeft w:val="480"/>
          <w:marRight w:val="0"/>
          <w:marTop w:val="0"/>
          <w:marBottom w:val="0"/>
          <w:divBdr>
            <w:top w:val="none" w:sz="0" w:space="0" w:color="auto"/>
            <w:left w:val="none" w:sz="0" w:space="0" w:color="auto"/>
            <w:bottom w:val="none" w:sz="0" w:space="0" w:color="auto"/>
            <w:right w:val="none" w:sz="0" w:space="0" w:color="auto"/>
          </w:divBdr>
        </w:div>
        <w:div w:id="1209731092">
          <w:marLeft w:val="480"/>
          <w:marRight w:val="0"/>
          <w:marTop w:val="0"/>
          <w:marBottom w:val="0"/>
          <w:divBdr>
            <w:top w:val="none" w:sz="0" w:space="0" w:color="auto"/>
            <w:left w:val="none" w:sz="0" w:space="0" w:color="auto"/>
            <w:bottom w:val="none" w:sz="0" w:space="0" w:color="auto"/>
            <w:right w:val="none" w:sz="0" w:space="0" w:color="auto"/>
          </w:divBdr>
        </w:div>
        <w:div w:id="1598557764">
          <w:marLeft w:val="480"/>
          <w:marRight w:val="0"/>
          <w:marTop w:val="0"/>
          <w:marBottom w:val="0"/>
          <w:divBdr>
            <w:top w:val="none" w:sz="0" w:space="0" w:color="auto"/>
            <w:left w:val="none" w:sz="0" w:space="0" w:color="auto"/>
            <w:bottom w:val="none" w:sz="0" w:space="0" w:color="auto"/>
            <w:right w:val="none" w:sz="0" w:space="0" w:color="auto"/>
          </w:divBdr>
        </w:div>
        <w:div w:id="2062090526">
          <w:marLeft w:val="480"/>
          <w:marRight w:val="0"/>
          <w:marTop w:val="0"/>
          <w:marBottom w:val="0"/>
          <w:divBdr>
            <w:top w:val="none" w:sz="0" w:space="0" w:color="auto"/>
            <w:left w:val="none" w:sz="0" w:space="0" w:color="auto"/>
            <w:bottom w:val="none" w:sz="0" w:space="0" w:color="auto"/>
            <w:right w:val="none" w:sz="0" w:space="0" w:color="auto"/>
          </w:divBdr>
        </w:div>
        <w:div w:id="870070333">
          <w:marLeft w:val="480"/>
          <w:marRight w:val="0"/>
          <w:marTop w:val="0"/>
          <w:marBottom w:val="0"/>
          <w:divBdr>
            <w:top w:val="none" w:sz="0" w:space="0" w:color="auto"/>
            <w:left w:val="none" w:sz="0" w:space="0" w:color="auto"/>
            <w:bottom w:val="none" w:sz="0" w:space="0" w:color="auto"/>
            <w:right w:val="none" w:sz="0" w:space="0" w:color="auto"/>
          </w:divBdr>
        </w:div>
        <w:div w:id="1648439535">
          <w:marLeft w:val="480"/>
          <w:marRight w:val="0"/>
          <w:marTop w:val="0"/>
          <w:marBottom w:val="0"/>
          <w:divBdr>
            <w:top w:val="none" w:sz="0" w:space="0" w:color="auto"/>
            <w:left w:val="none" w:sz="0" w:space="0" w:color="auto"/>
            <w:bottom w:val="none" w:sz="0" w:space="0" w:color="auto"/>
            <w:right w:val="none" w:sz="0" w:space="0" w:color="auto"/>
          </w:divBdr>
        </w:div>
        <w:div w:id="243034324">
          <w:marLeft w:val="480"/>
          <w:marRight w:val="0"/>
          <w:marTop w:val="0"/>
          <w:marBottom w:val="0"/>
          <w:divBdr>
            <w:top w:val="none" w:sz="0" w:space="0" w:color="auto"/>
            <w:left w:val="none" w:sz="0" w:space="0" w:color="auto"/>
            <w:bottom w:val="none" w:sz="0" w:space="0" w:color="auto"/>
            <w:right w:val="none" w:sz="0" w:space="0" w:color="auto"/>
          </w:divBdr>
        </w:div>
        <w:div w:id="1092747699">
          <w:marLeft w:val="480"/>
          <w:marRight w:val="0"/>
          <w:marTop w:val="0"/>
          <w:marBottom w:val="0"/>
          <w:divBdr>
            <w:top w:val="none" w:sz="0" w:space="0" w:color="auto"/>
            <w:left w:val="none" w:sz="0" w:space="0" w:color="auto"/>
            <w:bottom w:val="none" w:sz="0" w:space="0" w:color="auto"/>
            <w:right w:val="none" w:sz="0" w:space="0" w:color="auto"/>
          </w:divBdr>
        </w:div>
        <w:div w:id="584459691">
          <w:marLeft w:val="480"/>
          <w:marRight w:val="0"/>
          <w:marTop w:val="0"/>
          <w:marBottom w:val="0"/>
          <w:divBdr>
            <w:top w:val="none" w:sz="0" w:space="0" w:color="auto"/>
            <w:left w:val="none" w:sz="0" w:space="0" w:color="auto"/>
            <w:bottom w:val="none" w:sz="0" w:space="0" w:color="auto"/>
            <w:right w:val="none" w:sz="0" w:space="0" w:color="auto"/>
          </w:divBdr>
        </w:div>
        <w:div w:id="512842422">
          <w:marLeft w:val="480"/>
          <w:marRight w:val="0"/>
          <w:marTop w:val="0"/>
          <w:marBottom w:val="0"/>
          <w:divBdr>
            <w:top w:val="none" w:sz="0" w:space="0" w:color="auto"/>
            <w:left w:val="none" w:sz="0" w:space="0" w:color="auto"/>
            <w:bottom w:val="none" w:sz="0" w:space="0" w:color="auto"/>
            <w:right w:val="none" w:sz="0" w:space="0" w:color="auto"/>
          </w:divBdr>
        </w:div>
        <w:div w:id="1573003834">
          <w:marLeft w:val="480"/>
          <w:marRight w:val="0"/>
          <w:marTop w:val="0"/>
          <w:marBottom w:val="0"/>
          <w:divBdr>
            <w:top w:val="none" w:sz="0" w:space="0" w:color="auto"/>
            <w:left w:val="none" w:sz="0" w:space="0" w:color="auto"/>
            <w:bottom w:val="none" w:sz="0" w:space="0" w:color="auto"/>
            <w:right w:val="none" w:sz="0" w:space="0" w:color="auto"/>
          </w:divBdr>
        </w:div>
        <w:div w:id="1898783892">
          <w:marLeft w:val="480"/>
          <w:marRight w:val="0"/>
          <w:marTop w:val="0"/>
          <w:marBottom w:val="0"/>
          <w:divBdr>
            <w:top w:val="none" w:sz="0" w:space="0" w:color="auto"/>
            <w:left w:val="none" w:sz="0" w:space="0" w:color="auto"/>
            <w:bottom w:val="none" w:sz="0" w:space="0" w:color="auto"/>
            <w:right w:val="none" w:sz="0" w:space="0" w:color="auto"/>
          </w:divBdr>
        </w:div>
        <w:div w:id="807169422">
          <w:marLeft w:val="480"/>
          <w:marRight w:val="0"/>
          <w:marTop w:val="0"/>
          <w:marBottom w:val="0"/>
          <w:divBdr>
            <w:top w:val="none" w:sz="0" w:space="0" w:color="auto"/>
            <w:left w:val="none" w:sz="0" w:space="0" w:color="auto"/>
            <w:bottom w:val="none" w:sz="0" w:space="0" w:color="auto"/>
            <w:right w:val="none" w:sz="0" w:space="0" w:color="auto"/>
          </w:divBdr>
        </w:div>
        <w:div w:id="1543396058">
          <w:marLeft w:val="480"/>
          <w:marRight w:val="0"/>
          <w:marTop w:val="0"/>
          <w:marBottom w:val="0"/>
          <w:divBdr>
            <w:top w:val="none" w:sz="0" w:space="0" w:color="auto"/>
            <w:left w:val="none" w:sz="0" w:space="0" w:color="auto"/>
            <w:bottom w:val="none" w:sz="0" w:space="0" w:color="auto"/>
            <w:right w:val="none" w:sz="0" w:space="0" w:color="auto"/>
          </w:divBdr>
        </w:div>
        <w:div w:id="592708485">
          <w:marLeft w:val="480"/>
          <w:marRight w:val="0"/>
          <w:marTop w:val="0"/>
          <w:marBottom w:val="0"/>
          <w:divBdr>
            <w:top w:val="none" w:sz="0" w:space="0" w:color="auto"/>
            <w:left w:val="none" w:sz="0" w:space="0" w:color="auto"/>
            <w:bottom w:val="none" w:sz="0" w:space="0" w:color="auto"/>
            <w:right w:val="none" w:sz="0" w:space="0" w:color="auto"/>
          </w:divBdr>
        </w:div>
        <w:div w:id="1452433016">
          <w:marLeft w:val="480"/>
          <w:marRight w:val="0"/>
          <w:marTop w:val="0"/>
          <w:marBottom w:val="0"/>
          <w:divBdr>
            <w:top w:val="none" w:sz="0" w:space="0" w:color="auto"/>
            <w:left w:val="none" w:sz="0" w:space="0" w:color="auto"/>
            <w:bottom w:val="none" w:sz="0" w:space="0" w:color="auto"/>
            <w:right w:val="none" w:sz="0" w:space="0" w:color="auto"/>
          </w:divBdr>
        </w:div>
        <w:div w:id="1607273228">
          <w:marLeft w:val="480"/>
          <w:marRight w:val="0"/>
          <w:marTop w:val="0"/>
          <w:marBottom w:val="0"/>
          <w:divBdr>
            <w:top w:val="none" w:sz="0" w:space="0" w:color="auto"/>
            <w:left w:val="none" w:sz="0" w:space="0" w:color="auto"/>
            <w:bottom w:val="none" w:sz="0" w:space="0" w:color="auto"/>
            <w:right w:val="none" w:sz="0" w:space="0" w:color="auto"/>
          </w:divBdr>
        </w:div>
        <w:div w:id="446436340">
          <w:marLeft w:val="480"/>
          <w:marRight w:val="0"/>
          <w:marTop w:val="0"/>
          <w:marBottom w:val="0"/>
          <w:divBdr>
            <w:top w:val="none" w:sz="0" w:space="0" w:color="auto"/>
            <w:left w:val="none" w:sz="0" w:space="0" w:color="auto"/>
            <w:bottom w:val="none" w:sz="0" w:space="0" w:color="auto"/>
            <w:right w:val="none" w:sz="0" w:space="0" w:color="auto"/>
          </w:divBdr>
        </w:div>
        <w:div w:id="1173380423">
          <w:marLeft w:val="480"/>
          <w:marRight w:val="0"/>
          <w:marTop w:val="0"/>
          <w:marBottom w:val="0"/>
          <w:divBdr>
            <w:top w:val="none" w:sz="0" w:space="0" w:color="auto"/>
            <w:left w:val="none" w:sz="0" w:space="0" w:color="auto"/>
            <w:bottom w:val="none" w:sz="0" w:space="0" w:color="auto"/>
            <w:right w:val="none" w:sz="0" w:space="0" w:color="auto"/>
          </w:divBdr>
        </w:div>
        <w:div w:id="218323126">
          <w:marLeft w:val="480"/>
          <w:marRight w:val="0"/>
          <w:marTop w:val="0"/>
          <w:marBottom w:val="0"/>
          <w:divBdr>
            <w:top w:val="none" w:sz="0" w:space="0" w:color="auto"/>
            <w:left w:val="none" w:sz="0" w:space="0" w:color="auto"/>
            <w:bottom w:val="none" w:sz="0" w:space="0" w:color="auto"/>
            <w:right w:val="none" w:sz="0" w:space="0" w:color="auto"/>
          </w:divBdr>
        </w:div>
        <w:div w:id="985663308">
          <w:marLeft w:val="480"/>
          <w:marRight w:val="0"/>
          <w:marTop w:val="0"/>
          <w:marBottom w:val="0"/>
          <w:divBdr>
            <w:top w:val="none" w:sz="0" w:space="0" w:color="auto"/>
            <w:left w:val="none" w:sz="0" w:space="0" w:color="auto"/>
            <w:bottom w:val="none" w:sz="0" w:space="0" w:color="auto"/>
            <w:right w:val="none" w:sz="0" w:space="0" w:color="auto"/>
          </w:divBdr>
        </w:div>
        <w:div w:id="677775165">
          <w:marLeft w:val="480"/>
          <w:marRight w:val="0"/>
          <w:marTop w:val="0"/>
          <w:marBottom w:val="0"/>
          <w:divBdr>
            <w:top w:val="none" w:sz="0" w:space="0" w:color="auto"/>
            <w:left w:val="none" w:sz="0" w:space="0" w:color="auto"/>
            <w:bottom w:val="none" w:sz="0" w:space="0" w:color="auto"/>
            <w:right w:val="none" w:sz="0" w:space="0" w:color="auto"/>
          </w:divBdr>
        </w:div>
        <w:div w:id="2107186961">
          <w:marLeft w:val="480"/>
          <w:marRight w:val="0"/>
          <w:marTop w:val="0"/>
          <w:marBottom w:val="0"/>
          <w:divBdr>
            <w:top w:val="none" w:sz="0" w:space="0" w:color="auto"/>
            <w:left w:val="none" w:sz="0" w:space="0" w:color="auto"/>
            <w:bottom w:val="none" w:sz="0" w:space="0" w:color="auto"/>
            <w:right w:val="none" w:sz="0" w:space="0" w:color="auto"/>
          </w:divBdr>
        </w:div>
        <w:div w:id="1966277371">
          <w:marLeft w:val="480"/>
          <w:marRight w:val="0"/>
          <w:marTop w:val="0"/>
          <w:marBottom w:val="0"/>
          <w:divBdr>
            <w:top w:val="none" w:sz="0" w:space="0" w:color="auto"/>
            <w:left w:val="none" w:sz="0" w:space="0" w:color="auto"/>
            <w:bottom w:val="none" w:sz="0" w:space="0" w:color="auto"/>
            <w:right w:val="none" w:sz="0" w:space="0" w:color="auto"/>
          </w:divBdr>
        </w:div>
        <w:div w:id="2084637920">
          <w:marLeft w:val="480"/>
          <w:marRight w:val="0"/>
          <w:marTop w:val="0"/>
          <w:marBottom w:val="0"/>
          <w:divBdr>
            <w:top w:val="none" w:sz="0" w:space="0" w:color="auto"/>
            <w:left w:val="none" w:sz="0" w:space="0" w:color="auto"/>
            <w:bottom w:val="none" w:sz="0" w:space="0" w:color="auto"/>
            <w:right w:val="none" w:sz="0" w:space="0" w:color="auto"/>
          </w:divBdr>
        </w:div>
        <w:div w:id="1131441152">
          <w:marLeft w:val="480"/>
          <w:marRight w:val="0"/>
          <w:marTop w:val="0"/>
          <w:marBottom w:val="0"/>
          <w:divBdr>
            <w:top w:val="none" w:sz="0" w:space="0" w:color="auto"/>
            <w:left w:val="none" w:sz="0" w:space="0" w:color="auto"/>
            <w:bottom w:val="none" w:sz="0" w:space="0" w:color="auto"/>
            <w:right w:val="none" w:sz="0" w:space="0" w:color="auto"/>
          </w:divBdr>
        </w:div>
        <w:div w:id="542836910">
          <w:marLeft w:val="480"/>
          <w:marRight w:val="0"/>
          <w:marTop w:val="0"/>
          <w:marBottom w:val="0"/>
          <w:divBdr>
            <w:top w:val="none" w:sz="0" w:space="0" w:color="auto"/>
            <w:left w:val="none" w:sz="0" w:space="0" w:color="auto"/>
            <w:bottom w:val="none" w:sz="0" w:space="0" w:color="auto"/>
            <w:right w:val="none" w:sz="0" w:space="0" w:color="auto"/>
          </w:divBdr>
        </w:div>
        <w:div w:id="1887528843">
          <w:marLeft w:val="480"/>
          <w:marRight w:val="0"/>
          <w:marTop w:val="0"/>
          <w:marBottom w:val="0"/>
          <w:divBdr>
            <w:top w:val="none" w:sz="0" w:space="0" w:color="auto"/>
            <w:left w:val="none" w:sz="0" w:space="0" w:color="auto"/>
            <w:bottom w:val="none" w:sz="0" w:space="0" w:color="auto"/>
            <w:right w:val="none" w:sz="0" w:space="0" w:color="auto"/>
          </w:divBdr>
        </w:div>
        <w:div w:id="826558979">
          <w:marLeft w:val="480"/>
          <w:marRight w:val="0"/>
          <w:marTop w:val="0"/>
          <w:marBottom w:val="0"/>
          <w:divBdr>
            <w:top w:val="none" w:sz="0" w:space="0" w:color="auto"/>
            <w:left w:val="none" w:sz="0" w:space="0" w:color="auto"/>
            <w:bottom w:val="none" w:sz="0" w:space="0" w:color="auto"/>
            <w:right w:val="none" w:sz="0" w:space="0" w:color="auto"/>
          </w:divBdr>
        </w:div>
        <w:div w:id="1620532730">
          <w:marLeft w:val="480"/>
          <w:marRight w:val="0"/>
          <w:marTop w:val="0"/>
          <w:marBottom w:val="0"/>
          <w:divBdr>
            <w:top w:val="none" w:sz="0" w:space="0" w:color="auto"/>
            <w:left w:val="none" w:sz="0" w:space="0" w:color="auto"/>
            <w:bottom w:val="none" w:sz="0" w:space="0" w:color="auto"/>
            <w:right w:val="none" w:sz="0" w:space="0" w:color="auto"/>
          </w:divBdr>
        </w:div>
        <w:div w:id="1294822647">
          <w:marLeft w:val="480"/>
          <w:marRight w:val="0"/>
          <w:marTop w:val="0"/>
          <w:marBottom w:val="0"/>
          <w:divBdr>
            <w:top w:val="none" w:sz="0" w:space="0" w:color="auto"/>
            <w:left w:val="none" w:sz="0" w:space="0" w:color="auto"/>
            <w:bottom w:val="none" w:sz="0" w:space="0" w:color="auto"/>
            <w:right w:val="none" w:sz="0" w:space="0" w:color="auto"/>
          </w:divBdr>
        </w:div>
        <w:div w:id="1358312860">
          <w:marLeft w:val="480"/>
          <w:marRight w:val="0"/>
          <w:marTop w:val="0"/>
          <w:marBottom w:val="0"/>
          <w:divBdr>
            <w:top w:val="none" w:sz="0" w:space="0" w:color="auto"/>
            <w:left w:val="none" w:sz="0" w:space="0" w:color="auto"/>
            <w:bottom w:val="none" w:sz="0" w:space="0" w:color="auto"/>
            <w:right w:val="none" w:sz="0" w:space="0" w:color="auto"/>
          </w:divBdr>
        </w:div>
        <w:div w:id="937562871">
          <w:marLeft w:val="480"/>
          <w:marRight w:val="0"/>
          <w:marTop w:val="0"/>
          <w:marBottom w:val="0"/>
          <w:divBdr>
            <w:top w:val="none" w:sz="0" w:space="0" w:color="auto"/>
            <w:left w:val="none" w:sz="0" w:space="0" w:color="auto"/>
            <w:bottom w:val="none" w:sz="0" w:space="0" w:color="auto"/>
            <w:right w:val="none" w:sz="0" w:space="0" w:color="auto"/>
          </w:divBdr>
        </w:div>
        <w:div w:id="1364092659">
          <w:marLeft w:val="480"/>
          <w:marRight w:val="0"/>
          <w:marTop w:val="0"/>
          <w:marBottom w:val="0"/>
          <w:divBdr>
            <w:top w:val="none" w:sz="0" w:space="0" w:color="auto"/>
            <w:left w:val="none" w:sz="0" w:space="0" w:color="auto"/>
            <w:bottom w:val="none" w:sz="0" w:space="0" w:color="auto"/>
            <w:right w:val="none" w:sz="0" w:space="0" w:color="auto"/>
          </w:divBdr>
        </w:div>
        <w:div w:id="2051875582">
          <w:marLeft w:val="480"/>
          <w:marRight w:val="0"/>
          <w:marTop w:val="0"/>
          <w:marBottom w:val="0"/>
          <w:divBdr>
            <w:top w:val="none" w:sz="0" w:space="0" w:color="auto"/>
            <w:left w:val="none" w:sz="0" w:space="0" w:color="auto"/>
            <w:bottom w:val="none" w:sz="0" w:space="0" w:color="auto"/>
            <w:right w:val="none" w:sz="0" w:space="0" w:color="auto"/>
          </w:divBdr>
        </w:div>
        <w:div w:id="1720322975">
          <w:marLeft w:val="480"/>
          <w:marRight w:val="0"/>
          <w:marTop w:val="0"/>
          <w:marBottom w:val="0"/>
          <w:divBdr>
            <w:top w:val="none" w:sz="0" w:space="0" w:color="auto"/>
            <w:left w:val="none" w:sz="0" w:space="0" w:color="auto"/>
            <w:bottom w:val="none" w:sz="0" w:space="0" w:color="auto"/>
            <w:right w:val="none" w:sz="0" w:space="0" w:color="auto"/>
          </w:divBdr>
        </w:div>
        <w:div w:id="1141734167">
          <w:marLeft w:val="480"/>
          <w:marRight w:val="0"/>
          <w:marTop w:val="0"/>
          <w:marBottom w:val="0"/>
          <w:divBdr>
            <w:top w:val="none" w:sz="0" w:space="0" w:color="auto"/>
            <w:left w:val="none" w:sz="0" w:space="0" w:color="auto"/>
            <w:bottom w:val="none" w:sz="0" w:space="0" w:color="auto"/>
            <w:right w:val="none" w:sz="0" w:space="0" w:color="auto"/>
          </w:divBdr>
        </w:div>
        <w:div w:id="2093431511">
          <w:marLeft w:val="480"/>
          <w:marRight w:val="0"/>
          <w:marTop w:val="0"/>
          <w:marBottom w:val="0"/>
          <w:divBdr>
            <w:top w:val="none" w:sz="0" w:space="0" w:color="auto"/>
            <w:left w:val="none" w:sz="0" w:space="0" w:color="auto"/>
            <w:bottom w:val="none" w:sz="0" w:space="0" w:color="auto"/>
            <w:right w:val="none" w:sz="0" w:space="0" w:color="auto"/>
          </w:divBdr>
        </w:div>
        <w:div w:id="1114639907">
          <w:marLeft w:val="480"/>
          <w:marRight w:val="0"/>
          <w:marTop w:val="0"/>
          <w:marBottom w:val="0"/>
          <w:divBdr>
            <w:top w:val="none" w:sz="0" w:space="0" w:color="auto"/>
            <w:left w:val="none" w:sz="0" w:space="0" w:color="auto"/>
            <w:bottom w:val="none" w:sz="0" w:space="0" w:color="auto"/>
            <w:right w:val="none" w:sz="0" w:space="0" w:color="auto"/>
          </w:divBdr>
        </w:div>
      </w:divsChild>
    </w:div>
    <w:div w:id="1649744504">
      <w:bodyDiv w:val="1"/>
      <w:marLeft w:val="0"/>
      <w:marRight w:val="0"/>
      <w:marTop w:val="0"/>
      <w:marBottom w:val="0"/>
      <w:divBdr>
        <w:top w:val="none" w:sz="0" w:space="0" w:color="auto"/>
        <w:left w:val="none" w:sz="0" w:space="0" w:color="auto"/>
        <w:bottom w:val="none" w:sz="0" w:space="0" w:color="auto"/>
        <w:right w:val="none" w:sz="0" w:space="0" w:color="auto"/>
      </w:divBdr>
    </w:div>
    <w:div w:id="1653289005">
      <w:bodyDiv w:val="1"/>
      <w:marLeft w:val="0"/>
      <w:marRight w:val="0"/>
      <w:marTop w:val="0"/>
      <w:marBottom w:val="0"/>
      <w:divBdr>
        <w:top w:val="none" w:sz="0" w:space="0" w:color="auto"/>
        <w:left w:val="none" w:sz="0" w:space="0" w:color="auto"/>
        <w:bottom w:val="none" w:sz="0" w:space="0" w:color="auto"/>
        <w:right w:val="none" w:sz="0" w:space="0" w:color="auto"/>
      </w:divBdr>
    </w:div>
    <w:div w:id="1653558234">
      <w:bodyDiv w:val="1"/>
      <w:marLeft w:val="0"/>
      <w:marRight w:val="0"/>
      <w:marTop w:val="0"/>
      <w:marBottom w:val="0"/>
      <w:divBdr>
        <w:top w:val="none" w:sz="0" w:space="0" w:color="auto"/>
        <w:left w:val="none" w:sz="0" w:space="0" w:color="auto"/>
        <w:bottom w:val="none" w:sz="0" w:space="0" w:color="auto"/>
        <w:right w:val="none" w:sz="0" w:space="0" w:color="auto"/>
      </w:divBdr>
    </w:div>
    <w:div w:id="1653948611">
      <w:bodyDiv w:val="1"/>
      <w:marLeft w:val="0"/>
      <w:marRight w:val="0"/>
      <w:marTop w:val="0"/>
      <w:marBottom w:val="0"/>
      <w:divBdr>
        <w:top w:val="none" w:sz="0" w:space="0" w:color="auto"/>
        <w:left w:val="none" w:sz="0" w:space="0" w:color="auto"/>
        <w:bottom w:val="none" w:sz="0" w:space="0" w:color="auto"/>
        <w:right w:val="none" w:sz="0" w:space="0" w:color="auto"/>
      </w:divBdr>
    </w:div>
    <w:div w:id="1655177844">
      <w:bodyDiv w:val="1"/>
      <w:marLeft w:val="0"/>
      <w:marRight w:val="0"/>
      <w:marTop w:val="0"/>
      <w:marBottom w:val="0"/>
      <w:divBdr>
        <w:top w:val="none" w:sz="0" w:space="0" w:color="auto"/>
        <w:left w:val="none" w:sz="0" w:space="0" w:color="auto"/>
        <w:bottom w:val="none" w:sz="0" w:space="0" w:color="auto"/>
        <w:right w:val="none" w:sz="0" w:space="0" w:color="auto"/>
      </w:divBdr>
    </w:div>
    <w:div w:id="1655182165">
      <w:bodyDiv w:val="1"/>
      <w:marLeft w:val="0"/>
      <w:marRight w:val="0"/>
      <w:marTop w:val="0"/>
      <w:marBottom w:val="0"/>
      <w:divBdr>
        <w:top w:val="none" w:sz="0" w:space="0" w:color="auto"/>
        <w:left w:val="none" w:sz="0" w:space="0" w:color="auto"/>
        <w:bottom w:val="none" w:sz="0" w:space="0" w:color="auto"/>
        <w:right w:val="none" w:sz="0" w:space="0" w:color="auto"/>
      </w:divBdr>
    </w:div>
    <w:div w:id="1655792957">
      <w:bodyDiv w:val="1"/>
      <w:marLeft w:val="0"/>
      <w:marRight w:val="0"/>
      <w:marTop w:val="0"/>
      <w:marBottom w:val="0"/>
      <w:divBdr>
        <w:top w:val="none" w:sz="0" w:space="0" w:color="auto"/>
        <w:left w:val="none" w:sz="0" w:space="0" w:color="auto"/>
        <w:bottom w:val="none" w:sz="0" w:space="0" w:color="auto"/>
        <w:right w:val="none" w:sz="0" w:space="0" w:color="auto"/>
      </w:divBdr>
    </w:div>
    <w:div w:id="1657537153">
      <w:bodyDiv w:val="1"/>
      <w:marLeft w:val="0"/>
      <w:marRight w:val="0"/>
      <w:marTop w:val="0"/>
      <w:marBottom w:val="0"/>
      <w:divBdr>
        <w:top w:val="none" w:sz="0" w:space="0" w:color="auto"/>
        <w:left w:val="none" w:sz="0" w:space="0" w:color="auto"/>
        <w:bottom w:val="none" w:sz="0" w:space="0" w:color="auto"/>
        <w:right w:val="none" w:sz="0" w:space="0" w:color="auto"/>
      </w:divBdr>
    </w:div>
    <w:div w:id="1659961567">
      <w:bodyDiv w:val="1"/>
      <w:marLeft w:val="0"/>
      <w:marRight w:val="0"/>
      <w:marTop w:val="0"/>
      <w:marBottom w:val="0"/>
      <w:divBdr>
        <w:top w:val="none" w:sz="0" w:space="0" w:color="auto"/>
        <w:left w:val="none" w:sz="0" w:space="0" w:color="auto"/>
        <w:bottom w:val="none" w:sz="0" w:space="0" w:color="auto"/>
        <w:right w:val="none" w:sz="0" w:space="0" w:color="auto"/>
      </w:divBdr>
      <w:divsChild>
        <w:div w:id="2051027674">
          <w:marLeft w:val="480"/>
          <w:marRight w:val="0"/>
          <w:marTop w:val="0"/>
          <w:marBottom w:val="0"/>
          <w:divBdr>
            <w:top w:val="none" w:sz="0" w:space="0" w:color="auto"/>
            <w:left w:val="none" w:sz="0" w:space="0" w:color="auto"/>
            <w:bottom w:val="none" w:sz="0" w:space="0" w:color="auto"/>
            <w:right w:val="none" w:sz="0" w:space="0" w:color="auto"/>
          </w:divBdr>
        </w:div>
        <w:div w:id="79179816">
          <w:marLeft w:val="480"/>
          <w:marRight w:val="0"/>
          <w:marTop w:val="0"/>
          <w:marBottom w:val="0"/>
          <w:divBdr>
            <w:top w:val="none" w:sz="0" w:space="0" w:color="auto"/>
            <w:left w:val="none" w:sz="0" w:space="0" w:color="auto"/>
            <w:bottom w:val="none" w:sz="0" w:space="0" w:color="auto"/>
            <w:right w:val="none" w:sz="0" w:space="0" w:color="auto"/>
          </w:divBdr>
        </w:div>
        <w:div w:id="1733577675">
          <w:marLeft w:val="480"/>
          <w:marRight w:val="0"/>
          <w:marTop w:val="0"/>
          <w:marBottom w:val="0"/>
          <w:divBdr>
            <w:top w:val="none" w:sz="0" w:space="0" w:color="auto"/>
            <w:left w:val="none" w:sz="0" w:space="0" w:color="auto"/>
            <w:bottom w:val="none" w:sz="0" w:space="0" w:color="auto"/>
            <w:right w:val="none" w:sz="0" w:space="0" w:color="auto"/>
          </w:divBdr>
        </w:div>
        <w:div w:id="1831212450">
          <w:marLeft w:val="480"/>
          <w:marRight w:val="0"/>
          <w:marTop w:val="0"/>
          <w:marBottom w:val="0"/>
          <w:divBdr>
            <w:top w:val="none" w:sz="0" w:space="0" w:color="auto"/>
            <w:left w:val="none" w:sz="0" w:space="0" w:color="auto"/>
            <w:bottom w:val="none" w:sz="0" w:space="0" w:color="auto"/>
            <w:right w:val="none" w:sz="0" w:space="0" w:color="auto"/>
          </w:divBdr>
        </w:div>
        <w:div w:id="1114787341">
          <w:marLeft w:val="480"/>
          <w:marRight w:val="0"/>
          <w:marTop w:val="0"/>
          <w:marBottom w:val="0"/>
          <w:divBdr>
            <w:top w:val="none" w:sz="0" w:space="0" w:color="auto"/>
            <w:left w:val="none" w:sz="0" w:space="0" w:color="auto"/>
            <w:bottom w:val="none" w:sz="0" w:space="0" w:color="auto"/>
            <w:right w:val="none" w:sz="0" w:space="0" w:color="auto"/>
          </w:divBdr>
        </w:div>
        <w:div w:id="1703900473">
          <w:marLeft w:val="480"/>
          <w:marRight w:val="0"/>
          <w:marTop w:val="0"/>
          <w:marBottom w:val="0"/>
          <w:divBdr>
            <w:top w:val="none" w:sz="0" w:space="0" w:color="auto"/>
            <w:left w:val="none" w:sz="0" w:space="0" w:color="auto"/>
            <w:bottom w:val="none" w:sz="0" w:space="0" w:color="auto"/>
            <w:right w:val="none" w:sz="0" w:space="0" w:color="auto"/>
          </w:divBdr>
        </w:div>
        <w:div w:id="1995407259">
          <w:marLeft w:val="480"/>
          <w:marRight w:val="0"/>
          <w:marTop w:val="0"/>
          <w:marBottom w:val="0"/>
          <w:divBdr>
            <w:top w:val="none" w:sz="0" w:space="0" w:color="auto"/>
            <w:left w:val="none" w:sz="0" w:space="0" w:color="auto"/>
            <w:bottom w:val="none" w:sz="0" w:space="0" w:color="auto"/>
            <w:right w:val="none" w:sz="0" w:space="0" w:color="auto"/>
          </w:divBdr>
        </w:div>
        <w:div w:id="1060639935">
          <w:marLeft w:val="480"/>
          <w:marRight w:val="0"/>
          <w:marTop w:val="0"/>
          <w:marBottom w:val="0"/>
          <w:divBdr>
            <w:top w:val="none" w:sz="0" w:space="0" w:color="auto"/>
            <w:left w:val="none" w:sz="0" w:space="0" w:color="auto"/>
            <w:bottom w:val="none" w:sz="0" w:space="0" w:color="auto"/>
            <w:right w:val="none" w:sz="0" w:space="0" w:color="auto"/>
          </w:divBdr>
        </w:div>
        <w:div w:id="861550810">
          <w:marLeft w:val="480"/>
          <w:marRight w:val="0"/>
          <w:marTop w:val="0"/>
          <w:marBottom w:val="0"/>
          <w:divBdr>
            <w:top w:val="none" w:sz="0" w:space="0" w:color="auto"/>
            <w:left w:val="none" w:sz="0" w:space="0" w:color="auto"/>
            <w:bottom w:val="none" w:sz="0" w:space="0" w:color="auto"/>
            <w:right w:val="none" w:sz="0" w:space="0" w:color="auto"/>
          </w:divBdr>
        </w:div>
        <w:div w:id="1534077512">
          <w:marLeft w:val="480"/>
          <w:marRight w:val="0"/>
          <w:marTop w:val="0"/>
          <w:marBottom w:val="0"/>
          <w:divBdr>
            <w:top w:val="none" w:sz="0" w:space="0" w:color="auto"/>
            <w:left w:val="none" w:sz="0" w:space="0" w:color="auto"/>
            <w:bottom w:val="none" w:sz="0" w:space="0" w:color="auto"/>
            <w:right w:val="none" w:sz="0" w:space="0" w:color="auto"/>
          </w:divBdr>
        </w:div>
        <w:div w:id="1472988764">
          <w:marLeft w:val="480"/>
          <w:marRight w:val="0"/>
          <w:marTop w:val="0"/>
          <w:marBottom w:val="0"/>
          <w:divBdr>
            <w:top w:val="none" w:sz="0" w:space="0" w:color="auto"/>
            <w:left w:val="none" w:sz="0" w:space="0" w:color="auto"/>
            <w:bottom w:val="none" w:sz="0" w:space="0" w:color="auto"/>
            <w:right w:val="none" w:sz="0" w:space="0" w:color="auto"/>
          </w:divBdr>
        </w:div>
        <w:div w:id="822695768">
          <w:marLeft w:val="480"/>
          <w:marRight w:val="0"/>
          <w:marTop w:val="0"/>
          <w:marBottom w:val="0"/>
          <w:divBdr>
            <w:top w:val="none" w:sz="0" w:space="0" w:color="auto"/>
            <w:left w:val="none" w:sz="0" w:space="0" w:color="auto"/>
            <w:bottom w:val="none" w:sz="0" w:space="0" w:color="auto"/>
            <w:right w:val="none" w:sz="0" w:space="0" w:color="auto"/>
          </w:divBdr>
        </w:div>
        <w:div w:id="2121755901">
          <w:marLeft w:val="480"/>
          <w:marRight w:val="0"/>
          <w:marTop w:val="0"/>
          <w:marBottom w:val="0"/>
          <w:divBdr>
            <w:top w:val="none" w:sz="0" w:space="0" w:color="auto"/>
            <w:left w:val="none" w:sz="0" w:space="0" w:color="auto"/>
            <w:bottom w:val="none" w:sz="0" w:space="0" w:color="auto"/>
            <w:right w:val="none" w:sz="0" w:space="0" w:color="auto"/>
          </w:divBdr>
        </w:div>
        <w:div w:id="1692104078">
          <w:marLeft w:val="480"/>
          <w:marRight w:val="0"/>
          <w:marTop w:val="0"/>
          <w:marBottom w:val="0"/>
          <w:divBdr>
            <w:top w:val="none" w:sz="0" w:space="0" w:color="auto"/>
            <w:left w:val="none" w:sz="0" w:space="0" w:color="auto"/>
            <w:bottom w:val="none" w:sz="0" w:space="0" w:color="auto"/>
            <w:right w:val="none" w:sz="0" w:space="0" w:color="auto"/>
          </w:divBdr>
        </w:div>
        <w:div w:id="20475267">
          <w:marLeft w:val="480"/>
          <w:marRight w:val="0"/>
          <w:marTop w:val="0"/>
          <w:marBottom w:val="0"/>
          <w:divBdr>
            <w:top w:val="none" w:sz="0" w:space="0" w:color="auto"/>
            <w:left w:val="none" w:sz="0" w:space="0" w:color="auto"/>
            <w:bottom w:val="none" w:sz="0" w:space="0" w:color="auto"/>
            <w:right w:val="none" w:sz="0" w:space="0" w:color="auto"/>
          </w:divBdr>
        </w:div>
        <w:div w:id="1991708576">
          <w:marLeft w:val="480"/>
          <w:marRight w:val="0"/>
          <w:marTop w:val="0"/>
          <w:marBottom w:val="0"/>
          <w:divBdr>
            <w:top w:val="none" w:sz="0" w:space="0" w:color="auto"/>
            <w:left w:val="none" w:sz="0" w:space="0" w:color="auto"/>
            <w:bottom w:val="none" w:sz="0" w:space="0" w:color="auto"/>
            <w:right w:val="none" w:sz="0" w:space="0" w:color="auto"/>
          </w:divBdr>
        </w:div>
        <w:div w:id="2112582952">
          <w:marLeft w:val="480"/>
          <w:marRight w:val="0"/>
          <w:marTop w:val="0"/>
          <w:marBottom w:val="0"/>
          <w:divBdr>
            <w:top w:val="none" w:sz="0" w:space="0" w:color="auto"/>
            <w:left w:val="none" w:sz="0" w:space="0" w:color="auto"/>
            <w:bottom w:val="none" w:sz="0" w:space="0" w:color="auto"/>
            <w:right w:val="none" w:sz="0" w:space="0" w:color="auto"/>
          </w:divBdr>
        </w:div>
        <w:div w:id="1815444672">
          <w:marLeft w:val="480"/>
          <w:marRight w:val="0"/>
          <w:marTop w:val="0"/>
          <w:marBottom w:val="0"/>
          <w:divBdr>
            <w:top w:val="none" w:sz="0" w:space="0" w:color="auto"/>
            <w:left w:val="none" w:sz="0" w:space="0" w:color="auto"/>
            <w:bottom w:val="none" w:sz="0" w:space="0" w:color="auto"/>
            <w:right w:val="none" w:sz="0" w:space="0" w:color="auto"/>
          </w:divBdr>
        </w:div>
        <w:div w:id="1649242954">
          <w:marLeft w:val="480"/>
          <w:marRight w:val="0"/>
          <w:marTop w:val="0"/>
          <w:marBottom w:val="0"/>
          <w:divBdr>
            <w:top w:val="none" w:sz="0" w:space="0" w:color="auto"/>
            <w:left w:val="none" w:sz="0" w:space="0" w:color="auto"/>
            <w:bottom w:val="none" w:sz="0" w:space="0" w:color="auto"/>
            <w:right w:val="none" w:sz="0" w:space="0" w:color="auto"/>
          </w:divBdr>
        </w:div>
        <w:div w:id="1448039781">
          <w:marLeft w:val="480"/>
          <w:marRight w:val="0"/>
          <w:marTop w:val="0"/>
          <w:marBottom w:val="0"/>
          <w:divBdr>
            <w:top w:val="none" w:sz="0" w:space="0" w:color="auto"/>
            <w:left w:val="none" w:sz="0" w:space="0" w:color="auto"/>
            <w:bottom w:val="none" w:sz="0" w:space="0" w:color="auto"/>
            <w:right w:val="none" w:sz="0" w:space="0" w:color="auto"/>
          </w:divBdr>
        </w:div>
        <w:div w:id="1851992696">
          <w:marLeft w:val="480"/>
          <w:marRight w:val="0"/>
          <w:marTop w:val="0"/>
          <w:marBottom w:val="0"/>
          <w:divBdr>
            <w:top w:val="none" w:sz="0" w:space="0" w:color="auto"/>
            <w:left w:val="none" w:sz="0" w:space="0" w:color="auto"/>
            <w:bottom w:val="none" w:sz="0" w:space="0" w:color="auto"/>
            <w:right w:val="none" w:sz="0" w:space="0" w:color="auto"/>
          </w:divBdr>
        </w:div>
        <w:div w:id="1725521604">
          <w:marLeft w:val="480"/>
          <w:marRight w:val="0"/>
          <w:marTop w:val="0"/>
          <w:marBottom w:val="0"/>
          <w:divBdr>
            <w:top w:val="none" w:sz="0" w:space="0" w:color="auto"/>
            <w:left w:val="none" w:sz="0" w:space="0" w:color="auto"/>
            <w:bottom w:val="none" w:sz="0" w:space="0" w:color="auto"/>
            <w:right w:val="none" w:sz="0" w:space="0" w:color="auto"/>
          </w:divBdr>
        </w:div>
        <w:div w:id="305742999">
          <w:marLeft w:val="480"/>
          <w:marRight w:val="0"/>
          <w:marTop w:val="0"/>
          <w:marBottom w:val="0"/>
          <w:divBdr>
            <w:top w:val="none" w:sz="0" w:space="0" w:color="auto"/>
            <w:left w:val="none" w:sz="0" w:space="0" w:color="auto"/>
            <w:bottom w:val="none" w:sz="0" w:space="0" w:color="auto"/>
            <w:right w:val="none" w:sz="0" w:space="0" w:color="auto"/>
          </w:divBdr>
        </w:div>
        <w:div w:id="1871674843">
          <w:marLeft w:val="480"/>
          <w:marRight w:val="0"/>
          <w:marTop w:val="0"/>
          <w:marBottom w:val="0"/>
          <w:divBdr>
            <w:top w:val="none" w:sz="0" w:space="0" w:color="auto"/>
            <w:left w:val="none" w:sz="0" w:space="0" w:color="auto"/>
            <w:bottom w:val="none" w:sz="0" w:space="0" w:color="auto"/>
            <w:right w:val="none" w:sz="0" w:space="0" w:color="auto"/>
          </w:divBdr>
        </w:div>
        <w:div w:id="892886762">
          <w:marLeft w:val="480"/>
          <w:marRight w:val="0"/>
          <w:marTop w:val="0"/>
          <w:marBottom w:val="0"/>
          <w:divBdr>
            <w:top w:val="none" w:sz="0" w:space="0" w:color="auto"/>
            <w:left w:val="none" w:sz="0" w:space="0" w:color="auto"/>
            <w:bottom w:val="none" w:sz="0" w:space="0" w:color="auto"/>
            <w:right w:val="none" w:sz="0" w:space="0" w:color="auto"/>
          </w:divBdr>
        </w:div>
        <w:div w:id="1593707379">
          <w:marLeft w:val="480"/>
          <w:marRight w:val="0"/>
          <w:marTop w:val="0"/>
          <w:marBottom w:val="0"/>
          <w:divBdr>
            <w:top w:val="none" w:sz="0" w:space="0" w:color="auto"/>
            <w:left w:val="none" w:sz="0" w:space="0" w:color="auto"/>
            <w:bottom w:val="none" w:sz="0" w:space="0" w:color="auto"/>
            <w:right w:val="none" w:sz="0" w:space="0" w:color="auto"/>
          </w:divBdr>
        </w:div>
        <w:div w:id="1118068291">
          <w:marLeft w:val="480"/>
          <w:marRight w:val="0"/>
          <w:marTop w:val="0"/>
          <w:marBottom w:val="0"/>
          <w:divBdr>
            <w:top w:val="none" w:sz="0" w:space="0" w:color="auto"/>
            <w:left w:val="none" w:sz="0" w:space="0" w:color="auto"/>
            <w:bottom w:val="none" w:sz="0" w:space="0" w:color="auto"/>
            <w:right w:val="none" w:sz="0" w:space="0" w:color="auto"/>
          </w:divBdr>
        </w:div>
        <w:div w:id="129832377">
          <w:marLeft w:val="480"/>
          <w:marRight w:val="0"/>
          <w:marTop w:val="0"/>
          <w:marBottom w:val="0"/>
          <w:divBdr>
            <w:top w:val="none" w:sz="0" w:space="0" w:color="auto"/>
            <w:left w:val="none" w:sz="0" w:space="0" w:color="auto"/>
            <w:bottom w:val="none" w:sz="0" w:space="0" w:color="auto"/>
            <w:right w:val="none" w:sz="0" w:space="0" w:color="auto"/>
          </w:divBdr>
        </w:div>
        <w:div w:id="1256547941">
          <w:marLeft w:val="480"/>
          <w:marRight w:val="0"/>
          <w:marTop w:val="0"/>
          <w:marBottom w:val="0"/>
          <w:divBdr>
            <w:top w:val="none" w:sz="0" w:space="0" w:color="auto"/>
            <w:left w:val="none" w:sz="0" w:space="0" w:color="auto"/>
            <w:bottom w:val="none" w:sz="0" w:space="0" w:color="auto"/>
            <w:right w:val="none" w:sz="0" w:space="0" w:color="auto"/>
          </w:divBdr>
        </w:div>
        <w:div w:id="1057245639">
          <w:marLeft w:val="480"/>
          <w:marRight w:val="0"/>
          <w:marTop w:val="0"/>
          <w:marBottom w:val="0"/>
          <w:divBdr>
            <w:top w:val="none" w:sz="0" w:space="0" w:color="auto"/>
            <w:left w:val="none" w:sz="0" w:space="0" w:color="auto"/>
            <w:bottom w:val="none" w:sz="0" w:space="0" w:color="auto"/>
            <w:right w:val="none" w:sz="0" w:space="0" w:color="auto"/>
          </w:divBdr>
        </w:div>
        <w:div w:id="1863474530">
          <w:marLeft w:val="480"/>
          <w:marRight w:val="0"/>
          <w:marTop w:val="0"/>
          <w:marBottom w:val="0"/>
          <w:divBdr>
            <w:top w:val="none" w:sz="0" w:space="0" w:color="auto"/>
            <w:left w:val="none" w:sz="0" w:space="0" w:color="auto"/>
            <w:bottom w:val="none" w:sz="0" w:space="0" w:color="auto"/>
            <w:right w:val="none" w:sz="0" w:space="0" w:color="auto"/>
          </w:divBdr>
        </w:div>
        <w:div w:id="1097405805">
          <w:marLeft w:val="480"/>
          <w:marRight w:val="0"/>
          <w:marTop w:val="0"/>
          <w:marBottom w:val="0"/>
          <w:divBdr>
            <w:top w:val="none" w:sz="0" w:space="0" w:color="auto"/>
            <w:left w:val="none" w:sz="0" w:space="0" w:color="auto"/>
            <w:bottom w:val="none" w:sz="0" w:space="0" w:color="auto"/>
            <w:right w:val="none" w:sz="0" w:space="0" w:color="auto"/>
          </w:divBdr>
        </w:div>
        <w:div w:id="610630753">
          <w:marLeft w:val="480"/>
          <w:marRight w:val="0"/>
          <w:marTop w:val="0"/>
          <w:marBottom w:val="0"/>
          <w:divBdr>
            <w:top w:val="none" w:sz="0" w:space="0" w:color="auto"/>
            <w:left w:val="none" w:sz="0" w:space="0" w:color="auto"/>
            <w:bottom w:val="none" w:sz="0" w:space="0" w:color="auto"/>
            <w:right w:val="none" w:sz="0" w:space="0" w:color="auto"/>
          </w:divBdr>
        </w:div>
        <w:div w:id="1247039364">
          <w:marLeft w:val="480"/>
          <w:marRight w:val="0"/>
          <w:marTop w:val="0"/>
          <w:marBottom w:val="0"/>
          <w:divBdr>
            <w:top w:val="none" w:sz="0" w:space="0" w:color="auto"/>
            <w:left w:val="none" w:sz="0" w:space="0" w:color="auto"/>
            <w:bottom w:val="none" w:sz="0" w:space="0" w:color="auto"/>
            <w:right w:val="none" w:sz="0" w:space="0" w:color="auto"/>
          </w:divBdr>
        </w:div>
        <w:div w:id="407658452">
          <w:marLeft w:val="480"/>
          <w:marRight w:val="0"/>
          <w:marTop w:val="0"/>
          <w:marBottom w:val="0"/>
          <w:divBdr>
            <w:top w:val="none" w:sz="0" w:space="0" w:color="auto"/>
            <w:left w:val="none" w:sz="0" w:space="0" w:color="auto"/>
            <w:bottom w:val="none" w:sz="0" w:space="0" w:color="auto"/>
            <w:right w:val="none" w:sz="0" w:space="0" w:color="auto"/>
          </w:divBdr>
        </w:div>
        <w:div w:id="1985499933">
          <w:marLeft w:val="480"/>
          <w:marRight w:val="0"/>
          <w:marTop w:val="0"/>
          <w:marBottom w:val="0"/>
          <w:divBdr>
            <w:top w:val="none" w:sz="0" w:space="0" w:color="auto"/>
            <w:left w:val="none" w:sz="0" w:space="0" w:color="auto"/>
            <w:bottom w:val="none" w:sz="0" w:space="0" w:color="auto"/>
            <w:right w:val="none" w:sz="0" w:space="0" w:color="auto"/>
          </w:divBdr>
        </w:div>
        <w:div w:id="1491481661">
          <w:marLeft w:val="480"/>
          <w:marRight w:val="0"/>
          <w:marTop w:val="0"/>
          <w:marBottom w:val="0"/>
          <w:divBdr>
            <w:top w:val="none" w:sz="0" w:space="0" w:color="auto"/>
            <w:left w:val="none" w:sz="0" w:space="0" w:color="auto"/>
            <w:bottom w:val="none" w:sz="0" w:space="0" w:color="auto"/>
            <w:right w:val="none" w:sz="0" w:space="0" w:color="auto"/>
          </w:divBdr>
        </w:div>
        <w:div w:id="1138718125">
          <w:marLeft w:val="480"/>
          <w:marRight w:val="0"/>
          <w:marTop w:val="0"/>
          <w:marBottom w:val="0"/>
          <w:divBdr>
            <w:top w:val="none" w:sz="0" w:space="0" w:color="auto"/>
            <w:left w:val="none" w:sz="0" w:space="0" w:color="auto"/>
            <w:bottom w:val="none" w:sz="0" w:space="0" w:color="auto"/>
            <w:right w:val="none" w:sz="0" w:space="0" w:color="auto"/>
          </w:divBdr>
        </w:div>
        <w:div w:id="46220392">
          <w:marLeft w:val="480"/>
          <w:marRight w:val="0"/>
          <w:marTop w:val="0"/>
          <w:marBottom w:val="0"/>
          <w:divBdr>
            <w:top w:val="none" w:sz="0" w:space="0" w:color="auto"/>
            <w:left w:val="none" w:sz="0" w:space="0" w:color="auto"/>
            <w:bottom w:val="none" w:sz="0" w:space="0" w:color="auto"/>
            <w:right w:val="none" w:sz="0" w:space="0" w:color="auto"/>
          </w:divBdr>
        </w:div>
        <w:div w:id="135488846">
          <w:marLeft w:val="480"/>
          <w:marRight w:val="0"/>
          <w:marTop w:val="0"/>
          <w:marBottom w:val="0"/>
          <w:divBdr>
            <w:top w:val="none" w:sz="0" w:space="0" w:color="auto"/>
            <w:left w:val="none" w:sz="0" w:space="0" w:color="auto"/>
            <w:bottom w:val="none" w:sz="0" w:space="0" w:color="auto"/>
            <w:right w:val="none" w:sz="0" w:space="0" w:color="auto"/>
          </w:divBdr>
        </w:div>
        <w:div w:id="2037654846">
          <w:marLeft w:val="480"/>
          <w:marRight w:val="0"/>
          <w:marTop w:val="0"/>
          <w:marBottom w:val="0"/>
          <w:divBdr>
            <w:top w:val="none" w:sz="0" w:space="0" w:color="auto"/>
            <w:left w:val="none" w:sz="0" w:space="0" w:color="auto"/>
            <w:bottom w:val="none" w:sz="0" w:space="0" w:color="auto"/>
            <w:right w:val="none" w:sz="0" w:space="0" w:color="auto"/>
          </w:divBdr>
        </w:div>
        <w:div w:id="1533300550">
          <w:marLeft w:val="480"/>
          <w:marRight w:val="0"/>
          <w:marTop w:val="0"/>
          <w:marBottom w:val="0"/>
          <w:divBdr>
            <w:top w:val="none" w:sz="0" w:space="0" w:color="auto"/>
            <w:left w:val="none" w:sz="0" w:space="0" w:color="auto"/>
            <w:bottom w:val="none" w:sz="0" w:space="0" w:color="auto"/>
            <w:right w:val="none" w:sz="0" w:space="0" w:color="auto"/>
          </w:divBdr>
        </w:div>
        <w:div w:id="392394051">
          <w:marLeft w:val="480"/>
          <w:marRight w:val="0"/>
          <w:marTop w:val="0"/>
          <w:marBottom w:val="0"/>
          <w:divBdr>
            <w:top w:val="none" w:sz="0" w:space="0" w:color="auto"/>
            <w:left w:val="none" w:sz="0" w:space="0" w:color="auto"/>
            <w:bottom w:val="none" w:sz="0" w:space="0" w:color="auto"/>
            <w:right w:val="none" w:sz="0" w:space="0" w:color="auto"/>
          </w:divBdr>
        </w:div>
        <w:div w:id="985009964">
          <w:marLeft w:val="480"/>
          <w:marRight w:val="0"/>
          <w:marTop w:val="0"/>
          <w:marBottom w:val="0"/>
          <w:divBdr>
            <w:top w:val="none" w:sz="0" w:space="0" w:color="auto"/>
            <w:left w:val="none" w:sz="0" w:space="0" w:color="auto"/>
            <w:bottom w:val="none" w:sz="0" w:space="0" w:color="auto"/>
            <w:right w:val="none" w:sz="0" w:space="0" w:color="auto"/>
          </w:divBdr>
        </w:div>
        <w:div w:id="425270960">
          <w:marLeft w:val="480"/>
          <w:marRight w:val="0"/>
          <w:marTop w:val="0"/>
          <w:marBottom w:val="0"/>
          <w:divBdr>
            <w:top w:val="none" w:sz="0" w:space="0" w:color="auto"/>
            <w:left w:val="none" w:sz="0" w:space="0" w:color="auto"/>
            <w:bottom w:val="none" w:sz="0" w:space="0" w:color="auto"/>
            <w:right w:val="none" w:sz="0" w:space="0" w:color="auto"/>
          </w:divBdr>
        </w:div>
        <w:div w:id="1006132346">
          <w:marLeft w:val="480"/>
          <w:marRight w:val="0"/>
          <w:marTop w:val="0"/>
          <w:marBottom w:val="0"/>
          <w:divBdr>
            <w:top w:val="none" w:sz="0" w:space="0" w:color="auto"/>
            <w:left w:val="none" w:sz="0" w:space="0" w:color="auto"/>
            <w:bottom w:val="none" w:sz="0" w:space="0" w:color="auto"/>
            <w:right w:val="none" w:sz="0" w:space="0" w:color="auto"/>
          </w:divBdr>
        </w:div>
        <w:div w:id="689381406">
          <w:marLeft w:val="480"/>
          <w:marRight w:val="0"/>
          <w:marTop w:val="0"/>
          <w:marBottom w:val="0"/>
          <w:divBdr>
            <w:top w:val="none" w:sz="0" w:space="0" w:color="auto"/>
            <w:left w:val="none" w:sz="0" w:space="0" w:color="auto"/>
            <w:bottom w:val="none" w:sz="0" w:space="0" w:color="auto"/>
            <w:right w:val="none" w:sz="0" w:space="0" w:color="auto"/>
          </w:divBdr>
        </w:div>
      </w:divsChild>
    </w:div>
    <w:div w:id="1661037210">
      <w:bodyDiv w:val="1"/>
      <w:marLeft w:val="0"/>
      <w:marRight w:val="0"/>
      <w:marTop w:val="0"/>
      <w:marBottom w:val="0"/>
      <w:divBdr>
        <w:top w:val="none" w:sz="0" w:space="0" w:color="auto"/>
        <w:left w:val="none" w:sz="0" w:space="0" w:color="auto"/>
        <w:bottom w:val="none" w:sz="0" w:space="0" w:color="auto"/>
        <w:right w:val="none" w:sz="0" w:space="0" w:color="auto"/>
      </w:divBdr>
    </w:div>
    <w:div w:id="1661805260">
      <w:bodyDiv w:val="1"/>
      <w:marLeft w:val="0"/>
      <w:marRight w:val="0"/>
      <w:marTop w:val="0"/>
      <w:marBottom w:val="0"/>
      <w:divBdr>
        <w:top w:val="none" w:sz="0" w:space="0" w:color="auto"/>
        <w:left w:val="none" w:sz="0" w:space="0" w:color="auto"/>
        <w:bottom w:val="none" w:sz="0" w:space="0" w:color="auto"/>
        <w:right w:val="none" w:sz="0" w:space="0" w:color="auto"/>
      </w:divBdr>
    </w:div>
    <w:div w:id="1662657213">
      <w:bodyDiv w:val="1"/>
      <w:marLeft w:val="0"/>
      <w:marRight w:val="0"/>
      <w:marTop w:val="0"/>
      <w:marBottom w:val="0"/>
      <w:divBdr>
        <w:top w:val="none" w:sz="0" w:space="0" w:color="auto"/>
        <w:left w:val="none" w:sz="0" w:space="0" w:color="auto"/>
        <w:bottom w:val="none" w:sz="0" w:space="0" w:color="auto"/>
        <w:right w:val="none" w:sz="0" w:space="0" w:color="auto"/>
      </w:divBdr>
    </w:div>
    <w:div w:id="1662811469">
      <w:bodyDiv w:val="1"/>
      <w:marLeft w:val="0"/>
      <w:marRight w:val="0"/>
      <w:marTop w:val="0"/>
      <w:marBottom w:val="0"/>
      <w:divBdr>
        <w:top w:val="none" w:sz="0" w:space="0" w:color="auto"/>
        <w:left w:val="none" w:sz="0" w:space="0" w:color="auto"/>
        <w:bottom w:val="none" w:sz="0" w:space="0" w:color="auto"/>
        <w:right w:val="none" w:sz="0" w:space="0" w:color="auto"/>
      </w:divBdr>
    </w:div>
    <w:div w:id="1664777160">
      <w:bodyDiv w:val="1"/>
      <w:marLeft w:val="0"/>
      <w:marRight w:val="0"/>
      <w:marTop w:val="0"/>
      <w:marBottom w:val="0"/>
      <w:divBdr>
        <w:top w:val="none" w:sz="0" w:space="0" w:color="auto"/>
        <w:left w:val="none" w:sz="0" w:space="0" w:color="auto"/>
        <w:bottom w:val="none" w:sz="0" w:space="0" w:color="auto"/>
        <w:right w:val="none" w:sz="0" w:space="0" w:color="auto"/>
      </w:divBdr>
    </w:div>
    <w:div w:id="1667585057">
      <w:bodyDiv w:val="1"/>
      <w:marLeft w:val="0"/>
      <w:marRight w:val="0"/>
      <w:marTop w:val="0"/>
      <w:marBottom w:val="0"/>
      <w:divBdr>
        <w:top w:val="none" w:sz="0" w:space="0" w:color="auto"/>
        <w:left w:val="none" w:sz="0" w:space="0" w:color="auto"/>
        <w:bottom w:val="none" w:sz="0" w:space="0" w:color="auto"/>
        <w:right w:val="none" w:sz="0" w:space="0" w:color="auto"/>
      </w:divBdr>
    </w:div>
    <w:div w:id="1667975751">
      <w:bodyDiv w:val="1"/>
      <w:marLeft w:val="0"/>
      <w:marRight w:val="0"/>
      <w:marTop w:val="0"/>
      <w:marBottom w:val="0"/>
      <w:divBdr>
        <w:top w:val="none" w:sz="0" w:space="0" w:color="auto"/>
        <w:left w:val="none" w:sz="0" w:space="0" w:color="auto"/>
        <w:bottom w:val="none" w:sz="0" w:space="0" w:color="auto"/>
        <w:right w:val="none" w:sz="0" w:space="0" w:color="auto"/>
      </w:divBdr>
    </w:div>
    <w:div w:id="1670711182">
      <w:bodyDiv w:val="1"/>
      <w:marLeft w:val="0"/>
      <w:marRight w:val="0"/>
      <w:marTop w:val="0"/>
      <w:marBottom w:val="0"/>
      <w:divBdr>
        <w:top w:val="none" w:sz="0" w:space="0" w:color="auto"/>
        <w:left w:val="none" w:sz="0" w:space="0" w:color="auto"/>
        <w:bottom w:val="none" w:sz="0" w:space="0" w:color="auto"/>
        <w:right w:val="none" w:sz="0" w:space="0" w:color="auto"/>
      </w:divBdr>
    </w:div>
    <w:div w:id="1672954470">
      <w:bodyDiv w:val="1"/>
      <w:marLeft w:val="0"/>
      <w:marRight w:val="0"/>
      <w:marTop w:val="0"/>
      <w:marBottom w:val="0"/>
      <w:divBdr>
        <w:top w:val="none" w:sz="0" w:space="0" w:color="auto"/>
        <w:left w:val="none" w:sz="0" w:space="0" w:color="auto"/>
        <w:bottom w:val="none" w:sz="0" w:space="0" w:color="auto"/>
        <w:right w:val="none" w:sz="0" w:space="0" w:color="auto"/>
      </w:divBdr>
    </w:div>
    <w:div w:id="1673336102">
      <w:bodyDiv w:val="1"/>
      <w:marLeft w:val="0"/>
      <w:marRight w:val="0"/>
      <w:marTop w:val="0"/>
      <w:marBottom w:val="0"/>
      <w:divBdr>
        <w:top w:val="none" w:sz="0" w:space="0" w:color="auto"/>
        <w:left w:val="none" w:sz="0" w:space="0" w:color="auto"/>
        <w:bottom w:val="none" w:sz="0" w:space="0" w:color="auto"/>
        <w:right w:val="none" w:sz="0" w:space="0" w:color="auto"/>
      </w:divBdr>
    </w:div>
    <w:div w:id="1673725582">
      <w:bodyDiv w:val="1"/>
      <w:marLeft w:val="0"/>
      <w:marRight w:val="0"/>
      <w:marTop w:val="0"/>
      <w:marBottom w:val="0"/>
      <w:divBdr>
        <w:top w:val="none" w:sz="0" w:space="0" w:color="auto"/>
        <w:left w:val="none" w:sz="0" w:space="0" w:color="auto"/>
        <w:bottom w:val="none" w:sz="0" w:space="0" w:color="auto"/>
        <w:right w:val="none" w:sz="0" w:space="0" w:color="auto"/>
      </w:divBdr>
    </w:div>
    <w:div w:id="1681590242">
      <w:bodyDiv w:val="1"/>
      <w:marLeft w:val="0"/>
      <w:marRight w:val="0"/>
      <w:marTop w:val="0"/>
      <w:marBottom w:val="0"/>
      <w:divBdr>
        <w:top w:val="none" w:sz="0" w:space="0" w:color="auto"/>
        <w:left w:val="none" w:sz="0" w:space="0" w:color="auto"/>
        <w:bottom w:val="none" w:sz="0" w:space="0" w:color="auto"/>
        <w:right w:val="none" w:sz="0" w:space="0" w:color="auto"/>
      </w:divBdr>
    </w:div>
    <w:div w:id="1682121135">
      <w:bodyDiv w:val="1"/>
      <w:marLeft w:val="0"/>
      <w:marRight w:val="0"/>
      <w:marTop w:val="0"/>
      <w:marBottom w:val="0"/>
      <w:divBdr>
        <w:top w:val="none" w:sz="0" w:space="0" w:color="auto"/>
        <w:left w:val="none" w:sz="0" w:space="0" w:color="auto"/>
        <w:bottom w:val="none" w:sz="0" w:space="0" w:color="auto"/>
        <w:right w:val="none" w:sz="0" w:space="0" w:color="auto"/>
      </w:divBdr>
    </w:div>
    <w:div w:id="1685590485">
      <w:bodyDiv w:val="1"/>
      <w:marLeft w:val="0"/>
      <w:marRight w:val="0"/>
      <w:marTop w:val="0"/>
      <w:marBottom w:val="0"/>
      <w:divBdr>
        <w:top w:val="none" w:sz="0" w:space="0" w:color="auto"/>
        <w:left w:val="none" w:sz="0" w:space="0" w:color="auto"/>
        <w:bottom w:val="none" w:sz="0" w:space="0" w:color="auto"/>
        <w:right w:val="none" w:sz="0" w:space="0" w:color="auto"/>
      </w:divBdr>
    </w:div>
    <w:div w:id="1686983487">
      <w:bodyDiv w:val="1"/>
      <w:marLeft w:val="0"/>
      <w:marRight w:val="0"/>
      <w:marTop w:val="0"/>
      <w:marBottom w:val="0"/>
      <w:divBdr>
        <w:top w:val="none" w:sz="0" w:space="0" w:color="auto"/>
        <w:left w:val="none" w:sz="0" w:space="0" w:color="auto"/>
        <w:bottom w:val="none" w:sz="0" w:space="0" w:color="auto"/>
        <w:right w:val="none" w:sz="0" w:space="0" w:color="auto"/>
      </w:divBdr>
    </w:div>
    <w:div w:id="1687513627">
      <w:bodyDiv w:val="1"/>
      <w:marLeft w:val="0"/>
      <w:marRight w:val="0"/>
      <w:marTop w:val="0"/>
      <w:marBottom w:val="0"/>
      <w:divBdr>
        <w:top w:val="none" w:sz="0" w:space="0" w:color="auto"/>
        <w:left w:val="none" w:sz="0" w:space="0" w:color="auto"/>
        <w:bottom w:val="none" w:sz="0" w:space="0" w:color="auto"/>
        <w:right w:val="none" w:sz="0" w:space="0" w:color="auto"/>
      </w:divBdr>
    </w:div>
    <w:div w:id="1688288781">
      <w:bodyDiv w:val="1"/>
      <w:marLeft w:val="0"/>
      <w:marRight w:val="0"/>
      <w:marTop w:val="0"/>
      <w:marBottom w:val="0"/>
      <w:divBdr>
        <w:top w:val="none" w:sz="0" w:space="0" w:color="auto"/>
        <w:left w:val="none" w:sz="0" w:space="0" w:color="auto"/>
        <w:bottom w:val="none" w:sz="0" w:space="0" w:color="auto"/>
        <w:right w:val="none" w:sz="0" w:space="0" w:color="auto"/>
      </w:divBdr>
    </w:div>
    <w:div w:id="1688747728">
      <w:bodyDiv w:val="1"/>
      <w:marLeft w:val="0"/>
      <w:marRight w:val="0"/>
      <w:marTop w:val="0"/>
      <w:marBottom w:val="0"/>
      <w:divBdr>
        <w:top w:val="none" w:sz="0" w:space="0" w:color="auto"/>
        <w:left w:val="none" w:sz="0" w:space="0" w:color="auto"/>
        <w:bottom w:val="none" w:sz="0" w:space="0" w:color="auto"/>
        <w:right w:val="none" w:sz="0" w:space="0" w:color="auto"/>
      </w:divBdr>
    </w:div>
    <w:div w:id="1690255841">
      <w:bodyDiv w:val="1"/>
      <w:marLeft w:val="0"/>
      <w:marRight w:val="0"/>
      <w:marTop w:val="0"/>
      <w:marBottom w:val="0"/>
      <w:divBdr>
        <w:top w:val="none" w:sz="0" w:space="0" w:color="auto"/>
        <w:left w:val="none" w:sz="0" w:space="0" w:color="auto"/>
        <w:bottom w:val="none" w:sz="0" w:space="0" w:color="auto"/>
        <w:right w:val="none" w:sz="0" w:space="0" w:color="auto"/>
      </w:divBdr>
    </w:div>
    <w:div w:id="1694844908">
      <w:bodyDiv w:val="1"/>
      <w:marLeft w:val="0"/>
      <w:marRight w:val="0"/>
      <w:marTop w:val="0"/>
      <w:marBottom w:val="0"/>
      <w:divBdr>
        <w:top w:val="none" w:sz="0" w:space="0" w:color="auto"/>
        <w:left w:val="none" w:sz="0" w:space="0" w:color="auto"/>
        <w:bottom w:val="none" w:sz="0" w:space="0" w:color="auto"/>
        <w:right w:val="none" w:sz="0" w:space="0" w:color="auto"/>
      </w:divBdr>
    </w:div>
    <w:div w:id="1695110231">
      <w:bodyDiv w:val="1"/>
      <w:marLeft w:val="0"/>
      <w:marRight w:val="0"/>
      <w:marTop w:val="0"/>
      <w:marBottom w:val="0"/>
      <w:divBdr>
        <w:top w:val="none" w:sz="0" w:space="0" w:color="auto"/>
        <w:left w:val="none" w:sz="0" w:space="0" w:color="auto"/>
        <w:bottom w:val="none" w:sz="0" w:space="0" w:color="auto"/>
        <w:right w:val="none" w:sz="0" w:space="0" w:color="auto"/>
      </w:divBdr>
    </w:div>
    <w:div w:id="1698458104">
      <w:bodyDiv w:val="1"/>
      <w:marLeft w:val="0"/>
      <w:marRight w:val="0"/>
      <w:marTop w:val="0"/>
      <w:marBottom w:val="0"/>
      <w:divBdr>
        <w:top w:val="none" w:sz="0" w:space="0" w:color="auto"/>
        <w:left w:val="none" w:sz="0" w:space="0" w:color="auto"/>
        <w:bottom w:val="none" w:sz="0" w:space="0" w:color="auto"/>
        <w:right w:val="none" w:sz="0" w:space="0" w:color="auto"/>
      </w:divBdr>
    </w:div>
    <w:div w:id="1699309729">
      <w:bodyDiv w:val="1"/>
      <w:marLeft w:val="0"/>
      <w:marRight w:val="0"/>
      <w:marTop w:val="0"/>
      <w:marBottom w:val="0"/>
      <w:divBdr>
        <w:top w:val="none" w:sz="0" w:space="0" w:color="auto"/>
        <w:left w:val="none" w:sz="0" w:space="0" w:color="auto"/>
        <w:bottom w:val="none" w:sz="0" w:space="0" w:color="auto"/>
        <w:right w:val="none" w:sz="0" w:space="0" w:color="auto"/>
      </w:divBdr>
      <w:divsChild>
        <w:div w:id="1057240734">
          <w:marLeft w:val="480"/>
          <w:marRight w:val="0"/>
          <w:marTop w:val="0"/>
          <w:marBottom w:val="0"/>
          <w:divBdr>
            <w:top w:val="none" w:sz="0" w:space="0" w:color="auto"/>
            <w:left w:val="none" w:sz="0" w:space="0" w:color="auto"/>
            <w:bottom w:val="none" w:sz="0" w:space="0" w:color="auto"/>
            <w:right w:val="none" w:sz="0" w:space="0" w:color="auto"/>
          </w:divBdr>
        </w:div>
        <w:div w:id="1174806725">
          <w:marLeft w:val="480"/>
          <w:marRight w:val="0"/>
          <w:marTop w:val="0"/>
          <w:marBottom w:val="0"/>
          <w:divBdr>
            <w:top w:val="none" w:sz="0" w:space="0" w:color="auto"/>
            <w:left w:val="none" w:sz="0" w:space="0" w:color="auto"/>
            <w:bottom w:val="none" w:sz="0" w:space="0" w:color="auto"/>
            <w:right w:val="none" w:sz="0" w:space="0" w:color="auto"/>
          </w:divBdr>
        </w:div>
        <w:div w:id="847476730">
          <w:marLeft w:val="480"/>
          <w:marRight w:val="0"/>
          <w:marTop w:val="0"/>
          <w:marBottom w:val="0"/>
          <w:divBdr>
            <w:top w:val="none" w:sz="0" w:space="0" w:color="auto"/>
            <w:left w:val="none" w:sz="0" w:space="0" w:color="auto"/>
            <w:bottom w:val="none" w:sz="0" w:space="0" w:color="auto"/>
            <w:right w:val="none" w:sz="0" w:space="0" w:color="auto"/>
          </w:divBdr>
        </w:div>
        <w:div w:id="684936759">
          <w:marLeft w:val="480"/>
          <w:marRight w:val="0"/>
          <w:marTop w:val="0"/>
          <w:marBottom w:val="0"/>
          <w:divBdr>
            <w:top w:val="none" w:sz="0" w:space="0" w:color="auto"/>
            <w:left w:val="none" w:sz="0" w:space="0" w:color="auto"/>
            <w:bottom w:val="none" w:sz="0" w:space="0" w:color="auto"/>
            <w:right w:val="none" w:sz="0" w:space="0" w:color="auto"/>
          </w:divBdr>
        </w:div>
        <w:div w:id="1491673760">
          <w:marLeft w:val="480"/>
          <w:marRight w:val="0"/>
          <w:marTop w:val="0"/>
          <w:marBottom w:val="0"/>
          <w:divBdr>
            <w:top w:val="none" w:sz="0" w:space="0" w:color="auto"/>
            <w:left w:val="none" w:sz="0" w:space="0" w:color="auto"/>
            <w:bottom w:val="none" w:sz="0" w:space="0" w:color="auto"/>
            <w:right w:val="none" w:sz="0" w:space="0" w:color="auto"/>
          </w:divBdr>
        </w:div>
        <w:div w:id="1712337974">
          <w:marLeft w:val="480"/>
          <w:marRight w:val="0"/>
          <w:marTop w:val="0"/>
          <w:marBottom w:val="0"/>
          <w:divBdr>
            <w:top w:val="none" w:sz="0" w:space="0" w:color="auto"/>
            <w:left w:val="none" w:sz="0" w:space="0" w:color="auto"/>
            <w:bottom w:val="none" w:sz="0" w:space="0" w:color="auto"/>
            <w:right w:val="none" w:sz="0" w:space="0" w:color="auto"/>
          </w:divBdr>
        </w:div>
        <w:div w:id="1012342774">
          <w:marLeft w:val="480"/>
          <w:marRight w:val="0"/>
          <w:marTop w:val="0"/>
          <w:marBottom w:val="0"/>
          <w:divBdr>
            <w:top w:val="none" w:sz="0" w:space="0" w:color="auto"/>
            <w:left w:val="none" w:sz="0" w:space="0" w:color="auto"/>
            <w:bottom w:val="none" w:sz="0" w:space="0" w:color="auto"/>
            <w:right w:val="none" w:sz="0" w:space="0" w:color="auto"/>
          </w:divBdr>
        </w:div>
        <w:div w:id="1873373604">
          <w:marLeft w:val="480"/>
          <w:marRight w:val="0"/>
          <w:marTop w:val="0"/>
          <w:marBottom w:val="0"/>
          <w:divBdr>
            <w:top w:val="none" w:sz="0" w:space="0" w:color="auto"/>
            <w:left w:val="none" w:sz="0" w:space="0" w:color="auto"/>
            <w:bottom w:val="none" w:sz="0" w:space="0" w:color="auto"/>
            <w:right w:val="none" w:sz="0" w:space="0" w:color="auto"/>
          </w:divBdr>
        </w:div>
        <w:div w:id="181555691">
          <w:marLeft w:val="480"/>
          <w:marRight w:val="0"/>
          <w:marTop w:val="0"/>
          <w:marBottom w:val="0"/>
          <w:divBdr>
            <w:top w:val="none" w:sz="0" w:space="0" w:color="auto"/>
            <w:left w:val="none" w:sz="0" w:space="0" w:color="auto"/>
            <w:bottom w:val="none" w:sz="0" w:space="0" w:color="auto"/>
            <w:right w:val="none" w:sz="0" w:space="0" w:color="auto"/>
          </w:divBdr>
        </w:div>
        <w:div w:id="64912951">
          <w:marLeft w:val="480"/>
          <w:marRight w:val="0"/>
          <w:marTop w:val="0"/>
          <w:marBottom w:val="0"/>
          <w:divBdr>
            <w:top w:val="none" w:sz="0" w:space="0" w:color="auto"/>
            <w:left w:val="none" w:sz="0" w:space="0" w:color="auto"/>
            <w:bottom w:val="none" w:sz="0" w:space="0" w:color="auto"/>
            <w:right w:val="none" w:sz="0" w:space="0" w:color="auto"/>
          </w:divBdr>
        </w:div>
        <w:div w:id="1765766583">
          <w:marLeft w:val="480"/>
          <w:marRight w:val="0"/>
          <w:marTop w:val="0"/>
          <w:marBottom w:val="0"/>
          <w:divBdr>
            <w:top w:val="none" w:sz="0" w:space="0" w:color="auto"/>
            <w:left w:val="none" w:sz="0" w:space="0" w:color="auto"/>
            <w:bottom w:val="none" w:sz="0" w:space="0" w:color="auto"/>
            <w:right w:val="none" w:sz="0" w:space="0" w:color="auto"/>
          </w:divBdr>
        </w:div>
        <w:div w:id="1397162615">
          <w:marLeft w:val="480"/>
          <w:marRight w:val="0"/>
          <w:marTop w:val="0"/>
          <w:marBottom w:val="0"/>
          <w:divBdr>
            <w:top w:val="none" w:sz="0" w:space="0" w:color="auto"/>
            <w:left w:val="none" w:sz="0" w:space="0" w:color="auto"/>
            <w:bottom w:val="none" w:sz="0" w:space="0" w:color="auto"/>
            <w:right w:val="none" w:sz="0" w:space="0" w:color="auto"/>
          </w:divBdr>
        </w:div>
        <w:div w:id="1300381426">
          <w:marLeft w:val="480"/>
          <w:marRight w:val="0"/>
          <w:marTop w:val="0"/>
          <w:marBottom w:val="0"/>
          <w:divBdr>
            <w:top w:val="none" w:sz="0" w:space="0" w:color="auto"/>
            <w:left w:val="none" w:sz="0" w:space="0" w:color="auto"/>
            <w:bottom w:val="none" w:sz="0" w:space="0" w:color="auto"/>
            <w:right w:val="none" w:sz="0" w:space="0" w:color="auto"/>
          </w:divBdr>
        </w:div>
        <w:div w:id="261959664">
          <w:marLeft w:val="480"/>
          <w:marRight w:val="0"/>
          <w:marTop w:val="0"/>
          <w:marBottom w:val="0"/>
          <w:divBdr>
            <w:top w:val="none" w:sz="0" w:space="0" w:color="auto"/>
            <w:left w:val="none" w:sz="0" w:space="0" w:color="auto"/>
            <w:bottom w:val="none" w:sz="0" w:space="0" w:color="auto"/>
            <w:right w:val="none" w:sz="0" w:space="0" w:color="auto"/>
          </w:divBdr>
        </w:div>
        <w:div w:id="1648978201">
          <w:marLeft w:val="480"/>
          <w:marRight w:val="0"/>
          <w:marTop w:val="0"/>
          <w:marBottom w:val="0"/>
          <w:divBdr>
            <w:top w:val="none" w:sz="0" w:space="0" w:color="auto"/>
            <w:left w:val="none" w:sz="0" w:space="0" w:color="auto"/>
            <w:bottom w:val="none" w:sz="0" w:space="0" w:color="auto"/>
            <w:right w:val="none" w:sz="0" w:space="0" w:color="auto"/>
          </w:divBdr>
        </w:div>
        <w:div w:id="205408130">
          <w:marLeft w:val="480"/>
          <w:marRight w:val="0"/>
          <w:marTop w:val="0"/>
          <w:marBottom w:val="0"/>
          <w:divBdr>
            <w:top w:val="none" w:sz="0" w:space="0" w:color="auto"/>
            <w:left w:val="none" w:sz="0" w:space="0" w:color="auto"/>
            <w:bottom w:val="none" w:sz="0" w:space="0" w:color="auto"/>
            <w:right w:val="none" w:sz="0" w:space="0" w:color="auto"/>
          </w:divBdr>
        </w:div>
        <w:div w:id="1390180508">
          <w:marLeft w:val="480"/>
          <w:marRight w:val="0"/>
          <w:marTop w:val="0"/>
          <w:marBottom w:val="0"/>
          <w:divBdr>
            <w:top w:val="none" w:sz="0" w:space="0" w:color="auto"/>
            <w:left w:val="none" w:sz="0" w:space="0" w:color="auto"/>
            <w:bottom w:val="none" w:sz="0" w:space="0" w:color="auto"/>
            <w:right w:val="none" w:sz="0" w:space="0" w:color="auto"/>
          </w:divBdr>
        </w:div>
        <w:div w:id="1611743572">
          <w:marLeft w:val="480"/>
          <w:marRight w:val="0"/>
          <w:marTop w:val="0"/>
          <w:marBottom w:val="0"/>
          <w:divBdr>
            <w:top w:val="none" w:sz="0" w:space="0" w:color="auto"/>
            <w:left w:val="none" w:sz="0" w:space="0" w:color="auto"/>
            <w:bottom w:val="none" w:sz="0" w:space="0" w:color="auto"/>
            <w:right w:val="none" w:sz="0" w:space="0" w:color="auto"/>
          </w:divBdr>
        </w:div>
        <w:div w:id="781924976">
          <w:marLeft w:val="480"/>
          <w:marRight w:val="0"/>
          <w:marTop w:val="0"/>
          <w:marBottom w:val="0"/>
          <w:divBdr>
            <w:top w:val="none" w:sz="0" w:space="0" w:color="auto"/>
            <w:left w:val="none" w:sz="0" w:space="0" w:color="auto"/>
            <w:bottom w:val="none" w:sz="0" w:space="0" w:color="auto"/>
            <w:right w:val="none" w:sz="0" w:space="0" w:color="auto"/>
          </w:divBdr>
        </w:div>
        <w:div w:id="1036272208">
          <w:marLeft w:val="480"/>
          <w:marRight w:val="0"/>
          <w:marTop w:val="0"/>
          <w:marBottom w:val="0"/>
          <w:divBdr>
            <w:top w:val="none" w:sz="0" w:space="0" w:color="auto"/>
            <w:left w:val="none" w:sz="0" w:space="0" w:color="auto"/>
            <w:bottom w:val="none" w:sz="0" w:space="0" w:color="auto"/>
            <w:right w:val="none" w:sz="0" w:space="0" w:color="auto"/>
          </w:divBdr>
        </w:div>
        <w:div w:id="1770272938">
          <w:marLeft w:val="480"/>
          <w:marRight w:val="0"/>
          <w:marTop w:val="0"/>
          <w:marBottom w:val="0"/>
          <w:divBdr>
            <w:top w:val="none" w:sz="0" w:space="0" w:color="auto"/>
            <w:left w:val="none" w:sz="0" w:space="0" w:color="auto"/>
            <w:bottom w:val="none" w:sz="0" w:space="0" w:color="auto"/>
            <w:right w:val="none" w:sz="0" w:space="0" w:color="auto"/>
          </w:divBdr>
        </w:div>
        <w:div w:id="2129351105">
          <w:marLeft w:val="480"/>
          <w:marRight w:val="0"/>
          <w:marTop w:val="0"/>
          <w:marBottom w:val="0"/>
          <w:divBdr>
            <w:top w:val="none" w:sz="0" w:space="0" w:color="auto"/>
            <w:left w:val="none" w:sz="0" w:space="0" w:color="auto"/>
            <w:bottom w:val="none" w:sz="0" w:space="0" w:color="auto"/>
            <w:right w:val="none" w:sz="0" w:space="0" w:color="auto"/>
          </w:divBdr>
        </w:div>
        <w:div w:id="1457407417">
          <w:marLeft w:val="480"/>
          <w:marRight w:val="0"/>
          <w:marTop w:val="0"/>
          <w:marBottom w:val="0"/>
          <w:divBdr>
            <w:top w:val="none" w:sz="0" w:space="0" w:color="auto"/>
            <w:left w:val="none" w:sz="0" w:space="0" w:color="auto"/>
            <w:bottom w:val="none" w:sz="0" w:space="0" w:color="auto"/>
            <w:right w:val="none" w:sz="0" w:space="0" w:color="auto"/>
          </w:divBdr>
        </w:div>
        <w:div w:id="385296201">
          <w:marLeft w:val="480"/>
          <w:marRight w:val="0"/>
          <w:marTop w:val="0"/>
          <w:marBottom w:val="0"/>
          <w:divBdr>
            <w:top w:val="none" w:sz="0" w:space="0" w:color="auto"/>
            <w:left w:val="none" w:sz="0" w:space="0" w:color="auto"/>
            <w:bottom w:val="none" w:sz="0" w:space="0" w:color="auto"/>
            <w:right w:val="none" w:sz="0" w:space="0" w:color="auto"/>
          </w:divBdr>
        </w:div>
        <w:div w:id="1919361458">
          <w:marLeft w:val="480"/>
          <w:marRight w:val="0"/>
          <w:marTop w:val="0"/>
          <w:marBottom w:val="0"/>
          <w:divBdr>
            <w:top w:val="none" w:sz="0" w:space="0" w:color="auto"/>
            <w:left w:val="none" w:sz="0" w:space="0" w:color="auto"/>
            <w:bottom w:val="none" w:sz="0" w:space="0" w:color="auto"/>
            <w:right w:val="none" w:sz="0" w:space="0" w:color="auto"/>
          </w:divBdr>
        </w:div>
        <w:div w:id="769277440">
          <w:marLeft w:val="480"/>
          <w:marRight w:val="0"/>
          <w:marTop w:val="0"/>
          <w:marBottom w:val="0"/>
          <w:divBdr>
            <w:top w:val="none" w:sz="0" w:space="0" w:color="auto"/>
            <w:left w:val="none" w:sz="0" w:space="0" w:color="auto"/>
            <w:bottom w:val="none" w:sz="0" w:space="0" w:color="auto"/>
            <w:right w:val="none" w:sz="0" w:space="0" w:color="auto"/>
          </w:divBdr>
        </w:div>
        <w:div w:id="1076514475">
          <w:marLeft w:val="480"/>
          <w:marRight w:val="0"/>
          <w:marTop w:val="0"/>
          <w:marBottom w:val="0"/>
          <w:divBdr>
            <w:top w:val="none" w:sz="0" w:space="0" w:color="auto"/>
            <w:left w:val="none" w:sz="0" w:space="0" w:color="auto"/>
            <w:bottom w:val="none" w:sz="0" w:space="0" w:color="auto"/>
            <w:right w:val="none" w:sz="0" w:space="0" w:color="auto"/>
          </w:divBdr>
        </w:div>
        <w:div w:id="1456169505">
          <w:marLeft w:val="480"/>
          <w:marRight w:val="0"/>
          <w:marTop w:val="0"/>
          <w:marBottom w:val="0"/>
          <w:divBdr>
            <w:top w:val="none" w:sz="0" w:space="0" w:color="auto"/>
            <w:left w:val="none" w:sz="0" w:space="0" w:color="auto"/>
            <w:bottom w:val="none" w:sz="0" w:space="0" w:color="auto"/>
            <w:right w:val="none" w:sz="0" w:space="0" w:color="auto"/>
          </w:divBdr>
        </w:div>
        <w:div w:id="1665468644">
          <w:marLeft w:val="480"/>
          <w:marRight w:val="0"/>
          <w:marTop w:val="0"/>
          <w:marBottom w:val="0"/>
          <w:divBdr>
            <w:top w:val="none" w:sz="0" w:space="0" w:color="auto"/>
            <w:left w:val="none" w:sz="0" w:space="0" w:color="auto"/>
            <w:bottom w:val="none" w:sz="0" w:space="0" w:color="auto"/>
            <w:right w:val="none" w:sz="0" w:space="0" w:color="auto"/>
          </w:divBdr>
        </w:div>
        <w:div w:id="625745723">
          <w:marLeft w:val="480"/>
          <w:marRight w:val="0"/>
          <w:marTop w:val="0"/>
          <w:marBottom w:val="0"/>
          <w:divBdr>
            <w:top w:val="none" w:sz="0" w:space="0" w:color="auto"/>
            <w:left w:val="none" w:sz="0" w:space="0" w:color="auto"/>
            <w:bottom w:val="none" w:sz="0" w:space="0" w:color="auto"/>
            <w:right w:val="none" w:sz="0" w:space="0" w:color="auto"/>
          </w:divBdr>
        </w:div>
        <w:div w:id="1341473047">
          <w:marLeft w:val="480"/>
          <w:marRight w:val="0"/>
          <w:marTop w:val="0"/>
          <w:marBottom w:val="0"/>
          <w:divBdr>
            <w:top w:val="none" w:sz="0" w:space="0" w:color="auto"/>
            <w:left w:val="none" w:sz="0" w:space="0" w:color="auto"/>
            <w:bottom w:val="none" w:sz="0" w:space="0" w:color="auto"/>
            <w:right w:val="none" w:sz="0" w:space="0" w:color="auto"/>
          </w:divBdr>
        </w:div>
        <w:div w:id="1461222763">
          <w:marLeft w:val="480"/>
          <w:marRight w:val="0"/>
          <w:marTop w:val="0"/>
          <w:marBottom w:val="0"/>
          <w:divBdr>
            <w:top w:val="none" w:sz="0" w:space="0" w:color="auto"/>
            <w:left w:val="none" w:sz="0" w:space="0" w:color="auto"/>
            <w:bottom w:val="none" w:sz="0" w:space="0" w:color="auto"/>
            <w:right w:val="none" w:sz="0" w:space="0" w:color="auto"/>
          </w:divBdr>
        </w:div>
        <w:div w:id="1229802620">
          <w:marLeft w:val="480"/>
          <w:marRight w:val="0"/>
          <w:marTop w:val="0"/>
          <w:marBottom w:val="0"/>
          <w:divBdr>
            <w:top w:val="none" w:sz="0" w:space="0" w:color="auto"/>
            <w:left w:val="none" w:sz="0" w:space="0" w:color="auto"/>
            <w:bottom w:val="none" w:sz="0" w:space="0" w:color="auto"/>
            <w:right w:val="none" w:sz="0" w:space="0" w:color="auto"/>
          </w:divBdr>
        </w:div>
        <w:div w:id="1622229092">
          <w:marLeft w:val="480"/>
          <w:marRight w:val="0"/>
          <w:marTop w:val="0"/>
          <w:marBottom w:val="0"/>
          <w:divBdr>
            <w:top w:val="none" w:sz="0" w:space="0" w:color="auto"/>
            <w:left w:val="none" w:sz="0" w:space="0" w:color="auto"/>
            <w:bottom w:val="none" w:sz="0" w:space="0" w:color="auto"/>
            <w:right w:val="none" w:sz="0" w:space="0" w:color="auto"/>
          </w:divBdr>
        </w:div>
        <w:div w:id="2133396149">
          <w:marLeft w:val="480"/>
          <w:marRight w:val="0"/>
          <w:marTop w:val="0"/>
          <w:marBottom w:val="0"/>
          <w:divBdr>
            <w:top w:val="none" w:sz="0" w:space="0" w:color="auto"/>
            <w:left w:val="none" w:sz="0" w:space="0" w:color="auto"/>
            <w:bottom w:val="none" w:sz="0" w:space="0" w:color="auto"/>
            <w:right w:val="none" w:sz="0" w:space="0" w:color="auto"/>
          </w:divBdr>
        </w:div>
        <w:div w:id="346097195">
          <w:marLeft w:val="480"/>
          <w:marRight w:val="0"/>
          <w:marTop w:val="0"/>
          <w:marBottom w:val="0"/>
          <w:divBdr>
            <w:top w:val="none" w:sz="0" w:space="0" w:color="auto"/>
            <w:left w:val="none" w:sz="0" w:space="0" w:color="auto"/>
            <w:bottom w:val="none" w:sz="0" w:space="0" w:color="auto"/>
            <w:right w:val="none" w:sz="0" w:space="0" w:color="auto"/>
          </w:divBdr>
        </w:div>
        <w:div w:id="2025861452">
          <w:marLeft w:val="480"/>
          <w:marRight w:val="0"/>
          <w:marTop w:val="0"/>
          <w:marBottom w:val="0"/>
          <w:divBdr>
            <w:top w:val="none" w:sz="0" w:space="0" w:color="auto"/>
            <w:left w:val="none" w:sz="0" w:space="0" w:color="auto"/>
            <w:bottom w:val="none" w:sz="0" w:space="0" w:color="auto"/>
            <w:right w:val="none" w:sz="0" w:space="0" w:color="auto"/>
          </w:divBdr>
        </w:div>
        <w:div w:id="1485393224">
          <w:marLeft w:val="480"/>
          <w:marRight w:val="0"/>
          <w:marTop w:val="0"/>
          <w:marBottom w:val="0"/>
          <w:divBdr>
            <w:top w:val="none" w:sz="0" w:space="0" w:color="auto"/>
            <w:left w:val="none" w:sz="0" w:space="0" w:color="auto"/>
            <w:bottom w:val="none" w:sz="0" w:space="0" w:color="auto"/>
            <w:right w:val="none" w:sz="0" w:space="0" w:color="auto"/>
          </w:divBdr>
        </w:div>
        <w:div w:id="937952890">
          <w:marLeft w:val="480"/>
          <w:marRight w:val="0"/>
          <w:marTop w:val="0"/>
          <w:marBottom w:val="0"/>
          <w:divBdr>
            <w:top w:val="none" w:sz="0" w:space="0" w:color="auto"/>
            <w:left w:val="none" w:sz="0" w:space="0" w:color="auto"/>
            <w:bottom w:val="none" w:sz="0" w:space="0" w:color="auto"/>
            <w:right w:val="none" w:sz="0" w:space="0" w:color="auto"/>
          </w:divBdr>
        </w:div>
        <w:div w:id="711811323">
          <w:marLeft w:val="480"/>
          <w:marRight w:val="0"/>
          <w:marTop w:val="0"/>
          <w:marBottom w:val="0"/>
          <w:divBdr>
            <w:top w:val="none" w:sz="0" w:space="0" w:color="auto"/>
            <w:left w:val="none" w:sz="0" w:space="0" w:color="auto"/>
            <w:bottom w:val="none" w:sz="0" w:space="0" w:color="auto"/>
            <w:right w:val="none" w:sz="0" w:space="0" w:color="auto"/>
          </w:divBdr>
        </w:div>
        <w:div w:id="1108894219">
          <w:marLeft w:val="480"/>
          <w:marRight w:val="0"/>
          <w:marTop w:val="0"/>
          <w:marBottom w:val="0"/>
          <w:divBdr>
            <w:top w:val="none" w:sz="0" w:space="0" w:color="auto"/>
            <w:left w:val="none" w:sz="0" w:space="0" w:color="auto"/>
            <w:bottom w:val="none" w:sz="0" w:space="0" w:color="auto"/>
            <w:right w:val="none" w:sz="0" w:space="0" w:color="auto"/>
          </w:divBdr>
        </w:div>
        <w:div w:id="1888445311">
          <w:marLeft w:val="480"/>
          <w:marRight w:val="0"/>
          <w:marTop w:val="0"/>
          <w:marBottom w:val="0"/>
          <w:divBdr>
            <w:top w:val="none" w:sz="0" w:space="0" w:color="auto"/>
            <w:left w:val="none" w:sz="0" w:space="0" w:color="auto"/>
            <w:bottom w:val="none" w:sz="0" w:space="0" w:color="auto"/>
            <w:right w:val="none" w:sz="0" w:space="0" w:color="auto"/>
          </w:divBdr>
        </w:div>
        <w:div w:id="42796669">
          <w:marLeft w:val="480"/>
          <w:marRight w:val="0"/>
          <w:marTop w:val="0"/>
          <w:marBottom w:val="0"/>
          <w:divBdr>
            <w:top w:val="none" w:sz="0" w:space="0" w:color="auto"/>
            <w:left w:val="none" w:sz="0" w:space="0" w:color="auto"/>
            <w:bottom w:val="none" w:sz="0" w:space="0" w:color="auto"/>
            <w:right w:val="none" w:sz="0" w:space="0" w:color="auto"/>
          </w:divBdr>
        </w:div>
      </w:divsChild>
    </w:div>
    <w:div w:id="1702822535">
      <w:bodyDiv w:val="1"/>
      <w:marLeft w:val="0"/>
      <w:marRight w:val="0"/>
      <w:marTop w:val="0"/>
      <w:marBottom w:val="0"/>
      <w:divBdr>
        <w:top w:val="none" w:sz="0" w:space="0" w:color="auto"/>
        <w:left w:val="none" w:sz="0" w:space="0" w:color="auto"/>
        <w:bottom w:val="none" w:sz="0" w:space="0" w:color="auto"/>
        <w:right w:val="none" w:sz="0" w:space="0" w:color="auto"/>
      </w:divBdr>
    </w:div>
    <w:div w:id="1705712340">
      <w:bodyDiv w:val="1"/>
      <w:marLeft w:val="0"/>
      <w:marRight w:val="0"/>
      <w:marTop w:val="0"/>
      <w:marBottom w:val="0"/>
      <w:divBdr>
        <w:top w:val="none" w:sz="0" w:space="0" w:color="auto"/>
        <w:left w:val="none" w:sz="0" w:space="0" w:color="auto"/>
        <w:bottom w:val="none" w:sz="0" w:space="0" w:color="auto"/>
        <w:right w:val="none" w:sz="0" w:space="0" w:color="auto"/>
      </w:divBdr>
    </w:div>
    <w:div w:id="1706709089">
      <w:bodyDiv w:val="1"/>
      <w:marLeft w:val="0"/>
      <w:marRight w:val="0"/>
      <w:marTop w:val="0"/>
      <w:marBottom w:val="0"/>
      <w:divBdr>
        <w:top w:val="none" w:sz="0" w:space="0" w:color="auto"/>
        <w:left w:val="none" w:sz="0" w:space="0" w:color="auto"/>
        <w:bottom w:val="none" w:sz="0" w:space="0" w:color="auto"/>
        <w:right w:val="none" w:sz="0" w:space="0" w:color="auto"/>
      </w:divBdr>
    </w:div>
    <w:div w:id="1708021438">
      <w:bodyDiv w:val="1"/>
      <w:marLeft w:val="0"/>
      <w:marRight w:val="0"/>
      <w:marTop w:val="0"/>
      <w:marBottom w:val="0"/>
      <w:divBdr>
        <w:top w:val="none" w:sz="0" w:space="0" w:color="auto"/>
        <w:left w:val="none" w:sz="0" w:space="0" w:color="auto"/>
        <w:bottom w:val="none" w:sz="0" w:space="0" w:color="auto"/>
        <w:right w:val="none" w:sz="0" w:space="0" w:color="auto"/>
      </w:divBdr>
    </w:div>
    <w:div w:id="1708412678">
      <w:bodyDiv w:val="1"/>
      <w:marLeft w:val="0"/>
      <w:marRight w:val="0"/>
      <w:marTop w:val="0"/>
      <w:marBottom w:val="0"/>
      <w:divBdr>
        <w:top w:val="none" w:sz="0" w:space="0" w:color="auto"/>
        <w:left w:val="none" w:sz="0" w:space="0" w:color="auto"/>
        <w:bottom w:val="none" w:sz="0" w:space="0" w:color="auto"/>
        <w:right w:val="none" w:sz="0" w:space="0" w:color="auto"/>
      </w:divBdr>
    </w:div>
    <w:div w:id="1709984876">
      <w:bodyDiv w:val="1"/>
      <w:marLeft w:val="0"/>
      <w:marRight w:val="0"/>
      <w:marTop w:val="0"/>
      <w:marBottom w:val="0"/>
      <w:divBdr>
        <w:top w:val="none" w:sz="0" w:space="0" w:color="auto"/>
        <w:left w:val="none" w:sz="0" w:space="0" w:color="auto"/>
        <w:bottom w:val="none" w:sz="0" w:space="0" w:color="auto"/>
        <w:right w:val="none" w:sz="0" w:space="0" w:color="auto"/>
      </w:divBdr>
    </w:div>
    <w:div w:id="1715037660">
      <w:bodyDiv w:val="1"/>
      <w:marLeft w:val="0"/>
      <w:marRight w:val="0"/>
      <w:marTop w:val="0"/>
      <w:marBottom w:val="0"/>
      <w:divBdr>
        <w:top w:val="none" w:sz="0" w:space="0" w:color="auto"/>
        <w:left w:val="none" w:sz="0" w:space="0" w:color="auto"/>
        <w:bottom w:val="none" w:sz="0" w:space="0" w:color="auto"/>
        <w:right w:val="none" w:sz="0" w:space="0" w:color="auto"/>
      </w:divBdr>
    </w:div>
    <w:div w:id="1715999200">
      <w:bodyDiv w:val="1"/>
      <w:marLeft w:val="0"/>
      <w:marRight w:val="0"/>
      <w:marTop w:val="0"/>
      <w:marBottom w:val="0"/>
      <w:divBdr>
        <w:top w:val="none" w:sz="0" w:space="0" w:color="auto"/>
        <w:left w:val="none" w:sz="0" w:space="0" w:color="auto"/>
        <w:bottom w:val="none" w:sz="0" w:space="0" w:color="auto"/>
        <w:right w:val="none" w:sz="0" w:space="0" w:color="auto"/>
      </w:divBdr>
    </w:div>
    <w:div w:id="1716737789">
      <w:bodyDiv w:val="1"/>
      <w:marLeft w:val="0"/>
      <w:marRight w:val="0"/>
      <w:marTop w:val="0"/>
      <w:marBottom w:val="0"/>
      <w:divBdr>
        <w:top w:val="none" w:sz="0" w:space="0" w:color="auto"/>
        <w:left w:val="none" w:sz="0" w:space="0" w:color="auto"/>
        <w:bottom w:val="none" w:sz="0" w:space="0" w:color="auto"/>
        <w:right w:val="none" w:sz="0" w:space="0" w:color="auto"/>
      </w:divBdr>
    </w:div>
    <w:div w:id="1716810094">
      <w:bodyDiv w:val="1"/>
      <w:marLeft w:val="0"/>
      <w:marRight w:val="0"/>
      <w:marTop w:val="0"/>
      <w:marBottom w:val="0"/>
      <w:divBdr>
        <w:top w:val="none" w:sz="0" w:space="0" w:color="auto"/>
        <w:left w:val="none" w:sz="0" w:space="0" w:color="auto"/>
        <w:bottom w:val="none" w:sz="0" w:space="0" w:color="auto"/>
        <w:right w:val="none" w:sz="0" w:space="0" w:color="auto"/>
      </w:divBdr>
    </w:div>
    <w:div w:id="1719157621">
      <w:bodyDiv w:val="1"/>
      <w:marLeft w:val="0"/>
      <w:marRight w:val="0"/>
      <w:marTop w:val="0"/>
      <w:marBottom w:val="0"/>
      <w:divBdr>
        <w:top w:val="none" w:sz="0" w:space="0" w:color="auto"/>
        <w:left w:val="none" w:sz="0" w:space="0" w:color="auto"/>
        <w:bottom w:val="none" w:sz="0" w:space="0" w:color="auto"/>
        <w:right w:val="none" w:sz="0" w:space="0" w:color="auto"/>
      </w:divBdr>
    </w:div>
    <w:div w:id="1719815753">
      <w:bodyDiv w:val="1"/>
      <w:marLeft w:val="0"/>
      <w:marRight w:val="0"/>
      <w:marTop w:val="0"/>
      <w:marBottom w:val="0"/>
      <w:divBdr>
        <w:top w:val="none" w:sz="0" w:space="0" w:color="auto"/>
        <w:left w:val="none" w:sz="0" w:space="0" w:color="auto"/>
        <w:bottom w:val="none" w:sz="0" w:space="0" w:color="auto"/>
        <w:right w:val="none" w:sz="0" w:space="0" w:color="auto"/>
      </w:divBdr>
    </w:div>
    <w:div w:id="1721129025">
      <w:bodyDiv w:val="1"/>
      <w:marLeft w:val="0"/>
      <w:marRight w:val="0"/>
      <w:marTop w:val="0"/>
      <w:marBottom w:val="0"/>
      <w:divBdr>
        <w:top w:val="none" w:sz="0" w:space="0" w:color="auto"/>
        <w:left w:val="none" w:sz="0" w:space="0" w:color="auto"/>
        <w:bottom w:val="none" w:sz="0" w:space="0" w:color="auto"/>
        <w:right w:val="none" w:sz="0" w:space="0" w:color="auto"/>
      </w:divBdr>
    </w:div>
    <w:div w:id="1725329865">
      <w:bodyDiv w:val="1"/>
      <w:marLeft w:val="0"/>
      <w:marRight w:val="0"/>
      <w:marTop w:val="0"/>
      <w:marBottom w:val="0"/>
      <w:divBdr>
        <w:top w:val="none" w:sz="0" w:space="0" w:color="auto"/>
        <w:left w:val="none" w:sz="0" w:space="0" w:color="auto"/>
        <w:bottom w:val="none" w:sz="0" w:space="0" w:color="auto"/>
        <w:right w:val="none" w:sz="0" w:space="0" w:color="auto"/>
      </w:divBdr>
    </w:div>
    <w:div w:id="1726441335">
      <w:bodyDiv w:val="1"/>
      <w:marLeft w:val="0"/>
      <w:marRight w:val="0"/>
      <w:marTop w:val="0"/>
      <w:marBottom w:val="0"/>
      <w:divBdr>
        <w:top w:val="none" w:sz="0" w:space="0" w:color="auto"/>
        <w:left w:val="none" w:sz="0" w:space="0" w:color="auto"/>
        <w:bottom w:val="none" w:sz="0" w:space="0" w:color="auto"/>
        <w:right w:val="none" w:sz="0" w:space="0" w:color="auto"/>
      </w:divBdr>
    </w:div>
    <w:div w:id="1726954224">
      <w:bodyDiv w:val="1"/>
      <w:marLeft w:val="0"/>
      <w:marRight w:val="0"/>
      <w:marTop w:val="0"/>
      <w:marBottom w:val="0"/>
      <w:divBdr>
        <w:top w:val="none" w:sz="0" w:space="0" w:color="auto"/>
        <w:left w:val="none" w:sz="0" w:space="0" w:color="auto"/>
        <w:bottom w:val="none" w:sz="0" w:space="0" w:color="auto"/>
        <w:right w:val="none" w:sz="0" w:space="0" w:color="auto"/>
      </w:divBdr>
    </w:div>
    <w:div w:id="1727484064">
      <w:bodyDiv w:val="1"/>
      <w:marLeft w:val="0"/>
      <w:marRight w:val="0"/>
      <w:marTop w:val="0"/>
      <w:marBottom w:val="0"/>
      <w:divBdr>
        <w:top w:val="none" w:sz="0" w:space="0" w:color="auto"/>
        <w:left w:val="none" w:sz="0" w:space="0" w:color="auto"/>
        <w:bottom w:val="none" w:sz="0" w:space="0" w:color="auto"/>
        <w:right w:val="none" w:sz="0" w:space="0" w:color="auto"/>
      </w:divBdr>
    </w:div>
    <w:div w:id="1728918164">
      <w:bodyDiv w:val="1"/>
      <w:marLeft w:val="0"/>
      <w:marRight w:val="0"/>
      <w:marTop w:val="0"/>
      <w:marBottom w:val="0"/>
      <w:divBdr>
        <w:top w:val="none" w:sz="0" w:space="0" w:color="auto"/>
        <w:left w:val="none" w:sz="0" w:space="0" w:color="auto"/>
        <w:bottom w:val="none" w:sz="0" w:space="0" w:color="auto"/>
        <w:right w:val="none" w:sz="0" w:space="0" w:color="auto"/>
      </w:divBdr>
    </w:div>
    <w:div w:id="1729300098">
      <w:bodyDiv w:val="1"/>
      <w:marLeft w:val="0"/>
      <w:marRight w:val="0"/>
      <w:marTop w:val="0"/>
      <w:marBottom w:val="0"/>
      <w:divBdr>
        <w:top w:val="none" w:sz="0" w:space="0" w:color="auto"/>
        <w:left w:val="none" w:sz="0" w:space="0" w:color="auto"/>
        <w:bottom w:val="none" w:sz="0" w:space="0" w:color="auto"/>
        <w:right w:val="none" w:sz="0" w:space="0" w:color="auto"/>
      </w:divBdr>
    </w:div>
    <w:div w:id="1731222753">
      <w:bodyDiv w:val="1"/>
      <w:marLeft w:val="0"/>
      <w:marRight w:val="0"/>
      <w:marTop w:val="0"/>
      <w:marBottom w:val="0"/>
      <w:divBdr>
        <w:top w:val="none" w:sz="0" w:space="0" w:color="auto"/>
        <w:left w:val="none" w:sz="0" w:space="0" w:color="auto"/>
        <w:bottom w:val="none" w:sz="0" w:space="0" w:color="auto"/>
        <w:right w:val="none" w:sz="0" w:space="0" w:color="auto"/>
      </w:divBdr>
    </w:div>
    <w:div w:id="1732918953">
      <w:bodyDiv w:val="1"/>
      <w:marLeft w:val="0"/>
      <w:marRight w:val="0"/>
      <w:marTop w:val="0"/>
      <w:marBottom w:val="0"/>
      <w:divBdr>
        <w:top w:val="none" w:sz="0" w:space="0" w:color="auto"/>
        <w:left w:val="none" w:sz="0" w:space="0" w:color="auto"/>
        <w:bottom w:val="none" w:sz="0" w:space="0" w:color="auto"/>
        <w:right w:val="none" w:sz="0" w:space="0" w:color="auto"/>
      </w:divBdr>
    </w:div>
    <w:div w:id="1735272035">
      <w:bodyDiv w:val="1"/>
      <w:marLeft w:val="0"/>
      <w:marRight w:val="0"/>
      <w:marTop w:val="0"/>
      <w:marBottom w:val="0"/>
      <w:divBdr>
        <w:top w:val="none" w:sz="0" w:space="0" w:color="auto"/>
        <w:left w:val="none" w:sz="0" w:space="0" w:color="auto"/>
        <w:bottom w:val="none" w:sz="0" w:space="0" w:color="auto"/>
        <w:right w:val="none" w:sz="0" w:space="0" w:color="auto"/>
      </w:divBdr>
    </w:div>
    <w:div w:id="1737896863">
      <w:bodyDiv w:val="1"/>
      <w:marLeft w:val="0"/>
      <w:marRight w:val="0"/>
      <w:marTop w:val="0"/>
      <w:marBottom w:val="0"/>
      <w:divBdr>
        <w:top w:val="none" w:sz="0" w:space="0" w:color="auto"/>
        <w:left w:val="none" w:sz="0" w:space="0" w:color="auto"/>
        <w:bottom w:val="none" w:sz="0" w:space="0" w:color="auto"/>
        <w:right w:val="none" w:sz="0" w:space="0" w:color="auto"/>
      </w:divBdr>
    </w:div>
    <w:div w:id="1739742362">
      <w:bodyDiv w:val="1"/>
      <w:marLeft w:val="0"/>
      <w:marRight w:val="0"/>
      <w:marTop w:val="0"/>
      <w:marBottom w:val="0"/>
      <w:divBdr>
        <w:top w:val="none" w:sz="0" w:space="0" w:color="auto"/>
        <w:left w:val="none" w:sz="0" w:space="0" w:color="auto"/>
        <w:bottom w:val="none" w:sz="0" w:space="0" w:color="auto"/>
        <w:right w:val="none" w:sz="0" w:space="0" w:color="auto"/>
      </w:divBdr>
    </w:div>
    <w:div w:id="1743679860">
      <w:bodyDiv w:val="1"/>
      <w:marLeft w:val="0"/>
      <w:marRight w:val="0"/>
      <w:marTop w:val="0"/>
      <w:marBottom w:val="0"/>
      <w:divBdr>
        <w:top w:val="none" w:sz="0" w:space="0" w:color="auto"/>
        <w:left w:val="none" w:sz="0" w:space="0" w:color="auto"/>
        <w:bottom w:val="none" w:sz="0" w:space="0" w:color="auto"/>
        <w:right w:val="none" w:sz="0" w:space="0" w:color="auto"/>
      </w:divBdr>
    </w:div>
    <w:div w:id="1744327342">
      <w:bodyDiv w:val="1"/>
      <w:marLeft w:val="0"/>
      <w:marRight w:val="0"/>
      <w:marTop w:val="0"/>
      <w:marBottom w:val="0"/>
      <w:divBdr>
        <w:top w:val="none" w:sz="0" w:space="0" w:color="auto"/>
        <w:left w:val="none" w:sz="0" w:space="0" w:color="auto"/>
        <w:bottom w:val="none" w:sz="0" w:space="0" w:color="auto"/>
        <w:right w:val="none" w:sz="0" w:space="0" w:color="auto"/>
      </w:divBdr>
    </w:div>
    <w:div w:id="1748845665">
      <w:bodyDiv w:val="1"/>
      <w:marLeft w:val="0"/>
      <w:marRight w:val="0"/>
      <w:marTop w:val="0"/>
      <w:marBottom w:val="0"/>
      <w:divBdr>
        <w:top w:val="none" w:sz="0" w:space="0" w:color="auto"/>
        <w:left w:val="none" w:sz="0" w:space="0" w:color="auto"/>
        <w:bottom w:val="none" w:sz="0" w:space="0" w:color="auto"/>
        <w:right w:val="none" w:sz="0" w:space="0" w:color="auto"/>
      </w:divBdr>
    </w:div>
    <w:div w:id="1749767884">
      <w:bodyDiv w:val="1"/>
      <w:marLeft w:val="0"/>
      <w:marRight w:val="0"/>
      <w:marTop w:val="0"/>
      <w:marBottom w:val="0"/>
      <w:divBdr>
        <w:top w:val="none" w:sz="0" w:space="0" w:color="auto"/>
        <w:left w:val="none" w:sz="0" w:space="0" w:color="auto"/>
        <w:bottom w:val="none" w:sz="0" w:space="0" w:color="auto"/>
        <w:right w:val="none" w:sz="0" w:space="0" w:color="auto"/>
      </w:divBdr>
    </w:div>
    <w:div w:id="1750075398">
      <w:bodyDiv w:val="1"/>
      <w:marLeft w:val="0"/>
      <w:marRight w:val="0"/>
      <w:marTop w:val="0"/>
      <w:marBottom w:val="0"/>
      <w:divBdr>
        <w:top w:val="none" w:sz="0" w:space="0" w:color="auto"/>
        <w:left w:val="none" w:sz="0" w:space="0" w:color="auto"/>
        <w:bottom w:val="none" w:sz="0" w:space="0" w:color="auto"/>
        <w:right w:val="none" w:sz="0" w:space="0" w:color="auto"/>
      </w:divBdr>
    </w:div>
    <w:div w:id="1751459455">
      <w:bodyDiv w:val="1"/>
      <w:marLeft w:val="0"/>
      <w:marRight w:val="0"/>
      <w:marTop w:val="0"/>
      <w:marBottom w:val="0"/>
      <w:divBdr>
        <w:top w:val="none" w:sz="0" w:space="0" w:color="auto"/>
        <w:left w:val="none" w:sz="0" w:space="0" w:color="auto"/>
        <w:bottom w:val="none" w:sz="0" w:space="0" w:color="auto"/>
        <w:right w:val="none" w:sz="0" w:space="0" w:color="auto"/>
      </w:divBdr>
    </w:div>
    <w:div w:id="1753627163">
      <w:bodyDiv w:val="1"/>
      <w:marLeft w:val="0"/>
      <w:marRight w:val="0"/>
      <w:marTop w:val="0"/>
      <w:marBottom w:val="0"/>
      <w:divBdr>
        <w:top w:val="none" w:sz="0" w:space="0" w:color="auto"/>
        <w:left w:val="none" w:sz="0" w:space="0" w:color="auto"/>
        <w:bottom w:val="none" w:sz="0" w:space="0" w:color="auto"/>
        <w:right w:val="none" w:sz="0" w:space="0" w:color="auto"/>
      </w:divBdr>
    </w:div>
    <w:div w:id="1753745326">
      <w:bodyDiv w:val="1"/>
      <w:marLeft w:val="0"/>
      <w:marRight w:val="0"/>
      <w:marTop w:val="0"/>
      <w:marBottom w:val="0"/>
      <w:divBdr>
        <w:top w:val="none" w:sz="0" w:space="0" w:color="auto"/>
        <w:left w:val="none" w:sz="0" w:space="0" w:color="auto"/>
        <w:bottom w:val="none" w:sz="0" w:space="0" w:color="auto"/>
        <w:right w:val="none" w:sz="0" w:space="0" w:color="auto"/>
      </w:divBdr>
    </w:div>
    <w:div w:id="1753812908">
      <w:bodyDiv w:val="1"/>
      <w:marLeft w:val="0"/>
      <w:marRight w:val="0"/>
      <w:marTop w:val="0"/>
      <w:marBottom w:val="0"/>
      <w:divBdr>
        <w:top w:val="none" w:sz="0" w:space="0" w:color="auto"/>
        <w:left w:val="none" w:sz="0" w:space="0" w:color="auto"/>
        <w:bottom w:val="none" w:sz="0" w:space="0" w:color="auto"/>
        <w:right w:val="none" w:sz="0" w:space="0" w:color="auto"/>
      </w:divBdr>
    </w:div>
    <w:div w:id="1754817159">
      <w:bodyDiv w:val="1"/>
      <w:marLeft w:val="0"/>
      <w:marRight w:val="0"/>
      <w:marTop w:val="0"/>
      <w:marBottom w:val="0"/>
      <w:divBdr>
        <w:top w:val="none" w:sz="0" w:space="0" w:color="auto"/>
        <w:left w:val="none" w:sz="0" w:space="0" w:color="auto"/>
        <w:bottom w:val="none" w:sz="0" w:space="0" w:color="auto"/>
        <w:right w:val="none" w:sz="0" w:space="0" w:color="auto"/>
      </w:divBdr>
      <w:divsChild>
        <w:div w:id="910888770">
          <w:marLeft w:val="480"/>
          <w:marRight w:val="0"/>
          <w:marTop w:val="0"/>
          <w:marBottom w:val="0"/>
          <w:divBdr>
            <w:top w:val="none" w:sz="0" w:space="0" w:color="auto"/>
            <w:left w:val="none" w:sz="0" w:space="0" w:color="auto"/>
            <w:bottom w:val="none" w:sz="0" w:space="0" w:color="auto"/>
            <w:right w:val="none" w:sz="0" w:space="0" w:color="auto"/>
          </w:divBdr>
        </w:div>
        <w:div w:id="1583103080">
          <w:marLeft w:val="480"/>
          <w:marRight w:val="0"/>
          <w:marTop w:val="0"/>
          <w:marBottom w:val="0"/>
          <w:divBdr>
            <w:top w:val="none" w:sz="0" w:space="0" w:color="auto"/>
            <w:left w:val="none" w:sz="0" w:space="0" w:color="auto"/>
            <w:bottom w:val="none" w:sz="0" w:space="0" w:color="auto"/>
            <w:right w:val="none" w:sz="0" w:space="0" w:color="auto"/>
          </w:divBdr>
        </w:div>
        <w:div w:id="1119957047">
          <w:marLeft w:val="480"/>
          <w:marRight w:val="0"/>
          <w:marTop w:val="0"/>
          <w:marBottom w:val="0"/>
          <w:divBdr>
            <w:top w:val="none" w:sz="0" w:space="0" w:color="auto"/>
            <w:left w:val="none" w:sz="0" w:space="0" w:color="auto"/>
            <w:bottom w:val="none" w:sz="0" w:space="0" w:color="auto"/>
            <w:right w:val="none" w:sz="0" w:space="0" w:color="auto"/>
          </w:divBdr>
        </w:div>
        <w:div w:id="1676229330">
          <w:marLeft w:val="480"/>
          <w:marRight w:val="0"/>
          <w:marTop w:val="0"/>
          <w:marBottom w:val="0"/>
          <w:divBdr>
            <w:top w:val="none" w:sz="0" w:space="0" w:color="auto"/>
            <w:left w:val="none" w:sz="0" w:space="0" w:color="auto"/>
            <w:bottom w:val="none" w:sz="0" w:space="0" w:color="auto"/>
            <w:right w:val="none" w:sz="0" w:space="0" w:color="auto"/>
          </w:divBdr>
        </w:div>
        <w:div w:id="2083720342">
          <w:marLeft w:val="480"/>
          <w:marRight w:val="0"/>
          <w:marTop w:val="0"/>
          <w:marBottom w:val="0"/>
          <w:divBdr>
            <w:top w:val="none" w:sz="0" w:space="0" w:color="auto"/>
            <w:left w:val="none" w:sz="0" w:space="0" w:color="auto"/>
            <w:bottom w:val="none" w:sz="0" w:space="0" w:color="auto"/>
            <w:right w:val="none" w:sz="0" w:space="0" w:color="auto"/>
          </w:divBdr>
        </w:div>
        <w:div w:id="1318921105">
          <w:marLeft w:val="480"/>
          <w:marRight w:val="0"/>
          <w:marTop w:val="0"/>
          <w:marBottom w:val="0"/>
          <w:divBdr>
            <w:top w:val="none" w:sz="0" w:space="0" w:color="auto"/>
            <w:left w:val="none" w:sz="0" w:space="0" w:color="auto"/>
            <w:bottom w:val="none" w:sz="0" w:space="0" w:color="auto"/>
            <w:right w:val="none" w:sz="0" w:space="0" w:color="auto"/>
          </w:divBdr>
        </w:div>
        <w:div w:id="931860257">
          <w:marLeft w:val="480"/>
          <w:marRight w:val="0"/>
          <w:marTop w:val="0"/>
          <w:marBottom w:val="0"/>
          <w:divBdr>
            <w:top w:val="none" w:sz="0" w:space="0" w:color="auto"/>
            <w:left w:val="none" w:sz="0" w:space="0" w:color="auto"/>
            <w:bottom w:val="none" w:sz="0" w:space="0" w:color="auto"/>
            <w:right w:val="none" w:sz="0" w:space="0" w:color="auto"/>
          </w:divBdr>
        </w:div>
        <w:div w:id="136654331">
          <w:marLeft w:val="480"/>
          <w:marRight w:val="0"/>
          <w:marTop w:val="0"/>
          <w:marBottom w:val="0"/>
          <w:divBdr>
            <w:top w:val="none" w:sz="0" w:space="0" w:color="auto"/>
            <w:left w:val="none" w:sz="0" w:space="0" w:color="auto"/>
            <w:bottom w:val="none" w:sz="0" w:space="0" w:color="auto"/>
            <w:right w:val="none" w:sz="0" w:space="0" w:color="auto"/>
          </w:divBdr>
        </w:div>
        <w:div w:id="1411460224">
          <w:marLeft w:val="480"/>
          <w:marRight w:val="0"/>
          <w:marTop w:val="0"/>
          <w:marBottom w:val="0"/>
          <w:divBdr>
            <w:top w:val="none" w:sz="0" w:space="0" w:color="auto"/>
            <w:left w:val="none" w:sz="0" w:space="0" w:color="auto"/>
            <w:bottom w:val="none" w:sz="0" w:space="0" w:color="auto"/>
            <w:right w:val="none" w:sz="0" w:space="0" w:color="auto"/>
          </w:divBdr>
        </w:div>
        <w:div w:id="495731712">
          <w:marLeft w:val="480"/>
          <w:marRight w:val="0"/>
          <w:marTop w:val="0"/>
          <w:marBottom w:val="0"/>
          <w:divBdr>
            <w:top w:val="none" w:sz="0" w:space="0" w:color="auto"/>
            <w:left w:val="none" w:sz="0" w:space="0" w:color="auto"/>
            <w:bottom w:val="none" w:sz="0" w:space="0" w:color="auto"/>
            <w:right w:val="none" w:sz="0" w:space="0" w:color="auto"/>
          </w:divBdr>
        </w:div>
        <w:div w:id="1964387172">
          <w:marLeft w:val="480"/>
          <w:marRight w:val="0"/>
          <w:marTop w:val="0"/>
          <w:marBottom w:val="0"/>
          <w:divBdr>
            <w:top w:val="none" w:sz="0" w:space="0" w:color="auto"/>
            <w:left w:val="none" w:sz="0" w:space="0" w:color="auto"/>
            <w:bottom w:val="none" w:sz="0" w:space="0" w:color="auto"/>
            <w:right w:val="none" w:sz="0" w:space="0" w:color="auto"/>
          </w:divBdr>
        </w:div>
        <w:div w:id="790516517">
          <w:marLeft w:val="480"/>
          <w:marRight w:val="0"/>
          <w:marTop w:val="0"/>
          <w:marBottom w:val="0"/>
          <w:divBdr>
            <w:top w:val="none" w:sz="0" w:space="0" w:color="auto"/>
            <w:left w:val="none" w:sz="0" w:space="0" w:color="auto"/>
            <w:bottom w:val="none" w:sz="0" w:space="0" w:color="auto"/>
            <w:right w:val="none" w:sz="0" w:space="0" w:color="auto"/>
          </w:divBdr>
        </w:div>
        <w:div w:id="1437629038">
          <w:marLeft w:val="480"/>
          <w:marRight w:val="0"/>
          <w:marTop w:val="0"/>
          <w:marBottom w:val="0"/>
          <w:divBdr>
            <w:top w:val="none" w:sz="0" w:space="0" w:color="auto"/>
            <w:left w:val="none" w:sz="0" w:space="0" w:color="auto"/>
            <w:bottom w:val="none" w:sz="0" w:space="0" w:color="auto"/>
            <w:right w:val="none" w:sz="0" w:space="0" w:color="auto"/>
          </w:divBdr>
        </w:div>
        <w:div w:id="864906617">
          <w:marLeft w:val="480"/>
          <w:marRight w:val="0"/>
          <w:marTop w:val="0"/>
          <w:marBottom w:val="0"/>
          <w:divBdr>
            <w:top w:val="none" w:sz="0" w:space="0" w:color="auto"/>
            <w:left w:val="none" w:sz="0" w:space="0" w:color="auto"/>
            <w:bottom w:val="none" w:sz="0" w:space="0" w:color="auto"/>
            <w:right w:val="none" w:sz="0" w:space="0" w:color="auto"/>
          </w:divBdr>
        </w:div>
        <w:div w:id="536505059">
          <w:marLeft w:val="480"/>
          <w:marRight w:val="0"/>
          <w:marTop w:val="0"/>
          <w:marBottom w:val="0"/>
          <w:divBdr>
            <w:top w:val="none" w:sz="0" w:space="0" w:color="auto"/>
            <w:left w:val="none" w:sz="0" w:space="0" w:color="auto"/>
            <w:bottom w:val="none" w:sz="0" w:space="0" w:color="auto"/>
            <w:right w:val="none" w:sz="0" w:space="0" w:color="auto"/>
          </w:divBdr>
        </w:div>
        <w:div w:id="431979831">
          <w:marLeft w:val="480"/>
          <w:marRight w:val="0"/>
          <w:marTop w:val="0"/>
          <w:marBottom w:val="0"/>
          <w:divBdr>
            <w:top w:val="none" w:sz="0" w:space="0" w:color="auto"/>
            <w:left w:val="none" w:sz="0" w:space="0" w:color="auto"/>
            <w:bottom w:val="none" w:sz="0" w:space="0" w:color="auto"/>
            <w:right w:val="none" w:sz="0" w:space="0" w:color="auto"/>
          </w:divBdr>
        </w:div>
        <w:div w:id="926112529">
          <w:marLeft w:val="480"/>
          <w:marRight w:val="0"/>
          <w:marTop w:val="0"/>
          <w:marBottom w:val="0"/>
          <w:divBdr>
            <w:top w:val="none" w:sz="0" w:space="0" w:color="auto"/>
            <w:left w:val="none" w:sz="0" w:space="0" w:color="auto"/>
            <w:bottom w:val="none" w:sz="0" w:space="0" w:color="auto"/>
            <w:right w:val="none" w:sz="0" w:space="0" w:color="auto"/>
          </w:divBdr>
        </w:div>
        <w:div w:id="1574047443">
          <w:marLeft w:val="480"/>
          <w:marRight w:val="0"/>
          <w:marTop w:val="0"/>
          <w:marBottom w:val="0"/>
          <w:divBdr>
            <w:top w:val="none" w:sz="0" w:space="0" w:color="auto"/>
            <w:left w:val="none" w:sz="0" w:space="0" w:color="auto"/>
            <w:bottom w:val="none" w:sz="0" w:space="0" w:color="auto"/>
            <w:right w:val="none" w:sz="0" w:space="0" w:color="auto"/>
          </w:divBdr>
        </w:div>
        <w:div w:id="1947274894">
          <w:marLeft w:val="480"/>
          <w:marRight w:val="0"/>
          <w:marTop w:val="0"/>
          <w:marBottom w:val="0"/>
          <w:divBdr>
            <w:top w:val="none" w:sz="0" w:space="0" w:color="auto"/>
            <w:left w:val="none" w:sz="0" w:space="0" w:color="auto"/>
            <w:bottom w:val="none" w:sz="0" w:space="0" w:color="auto"/>
            <w:right w:val="none" w:sz="0" w:space="0" w:color="auto"/>
          </w:divBdr>
        </w:div>
        <w:div w:id="611087734">
          <w:marLeft w:val="480"/>
          <w:marRight w:val="0"/>
          <w:marTop w:val="0"/>
          <w:marBottom w:val="0"/>
          <w:divBdr>
            <w:top w:val="none" w:sz="0" w:space="0" w:color="auto"/>
            <w:left w:val="none" w:sz="0" w:space="0" w:color="auto"/>
            <w:bottom w:val="none" w:sz="0" w:space="0" w:color="auto"/>
            <w:right w:val="none" w:sz="0" w:space="0" w:color="auto"/>
          </w:divBdr>
        </w:div>
        <w:div w:id="985086126">
          <w:marLeft w:val="480"/>
          <w:marRight w:val="0"/>
          <w:marTop w:val="0"/>
          <w:marBottom w:val="0"/>
          <w:divBdr>
            <w:top w:val="none" w:sz="0" w:space="0" w:color="auto"/>
            <w:left w:val="none" w:sz="0" w:space="0" w:color="auto"/>
            <w:bottom w:val="none" w:sz="0" w:space="0" w:color="auto"/>
            <w:right w:val="none" w:sz="0" w:space="0" w:color="auto"/>
          </w:divBdr>
        </w:div>
        <w:div w:id="581330870">
          <w:marLeft w:val="480"/>
          <w:marRight w:val="0"/>
          <w:marTop w:val="0"/>
          <w:marBottom w:val="0"/>
          <w:divBdr>
            <w:top w:val="none" w:sz="0" w:space="0" w:color="auto"/>
            <w:left w:val="none" w:sz="0" w:space="0" w:color="auto"/>
            <w:bottom w:val="none" w:sz="0" w:space="0" w:color="auto"/>
            <w:right w:val="none" w:sz="0" w:space="0" w:color="auto"/>
          </w:divBdr>
        </w:div>
        <w:div w:id="354424728">
          <w:marLeft w:val="480"/>
          <w:marRight w:val="0"/>
          <w:marTop w:val="0"/>
          <w:marBottom w:val="0"/>
          <w:divBdr>
            <w:top w:val="none" w:sz="0" w:space="0" w:color="auto"/>
            <w:left w:val="none" w:sz="0" w:space="0" w:color="auto"/>
            <w:bottom w:val="none" w:sz="0" w:space="0" w:color="auto"/>
            <w:right w:val="none" w:sz="0" w:space="0" w:color="auto"/>
          </w:divBdr>
        </w:div>
        <w:div w:id="159733290">
          <w:marLeft w:val="480"/>
          <w:marRight w:val="0"/>
          <w:marTop w:val="0"/>
          <w:marBottom w:val="0"/>
          <w:divBdr>
            <w:top w:val="none" w:sz="0" w:space="0" w:color="auto"/>
            <w:left w:val="none" w:sz="0" w:space="0" w:color="auto"/>
            <w:bottom w:val="none" w:sz="0" w:space="0" w:color="auto"/>
            <w:right w:val="none" w:sz="0" w:space="0" w:color="auto"/>
          </w:divBdr>
        </w:div>
        <w:div w:id="1284919747">
          <w:marLeft w:val="480"/>
          <w:marRight w:val="0"/>
          <w:marTop w:val="0"/>
          <w:marBottom w:val="0"/>
          <w:divBdr>
            <w:top w:val="none" w:sz="0" w:space="0" w:color="auto"/>
            <w:left w:val="none" w:sz="0" w:space="0" w:color="auto"/>
            <w:bottom w:val="none" w:sz="0" w:space="0" w:color="auto"/>
            <w:right w:val="none" w:sz="0" w:space="0" w:color="auto"/>
          </w:divBdr>
        </w:div>
        <w:div w:id="706219495">
          <w:marLeft w:val="480"/>
          <w:marRight w:val="0"/>
          <w:marTop w:val="0"/>
          <w:marBottom w:val="0"/>
          <w:divBdr>
            <w:top w:val="none" w:sz="0" w:space="0" w:color="auto"/>
            <w:left w:val="none" w:sz="0" w:space="0" w:color="auto"/>
            <w:bottom w:val="none" w:sz="0" w:space="0" w:color="auto"/>
            <w:right w:val="none" w:sz="0" w:space="0" w:color="auto"/>
          </w:divBdr>
        </w:div>
        <w:div w:id="1706829174">
          <w:marLeft w:val="480"/>
          <w:marRight w:val="0"/>
          <w:marTop w:val="0"/>
          <w:marBottom w:val="0"/>
          <w:divBdr>
            <w:top w:val="none" w:sz="0" w:space="0" w:color="auto"/>
            <w:left w:val="none" w:sz="0" w:space="0" w:color="auto"/>
            <w:bottom w:val="none" w:sz="0" w:space="0" w:color="auto"/>
            <w:right w:val="none" w:sz="0" w:space="0" w:color="auto"/>
          </w:divBdr>
        </w:div>
        <w:div w:id="397633207">
          <w:marLeft w:val="480"/>
          <w:marRight w:val="0"/>
          <w:marTop w:val="0"/>
          <w:marBottom w:val="0"/>
          <w:divBdr>
            <w:top w:val="none" w:sz="0" w:space="0" w:color="auto"/>
            <w:left w:val="none" w:sz="0" w:space="0" w:color="auto"/>
            <w:bottom w:val="none" w:sz="0" w:space="0" w:color="auto"/>
            <w:right w:val="none" w:sz="0" w:space="0" w:color="auto"/>
          </w:divBdr>
        </w:div>
        <w:div w:id="2096706501">
          <w:marLeft w:val="480"/>
          <w:marRight w:val="0"/>
          <w:marTop w:val="0"/>
          <w:marBottom w:val="0"/>
          <w:divBdr>
            <w:top w:val="none" w:sz="0" w:space="0" w:color="auto"/>
            <w:left w:val="none" w:sz="0" w:space="0" w:color="auto"/>
            <w:bottom w:val="none" w:sz="0" w:space="0" w:color="auto"/>
            <w:right w:val="none" w:sz="0" w:space="0" w:color="auto"/>
          </w:divBdr>
        </w:div>
        <w:div w:id="1262834491">
          <w:marLeft w:val="480"/>
          <w:marRight w:val="0"/>
          <w:marTop w:val="0"/>
          <w:marBottom w:val="0"/>
          <w:divBdr>
            <w:top w:val="none" w:sz="0" w:space="0" w:color="auto"/>
            <w:left w:val="none" w:sz="0" w:space="0" w:color="auto"/>
            <w:bottom w:val="none" w:sz="0" w:space="0" w:color="auto"/>
            <w:right w:val="none" w:sz="0" w:space="0" w:color="auto"/>
          </w:divBdr>
        </w:div>
        <w:div w:id="129909693">
          <w:marLeft w:val="480"/>
          <w:marRight w:val="0"/>
          <w:marTop w:val="0"/>
          <w:marBottom w:val="0"/>
          <w:divBdr>
            <w:top w:val="none" w:sz="0" w:space="0" w:color="auto"/>
            <w:left w:val="none" w:sz="0" w:space="0" w:color="auto"/>
            <w:bottom w:val="none" w:sz="0" w:space="0" w:color="auto"/>
            <w:right w:val="none" w:sz="0" w:space="0" w:color="auto"/>
          </w:divBdr>
        </w:div>
        <w:div w:id="1584681516">
          <w:marLeft w:val="480"/>
          <w:marRight w:val="0"/>
          <w:marTop w:val="0"/>
          <w:marBottom w:val="0"/>
          <w:divBdr>
            <w:top w:val="none" w:sz="0" w:space="0" w:color="auto"/>
            <w:left w:val="none" w:sz="0" w:space="0" w:color="auto"/>
            <w:bottom w:val="none" w:sz="0" w:space="0" w:color="auto"/>
            <w:right w:val="none" w:sz="0" w:space="0" w:color="auto"/>
          </w:divBdr>
        </w:div>
        <w:div w:id="379403580">
          <w:marLeft w:val="480"/>
          <w:marRight w:val="0"/>
          <w:marTop w:val="0"/>
          <w:marBottom w:val="0"/>
          <w:divBdr>
            <w:top w:val="none" w:sz="0" w:space="0" w:color="auto"/>
            <w:left w:val="none" w:sz="0" w:space="0" w:color="auto"/>
            <w:bottom w:val="none" w:sz="0" w:space="0" w:color="auto"/>
            <w:right w:val="none" w:sz="0" w:space="0" w:color="auto"/>
          </w:divBdr>
        </w:div>
        <w:div w:id="1237283900">
          <w:marLeft w:val="480"/>
          <w:marRight w:val="0"/>
          <w:marTop w:val="0"/>
          <w:marBottom w:val="0"/>
          <w:divBdr>
            <w:top w:val="none" w:sz="0" w:space="0" w:color="auto"/>
            <w:left w:val="none" w:sz="0" w:space="0" w:color="auto"/>
            <w:bottom w:val="none" w:sz="0" w:space="0" w:color="auto"/>
            <w:right w:val="none" w:sz="0" w:space="0" w:color="auto"/>
          </w:divBdr>
        </w:div>
        <w:div w:id="608124481">
          <w:marLeft w:val="480"/>
          <w:marRight w:val="0"/>
          <w:marTop w:val="0"/>
          <w:marBottom w:val="0"/>
          <w:divBdr>
            <w:top w:val="none" w:sz="0" w:space="0" w:color="auto"/>
            <w:left w:val="none" w:sz="0" w:space="0" w:color="auto"/>
            <w:bottom w:val="none" w:sz="0" w:space="0" w:color="auto"/>
            <w:right w:val="none" w:sz="0" w:space="0" w:color="auto"/>
          </w:divBdr>
        </w:div>
        <w:div w:id="769161631">
          <w:marLeft w:val="480"/>
          <w:marRight w:val="0"/>
          <w:marTop w:val="0"/>
          <w:marBottom w:val="0"/>
          <w:divBdr>
            <w:top w:val="none" w:sz="0" w:space="0" w:color="auto"/>
            <w:left w:val="none" w:sz="0" w:space="0" w:color="auto"/>
            <w:bottom w:val="none" w:sz="0" w:space="0" w:color="auto"/>
            <w:right w:val="none" w:sz="0" w:space="0" w:color="auto"/>
          </w:divBdr>
        </w:div>
        <w:div w:id="1817798736">
          <w:marLeft w:val="480"/>
          <w:marRight w:val="0"/>
          <w:marTop w:val="0"/>
          <w:marBottom w:val="0"/>
          <w:divBdr>
            <w:top w:val="none" w:sz="0" w:space="0" w:color="auto"/>
            <w:left w:val="none" w:sz="0" w:space="0" w:color="auto"/>
            <w:bottom w:val="none" w:sz="0" w:space="0" w:color="auto"/>
            <w:right w:val="none" w:sz="0" w:space="0" w:color="auto"/>
          </w:divBdr>
        </w:div>
        <w:div w:id="1918704000">
          <w:marLeft w:val="480"/>
          <w:marRight w:val="0"/>
          <w:marTop w:val="0"/>
          <w:marBottom w:val="0"/>
          <w:divBdr>
            <w:top w:val="none" w:sz="0" w:space="0" w:color="auto"/>
            <w:left w:val="none" w:sz="0" w:space="0" w:color="auto"/>
            <w:bottom w:val="none" w:sz="0" w:space="0" w:color="auto"/>
            <w:right w:val="none" w:sz="0" w:space="0" w:color="auto"/>
          </w:divBdr>
        </w:div>
        <w:div w:id="2018195534">
          <w:marLeft w:val="480"/>
          <w:marRight w:val="0"/>
          <w:marTop w:val="0"/>
          <w:marBottom w:val="0"/>
          <w:divBdr>
            <w:top w:val="none" w:sz="0" w:space="0" w:color="auto"/>
            <w:left w:val="none" w:sz="0" w:space="0" w:color="auto"/>
            <w:bottom w:val="none" w:sz="0" w:space="0" w:color="auto"/>
            <w:right w:val="none" w:sz="0" w:space="0" w:color="auto"/>
          </w:divBdr>
        </w:div>
        <w:div w:id="1304459760">
          <w:marLeft w:val="480"/>
          <w:marRight w:val="0"/>
          <w:marTop w:val="0"/>
          <w:marBottom w:val="0"/>
          <w:divBdr>
            <w:top w:val="none" w:sz="0" w:space="0" w:color="auto"/>
            <w:left w:val="none" w:sz="0" w:space="0" w:color="auto"/>
            <w:bottom w:val="none" w:sz="0" w:space="0" w:color="auto"/>
            <w:right w:val="none" w:sz="0" w:space="0" w:color="auto"/>
          </w:divBdr>
        </w:div>
        <w:div w:id="1525902918">
          <w:marLeft w:val="480"/>
          <w:marRight w:val="0"/>
          <w:marTop w:val="0"/>
          <w:marBottom w:val="0"/>
          <w:divBdr>
            <w:top w:val="none" w:sz="0" w:space="0" w:color="auto"/>
            <w:left w:val="none" w:sz="0" w:space="0" w:color="auto"/>
            <w:bottom w:val="none" w:sz="0" w:space="0" w:color="auto"/>
            <w:right w:val="none" w:sz="0" w:space="0" w:color="auto"/>
          </w:divBdr>
        </w:div>
        <w:div w:id="962275115">
          <w:marLeft w:val="480"/>
          <w:marRight w:val="0"/>
          <w:marTop w:val="0"/>
          <w:marBottom w:val="0"/>
          <w:divBdr>
            <w:top w:val="none" w:sz="0" w:space="0" w:color="auto"/>
            <w:left w:val="none" w:sz="0" w:space="0" w:color="auto"/>
            <w:bottom w:val="none" w:sz="0" w:space="0" w:color="auto"/>
            <w:right w:val="none" w:sz="0" w:space="0" w:color="auto"/>
          </w:divBdr>
        </w:div>
        <w:div w:id="1860852712">
          <w:marLeft w:val="480"/>
          <w:marRight w:val="0"/>
          <w:marTop w:val="0"/>
          <w:marBottom w:val="0"/>
          <w:divBdr>
            <w:top w:val="none" w:sz="0" w:space="0" w:color="auto"/>
            <w:left w:val="none" w:sz="0" w:space="0" w:color="auto"/>
            <w:bottom w:val="none" w:sz="0" w:space="0" w:color="auto"/>
            <w:right w:val="none" w:sz="0" w:space="0" w:color="auto"/>
          </w:divBdr>
        </w:div>
        <w:div w:id="1183473515">
          <w:marLeft w:val="480"/>
          <w:marRight w:val="0"/>
          <w:marTop w:val="0"/>
          <w:marBottom w:val="0"/>
          <w:divBdr>
            <w:top w:val="none" w:sz="0" w:space="0" w:color="auto"/>
            <w:left w:val="none" w:sz="0" w:space="0" w:color="auto"/>
            <w:bottom w:val="none" w:sz="0" w:space="0" w:color="auto"/>
            <w:right w:val="none" w:sz="0" w:space="0" w:color="auto"/>
          </w:divBdr>
        </w:div>
        <w:div w:id="741024521">
          <w:marLeft w:val="480"/>
          <w:marRight w:val="0"/>
          <w:marTop w:val="0"/>
          <w:marBottom w:val="0"/>
          <w:divBdr>
            <w:top w:val="none" w:sz="0" w:space="0" w:color="auto"/>
            <w:left w:val="none" w:sz="0" w:space="0" w:color="auto"/>
            <w:bottom w:val="none" w:sz="0" w:space="0" w:color="auto"/>
            <w:right w:val="none" w:sz="0" w:space="0" w:color="auto"/>
          </w:divBdr>
        </w:div>
        <w:div w:id="1652561719">
          <w:marLeft w:val="480"/>
          <w:marRight w:val="0"/>
          <w:marTop w:val="0"/>
          <w:marBottom w:val="0"/>
          <w:divBdr>
            <w:top w:val="none" w:sz="0" w:space="0" w:color="auto"/>
            <w:left w:val="none" w:sz="0" w:space="0" w:color="auto"/>
            <w:bottom w:val="none" w:sz="0" w:space="0" w:color="auto"/>
            <w:right w:val="none" w:sz="0" w:space="0" w:color="auto"/>
          </w:divBdr>
        </w:div>
      </w:divsChild>
    </w:div>
    <w:div w:id="1757440769">
      <w:bodyDiv w:val="1"/>
      <w:marLeft w:val="0"/>
      <w:marRight w:val="0"/>
      <w:marTop w:val="0"/>
      <w:marBottom w:val="0"/>
      <w:divBdr>
        <w:top w:val="none" w:sz="0" w:space="0" w:color="auto"/>
        <w:left w:val="none" w:sz="0" w:space="0" w:color="auto"/>
        <w:bottom w:val="none" w:sz="0" w:space="0" w:color="auto"/>
        <w:right w:val="none" w:sz="0" w:space="0" w:color="auto"/>
      </w:divBdr>
    </w:div>
    <w:div w:id="1759525220">
      <w:bodyDiv w:val="1"/>
      <w:marLeft w:val="0"/>
      <w:marRight w:val="0"/>
      <w:marTop w:val="0"/>
      <w:marBottom w:val="0"/>
      <w:divBdr>
        <w:top w:val="none" w:sz="0" w:space="0" w:color="auto"/>
        <w:left w:val="none" w:sz="0" w:space="0" w:color="auto"/>
        <w:bottom w:val="none" w:sz="0" w:space="0" w:color="auto"/>
        <w:right w:val="none" w:sz="0" w:space="0" w:color="auto"/>
      </w:divBdr>
    </w:div>
    <w:div w:id="1759977687">
      <w:bodyDiv w:val="1"/>
      <w:marLeft w:val="0"/>
      <w:marRight w:val="0"/>
      <w:marTop w:val="0"/>
      <w:marBottom w:val="0"/>
      <w:divBdr>
        <w:top w:val="none" w:sz="0" w:space="0" w:color="auto"/>
        <w:left w:val="none" w:sz="0" w:space="0" w:color="auto"/>
        <w:bottom w:val="none" w:sz="0" w:space="0" w:color="auto"/>
        <w:right w:val="none" w:sz="0" w:space="0" w:color="auto"/>
      </w:divBdr>
    </w:div>
    <w:div w:id="1761949040">
      <w:bodyDiv w:val="1"/>
      <w:marLeft w:val="0"/>
      <w:marRight w:val="0"/>
      <w:marTop w:val="0"/>
      <w:marBottom w:val="0"/>
      <w:divBdr>
        <w:top w:val="none" w:sz="0" w:space="0" w:color="auto"/>
        <w:left w:val="none" w:sz="0" w:space="0" w:color="auto"/>
        <w:bottom w:val="none" w:sz="0" w:space="0" w:color="auto"/>
        <w:right w:val="none" w:sz="0" w:space="0" w:color="auto"/>
      </w:divBdr>
    </w:div>
    <w:div w:id="1763379819">
      <w:bodyDiv w:val="1"/>
      <w:marLeft w:val="0"/>
      <w:marRight w:val="0"/>
      <w:marTop w:val="0"/>
      <w:marBottom w:val="0"/>
      <w:divBdr>
        <w:top w:val="none" w:sz="0" w:space="0" w:color="auto"/>
        <w:left w:val="none" w:sz="0" w:space="0" w:color="auto"/>
        <w:bottom w:val="none" w:sz="0" w:space="0" w:color="auto"/>
        <w:right w:val="none" w:sz="0" w:space="0" w:color="auto"/>
      </w:divBdr>
    </w:div>
    <w:div w:id="1763716062">
      <w:bodyDiv w:val="1"/>
      <w:marLeft w:val="0"/>
      <w:marRight w:val="0"/>
      <w:marTop w:val="0"/>
      <w:marBottom w:val="0"/>
      <w:divBdr>
        <w:top w:val="none" w:sz="0" w:space="0" w:color="auto"/>
        <w:left w:val="none" w:sz="0" w:space="0" w:color="auto"/>
        <w:bottom w:val="none" w:sz="0" w:space="0" w:color="auto"/>
        <w:right w:val="none" w:sz="0" w:space="0" w:color="auto"/>
      </w:divBdr>
    </w:div>
    <w:div w:id="1764451114">
      <w:bodyDiv w:val="1"/>
      <w:marLeft w:val="0"/>
      <w:marRight w:val="0"/>
      <w:marTop w:val="0"/>
      <w:marBottom w:val="0"/>
      <w:divBdr>
        <w:top w:val="none" w:sz="0" w:space="0" w:color="auto"/>
        <w:left w:val="none" w:sz="0" w:space="0" w:color="auto"/>
        <w:bottom w:val="none" w:sz="0" w:space="0" w:color="auto"/>
        <w:right w:val="none" w:sz="0" w:space="0" w:color="auto"/>
      </w:divBdr>
    </w:div>
    <w:div w:id="1766025985">
      <w:bodyDiv w:val="1"/>
      <w:marLeft w:val="0"/>
      <w:marRight w:val="0"/>
      <w:marTop w:val="0"/>
      <w:marBottom w:val="0"/>
      <w:divBdr>
        <w:top w:val="none" w:sz="0" w:space="0" w:color="auto"/>
        <w:left w:val="none" w:sz="0" w:space="0" w:color="auto"/>
        <w:bottom w:val="none" w:sz="0" w:space="0" w:color="auto"/>
        <w:right w:val="none" w:sz="0" w:space="0" w:color="auto"/>
      </w:divBdr>
    </w:div>
    <w:div w:id="1766221400">
      <w:bodyDiv w:val="1"/>
      <w:marLeft w:val="0"/>
      <w:marRight w:val="0"/>
      <w:marTop w:val="0"/>
      <w:marBottom w:val="0"/>
      <w:divBdr>
        <w:top w:val="none" w:sz="0" w:space="0" w:color="auto"/>
        <w:left w:val="none" w:sz="0" w:space="0" w:color="auto"/>
        <w:bottom w:val="none" w:sz="0" w:space="0" w:color="auto"/>
        <w:right w:val="none" w:sz="0" w:space="0" w:color="auto"/>
      </w:divBdr>
    </w:div>
    <w:div w:id="1772698798">
      <w:bodyDiv w:val="1"/>
      <w:marLeft w:val="0"/>
      <w:marRight w:val="0"/>
      <w:marTop w:val="0"/>
      <w:marBottom w:val="0"/>
      <w:divBdr>
        <w:top w:val="none" w:sz="0" w:space="0" w:color="auto"/>
        <w:left w:val="none" w:sz="0" w:space="0" w:color="auto"/>
        <w:bottom w:val="none" w:sz="0" w:space="0" w:color="auto"/>
        <w:right w:val="none" w:sz="0" w:space="0" w:color="auto"/>
      </w:divBdr>
    </w:div>
    <w:div w:id="1772817079">
      <w:bodyDiv w:val="1"/>
      <w:marLeft w:val="0"/>
      <w:marRight w:val="0"/>
      <w:marTop w:val="0"/>
      <w:marBottom w:val="0"/>
      <w:divBdr>
        <w:top w:val="none" w:sz="0" w:space="0" w:color="auto"/>
        <w:left w:val="none" w:sz="0" w:space="0" w:color="auto"/>
        <w:bottom w:val="none" w:sz="0" w:space="0" w:color="auto"/>
        <w:right w:val="none" w:sz="0" w:space="0" w:color="auto"/>
      </w:divBdr>
    </w:div>
    <w:div w:id="1773747067">
      <w:bodyDiv w:val="1"/>
      <w:marLeft w:val="0"/>
      <w:marRight w:val="0"/>
      <w:marTop w:val="0"/>
      <w:marBottom w:val="0"/>
      <w:divBdr>
        <w:top w:val="none" w:sz="0" w:space="0" w:color="auto"/>
        <w:left w:val="none" w:sz="0" w:space="0" w:color="auto"/>
        <w:bottom w:val="none" w:sz="0" w:space="0" w:color="auto"/>
        <w:right w:val="none" w:sz="0" w:space="0" w:color="auto"/>
      </w:divBdr>
    </w:div>
    <w:div w:id="1774279639">
      <w:bodyDiv w:val="1"/>
      <w:marLeft w:val="0"/>
      <w:marRight w:val="0"/>
      <w:marTop w:val="0"/>
      <w:marBottom w:val="0"/>
      <w:divBdr>
        <w:top w:val="none" w:sz="0" w:space="0" w:color="auto"/>
        <w:left w:val="none" w:sz="0" w:space="0" w:color="auto"/>
        <w:bottom w:val="none" w:sz="0" w:space="0" w:color="auto"/>
        <w:right w:val="none" w:sz="0" w:space="0" w:color="auto"/>
      </w:divBdr>
    </w:div>
    <w:div w:id="1774861550">
      <w:bodyDiv w:val="1"/>
      <w:marLeft w:val="0"/>
      <w:marRight w:val="0"/>
      <w:marTop w:val="0"/>
      <w:marBottom w:val="0"/>
      <w:divBdr>
        <w:top w:val="none" w:sz="0" w:space="0" w:color="auto"/>
        <w:left w:val="none" w:sz="0" w:space="0" w:color="auto"/>
        <w:bottom w:val="none" w:sz="0" w:space="0" w:color="auto"/>
        <w:right w:val="none" w:sz="0" w:space="0" w:color="auto"/>
      </w:divBdr>
      <w:divsChild>
        <w:div w:id="59445893">
          <w:marLeft w:val="480"/>
          <w:marRight w:val="0"/>
          <w:marTop w:val="0"/>
          <w:marBottom w:val="0"/>
          <w:divBdr>
            <w:top w:val="none" w:sz="0" w:space="0" w:color="auto"/>
            <w:left w:val="none" w:sz="0" w:space="0" w:color="auto"/>
            <w:bottom w:val="none" w:sz="0" w:space="0" w:color="auto"/>
            <w:right w:val="none" w:sz="0" w:space="0" w:color="auto"/>
          </w:divBdr>
        </w:div>
        <w:div w:id="1309364136">
          <w:marLeft w:val="480"/>
          <w:marRight w:val="0"/>
          <w:marTop w:val="0"/>
          <w:marBottom w:val="0"/>
          <w:divBdr>
            <w:top w:val="none" w:sz="0" w:space="0" w:color="auto"/>
            <w:left w:val="none" w:sz="0" w:space="0" w:color="auto"/>
            <w:bottom w:val="none" w:sz="0" w:space="0" w:color="auto"/>
            <w:right w:val="none" w:sz="0" w:space="0" w:color="auto"/>
          </w:divBdr>
        </w:div>
        <w:div w:id="1529686154">
          <w:marLeft w:val="480"/>
          <w:marRight w:val="0"/>
          <w:marTop w:val="0"/>
          <w:marBottom w:val="0"/>
          <w:divBdr>
            <w:top w:val="none" w:sz="0" w:space="0" w:color="auto"/>
            <w:left w:val="none" w:sz="0" w:space="0" w:color="auto"/>
            <w:bottom w:val="none" w:sz="0" w:space="0" w:color="auto"/>
            <w:right w:val="none" w:sz="0" w:space="0" w:color="auto"/>
          </w:divBdr>
        </w:div>
        <w:div w:id="48922620">
          <w:marLeft w:val="480"/>
          <w:marRight w:val="0"/>
          <w:marTop w:val="0"/>
          <w:marBottom w:val="0"/>
          <w:divBdr>
            <w:top w:val="none" w:sz="0" w:space="0" w:color="auto"/>
            <w:left w:val="none" w:sz="0" w:space="0" w:color="auto"/>
            <w:bottom w:val="none" w:sz="0" w:space="0" w:color="auto"/>
            <w:right w:val="none" w:sz="0" w:space="0" w:color="auto"/>
          </w:divBdr>
        </w:div>
        <w:div w:id="95058239">
          <w:marLeft w:val="480"/>
          <w:marRight w:val="0"/>
          <w:marTop w:val="0"/>
          <w:marBottom w:val="0"/>
          <w:divBdr>
            <w:top w:val="none" w:sz="0" w:space="0" w:color="auto"/>
            <w:left w:val="none" w:sz="0" w:space="0" w:color="auto"/>
            <w:bottom w:val="none" w:sz="0" w:space="0" w:color="auto"/>
            <w:right w:val="none" w:sz="0" w:space="0" w:color="auto"/>
          </w:divBdr>
        </w:div>
        <w:div w:id="297028578">
          <w:marLeft w:val="480"/>
          <w:marRight w:val="0"/>
          <w:marTop w:val="0"/>
          <w:marBottom w:val="0"/>
          <w:divBdr>
            <w:top w:val="none" w:sz="0" w:space="0" w:color="auto"/>
            <w:left w:val="none" w:sz="0" w:space="0" w:color="auto"/>
            <w:bottom w:val="none" w:sz="0" w:space="0" w:color="auto"/>
            <w:right w:val="none" w:sz="0" w:space="0" w:color="auto"/>
          </w:divBdr>
        </w:div>
        <w:div w:id="1347293756">
          <w:marLeft w:val="480"/>
          <w:marRight w:val="0"/>
          <w:marTop w:val="0"/>
          <w:marBottom w:val="0"/>
          <w:divBdr>
            <w:top w:val="none" w:sz="0" w:space="0" w:color="auto"/>
            <w:left w:val="none" w:sz="0" w:space="0" w:color="auto"/>
            <w:bottom w:val="none" w:sz="0" w:space="0" w:color="auto"/>
            <w:right w:val="none" w:sz="0" w:space="0" w:color="auto"/>
          </w:divBdr>
        </w:div>
        <w:div w:id="1660426120">
          <w:marLeft w:val="480"/>
          <w:marRight w:val="0"/>
          <w:marTop w:val="0"/>
          <w:marBottom w:val="0"/>
          <w:divBdr>
            <w:top w:val="none" w:sz="0" w:space="0" w:color="auto"/>
            <w:left w:val="none" w:sz="0" w:space="0" w:color="auto"/>
            <w:bottom w:val="none" w:sz="0" w:space="0" w:color="auto"/>
            <w:right w:val="none" w:sz="0" w:space="0" w:color="auto"/>
          </w:divBdr>
        </w:div>
        <w:div w:id="2049261803">
          <w:marLeft w:val="480"/>
          <w:marRight w:val="0"/>
          <w:marTop w:val="0"/>
          <w:marBottom w:val="0"/>
          <w:divBdr>
            <w:top w:val="none" w:sz="0" w:space="0" w:color="auto"/>
            <w:left w:val="none" w:sz="0" w:space="0" w:color="auto"/>
            <w:bottom w:val="none" w:sz="0" w:space="0" w:color="auto"/>
            <w:right w:val="none" w:sz="0" w:space="0" w:color="auto"/>
          </w:divBdr>
        </w:div>
        <w:div w:id="2023436796">
          <w:marLeft w:val="480"/>
          <w:marRight w:val="0"/>
          <w:marTop w:val="0"/>
          <w:marBottom w:val="0"/>
          <w:divBdr>
            <w:top w:val="none" w:sz="0" w:space="0" w:color="auto"/>
            <w:left w:val="none" w:sz="0" w:space="0" w:color="auto"/>
            <w:bottom w:val="none" w:sz="0" w:space="0" w:color="auto"/>
            <w:right w:val="none" w:sz="0" w:space="0" w:color="auto"/>
          </w:divBdr>
        </w:div>
        <w:div w:id="1890531331">
          <w:marLeft w:val="480"/>
          <w:marRight w:val="0"/>
          <w:marTop w:val="0"/>
          <w:marBottom w:val="0"/>
          <w:divBdr>
            <w:top w:val="none" w:sz="0" w:space="0" w:color="auto"/>
            <w:left w:val="none" w:sz="0" w:space="0" w:color="auto"/>
            <w:bottom w:val="none" w:sz="0" w:space="0" w:color="auto"/>
            <w:right w:val="none" w:sz="0" w:space="0" w:color="auto"/>
          </w:divBdr>
        </w:div>
        <w:div w:id="41709918">
          <w:marLeft w:val="480"/>
          <w:marRight w:val="0"/>
          <w:marTop w:val="0"/>
          <w:marBottom w:val="0"/>
          <w:divBdr>
            <w:top w:val="none" w:sz="0" w:space="0" w:color="auto"/>
            <w:left w:val="none" w:sz="0" w:space="0" w:color="auto"/>
            <w:bottom w:val="none" w:sz="0" w:space="0" w:color="auto"/>
            <w:right w:val="none" w:sz="0" w:space="0" w:color="auto"/>
          </w:divBdr>
        </w:div>
        <w:div w:id="390422589">
          <w:marLeft w:val="480"/>
          <w:marRight w:val="0"/>
          <w:marTop w:val="0"/>
          <w:marBottom w:val="0"/>
          <w:divBdr>
            <w:top w:val="none" w:sz="0" w:space="0" w:color="auto"/>
            <w:left w:val="none" w:sz="0" w:space="0" w:color="auto"/>
            <w:bottom w:val="none" w:sz="0" w:space="0" w:color="auto"/>
            <w:right w:val="none" w:sz="0" w:space="0" w:color="auto"/>
          </w:divBdr>
        </w:div>
        <w:div w:id="2048917596">
          <w:marLeft w:val="480"/>
          <w:marRight w:val="0"/>
          <w:marTop w:val="0"/>
          <w:marBottom w:val="0"/>
          <w:divBdr>
            <w:top w:val="none" w:sz="0" w:space="0" w:color="auto"/>
            <w:left w:val="none" w:sz="0" w:space="0" w:color="auto"/>
            <w:bottom w:val="none" w:sz="0" w:space="0" w:color="auto"/>
            <w:right w:val="none" w:sz="0" w:space="0" w:color="auto"/>
          </w:divBdr>
        </w:div>
        <w:div w:id="1988196552">
          <w:marLeft w:val="480"/>
          <w:marRight w:val="0"/>
          <w:marTop w:val="0"/>
          <w:marBottom w:val="0"/>
          <w:divBdr>
            <w:top w:val="none" w:sz="0" w:space="0" w:color="auto"/>
            <w:left w:val="none" w:sz="0" w:space="0" w:color="auto"/>
            <w:bottom w:val="none" w:sz="0" w:space="0" w:color="auto"/>
            <w:right w:val="none" w:sz="0" w:space="0" w:color="auto"/>
          </w:divBdr>
        </w:div>
        <w:div w:id="93479295">
          <w:marLeft w:val="480"/>
          <w:marRight w:val="0"/>
          <w:marTop w:val="0"/>
          <w:marBottom w:val="0"/>
          <w:divBdr>
            <w:top w:val="none" w:sz="0" w:space="0" w:color="auto"/>
            <w:left w:val="none" w:sz="0" w:space="0" w:color="auto"/>
            <w:bottom w:val="none" w:sz="0" w:space="0" w:color="auto"/>
            <w:right w:val="none" w:sz="0" w:space="0" w:color="auto"/>
          </w:divBdr>
        </w:div>
        <w:div w:id="1298603432">
          <w:marLeft w:val="480"/>
          <w:marRight w:val="0"/>
          <w:marTop w:val="0"/>
          <w:marBottom w:val="0"/>
          <w:divBdr>
            <w:top w:val="none" w:sz="0" w:space="0" w:color="auto"/>
            <w:left w:val="none" w:sz="0" w:space="0" w:color="auto"/>
            <w:bottom w:val="none" w:sz="0" w:space="0" w:color="auto"/>
            <w:right w:val="none" w:sz="0" w:space="0" w:color="auto"/>
          </w:divBdr>
        </w:div>
        <w:div w:id="1934581852">
          <w:marLeft w:val="480"/>
          <w:marRight w:val="0"/>
          <w:marTop w:val="0"/>
          <w:marBottom w:val="0"/>
          <w:divBdr>
            <w:top w:val="none" w:sz="0" w:space="0" w:color="auto"/>
            <w:left w:val="none" w:sz="0" w:space="0" w:color="auto"/>
            <w:bottom w:val="none" w:sz="0" w:space="0" w:color="auto"/>
            <w:right w:val="none" w:sz="0" w:space="0" w:color="auto"/>
          </w:divBdr>
        </w:div>
        <w:div w:id="1626545556">
          <w:marLeft w:val="480"/>
          <w:marRight w:val="0"/>
          <w:marTop w:val="0"/>
          <w:marBottom w:val="0"/>
          <w:divBdr>
            <w:top w:val="none" w:sz="0" w:space="0" w:color="auto"/>
            <w:left w:val="none" w:sz="0" w:space="0" w:color="auto"/>
            <w:bottom w:val="none" w:sz="0" w:space="0" w:color="auto"/>
            <w:right w:val="none" w:sz="0" w:space="0" w:color="auto"/>
          </w:divBdr>
        </w:div>
        <w:div w:id="97681121">
          <w:marLeft w:val="480"/>
          <w:marRight w:val="0"/>
          <w:marTop w:val="0"/>
          <w:marBottom w:val="0"/>
          <w:divBdr>
            <w:top w:val="none" w:sz="0" w:space="0" w:color="auto"/>
            <w:left w:val="none" w:sz="0" w:space="0" w:color="auto"/>
            <w:bottom w:val="none" w:sz="0" w:space="0" w:color="auto"/>
            <w:right w:val="none" w:sz="0" w:space="0" w:color="auto"/>
          </w:divBdr>
        </w:div>
        <w:div w:id="152765825">
          <w:marLeft w:val="480"/>
          <w:marRight w:val="0"/>
          <w:marTop w:val="0"/>
          <w:marBottom w:val="0"/>
          <w:divBdr>
            <w:top w:val="none" w:sz="0" w:space="0" w:color="auto"/>
            <w:left w:val="none" w:sz="0" w:space="0" w:color="auto"/>
            <w:bottom w:val="none" w:sz="0" w:space="0" w:color="auto"/>
            <w:right w:val="none" w:sz="0" w:space="0" w:color="auto"/>
          </w:divBdr>
        </w:div>
        <w:div w:id="667901563">
          <w:marLeft w:val="480"/>
          <w:marRight w:val="0"/>
          <w:marTop w:val="0"/>
          <w:marBottom w:val="0"/>
          <w:divBdr>
            <w:top w:val="none" w:sz="0" w:space="0" w:color="auto"/>
            <w:left w:val="none" w:sz="0" w:space="0" w:color="auto"/>
            <w:bottom w:val="none" w:sz="0" w:space="0" w:color="auto"/>
            <w:right w:val="none" w:sz="0" w:space="0" w:color="auto"/>
          </w:divBdr>
        </w:div>
        <w:div w:id="2142729616">
          <w:marLeft w:val="480"/>
          <w:marRight w:val="0"/>
          <w:marTop w:val="0"/>
          <w:marBottom w:val="0"/>
          <w:divBdr>
            <w:top w:val="none" w:sz="0" w:space="0" w:color="auto"/>
            <w:left w:val="none" w:sz="0" w:space="0" w:color="auto"/>
            <w:bottom w:val="none" w:sz="0" w:space="0" w:color="auto"/>
            <w:right w:val="none" w:sz="0" w:space="0" w:color="auto"/>
          </w:divBdr>
        </w:div>
        <w:div w:id="1490444885">
          <w:marLeft w:val="480"/>
          <w:marRight w:val="0"/>
          <w:marTop w:val="0"/>
          <w:marBottom w:val="0"/>
          <w:divBdr>
            <w:top w:val="none" w:sz="0" w:space="0" w:color="auto"/>
            <w:left w:val="none" w:sz="0" w:space="0" w:color="auto"/>
            <w:bottom w:val="none" w:sz="0" w:space="0" w:color="auto"/>
            <w:right w:val="none" w:sz="0" w:space="0" w:color="auto"/>
          </w:divBdr>
        </w:div>
        <w:div w:id="32467540">
          <w:marLeft w:val="480"/>
          <w:marRight w:val="0"/>
          <w:marTop w:val="0"/>
          <w:marBottom w:val="0"/>
          <w:divBdr>
            <w:top w:val="none" w:sz="0" w:space="0" w:color="auto"/>
            <w:left w:val="none" w:sz="0" w:space="0" w:color="auto"/>
            <w:bottom w:val="none" w:sz="0" w:space="0" w:color="auto"/>
            <w:right w:val="none" w:sz="0" w:space="0" w:color="auto"/>
          </w:divBdr>
        </w:div>
        <w:div w:id="1624535724">
          <w:marLeft w:val="480"/>
          <w:marRight w:val="0"/>
          <w:marTop w:val="0"/>
          <w:marBottom w:val="0"/>
          <w:divBdr>
            <w:top w:val="none" w:sz="0" w:space="0" w:color="auto"/>
            <w:left w:val="none" w:sz="0" w:space="0" w:color="auto"/>
            <w:bottom w:val="none" w:sz="0" w:space="0" w:color="auto"/>
            <w:right w:val="none" w:sz="0" w:space="0" w:color="auto"/>
          </w:divBdr>
        </w:div>
        <w:div w:id="17897981">
          <w:marLeft w:val="480"/>
          <w:marRight w:val="0"/>
          <w:marTop w:val="0"/>
          <w:marBottom w:val="0"/>
          <w:divBdr>
            <w:top w:val="none" w:sz="0" w:space="0" w:color="auto"/>
            <w:left w:val="none" w:sz="0" w:space="0" w:color="auto"/>
            <w:bottom w:val="none" w:sz="0" w:space="0" w:color="auto"/>
            <w:right w:val="none" w:sz="0" w:space="0" w:color="auto"/>
          </w:divBdr>
        </w:div>
        <w:div w:id="320475843">
          <w:marLeft w:val="480"/>
          <w:marRight w:val="0"/>
          <w:marTop w:val="0"/>
          <w:marBottom w:val="0"/>
          <w:divBdr>
            <w:top w:val="none" w:sz="0" w:space="0" w:color="auto"/>
            <w:left w:val="none" w:sz="0" w:space="0" w:color="auto"/>
            <w:bottom w:val="none" w:sz="0" w:space="0" w:color="auto"/>
            <w:right w:val="none" w:sz="0" w:space="0" w:color="auto"/>
          </w:divBdr>
        </w:div>
        <w:div w:id="223031700">
          <w:marLeft w:val="480"/>
          <w:marRight w:val="0"/>
          <w:marTop w:val="0"/>
          <w:marBottom w:val="0"/>
          <w:divBdr>
            <w:top w:val="none" w:sz="0" w:space="0" w:color="auto"/>
            <w:left w:val="none" w:sz="0" w:space="0" w:color="auto"/>
            <w:bottom w:val="none" w:sz="0" w:space="0" w:color="auto"/>
            <w:right w:val="none" w:sz="0" w:space="0" w:color="auto"/>
          </w:divBdr>
        </w:div>
        <w:div w:id="591857931">
          <w:marLeft w:val="480"/>
          <w:marRight w:val="0"/>
          <w:marTop w:val="0"/>
          <w:marBottom w:val="0"/>
          <w:divBdr>
            <w:top w:val="none" w:sz="0" w:space="0" w:color="auto"/>
            <w:left w:val="none" w:sz="0" w:space="0" w:color="auto"/>
            <w:bottom w:val="none" w:sz="0" w:space="0" w:color="auto"/>
            <w:right w:val="none" w:sz="0" w:space="0" w:color="auto"/>
          </w:divBdr>
        </w:div>
        <w:div w:id="225603853">
          <w:marLeft w:val="480"/>
          <w:marRight w:val="0"/>
          <w:marTop w:val="0"/>
          <w:marBottom w:val="0"/>
          <w:divBdr>
            <w:top w:val="none" w:sz="0" w:space="0" w:color="auto"/>
            <w:left w:val="none" w:sz="0" w:space="0" w:color="auto"/>
            <w:bottom w:val="none" w:sz="0" w:space="0" w:color="auto"/>
            <w:right w:val="none" w:sz="0" w:space="0" w:color="auto"/>
          </w:divBdr>
        </w:div>
        <w:div w:id="1096101389">
          <w:marLeft w:val="480"/>
          <w:marRight w:val="0"/>
          <w:marTop w:val="0"/>
          <w:marBottom w:val="0"/>
          <w:divBdr>
            <w:top w:val="none" w:sz="0" w:space="0" w:color="auto"/>
            <w:left w:val="none" w:sz="0" w:space="0" w:color="auto"/>
            <w:bottom w:val="none" w:sz="0" w:space="0" w:color="auto"/>
            <w:right w:val="none" w:sz="0" w:space="0" w:color="auto"/>
          </w:divBdr>
        </w:div>
        <w:div w:id="1399667431">
          <w:marLeft w:val="480"/>
          <w:marRight w:val="0"/>
          <w:marTop w:val="0"/>
          <w:marBottom w:val="0"/>
          <w:divBdr>
            <w:top w:val="none" w:sz="0" w:space="0" w:color="auto"/>
            <w:left w:val="none" w:sz="0" w:space="0" w:color="auto"/>
            <w:bottom w:val="none" w:sz="0" w:space="0" w:color="auto"/>
            <w:right w:val="none" w:sz="0" w:space="0" w:color="auto"/>
          </w:divBdr>
        </w:div>
        <w:div w:id="316613635">
          <w:marLeft w:val="480"/>
          <w:marRight w:val="0"/>
          <w:marTop w:val="0"/>
          <w:marBottom w:val="0"/>
          <w:divBdr>
            <w:top w:val="none" w:sz="0" w:space="0" w:color="auto"/>
            <w:left w:val="none" w:sz="0" w:space="0" w:color="auto"/>
            <w:bottom w:val="none" w:sz="0" w:space="0" w:color="auto"/>
            <w:right w:val="none" w:sz="0" w:space="0" w:color="auto"/>
          </w:divBdr>
        </w:div>
        <w:div w:id="685139143">
          <w:marLeft w:val="480"/>
          <w:marRight w:val="0"/>
          <w:marTop w:val="0"/>
          <w:marBottom w:val="0"/>
          <w:divBdr>
            <w:top w:val="none" w:sz="0" w:space="0" w:color="auto"/>
            <w:left w:val="none" w:sz="0" w:space="0" w:color="auto"/>
            <w:bottom w:val="none" w:sz="0" w:space="0" w:color="auto"/>
            <w:right w:val="none" w:sz="0" w:space="0" w:color="auto"/>
          </w:divBdr>
        </w:div>
        <w:div w:id="814177212">
          <w:marLeft w:val="480"/>
          <w:marRight w:val="0"/>
          <w:marTop w:val="0"/>
          <w:marBottom w:val="0"/>
          <w:divBdr>
            <w:top w:val="none" w:sz="0" w:space="0" w:color="auto"/>
            <w:left w:val="none" w:sz="0" w:space="0" w:color="auto"/>
            <w:bottom w:val="none" w:sz="0" w:space="0" w:color="auto"/>
            <w:right w:val="none" w:sz="0" w:space="0" w:color="auto"/>
          </w:divBdr>
        </w:div>
        <w:div w:id="797263022">
          <w:marLeft w:val="480"/>
          <w:marRight w:val="0"/>
          <w:marTop w:val="0"/>
          <w:marBottom w:val="0"/>
          <w:divBdr>
            <w:top w:val="none" w:sz="0" w:space="0" w:color="auto"/>
            <w:left w:val="none" w:sz="0" w:space="0" w:color="auto"/>
            <w:bottom w:val="none" w:sz="0" w:space="0" w:color="auto"/>
            <w:right w:val="none" w:sz="0" w:space="0" w:color="auto"/>
          </w:divBdr>
        </w:div>
        <w:div w:id="804354021">
          <w:marLeft w:val="480"/>
          <w:marRight w:val="0"/>
          <w:marTop w:val="0"/>
          <w:marBottom w:val="0"/>
          <w:divBdr>
            <w:top w:val="none" w:sz="0" w:space="0" w:color="auto"/>
            <w:left w:val="none" w:sz="0" w:space="0" w:color="auto"/>
            <w:bottom w:val="none" w:sz="0" w:space="0" w:color="auto"/>
            <w:right w:val="none" w:sz="0" w:space="0" w:color="auto"/>
          </w:divBdr>
        </w:div>
        <w:div w:id="760446005">
          <w:marLeft w:val="480"/>
          <w:marRight w:val="0"/>
          <w:marTop w:val="0"/>
          <w:marBottom w:val="0"/>
          <w:divBdr>
            <w:top w:val="none" w:sz="0" w:space="0" w:color="auto"/>
            <w:left w:val="none" w:sz="0" w:space="0" w:color="auto"/>
            <w:bottom w:val="none" w:sz="0" w:space="0" w:color="auto"/>
            <w:right w:val="none" w:sz="0" w:space="0" w:color="auto"/>
          </w:divBdr>
        </w:div>
        <w:div w:id="883712032">
          <w:marLeft w:val="480"/>
          <w:marRight w:val="0"/>
          <w:marTop w:val="0"/>
          <w:marBottom w:val="0"/>
          <w:divBdr>
            <w:top w:val="none" w:sz="0" w:space="0" w:color="auto"/>
            <w:left w:val="none" w:sz="0" w:space="0" w:color="auto"/>
            <w:bottom w:val="none" w:sz="0" w:space="0" w:color="auto"/>
            <w:right w:val="none" w:sz="0" w:space="0" w:color="auto"/>
          </w:divBdr>
        </w:div>
        <w:div w:id="1463378447">
          <w:marLeft w:val="480"/>
          <w:marRight w:val="0"/>
          <w:marTop w:val="0"/>
          <w:marBottom w:val="0"/>
          <w:divBdr>
            <w:top w:val="none" w:sz="0" w:space="0" w:color="auto"/>
            <w:left w:val="none" w:sz="0" w:space="0" w:color="auto"/>
            <w:bottom w:val="none" w:sz="0" w:space="0" w:color="auto"/>
            <w:right w:val="none" w:sz="0" w:space="0" w:color="auto"/>
          </w:divBdr>
        </w:div>
        <w:div w:id="45221785">
          <w:marLeft w:val="480"/>
          <w:marRight w:val="0"/>
          <w:marTop w:val="0"/>
          <w:marBottom w:val="0"/>
          <w:divBdr>
            <w:top w:val="none" w:sz="0" w:space="0" w:color="auto"/>
            <w:left w:val="none" w:sz="0" w:space="0" w:color="auto"/>
            <w:bottom w:val="none" w:sz="0" w:space="0" w:color="auto"/>
            <w:right w:val="none" w:sz="0" w:space="0" w:color="auto"/>
          </w:divBdr>
        </w:div>
        <w:div w:id="1901086927">
          <w:marLeft w:val="480"/>
          <w:marRight w:val="0"/>
          <w:marTop w:val="0"/>
          <w:marBottom w:val="0"/>
          <w:divBdr>
            <w:top w:val="none" w:sz="0" w:space="0" w:color="auto"/>
            <w:left w:val="none" w:sz="0" w:space="0" w:color="auto"/>
            <w:bottom w:val="none" w:sz="0" w:space="0" w:color="auto"/>
            <w:right w:val="none" w:sz="0" w:space="0" w:color="auto"/>
          </w:divBdr>
        </w:div>
        <w:div w:id="1355426123">
          <w:marLeft w:val="480"/>
          <w:marRight w:val="0"/>
          <w:marTop w:val="0"/>
          <w:marBottom w:val="0"/>
          <w:divBdr>
            <w:top w:val="none" w:sz="0" w:space="0" w:color="auto"/>
            <w:left w:val="none" w:sz="0" w:space="0" w:color="auto"/>
            <w:bottom w:val="none" w:sz="0" w:space="0" w:color="auto"/>
            <w:right w:val="none" w:sz="0" w:space="0" w:color="auto"/>
          </w:divBdr>
        </w:div>
      </w:divsChild>
    </w:div>
    <w:div w:id="1775514228">
      <w:bodyDiv w:val="1"/>
      <w:marLeft w:val="0"/>
      <w:marRight w:val="0"/>
      <w:marTop w:val="0"/>
      <w:marBottom w:val="0"/>
      <w:divBdr>
        <w:top w:val="none" w:sz="0" w:space="0" w:color="auto"/>
        <w:left w:val="none" w:sz="0" w:space="0" w:color="auto"/>
        <w:bottom w:val="none" w:sz="0" w:space="0" w:color="auto"/>
        <w:right w:val="none" w:sz="0" w:space="0" w:color="auto"/>
      </w:divBdr>
    </w:div>
    <w:div w:id="1775904280">
      <w:bodyDiv w:val="1"/>
      <w:marLeft w:val="0"/>
      <w:marRight w:val="0"/>
      <w:marTop w:val="0"/>
      <w:marBottom w:val="0"/>
      <w:divBdr>
        <w:top w:val="none" w:sz="0" w:space="0" w:color="auto"/>
        <w:left w:val="none" w:sz="0" w:space="0" w:color="auto"/>
        <w:bottom w:val="none" w:sz="0" w:space="0" w:color="auto"/>
        <w:right w:val="none" w:sz="0" w:space="0" w:color="auto"/>
      </w:divBdr>
    </w:div>
    <w:div w:id="1777362420">
      <w:bodyDiv w:val="1"/>
      <w:marLeft w:val="0"/>
      <w:marRight w:val="0"/>
      <w:marTop w:val="0"/>
      <w:marBottom w:val="0"/>
      <w:divBdr>
        <w:top w:val="none" w:sz="0" w:space="0" w:color="auto"/>
        <w:left w:val="none" w:sz="0" w:space="0" w:color="auto"/>
        <w:bottom w:val="none" w:sz="0" w:space="0" w:color="auto"/>
        <w:right w:val="none" w:sz="0" w:space="0" w:color="auto"/>
      </w:divBdr>
    </w:div>
    <w:div w:id="1777945401">
      <w:bodyDiv w:val="1"/>
      <w:marLeft w:val="0"/>
      <w:marRight w:val="0"/>
      <w:marTop w:val="0"/>
      <w:marBottom w:val="0"/>
      <w:divBdr>
        <w:top w:val="none" w:sz="0" w:space="0" w:color="auto"/>
        <w:left w:val="none" w:sz="0" w:space="0" w:color="auto"/>
        <w:bottom w:val="none" w:sz="0" w:space="0" w:color="auto"/>
        <w:right w:val="none" w:sz="0" w:space="0" w:color="auto"/>
      </w:divBdr>
    </w:div>
    <w:div w:id="1778789123">
      <w:bodyDiv w:val="1"/>
      <w:marLeft w:val="0"/>
      <w:marRight w:val="0"/>
      <w:marTop w:val="0"/>
      <w:marBottom w:val="0"/>
      <w:divBdr>
        <w:top w:val="none" w:sz="0" w:space="0" w:color="auto"/>
        <w:left w:val="none" w:sz="0" w:space="0" w:color="auto"/>
        <w:bottom w:val="none" w:sz="0" w:space="0" w:color="auto"/>
        <w:right w:val="none" w:sz="0" w:space="0" w:color="auto"/>
      </w:divBdr>
    </w:div>
    <w:div w:id="1780643085">
      <w:bodyDiv w:val="1"/>
      <w:marLeft w:val="0"/>
      <w:marRight w:val="0"/>
      <w:marTop w:val="0"/>
      <w:marBottom w:val="0"/>
      <w:divBdr>
        <w:top w:val="none" w:sz="0" w:space="0" w:color="auto"/>
        <w:left w:val="none" w:sz="0" w:space="0" w:color="auto"/>
        <w:bottom w:val="none" w:sz="0" w:space="0" w:color="auto"/>
        <w:right w:val="none" w:sz="0" w:space="0" w:color="auto"/>
      </w:divBdr>
    </w:div>
    <w:div w:id="1780879989">
      <w:bodyDiv w:val="1"/>
      <w:marLeft w:val="0"/>
      <w:marRight w:val="0"/>
      <w:marTop w:val="0"/>
      <w:marBottom w:val="0"/>
      <w:divBdr>
        <w:top w:val="none" w:sz="0" w:space="0" w:color="auto"/>
        <w:left w:val="none" w:sz="0" w:space="0" w:color="auto"/>
        <w:bottom w:val="none" w:sz="0" w:space="0" w:color="auto"/>
        <w:right w:val="none" w:sz="0" w:space="0" w:color="auto"/>
      </w:divBdr>
    </w:div>
    <w:div w:id="1781871288">
      <w:bodyDiv w:val="1"/>
      <w:marLeft w:val="0"/>
      <w:marRight w:val="0"/>
      <w:marTop w:val="0"/>
      <w:marBottom w:val="0"/>
      <w:divBdr>
        <w:top w:val="none" w:sz="0" w:space="0" w:color="auto"/>
        <w:left w:val="none" w:sz="0" w:space="0" w:color="auto"/>
        <w:bottom w:val="none" w:sz="0" w:space="0" w:color="auto"/>
        <w:right w:val="none" w:sz="0" w:space="0" w:color="auto"/>
      </w:divBdr>
    </w:div>
    <w:div w:id="1783766539">
      <w:bodyDiv w:val="1"/>
      <w:marLeft w:val="0"/>
      <w:marRight w:val="0"/>
      <w:marTop w:val="0"/>
      <w:marBottom w:val="0"/>
      <w:divBdr>
        <w:top w:val="none" w:sz="0" w:space="0" w:color="auto"/>
        <w:left w:val="none" w:sz="0" w:space="0" w:color="auto"/>
        <w:bottom w:val="none" w:sz="0" w:space="0" w:color="auto"/>
        <w:right w:val="none" w:sz="0" w:space="0" w:color="auto"/>
      </w:divBdr>
    </w:div>
    <w:div w:id="1784613178">
      <w:bodyDiv w:val="1"/>
      <w:marLeft w:val="0"/>
      <w:marRight w:val="0"/>
      <w:marTop w:val="0"/>
      <w:marBottom w:val="0"/>
      <w:divBdr>
        <w:top w:val="none" w:sz="0" w:space="0" w:color="auto"/>
        <w:left w:val="none" w:sz="0" w:space="0" w:color="auto"/>
        <w:bottom w:val="none" w:sz="0" w:space="0" w:color="auto"/>
        <w:right w:val="none" w:sz="0" w:space="0" w:color="auto"/>
      </w:divBdr>
    </w:div>
    <w:div w:id="1788037048">
      <w:bodyDiv w:val="1"/>
      <w:marLeft w:val="0"/>
      <w:marRight w:val="0"/>
      <w:marTop w:val="0"/>
      <w:marBottom w:val="0"/>
      <w:divBdr>
        <w:top w:val="none" w:sz="0" w:space="0" w:color="auto"/>
        <w:left w:val="none" w:sz="0" w:space="0" w:color="auto"/>
        <w:bottom w:val="none" w:sz="0" w:space="0" w:color="auto"/>
        <w:right w:val="none" w:sz="0" w:space="0" w:color="auto"/>
      </w:divBdr>
    </w:div>
    <w:div w:id="1788548683">
      <w:bodyDiv w:val="1"/>
      <w:marLeft w:val="0"/>
      <w:marRight w:val="0"/>
      <w:marTop w:val="0"/>
      <w:marBottom w:val="0"/>
      <w:divBdr>
        <w:top w:val="none" w:sz="0" w:space="0" w:color="auto"/>
        <w:left w:val="none" w:sz="0" w:space="0" w:color="auto"/>
        <w:bottom w:val="none" w:sz="0" w:space="0" w:color="auto"/>
        <w:right w:val="none" w:sz="0" w:space="0" w:color="auto"/>
      </w:divBdr>
    </w:div>
    <w:div w:id="1790658395">
      <w:bodyDiv w:val="1"/>
      <w:marLeft w:val="0"/>
      <w:marRight w:val="0"/>
      <w:marTop w:val="0"/>
      <w:marBottom w:val="0"/>
      <w:divBdr>
        <w:top w:val="none" w:sz="0" w:space="0" w:color="auto"/>
        <w:left w:val="none" w:sz="0" w:space="0" w:color="auto"/>
        <w:bottom w:val="none" w:sz="0" w:space="0" w:color="auto"/>
        <w:right w:val="none" w:sz="0" w:space="0" w:color="auto"/>
      </w:divBdr>
    </w:div>
    <w:div w:id="1791243598">
      <w:bodyDiv w:val="1"/>
      <w:marLeft w:val="0"/>
      <w:marRight w:val="0"/>
      <w:marTop w:val="0"/>
      <w:marBottom w:val="0"/>
      <w:divBdr>
        <w:top w:val="none" w:sz="0" w:space="0" w:color="auto"/>
        <w:left w:val="none" w:sz="0" w:space="0" w:color="auto"/>
        <w:bottom w:val="none" w:sz="0" w:space="0" w:color="auto"/>
        <w:right w:val="none" w:sz="0" w:space="0" w:color="auto"/>
      </w:divBdr>
    </w:div>
    <w:div w:id="1791633203">
      <w:bodyDiv w:val="1"/>
      <w:marLeft w:val="0"/>
      <w:marRight w:val="0"/>
      <w:marTop w:val="0"/>
      <w:marBottom w:val="0"/>
      <w:divBdr>
        <w:top w:val="none" w:sz="0" w:space="0" w:color="auto"/>
        <w:left w:val="none" w:sz="0" w:space="0" w:color="auto"/>
        <w:bottom w:val="none" w:sz="0" w:space="0" w:color="auto"/>
        <w:right w:val="none" w:sz="0" w:space="0" w:color="auto"/>
      </w:divBdr>
    </w:div>
    <w:div w:id="1796603996">
      <w:bodyDiv w:val="1"/>
      <w:marLeft w:val="0"/>
      <w:marRight w:val="0"/>
      <w:marTop w:val="0"/>
      <w:marBottom w:val="0"/>
      <w:divBdr>
        <w:top w:val="none" w:sz="0" w:space="0" w:color="auto"/>
        <w:left w:val="none" w:sz="0" w:space="0" w:color="auto"/>
        <w:bottom w:val="none" w:sz="0" w:space="0" w:color="auto"/>
        <w:right w:val="none" w:sz="0" w:space="0" w:color="auto"/>
      </w:divBdr>
    </w:div>
    <w:div w:id="1796945162">
      <w:bodyDiv w:val="1"/>
      <w:marLeft w:val="0"/>
      <w:marRight w:val="0"/>
      <w:marTop w:val="0"/>
      <w:marBottom w:val="0"/>
      <w:divBdr>
        <w:top w:val="none" w:sz="0" w:space="0" w:color="auto"/>
        <w:left w:val="none" w:sz="0" w:space="0" w:color="auto"/>
        <w:bottom w:val="none" w:sz="0" w:space="0" w:color="auto"/>
        <w:right w:val="none" w:sz="0" w:space="0" w:color="auto"/>
      </w:divBdr>
    </w:div>
    <w:div w:id="1797142455">
      <w:bodyDiv w:val="1"/>
      <w:marLeft w:val="0"/>
      <w:marRight w:val="0"/>
      <w:marTop w:val="0"/>
      <w:marBottom w:val="0"/>
      <w:divBdr>
        <w:top w:val="none" w:sz="0" w:space="0" w:color="auto"/>
        <w:left w:val="none" w:sz="0" w:space="0" w:color="auto"/>
        <w:bottom w:val="none" w:sz="0" w:space="0" w:color="auto"/>
        <w:right w:val="none" w:sz="0" w:space="0" w:color="auto"/>
      </w:divBdr>
      <w:divsChild>
        <w:div w:id="945428974">
          <w:marLeft w:val="480"/>
          <w:marRight w:val="0"/>
          <w:marTop w:val="0"/>
          <w:marBottom w:val="0"/>
          <w:divBdr>
            <w:top w:val="none" w:sz="0" w:space="0" w:color="auto"/>
            <w:left w:val="none" w:sz="0" w:space="0" w:color="auto"/>
            <w:bottom w:val="none" w:sz="0" w:space="0" w:color="auto"/>
            <w:right w:val="none" w:sz="0" w:space="0" w:color="auto"/>
          </w:divBdr>
        </w:div>
        <w:div w:id="686447328">
          <w:marLeft w:val="480"/>
          <w:marRight w:val="0"/>
          <w:marTop w:val="0"/>
          <w:marBottom w:val="0"/>
          <w:divBdr>
            <w:top w:val="none" w:sz="0" w:space="0" w:color="auto"/>
            <w:left w:val="none" w:sz="0" w:space="0" w:color="auto"/>
            <w:bottom w:val="none" w:sz="0" w:space="0" w:color="auto"/>
            <w:right w:val="none" w:sz="0" w:space="0" w:color="auto"/>
          </w:divBdr>
        </w:div>
        <w:div w:id="1210268026">
          <w:marLeft w:val="480"/>
          <w:marRight w:val="0"/>
          <w:marTop w:val="0"/>
          <w:marBottom w:val="0"/>
          <w:divBdr>
            <w:top w:val="none" w:sz="0" w:space="0" w:color="auto"/>
            <w:left w:val="none" w:sz="0" w:space="0" w:color="auto"/>
            <w:bottom w:val="none" w:sz="0" w:space="0" w:color="auto"/>
            <w:right w:val="none" w:sz="0" w:space="0" w:color="auto"/>
          </w:divBdr>
        </w:div>
        <w:div w:id="102189692">
          <w:marLeft w:val="480"/>
          <w:marRight w:val="0"/>
          <w:marTop w:val="0"/>
          <w:marBottom w:val="0"/>
          <w:divBdr>
            <w:top w:val="none" w:sz="0" w:space="0" w:color="auto"/>
            <w:left w:val="none" w:sz="0" w:space="0" w:color="auto"/>
            <w:bottom w:val="none" w:sz="0" w:space="0" w:color="auto"/>
            <w:right w:val="none" w:sz="0" w:space="0" w:color="auto"/>
          </w:divBdr>
        </w:div>
        <w:div w:id="856232706">
          <w:marLeft w:val="480"/>
          <w:marRight w:val="0"/>
          <w:marTop w:val="0"/>
          <w:marBottom w:val="0"/>
          <w:divBdr>
            <w:top w:val="none" w:sz="0" w:space="0" w:color="auto"/>
            <w:left w:val="none" w:sz="0" w:space="0" w:color="auto"/>
            <w:bottom w:val="none" w:sz="0" w:space="0" w:color="auto"/>
            <w:right w:val="none" w:sz="0" w:space="0" w:color="auto"/>
          </w:divBdr>
        </w:div>
        <w:div w:id="1785231082">
          <w:marLeft w:val="480"/>
          <w:marRight w:val="0"/>
          <w:marTop w:val="0"/>
          <w:marBottom w:val="0"/>
          <w:divBdr>
            <w:top w:val="none" w:sz="0" w:space="0" w:color="auto"/>
            <w:left w:val="none" w:sz="0" w:space="0" w:color="auto"/>
            <w:bottom w:val="none" w:sz="0" w:space="0" w:color="auto"/>
            <w:right w:val="none" w:sz="0" w:space="0" w:color="auto"/>
          </w:divBdr>
        </w:div>
        <w:div w:id="381950026">
          <w:marLeft w:val="480"/>
          <w:marRight w:val="0"/>
          <w:marTop w:val="0"/>
          <w:marBottom w:val="0"/>
          <w:divBdr>
            <w:top w:val="none" w:sz="0" w:space="0" w:color="auto"/>
            <w:left w:val="none" w:sz="0" w:space="0" w:color="auto"/>
            <w:bottom w:val="none" w:sz="0" w:space="0" w:color="auto"/>
            <w:right w:val="none" w:sz="0" w:space="0" w:color="auto"/>
          </w:divBdr>
        </w:div>
        <w:div w:id="2100131268">
          <w:marLeft w:val="480"/>
          <w:marRight w:val="0"/>
          <w:marTop w:val="0"/>
          <w:marBottom w:val="0"/>
          <w:divBdr>
            <w:top w:val="none" w:sz="0" w:space="0" w:color="auto"/>
            <w:left w:val="none" w:sz="0" w:space="0" w:color="auto"/>
            <w:bottom w:val="none" w:sz="0" w:space="0" w:color="auto"/>
            <w:right w:val="none" w:sz="0" w:space="0" w:color="auto"/>
          </w:divBdr>
        </w:div>
        <w:div w:id="1065178719">
          <w:marLeft w:val="480"/>
          <w:marRight w:val="0"/>
          <w:marTop w:val="0"/>
          <w:marBottom w:val="0"/>
          <w:divBdr>
            <w:top w:val="none" w:sz="0" w:space="0" w:color="auto"/>
            <w:left w:val="none" w:sz="0" w:space="0" w:color="auto"/>
            <w:bottom w:val="none" w:sz="0" w:space="0" w:color="auto"/>
            <w:right w:val="none" w:sz="0" w:space="0" w:color="auto"/>
          </w:divBdr>
        </w:div>
        <w:div w:id="298917730">
          <w:marLeft w:val="480"/>
          <w:marRight w:val="0"/>
          <w:marTop w:val="0"/>
          <w:marBottom w:val="0"/>
          <w:divBdr>
            <w:top w:val="none" w:sz="0" w:space="0" w:color="auto"/>
            <w:left w:val="none" w:sz="0" w:space="0" w:color="auto"/>
            <w:bottom w:val="none" w:sz="0" w:space="0" w:color="auto"/>
            <w:right w:val="none" w:sz="0" w:space="0" w:color="auto"/>
          </w:divBdr>
        </w:div>
        <w:div w:id="83386360">
          <w:marLeft w:val="480"/>
          <w:marRight w:val="0"/>
          <w:marTop w:val="0"/>
          <w:marBottom w:val="0"/>
          <w:divBdr>
            <w:top w:val="none" w:sz="0" w:space="0" w:color="auto"/>
            <w:left w:val="none" w:sz="0" w:space="0" w:color="auto"/>
            <w:bottom w:val="none" w:sz="0" w:space="0" w:color="auto"/>
            <w:right w:val="none" w:sz="0" w:space="0" w:color="auto"/>
          </w:divBdr>
        </w:div>
        <w:div w:id="578322064">
          <w:marLeft w:val="480"/>
          <w:marRight w:val="0"/>
          <w:marTop w:val="0"/>
          <w:marBottom w:val="0"/>
          <w:divBdr>
            <w:top w:val="none" w:sz="0" w:space="0" w:color="auto"/>
            <w:left w:val="none" w:sz="0" w:space="0" w:color="auto"/>
            <w:bottom w:val="none" w:sz="0" w:space="0" w:color="auto"/>
            <w:right w:val="none" w:sz="0" w:space="0" w:color="auto"/>
          </w:divBdr>
        </w:div>
        <w:div w:id="394548103">
          <w:marLeft w:val="480"/>
          <w:marRight w:val="0"/>
          <w:marTop w:val="0"/>
          <w:marBottom w:val="0"/>
          <w:divBdr>
            <w:top w:val="none" w:sz="0" w:space="0" w:color="auto"/>
            <w:left w:val="none" w:sz="0" w:space="0" w:color="auto"/>
            <w:bottom w:val="none" w:sz="0" w:space="0" w:color="auto"/>
            <w:right w:val="none" w:sz="0" w:space="0" w:color="auto"/>
          </w:divBdr>
        </w:div>
        <w:div w:id="1701933106">
          <w:marLeft w:val="480"/>
          <w:marRight w:val="0"/>
          <w:marTop w:val="0"/>
          <w:marBottom w:val="0"/>
          <w:divBdr>
            <w:top w:val="none" w:sz="0" w:space="0" w:color="auto"/>
            <w:left w:val="none" w:sz="0" w:space="0" w:color="auto"/>
            <w:bottom w:val="none" w:sz="0" w:space="0" w:color="auto"/>
            <w:right w:val="none" w:sz="0" w:space="0" w:color="auto"/>
          </w:divBdr>
        </w:div>
        <w:div w:id="1938753116">
          <w:marLeft w:val="480"/>
          <w:marRight w:val="0"/>
          <w:marTop w:val="0"/>
          <w:marBottom w:val="0"/>
          <w:divBdr>
            <w:top w:val="none" w:sz="0" w:space="0" w:color="auto"/>
            <w:left w:val="none" w:sz="0" w:space="0" w:color="auto"/>
            <w:bottom w:val="none" w:sz="0" w:space="0" w:color="auto"/>
            <w:right w:val="none" w:sz="0" w:space="0" w:color="auto"/>
          </w:divBdr>
        </w:div>
        <w:div w:id="181478137">
          <w:marLeft w:val="480"/>
          <w:marRight w:val="0"/>
          <w:marTop w:val="0"/>
          <w:marBottom w:val="0"/>
          <w:divBdr>
            <w:top w:val="none" w:sz="0" w:space="0" w:color="auto"/>
            <w:left w:val="none" w:sz="0" w:space="0" w:color="auto"/>
            <w:bottom w:val="none" w:sz="0" w:space="0" w:color="auto"/>
            <w:right w:val="none" w:sz="0" w:space="0" w:color="auto"/>
          </w:divBdr>
        </w:div>
        <w:div w:id="860704950">
          <w:marLeft w:val="480"/>
          <w:marRight w:val="0"/>
          <w:marTop w:val="0"/>
          <w:marBottom w:val="0"/>
          <w:divBdr>
            <w:top w:val="none" w:sz="0" w:space="0" w:color="auto"/>
            <w:left w:val="none" w:sz="0" w:space="0" w:color="auto"/>
            <w:bottom w:val="none" w:sz="0" w:space="0" w:color="auto"/>
            <w:right w:val="none" w:sz="0" w:space="0" w:color="auto"/>
          </w:divBdr>
        </w:div>
        <w:div w:id="534004333">
          <w:marLeft w:val="480"/>
          <w:marRight w:val="0"/>
          <w:marTop w:val="0"/>
          <w:marBottom w:val="0"/>
          <w:divBdr>
            <w:top w:val="none" w:sz="0" w:space="0" w:color="auto"/>
            <w:left w:val="none" w:sz="0" w:space="0" w:color="auto"/>
            <w:bottom w:val="none" w:sz="0" w:space="0" w:color="auto"/>
            <w:right w:val="none" w:sz="0" w:space="0" w:color="auto"/>
          </w:divBdr>
        </w:div>
        <w:div w:id="849952560">
          <w:marLeft w:val="480"/>
          <w:marRight w:val="0"/>
          <w:marTop w:val="0"/>
          <w:marBottom w:val="0"/>
          <w:divBdr>
            <w:top w:val="none" w:sz="0" w:space="0" w:color="auto"/>
            <w:left w:val="none" w:sz="0" w:space="0" w:color="auto"/>
            <w:bottom w:val="none" w:sz="0" w:space="0" w:color="auto"/>
            <w:right w:val="none" w:sz="0" w:space="0" w:color="auto"/>
          </w:divBdr>
        </w:div>
        <w:div w:id="555942861">
          <w:marLeft w:val="480"/>
          <w:marRight w:val="0"/>
          <w:marTop w:val="0"/>
          <w:marBottom w:val="0"/>
          <w:divBdr>
            <w:top w:val="none" w:sz="0" w:space="0" w:color="auto"/>
            <w:left w:val="none" w:sz="0" w:space="0" w:color="auto"/>
            <w:bottom w:val="none" w:sz="0" w:space="0" w:color="auto"/>
            <w:right w:val="none" w:sz="0" w:space="0" w:color="auto"/>
          </w:divBdr>
        </w:div>
        <w:div w:id="1793938993">
          <w:marLeft w:val="480"/>
          <w:marRight w:val="0"/>
          <w:marTop w:val="0"/>
          <w:marBottom w:val="0"/>
          <w:divBdr>
            <w:top w:val="none" w:sz="0" w:space="0" w:color="auto"/>
            <w:left w:val="none" w:sz="0" w:space="0" w:color="auto"/>
            <w:bottom w:val="none" w:sz="0" w:space="0" w:color="auto"/>
            <w:right w:val="none" w:sz="0" w:space="0" w:color="auto"/>
          </w:divBdr>
        </w:div>
        <w:div w:id="1319456828">
          <w:marLeft w:val="480"/>
          <w:marRight w:val="0"/>
          <w:marTop w:val="0"/>
          <w:marBottom w:val="0"/>
          <w:divBdr>
            <w:top w:val="none" w:sz="0" w:space="0" w:color="auto"/>
            <w:left w:val="none" w:sz="0" w:space="0" w:color="auto"/>
            <w:bottom w:val="none" w:sz="0" w:space="0" w:color="auto"/>
            <w:right w:val="none" w:sz="0" w:space="0" w:color="auto"/>
          </w:divBdr>
        </w:div>
        <w:div w:id="235553083">
          <w:marLeft w:val="480"/>
          <w:marRight w:val="0"/>
          <w:marTop w:val="0"/>
          <w:marBottom w:val="0"/>
          <w:divBdr>
            <w:top w:val="none" w:sz="0" w:space="0" w:color="auto"/>
            <w:left w:val="none" w:sz="0" w:space="0" w:color="auto"/>
            <w:bottom w:val="none" w:sz="0" w:space="0" w:color="auto"/>
            <w:right w:val="none" w:sz="0" w:space="0" w:color="auto"/>
          </w:divBdr>
        </w:div>
        <w:div w:id="1976521863">
          <w:marLeft w:val="480"/>
          <w:marRight w:val="0"/>
          <w:marTop w:val="0"/>
          <w:marBottom w:val="0"/>
          <w:divBdr>
            <w:top w:val="none" w:sz="0" w:space="0" w:color="auto"/>
            <w:left w:val="none" w:sz="0" w:space="0" w:color="auto"/>
            <w:bottom w:val="none" w:sz="0" w:space="0" w:color="auto"/>
            <w:right w:val="none" w:sz="0" w:space="0" w:color="auto"/>
          </w:divBdr>
        </w:div>
        <w:div w:id="655497267">
          <w:marLeft w:val="480"/>
          <w:marRight w:val="0"/>
          <w:marTop w:val="0"/>
          <w:marBottom w:val="0"/>
          <w:divBdr>
            <w:top w:val="none" w:sz="0" w:space="0" w:color="auto"/>
            <w:left w:val="none" w:sz="0" w:space="0" w:color="auto"/>
            <w:bottom w:val="none" w:sz="0" w:space="0" w:color="auto"/>
            <w:right w:val="none" w:sz="0" w:space="0" w:color="auto"/>
          </w:divBdr>
        </w:div>
        <w:div w:id="1513640818">
          <w:marLeft w:val="480"/>
          <w:marRight w:val="0"/>
          <w:marTop w:val="0"/>
          <w:marBottom w:val="0"/>
          <w:divBdr>
            <w:top w:val="none" w:sz="0" w:space="0" w:color="auto"/>
            <w:left w:val="none" w:sz="0" w:space="0" w:color="auto"/>
            <w:bottom w:val="none" w:sz="0" w:space="0" w:color="auto"/>
            <w:right w:val="none" w:sz="0" w:space="0" w:color="auto"/>
          </w:divBdr>
        </w:div>
        <w:div w:id="867565876">
          <w:marLeft w:val="480"/>
          <w:marRight w:val="0"/>
          <w:marTop w:val="0"/>
          <w:marBottom w:val="0"/>
          <w:divBdr>
            <w:top w:val="none" w:sz="0" w:space="0" w:color="auto"/>
            <w:left w:val="none" w:sz="0" w:space="0" w:color="auto"/>
            <w:bottom w:val="none" w:sz="0" w:space="0" w:color="auto"/>
            <w:right w:val="none" w:sz="0" w:space="0" w:color="auto"/>
          </w:divBdr>
        </w:div>
        <w:div w:id="1551724975">
          <w:marLeft w:val="480"/>
          <w:marRight w:val="0"/>
          <w:marTop w:val="0"/>
          <w:marBottom w:val="0"/>
          <w:divBdr>
            <w:top w:val="none" w:sz="0" w:space="0" w:color="auto"/>
            <w:left w:val="none" w:sz="0" w:space="0" w:color="auto"/>
            <w:bottom w:val="none" w:sz="0" w:space="0" w:color="auto"/>
            <w:right w:val="none" w:sz="0" w:space="0" w:color="auto"/>
          </w:divBdr>
        </w:div>
        <w:div w:id="265697862">
          <w:marLeft w:val="480"/>
          <w:marRight w:val="0"/>
          <w:marTop w:val="0"/>
          <w:marBottom w:val="0"/>
          <w:divBdr>
            <w:top w:val="none" w:sz="0" w:space="0" w:color="auto"/>
            <w:left w:val="none" w:sz="0" w:space="0" w:color="auto"/>
            <w:bottom w:val="none" w:sz="0" w:space="0" w:color="auto"/>
            <w:right w:val="none" w:sz="0" w:space="0" w:color="auto"/>
          </w:divBdr>
        </w:div>
        <w:div w:id="112672739">
          <w:marLeft w:val="480"/>
          <w:marRight w:val="0"/>
          <w:marTop w:val="0"/>
          <w:marBottom w:val="0"/>
          <w:divBdr>
            <w:top w:val="none" w:sz="0" w:space="0" w:color="auto"/>
            <w:left w:val="none" w:sz="0" w:space="0" w:color="auto"/>
            <w:bottom w:val="none" w:sz="0" w:space="0" w:color="auto"/>
            <w:right w:val="none" w:sz="0" w:space="0" w:color="auto"/>
          </w:divBdr>
        </w:div>
        <w:div w:id="1309938772">
          <w:marLeft w:val="480"/>
          <w:marRight w:val="0"/>
          <w:marTop w:val="0"/>
          <w:marBottom w:val="0"/>
          <w:divBdr>
            <w:top w:val="none" w:sz="0" w:space="0" w:color="auto"/>
            <w:left w:val="none" w:sz="0" w:space="0" w:color="auto"/>
            <w:bottom w:val="none" w:sz="0" w:space="0" w:color="auto"/>
            <w:right w:val="none" w:sz="0" w:space="0" w:color="auto"/>
          </w:divBdr>
        </w:div>
        <w:div w:id="825246539">
          <w:marLeft w:val="480"/>
          <w:marRight w:val="0"/>
          <w:marTop w:val="0"/>
          <w:marBottom w:val="0"/>
          <w:divBdr>
            <w:top w:val="none" w:sz="0" w:space="0" w:color="auto"/>
            <w:left w:val="none" w:sz="0" w:space="0" w:color="auto"/>
            <w:bottom w:val="none" w:sz="0" w:space="0" w:color="auto"/>
            <w:right w:val="none" w:sz="0" w:space="0" w:color="auto"/>
          </w:divBdr>
        </w:div>
        <w:div w:id="1457144086">
          <w:marLeft w:val="480"/>
          <w:marRight w:val="0"/>
          <w:marTop w:val="0"/>
          <w:marBottom w:val="0"/>
          <w:divBdr>
            <w:top w:val="none" w:sz="0" w:space="0" w:color="auto"/>
            <w:left w:val="none" w:sz="0" w:space="0" w:color="auto"/>
            <w:bottom w:val="none" w:sz="0" w:space="0" w:color="auto"/>
            <w:right w:val="none" w:sz="0" w:space="0" w:color="auto"/>
          </w:divBdr>
        </w:div>
        <w:div w:id="1638949175">
          <w:marLeft w:val="480"/>
          <w:marRight w:val="0"/>
          <w:marTop w:val="0"/>
          <w:marBottom w:val="0"/>
          <w:divBdr>
            <w:top w:val="none" w:sz="0" w:space="0" w:color="auto"/>
            <w:left w:val="none" w:sz="0" w:space="0" w:color="auto"/>
            <w:bottom w:val="none" w:sz="0" w:space="0" w:color="auto"/>
            <w:right w:val="none" w:sz="0" w:space="0" w:color="auto"/>
          </w:divBdr>
        </w:div>
        <w:div w:id="583297260">
          <w:marLeft w:val="480"/>
          <w:marRight w:val="0"/>
          <w:marTop w:val="0"/>
          <w:marBottom w:val="0"/>
          <w:divBdr>
            <w:top w:val="none" w:sz="0" w:space="0" w:color="auto"/>
            <w:left w:val="none" w:sz="0" w:space="0" w:color="auto"/>
            <w:bottom w:val="none" w:sz="0" w:space="0" w:color="auto"/>
            <w:right w:val="none" w:sz="0" w:space="0" w:color="auto"/>
          </w:divBdr>
        </w:div>
        <w:div w:id="227573677">
          <w:marLeft w:val="480"/>
          <w:marRight w:val="0"/>
          <w:marTop w:val="0"/>
          <w:marBottom w:val="0"/>
          <w:divBdr>
            <w:top w:val="none" w:sz="0" w:space="0" w:color="auto"/>
            <w:left w:val="none" w:sz="0" w:space="0" w:color="auto"/>
            <w:bottom w:val="none" w:sz="0" w:space="0" w:color="auto"/>
            <w:right w:val="none" w:sz="0" w:space="0" w:color="auto"/>
          </w:divBdr>
        </w:div>
        <w:div w:id="1584992304">
          <w:marLeft w:val="480"/>
          <w:marRight w:val="0"/>
          <w:marTop w:val="0"/>
          <w:marBottom w:val="0"/>
          <w:divBdr>
            <w:top w:val="none" w:sz="0" w:space="0" w:color="auto"/>
            <w:left w:val="none" w:sz="0" w:space="0" w:color="auto"/>
            <w:bottom w:val="none" w:sz="0" w:space="0" w:color="auto"/>
            <w:right w:val="none" w:sz="0" w:space="0" w:color="auto"/>
          </w:divBdr>
        </w:div>
        <w:div w:id="1079131413">
          <w:marLeft w:val="480"/>
          <w:marRight w:val="0"/>
          <w:marTop w:val="0"/>
          <w:marBottom w:val="0"/>
          <w:divBdr>
            <w:top w:val="none" w:sz="0" w:space="0" w:color="auto"/>
            <w:left w:val="none" w:sz="0" w:space="0" w:color="auto"/>
            <w:bottom w:val="none" w:sz="0" w:space="0" w:color="auto"/>
            <w:right w:val="none" w:sz="0" w:space="0" w:color="auto"/>
          </w:divBdr>
        </w:div>
        <w:div w:id="861212713">
          <w:marLeft w:val="480"/>
          <w:marRight w:val="0"/>
          <w:marTop w:val="0"/>
          <w:marBottom w:val="0"/>
          <w:divBdr>
            <w:top w:val="none" w:sz="0" w:space="0" w:color="auto"/>
            <w:left w:val="none" w:sz="0" w:space="0" w:color="auto"/>
            <w:bottom w:val="none" w:sz="0" w:space="0" w:color="auto"/>
            <w:right w:val="none" w:sz="0" w:space="0" w:color="auto"/>
          </w:divBdr>
        </w:div>
        <w:div w:id="976105455">
          <w:marLeft w:val="480"/>
          <w:marRight w:val="0"/>
          <w:marTop w:val="0"/>
          <w:marBottom w:val="0"/>
          <w:divBdr>
            <w:top w:val="none" w:sz="0" w:space="0" w:color="auto"/>
            <w:left w:val="none" w:sz="0" w:space="0" w:color="auto"/>
            <w:bottom w:val="none" w:sz="0" w:space="0" w:color="auto"/>
            <w:right w:val="none" w:sz="0" w:space="0" w:color="auto"/>
          </w:divBdr>
        </w:div>
        <w:div w:id="1340278127">
          <w:marLeft w:val="480"/>
          <w:marRight w:val="0"/>
          <w:marTop w:val="0"/>
          <w:marBottom w:val="0"/>
          <w:divBdr>
            <w:top w:val="none" w:sz="0" w:space="0" w:color="auto"/>
            <w:left w:val="none" w:sz="0" w:space="0" w:color="auto"/>
            <w:bottom w:val="none" w:sz="0" w:space="0" w:color="auto"/>
            <w:right w:val="none" w:sz="0" w:space="0" w:color="auto"/>
          </w:divBdr>
        </w:div>
        <w:div w:id="2038849980">
          <w:marLeft w:val="480"/>
          <w:marRight w:val="0"/>
          <w:marTop w:val="0"/>
          <w:marBottom w:val="0"/>
          <w:divBdr>
            <w:top w:val="none" w:sz="0" w:space="0" w:color="auto"/>
            <w:left w:val="none" w:sz="0" w:space="0" w:color="auto"/>
            <w:bottom w:val="none" w:sz="0" w:space="0" w:color="auto"/>
            <w:right w:val="none" w:sz="0" w:space="0" w:color="auto"/>
          </w:divBdr>
        </w:div>
        <w:div w:id="864754704">
          <w:marLeft w:val="480"/>
          <w:marRight w:val="0"/>
          <w:marTop w:val="0"/>
          <w:marBottom w:val="0"/>
          <w:divBdr>
            <w:top w:val="none" w:sz="0" w:space="0" w:color="auto"/>
            <w:left w:val="none" w:sz="0" w:space="0" w:color="auto"/>
            <w:bottom w:val="none" w:sz="0" w:space="0" w:color="auto"/>
            <w:right w:val="none" w:sz="0" w:space="0" w:color="auto"/>
          </w:divBdr>
        </w:div>
        <w:div w:id="41296960">
          <w:marLeft w:val="480"/>
          <w:marRight w:val="0"/>
          <w:marTop w:val="0"/>
          <w:marBottom w:val="0"/>
          <w:divBdr>
            <w:top w:val="none" w:sz="0" w:space="0" w:color="auto"/>
            <w:left w:val="none" w:sz="0" w:space="0" w:color="auto"/>
            <w:bottom w:val="none" w:sz="0" w:space="0" w:color="auto"/>
            <w:right w:val="none" w:sz="0" w:space="0" w:color="auto"/>
          </w:divBdr>
        </w:div>
        <w:div w:id="739597374">
          <w:marLeft w:val="480"/>
          <w:marRight w:val="0"/>
          <w:marTop w:val="0"/>
          <w:marBottom w:val="0"/>
          <w:divBdr>
            <w:top w:val="none" w:sz="0" w:space="0" w:color="auto"/>
            <w:left w:val="none" w:sz="0" w:space="0" w:color="auto"/>
            <w:bottom w:val="none" w:sz="0" w:space="0" w:color="auto"/>
            <w:right w:val="none" w:sz="0" w:space="0" w:color="auto"/>
          </w:divBdr>
        </w:div>
        <w:div w:id="2073308992">
          <w:marLeft w:val="480"/>
          <w:marRight w:val="0"/>
          <w:marTop w:val="0"/>
          <w:marBottom w:val="0"/>
          <w:divBdr>
            <w:top w:val="none" w:sz="0" w:space="0" w:color="auto"/>
            <w:left w:val="none" w:sz="0" w:space="0" w:color="auto"/>
            <w:bottom w:val="none" w:sz="0" w:space="0" w:color="auto"/>
            <w:right w:val="none" w:sz="0" w:space="0" w:color="auto"/>
          </w:divBdr>
        </w:div>
      </w:divsChild>
    </w:div>
    <w:div w:id="1799444757">
      <w:bodyDiv w:val="1"/>
      <w:marLeft w:val="0"/>
      <w:marRight w:val="0"/>
      <w:marTop w:val="0"/>
      <w:marBottom w:val="0"/>
      <w:divBdr>
        <w:top w:val="none" w:sz="0" w:space="0" w:color="auto"/>
        <w:left w:val="none" w:sz="0" w:space="0" w:color="auto"/>
        <w:bottom w:val="none" w:sz="0" w:space="0" w:color="auto"/>
        <w:right w:val="none" w:sz="0" w:space="0" w:color="auto"/>
      </w:divBdr>
    </w:div>
    <w:div w:id="1799520020">
      <w:bodyDiv w:val="1"/>
      <w:marLeft w:val="0"/>
      <w:marRight w:val="0"/>
      <w:marTop w:val="0"/>
      <w:marBottom w:val="0"/>
      <w:divBdr>
        <w:top w:val="none" w:sz="0" w:space="0" w:color="auto"/>
        <w:left w:val="none" w:sz="0" w:space="0" w:color="auto"/>
        <w:bottom w:val="none" w:sz="0" w:space="0" w:color="auto"/>
        <w:right w:val="none" w:sz="0" w:space="0" w:color="auto"/>
      </w:divBdr>
    </w:div>
    <w:div w:id="1801000393">
      <w:bodyDiv w:val="1"/>
      <w:marLeft w:val="0"/>
      <w:marRight w:val="0"/>
      <w:marTop w:val="0"/>
      <w:marBottom w:val="0"/>
      <w:divBdr>
        <w:top w:val="none" w:sz="0" w:space="0" w:color="auto"/>
        <w:left w:val="none" w:sz="0" w:space="0" w:color="auto"/>
        <w:bottom w:val="none" w:sz="0" w:space="0" w:color="auto"/>
        <w:right w:val="none" w:sz="0" w:space="0" w:color="auto"/>
      </w:divBdr>
    </w:div>
    <w:div w:id="1801534149">
      <w:bodyDiv w:val="1"/>
      <w:marLeft w:val="0"/>
      <w:marRight w:val="0"/>
      <w:marTop w:val="0"/>
      <w:marBottom w:val="0"/>
      <w:divBdr>
        <w:top w:val="none" w:sz="0" w:space="0" w:color="auto"/>
        <w:left w:val="none" w:sz="0" w:space="0" w:color="auto"/>
        <w:bottom w:val="none" w:sz="0" w:space="0" w:color="auto"/>
        <w:right w:val="none" w:sz="0" w:space="0" w:color="auto"/>
      </w:divBdr>
      <w:divsChild>
        <w:div w:id="413672595">
          <w:marLeft w:val="480"/>
          <w:marRight w:val="0"/>
          <w:marTop w:val="0"/>
          <w:marBottom w:val="0"/>
          <w:divBdr>
            <w:top w:val="none" w:sz="0" w:space="0" w:color="auto"/>
            <w:left w:val="none" w:sz="0" w:space="0" w:color="auto"/>
            <w:bottom w:val="none" w:sz="0" w:space="0" w:color="auto"/>
            <w:right w:val="none" w:sz="0" w:space="0" w:color="auto"/>
          </w:divBdr>
        </w:div>
        <w:div w:id="1710909798">
          <w:marLeft w:val="480"/>
          <w:marRight w:val="0"/>
          <w:marTop w:val="0"/>
          <w:marBottom w:val="0"/>
          <w:divBdr>
            <w:top w:val="none" w:sz="0" w:space="0" w:color="auto"/>
            <w:left w:val="none" w:sz="0" w:space="0" w:color="auto"/>
            <w:bottom w:val="none" w:sz="0" w:space="0" w:color="auto"/>
            <w:right w:val="none" w:sz="0" w:space="0" w:color="auto"/>
          </w:divBdr>
        </w:div>
        <w:div w:id="1560284787">
          <w:marLeft w:val="480"/>
          <w:marRight w:val="0"/>
          <w:marTop w:val="0"/>
          <w:marBottom w:val="0"/>
          <w:divBdr>
            <w:top w:val="none" w:sz="0" w:space="0" w:color="auto"/>
            <w:left w:val="none" w:sz="0" w:space="0" w:color="auto"/>
            <w:bottom w:val="none" w:sz="0" w:space="0" w:color="auto"/>
            <w:right w:val="none" w:sz="0" w:space="0" w:color="auto"/>
          </w:divBdr>
        </w:div>
        <w:div w:id="2014912004">
          <w:marLeft w:val="480"/>
          <w:marRight w:val="0"/>
          <w:marTop w:val="0"/>
          <w:marBottom w:val="0"/>
          <w:divBdr>
            <w:top w:val="none" w:sz="0" w:space="0" w:color="auto"/>
            <w:left w:val="none" w:sz="0" w:space="0" w:color="auto"/>
            <w:bottom w:val="none" w:sz="0" w:space="0" w:color="auto"/>
            <w:right w:val="none" w:sz="0" w:space="0" w:color="auto"/>
          </w:divBdr>
        </w:div>
        <w:div w:id="459691293">
          <w:marLeft w:val="480"/>
          <w:marRight w:val="0"/>
          <w:marTop w:val="0"/>
          <w:marBottom w:val="0"/>
          <w:divBdr>
            <w:top w:val="none" w:sz="0" w:space="0" w:color="auto"/>
            <w:left w:val="none" w:sz="0" w:space="0" w:color="auto"/>
            <w:bottom w:val="none" w:sz="0" w:space="0" w:color="auto"/>
            <w:right w:val="none" w:sz="0" w:space="0" w:color="auto"/>
          </w:divBdr>
        </w:div>
        <w:div w:id="221870925">
          <w:marLeft w:val="480"/>
          <w:marRight w:val="0"/>
          <w:marTop w:val="0"/>
          <w:marBottom w:val="0"/>
          <w:divBdr>
            <w:top w:val="none" w:sz="0" w:space="0" w:color="auto"/>
            <w:left w:val="none" w:sz="0" w:space="0" w:color="auto"/>
            <w:bottom w:val="none" w:sz="0" w:space="0" w:color="auto"/>
            <w:right w:val="none" w:sz="0" w:space="0" w:color="auto"/>
          </w:divBdr>
        </w:div>
        <w:div w:id="1388145487">
          <w:marLeft w:val="480"/>
          <w:marRight w:val="0"/>
          <w:marTop w:val="0"/>
          <w:marBottom w:val="0"/>
          <w:divBdr>
            <w:top w:val="none" w:sz="0" w:space="0" w:color="auto"/>
            <w:left w:val="none" w:sz="0" w:space="0" w:color="auto"/>
            <w:bottom w:val="none" w:sz="0" w:space="0" w:color="auto"/>
            <w:right w:val="none" w:sz="0" w:space="0" w:color="auto"/>
          </w:divBdr>
        </w:div>
        <w:div w:id="961040486">
          <w:marLeft w:val="480"/>
          <w:marRight w:val="0"/>
          <w:marTop w:val="0"/>
          <w:marBottom w:val="0"/>
          <w:divBdr>
            <w:top w:val="none" w:sz="0" w:space="0" w:color="auto"/>
            <w:left w:val="none" w:sz="0" w:space="0" w:color="auto"/>
            <w:bottom w:val="none" w:sz="0" w:space="0" w:color="auto"/>
            <w:right w:val="none" w:sz="0" w:space="0" w:color="auto"/>
          </w:divBdr>
        </w:div>
        <w:div w:id="38284192">
          <w:marLeft w:val="480"/>
          <w:marRight w:val="0"/>
          <w:marTop w:val="0"/>
          <w:marBottom w:val="0"/>
          <w:divBdr>
            <w:top w:val="none" w:sz="0" w:space="0" w:color="auto"/>
            <w:left w:val="none" w:sz="0" w:space="0" w:color="auto"/>
            <w:bottom w:val="none" w:sz="0" w:space="0" w:color="auto"/>
            <w:right w:val="none" w:sz="0" w:space="0" w:color="auto"/>
          </w:divBdr>
        </w:div>
        <w:div w:id="1016349065">
          <w:marLeft w:val="480"/>
          <w:marRight w:val="0"/>
          <w:marTop w:val="0"/>
          <w:marBottom w:val="0"/>
          <w:divBdr>
            <w:top w:val="none" w:sz="0" w:space="0" w:color="auto"/>
            <w:left w:val="none" w:sz="0" w:space="0" w:color="auto"/>
            <w:bottom w:val="none" w:sz="0" w:space="0" w:color="auto"/>
            <w:right w:val="none" w:sz="0" w:space="0" w:color="auto"/>
          </w:divBdr>
        </w:div>
        <w:div w:id="1001473931">
          <w:marLeft w:val="480"/>
          <w:marRight w:val="0"/>
          <w:marTop w:val="0"/>
          <w:marBottom w:val="0"/>
          <w:divBdr>
            <w:top w:val="none" w:sz="0" w:space="0" w:color="auto"/>
            <w:left w:val="none" w:sz="0" w:space="0" w:color="auto"/>
            <w:bottom w:val="none" w:sz="0" w:space="0" w:color="auto"/>
            <w:right w:val="none" w:sz="0" w:space="0" w:color="auto"/>
          </w:divBdr>
        </w:div>
        <w:div w:id="1579366076">
          <w:marLeft w:val="480"/>
          <w:marRight w:val="0"/>
          <w:marTop w:val="0"/>
          <w:marBottom w:val="0"/>
          <w:divBdr>
            <w:top w:val="none" w:sz="0" w:space="0" w:color="auto"/>
            <w:left w:val="none" w:sz="0" w:space="0" w:color="auto"/>
            <w:bottom w:val="none" w:sz="0" w:space="0" w:color="auto"/>
            <w:right w:val="none" w:sz="0" w:space="0" w:color="auto"/>
          </w:divBdr>
        </w:div>
        <w:div w:id="1843229643">
          <w:marLeft w:val="480"/>
          <w:marRight w:val="0"/>
          <w:marTop w:val="0"/>
          <w:marBottom w:val="0"/>
          <w:divBdr>
            <w:top w:val="none" w:sz="0" w:space="0" w:color="auto"/>
            <w:left w:val="none" w:sz="0" w:space="0" w:color="auto"/>
            <w:bottom w:val="none" w:sz="0" w:space="0" w:color="auto"/>
            <w:right w:val="none" w:sz="0" w:space="0" w:color="auto"/>
          </w:divBdr>
        </w:div>
        <w:div w:id="376901320">
          <w:marLeft w:val="480"/>
          <w:marRight w:val="0"/>
          <w:marTop w:val="0"/>
          <w:marBottom w:val="0"/>
          <w:divBdr>
            <w:top w:val="none" w:sz="0" w:space="0" w:color="auto"/>
            <w:left w:val="none" w:sz="0" w:space="0" w:color="auto"/>
            <w:bottom w:val="none" w:sz="0" w:space="0" w:color="auto"/>
            <w:right w:val="none" w:sz="0" w:space="0" w:color="auto"/>
          </w:divBdr>
        </w:div>
        <w:div w:id="1581282545">
          <w:marLeft w:val="480"/>
          <w:marRight w:val="0"/>
          <w:marTop w:val="0"/>
          <w:marBottom w:val="0"/>
          <w:divBdr>
            <w:top w:val="none" w:sz="0" w:space="0" w:color="auto"/>
            <w:left w:val="none" w:sz="0" w:space="0" w:color="auto"/>
            <w:bottom w:val="none" w:sz="0" w:space="0" w:color="auto"/>
            <w:right w:val="none" w:sz="0" w:space="0" w:color="auto"/>
          </w:divBdr>
        </w:div>
        <w:div w:id="1770812957">
          <w:marLeft w:val="480"/>
          <w:marRight w:val="0"/>
          <w:marTop w:val="0"/>
          <w:marBottom w:val="0"/>
          <w:divBdr>
            <w:top w:val="none" w:sz="0" w:space="0" w:color="auto"/>
            <w:left w:val="none" w:sz="0" w:space="0" w:color="auto"/>
            <w:bottom w:val="none" w:sz="0" w:space="0" w:color="auto"/>
            <w:right w:val="none" w:sz="0" w:space="0" w:color="auto"/>
          </w:divBdr>
        </w:div>
        <w:div w:id="1538857380">
          <w:marLeft w:val="480"/>
          <w:marRight w:val="0"/>
          <w:marTop w:val="0"/>
          <w:marBottom w:val="0"/>
          <w:divBdr>
            <w:top w:val="none" w:sz="0" w:space="0" w:color="auto"/>
            <w:left w:val="none" w:sz="0" w:space="0" w:color="auto"/>
            <w:bottom w:val="none" w:sz="0" w:space="0" w:color="auto"/>
            <w:right w:val="none" w:sz="0" w:space="0" w:color="auto"/>
          </w:divBdr>
        </w:div>
        <w:div w:id="778792168">
          <w:marLeft w:val="480"/>
          <w:marRight w:val="0"/>
          <w:marTop w:val="0"/>
          <w:marBottom w:val="0"/>
          <w:divBdr>
            <w:top w:val="none" w:sz="0" w:space="0" w:color="auto"/>
            <w:left w:val="none" w:sz="0" w:space="0" w:color="auto"/>
            <w:bottom w:val="none" w:sz="0" w:space="0" w:color="auto"/>
            <w:right w:val="none" w:sz="0" w:space="0" w:color="auto"/>
          </w:divBdr>
        </w:div>
        <w:div w:id="469328364">
          <w:marLeft w:val="480"/>
          <w:marRight w:val="0"/>
          <w:marTop w:val="0"/>
          <w:marBottom w:val="0"/>
          <w:divBdr>
            <w:top w:val="none" w:sz="0" w:space="0" w:color="auto"/>
            <w:left w:val="none" w:sz="0" w:space="0" w:color="auto"/>
            <w:bottom w:val="none" w:sz="0" w:space="0" w:color="auto"/>
            <w:right w:val="none" w:sz="0" w:space="0" w:color="auto"/>
          </w:divBdr>
        </w:div>
        <w:div w:id="2076081227">
          <w:marLeft w:val="480"/>
          <w:marRight w:val="0"/>
          <w:marTop w:val="0"/>
          <w:marBottom w:val="0"/>
          <w:divBdr>
            <w:top w:val="none" w:sz="0" w:space="0" w:color="auto"/>
            <w:left w:val="none" w:sz="0" w:space="0" w:color="auto"/>
            <w:bottom w:val="none" w:sz="0" w:space="0" w:color="auto"/>
            <w:right w:val="none" w:sz="0" w:space="0" w:color="auto"/>
          </w:divBdr>
        </w:div>
        <w:div w:id="605620133">
          <w:marLeft w:val="480"/>
          <w:marRight w:val="0"/>
          <w:marTop w:val="0"/>
          <w:marBottom w:val="0"/>
          <w:divBdr>
            <w:top w:val="none" w:sz="0" w:space="0" w:color="auto"/>
            <w:left w:val="none" w:sz="0" w:space="0" w:color="auto"/>
            <w:bottom w:val="none" w:sz="0" w:space="0" w:color="auto"/>
            <w:right w:val="none" w:sz="0" w:space="0" w:color="auto"/>
          </w:divBdr>
        </w:div>
        <w:div w:id="2137331208">
          <w:marLeft w:val="480"/>
          <w:marRight w:val="0"/>
          <w:marTop w:val="0"/>
          <w:marBottom w:val="0"/>
          <w:divBdr>
            <w:top w:val="none" w:sz="0" w:space="0" w:color="auto"/>
            <w:left w:val="none" w:sz="0" w:space="0" w:color="auto"/>
            <w:bottom w:val="none" w:sz="0" w:space="0" w:color="auto"/>
            <w:right w:val="none" w:sz="0" w:space="0" w:color="auto"/>
          </w:divBdr>
        </w:div>
        <w:div w:id="922373348">
          <w:marLeft w:val="480"/>
          <w:marRight w:val="0"/>
          <w:marTop w:val="0"/>
          <w:marBottom w:val="0"/>
          <w:divBdr>
            <w:top w:val="none" w:sz="0" w:space="0" w:color="auto"/>
            <w:left w:val="none" w:sz="0" w:space="0" w:color="auto"/>
            <w:bottom w:val="none" w:sz="0" w:space="0" w:color="auto"/>
            <w:right w:val="none" w:sz="0" w:space="0" w:color="auto"/>
          </w:divBdr>
        </w:div>
        <w:div w:id="2117172220">
          <w:marLeft w:val="480"/>
          <w:marRight w:val="0"/>
          <w:marTop w:val="0"/>
          <w:marBottom w:val="0"/>
          <w:divBdr>
            <w:top w:val="none" w:sz="0" w:space="0" w:color="auto"/>
            <w:left w:val="none" w:sz="0" w:space="0" w:color="auto"/>
            <w:bottom w:val="none" w:sz="0" w:space="0" w:color="auto"/>
            <w:right w:val="none" w:sz="0" w:space="0" w:color="auto"/>
          </w:divBdr>
        </w:div>
        <w:div w:id="1122964629">
          <w:marLeft w:val="480"/>
          <w:marRight w:val="0"/>
          <w:marTop w:val="0"/>
          <w:marBottom w:val="0"/>
          <w:divBdr>
            <w:top w:val="none" w:sz="0" w:space="0" w:color="auto"/>
            <w:left w:val="none" w:sz="0" w:space="0" w:color="auto"/>
            <w:bottom w:val="none" w:sz="0" w:space="0" w:color="auto"/>
            <w:right w:val="none" w:sz="0" w:space="0" w:color="auto"/>
          </w:divBdr>
        </w:div>
        <w:div w:id="601913284">
          <w:marLeft w:val="480"/>
          <w:marRight w:val="0"/>
          <w:marTop w:val="0"/>
          <w:marBottom w:val="0"/>
          <w:divBdr>
            <w:top w:val="none" w:sz="0" w:space="0" w:color="auto"/>
            <w:left w:val="none" w:sz="0" w:space="0" w:color="auto"/>
            <w:bottom w:val="none" w:sz="0" w:space="0" w:color="auto"/>
            <w:right w:val="none" w:sz="0" w:space="0" w:color="auto"/>
          </w:divBdr>
        </w:div>
        <w:div w:id="445080908">
          <w:marLeft w:val="480"/>
          <w:marRight w:val="0"/>
          <w:marTop w:val="0"/>
          <w:marBottom w:val="0"/>
          <w:divBdr>
            <w:top w:val="none" w:sz="0" w:space="0" w:color="auto"/>
            <w:left w:val="none" w:sz="0" w:space="0" w:color="auto"/>
            <w:bottom w:val="none" w:sz="0" w:space="0" w:color="auto"/>
            <w:right w:val="none" w:sz="0" w:space="0" w:color="auto"/>
          </w:divBdr>
        </w:div>
        <w:div w:id="1774398052">
          <w:marLeft w:val="480"/>
          <w:marRight w:val="0"/>
          <w:marTop w:val="0"/>
          <w:marBottom w:val="0"/>
          <w:divBdr>
            <w:top w:val="none" w:sz="0" w:space="0" w:color="auto"/>
            <w:left w:val="none" w:sz="0" w:space="0" w:color="auto"/>
            <w:bottom w:val="none" w:sz="0" w:space="0" w:color="auto"/>
            <w:right w:val="none" w:sz="0" w:space="0" w:color="auto"/>
          </w:divBdr>
        </w:div>
        <w:div w:id="374086387">
          <w:marLeft w:val="480"/>
          <w:marRight w:val="0"/>
          <w:marTop w:val="0"/>
          <w:marBottom w:val="0"/>
          <w:divBdr>
            <w:top w:val="none" w:sz="0" w:space="0" w:color="auto"/>
            <w:left w:val="none" w:sz="0" w:space="0" w:color="auto"/>
            <w:bottom w:val="none" w:sz="0" w:space="0" w:color="auto"/>
            <w:right w:val="none" w:sz="0" w:space="0" w:color="auto"/>
          </w:divBdr>
        </w:div>
        <w:div w:id="1524901148">
          <w:marLeft w:val="480"/>
          <w:marRight w:val="0"/>
          <w:marTop w:val="0"/>
          <w:marBottom w:val="0"/>
          <w:divBdr>
            <w:top w:val="none" w:sz="0" w:space="0" w:color="auto"/>
            <w:left w:val="none" w:sz="0" w:space="0" w:color="auto"/>
            <w:bottom w:val="none" w:sz="0" w:space="0" w:color="auto"/>
            <w:right w:val="none" w:sz="0" w:space="0" w:color="auto"/>
          </w:divBdr>
        </w:div>
        <w:div w:id="484473817">
          <w:marLeft w:val="480"/>
          <w:marRight w:val="0"/>
          <w:marTop w:val="0"/>
          <w:marBottom w:val="0"/>
          <w:divBdr>
            <w:top w:val="none" w:sz="0" w:space="0" w:color="auto"/>
            <w:left w:val="none" w:sz="0" w:space="0" w:color="auto"/>
            <w:bottom w:val="none" w:sz="0" w:space="0" w:color="auto"/>
            <w:right w:val="none" w:sz="0" w:space="0" w:color="auto"/>
          </w:divBdr>
        </w:div>
        <w:div w:id="451441616">
          <w:marLeft w:val="480"/>
          <w:marRight w:val="0"/>
          <w:marTop w:val="0"/>
          <w:marBottom w:val="0"/>
          <w:divBdr>
            <w:top w:val="none" w:sz="0" w:space="0" w:color="auto"/>
            <w:left w:val="none" w:sz="0" w:space="0" w:color="auto"/>
            <w:bottom w:val="none" w:sz="0" w:space="0" w:color="auto"/>
            <w:right w:val="none" w:sz="0" w:space="0" w:color="auto"/>
          </w:divBdr>
        </w:div>
        <w:div w:id="727344898">
          <w:marLeft w:val="480"/>
          <w:marRight w:val="0"/>
          <w:marTop w:val="0"/>
          <w:marBottom w:val="0"/>
          <w:divBdr>
            <w:top w:val="none" w:sz="0" w:space="0" w:color="auto"/>
            <w:left w:val="none" w:sz="0" w:space="0" w:color="auto"/>
            <w:bottom w:val="none" w:sz="0" w:space="0" w:color="auto"/>
            <w:right w:val="none" w:sz="0" w:space="0" w:color="auto"/>
          </w:divBdr>
        </w:div>
        <w:div w:id="1714035801">
          <w:marLeft w:val="480"/>
          <w:marRight w:val="0"/>
          <w:marTop w:val="0"/>
          <w:marBottom w:val="0"/>
          <w:divBdr>
            <w:top w:val="none" w:sz="0" w:space="0" w:color="auto"/>
            <w:left w:val="none" w:sz="0" w:space="0" w:color="auto"/>
            <w:bottom w:val="none" w:sz="0" w:space="0" w:color="auto"/>
            <w:right w:val="none" w:sz="0" w:space="0" w:color="auto"/>
          </w:divBdr>
        </w:div>
        <w:div w:id="240410921">
          <w:marLeft w:val="480"/>
          <w:marRight w:val="0"/>
          <w:marTop w:val="0"/>
          <w:marBottom w:val="0"/>
          <w:divBdr>
            <w:top w:val="none" w:sz="0" w:space="0" w:color="auto"/>
            <w:left w:val="none" w:sz="0" w:space="0" w:color="auto"/>
            <w:bottom w:val="none" w:sz="0" w:space="0" w:color="auto"/>
            <w:right w:val="none" w:sz="0" w:space="0" w:color="auto"/>
          </w:divBdr>
        </w:div>
        <w:div w:id="2015953952">
          <w:marLeft w:val="480"/>
          <w:marRight w:val="0"/>
          <w:marTop w:val="0"/>
          <w:marBottom w:val="0"/>
          <w:divBdr>
            <w:top w:val="none" w:sz="0" w:space="0" w:color="auto"/>
            <w:left w:val="none" w:sz="0" w:space="0" w:color="auto"/>
            <w:bottom w:val="none" w:sz="0" w:space="0" w:color="auto"/>
            <w:right w:val="none" w:sz="0" w:space="0" w:color="auto"/>
          </w:divBdr>
        </w:div>
        <w:div w:id="221987431">
          <w:marLeft w:val="480"/>
          <w:marRight w:val="0"/>
          <w:marTop w:val="0"/>
          <w:marBottom w:val="0"/>
          <w:divBdr>
            <w:top w:val="none" w:sz="0" w:space="0" w:color="auto"/>
            <w:left w:val="none" w:sz="0" w:space="0" w:color="auto"/>
            <w:bottom w:val="none" w:sz="0" w:space="0" w:color="auto"/>
            <w:right w:val="none" w:sz="0" w:space="0" w:color="auto"/>
          </w:divBdr>
        </w:div>
        <w:div w:id="288777575">
          <w:marLeft w:val="480"/>
          <w:marRight w:val="0"/>
          <w:marTop w:val="0"/>
          <w:marBottom w:val="0"/>
          <w:divBdr>
            <w:top w:val="none" w:sz="0" w:space="0" w:color="auto"/>
            <w:left w:val="none" w:sz="0" w:space="0" w:color="auto"/>
            <w:bottom w:val="none" w:sz="0" w:space="0" w:color="auto"/>
            <w:right w:val="none" w:sz="0" w:space="0" w:color="auto"/>
          </w:divBdr>
        </w:div>
        <w:div w:id="1537962592">
          <w:marLeft w:val="480"/>
          <w:marRight w:val="0"/>
          <w:marTop w:val="0"/>
          <w:marBottom w:val="0"/>
          <w:divBdr>
            <w:top w:val="none" w:sz="0" w:space="0" w:color="auto"/>
            <w:left w:val="none" w:sz="0" w:space="0" w:color="auto"/>
            <w:bottom w:val="none" w:sz="0" w:space="0" w:color="auto"/>
            <w:right w:val="none" w:sz="0" w:space="0" w:color="auto"/>
          </w:divBdr>
        </w:div>
        <w:div w:id="453596820">
          <w:marLeft w:val="480"/>
          <w:marRight w:val="0"/>
          <w:marTop w:val="0"/>
          <w:marBottom w:val="0"/>
          <w:divBdr>
            <w:top w:val="none" w:sz="0" w:space="0" w:color="auto"/>
            <w:left w:val="none" w:sz="0" w:space="0" w:color="auto"/>
            <w:bottom w:val="none" w:sz="0" w:space="0" w:color="auto"/>
            <w:right w:val="none" w:sz="0" w:space="0" w:color="auto"/>
          </w:divBdr>
        </w:div>
        <w:div w:id="510336084">
          <w:marLeft w:val="480"/>
          <w:marRight w:val="0"/>
          <w:marTop w:val="0"/>
          <w:marBottom w:val="0"/>
          <w:divBdr>
            <w:top w:val="none" w:sz="0" w:space="0" w:color="auto"/>
            <w:left w:val="none" w:sz="0" w:space="0" w:color="auto"/>
            <w:bottom w:val="none" w:sz="0" w:space="0" w:color="auto"/>
            <w:right w:val="none" w:sz="0" w:space="0" w:color="auto"/>
          </w:divBdr>
        </w:div>
        <w:div w:id="427040054">
          <w:marLeft w:val="480"/>
          <w:marRight w:val="0"/>
          <w:marTop w:val="0"/>
          <w:marBottom w:val="0"/>
          <w:divBdr>
            <w:top w:val="none" w:sz="0" w:space="0" w:color="auto"/>
            <w:left w:val="none" w:sz="0" w:space="0" w:color="auto"/>
            <w:bottom w:val="none" w:sz="0" w:space="0" w:color="auto"/>
            <w:right w:val="none" w:sz="0" w:space="0" w:color="auto"/>
          </w:divBdr>
        </w:div>
        <w:div w:id="2027321058">
          <w:marLeft w:val="480"/>
          <w:marRight w:val="0"/>
          <w:marTop w:val="0"/>
          <w:marBottom w:val="0"/>
          <w:divBdr>
            <w:top w:val="none" w:sz="0" w:space="0" w:color="auto"/>
            <w:left w:val="none" w:sz="0" w:space="0" w:color="auto"/>
            <w:bottom w:val="none" w:sz="0" w:space="0" w:color="auto"/>
            <w:right w:val="none" w:sz="0" w:space="0" w:color="auto"/>
          </w:divBdr>
        </w:div>
        <w:div w:id="1303271700">
          <w:marLeft w:val="480"/>
          <w:marRight w:val="0"/>
          <w:marTop w:val="0"/>
          <w:marBottom w:val="0"/>
          <w:divBdr>
            <w:top w:val="none" w:sz="0" w:space="0" w:color="auto"/>
            <w:left w:val="none" w:sz="0" w:space="0" w:color="auto"/>
            <w:bottom w:val="none" w:sz="0" w:space="0" w:color="auto"/>
            <w:right w:val="none" w:sz="0" w:space="0" w:color="auto"/>
          </w:divBdr>
        </w:div>
      </w:divsChild>
    </w:div>
    <w:div w:id="1801650188">
      <w:bodyDiv w:val="1"/>
      <w:marLeft w:val="0"/>
      <w:marRight w:val="0"/>
      <w:marTop w:val="0"/>
      <w:marBottom w:val="0"/>
      <w:divBdr>
        <w:top w:val="none" w:sz="0" w:space="0" w:color="auto"/>
        <w:left w:val="none" w:sz="0" w:space="0" w:color="auto"/>
        <w:bottom w:val="none" w:sz="0" w:space="0" w:color="auto"/>
        <w:right w:val="none" w:sz="0" w:space="0" w:color="auto"/>
      </w:divBdr>
    </w:div>
    <w:div w:id="1801800268">
      <w:bodyDiv w:val="1"/>
      <w:marLeft w:val="0"/>
      <w:marRight w:val="0"/>
      <w:marTop w:val="0"/>
      <w:marBottom w:val="0"/>
      <w:divBdr>
        <w:top w:val="none" w:sz="0" w:space="0" w:color="auto"/>
        <w:left w:val="none" w:sz="0" w:space="0" w:color="auto"/>
        <w:bottom w:val="none" w:sz="0" w:space="0" w:color="auto"/>
        <w:right w:val="none" w:sz="0" w:space="0" w:color="auto"/>
      </w:divBdr>
    </w:div>
    <w:div w:id="1802186701">
      <w:bodyDiv w:val="1"/>
      <w:marLeft w:val="0"/>
      <w:marRight w:val="0"/>
      <w:marTop w:val="0"/>
      <w:marBottom w:val="0"/>
      <w:divBdr>
        <w:top w:val="none" w:sz="0" w:space="0" w:color="auto"/>
        <w:left w:val="none" w:sz="0" w:space="0" w:color="auto"/>
        <w:bottom w:val="none" w:sz="0" w:space="0" w:color="auto"/>
        <w:right w:val="none" w:sz="0" w:space="0" w:color="auto"/>
      </w:divBdr>
    </w:div>
    <w:div w:id="1802993206">
      <w:bodyDiv w:val="1"/>
      <w:marLeft w:val="0"/>
      <w:marRight w:val="0"/>
      <w:marTop w:val="0"/>
      <w:marBottom w:val="0"/>
      <w:divBdr>
        <w:top w:val="none" w:sz="0" w:space="0" w:color="auto"/>
        <w:left w:val="none" w:sz="0" w:space="0" w:color="auto"/>
        <w:bottom w:val="none" w:sz="0" w:space="0" w:color="auto"/>
        <w:right w:val="none" w:sz="0" w:space="0" w:color="auto"/>
      </w:divBdr>
    </w:div>
    <w:div w:id="1804077836">
      <w:bodyDiv w:val="1"/>
      <w:marLeft w:val="0"/>
      <w:marRight w:val="0"/>
      <w:marTop w:val="0"/>
      <w:marBottom w:val="0"/>
      <w:divBdr>
        <w:top w:val="none" w:sz="0" w:space="0" w:color="auto"/>
        <w:left w:val="none" w:sz="0" w:space="0" w:color="auto"/>
        <w:bottom w:val="none" w:sz="0" w:space="0" w:color="auto"/>
        <w:right w:val="none" w:sz="0" w:space="0" w:color="auto"/>
      </w:divBdr>
    </w:div>
    <w:div w:id="1804301264">
      <w:bodyDiv w:val="1"/>
      <w:marLeft w:val="0"/>
      <w:marRight w:val="0"/>
      <w:marTop w:val="0"/>
      <w:marBottom w:val="0"/>
      <w:divBdr>
        <w:top w:val="none" w:sz="0" w:space="0" w:color="auto"/>
        <w:left w:val="none" w:sz="0" w:space="0" w:color="auto"/>
        <w:bottom w:val="none" w:sz="0" w:space="0" w:color="auto"/>
        <w:right w:val="none" w:sz="0" w:space="0" w:color="auto"/>
      </w:divBdr>
    </w:div>
    <w:div w:id="1808813800">
      <w:bodyDiv w:val="1"/>
      <w:marLeft w:val="0"/>
      <w:marRight w:val="0"/>
      <w:marTop w:val="0"/>
      <w:marBottom w:val="0"/>
      <w:divBdr>
        <w:top w:val="none" w:sz="0" w:space="0" w:color="auto"/>
        <w:left w:val="none" w:sz="0" w:space="0" w:color="auto"/>
        <w:bottom w:val="none" w:sz="0" w:space="0" w:color="auto"/>
        <w:right w:val="none" w:sz="0" w:space="0" w:color="auto"/>
      </w:divBdr>
    </w:div>
    <w:div w:id="1812209431">
      <w:bodyDiv w:val="1"/>
      <w:marLeft w:val="0"/>
      <w:marRight w:val="0"/>
      <w:marTop w:val="0"/>
      <w:marBottom w:val="0"/>
      <w:divBdr>
        <w:top w:val="none" w:sz="0" w:space="0" w:color="auto"/>
        <w:left w:val="none" w:sz="0" w:space="0" w:color="auto"/>
        <w:bottom w:val="none" w:sz="0" w:space="0" w:color="auto"/>
        <w:right w:val="none" w:sz="0" w:space="0" w:color="auto"/>
      </w:divBdr>
    </w:div>
    <w:div w:id="1813328754">
      <w:bodyDiv w:val="1"/>
      <w:marLeft w:val="0"/>
      <w:marRight w:val="0"/>
      <w:marTop w:val="0"/>
      <w:marBottom w:val="0"/>
      <w:divBdr>
        <w:top w:val="none" w:sz="0" w:space="0" w:color="auto"/>
        <w:left w:val="none" w:sz="0" w:space="0" w:color="auto"/>
        <w:bottom w:val="none" w:sz="0" w:space="0" w:color="auto"/>
        <w:right w:val="none" w:sz="0" w:space="0" w:color="auto"/>
      </w:divBdr>
    </w:div>
    <w:div w:id="1814104543">
      <w:bodyDiv w:val="1"/>
      <w:marLeft w:val="0"/>
      <w:marRight w:val="0"/>
      <w:marTop w:val="0"/>
      <w:marBottom w:val="0"/>
      <w:divBdr>
        <w:top w:val="none" w:sz="0" w:space="0" w:color="auto"/>
        <w:left w:val="none" w:sz="0" w:space="0" w:color="auto"/>
        <w:bottom w:val="none" w:sz="0" w:space="0" w:color="auto"/>
        <w:right w:val="none" w:sz="0" w:space="0" w:color="auto"/>
      </w:divBdr>
    </w:div>
    <w:div w:id="1814446098">
      <w:bodyDiv w:val="1"/>
      <w:marLeft w:val="0"/>
      <w:marRight w:val="0"/>
      <w:marTop w:val="0"/>
      <w:marBottom w:val="0"/>
      <w:divBdr>
        <w:top w:val="none" w:sz="0" w:space="0" w:color="auto"/>
        <w:left w:val="none" w:sz="0" w:space="0" w:color="auto"/>
        <w:bottom w:val="none" w:sz="0" w:space="0" w:color="auto"/>
        <w:right w:val="none" w:sz="0" w:space="0" w:color="auto"/>
      </w:divBdr>
    </w:div>
    <w:div w:id="1814759455">
      <w:bodyDiv w:val="1"/>
      <w:marLeft w:val="0"/>
      <w:marRight w:val="0"/>
      <w:marTop w:val="0"/>
      <w:marBottom w:val="0"/>
      <w:divBdr>
        <w:top w:val="none" w:sz="0" w:space="0" w:color="auto"/>
        <w:left w:val="none" w:sz="0" w:space="0" w:color="auto"/>
        <w:bottom w:val="none" w:sz="0" w:space="0" w:color="auto"/>
        <w:right w:val="none" w:sz="0" w:space="0" w:color="auto"/>
      </w:divBdr>
    </w:div>
    <w:div w:id="1814912030">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571959">
      <w:bodyDiv w:val="1"/>
      <w:marLeft w:val="0"/>
      <w:marRight w:val="0"/>
      <w:marTop w:val="0"/>
      <w:marBottom w:val="0"/>
      <w:divBdr>
        <w:top w:val="none" w:sz="0" w:space="0" w:color="auto"/>
        <w:left w:val="none" w:sz="0" w:space="0" w:color="auto"/>
        <w:bottom w:val="none" w:sz="0" w:space="0" w:color="auto"/>
        <w:right w:val="none" w:sz="0" w:space="0" w:color="auto"/>
      </w:divBdr>
    </w:div>
    <w:div w:id="1820608498">
      <w:bodyDiv w:val="1"/>
      <w:marLeft w:val="0"/>
      <w:marRight w:val="0"/>
      <w:marTop w:val="0"/>
      <w:marBottom w:val="0"/>
      <w:divBdr>
        <w:top w:val="none" w:sz="0" w:space="0" w:color="auto"/>
        <w:left w:val="none" w:sz="0" w:space="0" w:color="auto"/>
        <w:bottom w:val="none" w:sz="0" w:space="0" w:color="auto"/>
        <w:right w:val="none" w:sz="0" w:space="0" w:color="auto"/>
      </w:divBdr>
    </w:div>
    <w:div w:id="1830631042">
      <w:bodyDiv w:val="1"/>
      <w:marLeft w:val="0"/>
      <w:marRight w:val="0"/>
      <w:marTop w:val="0"/>
      <w:marBottom w:val="0"/>
      <w:divBdr>
        <w:top w:val="none" w:sz="0" w:space="0" w:color="auto"/>
        <w:left w:val="none" w:sz="0" w:space="0" w:color="auto"/>
        <w:bottom w:val="none" w:sz="0" w:space="0" w:color="auto"/>
        <w:right w:val="none" w:sz="0" w:space="0" w:color="auto"/>
      </w:divBdr>
    </w:div>
    <w:div w:id="1831364607">
      <w:bodyDiv w:val="1"/>
      <w:marLeft w:val="0"/>
      <w:marRight w:val="0"/>
      <w:marTop w:val="0"/>
      <w:marBottom w:val="0"/>
      <w:divBdr>
        <w:top w:val="none" w:sz="0" w:space="0" w:color="auto"/>
        <w:left w:val="none" w:sz="0" w:space="0" w:color="auto"/>
        <w:bottom w:val="none" w:sz="0" w:space="0" w:color="auto"/>
        <w:right w:val="none" w:sz="0" w:space="0" w:color="auto"/>
      </w:divBdr>
    </w:div>
    <w:div w:id="1831746199">
      <w:bodyDiv w:val="1"/>
      <w:marLeft w:val="0"/>
      <w:marRight w:val="0"/>
      <w:marTop w:val="0"/>
      <w:marBottom w:val="0"/>
      <w:divBdr>
        <w:top w:val="none" w:sz="0" w:space="0" w:color="auto"/>
        <w:left w:val="none" w:sz="0" w:space="0" w:color="auto"/>
        <w:bottom w:val="none" w:sz="0" w:space="0" w:color="auto"/>
        <w:right w:val="none" w:sz="0" w:space="0" w:color="auto"/>
      </w:divBdr>
    </w:div>
    <w:div w:id="1834368750">
      <w:bodyDiv w:val="1"/>
      <w:marLeft w:val="0"/>
      <w:marRight w:val="0"/>
      <w:marTop w:val="0"/>
      <w:marBottom w:val="0"/>
      <w:divBdr>
        <w:top w:val="none" w:sz="0" w:space="0" w:color="auto"/>
        <w:left w:val="none" w:sz="0" w:space="0" w:color="auto"/>
        <w:bottom w:val="none" w:sz="0" w:space="0" w:color="auto"/>
        <w:right w:val="none" w:sz="0" w:space="0" w:color="auto"/>
      </w:divBdr>
    </w:div>
    <w:div w:id="1834450513">
      <w:bodyDiv w:val="1"/>
      <w:marLeft w:val="0"/>
      <w:marRight w:val="0"/>
      <w:marTop w:val="0"/>
      <w:marBottom w:val="0"/>
      <w:divBdr>
        <w:top w:val="none" w:sz="0" w:space="0" w:color="auto"/>
        <w:left w:val="none" w:sz="0" w:space="0" w:color="auto"/>
        <w:bottom w:val="none" w:sz="0" w:space="0" w:color="auto"/>
        <w:right w:val="none" w:sz="0" w:space="0" w:color="auto"/>
      </w:divBdr>
    </w:div>
    <w:div w:id="1835221211">
      <w:bodyDiv w:val="1"/>
      <w:marLeft w:val="0"/>
      <w:marRight w:val="0"/>
      <w:marTop w:val="0"/>
      <w:marBottom w:val="0"/>
      <w:divBdr>
        <w:top w:val="none" w:sz="0" w:space="0" w:color="auto"/>
        <w:left w:val="none" w:sz="0" w:space="0" w:color="auto"/>
        <w:bottom w:val="none" w:sz="0" w:space="0" w:color="auto"/>
        <w:right w:val="none" w:sz="0" w:space="0" w:color="auto"/>
      </w:divBdr>
    </w:div>
    <w:div w:id="1836216085">
      <w:bodyDiv w:val="1"/>
      <w:marLeft w:val="0"/>
      <w:marRight w:val="0"/>
      <w:marTop w:val="0"/>
      <w:marBottom w:val="0"/>
      <w:divBdr>
        <w:top w:val="none" w:sz="0" w:space="0" w:color="auto"/>
        <w:left w:val="none" w:sz="0" w:space="0" w:color="auto"/>
        <w:bottom w:val="none" w:sz="0" w:space="0" w:color="auto"/>
        <w:right w:val="none" w:sz="0" w:space="0" w:color="auto"/>
      </w:divBdr>
    </w:div>
    <w:div w:id="1836870253">
      <w:bodyDiv w:val="1"/>
      <w:marLeft w:val="0"/>
      <w:marRight w:val="0"/>
      <w:marTop w:val="0"/>
      <w:marBottom w:val="0"/>
      <w:divBdr>
        <w:top w:val="none" w:sz="0" w:space="0" w:color="auto"/>
        <w:left w:val="none" w:sz="0" w:space="0" w:color="auto"/>
        <w:bottom w:val="none" w:sz="0" w:space="0" w:color="auto"/>
        <w:right w:val="none" w:sz="0" w:space="0" w:color="auto"/>
      </w:divBdr>
    </w:div>
    <w:div w:id="1837722351">
      <w:bodyDiv w:val="1"/>
      <w:marLeft w:val="0"/>
      <w:marRight w:val="0"/>
      <w:marTop w:val="0"/>
      <w:marBottom w:val="0"/>
      <w:divBdr>
        <w:top w:val="none" w:sz="0" w:space="0" w:color="auto"/>
        <w:left w:val="none" w:sz="0" w:space="0" w:color="auto"/>
        <w:bottom w:val="none" w:sz="0" w:space="0" w:color="auto"/>
        <w:right w:val="none" w:sz="0" w:space="0" w:color="auto"/>
      </w:divBdr>
    </w:div>
    <w:div w:id="1839733877">
      <w:bodyDiv w:val="1"/>
      <w:marLeft w:val="0"/>
      <w:marRight w:val="0"/>
      <w:marTop w:val="0"/>
      <w:marBottom w:val="0"/>
      <w:divBdr>
        <w:top w:val="none" w:sz="0" w:space="0" w:color="auto"/>
        <w:left w:val="none" w:sz="0" w:space="0" w:color="auto"/>
        <w:bottom w:val="none" w:sz="0" w:space="0" w:color="auto"/>
        <w:right w:val="none" w:sz="0" w:space="0" w:color="auto"/>
      </w:divBdr>
    </w:div>
    <w:div w:id="1840610778">
      <w:bodyDiv w:val="1"/>
      <w:marLeft w:val="0"/>
      <w:marRight w:val="0"/>
      <w:marTop w:val="0"/>
      <w:marBottom w:val="0"/>
      <w:divBdr>
        <w:top w:val="none" w:sz="0" w:space="0" w:color="auto"/>
        <w:left w:val="none" w:sz="0" w:space="0" w:color="auto"/>
        <w:bottom w:val="none" w:sz="0" w:space="0" w:color="auto"/>
        <w:right w:val="none" w:sz="0" w:space="0" w:color="auto"/>
      </w:divBdr>
    </w:div>
    <w:div w:id="1840846980">
      <w:bodyDiv w:val="1"/>
      <w:marLeft w:val="0"/>
      <w:marRight w:val="0"/>
      <w:marTop w:val="0"/>
      <w:marBottom w:val="0"/>
      <w:divBdr>
        <w:top w:val="none" w:sz="0" w:space="0" w:color="auto"/>
        <w:left w:val="none" w:sz="0" w:space="0" w:color="auto"/>
        <w:bottom w:val="none" w:sz="0" w:space="0" w:color="auto"/>
        <w:right w:val="none" w:sz="0" w:space="0" w:color="auto"/>
      </w:divBdr>
    </w:div>
    <w:div w:id="1842700725">
      <w:bodyDiv w:val="1"/>
      <w:marLeft w:val="0"/>
      <w:marRight w:val="0"/>
      <w:marTop w:val="0"/>
      <w:marBottom w:val="0"/>
      <w:divBdr>
        <w:top w:val="none" w:sz="0" w:space="0" w:color="auto"/>
        <w:left w:val="none" w:sz="0" w:space="0" w:color="auto"/>
        <w:bottom w:val="none" w:sz="0" w:space="0" w:color="auto"/>
        <w:right w:val="none" w:sz="0" w:space="0" w:color="auto"/>
      </w:divBdr>
    </w:div>
    <w:div w:id="1846700866">
      <w:bodyDiv w:val="1"/>
      <w:marLeft w:val="0"/>
      <w:marRight w:val="0"/>
      <w:marTop w:val="0"/>
      <w:marBottom w:val="0"/>
      <w:divBdr>
        <w:top w:val="none" w:sz="0" w:space="0" w:color="auto"/>
        <w:left w:val="none" w:sz="0" w:space="0" w:color="auto"/>
        <w:bottom w:val="none" w:sz="0" w:space="0" w:color="auto"/>
        <w:right w:val="none" w:sz="0" w:space="0" w:color="auto"/>
      </w:divBdr>
    </w:div>
    <w:div w:id="1848052671">
      <w:bodyDiv w:val="1"/>
      <w:marLeft w:val="0"/>
      <w:marRight w:val="0"/>
      <w:marTop w:val="0"/>
      <w:marBottom w:val="0"/>
      <w:divBdr>
        <w:top w:val="none" w:sz="0" w:space="0" w:color="auto"/>
        <w:left w:val="none" w:sz="0" w:space="0" w:color="auto"/>
        <w:bottom w:val="none" w:sz="0" w:space="0" w:color="auto"/>
        <w:right w:val="none" w:sz="0" w:space="0" w:color="auto"/>
      </w:divBdr>
    </w:div>
    <w:div w:id="1848589890">
      <w:bodyDiv w:val="1"/>
      <w:marLeft w:val="0"/>
      <w:marRight w:val="0"/>
      <w:marTop w:val="0"/>
      <w:marBottom w:val="0"/>
      <w:divBdr>
        <w:top w:val="none" w:sz="0" w:space="0" w:color="auto"/>
        <w:left w:val="none" w:sz="0" w:space="0" w:color="auto"/>
        <w:bottom w:val="none" w:sz="0" w:space="0" w:color="auto"/>
        <w:right w:val="none" w:sz="0" w:space="0" w:color="auto"/>
      </w:divBdr>
    </w:div>
    <w:div w:id="1849051980">
      <w:bodyDiv w:val="1"/>
      <w:marLeft w:val="0"/>
      <w:marRight w:val="0"/>
      <w:marTop w:val="0"/>
      <w:marBottom w:val="0"/>
      <w:divBdr>
        <w:top w:val="none" w:sz="0" w:space="0" w:color="auto"/>
        <w:left w:val="none" w:sz="0" w:space="0" w:color="auto"/>
        <w:bottom w:val="none" w:sz="0" w:space="0" w:color="auto"/>
        <w:right w:val="none" w:sz="0" w:space="0" w:color="auto"/>
      </w:divBdr>
    </w:div>
    <w:div w:id="1849322664">
      <w:bodyDiv w:val="1"/>
      <w:marLeft w:val="0"/>
      <w:marRight w:val="0"/>
      <w:marTop w:val="0"/>
      <w:marBottom w:val="0"/>
      <w:divBdr>
        <w:top w:val="none" w:sz="0" w:space="0" w:color="auto"/>
        <w:left w:val="none" w:sz="0" w:space="0" w:color="auto"/>
        <w:bottom w:val="none" w:sz="0" w:space="0" w:color="auto"/>
        <w:right w:val="none" w:sz="0" w:space="0" w:color="auto"/>
      </w:divBdr>
    </w:div>
    <w:div w:id="1851139737">
      <w:bodyDiv w:val="1"/>
      <w:marLeft w:val="0"/>
      <w:marRight w:val="0"/>
      <w:marTop w:val="0"/>
      <w:marBottom w:val="0"/>
      <w:divBdr>
        <w:top w:val="none" w:sz="0" w:space="0" w:color="auto"/>
        <w:left w:val="none" w:sz="0" w:space="0" w:color="auto"/>
        <w:bottom w:val="none" w:sz="0" w:space="0" w:color="auto"/>
        <w:right w:val="none" w:sz="0" w:space="0" w:color="auto"/>
      </w:divBdr>
    </w:div>
    <w:div w:id="1853033819">
      <w:bodyDiv w:val="1"/>
      <w:marLeft w:val="0"/>
      <w:marRight w:val="0"/>
      <w:marTop w:val="0"/>
      <w:marBottom w:val="0"/>
      <w:divBdr>
        <w:top w:val="none" w:sz="0" w:space="0" w:color="auto"/>
        <w:left w:val="none" w:sz="0" w:space="0" w:color="auto"/>
        <w:bottom w:val="none" w:sz="0" w:space="0" w:color="auto"/>
        <w:right w:val="none" w:sz="0" w:space="0" w:color="auto"/>
      </w:divBdr>
    </w:div>
    <w:div w:id="1857380315">
      <w:bodyDiv w:val="1"/>
      <w:marLeft w:val="0"/>
      <w:marRight w:val="0"/>
      <w:marTop w:val="0"/>
      <w:marBottom w:val="0"/>
      <w:divBdr>
        <w:top w:val="none" w:sz="0" w:space="0" w:color="auto"/>
        <w:left w:val="none" w:sz="0" w:space="0" w:color="auto"/>
        <w:bottom w:val="none" w:sz="0" w:space="0" w:color="auto"/>
        <w:right w:val="none" w:sz="0" w:space="0" w:color="auto"/>
      </w:divBdr>
    </w:div>
    <w:div w:id="1858078359">
      <w:bodyDiv w:val="1"/>
      <w:marLeft w:val="0"/>
      <w:marRight w:val="0"/>
      <w:marTop w:val="0"/>
      <w:marBottom w:val="0"/>
      <w:divBdr>
        <w:top w:val="none" w:sz="0" w:space="0" w:color="auto"/>
        <w:left w:val="none" w:sz="0" w:space="0" w:color="auto"/>
        <w:bottom w:val="none" w:sz="0" w:space="0" w:color="auto"/>
        <w:right w:val="none" w:sz="0" w:space="0" w:color="auto"/>
      </w:divBdr>
    </w:div>
    <w:div w:id="1858079149">
      <w:bodyDiv w:val="1"/>
      <w:marLeft w:val="0"/>
      <w:marRight w:val="0"/>
      <w:marTop w:val="0"/>
      <w:marBottom w:val="0"/>
      <w:divBdr>
        <w:top w:val="none" w:sz="0" w:space="0" w:color="auto"/>
        <w:left w:val="none" w:sz="0" w:space="0" w:color="auto"/>
        <w:bottom w:val="none" w:sz="0" w:space="0" w:color="auto"/>
        <w:right w:val="none" w:sz="0" w:space="0" w:color="auto"/>
      </w:divBdr>
    </w:div>
    <w:div w:id="1858687436">
      <w:bodyDiv w:val="1"/>
      <w:marLeft w:val="0"/>
      <w:marRight w:val="0"/>
      <w:marTop w:val="0"/>
      <w:marBottom w:val="0"/>
      <w:divBdr>
        <w:top w:val="none" w:sz="0" w:space="0" w:color="auto"/>
        <w:left w:val="none" w:sz="0" w:space="0" w:color="auto"/>
        <w:bottom w:val="none" w:sz="0" w:space="0" w:color="auto"/>
        <w:right w:val="none" w:sz="0" w:space="0" w:color="auto"/>
      </w:divBdr>
    </w:div>
    <w:div w:id="1859927638">
      <w:bodyDiv w:val="1"/>
      <w:marLeft w:val="0"/>
      <w:marRight w:val="0"/>
      <w:marTop w:val="0"/>
      <w:marBottom w:val="0"/>
      <w:divBdr>
        <w:top w:val="none" w:sz="0" w:space="0" w:color="auto"/>
        <w:left w:val="none" w:sz="0" w:space="0" w:color="auto"/>
        <w:bottom w:val="none" w:sz="0" w:space="0" w:color="auto"/>
        <w:right w:val="none" w:sz="0" w:space="0" w:color="auto"/>
      </w:divBdr>
    </w:div>
    <w:div w:id="1859928846">
      <w:bodyDiv w:val="1"/>
      <w:marLeft w:val="0"/>
      <w:marRight w:val="0"/>
      <w:marTop w:val="0"/>
      <w:marBottom w:val="0"/>
      <w:divBdr>
        <w:top w:val="none" w:sz="0" w:space="0" w:color="auto"/>
        <w:left w:val="none" w:sz="0" w:space="0" w:color="auto"/>
        <w:bottom w:val="none" w:sz="0" w:space="0" w:color="auto"/>
        <w:right w:val="none" w:sz="0" w:space="0" w:color="auto"/>
      </w:divBdr>
    </w:div>
    <w:div w:id="1860503519">
      <w:bodyDiv w:val="1"/>
      <w:marLeft w:val="0"/>
      <w:marRight w:val="0"/>
      <w:marTop w:val="0"/>
      <w:marBottom w:val="0"/>
      <w:divBdr>
        <w:top w:val="none" w:sz="0" w:space="0" w:color="auto"/>
        <w:left w:val="none" w:sz="0" w:space="0" w:color="auto"/>
        <w:bottom w:val="none" w:sz="0" w:space="0" w:color="auto"/>
        <w:right w:val="none" w:sz="0" w:space="0" w:color="auto"/>
      </w:divBdr>
    </w:div>
    <w:div w:id="1860848425">
      <w:bodyDiv w:val="1"/>
      <w:marLeft w:val="0"/>
      <w:marRight w:val="0"/>
      <w:marTop w:val="0"/>
      <w:marBottom w:val="0"/>
      <w:divBdr>
        <w:top w:val="none" w:sz="0" w:space="0" w:color="auto"/>
        <w:left w:val="none" w:sz="0" w:space="0" w:color="auto"/>
        <w:bottom w:val="none" w:sz="0" w:space="0" w:color="auto"/>
        <w:right w:val="none" w:sz="0" w:space="0" w:color="auto"/>
      </w:divBdr>
      <w:divsChild>
        <w:div w:id="414715453">
          <w:marLeft w:val="480"/>
          <w:marRight w:val="0"/>
          <w:marTop w:val="0"/>
          <w:marBottom w:val="0"/>
          <w:divBdr>
            <w:top w:val="none" w:sz="0" w:space="0" w:color="auto"/>
            <w:left w:val="none" w:sz="0" w:space="0" w:color="auto"/>
            <w:bottom w:val="none" w:sz="0" w:space="0" w:color="auto"/>
            <w:right w:val="none" w:sz="0" w:space="0" w:color="auto"/>
          </w:divBdr>
        </w:div>
        <w:div w:id="2047949478">
          <w:marLeft w:val="480"/>
          <w:marRight w:val="0"/>
          <w:marTop w:val="0"/>
          <w:marBottom w:val="0"/>
          <w:divBdr>
            <w:top w:val="none" w:sz="0" w:space="0" w:color="auto"/>
            <w:left w:val="none" w:sz="0" w:space="0" w:color="auto"/>
            <w:bottom w:val="none" w:sz="0" w:space="0" w:color="auto"/>
            <w:right w:val="none" w:sz="0" w:space="0" w:color="auto"/>
          </w:divBdr>
        </w:div>
        <w:div w:id="1353141014">
          <w:marLeft w:val="480"/>
          <w:marRight w:val="0"/>
          <w:marTop w:val="0"/>
          <w:marBottom w:val="0"/>
          <w:divBdr>
            <w:top w:val="none" w:sz="0" w:space="0" w:color="auto"/>
            <w:left w:val="none" w:sz="0" w:space="0" w:color="auto"/>
            <w:bottom w:val="none" w:sz="0" w:space="0" w:color="auto"/>
            <w:right w:val="none" w:sz="0" w:space="0" w:color="auto"/>
          </w:divBdr>
        </w:div>
        <w:div w:id="1692877353">
          <w:marLeft w:val="480"/>
          <w:marRight w:val="0"/>
          <w:marTop w:val="0"/>
          <w:marBottom w:val="0"/>
          <w:divBdr>
            <w:top w:val="none" w:sz="0" w:space="0" w:color="auto"/>
            <w:left w:val="none" w:sz="0" w:space="0" w:color="auto"/>
            <w:bottom w:val="none" w:sz="0" w:space="0" w:color="auto"/>
            <w:right w:val="none" w:sz="0" w:space="0" w:color="auto"/>
          </w:divBdr>
        </w:div>
        <w:div w:id="872495280">
          <w:marLeft w:val="480"/>
          <w:marRight w:val="0"/>
          <w:marTop w:val="0"/>
          <w:marBottom w:val="0"/>
          <w:divBdr>
            <w:top w:val="none" w:sz="0" w:space="0" w:color="auto"/>
            <w:left w:val="none" w:sz="0" w:space="0" w:color="auto"/>
            <w:bottom w:val="none" w:sz="0" w:space="0" w:color="auto"/>
            <w:right w:val="none" w:sz="0" w:space="0" w:color="auto"/>
          </w:divBdr>
        </w:div>
        <w:div w:id="1907914505">
          <w:marLeft w:val="480"/>
          <w:marRight w:val="0"/>
          <w:marTop w:val="0"/>
          <w:marBottom w:val="0"/>
          <w:divBdr>
            <w:top w:val="none" w:sz="0" w:space="0" w:color="auto"/>
            <w:left w:val="none" w:sz="0" w:space="0" w:color="auto"/>
            <w:bottom w:val="none" w:sz="0" w:space="0" w:color="auto"/>
            <w:right w:val="none" w:sz="0" w:space="0" w:color="auto"/>
          </w:divBdr>
        </w:div>
        <w:div w:id="1872985295">
          <w:marLeft w:val="480"/>
          <w:marRight w:val="0"/>
          <w:marTop w:val="0"/>
          <w:marBottom w:val="0"/>
          <w:divBdr>
            <w:top w:val="none" w:sz="0" w:space="0" w:color="auto"/>
            <w:left w:val="none" w:sz="0" w:space="0" w:color="auto"/>
            <w:bottom w:val="none" w:sz="0" w:space="0" w:color="auto"/>
            <w:right w:val="none" w:sz="0" w:space="0" w:color="auto"/>
          </w:divBdr>
        </w:div>
        <w:div w:id="154106715">
          <w:marLeft w:val="480"/>
          <w:marRight w:val="0"/>
          <w:marTop w:val="0"/>
          <w:marBottom w:val="0"/>
          <w:divBdr>
            <w:top w:val="none" w:sz="0" w:space="0" w:color="auto"/>
            <w:left w:val="none" w:sz="0" w:space="0" w:color="auto"/>
            <w:bottom w:val="none" w:sz="0" w:space="0" w:color="auto"/>
            <w:right w:val="none" w:sz="0" w:space="0" w:color="auto"/>
          </w:divBdr>
        </w:div>
        <w:div w:id="1091858715">
          <w:marLeft w:val="480"/>
          <w:marRight w:val="0"/>
          <w:marTop w:val="0"/>
          <w:marBottom w:val="0"/>
          <w:divBdr>
            <w:top w:val="none" w:sz="0" w:space="0" w:color="auto"/>
            <w:left w:val="none" w:sz="0" w:space="0" w:color="auto"/>
            <w:bottom w:val="none" w:sz="0" w:space="0" w:color="auto"/>
            <w:right w:val="none" w:sz="0" w:space="0" w:color="auto"/>
          </w:divBdr>
        </w:div>
        <w:div w:id="1941986052">
          <w:marLeft w:val="480"/>
          <w:marRight w:val="0"/>
          <w:marTop w:val="0"/>
          <w:marBottom w:val="0"/>
          <w:divBdr>
            <w:top w:val="none" w:sz="0" w:space="0" w:color="auto"/>
            <w:left w:val="none" w:sz="0" w:space="0" w:color="auto"/>
            <w:bottom w:val="none" w:sz="0" w:space="0" w:color="auto"/>
            <w:right w:val="none" w:sz="0" w:space="0" w:color="auto"/>
          </w:divBdr>
        </w:div>
        <w:div w:id="189756687">
          <w:marLeft w:val="480"/>
          <w:marRight w:val="0"/>
          <w:marTop w:val="0"/>
          <w:marBottom w:val="0"/>
          <w:divBdr>
            <w:top w:val="none" w:sz="0" w:space="0" w:color="auto"/>
            <w:left w:val="none" w:sz="0" w:space="0" w:color="auto"/>
            <w:bottom w:val="none" w:sz="0" w:space="0" w:color="auto"/>
            <w:right w:val="none" w:sz="0" w:space="0" w:color="auto"/>
          </w:divBdr>
        </w:div>
        <w:div w:id="1267814651">
          <w:marLeft w:val="480"/>
          <w:marRight w:val="0"/>
          <w:marTop w:val="0"/>
          <w:marBottom w:val="0"/>
          <w:divBdr>
            <w:top w:val="none" w:sz="0" w:space="0" w:color="auto"/>
            <w:left w:val="none" w:sz="0" w:space="0" w:color="auto"/>
            <w:bottom w:val="none" w:sz="0" w:space="0" w:color="auto"/>
            <w:right w:val="none" w:sz="0" w:space="0" w:color="auto"/>
          </w:divBdr>
        </w:div>
        <w:div w:id="1482305691">
          <w:marLeft w:val="480"/>
          <w:marRight w:val="0"/>
          <w:marTop w:val="0"/>
          <w:marBottom w:val="0"/>
          <w:divBdr>
            <w:top w:val="none" w:sz="0" w:space="0" w:color="auto"/>
            <w:left w:val="none" w:sz="0" w:space="0" w:color="auto"/>
            <w:bottom w:val="none" w:sz="0" w:space="0" w:color="auto"/>
            <w:right w:val="none" w:sz="0" w:space="0" w:color="auto"/>
          </w:divBdr>
        </w:div>
        <w:div w:id="1614938321">
          <w:marLeft w:val="480"/>
          <w:marRight w:val="0"/>
          <w:marTop w:val="0"/>
          <w:marBottom w:val="0"/>
          <w:divBdr>
            <w:top w:val="none" w:sz="0" w:space="0" w:color="auto"/>
            <w:left w:val="none" w:sz="0" w:space="0" w:color="auto"/>
            <w:bottom w:val="none" w:sz="0" w:space="0" w:color="auto"/>
            <w:right w:val="none" w:sz="0" w:space="0" w:color="auto"/>
          </w:divBdr>
        </w:div>
        <w:div w:id="1432236813">
          <w:marLeft w:val="480"/>
          <w:marRight w:val="0"/>
          <w:marTop w:val="0"/>
          <w:marBottom w:val="0"/>
          <w:divBdr>
            <w:top w:val="none" w:sz="0" w:space="0" w:color="auto"/>
            <w:left w:val="none" w:sz="0" w:space="0" w:color="auto"/>
            <w:bottom w:val="none" w:sz="0" w:space="0" w:color="auto"/>
            <w:right w:val="none" w:sz="0" w:space="0" w:color="auto"/>
          </w:divBdr>
        </w:div>
        <w:div w:id="67725748">
          <w:marLeft w:val="480"/>
          <w:marRight w:val="0"/>
          <w:marTop w:val="0"/>
          <w:marBottom w:val="0"/>
          <w:divBdr>
            <w:top w:val="none" w:sz="0" w:space="0" w:color="auto"/>
            <w:left w:val="none" w:sz="0" w:space="0" w:color="auto"/>
            <w:bottom w:val="none" w:sz="0" w:space="0" w:color="auto"/>
            <w:right w:val="none" w:sz="0" w:space="0" w:color="auto"/>
          </w:divBdr>
        </w:div>
        <w:div w:id="1963002606">
          <w:marLeft w:val="480"/>
          <w:marRight w:val="0"/>
          <w:marTop w:val="0"/>
          <w:marBottom w:val="0"/>
          <w:divBdr>
            <w:top w:val="none" w:sz="0" w:space="0" w:color="auto"/>
            <w:left w:val="none" w:sz="0" w:space="0" w:color="auto"/>
            <w:bottom w:val="none" w:sz="0" w:space="0" w:color="auto"/>
            <w:right w:val="none" w:sz="0" w:space="0" w:color="auto"/>
          </w:divBdr>
        </w:div>
        <w:div w:id="1748384071">
          <w:marLeft w:val="480"/>
          <w:marRight w:val="0"/>
          <w:marTop w:val="0"/>
          <w:marBottom w:val="0"/>
          <w:divBdr>
            <w:top w:val="none" w:sz="0" w:space="0" w:color="auto"/>
            <w:left w:val="none" w:sz="0" w:space="0" w:color="auto"/>
            <w:bottom w:val="none" w:sz="0" w:space="0" w:color="auto"/>
            <w:right w:val="none" w:sz="0" w:space="0" w:color="auto"/>
          </w:divBdr>
        </w:div>
        <w:div w:id="66221939">
          <w:marLeft w:val="480"/>
          <w:marRight w:val="0"/>
          <w:marTop w:val="0"/>
          <w:marBottom w:val="0"/>
          <w:divBdr>
            <w:top w:val="none" w:sz="0" w:space="0" w:color="auto"/>
            <w:left w:val="none" w:sz="0" w:space="0" w:color="auto"/>
            <w:bottom w:val="none" w:sz="0" w:space="0" w:color="auto"/>
            <w:right w:val="none" w:sz="0" w:space="0" w:color="auto"/>
          </w:divBdr>
        </w:div>
        <w:div w:id="1881629322">
          <w:marLeft w:val="480"/>
          <w:marRight w:val="0"/>
          <w:marTop w:val="0"/>
          <w:marBottom w:val="0"/>
          <w:divBdr>
            <w:top w:val="none" w:sz="0" w:space="0" w:color="auto"/>
            <w:left w:val="none" w:sz="0" w:space="0" w:color="auto"/>
            <w:bottom w:val="none" w:sz="0" w:space="0" w:color="auto"/>
            <w:right w:val="none" w:sz="0" w:space="0" w:color="auto"/>
          </w:divBdr>
        </w:div>
        <w:div w:id="1517232838">
          <w:marLeft w:val="480"/>
          <w:marRight w:val="0"/>
          <w:marTop w:val="0"/>
          <w:marBottom w:val="0"/>
          <w:divBdr>
            <w:top w:val="none" w:sz="0" w:space="0" w:color="auto"/>
            <w:left w:val="none" w:sz="0" w:space="0" w:color="auto"/>
            <w:bottom w:val="none" w:sz="0" w:space="0" w:color="auto"/>
            <w:right w:val="none" w:sz="0" w:space="0" w:color="auto"/>
          </w:divBdr>
        </w:div>
        <w:div w:id="328607086">
          <w:marLeft w:val="480"/>
          <w:marRight w:val="0"/>
          <w:marTop w:val="0"/>
          <w:marBottom w:val="0"/>
          <w:divBdr>
            <w:top w:val="none" w:sz="0" w:space="0" w:color="auto"/>
            <w:left w:val="none" w:sz="0" w:space="0" w:color="auto"/>
            <w:bottom w:val="none" w:sz="0" w:space="0" w:color="auto"/>
            <w:right w:val="none" w:sz="0" w:space="0" w:color="auto"/>
          </w:divBdr>
        </w:div>
        <w:div w:id="1732263853">
          <w:marLeft w:val="480"/>
          <w:marRight w:val="0"/>
          <w:marTop w:val="0"/>
          <w:marBottom w:val="0"/>
          <w:divBdr>
            <w:top w:val="none" w:sz="0" w:space="0" w:color="auto"/>
            <w:left w:val="none" w:sz="0" w:space="0" w:color="auto"/>
            <w:bottom w:val="none" w:sz="0" w:space="0" w:color="auto"/>
            <w:right w:val="none" w:sz="0" w:space="0" w:color="auto"/>
          </w:divBdr>
        </w:div>
        <w:div w:id="1768959144">
          <w:marLeft w:val="480"/>
          <w:marRight w:val="0"/>
          <w:marTop w:val="0"/>
          <w:marBottom w:val="0"/>
          <w:divBdr>
            <w:top w:val="none" w:sz="0" w:space="0" w:color="auto"/>
            <w:left w:val="none" w:sz="0" w:space="0" w:color="auto"/>
            <w:bottom w:val="none" w:sz="0" w:space="0" w:color="auto"/>
            <w:right w:val="none" w:sz="0" w:space="0" w:color="auto"/>
          </w:divBdr>
        </w:div>
        <w:div w:id="324209134">
          <w:marLeft w:val="480"/>
          <w:marRight w:val="0"/>
          <w:marTop w:val="0"/>
          <w:marBottom w:val="0"/>
          <w:divBdr>
            <w:top w:val="none" w:sz="0" w:space="0" w:color="auto"/>
            <w:left w:val="none" w:sz="0" w:space="0" w:color="auto"/>
            <w:bottom w:val="none" w:sz="0" w:space="0" w:color="auto"/>
            <w:right w:val="none" w:sz="0" w:space="0" w:color="auto"/>
          </w:divBdr>
        </w:div>
        <w:div w:id="1385566385">
          <w:marLeft w:val="480"/>
          <w:marRight w:val="0"/>
          <w:marTop w:val="0"/>
          <w:marBottom w:val="0"/>
          <w:divBdr>
            <w:top w:val="none" w:sz="0" w:space="0" w:color="auto"/>
            <w:left w:val="none" w:sz="0" w:space="0" w:color="auto"/>
            <w:bottom w:val="none" w:sz="0" w:space="0" w:color="auto"/>
            <w:right w:val="none" w:sz="0" w:space="0" w:color="auto"/>
          </w:divBdr>
        </w:div>
        <w:div w:id="444732287">
          <w:marLeft w:val="480"/>
          <w:marRight w:val="0"/>
          <w:marTop w:val="0"/>
          <w:marBottom w:val="0"/>
          <w:divBdr>
            <w:top w:val="none" w:sz="0" w:space="0" w:color="auto"/>
            <w:left w:val="none" w:sz="0" w:space="0" w:color="auto"/>
            <w:bottom w:val="none" w:sz="0" w:space="0" w:color="auto"/>
            <w:right w:val="none" w:sz="0" w:space="0" w:color="auto"/>
          </w:divBdr>
        </w:div>
        <w:div w:id="1389107411">
          <w:marLeft w:val="480"/>
          <w:marRight w:val="0"/>
          <w:marTop w:val="0"/>
          <w:marBottom w:val="0"/>
          <w:divBdr>
            <w:top w:val="none" w:sz="0" w:space="0" w:color="auto"/>
            <w:left w:val="none" w:sz="0" w:space="0" w:color="auto"/>
            <w:bottom w:val="none" w:sz="0" w:space="0" w:color="auto"/>
            <w:right w:val="none" w:sz="0" w:space="0" w:color="auto"/>
          </w:divBdr>
        </w:div>
        <w:div w:id="1544440082">
          <w:marLeft w:val="480"/>
          <w:marRight w:val="0"/>
          <w:marTop w:val="0"/>
          <w:marBottom w:val="0"/>
          <w:divBdr>
            <w:top w:val="none" w:sz="0" w:space="0" w:color="auto"/>
            <w:left w:val="none" w:sz="0" w:space="0" w:color="auto"/>
            <w:bottom w:val="none" w:sz="0" w:space="0" w:color="auto"/>
            <w:right w:val="none" w:sz="0" w:space="0" w:color="auto"/>
          </w:divBdr>
        </w:div>
        <w:div w:id="151024810">
          <w:marLeft w:val="480"/>
          <w:marRight w:val="0"/>
          <w:marTop w:val="0"/>
          <w:marBottom w:val="0"/>
          <w:divBdr>
            <w:top w:val="none" w:sz="0" w:space="0" w:color="auto"/>
            <w:left w:val="none" w:sz="0" w:space="0" w:color="auto"/>
            <w:bottom w:val="none" w:sz="0" w:space="0" w:color="auto"/>
            <w:right w:val="none" w:sz="0" w:space="0" w:color="auto"/>
          </w:divBdr>
        </w:div>
        <w:div w:id="341589548">
          <w:marLeft w:val="480"/>
          <w:marRight w:val="0"/>
          <w:marTop w:val="0"/>
          <w:marBottom w:val="0"/>
          <w:divBdr>
            <w:top w:val="none" w:sz="0" w:space="0" w:color="auto"/>
            <w:left w:val="none" w:sz="0" w:space="0" w:color="auto"/>
            <w:bottom w:val="none" w:sz="0" w:space="0" w:color="auto"/>
            <w:right w:val="none" w:sz="0" w:space="0" w:color="auto"/>
          </w:divBdr>
        </w:div>
        <w:div w:id="1536576698">
          <w:marLeft w:val="480"/>
          <w:marRight w:val="0"/>
          <w:marTop w:val="0"/>
          <w:marBottom w:val="0"/>
          <w:divBdr>
            <w:top w:val="none" w:sz="0" w:space="0" w:color="auto"/>
            <w:left w:val="none" w:sz="0" w:space="0" w:color="auto"/>
            <w:bottom w:val="none" w:sz="0" w:space="0" w:color="auto"/>
            <w:right w:val="none" w:sz="0" w:space="0" w:color="auto"/>
          </w:divBdr>
        </w:div>
        <w:div w:id="1130786674">
          <w:marLeft w:val="480"/>
          <w:marRight w:val="0"/>
          <w:marTop w:val="0"/>
          <w:marBottom w:val="0"/>
          <w:divBdr>
            <w:top w:val="none" w:sz="0" w:space="0" w:color="auto"/>
            <w:left w:val="none" w:sz="0" w:space="0" w:color="auto"/>
            <w:bottom w:val="none" w:sz="0" w:space="0" w:color="auto"/>
            <w:right w:val="none" w:sz="0" w:space="0" w:color="auto"/>
          </w:divBdr>
        </w:div>
        <w:div w:id="991760551">
          <w:marLeft w:val="480"/>
          <w:marRight w:val="0"/>
          <w:marTop w:val="0"/>
          <w:marBottom w:val="0"/>
          <w:divBdr>
            <w:top w:val="none" w:sz="0" w:space="0" w:color="auto"/>
            <w:left w:val="none" w:sz="0" w:space="0" w:color="auto"/>
            <w:bottom w:val="none" w:sz="0" w:space="0" w:color="auto"/>
            <w:right w:val="none" w:sz="0" w:space="0" w:color="auto"/>
          </w:divBdr>
        </w:div>
        <w:div w:id="1772776744">
          <w:marLeft w:val="480"/>
          <w:marRight w:val="0"/>
          <w:marTop w:val="0"/>
          <w:marBottom w:val="0"/>
          <w:divBdr>
            <w:top w:val="none" w:sz="0" w:space="0" w:color="auto"/>
            <w:left w:val="none" w:sz="0" w:space="0" w:color="auto"/>
            <w:bottom w:val="none" w:sz="0" w:space="0" w:color="auto"/>
            <w:right w:val="none" w:sz="0" w:space="0" w:color="auto"/>
          </w:divBdr>
        </w:div>
        <w:div w:id="1256013620">
          <w:marLeft w:val="480"/>
          <w:marRight w:val="0"/>
          <w:marTop w:val="0"/>
          <w:marBottom w:val="0"/>
          <w:divBdr>
            <w:top w:val="none" w:sz="0" w:space="0" w:color="auto"/>
            <w:left w:val="none" w:sz="0" w:space="0" w:color="auto"/>
            <w:bottom w:val="none" w:sz="0" w:space="0" w:color="auto"/>
            <w:right w:val="none" w:sz="0" w:space="0" w:color="auto"/>
          </w:divBdr>
        </w:div>
        <w:div w:id="277301999">
          <w:marLeft w:val="480"/>
          <w:marRight w:val="0"/>
          <w:marTop w:val="0"/>
          <w:marBottom w:val="0"/>
          <w:divBdr>
            <w:top w:val="none" w:sz="0" w:space="0" w:color="auto"/>
            <w:left w:val="none" w:sz="0" w:space="0" w:color="auto"/>
            <w:bottom w:val="none" w:sz="0" w:space="0" w:color="auto"/>
            <w:right w:val="none" w:sz="0" w:space="0" w:color="auto"/>
          </w:divBdr>
        </w:div>
        <w:div w:id="1458917258">
          <w:marLeft w:val="480"/>
          <w:marRight w:val="0"/>
          <w:marTop w:val="0"/>
          <w:marBottom w:val="0"/>
          <w:divBdr>
            <w:top w:val="none" w:sz="0" w:space="0" w:color="auto"/>
            <w:left w:val="none" w:sz="0" w:space="0" w:color="auto"/>
            <w:bottom w:val="none" w:sz="0" w:space="0" w:color="auto"/>
            <w:right w:val="none" w:sz="0" w:space="0" w:color="auto"/>
          </w:divBdr>
        </w:div>
        <w:div w:id="1587300091">
          <w:marLeft w:val="480"/>
          <w:marRight w:val="0"/>
          <w:marTop w:val="0"/>
          <w:marBottom w:val="0"/>
          <w:divBdr>
            <w:top w:val="none" w:sz="0" w:space="0" w:color="auto"/>
            <w:left w:val="none" w:sz="0" w:space="0" w:color="auto"/>
            <w:bottom w:val="none" w:sz="0" w:space="0" w:color="auto"/>
            <w:right w:val="none" w:sz="0" w:space="0" w:color="auto"/>
          </w:divBdr>
        </w:div>
        <w:div w:id="1567718482">
          <w:marLeft w:val="480"/>
          <w:marRight w:val="0"/>
          <w:marTop w:val="0"/>
          <w:marBottom w:val="0"/>
          <w:divBdr>
            <w:top w:val="none" w:sz="0" w:space="0" w:color="auto"/>
            <w:left w:val="none" w:sz="0" w:space="0" w:color="auto"/>
            <w:bottom w:val="none" w:sz="0" w:space="0" w:color="auto"/>
            <w:right w:val="none" w:sz="0" w:space="0" w:color="auto"/>
          </w:divBdr>
        </w:div>
        <w:div w:id="1561091158">
          <w:marLeft w:val="480"/>
          <w:marRight w:val="0"/>
          <w:marTop w:val="0"/>
          <w:marBottom w:val="0"/>
          <w:divBdr>
            <w:top w:val="none" w:sz="0" w:space="0" w:color="auto"/>
            <w:left w:val="none" w:sz="0" w:space="0" w:color="auto"/>
            <w:bottom w:val="none" w:sz="0" w:space="0" w:color="auto"/>
            <w:right w:val="none" w:sz="0" w:space="0" w:color="auto"/>
          </w:divBdr>
        </w:div>
        <w:div w:id="648246273">
          <w:marLeft w:val="480"/>
          <w:marRight w:val="0"/>
          <w:marTop w:val="0"/>
          <w:marBottom w:val="0"/>
          <w:divBdr>
            <w:top w:val="none" w:sz="0" w:space="0" w:color="auto"/>
            <w:left w:val="none" w:sz="0" w:space="0" w:color="auto"/>
            <w:bottom w:val="none" w:sz="0" w:space="0" w:color="auto"/>
            <w:right w:val="none" w:sz="0" w:space="0" w:color="auto"/>
          </w:divBdr>
        </w:div>
        <w:div w:id="1326326387">
          <w:marLeft w:val="480"/>
          <w:marRight w:val="0"/>
          <w:marTop w:val="0"/>
          <w:marBottom w:val="0"/>
          <w:divBdr>
            <w:top w:val="none" w:sz="0" w:space="0" w:color="auto"/>
            <w:left w:val="none" w:sz="0" w:space="0" w:color="auto"/>
            <w:bottom w:val="none" w:sz="0" w:space="0" w:color="auto"/>
            <w:right w:val="none" w:sz="0" w:space="0" w:color="auto"/>
          </w:divBdr>
        </w:div>
        <w:div w:id="2011178624">
          <w:marLeft w:val="480"/>
          <w:marRight w:val="0"/>
          <w:marTop w:val="0"/>
          <w:marBottom w:val="0"/>
          <w:divBdr>
            <w:top w:val="none" w:sz="0" w:space="0" w:color="auto"/>
            <w:left w:val="none" w:sz="0" w:space="0" w:color="auto"/>
            <w:bottom w:val="none" w:sz="0" w:space="0" w:color="auto"/>
            <w:right w:val="none" w:sz="0" w:space="0" w:color="auto"/>
          </w:divBdr>
        </w:div>
      </w:divsChild>
    </w:div>
    <w:div w:id="1863126658">
      <w:bodyDiv w:val="1"/>
      <w:marLeft w:val="0"/>
      <w:marRight w:val="0"/>
      <w:marTop w:val="0"/>
      <w:marBottom w:val="0"/>
      <w:divBdr>
        <w:top w:val="none" w:sz="0" w:space="0" w:color="auto"/>
        <w:left w:val="none" w:sz="0" w:space="0" w:color="auto"/>
        <w:bottom w:val="none" w:sz="0" w:space="0" w:color="auto"/>
        <w:right w:val="none" w:sz="0" w:space="0" w:color="auto"/>
      </w:divBdr>
    </w:div>
    <w:div w:id="1863394943">
      <w:bodyDiv w:val="1"/>
      <w:marLeft w:val="0"/>
      <w:marRight w:val="0"/>
      <w:marTop w:val="0"/>
      <w:marBottom w:val="0"/>
      <w:divBdr>
        <w:top w:val="none" w:sz="0" w:space="0" w:color="auto"/>
        <w:left w:val="none" w:sz="0" w:space="0" w:color="auto"/>
        <w:bottom w:val="none" w:sz="0" w:space="0" w:color="auto"/>
        <w:right w:val="none" w:sz="0" w:space="0" w:color="auto"/>
      </w:divBdr>
    </w:div>
    <w:div w:id="1864702838">
      <w:bodyDiv w:val="1"/>
      <w:marLeft w:val="0"/>
      <w:marRight w:val="0"/>
      <w:marTop w:val="0"/>
      <w:marBottom w:val="0"/>
      <w:divBdr>
        <w:top w:val="none" w:sz="0" w:space="0" w:color="auto"/>
        <w:left w:val="none" w:sz="0" w:space="0" w:color="auto"/>
        <w:bottom w:val="none" w:sz="0" w:space="0" w:color="auto"/>
        <w:right w:val="none" w:sz="0" w:space="0" w:color="auto"/>
      </w:divBdr>
    </w:div>
    <w:div w:id="1865556672">
      <w:bodyDiv w:val="1"/>
      <w:marLeft w:val="0"/>
      <w:marRight w:val="0"/>
      <w:marTop w:val="0"/>
      <w:marBottom w:val="0"/>
      <w:divBdr>
        <w:top w:val="none" w:sz="0" w:space="0" w:color="auto"/>
        <w:left w:val="none" w:sz="0" w:space="0" w:color="auto"/>
        <w:bottom w:val="none" w:sz="0" w:space="0" w:color="auto"/>
        <w:right w:val="none" w:sz="0" w:space="0" w:color="auto"/>
      </w:divBdr>
    </w:div>
    <w:div w:id="1865704725">
      <w:bodyDiv w:val="1"/>
      <w:marLeft w:val="0"/>
      <w:marRight w:val="0"/>
      <w:marTop w:val="0"/>
      <w:marBottom w:val="0"/>
      <w:divBdr>
        <w:top w:val="none" w:sz="0" w:space="0" w:color="auto"/>
        <w:left w:val="none" w:sz="0" w:space="0" w:color="auto"/>
        <w:bottom w:val="none" w:sz="0" w:space="0" w:color="auto"/>
        <w:right w:val="none" w:sz="0" w:space="0" w:color="auto"/>
      </w:divBdr>
    </w:div>
    <w:div w:id="1866749267">
      <w:bodyDiv w:val="1"/>
      <w:marLeft w:val="0"/>
      <w:marRight w:val="0"/>
      <w:marTop w:val="0"/>
      <w:marBottom w:val="0"/>
      <w:divBdr>
        <w:top w:val="none" w:sz="0" w:space="0" w:color="auto"/>
        <w:left w:val="none" w:sz="0" w:space="0" w:color="auto"/>
        <w:bottom w:val="none" w:sz="0" w:space="0" w:color="auto"/>
        <w:right w:val="none" w:sz="0" w:space="0" w:color="auto"/>
      </w:divBdr>
    </w:div>
    <w:div w:id="1867719937">
      <w:bodyDiv w:val="1"/>
      <w:marLeft w:val="0"/>
      <w:marRight w:val="0"/>
      <w:marTop w:val="0"/>
      <w:marBottom w:val="0"/>
      <w:divBdr>
        <w:top w:val="none" w:sz="0" w:space="0" w:color="auto"/>
        <w:left w:val="none" w:sz="0" w:space="0" w:color="auto"/>
        <w:bottom w:val="none" w:sz="0" w:space="0" w:color="auto"/>
        <w:right w:val="none" w:sz="0" w:space="0" w:color="auto"/>
      </w:divBdr>
    </w:div>
    <w:div w:id="1867863682">
      <w:bodyDiv w:val="1"/>
      <w:marLeft w:val="0"/>
      <w:marRight w:val="0"/>
      <w:marTop w:val="0"/>
      <w:marBottom w:val="0"/>
      <w:divBdr>
        <w:top w:val="none" w:sz="0" w:space="0" w:color="auto"/>
        <w:left w:val="none" w:sz="0" w:space="0" w:color="auto"/>
        <w:bottom w:val="none" w:sz="0" w:space="0" w:color="auto"/>
        <w:right w:val="none" w:sz="0" w:space="0" w:color="auto"/>
      </w:divBdr>
    </w:div>
    <w:div w:id="1873761803">
      <w:bodyDiv w:val="1"/>
      <w:marLeft w:val="0"/>
      <w:marRight w:val="0"/>
      <w:marTop w:val="0"/>
      <w:marBottom w:val="0"/>
      <w:divBdr>
        <w:top w:val="none" w:sz="0" w:space="0" w:color="auto"/>
        <w:left w:val="none" w:sz="0" w:space="0" w:color="auto"/>
        <w:bottom w:val="none" w:sz="0" w:space="0" w:color="auto"/>
        <w:right w:val="none" w:sz="0" w:space="0" w:color="auto"/>
      </w:divBdr>
      <w:divsChild>
        <w:div w:id="641616215">
          <w:marLeft w:val="0"/>
          <w:marRight w:val="0"/>
          <w:marTop w:val="0"/>
          <w:marBottom w:val="0"/>
          <w:divBdr>
            <w:top w:val="none" w:sz="0" w:space="0" w:color="auto"/>
            <w:left w:val="none" w:sz="0" w:space="0" w:color="auto"/>
            <w:bottom w:val="none" w:sz="0" w:space="0" w:color="auto"/>
            <w:right w:val="none" w:sz="0" w:space="0" w:color="auto"/>
          </w:divBdr>
        </w:div>
        <w:div w:id="820076843">
          <w:marLeft w:val="0"/>
          <w:marRight w:val="0"/>
          <w:marTop w:val="0"/>
          <w:marBottom w:val="0"/>
          <w:divBdr>
            <w:top w:val="none" w:sz="0" w:space="0" w:color="auto"/>
            <w:left w:val="none" w:sz="0" w:space="0" w:color="auto"/>
            <w:bottom w:val="none" w:sz="0" w:space="0" w:color="auto"/>
            <w:right w:val="none" w:sz="0" w:space="0" w:color="auto"/>
          </w:divBdr>
        </w:div>
        <w:div w:id="1400522747">
          <w:marLeft w:val="0"/>
          <w:marRight w:val="0"/>
          <w:marTop w:val="0"/>
          <w:marBottom w:val="0"/>
          <w:divBdr>
            <w:top w:val="none" w:sz="0" w:space="0" w:color="auto"/>
            <w:left w:val="none" w:sz="0" w:space="0" w:color="auto"/>
            <w:bottom w:val="none" w:sz="0" w:space="0" w:color="auto"/>
            <w:right w:val="none" w:sz="0" w:space="0" w:color="auto"/>
          </w:divBdr>
        </w:div>
        <w:div w:id="2020109656">
          <w:marLeft w:val="0"/>
          <w:marRight w:val="0"/>
          <w:marTop w:val="0"/>
          <w:marBottom w:val="0"/>
          <w:divBdr>
            <w:top w:val="none" w:sz="0" w:space="0" w:color="auto"/>
            <w:left w:val="none" w:sz="0" w:space="0" w:color="auto"/>
            <w:bottom w:val="none" w:sz="0" w:space="0" w:color="auto"/>
            <w:right w:val="none" w:sz="0" w:space="0" w:color="auto"/>
          </w:divBdr>
        </w:div>
      </w:divsChild>
    </w:div>
    <w:div w:id="1875386690">
      <w:bodyDiv w:val="1"/>
      <w:marLeft w:val="0"/>
      <w:marRight w:val="0"/>
      <w:marTop w:val="0"/>
      <w:marBottom w:val="0"/>
      <w:divBdr>
        <w:top w:val="none" w:sz="0" w:space="0" w:color="auto"/>
        <w:left w:val="none" w:sz="0" w:space="0" w:color="auto"/>
        <w:bottom w:val="none" w:sz="0" w:space="0" w:color="auto"/>
        <w:right w:val="none" w:sz="0" w:space="0" w:color="auto"/>
      </w:divBdr>
    </w:div>
    <w:div w:id="1876504710">
      <w:bodyDiv w:val="1"/>
      <w:marLeft w:val="0"/>
      <w:marRight w:val="0"/>
      <w:marTop w:val="0"/>
      <w:marBottom w:val="0"/>
      <w:divBdr>
        <w:top w:val="none" w:sz="0" w:space="0" w:color="auto"/>
        <w:left w:val="none" w:sz="0" w:space="0" w:color="auto"/>
        <w:bottom w:val="none" w:sz="0" w:space="0" w:color="auto"/>
        <w:right w:val="none" w:sz="0" w:space="0" w:color="auto"/>
      </w:divBdr>
    </w:div>
    <w:div w:id="1878006616">
      <w:bodyDiv w:val="1"/>
      <w:marLeft w:val="0"/>
      <w:marRight w:val="0"/>
      <w:marTop w:val="0"/>
      <w:marBottom w:val="0"/>
      <w:divBdr>
        <w:top w:val="none" w:sz="0" w:space="0" w:color="auto"/>
        <w:left w:val="none" w:sz="0" w:space="0" w:color="auto"/>
        <w:bottom w:val="none" w:sz="0" w:space="0" w:color="auto"/>
        <w:right w:val="none" w:sz="0" w:space="0" w:color="auto"/>
      </w:divBdr>
    </w:div>
    <w:div w:id="1880315458">
      <w:bodyDiv w:val="1"/>
      <w:marLeft w:val="0"/>
      <w:marRight w:val="0"/>
      <w:marTop w:val="0"/>
      <w:marBottom w:val="0"/>
      <w:divBdr>
        <w:top w:val="none" w:sz="0" w:space="0" w:color="auto"/>
        <w:left w:val="none" w:sz="0" w:space="0" w:color="auto"/>
        <w:bottom w:val="none" w:sz="0" w:space="0" w:color="auto"/>
        <w:right w:val="none" w:sz="0" w:space="0" w:color="auto"/>
      </w:divBdr>
    </w:div>
    <w:div w:id="1880701951">
      <w:bodyDiv w:val="1"/>
      <w:marLeft w:val="0"/>
      <w:marRight w:val="0"/>
      <w:marTop w:val="0"/>
      <w:marBottom w:val="0"/>
      <w:divBdr>
        <w:top w:val="none" w:sz="0" w:space="0" w:color="auto"/>
        <w:left w:val="none" w:sz="0" w:space="0" w:color="auto"/>
        <w:bottom w:val="none" w:sz="0" w:space="0" w:color="auto"/>
        <w:right w:val="none" w:sz="0" w:space="0" w:color="auto"/>
      </w:divBdr>
    </w:div>
    <w:div w:id="1882130123">
      <w:bodyDiv w:val="1"/>
      <w:marLeft w:val="0"/>
      <w:marRight w:val="0"/>
      <w:marTop w:val="0"/>
      <w:marBottom w:val="0"/>
      <w:divBdr>
        <w:top w:val="none" w:sz="0" w:space="0" w:color="auto"/>
        <w:left w:val="none" w:sz="0" w:space="0" w:color="auto"/>
        <w:bottom w:val="none" w:sz="0" w:space="0" w:color="auto"/>
        <w:right w:val="none" w:sz="0" w:space="0" w:color="auto"/>
      </w:divBdr>
    </w:div>
    <w:div w:id="1883245285">
      <w:bodyDiv w:val="1"/>
      <w:marLeft w:val="0"/>
      <w:marRight w:val="0"/>
      <w:marTop w:val="0"/>
      <w:marBottom w:val="0"/>
      <w:divBdr>
        <w:top w:val="none" w:sz="0" w:space="0" w:color="auto"/>
        <w:left w:val="none" w:sz="0" w:space="0" w:color="auto"/>
        <w:bottom w:val="none" w:sz="0" w:space="0" w:color="auto"/>
        <w:right w:val="none" w:sz="0" w:space="0" w:color="auto"/>
      </w:divBdr>
    </w:div>
    <w:div w:id="1884051935">
      <w:bodyDiv w:val="1"/>
      <w:marLeft w:val="0"/>
      <w:marRight w:val="0"/>
      <w:marTop w:val="0"/>
      <w:marBottom w:val="0"/>
      <w:divBdr>
        <w:top w:val="none" w:sz="0" w:space="0" w:color="auto"/>
        <w:left w:val="none" w:sz="0" w:space="0" w:color="auto"/>
        <w:bottom w:val="none" w:sz="0" w:space="0" w:color="auto"/>
        <w:right w:val="none" w:sz="0" w:space="0" w:color="auto"/>
      </w:divBdr>
    </w:div>
    <w:div w:id="1887833566">
      <w:bodyDiv w:val="1"/>
      <w:marLeft w:val="0"/>
      <w:marRight w:val="0"/>
      <w:marTop w:val="0"/>
      <w:marBottom w:val="0"/>
      <w:divBdr>
        <w:top w:val="none" w:sz="0" w:space="0" w:color="auto"/>
        <w:left w:val="none" w:sz="0" w:space="0" w:color="auto"/>
        <w:bottom w:val="none" w:sz="0" w:space="0" w:color="auto"/>
        <w:right w:val="none" w:sz="0" w:space="0" w:color="auto"/>
      </w:divBdr>
    </w:div>
    <w:div w:id="1887834205">
      <w:bodyDiv w:val="1"/>
      <w:marLeft w:val="0"/>
      <w:marRight w:val="0"/>
      <w:marTop w:val="0"/>
      <w:marBottom w:val="0"/>
      <w:divBdr>
        <w:top w:val="none" w:sz="0" w:space="0" w:color="auto"/>
        <w:left w:val="none" w:sz="0" w:space="0" w:color="auto"/>
        <w:bottom w:val="none" w:sz="0" w:space="0" w:color="auto"/>
        <w:right w:val="none" w:sz="0" w:space="0" w:color="auto"/>
      </w:divBdr>
    </w:div>
    <w:div w:id="1891378494">
      <w:bodyDiv w:val="1"/>
      <w:marLeft w:val="0"/>
      <w:marRight w:val="0"/>
      <w:marTop w:val="0"/>
      <w:marBottom w:val="0"/>
      <w:divBdr>
        <w:top w:val="none" w:sz="0" w:space="0" w:color="auto"/>
        <w:left w:val="none" w:sz="0" w:space="0" w:color="auto"/>
        <w:bottom w:val="none" w:sz="0" w:space="0" w:color="auto"/>
        <w:right w:val="none" w:sz="0" w:space="0" w:color="auto"/>
      </w:divBdr>
    </w:div>
    <w:div w:id="1891380692">
      <w:bodyDiv w:val="1"/>
      <w:marLeft w:val="0"/>
      <w:marRight w:val="0"/>
      <w:marTop w:val="0"/>
      <w:marBottom w:val="0"/>
      <w:divBdr>
        <w:top w:val="none" w:sz="0" w:space="0" w:color="auto"/>
        <w:left w:val="none" w:sz="0" w:space="0" w:color="auto"/>
        <w:bottom w:val="none" w:sz="0" w:space="0" w:color="auto"/>
        <w:right w:val="none" w:sz="0" w:space="0" w:color="auto"/>
      </w:divBdr>
    </w:div>
    <w:div w:id="1892494097">
      <w:bodyDiv w:val="1"/>
      <w:marLeft w:val="0"/>
      <w:marRight w:val="0"/>
      <w:marTop w:val="0"/>
      <w:marBottom w:val="0"/>
      <w:divBdr>
        <w:top w:val="none" w:sz="0" w:space="0" w:color="auto"/>
        <w:left w:val="none" w:sz="0" w:space="0" w:color="auto"/>
        <w:bottom w:val="none" w:sz="0" w:space="0" w:color="auto"/>
        <w:right w:val="none" w:sz="0" w:space="0" w:color="auto"/>
      </w:divBdr>
    </w:div>
    <w:div w:id="1893224985">
      <w:bodyDiv w:val="1"/>
      <w:marLeft w:val="0"/>
      <w:marRight w:val="0"/>
      <w:marTop w:val="0"/>
      <w:marBottom w:val="0"/>
      <w:divBdr>
        <w:top w:val="none" w:sz="0" w:space="0" w:color="auto"/>
        <w:left w:val="none" w:sz="0" w:space="0" w:color="auto"/>
        <w:bottom w:val="none" w:sz="0" w:space="0" w:color="auto"/>
        <w:right w:val="none" w:sz="0" w:space="0" w:color="auto"/>
      </w:divBdr>
    </w:div>
    <w:div w:id="1894847799">
      <w:bodyDiv w:val="1"/>
      <w:marLeft w:val="0"/>
      <w:marRight w:val="0"/>
      <w:marTop w:val="0"/>
      <w:marBottom w:val="0"/>
      <w:divBdr>
        <w:top w:val="none" w:sz="0" w:space="0" w:color="auto"/>
        <w:left w:val="none" w:sz="0" w:space="0" w:color="auto"/>
        <w:bottom w:val="none" w:sz="0" w:space="0" w:color="auto"/>
        <w:right w:val="none" w:sz="0" w:space="0" w:color="auto"/>
      </w:divBdr>
    </w:div>
    <w:div w:id="1895043955">
      <w:bodyDiv w:val="1"/>
      <w:marLeft w:val="0"/>
      <w:marRight w:val="0"/>
      <w:marTop w:val="0"/>
      <w:marBottom w:val="0"/>
      <w:divBdr>
        <w:top w:val="none" w:sz="0" w:space="0" w:color="auto"/>
        <w:left w:val="none" w:sz="0" w:space="0" w:color="auto"/>
        <w:bottom w:val="none" w:sz="0" w:space="0" w:color="auto"/>
        <w:right w:val="none" w:sz="0" w:space="0" w:color="auto"/>
      </w:divBdr>
    </w:div>
    <w:div w:id="1895190043">
      <w:bodyDiv w:val="1"/>
      <w:marLeft w:val="0"/>
      <w:marRight w:val="0"/>
      <w:marTop w:val="0"/>
      <w:marBottom w:val="0"/>
      <w:divBdr>
        <w:top w:val="none" w:sz="0" w:space="0" w:color="auto"/>
        <w:left w:val="none" w:sz="0" w:space="0" w:color="auto"/>
        <w:bottom w:val="none" w:sz="0" w:space="0" w:color="auto"/>
        <w:right w:val="none" w:sz="0" w:space="0" w:color="auto"/>
      </w:divBdr>
    </w:div>
    <w:div w:id="1896693916">
      <w:bodyDiv w:val="1"/>
      <w:marLeft w:val="0"/>
      <w:marRight w:val="0"/>
      <w:marTop w:val="0"/>
      <w:marBottom w:val="0"/>
      <w:divBdr>
        <w:top w:val="none" w:sz="0" w:space="0" w:color="auto"/>
        <w:left w:val="none" w:sz="0" w:space="0" w:color="auto"/>
        <w:bottom w:val="none" w:sz="0" w:space="0" w:color="auto"/>
        <w:right w:val="none" w:sz="0" w:space="0" w:color="auto"/>
      </w:divBdr>
    </w:div>
    <w:div w:id="1898009836">
      <w:bodyDiv w:val="1"/>
      <w:marLeft w:val="0"/>
      <w:marRight w:val="0"/>
      <w:marTop w:val="0"/>
      <w:marBottom w:val="0"/>
      <w:divBdr>
        <w:top w:val="none" w:sz="0" w:space="0" w:color="auto"/>
        <w:left w:val="none" w:sz="0" w:space="0" w:color="auto"/>
        <w:bottom w:val="none" w:sz="0" w:space="0" w:color="auto"/>
        <w:right w:val="none" w:sz="0" w:space="0" w:color="auto"/>
      </w:divBdr>
    </w:div>
    <w:div w:id="1899050969">
      <w:bodyDiv w:val="1"/>
      <w:marLeft w:val="0"/>
      <w:marRight w:val="0"/>
      <w:marTop w:val="0"/>
      <w:marBottom w:val="0"/>
      <w:divBdr>
        <w:top w:val="none" w:sz="0" w:space="0" w:color="auto"/>
        <w:left w:val="none" w:sz="0" w:space="0" w:color="auto"/>
        <w:bottom w:val="none" w:sz="0" w:space="0" w:color="auto"/>
        <w:right w:val="none" w:sz="0" w:space="0" w:color="auto"/>
      </w:divBdr>
    </w:div>
    <w:div w:id="1900626464">
      <w:bodyDiv w:val="1"/>
      <w:marLeft w:val="0"/>
      <w:marRight w:val="0"/>
      <w:marTop w:val="0"/>
      <w:marBottom w:val="0"/>
      <w:divBdr>
        <w:top w:val="none" w:sz="0" w:space="0" w:color="auto"/>
        <w:left w:val="none" w:sz="0" w:space="0" w:color="auto"/>
        <w:bottom w:val="none" w:sz="0" w:space="0" w:color="auto"/>
        <w:right w:val="none" w:sz="0" w:space="0" w:color="auto"/>
      </w:divBdr>
    </w:div>
    <w:div w:id="1900937844">
      <w:bodyDiv w:val="1"/>
      <w:marLeft w:val="0"/>
      <w:marRight w:val="0"/>
      <w:marTop w:val="0"/>
      <w:marBottom w:val="0"/>
      <w:divBdr>
        <w:top w:val="none" w:sz="0" w:space="0" w:color="auto"/>
        <w:left w:val="none" w:sz="0" w:space="0" w:color="auto"/>
        <w:bottom w:val="none" w:sz="0" w:space="0" w:color="auto"/>
        <w:right w:val="none" w:sz="0" w:space="0" w:color="auto"/>
      </w:divBdr>
    </w:div>
    <w:div w:id="1903366817">
      <w:bodyDiv w:val="1"/>
      <w:marLeft w:val="0"/>
      <w:marRight w:val="0"/>
      <w:marTop w:val="0"/>
      <w:marBottom w:val="0"/>
      <w:divBdr>
        <w:top w:val="none" w:sz="0" w:space="0" w:color="auto"/>
        <w:left w:val="none" w:sz="0" w:space="0" w:color="auto"/>
        <w:bottom w:val="none" w:sz="0" w:space="0" w:color="auto"/>
        <w:right w:val="none" w:sz="0" w:space="0" w:color="auto"/>
      </w:divBdr>
    </w:div>
    <w:div w:id="1904487088">
      <w:bodyDiv w:val="1"/>
      <w:marLeft w:val="0"/>
      <w:marRight w:val="0"/>
      <w:marTop w:val="0"/>
      <w:marBottom w:val="0"/>
      <w:divBdr>
        <w:top w:val="none" w:sz="0" w:space="0" w:color="auto"/>
        <w:left w:val="none" w:sz="0" w:space="0" w:color="auto"/>
        <w:bottom w:val="none" w:sz="0" w:space="0" w:color="auto"/>
        <w:right w:val="none" w:sz="0" w:space="0" w:color="auto"/>
      </w:divBdr>
    </w:div>
    <w:div w:id="1905213212">
      <w:bodyDiv w:val="1"/>
      <w:marLeft w:val="0"/>
      <w:marRight w:val="0"/>
      <w:marTop w:val="0"/>
      <w:marBottom w:val="0"/>
      <w:divBdr>
        <w:top w:val="none" w:sz="0" w:space="0" w:color="auto"/>
        <w:left w:val="none" w:sz="0" w:space="0" w:color="auto"/>
        <w:bottom w:val="none" w:sz="0" w:space="0" w:color="auto"/>
        <w:right w:val="none" w:sz="0" w:space="0" w:color="auto"/>
      </w:divBdr>
    </w:div>
    <w:div w:id="1910531349">
      <w:bodyDiv w:val="1"/>
      <w:marLeft w:val="0"/>
      <w:marRight w:val="0"/>
      <w:marTop w:val="0"/>
      <w:marBottom w:val="0"/>
      <w:divBdr>
        <w:top w:val="none" w:sz="0" w:space="0" w:color="auto"/>
        <w:left w:val="none" w:sz="0" w:space="0" w:color="auto"/>
        <w:bottom w:val="none" w:sz="0" w:space="0" w:color="auto"/>
        <w:right w:val="none" w:sz="0" w:space="0" w:color="auto"/>
      </w:divBdr>
    </w:div>
    <w:div w:id="1914512081">
      <w:bodyDiv w:val="1"/>
      <w:marLeft w:val="0"/>
      <w:marRight w:val="0"/>
      <w:marTop w:val="0"/>
      <w:marBottom w:val="0"/>
      <w:divBdr>
        <w:top w:val="none" w:sz="0" w:space="0" w:color="auto"/>
        <w:left w:val="none" w:sz="0" w:space="0" w:color="auto"/>
        <w:bottom w:val="none" w:sz="0" w:space="0" w:color="auto"/>
        <w:right w:val="none" w:sz="0" w:space="0" w:color="auto"/>
      </w:divBdr>
    </w:div>
    <w:div w:id="1916082822">
      <w:bodyDiv w:val="1"/>
      <w:marLeft w:val="0"/>
      <w:marRight w:val="0"/>
      <w:marTop w:val="0"/>
      <w:marBottom w:val="0"/>
      <w:divBdr>
        <w:top w:val="none" w:sz="0" w:space="0" w:color="auto"/>
        <w:left w:val="none" w:sz="0" w:space="0" w:color="auto"/>
        <w:bottom w:val="none" w:sz="0" w:space="0" w:color="auto"/>
        <w:right w:val="none" w:sz="0" w:space="0" w:color="auto"/>
      </w:divBdr>
    </w:div>
    <w:div w:id="1916358556">
      <w:bodyDiv w:val="1"/>
      <w:marLeft w:val="0"/>
      <w:marRight w:val="0"/>
      <w:marTop w:val="0"/>
      <w:marBottom w:val="0"/>
      <w:divBdr>
        <w:top w:val="none" w:sz="0" w:space="0" w:color="auto"/>
        <w:left w:val="none" w:sz="0" w:space="0" w:color="auto"/>
        <w:bottom w:val="none" w:sz="0" w:space="0" w:color="auto"/>
        <w:right w:val="none" w:sz="0" w:space="0" w:color="auto"/>
      </w:divBdr>
    </w:div>
    <w:div w:id="1917208698">
      <w:bodyDiv w:val="1"/>
      <w:marLeft w:val="0"/>
      <w:marRight w:val="0"/>
      <w:marTop w:val="0"/>
      <w:marBottom w:val="0"/>
      <w:divBdr>
        <w:top w:val="none" w:sz="0" w:space="0" w:color="auto"/>
        <w:left w:val="none" w:sz="0" w:space="0" w:color="auto"/>
        <w:bottom w:val="none" w:sz="0" w:space="0" w:color="auto"/>
        <w:right w:val="none" w:sz="0" w:space="0" w:color="auto"/>
      </w:divBdr>
    </w:div>
    <w:div w:id="1917862491">
      <w:bodyDiv w:val="1"/>
      <w:marLeft w:val="0"/>
      <w:marRight w:val="0"/>
      <w:marTop w:val="0"/>
      <w:marBottom w:val="0"/>
      <w:divBdr>
        <w:top w:val="none" w:sz="0" w:space="0" w:color="auto"/>
        <w:left w:val="none" w:sz="0" w:space="0" w:color="auto"/>
        <w:bottom w:val="none" w:sz="0" w:space="0" w:color="auto"/>
        <w:right w:val="none" w:sz="0" w:space="0" w:color="auto"/>
      </w:divBdr>
    </w:div>
    <w:div w:id="1919822700">
      <w:bodyDiv w:val="1"/>
      <w:marLeft w:val="0"/>
      <w:marRight w:val="0"/>
      <w:marTop w:val="0"/>
      <w:marBottom w:val="0"/>
      <w:divBdr>
        <w:top w:val="none" w:sz="0" w:space="0" w:color="auto"/>
        <w:left w:val="none" w:sz="0" w:space="0" w:color="auto"/>
        <w:bottom w:val="none" w:sz="0" w:space="0" w:color="auto"/>
        <w:right w:val="none" w:sz="0" w:space="0" w:color="auto"/>
      </w:divBdr>
    </w:div>
    <w:div w:id="1922137340">
      <w:bodyDiv w:val="1"/>
      <w:marLeft w:val="0"/>
      <w:marRight w:val="0"/>
      <w:marTop w:val="0"/>
      <w:marBottom w:val="0"/>
      <w:divBdr>
        <w:top w:val="none" w:sz="0" w:space="0" w:color="auto"/>
        <w:left w:val="none" w:sz="0" w:space="0" w:color="auto"/>
        <w:bottom w:val="none" w:sz="0" w:space="0" w:color="auto"/>
        <w:right w:val="none" w:sz="0" w:space="0" w:color="auto"/>
      </w:divBdr>
    </w:div>
    <w:div w:id="1922448832">
      <w:bodyDiv w:val="1"/>
      <w:marLeft w:val="0"/>
      <w:marRight w:val="0"/>
      <w:marTop w:val="0"/>
      <w:marBottom w:val="0"/>
      <w:divBdr>
        <w:top w:val="none" w:sz="0" w:space="0" w:color="auto"/>
        <w:left w:val="none" w:sz="0" w:space="0" w:color="auto"/>
        <w:bottom w:val="none" w:sz="0" w:space="0" w:color="auto"/>
        <w:right w:val="none" w:sz="0" w:space="0" w:color="auto"/>
      </w:divBdr>
    </w:div>
    <w:div w:id="1923444583">
      <w:bodyDiv w:val="1"/>
      <w:marLeft w:val="0"/>
      <w:marRight w:val="0"/>
      <w:marTop w:val="0"/>
      <w:marBottom w:val="0"/>
      <w:divBdr>
        <w:top w:val="none" w:sz="0" w:space="0" w:color="auto"/>
        <w:left w:val="none" w:sz="0" w:space="0" w:color="auto"/>
        <w:bottom w:val="none" w:sz="0" w:space="0" w:color="auto"/>
        <w:right w:val="none" w:sz="0" w:space="0" w:color="auto"/>
      </w:divBdr>
      <w:divsChild>
        <w:div w:id="621300798">
          <w:marLeft w:val="480"/>
          <w:marRight w:val="0"/>
          <w:marTop w:val="0"/>
          <w:marBottom w:val="0"/>
          <w:divBdr>
            <w:top w:val="none" w:sz="0" w:space="0" w:color="auto"/>
            <w:left w:val="none" w:sz="0" w:space="0" w:color="auto"/>
            <w:bottom w:val="none" w:sz="0" w:space="0" w:color="auto"/>
            <w:right w:val="none" w:sz="0" w:space="0" w:color="auto"/>
          </w:divBdr>
        </w:div>
        <w:div w:id="1360622996">
          <w:marLeft w:val="480"/>
          <w:marRight w:val="0"/>
          <w:marTop w:val="0"/>
          <w:marBottom w:val="0"/>
          <w:divBdr>
            <w:top w:val="none" w:sz="0" w:space="0" w:color="auto"/>
            <w:left w:val="none" w:sz="0" w:space="0" w:color="auto"/>
            <w:bottom w:val="none" w:sz="0" w:space="0" w:color="auto"/>
            <w:right w:val="none" w:sz="0" w:space="0" w:color="auto"/>
          </w:divBdr>
        </w:div>
        <w:div w:id="875506309">
          <w:marLeft w:val="480"/>
          <w:marRight w:val="0"/>
          <w:marTop w:val="0"/>
          <w:marBottom w:val="0"/>
          <w:divBdr>
            <w:top w:val="none" w:sz="0" w:space="0" w:color="auto"/>
            <w:left w:val="none" w:sz="0" w:space="0" w:color="auto"/>
            <w:bottom w:val="none" w:sz="0" w:space="0" w:color="auto"/>
            <w:right w:val="none" w:sz="0" w:space="0" w:color="auto"/>
          </w:divBdr>
        </w:div>
        <w:div w:id="2071149340">
          <w:marLeft w:val="480"/>
          <w:marRight w:val="0"/>
          <w:marTop w:val="0"/>
          <w:marBottom w:val="0"/>
          <w:divBdr>
            <w:top w:val="none" w:sz="0" w:space="0" w:color="auto"/>
            <w:left w:val="none" w:sz="0" w:space="0" w:color="auto"/>
            <w:bottom w:val="none" w:sz="0" w:space="0" w:color="auto"/>
            <w:right w:val="none" w:sz="0" w:space="0" w:color="auto"/>
          </w:divBdr>
        </w:div>
        <w:div w:id="1796216423">
          <w:marLeft w:val="480"/>
          <w:marRight w:val="0"/>
          <w:marTop w:val="0"/>
          <w:marBottom w:val="0"/>
          <w:divBdr>
            <w:top w:val="none" w:sz="0" w:space="0" w:color="auto"/>
            <w:left w:val="none" w:sz="0" w:space="0" w:color="auto"/>
            <w:bottom w:val="none" w:sz="0" w:space="0" w:color="auto"/>
            <w:right w:val="none" w:sz="0" w:space="0" w:color="auto"/>
          </w:divBdr>
        </w:div>
        <w:div w:id="1325694814">
          <w:marLeft w:val="480"/>
          <w:marRight w:val="0"/>
          <w:marTop w:val="0"/>
          <w:marBottom w:val="0"/>
          <w:divBdr>
            <w:top w:val="none" w:sz="0" w:space="0" w:color="auto"/>
            <w:left w:val="none" w:sz="0" w:space="0" w:color="auto"/>
            <w:bottom w:val="none" w:sz="0" w:space="0" w:color="auto"/>
            <w:right w:val="none" w:sz="0" w:space="0" w:color="auto"/>
          </w:divBdr>
        </w:div>
        <w:div w:id="100808622">
          <w:marLeft w:val="480"/>
          <w:marRight w:val="0"/>
          <w:marTop w:val="0"/>
          <w:marBottom w:val="0"/>
          <w:divBdr>
            <w:top w:val="none" w:sz="0" w:space="0" w:color="auto"/>
            <w:left w:val="none" w:sz="0" w:space="0" w:color="auto"/>
            <w:bottom w:val="none" w:sz="0" w:space="0" w:color="auto"/>
            <w:right w:val="none" w:sz="0" w:space="0" w:color="auto"/>
          </w:divBdr>
        </w:div>
        <w:div w:id="1205172441">
          <w:marLeft w:val="480"/>
          <w:marRight w:val="0"/>
          <w:marTop w:val="0"/>
          <w:marBottom w:val="0"/>
          <w:divBdr>
            <w:top w:val="none" w:sz="0" w:space="0" w:color="auto"/>
            <w:left w:val="none" w:sz="0" w:space="0" w:color="auto"/>
            <w:bottom w:val="none" w:sz="0" w:space="0" w:color="auto"/>
            <w:right w:val="none" w:sz="0" w:space="0" w:color="auto"/>
          </w:divBdr>
        </w:div>
        <w:div w:id="632057773">
          <w:marLeft w:val="480"/>
          <w:marRight w:val="0"/>
          <w:marTop w:val="0"/>
          <w:marBottom w:val="0"/>
          <w:divBdr>
            <w:top w:val="none" w:sz="0" w:space="0" w:color="auto"/>
            <w:left w:val="none" w:sz="0" w:space="0" w:color="auto"/>
            <w:bottom w:val="none" w:sz="0" w:space="0" w:color="auto"/>
            <w:right w:val="none" w:sz="0" w:space="0" w:color="auto"/>
          </w:divBdr>
        </w:div>
        <w:div w:id="1565021630">
          <w:marLeft w:val="480"/>
          <w:marRight w:val="0"/>
          <w:marTop w:val="0"/>
          <w:marBottom w:val="0"/>
          <w:divBdr>
            <w:top w:val="none" w:sz="0" w:space="0" w:color="auto"/>
            <w:left w:val="none" w:sz="0" w:space="0" w:color="auto"/>
            <w:bottom w:val="none" w:sz="0" w:space="0" w:color="auto"/>
            <w:right w:val="none" w:sz="0" w:space="0" w:color="auto"/>
          </w:divBdr>
        </w:div>
        <w:div w:id="1566642629">
          <w:marLeft w:val="480"/>
          <w:marRight w:val="0"/>
          <w:marTop w:val="0"/>
          <w:marBottom w:val="0"/>
          <w:divBdr>
            <w:top w:val="none" w:sz="0" w:space="0" w:color="auto"/>
            <w:left w:val="none" w:sz="0" w:space="0" w:color="auto"/>
            <w:bottom w:val="none" w:sz="0" w:space="0" w:color="auto"/>
            <w:right w:val="none" w:sz="0" w:space="0" w:color="auto"/>
          </w:divBdr>
        </w:div>
        <w:div w:id="1954627988">
          <w:marLeft w:val="480"/>
          <w:marRight w:val="0"/>
          <w:marTop w:val="0"/>
          <w:marBottom w:val="0"/>
          <w:divBdr>
            <w:top w:val="none" w:sz="0" w:space="0" w:color="auto"/>
            <w:left w:val="none" w:sz="0" w:space="0" w:color="auto"/>
            <w:bottom w:val="none" w:sz="0" w:space="0" w:color="auto"/>
            <w:right w:val="none" w:sz="0" w:space="0" w:color="auto"/>
          </w:divBdr>
        </w:div>
        <w:div w:id="2124374627">
          <w:marLeft w:val="480"/>
          <w:marRight w:val="0"/>
          <w:marTop w:val="0"/>
          <w:marBottom w:val="0"/>
          <w:divBdr>
            <w:top w:val="none" w:sz="0" w:space="0" w:color="auto"/>
            <w:left w:val="none" w:sz="0" w:space="0" w:color="auto"/>
            <w:bottom w:val="none" w:sz="0" w:space="0" w:color="auto"/>
            <w:right w:val="none" w:sz="0" w:space="0" w:color="auto"/>
          </w:divBdr>
        </w:div>
        <w:div w:id="1168517592">
          <w:marLeft w:val="480"/>
          <w:marRight w:val="0"/>
          <w:marTop w:val="0"/>
          <w:marBottom w:val="0"/>
          <w:divBdr>
            <w:top w:val="none" w:sz="0" w:space="0" w:color="auto"/>
            <w:left w:val="none" w:sz="0" w:space="0" w:color="auto"/>
            <w:bottom w:val="none" w:sz="0" w:space="0" w:color="auto"/>
            <w:right w:val="none" w:sz="0" w:space="0" w:color="auto"/>
          </w:divBdr>
        </w:div>
        <w:div w:id="51583293">
          <w:marLeft w:val="480"/>
          <w:marRight w:val="0"/>
          <w:marTop w:val="0"/>
          <w:marBottom w:val="0"/>
          <w:divBdr>
            <w:top w:val="none" w:sz="0" w:space="0" w:color="auto"/>
            <w:left w:val="none" w:sz="0" w:space="0" w:color="auto"/>
            <w:bottom w:val="none" w:sz="0" w:space="0" w:color="auto"/>
            <w:right w:val="none" w:sz="0" w:space="0" w:color="auto"/>
          </w:divBdr>
        </w:div>
        <w:div w:id="1889947662">
          <w:marLeft w:val="480"/>
          <w:marRight w:val="0"/>
          <w:marTop w:val="0"/>
          <w:marBottom w:val="0"/>
          <w:divBdr>
            <w:top w:val="none" w:sz="0" w:space="0" w:color="auto"/>
            <w:left w:val="none" w:sz="0" w:space="0" w:color="auto"/>
            <w:bottom w:val="none" w:sz="0" w:space="0" w:color="auto"/>
            <w:right w:val="none" w:sz="0" w:space="0" w:color="auto"/>
          </w:divBdr>
        </w:div>
        <w:div w:id="281110508">
          <w:marLeft w:val="480"/>
          <w:marRight w:val="0"/>
          <w:marTop w:val="0"/>
          <w:marBottom w:val="0"/>
          <w:divBdr>
            <w:top w:val="none" w:sz="0" w:space="0" w:color="auto"/>
            <w:left w:val="none" w:sz="0" w:space="0" w:color="auto"/>
            <w:bottom w:val="none" w:sz="0" w:space="0" w:color="auto"/>
            <w:right w:val="none" w:sz="0" w:space="0" w:color="auto"/>
          </w:divBdr>
        </w:div>
        <w:div w:id="2116514642">
          <w:marLeft w:val="480"/>
          <w:marRight w:val="0"/>
          <w:marTop w:val="0"/>
          <w:marBottom w:val="0"/>
          <w:divBdr>
            <w:top w:val="none" w:sz="0" w:space="0" w:color="auto"/>
            <w:left w:val="none" w:sz="0" w:space="0" w:color="auto"/>
            <w:bottom w:val="none" w:sz="0" w:space="0" w:color="auto"/>
            <w:right w:val="none" w:sz="0" w:space="0" w:color="auto"/>
          </w:divBdr>
        </w:div>
        <w:div w:id="631909816">
          <w:marLeft w:val="480"/>
          <w:marRight w:val="0"/>
          <w:marTop w:val="0"/>
          <w:marBottom w:val="0"/>
          <w:divBdr>
            <w:top w:val="none" w:sz="0" w:space="0" w:color="auto"/>
            <w:left w:val="none" w:sz="0" w:space="0" w:color="auto"/>
            <w:bottom w:val="none" w:sz="0" w:space="0" w:color="auto"/>
            <w:right w:val="none" w:sz="0" w:space="0" w:color="auto"/>
          </w:divBdr>
        </w:div>
        <w:div w:id="1229806696">
          <w:marLeft w:val="480"/>
          <w:marRight w:val="0"/>
          <w:marTop w:val="0"/>
          <w:marBottom w:val="0"/>
          <w:divBdr>
            <w:top w:val="none" w:sz="0" w:space="0" w:color="auto"/>
            <w:left w:val="none" w:sz="0" w:space="0" w:color="auto"/>
            <w:bottom w:val="none" w:sz="0" w:space="0" w:color="auto"/>
            <w:right w:val="none" w:sz="0" w:space="0" w:color="auto"/>
          </w:divBdr>
        </w:div>
        <w:div w:id="589703015">
          <w:marLeft w:val="480"/>
          <w:marRight w:val="0"/>
          <w:marTop w:val="0"/>
          <w:marBottom w:val="0"/>
          <w:divBdr>
            <w:top w:val="none" w:sz="0" w:space="0" w:color="auto"/>
            <w:left w:val="none" w:sz="0" w:space="0" w:color="auto"/>
            <w:bottom w:val="none" w:sz="0" w:space="0" w:color="auto"/>
            <w:right w:val="none" w:sz="0" w:space="0" w:color="auto"/>
          </w:divBdr>
        </w:div>
        <w:div w:id="1755664514">
          <w:marLeft w:val="480"/>
          <w:marRight w:val="0"/>
          <w:marTop w:val="0"/>
          <w:marBottom w:val="0"/>
          <w:divBdr>
            <w:top w:val="none" w:sz="0" w:space="0" w:color="auto"/>
            <w:left w:val="none" w:sz="0" w:space="0" w:color="auto"/>
            <w:bottom w:val="none" w:sz="0" w:space="0" w:color="auto"/>
            <w:right w:val="none" w:sz="0" w:space="0" w:color="auto"/>
          </w:divBdr>
        </w:div>
        <w:div w:id="704521473">
          <w:marLeft w:val="480"/>
          <w:marRight w:val="0"/>
          <w:marTop w:val="0"/>
          <w:marBottom w:val="0"/>
          <w:divBdr>
            <w:top w:val="none" w:sz="0" w:space="0" w:color="auto"/>
            <w:left w:val="none" w:sz="0" w:space="0" w:color="auto"/>
            <w:bottom w:val="none" w:sz="0" w:space="0" w:color="auto"/>
            <w:right w:val="none" w:sz="0" w:space="0" w:color="auto"/>
          </w:divBdr>
        </w:div>
        <w:div w:id="2002658010">
          <w:marLeft w:val="480"/>
          <w:marRight w:val="0"/>
          <w:marTop w:val="0"/>
          <w:marBottom w:val="0"/>
          <w:divBdr>
            <w:top w:val="none" w:sz="0" w:space="0" w:color="auto"/>
            <w:left w:val="none" w:sz="0" w:space="0" w:color="auto"/>
            <w:bottom w:val="none" w:sz="0" w:space="0" w:color="auto"/>
            <w:right w:val="none" w:sz="0" w:space="0" w:color="auto"/>
          </w:divBdr>
        </w:div>
        <w:div w:id="284164431">
          <w:marLeft w:val="480"/>
          <w:marRight w:val="0"/>
          <w:marTop w:val="0"/>
          <w:marBottom w:val="0"/>
          <w:divBdr>
            <w:top w:val="none" w:sz="0" w:space="0" w:color="auto"/>
            <w:left w:val="none" w:sz="0" w:space="0" w:color="auto"/>
            <w:bottom w:val="none" w:sz="0" w:space="0" w:color="auto"/>
            <w:right w:val="none" w:sz="0" w:space="0" w:color="auto"/>
          </w:divBdr>
        </w:div>
        <w:div w:id="1378972214">
          <w:marLeft w:val="480"/>
          <w:marRight w:val="0"/>
          <w:marTop w:val="0"/>
          <w:marBottom w:val="0"/>
          <w:divBdr>
            <w:top w:val="none" w:sz="0" w:space="0" w:color="auto"/>
            <w:left w:val="none" w:sz="0" w:space="0" w:color="auto"/>
            <w:bottom w:val="none" w:sz="0" w:space="0" w:color="auto"/>
            <w:right w:val="none" w:sz="0" w:space="0" w:color="auto"/>
          </w:divBdr>
        </w:div>
        <w:div w:id="1074815713">
          <w:marLeft w:val="480"/>
          <w:marRight w:val="0"/>
          <w:marTop w:val="0"/>
          <w:marBottom w:val="0"/>
          <w:divBdr>
            <w:top w:val="none" w:sz="0" w:space="0" w:color="auto"/>
            <w:left w:val="none" w:sz="0" w:space="0" w:color="auto"/>
            <w:bottom w:val="none" w:sz="0" w:space="0" w:color="auto"/>
            <w:right w:val="none" w:sz="0" w:space="0" w:color="auto"/>
          </w:divBdr>
        </w:div>
        <w:div w:id="881869204">
          <w:marLeft w:val="480"/>
          <w:marRight w:val="0"/>
          <w:marTop w:val="0"/>
          <w:marBottom w:val="0"/>
          <w:divBdr>
            <w:top w:val="none" w:sz="0" w:space="0" w:color="auto"/>
            <w:left w:val="none" w:sz="0" w:space="0" w:color="auto"/>
            <w:bottom w:val="none" w:sz="0" w:space="0" w:color="auto"/>
            <w:right w:val="none" w:sz="0" w:space="0" w:color="auto"/>
          </w:divBdr>
        </w:div>
        <w:div w:id="434252504">
          <w:marLeft w:val="480"/>
          <w:marRight w:val="0"/>
          <w:marTop w:val="0"/>
          <w:marBottom w:val="0"/>
          <w:divBdr>
            <w:top w:val="none" w:sz="0" w:space="0" w:color="auto"/>
            <w:left w:val="none" w:sz="0" w:space="0" w:color="auto"/>
            <w:bottom w:val="none" w:sz="0" w:space="0" w:color="auto"/>
            <w:right w:val="none" w:sz="0" w:space="0" w:color="auto"/>
          </w:divBdr>
        </w:div>
        <w:div w:id="1374580453">
          <w:marLeft w:val="480"/>
          <w:marRight w:val="0"/>
          <w:marTop w:val="0"/>
          <w:marBottom w:val="0"/>
          <w:divBdr>
            <w:top w:val="none" w:sz="0" w:space="0" w:color="auto"/>
            <w:left w:val="none" w:sz="0" w:space="0" w:color="auto"/>
            <w:bottom w:val="none" w:sz="0" w:space="0" w:color="auto"/>
            <w:right w:val="none" w:sz="0" w:space="0" w:color="auto"/>
          </w:divBdr>
        </w:div>
        <w:div w:id="1386759385">
          <w:marLeft w:val="480"/>
          <w:marRight w:val="0"/>
          <w:marTop w:val="0"/>
          <w:marBottom w:val="0"/>
          <w:divBdr>
            <w:top w:val="none" w:sz="0" w:space="0" w:color="auto"/>
            <w:left w:val="none" w:sz="0" w:space="0" w:color="auto"/>
            <w:bottom w:val="none" w:sz="0" w:space="0" w:color="auto"/>
            <w:right w:val="none" w:sz="0" w:space="0" w:color="auto"/>
          </w:divBdr>
        </w:div>
        <w:div w:id="3675478">
          <w:marLeft w:val="480"/>
          <w:marRight w:val="0"/>
          <w:marTop w:val="0"/>
          <w:marBottom w:val="0"/>
          <w:divBdr>
            <w:top w:val="none" w:sz="0" w:space="0" w:color="auto"/>
            <w:left w:val="none" w:sz="0" w:space="0" w:color="auto"/>
            <w:bottom w:val="none" w:sz="0" w:space="0" w:color="auto"/>
            <w:right w:val="none" w:sz="0" w:space="0" w:color="auto"/>
          </w:divBdr>
        </w:div>
        <w:div w:id="1585794188">
          <w:marLeft w:val="480"/>
          <w:marRight w:val="0"/>
          <w:marTop w:val="0"/>
          <w:marBottom w:val="0"/>
          <w:divBdr>
            <w:top w:val="none" w:sz="0" w:space="0" w:color="auto"/>
            <w:left w:val="none" w:sz="0" w:space="0" w:color="auto"/>
            <w:bottom w:val="none" w:sz="0" w:space="0" w:color="auto"/>
            <w:right w:val="none" w:sz="0" w:space="0" w:color="auto"/>
          </w:divBdr>
        </w:div>
        <w:div w:id="1630359677">
          <w:marLeft w:val="480"/>
          <w:marRight w:val="0"/>
          <w:marTop w:val="0"/>
          <w:marBottom w:val="0"/>
          <w:divBdr>
            <w:top w:val="none" w:sz="0" w:space="0" w:color="auto"/>
            <w:left w:val="none" w:sz="0" w:space="0" w:color="auto"/>
            <w:bottom w:val="none" w:sz="0" w:space="0" w:color="auto"/>
            <w:right w:val="none" w:sz="0" w:space="0" w:color="auto"/>
          </w:divBdr>
        </w:div>
        <w:div w:id="359939175">
          <w:marLeft w:val="480"/>
          <w:marRight w:val="0"/>
          <w:marTop w:val="0"/>
          <w:marBottom w:val="0"/>
          <w:divBdr>
            <w:top w:val="none" w:sz="0" w:space="0" w:color="auto"/>
            <w:left w:val="none" w:sz="0" w:space="0" w:color="auto"/>
            <w:bottom w:val="none" w:sz="0" w:space="0" w:color="auto"/>
            <w:right w:val="none" w:sz="0" w:space="0" w:color="auto"/>
          </w:divBdr>
        </w:div>
        <w:div w:id="1576088817">
          <w:marLeft w:val="480"/>
          <w:marRight w:val="0"/>
          <w:marTop w:val="0"/>
          <w:marBottom w:val="0"/>
          <w:divBdr>
            <w:top w:val="none" w:sz="0" w:space="0" w:color="auto"/>
            <w:left w:val="none" w:sz="0" w:space="0" w:color="auto"/>
            <w:bottom w:val="none" w:sz="0" w:space="0" w:color="auto"/>
            <w:right w:val="none" w:sz="0" w:space="0" w:color="auto"/>
          </w:divBdr>
        </w:div>
        <w:div w:id="1979454216">
          <w:marLeft w:val="480"/>
          <w:marRight w:val="0"/>
          <w:marTop w:val="0"/>
          <w:marBottom w:val="0"/>
          <w:divBdr>
            <w:top w:val="none" w:sz="0" w:space="0" w:color="auto"/>
            <w:left w:val="none" w:sz="0" w:space="0" w:color="auto"/>
            <w:bottom w:val="none" w:sz="0" w:space="0" w:color="auto"/>
            <w:right w:val="none" w:sz="0" w:space="0" w:color="auto"/>
          </w:divBdr>
        </w:div>
        <w:div w:id="1892417754">
          <w:marLeft w:val="480"/>
          <w:marRight w:val="0"/>
          <w:marTop w:val="0"/>
          <w:marBottom w:val="0"/>
          <w:divBdr>
            <w:top w:val="none" w:sz="0" w:space="0" w:color="auto"/>
            <w:left w:val="none" w:sz="0" w:space="0" w:color="auto"/>
            <w:bottom w:val="none" w:sz="0" w:space="0" w:color="auto"/>
            <w:right w:val="none" w:sz="0" w:space="0" w:color="auto"/>
          </w:divBdr>
        </w:div>
        <w:div w:id="1555657822">
          <w:marLeft w:val="480"/>
          <w:marRight w:val="0"/>
          <w:marTop w:val="0"/>
          <w:marBottom w:val="0"/>
          <w:divBdr>
            <w:top w:val="none" w:sz="0" w:space="0" w:color="auto"/>
            <w:left w:val="none" w:sz="0" w:space="0" w:color="auto"/>
            <w:bottom w:val="none" w:sz="0" w:space="0" w:color="auto"/>
            <w:right w:val="none" w:sz="0" w:space="0" w:color="auto"/>
          </w:divBdr>
        </w:div>
        <w:div w:id="1193811414">
          <w:marLeft w:val="480"/>
          <w:marRight w:val="0"/>
          <w:marTop w:val="0"/>
          <w:marBottom w:val="0"/>
          <w:divBdr>
            <w:top w:val="none" w:sz="0" w:space="0" w:color="auto"/>
            <w:left w:val="none" w:sz="0" w:space="0" w:color="auto"/>
            <w:bottom w:val="none" w:sz="0" w:space="0" w:color="auto"/>
            <w:right w:val="none" w:sz="0" w:space="0" w:color="auto"/>
          </w:divBdr>
        </w:div>
        <w:div w:id="2110656254">
          <w:marLeft w:val="480"/>
          <w:marRight w:val="0"/>
          <w:marTop w:val="0"/>
          <w:marBottom w:val="0"/>
          <w:divBdr>
            <w:top w:val="none" w:sz="0" w:space="0" w:color="auto"/>
            <w:left w:val="none" w:sz="0" w:space="0" w:color="auto"/>
            <w:bottom w:val="none" w:sz="0" w:space="0" w:color="auto"/>
            <w:right w:val="none" w:sz="0" w:space="0" w:color="auto"/>
          </w:divBdr>
        </w:div>
        <w:div w:id="1947735696">
          <w:marLeft w:val="480"/>
          <w:marRight w:val="0"/>
          <w:marTop w:val="0"/>
          <w:marBottom w:val="0"/>
          <w:divBdr>
            <w:top w:val="none" w:sz="0" w:space="0" w:color="auto"/>
            <w:left w:val="none" w:sz="0" w:space="0" w:color="auto"/>
            <w:bottom w:val="none" w:sz="0" w:space="0" w:color="auto"/>
            <w:right w:val="none" w:sz="0" w:space="0" w:color="auto"/>
          </w:divBdr>
        </w:div>
        <w:div w:id="754395464">
          <w:marLeft w:val="480"/>
          <w:marRight w:val="0"/>
          <w:marTop w:val="0"/>
          <w:marBottom w:val="0"/>
          <w:divBdr>
            <w:top w:val="none" w:sz="0" w:space="0" w:color="auto"/>
            <w:left w:val="none" w:sz="0" w:space="0" w:color="auto"/>
            <w:bottom w:val="none" w:sz="0" w:space="0" w:color="auto"/>
            <w:right w:val="none" w:sz="0" w:space="0" w:color="auto"/>
          </w:divBdr>
        </w:div>
        <w:div w:id="340546800">
          <w:marLeft w:val="480"/>
          <w:marRight w:val="0"/>
          <w:marTop w:val="0"/>
          <w:marBottom w:val="0"/>
          <w:divBdr>
            <w:top w:val="none" w:sz="0" w:space="0" w:color="auto"/>
            <w:left w:val="none" w:sz="0" w:space="0" w:color="auto"/>
            <w:bottom w:val="none" w:sz="0" w:space="0" w:color="auto"/>
            <w:right w:val="none" w:sz="0" w:space="0" w:color="auto"/>
          </w:divBdr>
        </w:div>
        <w:div w:id="1663662126">
          <w:marLeft w:val="480"/>
          <w:marRight w:val="0"/>
          <w:marTop w:val="0"/>
          <w:marBottom w:val="0"/>
          <w:divBdr>
            <w:top w:val="none" w:sz="0" w:space="0" w:color="auto"/>
            <w:left w:val="none" w:sz="0" w:space="0" w:color="auto"/>
            <w:bottom w:val="none" w:sz="0" w:space="0" w:color="auto"/>
            <w:right w:val="none" w:sz="0" w:space="0" w:color="auto"/>
          </w:divBdr>
        </w:div>
        <w:div w:id="1904631918">
          <w:marLeft w:val="480"/>
          <w:marRight w:val="0"/>
          <w:marTop w:val="0"/>
          <w:marBottom w:val="0"/>
          <w:divBdr>
            <w:top w:val="none" w:sz="0" w:space="0" w:color="auto"/>
            <w:left w:val="none" w:sz="0" w:space="0" w:color="auto"/>
            <w:bottom w:val="none" w:sz="0" w:space="0" w:color="auto"/>
            <w:right w:val="none" w:sz="0" w:space="0" w:color="auto"/>
          </w:divBdr>
        </w:div>
        <w:div w:id="1355612479">
          <w:marLeft w:val="480"/>
          <w:marRight w:val="0"/>
          <w:marTop w:val="0"/>
          <w:marBottom w:val="0"/>
          <w:divBdr>
            <w:top w:val="none" w:sz="0" w:space="0" w:color="auto"/>
            <w:left w:val="none" w:sz="0" w:space="0" w:color="auto"/>
            <w:bottom w:val="none" w:sz="0" w:space="0" w:color="auto"/>
            <w:right w:val="none" w:sz="0" w:space="0" w:color="auto"/>
          </w:divBdr>
        </w:div>
      </w:divsChild>
    </w:div>
    <w:div w:id="1923447439">
      <w:bodyDiv w:val="1"/>
      <w:marLeft w:val="0"/>
      <w:marRight w:val="0"/>
      <w:marTop w:val="0"/>
      <w:marBottom w:val="0"/>
      <w:divBdr>
        <w:top w:val="none" w:sz="0" w:space="0" w:color="auto"/>
        <w:left w:val="none" w:sz="0" w:space="0" w:color="auto"/>
        <w:bottom w:val="none" w:sz="0" w:space="0" w:color="auto"/>
        <w:right w:val="none" w:sz="0" w:space="0" w:color="auto"/>
      </w:divBdr>
    </w:div>
    <w:div w:id="1925644668">
      <w:bodyDiv w:val="1"/>
      <w:marLeft w:val="0"/>
      <w:marRight w:val="0"/>
      <w:marTop w:val="0"/>
      <w:marBottom w:val="0"/>
      <w:divBdr>
        <w:top w:val="none" w:sz="0" w:space="0" w:color="auto"/>
        <w:left w:val="none" w:sz="0" w:space="0" w:color="auto"/>
        <w:bottom w:val="none" w:sz="0" w:space="0" w:color="auto"/>
        <w:right w:val="none" w:sz="0" w:space="0" w:color="auto"/>
      </w:divBdr>
    </w:div>
    <w:div w:id="1926111926">
      <w:bodyDiv w:val="1"/>
      <w:marLeft w:val="0"/>
      <w:marRight w:val="0"/>
      <w:marTop w:val="0"/>
      <w:marBottom w:val="0"/>
      <w:divBdr>
        <w:top w:val="none" w:sz="0" w:space="0" w:color="auto"/>
        <w:left w:val="none" w:sz="0" w:space="0" w:color="auto"/>
        <w:bottom w:val="none" w:sz="0" w:space="0" w:color="auto"/>
        <w:right w:val="none" w:sz="0" w:space="0" w:color="auto"/>
      </w:divBdr>
    </w:div>
    <w:div w:id="1926184129">
      <w:bodyDiv w:val="1"/>
      <w:marLeft w:val="0"/>
      <w:marRight w:val="0"/>
      <w:marTop w:val="0"/>
      <w:marBottom w:val="0"/>
      <w:divBdr>
        <w:top w:val="none" w:sz="0" w:space="0" w:color="auto"/>
        <w:left w:val="none" w:sz="0" w:space="0" w:color="auto"/>
        <w:bottom w:val="none" w:sz="0" w:space="0" w:color="auto"/>
        <w:right w:val="none" w:sz="0" w:space="0" w:color="auto"/>
      </w:divBdr>
      <w:divsChild>
        <w:div w:id="1650359932">
          <w:marLeft w:val="480"/>
          <w:marRight w:val="0"/>
          <w:marTop w:val="0"/>
          <w:marBottom w:val="0"/>
          <w:divBdr>
            <w:top w:val="none" w:sz="0" w:space="0" w:color="auto"/>
            <w:left w:val="none" w:sz="0" w:space="0" w:color="auto"/>
            <w:bottom w:val="none" w:sz="0" w:space="0" w:color="auto"/>
            <w:right w:val="none" w:sz="0" w:space="0" w:color="auto"/>
          </w:divBdr>
        </w:div>
        <w:div w:id="910239562">
          <w:marLeft w:val="480"/>
          <w:marRight w:val="0"/>
          <w:marTop w:val="0"/>
          <w:marBottom w:val="0"/>
          <w:divBdr>
            <w:top w:val="none" w:sz="0" w:space="0" w:color="auto"/>
            <w:left w:val="none" w:sz="0" w:space="0" w:color="auto"/>
            <w:bottom w:val="none" w:sz="0" w:space="0" w:color="auto"/>
            <w:right w:val="none" w:sz="0" w:space="0" w:color="auto"/>
          </w:divBdr>
        </w:div>
        <w:div w:id="1916547697">
          <w:marLeft w:val="480"/>
          <w:marRight w:val="0"/>
          <w:marTop w:val="0"/>
          <w:marBottom w:val="0"/>
          <w:divBdr>
            <w:top w:val="none" w:sz="0" w:space="0" w:color="auto"/>
            <w:left w:val="none" w:sz="0" w:space="0" w:color="auto"/>
            <w:bottom w:val="none" w:sz="0" w:space="0" w:color="auto"/>
            <w:right w:val="none" w:sz="0" w:space="0" w:color="auto"/>
          </w:divBdr>
        </w:div>
        <w:div w:id="1547059387">
          <w:marLeft w:val="480"/>
          <w:marRight w:val="0"/>
          <w:marTop w:val="0"/>
          <w:marBottom w:val="0"/>
          <w:divBdr>
            <w:top w:val="none" w:sz="0" w:space="0" w:color="auto"/>
            <w:left w:val="none" w:sz="0" w:space="0" w:color="auto"/>
            <w:bottom w:val="none" w:sz="0" w:space="0" w:color="auto"/>
            <w:right w:val="none" w:sz="0" w:space="0" w:color="auto"/>
          </w:divBdr>
        </w:div>
        <w:div w:id="1187215673">
          <w:marLeft w:val="480"/>
          <w:marRight w:val="0"/>
          <w:marTop w:val="0"/>
          <w:marBottom w:val="0"/>
          <w:divBdr>
            <w:top w:val="none" w:sz="0" w:space="0" w:color="auto"/>
            <w:left w:val="none" w:sz="0" w:space="0" w:color="auto"/>
            <w:bottom w:val="none" w:sz="0" w:space="0" w:color="auto"/>
            <w:right w:val="none" w:sz="0" w:space="0" w:color="auto"/>
          </w:divBdr>
        </w:div>
        <w:div w:id="117526951">
          <w:marLeft w:val="480"/>
          <w:marRight w:val="0"/>
          <w:marTop w:val="0"/>
          <w:marBottom w:val="0"/>
          <w:divBdr>
            <w:top w:val="none" w:sz="0" w:space="0" w:color="auto"/>
            <w:left w:val="none" w:sz="0" w:space="0" w:color="auto"/>
            <w:bottom w:val="none" w:sz="0" w:space="0" w:color="auto"/>
            <w:right w:val="none" w:sz="0" w:space="0" w:color="auto"/>
          </w:divBdr>
        </w:div>
        <w:div w:id="652759115">
          <w:marLeft w:val="480"/>
          <w:marRight w:val="0"/>
          <w:marTop w:val="0"/>
          <w:marBottom w:val="0"/>
          <w:divBdr>
            <w:top w:val="none" w:sz="0" w:space="0" w:color="auto"/>
            <w:left w:val="none" w:sz="0" w:space="0" w:color="auto"/>
            <w:bottom w:val="none" w:sz="0" w:space="0" w:color="auto"/>
            <w:right w:val="none" w:sz="0" w:space="0" w:color="auto"/>
          </w:divBdr>
        </w:div>
        <w:div w:id="1627813790">
          <w:marLeft w:val="480"/>
          <w:marRight w:val="0"/>
          <w:marTop w:val="0"/>
          <w:marBottom w:val="0"/>
          <w:divBdr>
            <w:top w:val="none" w:sz="0" w:space="0" w:color="auto"/>
            <w:left w:val="none" w:sz="0" w:space="0" w:color="auto"/>
            <w:bottom w:val="none" w:sz="0" w:space="0" w:color="auto"/>
            <w:right w:val="none" w:sz="0" w:space="0" w:color="auto"/>
          </w:divBdr>
        </w:div>
        <w:div w:id="824008365">
          <w:marLeft w:val="480"/>
          <w:marRight w:val="0"/>
          <w:marTop w:val="0"/>
          <w:marBottom w:val="0"/>
          <w:divBdr>
            <w:top w:val="none" w:sz="0" w:space="0" w:color="auto"/>
            <w:left w:val="none" w:sz="0" w:space="0" w:color="auto"/>
            <w:bottom w:val="none" w:sz="0" w:space="0" w:color="auto"/>
            <w:right w:val="none" w:sz="0" w:space="0" w:color="auto"/>
          </w:divBdr>
        </w:div>
        <w:div w:id="721515213">
          <w:marLeft w:val="480"/>
          <w:marRight w:val="0"/>
          <w:marTop w:val="0"/>
          <w:marBottom w:val="0"/>
          <w:divBdr>
            <w:top w:val="none" w:sz="0" w:space="0" w:color="auto"/>
            <w:left w:val="none" w:sz="0" w:space="0" w:color="auto"/>
            <w:bottom w:val="none" w:sz="0" w:space="0" w:color="auto"/>
            <w:right w:val="none" w:sz="0" w:space="0" w:color="auto"/>
          </w:divBdr>
        </w:div>
        <w:div w:id="1043868693">
          <w:marLeft w:val="480"/>
          <w:marRight w:val="0"/>
          <w:marTop w:val="0"/>
          <w:marBottom w:val="0"/>
          <w:divBdr>
            <w:top w:val="none" w:sz="0" w:space="0" w:color="auto"/>
            <w:left w:val="none" w:sz="0" w:space="0" w:color="auto"/>
            <w:bottom w:val="none" w:sz="0" w:space="0" w:color="auto"/>
            <w:right w:val="none" w:sz="0" w:space="0" w:color="auto"/>
          </w:divBdr>
        </w:div>
        <w:div w:id="1752383744">
          <w:marLeft w:val="480"/>
          <w:marRight w:val="0"/>
          <w:marTop w:val="0"/>
          <w:marBottom w:val="0"/>
          <w:divBdr>
            <w:top w:val="none" w:sz="0" w:space="0" w:color="auto"/>
            <w:left w:val="none" w:sz="0" w:space="0" w:color="auto"/>
            <w:bottom w:val="none" w:sz="0" w:space="0" w:color="auto"/>
            <w:right w:val="none" w:sz="0" w:space="0" w:color="auto"/>
          </w:divBdr>
        </w:div>
        <w:div w:id="1389765316">
          <w:marLeft w:val="480"/>
          <w:marRight w:val="0"/>
          <w:marTop w:val="0"/>
          <w:marBottom w:val="0"/>
          <w:divBdr>
            <w:top w:val="none" w:sz="0" w:space="0" w:color="auto"/>
            <w:left w:val="none" w:sz="0" w:space="0" w:color="auto"/>
            <w:bottom w:val="none" w:sz="0" w:space="0" w:color="auto"/>
            <w:right w:val="none" w:sz="0" w:space="0" w:color="auto"/>
          </w:divBdr>
        </w:div>
        <w:div w:id="26176666">
          <w:marLeft w:val="480"/>
          <w:marRight w:val="0"/>
          <w:marTop w:val="0"/>
          <w:marBottom w:val="0"/>
          <w:divBdr>
            <w:top w:val="none" w:sz="0" w:space="0" w:color="auto"/>
            <w:left w:val="none" w:sz="0" w:space="0" w:color="auto"/>
            <w:bottom w:val="none" w:sz="0" w:space="0" w:color="auto"/>
            <w:right w:val="none" w:sz="0" w:space="0" w:color="auto"/>
          </w:divBdr>
        </w:div>
        <w:div w:id="2024431349">
          <w:marLeft w:val="480"/>
          <w:marRight w:val="0"/>
          <w:marTop w:val="0"/>
          <w:marBottom w:val="0"/>
          <w:divBdr>
            <w:top w:val="none" w:sz="0" w:space="0" w:color="auto"/>
            <w:left w:val="none" w:sz="0" w:space="0" w:color="auto"/>
            <w:bottom w:val="none" w:sz="0" w:space="0" w:color="auto"/>
            <w:right w:val="none" w:sz="0" w:space="0" w:color="auto"/>
          </w:divBdr>
        </w:div>
        <w:div w:id="1666470795">
          <w:marLeft w:val="480"/>
          <w:marRight w:val="0"/>
          <w:marTop w:val="0"/>
          <w:marBottom w:val="0"/>
          <w:divBdr>
            <w:top w:val="none" w:sz="0" w:space="0" w:color="auto"/>
            <w:left w:val="none" w:sz="0" w:space="0" w:color="auto"/>
            <w:bottom w:val="none" w:sz="0" w:space="0" w:color="auto"/>
            <w:right w:val="none" w:sz="0" w:space="0" w:color="auto"/>
          </w:divBdr>
        </w:div>
        <w:div w:id="121389842">
          <w:marLeft w:val="480"/>
          <w:marRight w:val="0"/>
          <w:marTop w:val="0"/>
          <w:marBottom w:val="0"/>
          <w:divBdr>
            <w:top w:val="none" w:sz="0" w:space="0" w:color="auto"/>
            <w:left w:val="none" w:sz="0" w:space="0" w:color="auto"/>
            <w:bottom w:val="none" w:sz="0" w:space="0" w:color="auto"/>
            <w:right w:val="none" w:sz="0" w:space="0" w:color="auto"/>
          </w:divBdr>
        </w:div>
        <w:div w:id="4207366">
          <w:marLeft w:val="480"/>
          <w:marRight w:val="0"/>
          <w:marTop w:val="0"/>
          <w:marBottom w:val="0"/>
          <w:divBdr>
            <w:top w:val="none" w:sz="0" w:space="0" w:color="auto"/>
            <w:left w:val="none" w:sz="0" w:space="0" w:color="auto"/>
            <w:bottom w:val="none" w:sz="0" w:space="0" w:color="auto"/>
            <w:right w:val="none" w:sz="0" w:space="0" w:color="auto"/>
          </w:divBdr>
        </w:div>
        <w:div w:id="997735053">
          <w:marLeft w:val="480"/>
          <w:marRight w:val="0"/>
          <w:marTop w:val="0"/>
          <w:marBottom w:val="0"/>
          <w:divBdr>
            <w:top w:val="none" w:sz="0" w:space="0" w:color="auto"/>
            <w:left w:val="none" w:sz="0" w:space="0" w:color="auto"/>
            <w:bottom w:val="none" w:sz="0" w:space="0" w:color="auto"/>
            <w:right w:val="none" w:sz="0" w:space="0" w:color="auto"/>
          </w:divBdr>
        </w:div>
        <w:div w:id="1164970999">
          <w:marLeft w:val="480"/>
          <w:marRight w:val="0"/>
          <w:marTop w:val="0"/>
          <w:marBottom w:val="0"/>
          <w:divBdr>
            <w:top w:val="none" w:sz="0" w:space="0" w:color="auto"/>
            <w:left w:val="none" w:sz="0" w:space="0" w:color="auto"/>
            <w:bottom w:val="none" w:sz="0" w:space="0" w:color="auto"/>
            <w:right w:val="none" w:sz="0" w:space="0" w:color="auto"/>
          </w:divBdr>
        </w:div>
        <w:div w:id="933830125">
          <w:marLeft w:val="480"/>
          <w:marRight w:val="0"/>
          <w:marTop w:val="0"/>
          <w:marBottom w:val="0"/>
          <w:divBdr>
            <w:top w:val="none" w:sz="0" w:space="0" w:color="auto"/>
            <w:left w:val="none" w:sz="0" w:space="0" w:color="auto"/>
            <w:bottom w:val="none" w:sz="0" w:space="0" w:color="auto"/>
            <w:right w:val="none" w:sz="0" w:space="0" w:color="auto"/>
          </w:divBdr>
        </w:div>
        <w:div w:id="1813281537">
          <w:marLeft w:val="480"/>
          <w:marRight w:val="0"/>
          <w:marTop w:val="0"/>
          <w:marBottom w:val="0"/>
          <w:divBdr>
            <w:top w:val="none" w:sz="0" w:space="0" w:color="auto"/>
            <w:left w:val="none" w:sz="0" w:space="0" w:color="auto"/>
            <w:bottom w:val="none" w:sz="0" w:space="0" w:color="auto"/>
            <w:right w:val="none" w:sz="0" w:space="0" w:color="auto"/>
          </w:divBdr>
        </w:div>
        <w:div w:id="99031525">
          <w:marLeft w:val="480"/>
          <w:marRight w:val="0"/>
          <w:marTop w:val="0"/>
          <w:marBottom w:val="0"/>
          <w:divBdr>
            <w:top w:val="none" w:sz="0" w:space="0" w:color="auto"/>
            <w:left w:val="none" w:sz="0" w:space="0" w:color="auto"/>
            <w:bottom w:val="none" w:sz="0" w:space="0" w:color="auto"/>
            <w:right w:val="none" w:sz="0" w:space="0" w:color="auto"/>
          </w:divBdr>
        </w:div>
        <w:div w:id="1907840352">
          <w:marLeft w:val="480"/>
          <w:marRight w:val="0"/>
          <w:marTop w:val="0"/>
          <w:marBottom w:val="0"/>
          <w:divBdr>
            <w:top w:val="none" w:sz="0" w:space="0" w:color="auto"/>
            <w:left w:val="none" w:sz="0" w:space="0" w:color="auto"/>
            <w:bottom w:val="none" w:sz="0" w:space="0" w:color="auto"/>
            <w:right w:val="none" w:sz="0" w:space="0" w:color="auto"/>
          </w:divBdr>
        </w:div>
        <w:div w:id="979463179">
          <w:marLeft w:val="480"/>
          <w:marRight w:val="0"/>
          <w:marTop w:val="0"/>
          <w:marBottom w:val="0"/>
          <w:divBdr>
            <w:top w:val="none" w:sz="0" w:space="0" w:color="auto"/>
            <w:left w:val="none" w:sz="0" w:space="0" w:color="auto"/>
            <w:bottom w:val="none" w:sz="0" w:space="0" w:color="auto"/>
            <w:right w:val="none" w:sz="0" w:space="0" w:color="auto"/>
          </w:divBdr>
        </w:div>
        <w:div w:id="1155339953">
          <w:marLeft w:val="480"/>
          <w:marRight w:val="0"/>
          <w:marTop w:val="0"/>
          <w:marBottom w:val="0"/>
          <w:divBdr>
            <w:top w:val="none" w:sz="0" w:space="0" w:color="auto"/>
            <w:left w:val="none" w:sz="0" w:space="0" w:color="auto"/>
            <w:bottom w:val="none" w:sz="0" w:space="0" w:color="auto"/>
            <w:right w:val="none" w:sz="0" w:space="0" w:color="auto"/>
          </w:divBdr>
        </w:div>
        <w:div w:id="1457523909">
          <w:marLeft w:val="480"/>
          <w:marRight w:val="0"/>
          <w:marTop w:val="0"/>
          <w:marBottom w:val="0"/>
          <w:divBdr>
            <w:top w:val="none" w:sz="0" w:space="0" w:color="auto"/>
            <w:left w:val="none" w:sz="0" w:space="0" w:color="auto"/>
            <w:bottom w:val="none" w:sz="0" w:space="0" w:color="auto"/>
            <w:right w:val="none" w:sz="0" w:space="0" w:color="auto"/>
          </w:divBdr>
        </w:div>
        <w:div w:id="167326611">
          <w:marLeft w:val="480"/>
          <w:marRight w:val="0"/>
          <w:marTop w:val="0"/>
          <w:marBottom w:val="0"/>
          <w:divBdr>
            <w:top w:val="none" w:sz="0" w:space="0" w:color="auto"/>
            <w:left w:val="none" w:sz="0" w:space="0" w:color="auto"/>
            <w:bottom w:val="none" w:sz="0" w:space="0" w:color="auto"/>
            <w:right w:val="none" w:sz="0" w:space="0" w:color="auto"/>
          </w:divBdr>
        </w:div>
        <w:div w:id="1247878429">
          <w:marLeft w:val="480"/>
          <w:marRight w:val="0"/>
          <w:marTop w:val="0"/>
          <w:marBottom w:val="0"/>
          <w:divBdr>
            <w:top w:val="none" w:sz="0" w:space="0" w:color="auto"/>
            <w:left w:val="none" w:sz="0" w:space="0" w:color="auto"/>
            <w:bottom w:val="none" w:sz="0" w:space="0" w:color="auto"/>
            <w:right w:val="none" w:sz="0" w:space="0" w:color="auto"/>
          </w:divBdr>
        </w:div>
        <w:div w:id="1884322093">
          <w:marLeft w:val="480"/>
          <w:marRight w:val="0"/>
          <w:marTop w:val="0"/>
          <w:marBottom w:val="0"/>
          <w:divBdr>
            <w:top w:val="none" w:sz="0" w:space="0" w:color="auto"/>
            <w:left w:val="none" w:sz="0" w:space="0" w:color="auto"/>
            <w:bottom w:val="none" w:sz="0" w:space="0" w:color="auto"/>
            <w:right w:val="none" w:sz="0" w:space="0" w:color="auto"/>
          </w:divBdr>
        </w:div>
        <w:div w:id="1035890631">
          <w:marLeft w:val="480"/>
          <w:marRight w:val="0"/>
          <w:marTop w:val="0"/>
          <w:marBottom w:val="0"/>
          <w:divBdr>
            <w:top w:val="none" w:sz="0" w:space="0" w:color="auto"/>
            <w:left w:val="none" w:sz="0" w:space="0" w:color="auto"/>
            <w:bottom w:val="none" w:sz="0" w:space="0" w:color="auto"/>
            <w:right w:val="none" w:sz="0" w:space="0" w:color="auto"/>
          </w:divBdr>
        </w:div>
        <w:div w:id="1731346993">
          <w:marLeft w:val="480"/>
          <w:marRight w:val="0"/>
          <w:marTop w:val="0"/>
          <w:marBottom w:val="0"/>
          <w:divBdr>
            <w:top w:val="none" w:sz="0" w:space="0" w:color="auto"/>
            <w:left w:val="none" w:sz="0" w:space="0" w:color="auto"/>
            <w:bottom w:val="none" w:sz="0" w:space="0" w:color="auto"/>
            <w:right w:val="none" w:sz="0" w:space="0" w:color="auto"/>
          </w:divBdr>
        </w:div>
        <w:div w:id="1187981799">
          <w:marLeft w:val="480"/>
          <w:marRight w:val="0"/>
          <w:marTop w:val="0"/>
          <w:marBottom w:val="0"/>
          <w:divBdr>
            <w:top w:val="none" w:sz="0" w:space="0" w:color="auto"/>
            <w:left w:val="none" w:sz="0" w:space="0" w:color="auto"/>
            <w:bottom w:val="none" w:sz="0" w:space="0" w:color="auto"/>
            <w:right w:val="none" w:sz="0" w:space="0" w:color="auto"/>
          </w:divBdr>
        </w:div>
        <w:div w:id="1893957544">
          <w:marLeft w:val="480"/>
          <w:marRight w:val="0"/>
          <w:marTop w:val="0"/>
          <w:marBottom w:val="0"/>
          <w:divBdr>
            <w:top w:val="none" w:sz="0" w:space="0" w:color="auto"/>
            <w:left w:val="none" w:sz="0" w:space="0" w:color="auto"/>
            <w:bottom w:val="none" w:sz="0" w:space="0" w:color="auto"/>
            <w:right w:val="none" w:sz="0" w:space="0" w:color="auto"/>
          </w:divBdr>
        </w:div>
        <w:div w:id="416096361">
          <w:marLeft w:val="480"/>
          <w:marRight w:val="0"/>
          <w:marTop w:val="0"/>
          <w:marBottom w:val="0"/>
          <w:divBdr>
            <w:top w:val="none" w:sz="0" w:space="0" w:color="auto"/>
            <w:left w:val="none" w:sz="0" w:space="0" w:color="auto"/>
            <w:bottom w:val="none" w:sz="0" w:space="0" w:color="auto"/>
            <w:right w:val="none" w:sz="0" w:space="0" w:color="auto"/>
          </w:divBdr>
        </w:div>
        <w:div w:id="354114153">
          <w:marLeft w:val="480"/>
          <w:marRight w:val="0"/>
          <w:marTop w:val="0"/>
          <w:marBottom w:val="0"/>
          <w:divBdr>
            <w:top w:val="none" w:sz="0" w:space="0" w:color="auto"/>
            <w:left w:val="none" w:sz="0" w:space="0" w:color="auto"/>
            <w:bottom w:val="none" w:sz="0" w:space="0" w:color="auto"/>
            <w:right w:val="none" w:sz="0" w:space="0" w:color="auto"/>
          </w:divBdr>
        </w:div>
        <w:div w:id="1361935772">
          <w:marLeft w:val="480"/>
          <w:marRight w:val="0"/>
          <w:marTop w:val="0"/>
          <w:marBottom w:val="0"/>
          <w:divBdr>
            <w:top w:val="none" w:sz="0" w:space="0" w:color="auto"/>
            <w:left w:val="none" w:sz="0" w:space="0" w:color="auto"/>
            <w:bottom w:val="none" w:sz="0" w:space="0" w:color="auto"/>
            <w:right w:val="none" w:sz="0" w:space="0" w:color="auto"/>
          </w:divBdr>
        </w:div>
        <w:div w:id="198393154">
          <w:marLeft w:val="480"/>
          <w:marRight w:val="0"/>
          <w:marTop w:val="0"/>
          <w:marBottom w:val="0"/>
          <w:divBdr>
            <w:top w:val="none" w:sz="0" w:space="0" w:color="auto"/>
            <w:left w:val="none" w:sz="0" w:space="0" w:color="auto"/>
            <w:bottom w:val="none" w:sz="0" w:space="0" w:color="auto"/>
            <w:right w:val="none" w:sz="0" w:space="0" w:color="auto"/>
          </w:divBdr>
        </w:div>
        <w:div w:id="737285741">
          <w:marLeft w:val="480"/>
          <w:marRight w:val="0"/>
          <w:marTop w:val="0"/>
          <w:marBottom w:val="0"/>
          <w:divBdr>
            <w:top w:val="none" w:sz="0" w:space="0" w:color="auto"/>
            <w:left w:val="none" w:sz="0" w:space="0" w:color="auto"/>
            <w:bottom w:val="none" w:sz="0" w:space="0" w:color="auto"/>
            <w:right w:val="none" w:sz="0" w:space="0" w:color="auto"/>
          </w:divBdr>
        </w:div>
        <w:div w:id="205339624">
          <w:marLeft w:val="480"/>
          <w:marRight w:val="0"/>
          <w:marTop w:val="0"/>
          <w:marBottom w:val="0"/>
          <w:divBdr>
            <w:top w:val="none" w:sz="0" w:space="0" w:color="auto"/>
            <w:left w:val="none" w:sz="0" w:space="0" w:color="auto"/>
            <w:bottom w:val="none" w:sz="0" w:space="0" w:color="auto"/>
            <w:right w:val="none" w:sz="0" w:space="0" w:color="auto"/>
          </w:divBdr>
        </w:div>
        <w:div w:id="769666546">
          <w:marLeft w:val="480"/>
          <w:marRight w:val="0"/>
          <w:marTop w:val="0"/>
          <w:marBottom w:val="0"/>
          <w:divBdr>
            <w:top w:val="none" w:sz="0" w:space="0" w:color="auto"/>
            <w:left w:val="none" w:sz="0" w:space="0" w:color="auto"/>
            <w:bottom w:val="none" w:sz="0" w:space="0" w:color="auto"/>
            <w:right w:val="none" w:sz="0" w:space="0" w:color="auto"/>
          </w:divBdr>
        </w:div>
        <w:div w:id="469055284">
          <w:marLeft w:val="480"/>
          <w:marRight w:val="0"/>
          <w:marTop w:val="0"/>
          <w:marBottom w:val="0"/>
          <w:divBdr>
            <w:top w:val="none" w:sz="0" w:space="0" w:color="auto"/>
            <w:left w:val="none" w:sz="0" w:space="0" w:color="auto"/>
            <w:bottom w:val="none" w:sz="0" w:space="0" w:color="auto"/>
            <w:right w:val="none" w:sz="0" w:space="0" w:color="auto"/>
          </w:divBdr>
        </w:div>
        <w:div w:id="1505822106">
          <w:marLeft w:val="480"/>
          <w:marRight w:val="0"/>
          <w:marTop w:val="0"/>
          <w:marBottom w:val="0"/>
          <w:divBdr>
            <w:top w:val="none" w:sz="0" w:space="0" w:color="auto"/>
            <w:left w:val="none" w:sz="0" w:space="0" w:color="auto"/>
            <w:bottom w:val="none" w:sz="0" w:space="0" w:color="auto"/>
            <w:right w:val="none" w:sz="0" w:space="0" w:color="auto"/>
          </w:divBdr>
        </w:div>
        <w:div w:id="1038163592">
          <w:marLeft w:val="480"/>
          <w:marRight w:val="0"/>
          <w:marTop w:val="0"/>
          <w:marBottom w:val="0"/>
          <w:divBdr>
            <w:top w:val="none" w:sz="0" w:space="0" w:color="auto"/>
            <w:left w:val="none" w:sz="0" w:space="0" w:color="auto"/>
            <w:bottom w:val="none" w:sz="0" w:space="0" w:color="auto"/>
            <w:right w:val="none" w:sz="0" w:space="0" w:color="auto"/>
          </w:divBdr>
        </w:div>
      </w:divsChild>
    </w:div>
    <w:div w:id="1927231496">
      <w:bodyDiv w:val="1"/>
      <w:marLeft w:val="0"/>
      <w:marRight w:val="0"/>
      <w:marTop w:val="0"/>
      <w:marBottom w:val="0"/>
      <w:divBdr>
        <w:top w:val="none" w:sz="0" w:space="0" w:color="auto"/>
        <w:left w:val="none" w:sz="0" w:space="0" w:color="auto"/>
        <w:bottom w:val="none" w:sz="0" w:space="0" w:color="auto"/>
        <w:right w:val="none" w:sz="0" w:space="0" w:color="auto"/>
      </w:divBdr>
    </w:div>
    <w:div w:id="1933120775">
      <w:bodyDiv w:val="1"/>
      <w:marLeft w:val="0"/>
      <w:marRight w:val="0"/>
      <w:marTop w:val="0"/>
      <w:marBottom w:val="0"/>
      <w:divBdr>
        <w:top w:val="none" w:sz="0" w:space="0" w:color="auto"/>
        <w:left w:val="none" w:sz="0" w:space="0" w:color="auto"/>
        <w:bottom w:val="none" w:sz="0" w:space="0" w:color="auto"/>
        <w:right w:val="none" w:sz="0" w:space="0" w:color="auto"/>
      </w:divBdr>
    </w:div>
    <w:div w:id="1933203909">
      <w:bodyDiv w:val="1"/>
      <w:marLeft w:val="0"/>
      <w:marRight w:val="0"/>
      <w:marTop w:val="0"/>
      <w:marBottom w:val="0"/>
      <w:divBdr>
        <w:top w:val="none" w:sz="0" w:space="0" w:color="auto"/>
        <w:left w:val="none" w:sz="0" w:space="0" w:color="auto"/>
        <w:bottom w:val="none" w:sz="0" w:space="0" w:color="auto"/>
        <w:right w:val="none" w:sz="0" w:space="0" w:color="auto"/>
      </w:divBdr>
    </w:div>
    <w:div w:id="1937133471">
      <w:bodyDiv w:val="1"/>
      <w:marLeft w:val="0"/>
      <w:marRight w:val="0"/>
      <w:marTop w:val="0"/>
      <w:marBottom w:val="0"/>
      <w:divBdr>
        <w:top w:val="none" w:sz="0" w:space="0" w:color="auto"/>
        <w:left w:val="none" w:sz="0" w:space="0" w:color="auto"/>
        <w:bottom w:val="none" w:sz="0" w:space="0" w:color="auto"/>
        <w:right w:val="none" w:sz="0" w:space="0" w:color="auto"/>
      </w:divBdr>
    </w:div>
    <w:div w:id="1937472526">
      <w:bodyDiv w:val="1"/>
      <w:marLeft w:val="0"/>
      <w:marRight w:val="0"/>
      <w:marTop w:val="0"/>
      <w:marBottom w:val="0"/>
      <w:divBdr>
        <w:top w:val="none" w:sz="0" w:space="0" w:color="auto"/>
        <w:left w:val="none" w:sz="0" w:space="0" w:color="auto"/>
        <w:bottom w:val="none" w:sz="0" w:space="0" w:color="auto"/>
        <w:right w:val="none" w:sz="0" w:space="0" w:color="auto"/>
      </w:divBdr>
    </w:div>
    <w:div w:id="1937711644">
      <w:bodyDiv w:val="1"/>
      <w:marLeft w:val="0"/>
      <w:marRight w:val="0"/>
      <w:marTop w:val="0"/>
      <w:marBottom w:val="0"/>
      <w:divBdr>
        <w:top w:val="none" w:sz="0" w:space="0" w:color="auto"/>
        <w:left w:val="none" w:sz="0" w:space="0" w:color="auto"/>
        <w:bottom w:val="none" w:sz="0" w:space="0" w:color="auto"/>
        <w:right w:val="none" w:sz="0" w:space="0" w:color="auto"/>
      </w:divBdr>
    </w:div>
    <w:div w:id="1938125961">
      <w:bodyDiv w:val="1"/>
      <w:marLeft w:val="0"/>
      <w:marRight w:val="0"/>
      <w:marTop w:val="0"/>
      <w:marBottom w:val="0"/>
      <w:divBdr>
        <w:top w:val="none" w:sz="0" w:space="0" w:color="auto"/>
        <w:left w:val="none" w:sz="0" w:space="0" w:color="auto"/>
        <w:bottom w:val="none" w:sz="0" w:space="0" w:color="auto"/>
        <w:right w:val="none" w:sz="0" w:space="0" w:color="auto"/>
      </w:divBdr>
    </w:div>
    <w:div w:id="1938444464">
      <w:bodyDiv w:val="1"/>
      <w:marLeft w:val="0"/>
      <w:marRight w:val="0"/>
      <w:marTop w:val="0"/>
      <w:marBottom w:val="0"/>
      <w:divBdr>
        <w:top w:val="none" w:sz="0" w:space="0" w:color="auto"/>
        <w:left w:val="none" w:sz="0" w:space="0" w:color="auto"/>
        <w:bottom w:val="none" w:sz="0" w:space="0" w:color="auto"/>
        <w:right w:val="none" w:sz="0" w:space="0" w:color="auto"/>
      </w:divBdr>
    </w:div>
    <w:div w:id="1938706869">
      <w:bodyDiv w:val="1"/>
      <w:marLeft w:val="0"/>
      <w:marRight w:val="0"/>
      <w:marTop w:val="0"/>
      <w:marBottom w:val="0"/>
      <w:divBdr>
        <w:top w:val="none" w:sz="0" w:space="0" w:color="auto"/>
        <w:left w:val="none" w:sz="0" w:space="0" w:color="auto"/>
        <w:bottom w:val="none" w:sz="0" w:space="0" w:color="auto"/>
        <w:right w:val="none" w:sz="0" w:space="0" w:color="auto"/>
      </w:divBdr>
    </w:div>
    <w:div w:id="1941528438">
      <w:bodyDiv w:val="1"/>
      <w:marLeft w:val="0"/>
      <w:marRight w:val="0"/>
      <w:marTop w:val="0"/>
      <w:marBottom w:val="0"/>
      <w:divBdr>
        <w:top w:val="none" w:sz="0" w:space="0" w:color="auto"/>
        <w:left w:val="none" w:sz="0" w:space="0" w:color="auto"/>
        <w:bottom w:val="none" w:sz="0" w:space="0" w:color="auto"/>
        <w:right w:val="none" w:sz="0" w:space="0" w:color="auto"/>
      </w:divBdr>
    </w:div>
    <w:div w:id="1942953681">
      <w:bodyDiv w:val="1"/>
      <w:marLeft w:val="0"/>
      <w:marRight w:val="0"/>
      <w:marTop w:val="0"/>
      <w:marBottom w:val="0"/>
      <w:divBdr>
        <w:top w:val="none" w:sz="0" w:space="0" w:color="auto"/>
        <w:left w:val="none" w:sz="0" w:space="0" w:color="auto"/>
        <w:bottom w:val="none" w:sz="0" w:space="0" w:color="auto"/>
        <w:right w:val="none" w:sz="0" w:space="0" w:color="auto"/>
      </w:divBdr>
    </w:div>
    <w:div w:id="1945961529">
      <w:bodyDiv w:val="1"/>
      <w:marLeft w:val="0"/>
      <w:marRight w:val="0"/>
      <w:marTop w:val="0"/>
      <w:marBottom w:val="0"/>
      <w:divBdr>
        <w:top w:val="none" w:sz="0" w:space="0" w:color="auto"/>
        <w:left w:val="none" w:sz="0" w:space="0" w:color="auto"/>
        <w:bottom w:val="none" w:sz="0" w:space="0" w:color="auto"/>
        <w:right w:val="none" w:sz="0" w:space="0" w:color="auto"/>
      </w:divBdr>
    </w:div>
    <w:div w:id="1947738245">
      <w:bodyDiv w:val="1"/>
      <w:marLeft w:val="0"/>
      <w:marRight w:val="0"/>
      <w:marTop w:val="0"/>
      <w:marBottom w:val="0"/>
      <w:divBdr>
        <w:top w:val="none" w:sz="0" w:space="0" w:color="auto"/>
        <w:left w:val="none" w:sz="0" w:space="0" w:color="auto"/>
        <w:bottom w:val="none" w:sz="0" w:space="0" w:color="auto"/>
        <w:right w:val="none" w:sz="0" w:space="0" w:color="auto"/>
      </w:divBdr>
    </w:div>
    <w:div w:id="1949505524">
      <w:bodyDiv w:val="1"/>
      <w:marLeft w:val="0"/>
      <w:marRight w:val="0"/>
      <w:marTop w:val="0"/>
      <w:marBottom w:val="0"/>
      <w:divBdr>
        <w:top w:val="none" w:sz="0" w:space="0" w:color="auto"/>
        <w:left w:val="none" w:sz="0" w:space="0" w:color="auto"/>
        <w:bottom w:val="none" w:sz="0" w:space="0" w:color="auto"/>
        <w:right w:val="none" w:sz="0" w:space="0" w:color="auto"/>
      </w:divBdr>
    </w:div>
    <w:div w:id="1952198864">
      <w:bodyDiv w:val="1"/>
      <w:marLeft w:val="0"/>
      <w:marRight w:val="0"/>
      <w:marTop w:val="0"/>
      <w:marBottom w:val="0"/>
      <w:divBdr>
        <w:top w:val="none" w:sz="0" w:space="0" w:color="auto"/>
        <w:left w:val="none" w:sz="0" w:space="0" w:color="auto"/>
        <w:bottom w:val="none" w:sz="0" w:space="0" w:color="auto"/>
        <w:right w:val="none" w:sz="0" w:space="0" w:color="auto"/>
      </w:divBdr>
    </w:div>
    <w:div w:id="1952979093">
      <w:bodyDiv w:val="1"/>
      <w:marLeft w:val="0"/>
      <w:marRight w:val="0"/>
      <w:marTop w:val="0"/>
      <w:marBottom w:val="0"/>
      <w:divBdr>
        <w:top w:val="none" w:sz="0" w:space="0" w:color="auto"/>
        <w:left w:val="none" w:sz="0" w:space="0" w:color="auto"/>
        <w:bottom w:val="none" w:sz="0" w:space="0" w:color="auto"/>
        <w:right w:val="none" w:sz="0" w:space="0" w:color="auto"/>
      </w:divBdr>
    </w:div>
    <w:div w:id="1954247567">
      <w:bodyDiv w:val="1"/>
      <w:marLeft w:val="0"/>
      <w:marRight w:val="0"/>
      <w:marTop w:val="0"/>
      <w:marBottom w:val="0"/>
      <w:divBdr>
        <w:top w:val="none" w:sz="0" w:space="0" w:color="auto"/>
        <w:left w:val="none" w:sz="0" w:space="0" w:color="auto"/>
        <w:bottom w:val="none" w:sz="0" w:space="0" w:color="auto"/>
        <w:right w:val="none" w:sz="0" w:space="0" w:color="auto"/>
      </w:divBdr>
    </w:div>
    <w:div w:id="1955139598">
      <w:bodyDiv w:val="1"/>
      <w:marLeft w:val="0"/>
      <w:marRight w:val="0"/>
      <w:marTop w:val="0"/>
      <w:marBottom w:val="0"/>
      <w:divBdr>
        <w:top w:val="none" w:sz="0" w:space="0" w:color="auto"/>
        <w:left w:val="none" w:sz="0" w:space="0" w:color="auto"/>
        <w:bottom w:val="none" w:sz="0" w:space="0" w:color="auto"/>
        <w:right w:val="none" w:sz="0" w:space="0" w:color="auto"/>
      </w:divBdr>
      <w:divsChild>
        <w:div w:id="1533181562">
          <w:marLeft w:val="480"/>
          <w:marRight w:val="0"/>
          <w:marTop w:val="0"/>
          <w:marBottom w:val="0"/>
          <w:divBdr>
            <w:top w:val="none" w:sz="0" w:space="0" w:color="auto"/>
            <w:left w:val="none" w:sz="0" w:space="0" w:color="auto"/>
            <w:bottom w:val="none" w:sz="0" w:space="0" w:color="auto"/>
            <w:right w:val="none" w:sz="0" w:space="0" w:color="auto"/>
          </w:divBdr>
        </w:div>
        <w:div w:id="1048526067">
          <w:marLeft w:val="480"/>
          <w:marRight w:val="0"/>
          <w:marTop w:val="0"/>
          <w:marBottom w:val="0"/>
          <w:divBdr>
            <w:top w:val="none" w:sz="0" w:space="0" w:color="auto"/>
            <w:left w:val="none" w:sz="0" w:space="0" w:color="auto"/>
            <w:bottom w:val="none" w:sz="0" w:space="0" w:color="auto"/>
            <w:right w:val="none" w:sz="0" w:space="0" w:color="auto"/>
          </w:divBdr>
        </w:div>
        <w:div w:id="520314046">
          <w:marLeft w:val="480"/>
          <w:marRight w:val="0"/>
          <w:marTop w:val="0"/>
          <w:marBottom w:val="0"/>
          <w:divBdr>
            <w:top w:val="none" w:sz="0" w:space="0" w:color="auto"/>
            <w:left w:val="none" w:sz="0" w:space="0" w:color="auto"/>
            <w:bottom w:val="none" w:sz="0" w:space="0" w:color="auto"/>
            <w:right w:val="none" w:sz="0" w:space="0" w:color="auto"/>
          </w:divBdr>
        </w:div>
        <w:div w:id="213466512">
          <w:marLeft w:val="480"/>
          <w:marRight w:val="0"/>
          <w:marTop w:val="0"/>
          <w:marBottom w:val="0"/>
          <w:divBdr>
            <w:top w:val="none" w:sz="0" w:space="0" w:color="auto"/>
            <w:left w:val="none" w:sz="0" w:space="0" w:color="auto"/>
            <w:bottom w:val="none" w:sz="0" w:space="0" w:color="auto"/>
            <w:right w:val="none" w:sz="0" w:space="0" w:color="auto"/>
          </w:divBdr>
        </w:div>
        <w:div w:id="1945460741">
          <w:marLeft w:val="480"/>
          <w:marRight w:val="0"/>
          <w:marTop w:val="0"/>
          <w:marBottom w:val="0"/>
          <w:divBdr>
            <w:top w:val="none" w:sz="0" w:space="0" w:color="auto"/>
            <w:left w:val="none" w:sz="0" w:space="0" w:color="auto"/>
            <w:bottom w:val="none" w:sz="0" w:space="0" w:color="auto"/>
            <w:right w:val="none" w:sz="0" w:space="0" w:color="auto"/>
          </w:divBdr>
        </w:div>
        <w:div w:id="568459851">
          <w:marLeft w:val="480"/>
          <w:marRight w:val="0"/>
          <w:marTop w:val="0"/>
          <w:marBottom w:val="0"/>
          <w:divBdr>
            <w:top w:val="none" w:sz="0" w:space="0" w:color="auto"/>
            <w:left w:val="none" w:sz="0" w:space="0" w:color="auto"/>
            <w:bottom w:val="none" w:sz="0" w:space="0" w:color="auto"/>
            <w:right w:val="none" w:sz="0" w:space="0" w:color="auto"/>
          </w:divBdr>
        </w:div>
        <w:div w:id="742603275">
          <w:marLeft w:val="480"/>
          <w:marRight w:val="0"/>
          <w:marTop w:val="0"/>
          <w:marBottom w:val="0"/>
          <w:divBdr>
            <w:top w:val="none" w:sz="0" w:space="0" w:color="auto"/>
            <w:left w:val="none" w:sz="0" w:space="0" w:color="auto"/>
            <w:bottom w:val="none" w:sz="0" w:space="0" w:color="auto"/>
            <w:right w:val="none" w:sz="0" w:space="0" w:color="auto"/>
          </w:divBdr>
        </w:div>
        <w:div w:id="2044402079">
          <w:marLeft w:val="480"/>
          <w:marRight w:val="0"/>
          <w:marTop w:val="0"/>
          <w:marBottom w:val="0"/>
          <w:divBdr>
            <w:top w:val="none" w:sz="0" w:space="0" w:color="auto"/>
            <w:left w:val="none" w:sz="0" w:space="0" w:color="auto"/>
            <w:bottom w:val="none" w:sz="0" w:space="0" w:color="auto"/>
            <w:right w:val="none" w:sz="0" w:space="0" w:color="auto"/>
          </w:divBdr>
        </w:div>
        <w:div w:id="2021349696">
          <w:marLeft w:val="480"/>
          <w:marRight w:val="0"/>
          <w:marTop w:val="0"/>
          <w:marBottom w:val="0"/>
          <w:divBdr>
            <w:top w:val="none" w:sz="0" w:space="0" w:color="auto"/>
            <w:left w:val="none" w:sz="0" w:space="0" w:color="auto"/>
            <w:bottom w:val="none" w:sz="0" w:space="0" w:color="auto"/>
            <w:right w:val="none" w:sz="0" w:space="0" w:color="auto"/>
          </w:divBdr>
        </w:div>
        <w:div w:id="2067945534">
          <w:marLeft w:val="480"/>
          <w:marRight w:val="0"/>
          <w:marTop w:val="0"/>
          <w:marBottom w:val="0"/>
          <w:divBdr>
            <w:top w:val="none" w:sz="0" w:space="0" w:color="auto"/>
            <w:left w:val="none" w:sz="0" w:space="0" w:color="auto"/>
            <w:bottom w:val="none" w:sz="0" w:space="0" w:color="auto"/>
            <w:right w:val="none" w:sz="0" w:space="0" w:color="auto"/>
          </w:divBdr>
        </w:div>
        <w:div w:id="421142935">
          <w:marLeft w:val="480"/>
          <w:marRight w:val="0"/>
          <w:marTop w:val="0"/>
          <w:marBottom w:val="0"/>
          <w:divBdr>
            <w:top w:val="none" w:sz="0" w:space="0" w:color="auto"/>
            <w:left w:val="none" w:sz="0" w:space="0" w:color="auto"/>
            <w:bottom w:val="none" w:sz="0" w:space="0" w:color="auto"/>
            <w:right w:val="none" w:sz="0" w:space="0" w:color="auto"/>
          </w:divBdr>
        </w:div>
        <w:div w:id="1533957001">
          <w:marLeft w:val="480"/>
          <w:marRight w:val="0"/>
          <w:marTop w:val="0"/>
          <w:marBottom w:val="0"/>
          <w:divBdr>
            <w:top w:val="none" w:sz="0" w:space="0" w:color="auto"/>
            <w:left w:val="none" w:sz="0" w:space="0" w:color="auto"/>
            <w:bottom w:val="none" w:sz="0" w:space="0" w:color="auto"/>
            <w:right w:val="none" w:sz="0" w:space="0" w:color="auto"/>
          </w:divBdr>
        </w:div>
        <w:div w:id="917594104">
          <w:marLeft w:val="480"/>
          <w:marRight w:val="0"/>
          <w:marTop w:val="0"/>
          <w:marBottom w:val="0"/>
          <w:divBdr>
            <w:top w:val="none" w:sz="0" w:space="0" w:color="auto"/>
            <w:left w:val="none" w:sz="0" w:space="0" w:color="auto"/>
            <w:bottom w:val="none" w:sz="0" w:space="0" w:color="auto"/>
            <w:right w:val="none" w:sz="0" w:space="0" w:color="auto"/>
          </w:divBdr>
        </w:div>
        <w:div w:id="1367944793">
          <w:marLeft w:val="480"/>
          <w:marRight w:val="0"/>
          <w:marTop w:val="0"/>
          <w:marBottom w:val="0"/>
          <w:divBdr>
            <w:top w:val="none" w:sz="0" w:space="0" w:color="auto"/>
            <w:left w:val="none" w:sz="0" w:space="0" w:color="auto"/>
            <w:bottom w:val="none" w:sz="0" w:space="0" w:color="auto"/>
            <w:right w:val="none" w:sz="0" w:space="0" w:color="auto"/>
          </w:divBdr>
        </w:div>
        <w:div w:id="370229448">
          <w:marLeft w:val="480"/>
          <w:marRight w:val="0"/>
          <w:marTop w:val="0"/>
          <w:marBottom w:val="0"/>
          <w:divBdr>
            <w:top w:val="none" w:sz="0" w:space="0" w:color="auto"/>
            <w:left w:val="none" w:sz="0" w:space="0" w:color="auto"/>
            <w:bottom w:val="none" w:sz="0" w:space="0" w:color="auto"/>
            <w:right w:val="none" w:sz="0" w:space="0" w:color="auto"/>
          </w:divBdr>
        </w:div>
        <w:div w:id="1137407161">
          <w:marLeft w:val="480"/>
          <w:marRight w:val="0"/>
          <w:marTop w:val="0"/>
          <w:marBottom w:val="0"/>
          <w:divBdr>
            <w:top w:val="none" w:sz="0" w:space="0" w:color="auto"/>
            <w:left w:val="none" w:sz="0" w:space="0" w:color="auto"/>
            <w:bottom w:val="none" w:sz="0" w:space="0" w:color="auto"/>
            <w:right w:val="none" w:sz="0" w:space="0" w:color="auto"/>
          </w:divBdr>
        </w:div>
        <w:div w:id="121457966">
          <w:marLeft w:val="480"/>
          <w:marRight w:val="0"/>
          <w:marTop w:val="0"/>
          <w:marBottom w:val="0"/>
          <w:divBdr>
            <w:top w:val="none" w:sz="0" w:space="0" w:color="auto"/>
            <w:left w:val="none" w:sz="0" w:space="0" w:color="auto"/>
            <w:bottom w:val="none" w:sz="0" w:space="0" w:color="auto"/>
            <w:right w:val="none" w:sz="0" w:space="0" w:color="auto"/>
          </w:divBdr>
        </w:div>
        <w:div w:id="1242065881">
          <w:marLeft w:val="480"/>
          <w:marRight w:val="0"/>
          <w:marTop w:val="0"/>
          <w:marBottom w:val="0"/>
          <w:divBdr>
            <w:top w:val="none" w:sz="0" w:space="0" w:color="auto"/>
            <w:left w:val="none" w:sz="0" w:space="0" w:color="auto"/>
            <w:bottom w:val="none" w:sz="0" w:space="0" w:color="auto"/>
            <w:right w:val="none" w:sz="0" w:space="0" w:color="auto"/>
          </w:divBdr>
        </w:div>
        <w:div w:id="1812013300">
          <w:marLeft w:val="480"/>
          <w:marRight w:val="0"/>
          <w:marTop w:val="0"/>
          <w:marBottom w:val="0"/>
          <w:divBdr>
            <w:top w:val="none" w:sz="0" w:space="0" w:color="auto"/>
            <w:left w:val="none" w:sz="0" w:space="0" w:color="auto"/>
            <w:bottom w:val="none" w:sz="0" w:space="0" w:color="auto"/>
            <w:right w:val="none" w:sz="0" w:space="0" w:color="auto"/>
          </w:divBdr>
        </w:div>
        <w:div w:id="1685091698">
          <w:marLeft w:val="480"/>
          <w:marRight w:val="0"/>
          <w:marTop w:val="0"/>
          <w:marBottom w:val="0"/>
          <w:divBdr>
            <w:top w:val="none" w:sz="0" w:space="0" w:color="auto"/>
            <w:left w:val="none" w:sz="0" w:space="0" w:color="auto"/>
            <w:bottom w:val="none" w:sz="0" w:space="0" w:color="auto"/>
            <w:right w:val="none" w:sz="0" w:space="0" w:color="auto"/>
          </w:divBdr>
        </w:div>
        <w:div w:id="50664792">
          <w:marLeft w:val="480"/>
          <w:marRight w:val="0"/>
          <w:marTop w:val="0"/>
          <w:marBottom w:val="0"/>
          <w:divBdr>
            <w:top w:val="none" w:sz="0" w:space="0" w:color="auto"/>
            <w:left w:val="none" w:sz="0" w:space="0" w:color="auto"/>
            <w:bottom w:val="none" w:sz="0" w:space="0" w:color="auto"/>
            <w:right w:val="none" w:sz="0" w:space="0" w:color="auto"/>
          </w:divBdr>
        </w:div>
        <w:div w:id="1183402503">
          <w:marLeft w:val="480"/>
          <w:marRight w:val="0"/>
          <w:marTop w:val="0"/>
          <w:marBottom w:val="0"/>
          <w:divBdr>
            <w:top w:val="none" w:sz="0" w:space="0" w:color="auto"/>
            <w:left w:val="none" w:sz="0" w:space="0" w:color="auto"/>
            <w:bottom w:val="none" w:sz="0" w:space="0" w:color="auto"/>
            <w:right w:val="none" w:sz="0" w:space="0" w:color="auto"/>
          </w:divBdr>
        </w:div>
        <w:div w:id="1106463312">
          <w:marLeft w:val="480"/>
          <w:marRight w:val="0"/>
          <w:marTop w:val="0"/>
          <w:marBottom w:val="0"/>
          <w:divBdr>
            <w:top w:val="none" w:sz="0" w:space="0" w:color="auto"/>
            <w:left w:val="none" w:sz="0" w:space="0" w:color="auto"/>
            <w:bottom w:val="none" w:sz="0" w:space="0" w:color="auto"/>
            <w:right w:val="none" w:sz="0" w:space="0" w:color="auto"/>
          </w:divBdr>
        </w:div>
        <w:div w:id="895504707">
          <w:marLeft w:val="480"/>
          <w:marRight w:val="0"/>
          <w:marTop w:val="0"/>
          <w:marBottom w:val="0"/>
          <w:divBdr>
            <w:top w:val="none" w:sz="0" w:space="0" w:color="auto"/>
            <w:left w:val="none" w:sz="0" w:space="0" w:color="auto"/>
            <w:bottom w:val="none" w:sz="0" w:space="0" w:color="auto"/>
            <w:right w:val="none" w:sz="0" w:space="0" w:color="auto"/>
          </w:divBdr>
        </w:div>
        <w:div w:id="953441274">
          <w:marLeft w:val="480"/>
          <w:marRight w:val="0"/>
          <w:marTop w:val="0"/>
          <w:marBottom w:val="0"/>
          <w:divBdr>
            <w:top w:val="none" w:sz="0" w:space="0" w:color="auto"/>
            <w:left w:val="none" w:sz="0" w:space="0" w:color="auto"/>
            <w:bottom w:val="none" w:sz="0" w:space="0" w:color="auto"/>
            <w:right w:val="none" w:sz="0" w:space="0" w:color="auto"/>
          </w:divBdr>
        </w:div>
        <w:div w:id="370039117">
          <w:marLeft w:val="480"/>
          <w:marRight w:val="0"/>
          <w:marTop w:val="0"/>
          <w:marBottom w:val="0"/>
          <w:divBdr>
            <w:top w:val="none" w:sz="0" w:space="0" w:color="auto"/>
            <w:left w:val="none" w:sz="0" w:space="0" w:color="auto"/>
            <w:bottom w:val="none" w:sz="0" w:space="0" w:color="auto"/>
            <w:right w:val="none" w:sz="0" w:space="0" w:color="auto"/>
          </w:divBdr>
        </w:div>
        <w:div w:id="40054443">
          <w:marLeft w:val="480"/>
          <w:marRight w:val="0"/>
          <w:marTop w:val="0"/>
          <w:marBottom w:val="0"/>
          <w:divBdr>
            <w:top w:val="none" w:sz="0" w:space="0" w:color="auto"/>
            <w:left w:val="none" w:sz="0" w:space="0" w:color="auto"/>
            <w:bottom w:val="none" w:sz="0" w:space="0" w:color="auto"/>
            <w:right w:val="none" w:sz="0" w:space="0" w:color="auto"/>
          </w:divBdr>
        </w:div>
        <w:div w:id="1909995214">
          <w:marLeft w:val="480"/>
          <w:marRight w:val="0"/>
          <w:marTop w:val="0"/>
          <w:marBottom w:val="0"/>
          <w:divBdr>
            <w:top w:val="none" w:sz="0" w:space="0" w:color="auto"/>
            <w:left w:val="none" w:sz="0" w:space="0" w:color="auto"/>
            <w:bottom w:val="none" w:sz="0" w:space="0" w:color="auto"/>
            <w:right w:val="none" w:sz="0" w:space="0" w:color="auto"/>
          </w:divBdr>
        </w:div>
        <w:div w:id="851650907">
          <w:marLeft w:val="480"/>
          <w:marRight w:val="0"/>
          <w:marTop w:val="0"/>
          <w:marBottom w:val="0"/>
          <w:divBdr>
            <w:top w:val="none" w:sz="0" w:space="0" w:color="auto"/>
            <w:left w:val="none" w:sz="0" w:space="0" w:color="auto"/>
            <w:bottom w:val="none" w:sz="0" w:space="0" w:color="auto"/>
            <w:right w:val="none" w:sz="0" w:space="0" w:color="auto"/>
          </w:divBdr>
        </w:div>
        <w:div w:id="665404411">
          <w:marLeft w:val="480"/>
          <w:marRight w:val="0"/>
          <w:marTop w:val="0"/>
          <w:marBottom w:val="0"/>
          <w:divBdr>
            <w:top w:val="none" w:sz="0" w:space="0" w:color="auto"/>
            <w:left w:val="none" w:sz="0" w:space="0" w:color="auto"/>
            <w:bottom w:val="none" w:sz="0" w:space="0" w:color="auto"/>
            <w:right w:val="none" w:sz="0" w:space="0" w:color="auto"/>
          </w:divBdr>
        </w:div>
        <w:div w:id="1326667714">
          <w:marLeft w:val="480"/>
          <w:marRight w:val="0"/>
          <w:marTop w:val="0"/>
          <w:marBottom w:val="0"/>
          <w:divBdr>
            <w:top w:val="none" w:sz="0" w:space="0" w:color="auto"/>
            <w:left w:val="none" w:sz="0" w:space="0" w:color="auto"/>
            <w:bottom w:val="none" w:sz="0" w:space="0" w:color="auto"/>
            <w:right w:val="none" w:sz="0" w:space="0" w:color="auto"/>
          </w:divBdr>
        </w:div>
        <w:div w:id="1148476171">
          <w:marLeft w:val="480"/>
          <w:marRight w:val="0"/>
          <w:marTop w:val="0"/>
          <w:marBottom w:val="0"/>
          <w:divBdr>
            <w:top w:val="none" w:sz="0" w:space="0" w:color="auto"/>
            <w:left w:val="none" w:sz="0" w:space="0" w:color="auto"/>
            <w:bottom w:val="none" w:sz="0" w:space="0" w:color="auto"/>
            <w:right w:val="none" w:sz="0" w:space="0" w:color="auto"/>
          </w:divBdr>
        </w:div>
        <w:div w:id="1239249091">
          <w:marLeft w:val="480"/>
          <w:marRight w:val="0"/>
          <w:marTop w:val="0"/>
          <w:marBottom w:val="0"/>
          <w:divBdr>
            <w:top w:val="none" w:sz="0" w:space="0" w:color="auto"/>
            <w:left w:val="none" w:sz="0" w:space="0" w:color="auto"/>
            <w:bottom w:val="none" w:sz="0" w:space="0" w:color="auto"/>
            <w:right w:val="none" w:sz="0" w:space="0" w:color="auto"/>
          </w:divBdr>
        </w:div>
        <w:div w:id="25714901">
          <w:marLeft w:val="480"/>
          <w:marRight w:val="0"/>
          <w:marTop w:val="0"/>
          <w:marBottom w:val="0"/>
          <w:divBdr>
            <w:top w:val="none" w:sz="0" w:space="0" w:color="auto"/>
            <w:left w:val="none" w:sz="0" w:space="0" w:color="auto"/>
            <w:bottom w:val="none" w:sz="0" w:space="0" w:color="auto"/>
            <w:right w:val="none" w:sz="0" w:space="0" w:color="auto"/>
          </w:divBdr>
        </w:div>
        <w:div w:id="374742428">
          <w:marLeft w:val="480"/>
          <w:marRight w:val="0"/>
          <w:marTop w:val="0"/>
          <w:marBottom w:val="0"/>
          <w:divBdr>
            <w:top w:val="none" w:sz="0" w:space="0" w:color="auto"/>
            <w:left w:val="none" w:sz="0" w:space="0" w:color="auto"/>
            <w:bottom w:val="none" w:sz="0" w:space="0" w:color="auto"/>
            <w:right w:val="none" w:sz="0" w:space="0" w:color="auto"/>
          </w:divBdr>
        </w:div>
        <w:div w:id="599988696">
          <w:marLeft w:val="480"/>
          <w:marRight w:val="0"/>
          <w:marTop w:val="0"/>
          <w:marBottom w:val="0"/>
          <w:divBdr>
            <w:top w:val="none" w:sz="0" w:space="0" w:color="auto"/>
            <w:left w:val="none" w:sz="0" w:space="0" w:color="auto"/>
            <w:bottom w:val="none" w:sz="0" w:space="0" w:color="auto"/>
            <w:right w:val="none" w:sz="0" w:space="0" w:color="auto"/>
          </w:divBdr>
        </w:div>
        <w:div w:id="135921972">
          <w:marLeft w:val="480"/>
          <w:marRight w:val="0"/>
          <w:marTop w:val="0"/>
          <w:marBottom w:val="0"/>
          <w:divBdr>
            <w:top w:val="none" w:sz="0" w:space="0" w:color="auto"/>
            <w:left w:val="none" w:sz="0" w:space="0" w:color="auto"/>
            <w:bottom w:val="none" w:sz="0" w:space="0" w:color="auto"/>
            <w:right w:val="none" w:sz="0" w:space="0" w:color="auto"/>
          </w:divBdr>
        </w:div>
        <w:div w:id="1186866797">
          <w:marLeft w:val="480"/>
          <w:marRight w:val="0"/>
          <w:marTop w:val="0"/>
          <w:marBottom w:val="0"/>
          <w:divBdr>
            <w:top w:val="none" w:sz="0" w:space="0" w:color="auto"/>
            <w:left w:val="none" w:sz="0" w:space="0" w:color="auto"/>
            <w:bottom w:val="none" w:sz="0" w:space="0" w:color="auto"/>
            <w:right w:val="none" w:sz="0" w:space="0" w:color="auto"/>
          </w:divBdr>
        </w:div>
        <w:div w:id="2076932664">
          <w:marLeft w:val="480"/>
          <w:marRight w:val="0"/>
          <w:marTop w:val="0"/>
          <w:marBottom w:val="0"/>
          <w:divBdr>
            <w:top w:val="none" w:sz="0" w:space="0" w:color="auto"/>
            <w:left w:val="none" w:sz="0" w:space="0" w:color="auto"/>
            <w:bottom w:val="none" w:sz="0" w:space="0" w:color="auto"/>
            <w:right w:val="none" w:sz="0" w:space="0" w:color="auto"/>
          </w:divBdr>
        </w:div>
        <w:div w:id="397754694">
          <w:marLeft w:val="480"/>
          <w:marRight w:val="0"/>
          <w:marTop w:val="0"/>
          <w:marBottom w:val="0"/>
          <w:divBdr>
            <w:top w:val="none" w:sz="0" w:space="0" w:color="auto"/>
            <w:left w:val="none" w:sz="0" w:space="0" w:color="auto"/>
            <w:bottom w:val="none" w:sz="0" w:space="0" w:color="auto"/>
            <w:right w:val="none" w:sz="0" w:space="0" w:color="auto"/>
          </w:divBdr>
        </w:div>
        <w:div w:id="662129019">
          <w:marLeft w:val="480"/>
          <w:marRight w:val="0"/>
          <w:marTop w:val="0"/>
          <w:marBottom w:val="0"/>
          <w:divBdr>
            <w:top w:val="none" w:sz="0" w:space="0" w:color="auto"/>
            <w:left w:val="none" w:sz="0" w:space="0" w:color="auto"/>
            <w:bottom w:val="none" w:sz="0" w:space="0" w:color="auto"/>
            <w:right w:val="none" w:sz="0" w:space="0" w:color="auto"/>
          </w:divBdr>
        </w:div>
        <w:div w:id="369720640">
          <w:marLeft w:val="480"/>
          <w:marRight w:val="0"/>
          <w:marTop w:val="0"/>
          <w:marBottom w:val="0"/>
          <w:divBdr>
            <w:top w:val="none" w:sz="0" w:space="0" w:color="auto"/>
            <w:left w:val="none" w:sz="0" w:space="0" w:color="auto"/>
            <w:bottom w:val="none" w:sz="0" w:space="0" w:color="auto"/>
            <w:right w:val="none" w:sz="0" w:space="0" w:color="auto"/>
          </w:divBdr>
        </w:div>
        <w:div w:id="2128617509">
          <w:marLeft w:val="480"/>
          <w:marRight w:val="0"/>
          <w:marTop w:val="0"/>
          <w:marBottom w:val="0"/>
          <w:divBdr>
            <w:top w:val="none" w:sz="0" w:space="0" w:color="auto"/>
            <w:left w:val="none" w:sz="0" w:space="0" w:color="auto"/>
            <w:bottom w:val="none" w:sz="0" w:space="0" w:color="auto"/>
            <w:right w:val="none" w:sz="0" w:space="0" w:color="auto"/>
          </w:divBdr>
        </w:div>
        <w:div w:id="1468667055">
          <w:marLeft w:val="480"/>
          <w:marRight w:val="0"/>
          <w:marTop w:val="0"/>
          <w:marBottom w:val="0"/>
          <w:divBdr>
            <w:top w:val="none" w:sz="0" w:space="0" w:color="auto"/>
            <w:left w:val="none" w:sz="0" w:space="0" w:color="auto"/>
            <w:bottom w:val="none" w:sz="0" w:space="0" w:color="auto"/>
            <w:right w:val="none" w:sz="0" w:space="0" w:color="auto"/>
          </w:divBdr>
        </w:div>
      </w:divsChild>
    </w:div>
    <w:div w:id="1956671920">
      <w:bodyDiv w:val="1"/>
      <w:marLeft w:val="0"/>
      <w:marRight w:val="0"/>
      <w:marTop w:val="0"/>
      <w:marBottom w:val="0"/>
      <w:divBdr>
        <w:top w:val="none" w:sz="0" w:space="0" w:color="auto"/>
        <w:left w:val="none" w:sz="0" w:space="0" w:color="auto"/>
        <w:bottom w:val="none" w:sz="0" w:space="0" w:color="auto"/>
        <w:right w:val="none" w:sz="0" w:space="0" w:color="auto"/>
      </w:divBdr>
    </w:div>
    <w:div w:id="1956718790">
      <w:bodyDiv w:val="1"/>
      <w:marLeft w:val="0"/>
      <w:marRight w:val="0"/>
      <w:marTop w:val="0"/>
      <w:marBottom w:val="0"/>
      <w:divBdr>
        <w:top w:val="none" w:sz="0" w:space="0" w:color="auto"/>
        <w:left w:val="none" w:sz="0" w:space="0" w:color="auto"/>
        <w:bottom w:val="none" w:sz="0" w:space="0" w:color="auto"/>
        <w:right w:val="none" w:sz="0" w:space="0" w:color="auto"/>
      </w:divBdr>
    </w:div>
    <w:div w:id="1963268569">
      <w:bodyDiv w:val="1"/>
      <w:marLeft w:val="0"/>
      <w:marRight w:val="0"/>
      <w:marTop w:val="0"/>
      <w:marBottom w:val="0"/>
      <w:divBdr>
        <w:top w:val="none" w:sz="0" w:space="0" w:color="auto"/>
        <w:left w:val="none" w:sz="0" w:space="0" w:color="auto"/>
        <w:bottom w:val="none" w:sz="0" w:space="0" w:color="auto"/>
        <w:right w:val="none" w:sz="0" w:space="0" w:color="auto"/>
      </w:divBdr>
    </w:div>
    <w:div w:id="1964382759">
      <w:bodyDiv w:val="1"/>
      <w:marLeft w:val="0"/>
      <w:marRight w:val="0"/>
      <w:marTop w:val="0"/>
      <w:marBottom w:val="0"/>
      <w:divBdr>
        <w:top w:val="none" w:sz="0" w:space="0" w:color="auto"/>
        <w:left w:val="none" w:sz="0" w:space="0" w:color="auto"/>
        <w:bottom w:val="none" w:sz="0" w:space="0" w:color="auto"/>
        <w:right w:val="none" w:sz="0" w:space="0" w:color="auto"/>
      </w:divBdr>
    </w:div>
    <w:div w:id="1965961957">
      <w:bodyDiv w:val="1"/>
      <w:marLeft w:val="0"/>
      <w:marRight w:val="0"/>
      <w:marTop w:val="0"/>
      <w:marBottom w:val="0"/>
      <w:divBdr>
        <w:top w:val="none" w:sz="0" w:space="0" w:color="auto"/>
        <w:left w:val="none" w:sz="0" w:space="0" w:color="auto"/>
        <w:bottom w:val="none" w:sz="0" w:space="0" w:color="auto"/>
        <w:right w:val="none" w:sz="0" w:space="0" w:color="auto"/>
      </w:divBdr>
    </w:div>
    <w:div w:id="1967616215">
      <w:bodyDiv w:val="1"/>
      <w:marLeft w:val="0"/>
      <w:marRight w:val="0"/>
      <w:marTop w:val="0"/>
      <w:marBottom w:val="0"/>
      <w:divBdr>
        <w:top w:val="none" w:sz="0" w:space="0" w:color="auto"/>
        <w:left w:val="none" w:sz="0" w:space="0" w:color="auto"/>
        <w:bottom w:val="none" w:sz="0" w:space="0" w:color="auto"/>
        <w:right w:val="none" w:sz="0" w:space="0" w:color="auto"/>
      </w:divBdr>
    </w:div>
    <w:div w:id="1969239437">
      <w:bodyDiv w:val="1"/>
      <w:marLeft w:val="0"/>
      <w:marRight w:val="0"/>
      <w:marTop w:val="0"/>
      <w:marBottom w:val="0"/>
      <w:divBdr>
        <w:top w:val="none" w:sz="0" w:space="0" w:color="auto"/>
        <w:left w:val="none" w:sz="0" w:space="0" w:color="auto"/>
        <w:bottom w:val="none" w:sz="0" w:space="0" w:color="auto"/>
        <w:right w:val="none" w:sz="0" w:space="0" w:color="auto"/>
      </w:divBdr>
    </w:div>
    <w:div w:id="1970084285">
      <w:bodyDiv w:val="1"/>
      <w:marLeft w:val="0"/>
      <w:marRight w:val="0"/>
      <w:marTop w:val="0"/>
      <w:marBottom w:val="0"/>
      <w:divBdr>
        <w:top w:val="none" w:sz="0" w:space="0" w:color="auto"/>
        <w:left w:val="none" w:sz="0" w:space="0" w:color="auto"/>
        <w:bottom w:val="none" w:sz="0" w:space="0" w:color="auto"/>
        <w:right w:val="none" w:sz="0" w:space="0" w:color="auto"/>
      </w:divBdr>
    </w:div>
    <w:div w:id="1970162129">
      <w:bodyDiv w:val="1"/>
      <w:marLeft w:val="0"/>
      <w:marRight w:val="0"/>
      <w:marTop w:val="0"/>
      <w:marBottom w:val="0"/>
      <w:divBdr>
        <w:top w:val="none" w:sz="0" w:space="0" w:color="auto"/>
        <w:left w:val="none" w:sz="0" w:space="0" w:color="auto"/>
        <w:bottom w:val="none" w:sz="0" w:space="0" w:color="auto"/>
        <w:right w:val="none" w:sz="0" w:space="0" w:color="auto"/>
      </w:divBdr>
    </w:div>
    <w:div w:id="1972973541">
      <w:bodyDiv w:val="1"/>
      <w:marLeft w:val="0"/>
      <w:marRight w:val="0"/>
      <w:marTop w:val="0"/>
      <w:marBottom w:val="0"/>
      <w:divBdr>
        <w:top w:val="none" w:sz="0" w:space="0" w:color="auto"/>
        <w:left w:val="none" w:sz="0" w:space="0" w:color="auto"/>
        <w:bottom w:val="none" w:sz="0" w:space="0" w:color="auto"/>
        <w:right w:val="none" w:sz="0" w:space="0" w:color="auto"/>
      </w:divBdr>
    </w:div>
    <w:div w:id="1973055800">
      <w:bodyDiv w:val="1"/>
      <w:marLeft w:val="0"/>
      <w:marRight w:val="0"/>
      <w:marTop w:val="0"/>
      <w:marBottom w:val="0"/>
      <w:divBdr>
        <w:top w:val="none" w:sz="0" w:space="0" w:color="auto"/>
        <w:left w:val="none" w:sz="0" w:space="0" w:color="auto"/>
        <w:bottom w:val="none" w:sz="0" w:space="0" w:color="auto"/>
        <w:right w:val="none" w:sz="0" w:space="0" w:color="auto"/>
      </w:divBdr>
    </w:div>
    <w:div w:id="1973439969">
      <w:bodyDiv w:val="1"/>
      <w:marLeft w:val="0"/>
      <w:marRight w:val="0"/>
      <w:marTop w:val="0"/>
      <w:marBottom w:val="0"/>
      <w:divBdr>
        <w:top w:val="none" w:sz="0" w:space="0" w:color="auto"/>
        <w:left w:val="none" w:sz="0" w:space="0" w:color="auto"/>
        <w:bottom w:val="none" w:sz="0" w:space="0" w:color="auto"/>
        <w:right w:val="none" w:sz="0" w:space="0" w:color="auto"/>
      </w:divBdr>
    </w:div>
    <w:div w:id="1974627359">
      <w:bodyDiv w:val="1"/>
      <w:marLeft w:val="0"/>
      <w:marRight w:val="0"/>
      <w:marTop w:val="0"/>
      <w:marBottom w:val="0"/>
      <w:divBdr>
        <w:top w:val="none" w:sz="0" w:space="0" w:color="auto"/>
        <w:left w:val="none" w:sz="0" w:space="0" w:color="auto"/>
        <w:bottom w:val="none" w:sz="0" w:space="0" w:color="auto"/>
        <w:right w:val="none" w:sz="0" w:space="0" w:color="auto"/>
      </w:divBdr>
    </w:div>
    <w:div w:id="1976373924">
      <w:bodyDiv w:val="1"/>
      <w:marLeft w:val="0"/>
      <w:marRight w:val="0"/>
      <w:marTop w:val="0"/>
      <w:marBottom w:val="0"/>
      <w:divBdr>
        <w:top w:val="none" w:sz="0" w:space="0" w:color="auto"/>
        <w:left w:val="none" w:sz="0" w:space="0" w:color="auto"/>
        <w:bottom w:val="none" w:sz="0" w:space="0" w:color="auto"/>
        <w:right w:val="none" w:sz="0" w:space="0" w:color="auto"/>
      </w:divBdr>
    </w:div>
    <w:div w:id="1976565913">
      <w:bodyDiv w:val="1"/>
      <w:marLeft w:val="0"/>
      <w:marRight w:val="0"/>
      <w:marTop w:val="0"/>
      <w:marBottom w:val="0"/>
      <w:divBdr>
        <w:top w:val="none" w:sz="0" w:space="0" w:color="auto"/>
        <w:left w:val="none" w:sz="0" w:space="0" w:color="auto"/>
        <w:bottom w:val="none" w:sz="0" w:space="0" w:color="auto"/>
        <w:right w:val="none" w:sz="0" w:space="0" w:color="auto"/>
      </w:divBdr>
    </w:div>
    <w:div w:id="1976790974">
      <w:bodyDiv w:val="1"/>
      <w:marLeft w:val="0"/>
      <w:marRight w:val="0"/>
      <w:marTop w:val="0"/>
      <w:marBottom w:val="0"/>
      <w:divBdr>
        <w:top w:val="none" w:sz="0" w:space="0" w:color="auto"/>
        <w:left w:val="none" w:sz="0" w:space="0" w:color="auto"/>
        <w:bottom w:val="none" w:sz="0" w:space="0" w:color="auto"/>
        <w:right w:val="none" w:sz="0" w:space="0" w:color="auto"/>
      </w:divBdr>
    </w:div>
    <w:div w:id="1980572062">
      <w:bodyDiv w:val="1"/>
      <w:marLeft w:val="0"/>
      <w:marRight w:val="0"/>
      <w:marTop w:val="0"/>
      <w:marBottom w:val="0"/>
      <w:divBdr>
        <w:top w:val="none" w:sz="0" w:space="0" w:color="auto"/>
        <w:left w:val="none" w:sz="0" w:space="0" w:color="auto"/>
        <w:bottom w:val="none" w:sz="0" w:space="0" w:color="auto"/>
        <w:right w:val="none" w:sz="0" w:space="0" w:color="auto"/>
      </w:divBdr>
    </w:div>
    <w:div w:id="1982803545">
      <w:bodyDiv w:val="1"/>
      <w:marLeft w:val="0"/>
      <w:marRight w:val="0"/>
      <w:marTop w:val="0"/>
      <w:marBottom w:val="0"/>
      <w:divBdr>
        <w:top w:val="none" w:sz="0" w:space="0" w:color="auto"/>
        <w:left w:val="none" w:sz="0" w:space="0" w:color="auto"/>
        <w:bottom w:val="none" w:sz="0" w:space="0" w:color="auto"/>
        <w:right w:val="none" w:sz="0" w:space="0" w:color="auto"/>
      </w:divBdr>
    </w:div>
    <w:div w:id="1984236567">
      <w:bodyDiv w:val="1"/>
      <w:marLeft w:val="0"/>
      <w:marRight w:val="0"/>
      <w:marTop w:val="0"/>
      <w:marBottom w:val="0"/>
      <w:divBdr>
        <w:top w:val="none" w:sz="0" w:space="0" w:color="auto"/>
        <w:left w:val="none" w:sz="0" w:space="0" w:color="auto"/>
        <w:bottom w:val="none" w:sz="0" w:space="0" w:color="auto"/>
        <w:right w:val="none" w:sz="0" w:space="0" w:color="auto"/>
      </w:divBdr>
    </w:div>
    <w:div w:id="1985117665">
      <w:bodyDiv w:val="1"/>
      <w:marLeft w:val="0"/>
      <w:marRight w:val="0"/>
      <w:marTop w:val="0"/>
      <w:marBottom w:val="0"/>
      <w:divBdr>
        <w:top w:val="none" w:sz="0" w:space="0" w:color="auto"/>
        <w:left w:val="none" w:sz="0" w:space="0" w:color="auto"/>
        <w:bottom w:val="none" w:sz="0" w:space="0" w:color="auto"/>
        <w:right w:val="none" w:sz="0" w:space="0" w:color="auto"/>
      </w:divBdr>
    </w:div>
    <w:div w:id="1985812222">
      <w:bodyDiv w:val="1"/>
      <w:marLeft w:val="0"/>
      <w:marRight w:val="0"/>
      <w:marTop w:val="0"/>
      <w:marBottom w:val="0"/>
      <w:divBdr>
        <w:top w:val="none" w:sz="0" w:space="0" w:color="auto"/>
        <w:left w:val="none" w:sz="0" w:space="0" w:color="auto"/>
        <w:bottom w:val="none" w:sz="0" w:space="0" w:color="auto"/>
        <w:right w:val="none" w:sz="0" w:space="0" w:color="auto"/>
      </w:divBdr>
      <w:divsChild>
        <w:div w:id="1768312114">
          <w:marLeft w:val="480"/>
          <w:marRight w:val="0"/>
          <w:marTop w:val="0"/>
          <w:marBottom w:val="0"/>
          <w:divBdr>
            <w:top w:val="none" w:sz="0" w:space="0" w:color="auto"/>
            <w:left w:val="none" w:sz="0" w:space="0" w:color="auto"/>
            <w:bottom w:val="none" w:sz="0" w:space="0" w:color="auto"/>
            <w:right w:val="none" w:sz="0" w:space="0" w:color="auto"/>
          </w:divBdr>
        </w:div>
        <w:div w:id="917522936">
          <w:marLeft w:val="480"/>
          <w:marRight w:val="0"/>
          <w:marTop w:val="0"/>
          <w:marBottom w:val="0"/>
          <w:divBdr>
            <w:top w:val="none" w:sz="0" w:space="0" w:color="auto"/>
            <w:left w:val="none" w:sz="0" w:space="0" w:color="auto"/>
            <w:bottom w:val="none" w:sz="0" w:space="0" w:color="auto"/>
            <w:right w:val="none" w:sz="0" w:space="0" w:color="auto"/>
          </w:divBdr>
        </w:div>
        <w:div w:id="332949155">
          <w:marLeft w:val="480"/>
          <w:marRight w:val="0"/>
          <w:marTop w:val="0"/>
          <w:marBottom w:val="0"/>
          <w:divBdr>
            <w:top w:val="none" w:sz="0" w:space="0" w:color="auto"/>
            <w:left w:val="none" w:sz="0" w:space="0" w:color="auto"/>
            <w:bottom w:val="none" w:sz="0" w:space="0" w:color="auto"/>
            <w:right w:val="none" w:sz="0" w:space="0" w:color="auto"/>
          </w:divBdr>
        </w:div>
        <w:div w:id="461964524">
          <w:marLeft w:val="480"/>
          <w:marRight w:val="0"/>
          <w:marTop w:val="0"/>
          <w:marBottom w:val="0"/>
          <w:divBdr>
            <w:top w:val="none" w:sz="0" w:space="0" w:color="auto"/>
            <w:left w:val="none" w:sz="0" w:space="0" w:color="auto"/>
            <w:bottom w:val="none" w:sz="0" w:space="0" w:color="auto"/>
            <w:right w:val="none" w:sz="0" w:space="0" w:color="auto"/>
          </w:divBdr>
        </w:div>
        <w:div w:id="34475512">
          <w:marLeft w:val="480"/>
          <w:marRight w:val="0"/>
          <w:marTop w:val="0"/>
          <w:marBottom w:val="0"/>
          <w:divBdr>
            <w:top w:val="none" w:sz="0" w:space="0" w:color="auto"/>
            <w:left w:val="none" w:sz="0" w:space="0" w:color="auto"/>
            <w:bottom w:val="none" w:sz="0" w:space="0" w:color="auto"/>
            <w:right w:val="none" w:sz="0" w:space="0" w:color="auto"/>
          </w:divBdr>
        </w:div>
        <w:div w:id="1209221619">
          <w:marLeft w:val="480"/>
          <w:marRight w:val="0"/>
          <w:marTop w:val="0"/>
          <w:marBottom w:val="0"/>
          <w:divBdr>
            <w:top w:val="none" w:sz="0" w:space="0" w:color="auto"/>
            <w:left w:val="none" w:sz="0" w:space="0" w:color="auto"/>
            <w:bottom w:val="none" w:sz="0" w:space="0" w:color="auto"/>
            <w:right w:val="none" w:sz="0" w:space="0" w:color="auto"/>
          </w:divBdr>
        </w:div>
        <w:div w:id="451942363">
          <w:marLeft w:val="480"/>
          <w:marRight w:val="0"/>
          <w:marTop w:val="0"/>
          <w:marBottom w:val="0"/>
          <w:divBdr>
            <w:top w:val="none" w:sz="0" w:space="0" w:color="auto"/>
            <w:left w:val="none" w:sz="0" w:space="0" w:color="auto"/>
            <w:bottom w:val="none" w:sz="0" w:space="0" w:color="auto"/>
            <w:right w:val="none" w:sz="0" w:space="0" w:color="auto"/>
          </w:divBdr>
        </w:div>
        <w:div w:id="1022509926">
          <w:marLeft w:val="480"/>
          <w:marRight w:val="0"/>
          <w:marTop w:val="0"/>
          <w:marBottom w:val="0"/>
          <w:divBdr>
            <w:top w:val="none" w:sz="0" w:space="0" w:color="auto"/>
            <w:left w:val="none" w:sz="0" w:space="0" w:color="auto"/>
            <w:bottom w:val="none" w:sz="0" w:space="0" w:color="auto"/>
            <w:right w:val="none" w:sz="0" w:space="0" w:color="auto"/>
          </w:divBdr>
        </w:div>
        <w:div w:id="9063913">
          <w:marLeft w:val="480"/>
          <w:marRight w:val="0"/>
          <w:marTop w:val="0"/>
          <w:marBottom w:val="0"/>
          <w:divBdr>
            <w:top w:val="none" w:sz="0" w:space="0" w:color="auto"/>
            <w:left w:val="none" w:sz="0" w:space="0" w:color="auto"/>
            <w:bottom w:val="none" w:sz="0" w:space="0" w:color="auto"/>
            <w:right w:val="none" w:sz="0" w:space="0" w:color="auto"/>
          </w:divBdr>
        </w:div>
        <w:div w:id="420183594">
          <w:marLeft w:val="480"/>
          <w:marRight w:val="0"/>
          <w:marTop w:val="0"/>
          <w:marBottom w:val="0"/>
          <w:divBdr>
            <w:top w:val="none" w:sz="0" w:space="0" w:color="auto"/>
            <w:left w:val="none" w:sz="0" w:space="0" w:color="auto"/>
            <w:bottom w:val="none" w:sz="0" w:space="0" w:color="auto"/>
            <w:right w:val="none" w:sz="0" w:space="0" w:color="auto"/>
          </w:divBdr>
        </w:div>
        <w:div w:id="456680968">
          <w:marLeft w:val="480"/>
          <w:marRight w:val="0"/>
          <w:marTop w:val="0"/>
          <w:marBottom w:val="0"/>
          <w:divBdr>
            <w:top w:val="none" w:sz="0" w:space="0" w:color="auto"/>
            <w:left w:val="none" w:sz="0" w:space="0" w:color="auto"/>
            <w:bottom w:val="none" w:sz="0" w:space="0" w:color="auto"/>
            <w:right w:val="none" w:sz="0" w:space="0" w:color="auto"/>
          </w:divBdr>
        </w:div>
        <w:div w:id="1261983748">
          <w:marLeft w:val="480"/>
          <w:marRight w:val="0"/>
          <w:marTop w:val="0"/>
          <w:marBottom w:val="0"/>
          <w:divBdr>
            <w:top w:val="none" w:sz="0" w:space="0" w:color="auto"/>
            <w:left w:val="none" w:sz="0" w:space="0" w:color="auto"/>
            <w:bottom w:val="none" w:sz="0" w:space="0" w:color="auto"/>
            <w:right w:val="none" w:sz="0" w:space="0" w:color="auto"/>
          </w:divBdr>
        </w:div>
        <w:div w:id="1162893656">
          <w:marLeft w:val="480"/>
          <w:marRight w:val="0"/>
          <w:marTop w:val="0"/>
          <w:marBottom w:val="0"/>
          <w:divBdr>
            <w:top w:val="none" w:sz="0" w:space="0" w:color="auto"/>
            <w:left w:val="none" w:sz="0" w:space="0" w:color="auto"/>
            <w:bottom w:val="none" w:sz="0" w:space="0" w:color="auto"/>
            <w:right w:val="none" w:sz="0" w:space="0" w:color="auto"/>
          </w:divBdr>
        </w:div>
        <w:div w:id="885484066">
          <w:marLeft w:val="480"/>
          <w:marRight w:val="0"/>
          <w:marTop w:val="0"/>
          <w:marBottom w:val="0"/>
          <w:divBdr>
            <w:top w:val="none" w:sz="0" w:space="0" w:color="auto"/>
            <w:left w:val="none" w:sz="0" w:space="0" w:color="auto"/>
            <w:bottom w:val="none" w:sz="0" w:space="0" w:color="auto"/>
            <w:right w:val="none" w:sz="0" w:space="0" w:color="auto"/>
          </w:divBdr>
        </w:div>
        <w:div w:id="400300639">
          <w:marLeft w:val="480"/>
          <w:marRight w:val="0"/>
          <w:marTop w:val="0"/>
          <w:marBottom w:val="0"/>
          <w:divBdr>
            <w:top w:val="none" w:sz="0" w:space="0" w:color="auto"/>
            <w:left w:val="none" w:sz="0" w:space="0" w:color="auto"/>
            <w:bottom w:val="none" w:sz="0" w:space="0" w:color="auto"/>
            <w:right w:val="none" w:sz="0" w:space="0" w:color="auto"/>
          </w:divBdr>
        </w:div>
        <w:div w:id="1782071675">
          <w:marLeft w:val="480"/>
          <w:marRight w:val="0"/>
          <w:marTop w:val="0"/>
          <w:marBottom w:val="0"/>
          <w:divBdr>
            <w:top w:val="none" w:sz="0" w:space="0" w:color="auto"/>
            <w:left w:val="none" w:sz="0" w:space="0" w:color="auto"/>
            <w:bottom w:val="none" w:sz="0" w:space="0" w:color="auto"/>
            <w:right w:val="none" w:sz="0" w:space="0" w:color="auto"/>
          </w:divBdr>
        </w:div>
        <w:div w:id="1713842150">
          <w:marLeft w:val="480"/>
          <w:marRight w:val="0"/>
          <w:marTop w:val="0"/>
          <w:marBottom w:val="0"/>
          <w:divBdr>
            <w:top w:val="none" w:sz="0" w:space="0" w:color="auto"/>
            <w:left w:val="none" w:sz="0" w:space="0" w:color="auto"/>
            <w:bottom w:val="none" w:sz="0" w:space="0" w:color="auto"/>
            <w:right w:val="none" w:sz="0" w:space="0" w:color="auto"/>
          </w:divBdr>
        </w:div>
        <w:div w:id="1549339738">
          <w:marLeft w:val="480"/>
          <w:marRight w:val="0"/>
          <w:marTop w:val="0"/>
          <w:marBottom w:val="0"/>
          <w:divBdr>
            <w:top w:val="none" w:sz="0" w:space="0" w:color="auto"/>
            <w:left w:val="none" w:sz="0" w:space="0" w:color="auto"/>
            <w:bottom w:val="none" w:sz="0" w:space="0" w:color="auto"/>
            <w:right w:val="none" w:sz="0" w:space="0" w:color="auto"/>
          </w:divBdr>
        </w:div>
        <w:div w:id="779642874">
          <w:marLeft w:val="480"/>
          <w:marRight w:val="0"/>
          <w:marTop w:val="0"/>
          <w:marBottom w:val="0"/>
          <w:divBdr>
            <w:top w:val="none" w:sz="0" w:space="0" w:color="auto"/>
            <w:left w:val="none" w:sz="0" w:space="0" w:color="auto"/>
            <w:bottom w:val="none" w:sz="0" w:space="0" w:color="auto"/>
            <w:right w:val="none" w:sz="0" w:space="0" w:color="auto"/>
          </w:divBdr>
        </w:div>
        <w:div w:id="506671201">
          <w:marLeft w:val="480"/>
          <w:marRight w:val="0"/>
          <w:marTop w:val="0"/>
          <w:marBottom w:val="0"/>
          <w:divBdr>
            <w:top w:val="none" w:sz="0" w:space="0" w:color="auto"/>
            <w:left w:val="none" w:sz="0" w:space="0" w:color="auto"/>
            <w:bottom w:val="none" w:sz="0" w:space="0" w:color="auto"/>
            <w:right w:val="none" w:sz="0" w:space="0" w:color="auto"/>
          </w:divBdr>
        </w:div>
        <w:div w:id="1898587304">
          <w:marLeft w:val="480"/>
          <w:marRight w:val="0"/>
          <w:marTop w:val="0"/>
          <w:marBottom w:val="0"/>
          <w:divBdr>
            <w:top w:val="none" w:sz="0" w:space="0" w:color="auto"/>
            <w:left w:val="none" w:sz="0" w:space="0" w:color="auto"/>
            <w:bottom w:val="none" w:sz="0" w:space="0" w:color="auto"/>
            <w:right w:val="none" w:sz="0" w:space="0" w:color="auto"/>
          </w:divBdr>
        </w:div>
        <w:div w:id="1604260070">
          <w:marLeft w:val="480"/>
          <w:marRight w:val="0"/>
          <w:marTop w:val="0"/>
          <w:marBottom w:val="0"/>
          <w:divBdr>
            <w:top w:val="none" w:sz="0" w:space="0" w:color="auto"/>
            <w:left w:val="none" w:sz="0" w:space="0" w:color="auto"/>
            <w:bottom w:val="none" w:sz="0" w:space="0" w:color="auto"/>
            <w:right w:val="none" w:sz="0" w:space="0" w:color="auto"/>
          </w:divBdr>
        </w:div>
        <w:div w:id="1470905571">
          <w:marLeft w:val="480"/>
          <w:marRight w:val="0"/>
          <w:marTop w:val="0"/>
          <w:marBottom w:val="0"/>
          <w:divBdr>
            <w:top w:val="none" w:sz="0" w:space="0" w:color="auto"/>
            <w:left w:val="none" w:sz="0" w:space="0" w:color="auto"/>
            <w:bottom w:val="none" w:sz="0" w:space="0" w:color="auto"/>
            <w:right w:val="none" w:sz="0" w:space="0" w:color="auto"/>
          </w:divBdr>
        </w:div>
        <w:div w:id="1368525512">
          <w:marLeft w:val="480"/>
          <w:marRight w:val="0"/>
          <w:marTop w:val="0"/>
          <w:marBottom w:val="0"/>
          <w:divBdr>
            <w:top w:val="none" w:sz="0" w:space="0" w:color="auto"/>
            <w:left w:val="none" w:sz="0" w:space="0" w:color="auto"/>
            <w:bottom w:val="none" w:sz="0" w:space="0" w:color="auto"/>
            <w:right w:val="none" w:sz="0" w:space="0" w:color="auto"/>
          </w:divBdr>
        </w:div>
        <w:div w:id="1969704086">
          <w:marLeft w:val="480"/>
          <w:marRight w:val="0"/>
          <w:marTop w:val="0"/>
          <w:marBottom w:val="0"/>
          <w:divBdr>
            <w:top w:val="none" w:sz="0" w:space="0" w:color="auto"/>
            <w:left w:val="none" w:sz="0" w:space="0" w:color="auto"/>
            <w:bottom w:val="none" w:sz="0" w:space="0" w:color="auto"/>
            <w:right w:val="none" w:sz="0" w:space="0" w:color="auto"/>
          </w:divBdr>
        </w:div>
        <w:div w:id="10499495">
          <w:marLeft w:val="480"/>
          <w:marRight w:val="0"/>
          <w:marTop w:val="0"/>
          <w:marBottom w:val="0"/>
          <w:divBdr>
            <w:top w:val="none" w:sz="0" w:space="0" w:color="auto"/>
            <w:left w:val="none" w:sz="0" w:space="0" w:color="auto"/>
            <w:bottom w:val="none" w:sz="0" w:space="0" w:color="auto"/>
            <w:right w:val="none" w:sz="0" w:space="0" w:color="auto"/>
          </w:divBdr>
        </w:div>
        <w:div w:id="703483560">
          <w:marLeft w:val="480"/>
          <w:marRight w:val="0"/>
          <w:marTop w:val="0"/>
          <w:marBottom w:val="0"/>
          <w:divBdr>
            <w:top w:val="none" w:sz="0" w:space="0" w:color="auto"/>
            <w:left w:val="none" w:sz="0" w:space="0" w:color="auto"/>
            <w:bottom w:val="none" w:sz="0" w:space="0" w:color="auto"/>
            <w:right w:val="none" w:sz="0" w:space="0" w:color="auto"/>
          </w:divBdr>
        </w:div>
        <w:div w:id="1613439788">
          <w:marLeft w:val="480"/>
          <w:marRight w:val="0"/>
          <w:marTop w:val="0"/>
          <w:marBottom w:val="0"/>
          <w:divBdr>
            <w:top w:val="none" w:sz="0" w:space="0" w:color="auto"/>
            <w:left w:val="none" w:sz="0" w:space="0" w:color="auto"/>
            <w:bottom w:val="none" w:sz="0" w:space="0" w:color="auto"/>
            <w:right w:val="none" w:sz="0" w:space="0" w:color="auto"/>
          </w:divBdr>
        </w:div>
        <w:div w:id="1174417305">
          <w:marLeft w:val="480"/>
          <w:marRight w:val="0"/>
          <w:marTop w:val="0"/>
          <w:marBottom w:val="0"/>
          <w:divBdr>
            <w:top w:val="none" w:sz="0" w:space="0" w:color="auto"/>
            <w:left w:val="none" w:sz="0" w:space="0" w:color="auto"/>
            <w:bottom w:val="none" w:sz="0" w:space="0" w:color="auto"/>
            <w:right w:val="none" w:sz="0" w:space="0" w:color="auto"/>
          </w:divBdr>
        </w:div>
        <w:div w:id="1449395971">
          <w:marLeft w:val="480"/>
          <w:marRight w:val="0"/>
          <w:marTop w:val="0"/>
          <w:marBottom w:val="0"/>
          <w:divBdr>
            <w:top w:val="none" w:sz="0" w:space="0" w:color="auto"/>
            <w:left w:val="none" w:sz="0" w:space="0" w:color="auto"/>
            <w:bottom w:val="none" w:sz="0" w:space="0" w:color="auto"/>
            <w:right w:val="none" w:sz="0" w:space="0" w:color="auto"/>
          </w:divBdr>
        </w:div>
        <w:div w:id="1807888796">
          <w:marLeft w:val="480"/>
          <w:marRight w:val="0"/>
          <w:marTop w:val="0"/>
          <w:marBottom w:val="0"/>
          <w:divBdr>
            <w:top w:val="none" w:sz="0" w:space="0" w:color="auto"/>
            <w:left w:val="none" w:sz="0" w:space="0" w:color="auto"/>
            <w:bottom w:val="none" w:sz="0" w:space="0" w:color="auto"/>
            <w:right w:val="none" w:sz="0" w:space="0" w:color="auto"/>
          </w:divBdr>
        </w:div>
        <w:div w:id="1378822602">
          <w:marLeft w:val="480"/>
          <w:marRight w:val="0"/>
          <w:marTop w:val="0"/>
          <w:marBottom w:val="0"/>
          <w:divBdr>
            <w:top w:val="none" w:sz="0" w:space="0" w:color="auto"/>
            <w:left w:val="none" w:sz="0" w:space="0" w:color="auto"/>
            <w:bottom w:val="none" w:sz="0" w:space="0" w:color="auto"/>
            <w:right w:val="none" w:sz="0" w:space="0" w:color="auto"/>
          </w:divBdr>
        </w:div>
        <w:div w:id="144133249">
          <w:marLeft w:val="480"/>
          <w:marRight w:val="0"/>
          <w:marTop w:val="0"/>
          <w:marBottom w:val="0"/>
          <w:divBdr>
            <w:top w:val="none" w:sz="0" w:space="0" w:color="auto"/>
            <w:left w:val="none" w:sz="0" w:space="0" w:color="auto"/>
            <w:bottom w:val="none" w:sz="0" w:space="0" w:color="auto"/>
            <w:right w:val="none" w:sz="0" w:space="0" w:color="auto"/>
          </w:divBdr>
        </w:div>
        <w:div w:id="1961643368">
          <w:marLeft w:val="480"/>
          <w:marRight w:val="0"/>
          <w:marTop w:val="0"/>
          <w:marBottom w:val="0"/>
          <w:divBdr>
            <w:top w:val="none" w:sz="0" w:space="0" w:color="auto"/>
            <w:left w:val="none" w:sz="0" w:space="0" w:color="auto"/>
            <w:bottom w:val="none" w:sz="0" w:space="0" w:color="auto"/>
            <w:right w:val="none" w:sz="0" w:space="0" w:color="auto"/>
          </w:divBdr>
        </w:div>
        <w:div w:id="1176849118">
          <w:marLeft w:val="480"/>
          <w:marRight w:val="0"/>
          <w:marTop w:val="0"/>
          <w:marBottom w:val="0"/>
          <w:divBdr>
            <w:top w:val="none" w:sz="0" w:space="0" w:color="auto"/>
            <w:left w:val="none" w:sz="0" w:space="0" w:color="auto"/>
            <w:bottom w:val="none" w:sz="0" w:space="0" w:color="auto"/>
            <w:right w:val="none" w:sz="0" w:space="0" w:color="auto"/>
          </w:divBdr>
        </w:div>
        <w:div w:id="1650941154">
          <w:marLeft w:val="480"/>
          <w:marRight w:val="0"/>
          <w:marTop w:val="0"/>
          <w:marBottom w:val="0"/>
          <w:divBdr>
            <w:top w:val="none" w:sz="0" w:space="0" w:color="auto"/>
            <w:left w:val="none" w:sz="0" w:space="0" w:color="auto"/>
            <w:bottom w:val="none" w:sz="0" w:space="0" w:color="auto"/>
            <w:right w:val="none" w:sz="0" w:space="0" w:color="auto"/>
          </w:divBdr>
        </w:div>
        <w:div w:id="1441099263">
          <w:marLeft w:val="480"/>
          <w:marRight w:val="0"/>
          <w:marTop w:val="0"/>
          <w:marBottom w:val="0"/>
          <w:divBdr>
            <w:top w:val="none" w:sz="0" w:space="0" w:color="auto"/>
            <w:left w:val="none" w:sz="0" w:space="0" w:color="auto"/>
            <w:bottom w:val="none" w:sz="0" w:space="0" w:color="auto"/>
            <w:right w:val="none" w:sz="0" w:space="0" w:color="auto"/>
          </w:divBdr>
        </w:div>
        <w:div w:id="1586965">
          <w:marLeft w:val="480"/>
          <w:marRight w:val="0"/>
          <w:marTop w:val="0"/>
          <w:marBottom w:val="0"/>
          <w:divBdr>
            <w:top w:val="none" w:sz="0" w:space="0" w:color="auto"/>
            <w:left w:val="none" w:sz="0" w:space="0" w:color="auto"/>
            <w:bottom w:val="none" w:sz="0" w:space="0" w:color="auto"/>
            <w:right w:val="none" w:sz="0" w:space="0" w:color="auto"/>
          </w:divBdr>
        </w:div>
        <w:div w:id="401097329">
          <w:marLeft w:val="480"/>
          <w:marRight w:val="0"/>
          <w:marTop w:val="0"/>
          <w:marBottom w:val="0"/>
          <w:divBdr>
            <w:top w:val="none" w:sz="0" w:space="0" w:color="auto"/>
            <w:left w:val="none" w:sz="0" w:space="0" w:color="auto"/>
            <w:bottom w:val="none" w:sz="0" w:space="0" w:color="auto"/>
            <w:right w:val="none" w:sz="0" w:space="0" w:color="auto"/>
          </w:divBdr>
        </w:div>
        <w:div w:id="1220172067">
          <w:marLeft w:val="480"/>
          <w:marRight w:val="0"/>
          <w:marTop w:val="0"/>
          <w:marBottom w:val="0"/>
          <w:divBdr>
            <w:top w:val="none" w:sz="0" w:space="0" w:color="auto"/>
            <w:left w:val="none" w:sz="0" w:space="0" w:color="auto"/>
            <w:bottom w:val="none" w:sz="0" w:space="0" w:color="auto"/>
            <w:right w:val="none" w:sz="0" w:space="0" w:color="auto"/>
          </w:divBdr>
        </w:div>
        <w:div w:id="523906443">
          <w:marLeft w:val="480"/>
          <w:marRight w:val="0"/>
          <w:marTop w:val="0"/>
          <w:marBottom w:val="0"/>
          <w:divBdr>
            <w:top w:val="none" w:sz="0" w:space="0" w:color="auto"/>
            <w:left w:val="none" w:sz="0" w:space="0" w:color="auto"/>
            <w:bottom w:val="none" w:sz="0" w:space="0" w:color="auto"/>
            <w:right w:val="none" w:sz="0" w:space="0" w:color="auto"/>
          </w:divBdr>
        </w:div>
        <w:div w:id="377970846">
          <w:marLeft w:val="480"/>
          <w:marRight w:val="0"/>
          <w:marTop w:val="0"/>
          <w:marBottom w:val="0"/>
          <w:divBdr>
            <w:top w:val="none" w:sz="0" w:space="0" w:color="auto"/>
            <w:left w:val="none" w:sz="0" w:space="0" w:color="auto"/>
            <w:bottom w:val="none" w:sz="0" w:space="0" w:color="auto"/>
            <w:right w:val="none" w:sz="0" w:space="0" w:color="auto"/>
          </w:divBdr>
        </w:div>
        <w:div w:id="451245257">
          <w:marLeft w:val="480"/>
          <w:marRight w:val="0"/>
          <w:marTop w:val="0"/>
          <w:marBottom w:val="0"/>
          <w:divBdr>
            <w:top w:val="none" w:sz="0" w:space="0" w:color="auto"/>
            <w:left w:val="none" w:sz="0" w:space="0" w:color="auto"/>
            <w:bottom w:val="none" w:sz="0" w:space="0" w:color="auto"/>
            <w:right w:val="none" w:sz="0" w:space="0" w:color="auto"/>
          </w:divBdr>
        </w:div>
      </w:divsChild>
    </w:div>
    <w:div w:id="1985815756">
      <w:bodyDiv w:val="1"/>
      <w:marLeft w:val="0"/>
      <w:marRight w:val="0"/>
      <w:marTop w:val="0"/>
      <w:marBottom w:val="0"/>
      <w:divBdr>
        <w:top w:val="none" w:sz="0" w:space="0" w:color="auto"/>
        <w:left w:val="none" w:sz="0" w:space="0" w:color="auto"/>
        <w:bottom w:val="none" w:sz="0" w:space="0" w:color="auto"/>
        <w:right w:val="none" w:sz="0" w:space="0" w:color="auto"/>
      </w:divBdr>
    </w:div>
    <w:div w:id="1986932832">
      <w:bodyDiv w:val="1"/>
      <w:marLeft w:val="0"/>
      <w:marRight w:val="0"/>
      <w:marTop w:val="0"/>
      <w:marBottom w:val="0"/>
      <w:divBdr>
        <w:top w:val="none" w:sz="0" w:space="0" w:color="auto"/>
        <w:left w:val="none" w:sz="0" w:space="0" w:color="auto"/>
        <w:bottom w:val="none" w:sz="0" w:space="0" w:color="auto"/>
        <w:right w:val="none" w:sz="0" w:space="0" w:color="auto"/>
      </w:divBdr>
    </w:div>
    <w:div w:id="1987007879">
      <w:bodyDiv w:val="1"/>
      <w:marLeft w:val="0"/>
      <w:marRight w:val="0"/>
      <w:marTop w:val="0"/>
      <w:marBottom w:val="0"/>
      <w:divBdr>
        <w:top w:val="none" w:sz="0" w:space="0" w:color="auto"/>
        <w:left w:val="none" w:sz="0" w:space="0" w:color="auto"/>
        <w:bottom w:val="none" w:sz="0" w:space="0" w:color="auto"/>
        <w:right w:val="none" w:sz="0" w:space="0" w:color="auto"/>
      </w:divBdr>
    </w:div>
    <w:div w:id="1987314973">
      <w:bodyDiv w:val="1"/>
      <w:marLeft w:val="0"/>
      <w:marRight w:val="0"/>
      <w:marTop w:val="0"/>
      <w:marBottom w:val="0"/>
      <w:divBdr>
        <w:top w:val="none" w:sz="0" w:space="0" w:color="auto"/>
        <w:left w:val="none" w:sz="0" w:space="0" w:color="auto"/>
        <w:bottom w:val="none" w:sz="0" w:space="0" w:color="auto"/>
        <w:right w:val="none" w:sz="0" w:space="0" w:color="auto"/>
      </w:divBdr>
    </w:div>
    <w:div w:id="1987514193">
      <w:bodyDiv w:val="1"/>
      <w:marLeft w:val="0"/>
      <w:marRight w:val="0"/>
      <w:marTop w:val="0"/>
      <w:marBottom w:val="0"/>
      <w:divBdr>
        <w:top w:val="none" w:sz="0" w:space="0" w:color="auto"/>
        <w:left w:val="none" w:sz="0" w:space="0" w:color="auto"/>
        <w:bottom w:val="none" w:sz="0" w:space="0" w:color="auto"/>
        <w:right w:val="none" w:sz="0" w:space="0" w:color="auto"/>
      </w:divBdr>
    </w:div>
    <w:div w:id="1989746230">
      <w:bodyDiv w:val="1"/>
      <w:marLeft w:val="0"/>
      <w:marRight w:val="0"/>
      <w:marTop w:val="0"/>
      <w:marBottom w:val="0"/>
      <w:divBdr>
        <w:top w:val="none" w:sz="0" w:space="0" w:color="auto"/>
        <w:left w:val="none" w:sz="0" w:space="0" w:color="auto"/>
        <w:bottom w:val="none" w:sz="0" w:space="0" w:color="auto"/>
        <w:right w:val="none" w:sz="0" w:space="0" w:color="auto"/>
      </w:divBdr>
    </w:div>
    <w:div w:id="1990210415">
      <w:bodyDiv w:val="1"/>
      <w:marLeft w:val="0"/>
      <w:marRight w:val="0"/>
      <w:marTop w:val="0"/>
      <w:marBottom w:val="0"/>
      <w:divBdr>
        <w:top w:val="none" w:sz="0" w:space="0" w:color="auto"/>
        <w:left w:val="none" w:sz="0" w:space="0" w:color="auto"/>
        <w:bottom w:val="none" w:sz="0" w:space="0" w:color="auto"/>
        <w:right w:val="none" w:sz="0" w:space="0" w:color="auto"/>
      </w:divBdr>
    </w:div>
    <w:div w:id="1992712171">
      <w:bodyDiv w:val="1"/>
      <w:marLeft w:val="0"/>
      <w:marRight w:val="0"/>
      <w:marTop w:val="0"/>
      <w:marBottom w:val="0"/>
      <w:divBdr>
        <w:top w:val="none" w:sz="0" w:space="0" w:color="auto"/>
        <w:left w:val="none" w:sz="0" w:space="0" w:color="auto"/>
        <w:bottom w:val="none" w:sz="0" w:space="0" w:color="auto"/>
        <w:right w:val="none" w:sz="0" w:space="0" w:color="auto"/>
      </w:divBdr>
      <w:divsChild>
        <w:div w:id="87311950">
          <w:marLeft w:val="480"/>
          <w:marRight w:val="0"/>
          <w:marTop w:val="0"/>
          <w:marBottom w:val="0"/>
          <w:divBdr>
            <w:top w:val="none" w:sz="0" w:space="0" w:color="auto"/>
            <w:left w:val="none" w:sz="0" w:space="0" w:color="auto"/>
            <w:bottom w:val="none" w:sz="0" w:space="0" w:color="auto"/>
            <w:right w:val="none" w:sz="0" w:space="0" w:color="auto"/>
          </w:divBdr>
        </w:div>
        <w:div w:id="1572234561">
          <w:marLeft w:val="480"/>
          <w:marRight w:val="0"/>
          <w:marTop w:val="0"/>
          <w:marBottom w:val="0"/>
          <w:divBdr>
            <w:top w:val="none" w:sz="0" w:space="0" w:color="auto"/>
            <w:left w:val="none" w:sz="0" w:space="0" w:color="auto"/>
            <w:bottom w:val="none" w:sz="0" w:space="0" w:color="auto"/>
            <w:right w:val="none" w:sz="0" w:space="0" w:color="auto"/>
          </w:divBdr>
        </w:div>
        <w:div w:id="1257396467">
          <w:marLeft w:val="480"/>
          <w:marRight w:val="0"/>
          <w:marTop w:val="0"/>
          <w:marBottom w:val="0"/>
          <w:divBdr>
            <w:top w:val="none" w:sz="0" w:space="0" w:color="auto"/>
            <w:left w:val="none" w:sz="0" w:space="0" w:color="auto"/>
            <w:bottom w:val="none" w:sz="0" w:space="0" w:color="auto"/>
            <w:right w:val="none" w:sz="0" w:space="0" w:color="auto"/>
          </w:divBdr>
        </w:div>
        <w:div w:id="1337223196">
          <w:marLeft w:val="480"/>
          <w:marRight w:val="0"/>
          <w:marTop w:val="0"/>
          <w:marBottom w:val="0"/>
          <w:divBdr>
            <w:top w:val="none" w:sz="0" w:space="0" w:color="auto"/>
            <w:left w:val="none" w:sz="0" w:space="0" w:color="auto"/>
            <w:bottom w:val="none" w:sz="0" w:space="0" w:color="auto"/>
            <w:right w:val="none" w:sz="0" w:space="0" w:color="auto"/>
          </w:divBdr>
        </w:div>
        <w:div w:id="989285698">
          <w:marLeft w:val="480"/>
          <w:marRight w:val="0"/>
          <w:marTop w:val="0"/>
          <w:marBottom w:val="0"/>
          <w:divBdr>
            <w:top w:val="none" w:sz="0" w:space="0" w:color="auto"/>
            <w:left w:val="none" w:sz="0" w:space="0" w:color="auto"/>
            <w:bottom w:val="none" w:sz="0" w:space="0" w:color="auto"/>
            <w:right w:val="none" w:sz="0" w:space="0" w:color="auto"/>
          </w:divBdr>
        </w:div>
        <w:div w:id="228853792">
          <w:marLeft w:val="480"/>
          <w:marRight w:val="0"/>
          <w:marTop w:val="0"/>
          <w:marBottom w:val="0"/>
          <w:divBdr>
            <w:top w:val="none" w:sz="0" w:space="0" w:color="auto"/>
            <w:left w:val="none" w:sz="0" w:space="0" w:color="auto"/>
            <w:bottom w:val="none" w:sz="0" w:space="0" w:color="auto"/>
            <w:right w:val="none" w:sz="0" w:space="0" w:color="auto"/>
          </w:divBdr>
        </w:div>
        <w:div w:id="158662955">
          <w:marLeft w:val="480"/>
          <w:marRight w:val="0"/>
          <w:marTop w:val="0"/>
          <w:marBottom w:val="0"/>
          <w:divBdr>
            <w:top w:val="none" w:sz="0" w:space="0" w:color="auto"/>
            <w:left w:val="none" w:sz="0" w:space="0" w:color="auto"/>
            <w:bottom w:val="none" w:sz="0" w:space="0" w:color="auto"/>
            <w:right w:val="none" w:sz="0" w:space="0" w:color="auto"/>
          </w:divBdr>
        </w:div>
        <w:div w:id="1908420087">
          <w:marLeft w:val="480"/>
          <w:marRight w:val="0"/>
          <w:marTop w:val="0"/>
          <w:marBottom w:val="0"/>
          <w:divBdr>
            <w:top w:val="none" w:sz="0" w:space="0" w:color="auto"/>
            <w:left w:val="none" w:sz="0" w:space="0" w:color="auto"/>
            <w:bottom w:val="none" w:sz="0" w:space="0" w:color="auto"/>
            <w:right w:val="none" w:sz="0" w:space="0" w:color="auto"/>
          </w:divBdr>
        </w:div>
        <w:div w:id="1446315002">
          <w:marLeft w:val="480"/>
          <w:marRight w:val="0"/>
          <w:marTop w:val="0"/>
          <w:marBottom w:val="0"/>
          <w:divBdr>
            <w:top w:val="none" w:sz="0" w:space="0" w:color="auto"/>
            <w:left w:val="none" w:sz="0" w:space="0" w:color="auto"/>
            <w:bottom w:val="none" w:sz="0" w:space="0" w:color="auto"/>
            <w:right w:val="none" w:sz="0" w:space="0" w:color="auto"/>
          </w:divBdr>
        </w:div>
        <w:div w:id="1741443779">
          <w:marLeft w:val="480"/>
          <w:marRight w:val="0"/>
          <w:marTop w:val="0"/>
          <w:marBottom w:val="0"/>
          <w:divBdr>
            <w:top w:val="none" w:sz="0" w:space="0" w:color="auto"/>
            <w:left w:val="none" w:sz="0" w:space="0" w:color="auto"/>
            <w:bottom w:val="none" w:sz="0" w:space="0" w:color="auto"/>
            <w:right w:val="none" w:sz="0" w:space="0" w:color="auto"/>
          </w:divBdr>
        </w:div>
        <w:div w:id="75515251">
          <w:marLeft w:val="480"/>
          <w:marRight w:val="0"/>
          <w:marTop w:val="0"/>
          <w:marBottom w:val="0"/>
          <w:divBdr>
            <w:top w:val="none" w:sz="0" w:space="0" w:color="auto"/>
            <w:left w:val="none" w:sz="0" w:space="0" w:color="auto"/>
            <w:bottom w:val="none" w:sz="0" w:space="0" w:color="auto"/>
            <w:right w:val="none" w:sz="0" w:space="0" w:color="auto"/>
          </w:divBdr>
        </w:div>
        <w:div w:id="106581283">
          <w:marLeft w:val="480"/>
          <w:marRight w:val="0"/>
          <w:marTop w:val="0"/>
          <w:marBottom w:val="0"/>
          <w:divBdr>
            <w:top w:val="none" w:sz="0" w:space="0" w:color="auto"/>
            <w:left w:val="none" w:sz="0" w:space="0" w:color="auto"/>
            <w:bottom w:val="none" w:sz="0" w:space="0" w:color="auto"/>
            <w:right w:val="none" w:sz="0" w:space="0" w:color="auto"/>
          </w:divBdr>
        </w:div>
        <w:div w:id="809371573">
          <w:marLeft w:val="480"/>
          <w:marRight w:val="0"/>
          <w:marTop w:val="0"/>
          <w:marBottom w:val="0"/>
          <w:divBdr>
            <w:top w:val="none" w:sz="0" w:space="0" w:color="auto"/>
            <w:left w:val="none" w:sz="0" w:space="0" w:color="auto"/>
            <w:bottom w:val="none" w:sz="0" w:space="0" w:color="auto"/>
            <w:right w:val="none" w:sz="0" w:space="0" w:color="auto"/>
          </w:divBdr>
        </w:div>
        <w:div w:id="1311401624">
          <w:marLeft w:val="480"/>
          <w:marRight w:val="0"/>
          <w:marTop w:val="0"/>
          <w:marBottom w:val="0"/>
          <w:divBdr>
            <w:top w:val="none" w:sz="0" w:space="0" w:color="auto"/>
            <w:left w:val="none" w:sz="0" w:space="0" w:color="auto"/>
            <w:bottom w:val="none" w:sz="0" w:space="0" w:color="auto"/>
            <w:right w:val="none" w:sz="0" w:space="0" w:color="auto"/>
          </w:divBdr>
        </w:div>
        <w:div w:id="1903060432">
          <w:marLeft w:val="480"/>
          <w:marRight w:val="0"/>
          <w:marTop w:val="0"/>
          <w:marBottom w:val="0"/>
          <w:divBdr>
            <w:top w:val="none" w:sz="0" w:space="0" w:color="auto"/>
            <w:left w:val="none" w:sz="0" w:space="0" w:color="auto"/>
            <w:bottom w:val="none" w:sz="0" w:space="0" w:color="auto"/>
            <w:right w:val="none" w:sz="0" w:space="0" w:color="auto"/>
          </w:divBdr>
        </w:div>
        <w:div w:id="1609390807">
          <w:marLeft w:val="480"/>
          <w:marRight w:val="0"/>
          <w:marTop w:val="0"/>
          <w:marBottom w:val="0"/>
          <w:divBdr>
            <w:top w:val="none" w:sz="0" w:space="0" w:color="auto"/>
            <w:left w:val="none" w:sz="0" w:space="0" w:color="auto"/>
            <w:bottom w:val="none" w:sz="0" w:space="0" w:color="auto"/>
            <w:right w:val="none" w:sz="0" w:space="0" w:color="auto"/>
          </w:divBdr>
        </w:div>
        <w:div w:id="149101873">
          <w:marLeft w:val="480"/>
          <w:marRight w:val="0"/>
          <w:marTop w:val="0"/>
          <w:marBottom w:val="0"/>
          <w:divBdr>
            <w:top w:val="none" w:sz="0" w:space="0" w:color="auto"/>
            <w:left w:val="none" w:sz="0" w:space="0" w:color="auto"/>
            <w:bottom w:val="none" w:sz="0" w:space="0" w:color="auto"/>
            <w:right w:val="none" w:sz="0" w:space="0" w:color="auto"/>
          </w:divBdr>
        </w:div>
        <w:div w:id="248194867">
          <w:marLeft w:val="480"/>
          <w:marRight w:val="0"/>
          <w:marTop w:val="0"/>
          <w:marBottom w:val="0"/>
          <w:divBdr>
            <w:top w:val="none" w:sz="0" w:space="0" w:color="auto"/>
            <w:left w:val="none" w:sz="0" w:space="0" w:color="auto"/>
            <w:bottom w:val="none" w:sz="0" w:space="0" w:color="auto"/>
            <w:right w:val="none" w:sz="0" w:space="0" w:color="auto"/>
          </w:divBdr>
        </w:div>
        <w:div w:id="312680140">
          <w:marLeft w:val="480"/>
          <w:marRight w:val="0"/>
          <w:marTop w:val="0"/>
          <w:marBottom w:val="0"/>
          <w:divBdr>
            <w:top w:val="none" w:sz="0" w:space="0" w:color="auto"/>
            <w:left w:val="none" w:sz="0" w:space="0" w:color="auto"/>
            <w:bottom w:val="none" w:sz="0" w:space="0" w:color="auto"/>
            <w:right w:val="none" w:sz="0" w:space="0" w:color="auto"/>
          </w:divBdr>
        </w:div>
        <w:div w:id="1683438504">
          <w:marLeft w:val="480"/>
          <w:marRight w:val="0"/>
          <w:marTop w:val="0"/>
          <w:marBottom w:val="0"/>
          <w:divBdr>
            <w:top w:val="none" w:sz="0" w:space="0" w:color="auto"/>
            <w:left w:val="none" w:sz="0" w:space="0" w:color="auto"/>
            <w:bottom w:val="none" w:sz="0" w:space="0" w:color="auto"/>
            <w:right w:val="none" w:sz="0" w:space="0" w:color="auto"/>
          </w:divBdr>
        </w:div>
        <w:div w:id="1396121951">
          <w:marLeft w:val="480"/>
          <w:marRight w:val="0"/>
          <w:marTop w:val="0"/>
          <w:marBottom w:val="0"/>
          <w:divBdr>
            <w:top w:val="none" w:sz="0" w:space="0" w:color="auto"/>
            <w:left w:val="none" w:sz="0" w:space="0" w:color="auto"/>
            <w:bottom w:val="none" w:sz="0" w:space="0" w:color="auto"/>
            <w:right w:val="none" w:sz="0" w:space="0" w:color="auto"/>
          </w:divBdr>
        </w:div>
        <w:div w:id="1115252043">
          <w:marLeft w:val="480"/>
          <w:marRight w:val="0"/>
          <w:marTop w:val="0"/>
          <w:marBottom w:val="0"/>
          <w:divBdr>
            <w:top w:val="none" w:sz="0" w:space="0" w:color="auto"/>
            <w:left w:val="none" w:sz="0" w:space="0" w:color="auto"/>
            <w:bottom w:val="none" w:sz="0" w:space="0" w:color="auto"/>
            <w:right w:val="none" w:sz="0" w:space="0" w:color="auto"/>
          </w:divBdr>
        </w:div>
        <w:div w:id="51539055">
          <w:marLeft w:val="480"/>
          <w:marRight w:val="0"/>
          <w:marTop w:val="0"/>
          <w:marBottom w:val="0"/>
          <w:divBdr>
            <w:top w:val="none" w:sz="0" w:space="0" w:color="auto"/>
            <w:left w:val="none" w:sz="0" w:space="0" w:color="auto"/>
            <w:bottom w:val="none" w:sz="0" w:space="0" w:color="auto"/>
            <w:right w:val="none" w:sz="0" w:space="0" w:color="auto"/>
          </w:divBdr>
        </w:div>
        <w:div w:id="1363286449">
          <w:marLeft w:val="480"/>
          <w:marRight w:val="0"/>
          <w:marTop w:val="0"/>
          <w:marBottom w:val="0"/>
          <w:divBdr>
            <w:top w:val="none" w:sz="0" w:space="0" w:color="auto"/>
            <w:left w:val="none" w:sz="0" w:space="0" w:color="auto"/>
            <w:bottom w:val="none" w:sz="0" w:space="0" w:color="auto"/>
            <w:right w:val="none" w:sz="0" w:space="0" w:color="auto"/>
          </w:divBdr>
        </w:div>
        <w:div w:id="487939611">
          <w:marLeft w:val="480"/>
          <w:marRight w:val="0"/>
          <w:marTop w:val="0"/>
          <w:marBottom w:val="0"/>
          <w:divBdr>
            <w:top w:val="none" w:sz="0" w:space="0" w:color="auto"/>
            <w:left w:val="none" w:sz="0" w:space="0" w:color="auto"/>
            <w:bottom w:val="none" w:sz="0" w:space="0" w:color="auto"/>
            <w:right w:val="none" w:sz="0" w:space="0" w:color="auto"/>
          </w:divBdr>
        </w:div>
        <w:div w:id="497694634">
          <w:marLeft w:val="480"/>
          <w:marRight w:val="0"/>
          <w:marTop w:val="0"/>
          <w:marBottom w:val="0"/>
          <w:divBdr>
            <w:top w:val="none" w:sz="0" w:space="0" w:color="auto"/>
            <w:left w:val="none" w:sz="0" w:space="0" w:color="auto"/>
            <w:bottom w:val="none" w:sz="0" w:space="0" w:color="auto"/>
            <w:right w:val="none" w:sz="0" w:space="0" w:color="auto"/>
          </w:divBdr>
        </w:div>
        <w:div w:id="1443379294">
          <w:marLeft w:val="480"/>
          <w:marRight w:val="0"/>
          <w:marTop w:val="0"/>
          <w:marBottom w:val="0"/>
          <w:divBdr>
            <w:top w:val="none" w:sz="0" w:space="0" w:color="auto"/>
            <w:left w:val="none" w:sz="0" w:space="0" w:color="auto"/>
            <w:bottom w:val="none" w:sz="0" w:space="0" w:color="auto"/>
            <w:right w:val="none" w:sz="0" w:space="0" w:color="auto"/>
          </w:divBdr>
        </w:div>
        <w:div w:id="1674333590">
          <w:marLeft w:val="480"/>
          <w:marRight w:val="0"/>
          <w:marTop w:val="0"/>
          <w:marBottom w:val="0"/>
          <w:divBdr>
            <w:top w:val="none" w:sz="0" w:space="0" w:color="auto"/>
            <w:left w:val="none" w:sz="0" w:space="0" w:color="auto"/>
            <w:bottom w:val="none" w:sz="0" w:space="0" w:color="auto"/>
            <w:right w:val="none" w:sz="0" w:space="0" w:color="auto"/>
          </w:divBdr>
        </w:div>
        <w:div w:id="770705268">
          <w:marLeft w:val="480"/>
          <w:marRight w:val="0"/>
          <w:marTop w:val="0"/>
          <w:marBottom w:val="0"/>
          <w:divBdr>
            <w:top w:val="none" w:sz="0" w:space="0" w:color="auto"/>
            <w:left w:val="none" w:sz="0" w:space="0" w:color="auto"/>
            <w:bottom w:val="none" w:sz="0" w:space="0" w:color="auto"/>
            <w:right w:val="none" w:sz="0" w:space="0" w:color="auto"/>
          </w:divBdr>
        </w:div>
        <w:div w:id="1510681243">
          <w:marLeft w:val="480"/>
          <w:marRight w:val="0"/>
          <w:marTop w:val="0"/>
          <w:marBottom w:val="0"/>
          <w:divBdr>
            <w:top w:val="none" w:sz="0" w:space="0" w:color="auto"/>
            <w:left w:val="none" w:sz="0" w:space="0" w:color="auto"/>
            <w:bottom w:val="none" w:sz="0" w:space="0" w:color="auto"/>
            <w:right w:val="none" w:sz="0" w:space="0" w:color="auto"/>
          </w:divBdr>
        </w:div>
        <w:div w:id="672606639">
          <w:marLeft w:val="480"/>
          <w:marRight w:val="0"/>
          <w:marTop w:val="0"/>
          <w:marBottom w:val="0"/>
          <w:divBdr>
            <w:top w:val="none" w:sz="0" w:space="0" w:color="auto"/>
            <w:left w:val="none" w:sz="0" w:space="0" w:color="auto"/>
            <w:bottom w:val="none" w:sz="0" w:space="0" w:color="auto"/>
            <w:right w:val="none" w:sz="0" w:space="0" w:color="auto"/>
          </w:divBdr>
        </w:div>
        <w:div w:id="1230117224">
          <w:marLeft w:val="480"/>
          <w:marRight w:val="0"/>
          <w:marTop w:val="0"/>
          <w:marBottom w:val="0"/>
          <w:divBdr>
            <w:top w:val="none" w:sz="0" w:space="0" w:color="auto"/>
            <w:left w:val="none" w:sz="0" w:space="0" w:color="auto"/>
            <w:bottom w:val="none" w:sz="0" w:space="0" w:color="auto"/>
            <w:right w:val="none" w:sz="0" w:space="0" w:color="auto"/>
          </w:divBdr>
        </w:div>
        <w:div w:id="1515613510">
          <w:marLeft w:val="480"/>
          <w:marRight w:val="0"/>
          <w:marTop w:val="0"/>
          <w:marBottom w:val="0"/>
          <w:divBdr>
            <w:top w:val="none" w:sz="0" w:space="0" w:color="auto"/>
            <w:left w:val="none" w:sz="0" w:space="0" w:color="auto"/>
            <w:bottom w:val="none" w:sz="0" w:space="0" w:color="auto"/>
            <w:right w:val="none" w:sz="0" w:space="0" w:color="auto"/>
          </w:divBdr>
        </w:div>
        <w:div w:id="7954086">
          <w:marLeft w:val="480"/>
          <w:marRight w:val="0"/>
          <w:marTop w:val="0"/>
          <w:marBottom w:val="0"/>
          <w:divBdr>
            <w:top w:val="none" w:sz="0" w:space="0" w:color="auto"/>
            <w:left w:val="none" w:sz="0" w:space="0" w:color="auto"/>
            <w:bottom w:val="none" w:sz="0" w:space="0" w:color="auto"/>
            <w:right w:val="none" w:sz="0" w:space="0" w:color="auto"/>
          </w:divBdr>
        </w:div>
        <w:div w:id="358822183">
          <w:marLeft w:val="480"/>
          <w:marRight w:val="0"/>
          <w:marTop w:val="0"/>
          <w:marBottom w:val="0"/>
          <w:divBdr>
            <w:top w:val="none" w:sz="0" w:space="0" w:color="auto"/>
            <w:left w:val="none" w:sz="0" w:space="0" w:color="auto"/>
            <w:bottom w:val="none" w:sz="0" w:space="0" w:color="auto"/>
            <w:right w:val="none" w:sz="0" w:space="0" w:color="auto"/>
          </w:divBdr>
        </w:div>
        <w:div w:id="1580209954">
          <w:marLeft w:val="480"/>
          <w:marRight w:val="0"/>
          <w:marTop w:val="0"/>
          <w:marBottom w:val="0"/>
          <w:divBdr>
            <w:top w:val="none" w:sz="0" w:space="0" w:color="auto"/>
            <w:left w:val="none" w:sz="0" w:space="0" w:color="auto"/>
            <w:bottom w:val="none" w:sz="0" w:space="0" w:color="auto"/>
            <w:right w:val="none" w:sz="0" w:space="0" w:color="auto"/>
          </w:divBdr>
        </w:div>
        <w:div w:id="1134715832">
          <w:marLeft w:val="480"/>
          <w:marRight w:val="0"/>
          <w:marTop w:val="0"/>
          <w:marBottom w:val="0"/>
          <w:divBdr>
            <w:top w:val="none" w:sz="0" w:space="0" w:color="auto"/>
            <w:left w:val="none" w:sz="0" w:space="0" w:color="auto"/>
            <w:bottom w:val="none" w:sz="0" w:space="0" w:color="auto"/>
            <w:right w:val="none" w:sz="0" w:space="0" w:color="auto"/>
          </w:divBdr>
        </w:div>
        <w:div w:id="2021734050">
          <w:marLeft w:val="480"/>
          <w:marRight w:val="0"/>
          <w:marTop w:val="0"/>
          <w:marBottom w:val="0"/>
          <w:divBdr>
            <w:top w:val="none" w:sz="0" w:space="0" w:color="auto"/>
            <w:left w:val="none" w:sz="0" w:space="0" w:color="auto"/>
            <w:bottom w:val="none" w:sz="0" w:space="0" w:color="auto"/>
            <w:right w:val="none" w:sz="0" w:space="0" w:color="auto"/>
          </w:divBdr>
        </w:div>
        <w:div w:id="833835272">
          <w:marLeft w:val="480"/>
          <w:marRight w:val="0"/>
          <w:marTop w:val="0"/>
          <w:marBottom w:val="0"/>
          <w:divBdr>
            <w:top w:val="none" w:sz="0" w:space="0" w:color="auto"/>
            <w:left w:val="none" w:sz="0" w:space="0" w:color="auto"/>
            <w:bottom w:val="none" w:sz="0" w:space="0" w:color="auto"/>
            <w:right w:val="none" w:sz="0" w:space="0" w:color="auto"/>
          </w:divBdr>
        </w:div>
        <w:div w:id="1883783961">
          <w:marLeft w:val="480"/>
          <w:marRight w:val="0"/>
          <w:marTop w:val="0"/>
          <w:marBottom w:val="0"/>
          <w:divBdr>
            <w:top w:val="none" w:sz="0" w:space="0" w:color="auto"/>
            <w:left w:val="none" w:sz="0" w:space="0" w:color="auto"/>
            <w:bottom w:val="none" w:sz="0" w:space="0" w:color="auto"/>
            <w:right w:val="none" w:sz="0" w:space="0" w:color="auto"/>
          </w:divBdr>
        </w:div>
        <w:div w:id="166408057">
          <w:marLeft w:val="480"/>
          <w:marRight w:val="0"/>
          <w:marTop w:val="0"/>
          <w:marBottom w:val="0"/>
          <w:divBdr>
            <w:top w:val="none" w:sz="0" w:space="0" w:color="auto"/>
            <w:left w:val="none" w:sz="0" w:space="0" w:color="auto"/>
            <w:bottom w:val="none" w:sz="0" w:space="0" w:color="auto"/>
            <w:right w:val="none" w:sz="0" w:space="0" w:color="auto"/>
          </w:divBdr>
        </w:div>
        <w:div w:id="172841941">
          <w:marLeft w:val="480"/>
          <w:marRight w:val="0"/>
          <w:marTop w:val="0"/>
          <w:marBottom w:val="0"/>
          <w:divBdr>
            <w:top w:val="none" w:sz="0" w:space="0" w:color="auto"/>
            <w:left w:val="none" w:sz="0" w:space="0" w:color="auto"/>
            <w:bottom w:val="none" w:sz="0" w:space="0" w:color="auto"/>
            <w:right w:val="none" w:sz="0" w:space="0" w:color="auto"/>
          </w:divBdr>
        </w:div>
        <w:div w:id="1514302933">
          <w:marLeft w:val="480"/>
          <w:marRight w:val="0"/>
          <w:marTop w:val="0"/>
          <w:marBottom w:val="0"/>
          <w:divBdr>
            <w:top w:val="none" w:sz="0" w:space="0" w:color="auto"/>
            <w:left w:val="none" w:sz="0" w:space="0" w:color="auto"/>
            <w:bottom w:val="none" w:sz="0" w:space="0" w:color="auto"/>
            <w:right w:val="none" w:sz="0" w:space="0" w:color="auto"/>
          </w:divBdr>
        </w:div>
        <w:div w:id="59908339">
          <w:marLeft w:val="480"/>
          <w:marRight w:val="0"/>
          <w:marTop w:val="0"/>
          <w:marBottom w:val="0"/>
          <w:divBdr>
            <w:top w:val="none" w:sz="0" w:space="0" w:color="auto"/>
            <w:left w:val="none" w:sz="0" w:space="0" w:color="auto"/>
            <w:bottom w:val="none" w:sz="0" w:space="0" w:color="auto"/>
            <w:right w:val="none" w:sz="0" w:space="0" w:color="auto"/>
          </w:divBdr>
        </w:div>
      </w:divsChild>
    </w:div>
    <w:div w:id="1992976413">
      <w:bodyDiv w:val="1"/>
      <w:marLeft w:val="0"/>
      <w:marRight w:val="0"/>
      <w:marTop w:val="0"/>
      <w:marBottom w:val="0"/>
      <w:divBdr>
        <w:top w:val="none" w:sz="0" w:space="0" w:color="auto"/>
        <w:left w:val="none" w:sz="0" w:space="0" w:color="auto"/>
        <w:bottom w:val="none" w:sz="0" w:space="0" w:color="auto"/>
        <w:right w:val="none" w:sz="0" w:space="0" w:color="auto"/>
      </w:divBdr>
    </w:div>
    <w:div w:id="1993218407">
      <w:bodyDiv w:val="1"/>
      <w:marLeft w:val="0"/>
      <w:marRight w:val="0"/>
      <w:marTop w:val="0"/>
      <w:marBottom w:val="0"/>
      <w:divBdr>
        <w:top w:val="none" w:sz="0" w:space="0" w:color="auto"/>
        <w:left w:val="none" w:sz="0" w:space="0" w:color="auto"/>
        <w:bottom w:val="none" w:sz="0" w:space="0" w:color="auto"/>
        <w:right w:val="none" w:sz="0" w:space="0" w:color="auto"/>
      </w:divBdr>
    </w:div>
    <w:div w:id="1993942388">
      <w:bodyDiv w:val="1"/>
      <w:marLeft w:val="0"/>
      <w:marRight w:val="0"/>
      <w:marTop w:val="0"/>
      <w:marBottom w:val="0"/>
      <w:divBdr>
        <w:top w:val="none" w:sz="0" w:space="0" w:color="auto"/>
        <w:left w:val="none" w:sz="0" w:space="0" w:color="auto"/>
        <w:bottom w:val="none" w:sz="0" w:space="0" w:color="auto"/>
        <w:right w:val="none" w:sz="0" w:space="0" w:color="auto"/>
      </w:divBdr>
    </w:div>
    <w:div w:id="1994024055">
      <w:bodyDiv w:val="1"/>
      <w:marLeft w:val="0"/>
      <w:marRight w:val="0"/>
      <w:marTop w:val="0"/>
      <w:marBottom w:val="0"/>
      <w:divBdr>
        <w:top w:val="none" w:sz="0" w:space="0" w:color="auto"/>
        <w:left w:val="none" w:sz="0" w:space="0" w:color="auto"/>
        <w:bottom w:val="none" w:sz="0" w:space="0" w:color="auto"/>
        <w:right w:val="none" w:sz="0" w:space="0" w:color="auto"/>
      </w:divBdr>
    </w:div>
    <w:div w:id="1995721255">
      <w:bodyDiv w:val="1"/>
      <w:marLeft w:val="0"/>
      <w:marRight w:val="0"/>
      <w:marTop w:val="0"/>
      <w:marBottom w:val="0"/>
      <w:divBdr>
        <w:top w:val="none" w:sz="0" w:space="0" w:color="auto"/>
        <w:left w:val="none" w:sz="0" w:space="0" w:color="auto"/>
        <w:bottom w:val="none" w:sz="0" w:space="0" w:color="auto"/>
        <w:right w:val="none" w:sz="0" w:space="0" w:color="auto"/>
      </w:divBdr>
    </w:div>
    <w:div w:id="2002467660">
      <w:bodyDiv w:val="1"/>
      <w:marLeft w:val="0"/>
      <w:marRight w:val="0"/>
      <w:marTop w:val="0"/>
      <w:marBottom w:val="0"/>
      <w:divBdr>
        <w:top w:val="none" w:sz="0" w:space="0" w:color="auto"/>
        <w:left w:val="none" w:sz="0" w:space="0" w:color="auto"/>
        <w:bottom w:val="none" w:sz="0" w:space="0" w:color="auto"/>
        <w:right w:val="none" w:sz="0" w:space="0" w:color="auto"/>
      </w:divBdr>
    </w:div>
    <w:div w:id="2003313359">
      <w:bodyDiv w:val="1"/>
      <w:marLeft w:val="0"/>
      <w:marRight w:val="0"/>
      <w:marTop w:val="0"/>
      <w:marBottom w:val="0"/>
      <w:divBdr>
        <w:top w:val="none" w:sz="0" w:space="0" w:color="auto"/>
        <w:left w:val="none" w:sz="0" w:space="0" w:color="auto"/>
        <w:bottom w:val="none" w:sz="0" w:space="0" w:color="auto"/>
        <w:right w:val="none" w:sz="0" w:space="0" w:color="auto"/>
      </w:divBdr>
    </w:div>
    <w:div w:id="2005741326">
      <w:bodyDiv w:val="1"/>
      <w:marLeft w:val="0"/>
      <w:marRight w:val="0"/>
      <w:marTop w:val="0"/>
      <w:marBottom w:val="0"/>
      <w:divBdr>
        <w:top w:val="none" w:sz="0" w:space="0" w:color="auto"/>
        <w:left w:val="none" w:sz="0" w:space="0" w:color="auto"/>
        <w:bottom w:val="none" w:sz="0" w:space="0" w:color="auto"/>
        <w:right w:val="none" w:sz="0" w:space="0" w:color="auto"/>
      </w:divBdr>
    </w:div>
    <w:div w:id="2005744723">
      <w:bodyDiv w:val="1"/>
      <w:marLeft w:val="0"/>
      <w:marRight w:val="0"/>
      <w:marTop w:val="0"/>
      <w:marBottom w:val="0"/>
      <w:divBdr>
        <w:top w:val="none" w:sz="0" w:space="0" w:color="auto"/>
        <w:left w:val="none" w:sz="0" w:space="0" w:color="auto"/>
        <w:bottom w:val="none" w:sz="0" w:space="0" w:color="auto"/>
        <w:right w:val="none" w:sz="0" w:space="0" w:color="auto"/>
      </w:divBdr>
    </w:div>
    <w:div w:id="2006207913">
      <w:bodyDiv w:val="1"/>
      <w:marLeft w:val="0"/>
      <w:marRight w:val="0"/>
      <w:marTop w:val="0"/>
      <w:marBottom w:val="0"/>
      <w:divBdr>
        <w:top w:val="none" w:sz="0" w:space="0" w:color="auto"/>
        <w:left w:val="none" w:sz="0" w:space="0" w:color="auto"/>
        <w:bottom w:val="none" w:sz="0" w:space="0" w:color="auto"/>
        <w:right w:val="none" w:sz="0" w:space="0" w:color="auto"/>
      </w:divBdr>
      <w:divsChild>
        <w:div w:id="151413815">
          <w:marLeft w:val="480"/>
          <w:marRight w:val="0"/>
          <w:marTop w:val="0"/>
          <w:marBottom w:val="0"/>
          <w:divBdr>
            <w:top w:val="none" w:sz="0" w:space="0" w:color="auto"/>
            <w:left w:val="none" w:sz="0" w:space="0" w:color="auto"/>
            <w:bottom w:val="none" w:sz="0" w:space="0" w:color="auto"/>
            <w:right w:val="none" w:sz="0" w:space="0" w:color="auto"/>
          </w:divBdr>
        </w:div>
        <w:div w:id="1512989252">
          <w:marLeft w:val="480"/>
          <w:marRight w:val="0"/>
          <w:marTop w:val="0"/>
          <w:marBottom w:val="0"/>
          <w:divBdr>
            <w:top w:val="none" w:sz="0" w:space="0" w:color="auto"/>
            <w:left w:val="none" w:sz="0" w:space="0" w:color="auto"/>
            <w:bottom w:val="none" w:sz="0" w:space="0" w:color="auto"/>
            <w:right w:val="none" w:sz="0" w:space="0" w:color="auto"/>
          </w:divBdr>
        </w:div>
        <w:div w:id="2085059834">
          <w:marLeft w:val="480"/>
          <w:marRight w:val="0"/>
          <w:marTop w:val="0"/>
          <w:marBottom w:val="0"/>
          <w:divBdr>
            <w:top w:val="none" w:sz="0" w:space="0" w:color="auto"/>
            <w:left w:val="none" w:sz="0" w:space="0" w:color="auto"/>
            <w:bottom w:val="none" w:sz="0" w:space="0" w:color="auto"/>
            <w:right w:val="none" w:sz="0" w:space="0" w:color="auto"/>
          </w:divBdr>
        </w:div>
        <w:div w:id="502747090">
          <w:marLeft w:val="480"/>
          <w:marRight w:val="0"/>
          <w:marTop w:val="0"/>
          <w:marBottom w:val="0"/>
          <w:divBdr>
            <w:top w:val="none" w:sz="0" w:space="0" w:color="auto"/>
            <w:left w:val="none" w:sz="0" w:space="0" w:color="auto"/>
            <w:bottom w:val="none" w:sz="0" w:space="0" w:color="auto"/>
            <w:right w:val="none" w:sz="0" w:space="0" w:color="auto"/>
          </w:divBdr>
        </w:div>
        <w:div w:id="1144808981">
          <w:marLeft w:val="480"/>
          <w:marRight w:val="0"/>
          <w:marTop w:val="0"/>
          <w:marBottom w:val="0"/>
          <w:divBdr>
            <w:top w:val="none" w:sz="0" w:space="0" w:color="auto"/>
            <w:left w:val="none" w:sz="0" w:space="0" w:color="auto"/>
            <w:bottom w:val="none" w:sz="0" w:space="0" w:color="auto"/>
            <w:right w:val="none" w:sz="0" w:space="0" w:color="auto"/>
          </w:divBdr>
        </w:div>
        <w:div w:id="1932660812">
          <w:marLeft w:val="480"/>
          <w:marRight w:val="0"/>
          <w:marTop w:val="0"/>
          <w:marBottom w:val="0"/>
          <w:divBdr>
            <w:top w:val="none" w:sz="0" w:space="0" w:color="auto"/>
            <w:left w:val="none" w:sz="0" w:space="0" w:color="auto"/>
            <w:bottom w:val="none" w:sz="0" w:space="0" w:color="auto"/>
            <w:right w:val="none" w:sz="0" w:space="0" w:color="auto"/>
          </w:divBdr>
        </w:div>
        <w:div w:id="136001335">
          <w:marLeft w:val="480"/>
          <w:marRight w:val="0"/>
          <w:marTop w:val="0"/>
          <w:marBottom w:val="0"/>
          <w:divBdr>
            <w:top w:val="none" w:sz="0" w:space="0" w:color="auto"/>
            <w:left w:val="none" w:sz="0" w:space="0" w:color="auto"/>
            <w:bottom w:val="none" w:sz="0" w:space="0" w:color="auto"/>
            <w:right w:val="none" w:sz="0" w:space="0" w:color="auto"/>
          </w:divBdr>
        </w:div>
        <w:div w:id="237374303">
          <w:marLeft w:val="480"/>
          <w:marRight w:val="0"/>
          <w:marTop w:val="0"/>
          <w:marBottom w:val="0"/>
          <w:divBdr>
            <w:top w:val="none" w:sz="0" w:space="0" w:color="auto"/>
            <w:left w:val="none" w:sz="0" w:space="0" w:color="auto"/>
            <w:bottom w:val="none" w:sz="0" w:space="0" w:color="auto"/>
            <w:right w:val="none" w:sz="0" w:space="0" w:color="auto"/>
          </w:divBdr>
        </w:div>
        <w:div w:id="581259828">
          <w:marLeft w:val="480"/>
          <w:marRight w:val="0"/>
          <w:marTop w:val="0"/>
          <w:marBottom w:val="0"/>
          <w:divBdr>
            <w:top w:val="none" w:sz="0" w:space="0" w:color="auto"/>
            <w:left w:val="none" w:sz="0" w:space="0" w:color="auto"/>
            <w:bottom w:val="none" w:sz="0" w:space="0" w:color="auto"/>
            <w:right w:val="none" w:sz="0" w:space="0" w:color="auto"/>
          </w:divBdr>
        </w:div>
        <w:div w:id="1121218308">
          <w:marLeft w:val="480"/>
          <w:marRight w:val="0"/>
          <w:marTop w:val="0"/>
          <w:marBottom w:val="0"/>
          <w:divBdr>
            <w:top w:val="none" w:sz="0" w:space="0" w:color="auto"/>
            <w:left w:val="none" w:sz="0" w:space="0" w:color="auto"/>
            <w:bottom w:val="none" w:sz="0" w:space="0" w:color="auto"/>
            <w:right w:val="none" w:sz="0" w:space="0" w:color="auto"/>
          </w:divBdr>
        </w:div>
        <w:div w:id="358507062">
          <w:marLeft w:val="480"/>
          <w:marRight w:val="0"/>
          <w:marTop w:val="0"/>
          <w:marBottom w:val="0"/>
          <w:divBdr>
            <w:top w:val="none" w:sz="0" w:space="0" w:color="auto"/>
            <w:left w:val="none" w:sz="0" w:space="0" w:color="auto"/>
            <w:bottom w:val="none" w:sz="0" w:space="0" w:color="auto"/>
            <w:right w:val="none" w:sz="0" w:space="0" w:color="auto"/>
          </w:divBdr>
        </w:div>
        <w:div w:id="631984237">
          <w:marLeft w:val="480"/>
          <w:marRight w:val="0"/>
          <w:marTop w:val="0"/>
          <w:marBottom w:val="0"/>
          <w:divBdr>
            <w:top w:val="none" w:sz="0" w:space="0" w:color="auto"/>
            <w:left w:val="none" w:sz="0" w:space="0" w:color="auto"/>
            <w:bottom w:val="none" w:sz="0" w:space="0" w:color="auto"/>
            <w:right w:val="none" w:sz="0" w:space="0" w:color="auto"/>
          </w:divBdr>
        </w:div>
        <w:div w:id="1836875398">
          <w:marLeft w:val="480"/>
          <w:marRight w:val="0"/>
          <w:marTop w:val="0"/>
          <w:marBottom w:val="0"/>
          <w:divBdr>
            <w:top w:val="none" w:sz="0" w:space="0" w:color="auto"/>
            <w:left w:val="none" w:sz="0" w:space="0" w:color="auto"/>
            <w:bottom w:val="none" w:sz="0" w:space="0" w:color="auto"/>
            <w:right w:val="none" w:sz="0" w:space="0" w:color="auto"/>
          </w:divBdr>
        </w:div>
        <w:div w:id="1321495025">
          <w:marLeft w:val="480"/>
          <w:marRight w:val="0"/>
          <w:marTop w:val="0"/>
          <w:marBottom w:val="0"/>
          <w:divBdr>
            <w:top w:val="none" w:sz="0" w:space="0" w:color="auto"/>
            <w:left w:val="none" w:sz="0" w:space="0" w:color="auto"/>
            <w:bottom w:val="none" w:sz="0" w:space="0" w:color="auto"/>
            <w:right w:val="none" w:sz="0" w:space="0" w:color="auto"/>
          </w:divBdr>
        </w:div>
        <w:div w:id="818035606">
          <w:marLeft w:val="480"/>
          <w:marRight w:val="0"/>
          <w:marTop w:val="0"/>
          <w:marBottom w:val="0"/>
          <w:divBdr>
            <w:top w:val="none" w:sz="0" w:space="0" w:color="auto"/>
            <w:left w:val="none" w:sz="0" w:space="0" w:color="auto"/>
            <w:bottom w:val="none" w:sz="0" w:space="0" w:color="auto"/>
            <w:right w:val="none" w:sz="0" w:space="0" w:color="auto"/>
          </w:divBdr>
        </w:div>
        <w:div w:id="4401001">
          <w:marLeft w:val="480"/>
          <w:marRight w:val="0"/>
          <w:marTop w:val="0"/>
          <w:marBottom w:val="0"/>
          <w:divBdr>
            <w:top w:val="none" w:sz="0" w:space="0" w:color="auto"/>
            <w:left w:val="none" w:sz="0" w:space="0" w:color="auto"/>
            <w:bottom w:val="none" w:sz="0" w:space="0" w:color="auto"/>
            <w:right w:val="none" w:sz="0" w:space="0" w:color="auto"/>
          </w:divBdr>
        </w:div>
        <w:div w:id="1214269299">
          <w:marLeft w:val="480"/>
          <w:marRight w:val="0"/>
          <w:marTop w:val="0"/>
          <w:marBottom w:val="0"/>
          <w:divBdr>
            <w:top w:val="none" w:sz="0" w:space="0" w:color="auto"/>
            <w:left w:val="none" w:sz="0" w:space="0" w:color="auto"/>
            <w:bottom w:val="none" w:sz="0" w:space="0" w:color="auto"/>
            <w:right w:val="none" w:sz="0" w:space="0" w:color="auto"/>
          </w:divBdr>
        </w:div>
        <w:div w:id="1946883205">
          <w:marLeft w:val="480"/>
          <w:marRight w:val="0"/>
          <w:marTop w:val="0"/>
          <w:marBottom w:val="0"/>
          <w:divBdr>
            <w:top w:val="none" w:sz="0" w:space="0" w:color="auto"/>
            <w:left w:val="none" w:sz="0" w:space="0" w:color="auto"/>
            <w:bottom w:val="none" w:sz="0" w:space="0" w:color="auto"/>
            <w:right w:val="none" w:sz="0" w:space="0" w:color="auto"/>
          </w:divBdr>
        </w:div>
        <w:div w:id="993413390">
          <w:marLeft w:val="480"/>
          <w:marRight w:val="0"/>
          <w:marTop w:val="0"/>
          <w:marBottom w:val="0"/>
          <w:divBdr>
            <w:top w:val="none" w:sz="0" w:space="0" w:color="auto"/>
            <w:left w:val="none" w:sz="0" w:space="0" w:color="auto"/>
            <w:bottom w:val="none" w:sz="0" w:space="0" w:color="auto"/>
            <w:right w:val="none" w:sz="0" w:space="0" w:color="auto"/>
          </w:divBdr>
        </w:div>
        <w:div w:id="1141574890">
          <w:marLeft w:val="480"/>
          <w:marRight w:val="0"/>
          <w:marTop w:val="0"/>
          <w:marBottom w:val="0"/>
          <w:divBdr>
            <w:top w:val="none" w:sz="0" w:space="0" w:color="auto"/>
            <w:left w:val="none" w:sz="0" w:space="0" w:color="auto"/>
            <w:bottom w:val="none" w:sz="0" w:space="0" w:color="auto"/>
            <w:right w:val="none" w:sz="0" w:space="0" w:color="auto"/>
          </w:divBdr>
        </w:div>
        <w:div w:id="1513297586">
          <w:marLeft w:val="480"/>
          <w:marRight w:val="0"/>
          <w:marTop w:val="0"/>
          <w:marBottom w:val="0"/>
          <w:divBdr>
            <w:top w:val="none" w:sz="0" w:space="0" w:color="auto"/>
            <w:left w:val="none" w:sz="0" w:space="0" w:color="auto"/>
            <w:bottom w:val="none" w:sz="0" w:space="0" w:color="auto"/>
            <w:right w:val="none" w:sz="0" w:space="0" w:color="auto"/>
          </w:divBdr>
        </w:div>
        <w:div w:id="165171398">
          <w:marLeft w:val="480"/>
          <w:marRight w:val="0"/>
          <w:marTop w:val="0"/>
          <w:marBottom w:val="0"/>
          <w:divBdr>
            <w:top w:val="none" w:sz="0" w:space="0" w:color="auto"/>
            <w:left w:val="none" w:sz="0" w:space="0" w:color="auto"/>
            <w:bottom w:val="none" w:sz="0" w:space="0" w:color="auto"/>
            <w:right w:val="none" w:sz="0" w:space="0" w:color="auto"/>
          </w:divBdr>
        </w:div>
        <w:div w:id="1570072986">
          <w:marLeft w:val="480"/>
          <w:marRight w:val="0"/>
          <w:marTop w:val="0"/>
          <w:marBottom w:val="0"/>
          <w:divBdr>
            <w:top w:val="none" w:sz="0" w:space="0" w:color="auto"/>
            <w:left w:val="none" w:sz="0" w:space="0" w:color="auto"/>
            <w:bottom w:val="none" w:sz="0" w:space="0" w:color="auto"/>
            <w:right w:val="none" w:sz="0" w:space="0" w:color="auto"/>
          </w:divBdr>
        </w:div>
        <w:div w:id="481579736">
          <w:marLeft w:val="480"/>
          <w:marRight w:val="0"/>
          <w:marTop w:val="0"/>
          <w:marBottom w:val="0"/>
          <w:divBdr>
            <w:top w:val="none" w:sz="0" w:space="0" w:color="auto"/>
            <w:left w:val="none" w:sz="0" w:space="0" w:color="auto"/>
            <w:bottom w:val="none" w:sz="0" w:space="0" w:color="auto"/>
            <w:right w:val="none" w:sz="0" w:space="0" w:color="auto"/>
          </w:divBdr>
        </w:div>
        <w:div w:id="1342317347">
          <w:marLeft w:val="480"/>
          <w:marRight w:val="0"/>
          <w:marTop w:val="0"/>
          <w:marBottom w:val="0"/>
          <w:divBdr>
            <w:top w:val="none" w:sz="0" w:space="0" w:color="auto"/>
            <w:left w:val="none" w:sz="0" w:space="0" w:color="auto"/>
            <w:bottom w:val="none" w:sz="0" w:space="0" w:color="auto"/>
            <w:right w:val="none" w:sz="0" w:space="0" w:color="auto"/>
          </w:divBdr>
        </w:div>
        <w:div w:id="303505201">
          <w:marLeft w:val="480"/>
          <w:marRight w:val="0"/>
          <w:marTop w:val="0"/>
          <w:marBottom w:val="0"/>
          <w:divBdr>
            <w:top w:val="none" w:sz="0" w:space="0" w:color="auto"/>
            <w:left w:val="none" w:sz="0" w:space="0" w:color="auto"/>
            <w:bottom w:val="none" w:sz="0" w:space="0" w:color="auto"/>
            <w:right w:val="none" w:sz="0" w:space="0" w:color="auto"/>
          </w:divBdr>
        </w:div>
        <w:div w:id="81881773">
          <w:marLeft w:val="480"/>
          <w:marRight w:val="0"/>
          <w:marTop w:val="0"/>
          <w:marBottom w:val="0"/>
          <w:divBdr>
            <w:top w:val="none" w:sz="0" w:space="0" w:color="auto"/>
            <w:left w:val="none" w:sz="0" w:space="0" w:color="auto"/>
            <w:bottom w:val="none" w:sz="0" w:space="0" w:color="auto"/>
            <w:right w:val="none" w:sz="0" w:space="0" w:color="auto"/>
          </w:divBdr>
        </w:div>
        <w:div w:id="1108425945">
          <w:marLeft w:val="480"/>
          <w:marRight w:val="0"/>
          <w:marTop w:val="0"/>
          <w:marBottom w:val="0"/>
          <w:divBdr>
            <w:top w:val="none" w:sz="0" w:space="0" w:color="auto"/>
            <w:left w:val="none" w:sz="0" w:space="0" w:color="auto"/>
            <w:bottom w:val="none" w:sz="0" w:space="0" w:color="auto"/>
            <w:right w:val="none" w:sz="0" w:space="0" w:color="auto"/>
          </w:divBdr>
        </w:div>
        <w:div w:id="502206697">
          <w:marLeft w:val="480"/>
          <w:marRight w:val="0"/>
          <w:marTop w:val="0"/>
          <w:marBottom w:val="0"/>
          <w:divBdr>
            <w:top w:val="none" w:sz="0" w:space="0" w:color="auto"/>
            <w:left w:val="none" w:sz="0" w:space="0" w:color="auto"/>
            <w:bottom w:val="none" w:sz="0" w:space="0" w:color="auto"/>
            <w:right w:val="none" w:sz="0" w:space="0" w:color="auto"/>
          </w:divBdr>
        </w:div>
        <w:div w:id="297684725">
          <w:marLeft w:val="480"/>
          <w:marRight w:val="0"/>
          <w:marTop w:val="0"/>
          <w:marBottom w:val="0"/>
          <w:divBdr>
            <w:top w:val="none" w:sz="0" w:space="0" w:color="auto"/>
            <w:left w:val="none" w:sz="0" w:space="0" w:color="auto"/>
            <w:bottom w:val="none" w:sz="0" w:space="0" w:color="auto"/>
            <w:right w:val="none" w:sz="0" w:space="0" w:color="auto"/>
          </w:divBdr>
        </w:div>
        <w:div w:id="660743755">
          <w:marLeft w:val="480"/>
          <w:marRight w:val="0"/>
          <w:marTop w:val="0"/>
          <w:marBottom w:val="0"/>
          <w:divBdr>
            <w:top w:val="none" w:sz="0" w:space="0" w:color="auto"/>
            <w:left w:val="none" w:sz="0" w:space="0" w:color="auto"/>
            <w:bottom w:val="none" w:sz="0" w:space="0" w:color="auto"/>
            <w:right w:val="none" w:sz="0" w:space="0" w:color="auto"/>
          </w:divBdr>
        </w:div>
        <w:div w:id="1793742046">
          <w:marLeft w:val="480"/>
          <w:marRight w:val="0"/>
          <w:marTop w:val="0"/>
          <w:marBottom w:val="0"/>
          <w:divBdr>
            <w:top w:val="none" w:sz="0" w:space="0" w:color="auto"/>
            <w:left w:val="none" w:sz="0" w:space="0" w:color="auto"/>
            <w:bottom w:val="none" w:sz="0" w:space="0" w:color="auto"/>
            <w:right w:val="none" w:sz="0" w:space="0" w:color="auto"/>
          </w:divBdr>
        </w:div>
        <w:div w:id="441074558">
          <w:marLeft w:val="480"/>
          <w:marRight w:val="0"/>
          <w:marTop w:val="0"/>
          <w:marBottom w:val="0"/>
          <w:divBdr>
            <w:top w:val="none" w:sz="0" w:space="0" w:color="auto"/>
            <w:left w:val="none" w:sz="0" w:space="0" w:color="auto"/>
            <w:bottom w:val="none" w:sz="0" w:space="0" w:color="auto"/>
            <w:right w:val="none" w:sz="0" w:space="0" w:color="auto"/>
          </w:divBdr>
        </w:div>
        <w:div w:id="744105834">
          <w:marLeft w:val="480"/>
          <w:marRight w:val="0"/>
          <w:marTop w:val="0"/>
          <w:marBottom w:val="0"/>
          <w:divBdr>
            <w:top w:val="none" w:sz="0" w:space="0" w:color="auto"/>
            <w:left w:val="none" w:sz="0" w:space="0" w:color="auto"/>
            <w:bottom w:val="none" w:sz="0" w:space="0" w:color="auto"/>
            <w:right w:val="none" w:sz="0" w:space="0" w:color="auto"/>
          </w:divBdr>
        </w:div>
        <w:div w:id="484324672">
          <w:marLeft w:val="480"/>
          <w:marRight w:val="0"/>
          <w:marTop w:val="0"/>
          <w:marBottom w:val="0"/>
          <w:divBdr>
            <w:top w:val="none" w:sz="0" w:space="0" w:color="auto"/>
            <w:left w:val="none" w:sz="0" w:space="0" w:color="auto"/>
            <w:bottom w:val="none" w:sz="0" w:space="0" w:color="auto"/>
            <w:right w:val="none" w:sz="0" w:space="0" w:color="auto"/>
          </w:divBdr>
        </w:div>
        <w:div w:id="2117289082">
          <w:marLeft w:val="480"/>
          <w:marRight w:val="0"/>
          <w:marTop w:val="0"/>
          <w:marBottom w:val="0"/>
          <w:divBdr>
            <w:top w:val="none" w:sz="0" w:space="0" w:color="auto"/>
            <w:left w:val="none" w:sz="0" w:space="0" w:color="auto"/>
            <w:bottom w:val="none" w:sz="0" w:space="0" w:color="auto"/>
            <w:right w:val="none" w:sz="0" w:space="0" w:color="auto"/>
          </w:divBdr>
        </w:div>
        <w:div w:id="956522514">
          <w:marLeft w:val="480"/>
          <w:marRight w:val="0"/>
          <w:marTop w:val="0"/>
          <w:marBottom w:val="0"/>
          <w:divBdr>
            <w:top w:val="none" w:sz="0" w:space="0" w:color="auto"/>
            <w:left w:val="none" w:sz="0" w:space="0" w:color="auto"/>
            <w:bottom w:val="none" w:sz="0" w:space="0" w:color="auto"/>
            <w:right w:val="none" w:sz="0" w:space="0" w:color="auto"/>
          </w:divBdr>
        </w:div>
        <w:div w:id="1822305397">
          <w:marLeft w:val="480"/>
          <w:marRight w:val="0"/>
          <w:marTop w:val="0"/>
          <w:marBottom w:val="0"/>
          <w:divBdr>
            <w:top w:val="none" w:sz="0" w:space="0" w:color="auto"/>
            <w:left w:val="none" w:sz="0" w:space="0" w:color="auto"/>
            <w:bottom w:val="none" w:sz="0" w:space="0" w:color="auto"/>
            <w:right w:val="none" w:sz="0" w:space="0" w:color="auto"/>
          </w:divBdr>
        </w:div>
        <w:div w:id="1918637483">
          <w:marLeft w:val="480"/>
          <w:marRight w:val="0"/>
          <w:marTop w:val="0"/>
          <w:marBottom w:val="0"/>
          <w:divBdr>
            <w:top w:val="none" w:sz="0" w:space="0" w:color="auto"/>
            <w:left w:val="none" w:sz="0" w:space="0" w:color="auto"/>
            <w:bottom w:val="none" w:sz="0" w:space="0" w:color="auto"/>
            <w:right w:val="none" w:sz="0" w:space="0" w:color="auto"/>
          </w:divBdr>
        </w:div>
        <w:div w:id="1100179607">
          <w:marLeft w:val="480"/>
          <w:marRight w:val="0"/>
          <w:marTop w:val="0"/>
          <w:marBottom w:val="0"/>
          <w:divBdr>
            <w:top w:val="none" w:sz="0" w:space="0" w:color="auto"/>
            <w:left w:val="none" w:sz="0" w:space="0" w:color="auto"/>
            <w:bottom w:val="none" w:sz="0" w:space="0" w:color="auto"/>
            <w:right w:val="none" w:sz="0" w:space="0" w:color="auto"/>
          </w:divBdr>
        </w:div>
        <w:div w:id="1920285991">
          <w:marLeft w:val="480"/>
          <w:marRight w:val="0"/>
          <w:marTop w:val="0"/>
          <w:marBottom w:val="0"/>
          <w:divBdr>
            <w:top w:val="none" w:sz="0" w:space="0" w:color="auto"/>
            <w:left w:val="none" w:sz="0" w:space="0" w:color="auto"/>
            <w:bottom w:val="none" w:sz="0" w:space="0" w:color="auto"/>
            <w:right w:val="none" w:sz="0" w:space="0" w:color="auto"/>
          </w:divBdr>
        </w:div>
        <w:div w:id="532697324">
          <w:marLeft w:val="480"/>
          <w:marRight w:val="0"/>
          <w:marTop w:val="0"/>
          <w:marBottom w:val="0"/>
          <w:divBdr>
            <w:top w:val="none" w:sz="0" w:space="0" w:color="auto"/>
            <w:left w:val="none" w:sz="0" w:space="0" w:color="auto"/>
            <w:bottom w:val="none" w:sz="0" w:space="0" w:color="auto"/>
            <w:right w:val="none" w:sz="0" w:space="0" w:color="auto"/>
          </w:divBdr>
        </w:div>
        <w:div w:id="897276808">
          <w:marLeft w:val="480"/>
          <w:marRight w:val="0"/>
          <w:marTop w:val="0"/>
          <w:marBottom w:val="0"/>
          <w:divBdr>
            <w:top w:val="none" w:sz="0" w:space="0" w:color="auto"/>
            <w:left w:val="none" w:sz="0" w:space="0" w:color="auto"/>
            <w:bottom w:val="none" w:sz="0" w:space="0" w:color="auto"/>
            <w:right w:val="none" w:sz="0" w:space="0" w:color="auto"/>
          </w:divBdr>
        </w:div>
        <w:div w:id="358967985">
          <w:marLeft w:val="480"/>
          <w:marRight w:val="0"/>
          <w:marTop w:val="0"/>
          <w:marBottom w:val="0"/>
          <w:divBdr>
            <w:top w:val="none" w:sz="0" w:space="0" w:color="auto"/>
            <w:left w:val="none" w:sz="0" w:space="0" w:color="auto"/>
            <w:bottom w:val="none" w:sz="0" w:space="0" w:color="auto"/>
            <w:right w:val="none" w:sz="0" w:space="0" w:color="auto"/>
          </w:divBdr>
        </w:div>
        <w:div w:id="1393433151">
          <w:marLeft w:val="480"/>
          <w:marRight w:val="0"/>
          <w:marTop w:val="0"/>
          <w:marBottom w:val="0"/>
          <w:divBdr>
            <w:top w:val="none" w:sz="0" w:space="0" w:color="auto"/>
            <w:left w:val="none" w:sz="0" w:space="0" w:color="auto"/>
            <w:bottom w:val="none" w:sz="0" w:space="0" w:color="auto"/>
            <w:right w:val="none" w:sz="0" w:space="0" w:color="auto"/>
          </w:divBdr>
        </w:div>
        <w:div w:id="724260686">
          <w:marLeft w:val="480"/>
          <w:marRight w:val="0"/>
          <w:marTop w:val="0"/>
          <w:marBottom w:val="0"/>
          <w:divBdr>
            <w:top w:val="none" w:sz="0" w:space="0" w:color="auto"/>
            <w:left w:val="none" w:sz="0" w:space="0" w:color="auto"/>
            <w:bottom w:val="none" w:sz="0" w:space="0" w:color="auto"/>
            <w:right w:val="none" w:sz="0" w:space="0" w:color="auto"/>
          </w:divBdr>
        </w:div>
      </w:divsChild>
    </w:div>
    <w:div w:id="2010404173">
      <w:bodyDiv w:val="1"/>
      <w:marLeft w:val="0"/>
      <w:marRight w:val="0"/>
      <w:marTop w:val="0"/>
      <w:marBottom w:val="0"/>
      <w:divBdr>
        <w:top w:val="none" w:sz="0" w:space="0" w:color="auto"/>
        <w:left w:val="none" w:sz="0" w:space="0" w:color="auto"/>
        <w:bottom w:val="none" w:sz="0" w:space="0" w:color="auto"/>
        <w:right w:val="none" w:sz="0" w:space="0" w:color="auto"/>
      </w:divBdr>
    </w:div>
    <w:div w:id="2014989532">
      <w:bodyDiv w:val="1"/>
      <w:marLeft w:val="0"/>
      <w:marRight w:val="0"/>
      <w:marTop w:val="0"/>
      <w:marBottom w:val="0"/>
      <w:divBdr>
        <w:top w:val="none" w:sz="0" w:space="0" w:color="auto"/>
        <w:left w:val="none" w:sz="0" w:space="0" w:color="auto"/>
        <w:bottom w:val="none" w:sz="0" w:space="0" w:color="auto"/>
        <w:right w:val="none" w:sz="0" w:space="0" w:color="auto"/>
      </w:divBdr>
    </w:div>
    <w:div w:id="2015649192">
      <w:bodyDiv w:val="1"/>
      <w:marLeft w:val="0"/>
      <w:marRight w:val="0"/>
      <w:marTop w:val="0"/>
      <w:marBottom w:val="0"/>
      <w:divBdr>
        <w:top w:val="none" w:sz="0" w:space="0" w:color="auto"/>
        <w:left w:val="none" w:sz="0" w:space="0" w:color="auto"/>
        <w:bottom w:val="none" w:sz="0" w:space="0" w:color="auto"/>
        <w:right w:val="none" w:sz="0" w:space="0" w:color="auto"/>
      </w:divBdr>
    </w:div>
    <w:div w:id="2019194847">
      <w:bodyDiv w:val="1"/>
      <w:marLeft w:val="0"/>
      <w:marRight w:val="0"/>
      <w:marTop w:val="0"/>
      <w:marBottom w:val="0"/>
      <w:divBdr>
        <w:top w:val="none" w:sz="0" w:space="0" w:color="auto"/>
        <w:left w:val="none" w:sz="0" w:space="0" w:color="auto"/>
        <w:bottom w:val="none" w:sz="0" w:space="0" w:color="auto"/>
        <w:right w:val="none" w:sz="0" w:space="0" w:color="auto"/>
      </w:divBdr>
    </w:div>
    <w:div w:id="2019891956">
      <w:bodyDiv w:val="1"/>
      <w:marLeft w:val="0"/>
      <w:marRight w:val="0"/>
      <w:marTop w:val="0"/>
      <w:marBottom w:val="0"/>
      <w:divBdr>
        <w:top w:val="none" w:sz="0" w:space="0" w:color="auto"/>
        <w:left w:val="none" w:sz="0" w:space="0" w:color="auto"/>
        <w:bottom w:val="none" w:sz="0" w:space="0" w:color="auto"/>
        <w:right w:val="none" w:sz="0" w:space="0" w:color="auto"/>
      </w:divBdr>
    </w:div>
    <w:div w:id="2021079575">
      <w:bodyDiv w:val="1"/>
      <w:marLeft w:val="0"/>
      <w:marRight w:val="0"/>
      <w:marTop w:val="0"/>
      <w:marBottom w:val="0"/>
      <w:divBdr>
        <w:top w:val="none" w:sz="0" w:space="0" w:color="auto"/>
        <w:left w:val="none" w:sz="0" w:space="0" w:color="auto"/>
        <w:bottom w:val="none" w:sz="0" w:space="0" w:color="auto"/>
        <w:right w:val="none" w:sz="0" w:space="0" w:color="auto"/>
      </w:divBdr>
    </w:div>
    <w:div w:id="2021857158">
      <w:bodyDiv w:val="1"/>
      <w:marLeft w:val="0"/>
      <w:marRight w:val="0"/>
      <w:marTop w:val="0"/>
      <w:marBottom w:val="0"/>
      <w:divBdr>
        <w:top w:val="none" w:sz="0" w:space="0" w:color="auto"/>
        <w:left w:val="none" w:sz="0" w:space="0" w:color="auto"/>
        <w:bottom w:val="none" w:sz="0" w:space="0" w:color="auto"/>
        <w:right w:val="none" w:sz="0" w:space="0" w:color="auto"/>
      </w:divBdr>
    </w:div>
    <w:div w:id="2023168469">
      <w:bodyDiv w:val="1"/>
      <w:marLeft w:val="0"/>
      <w:marRight w:val="0"/>
      <w:marTop w:val="0"/>
      <w:marBottom w:val="0"/>
      <w:divBdr>
        <w:top w:val="none" w:sz="0" w:space="0" w:color="auto"/>
        <w:left w:val="none" w:sz="0" w:space="0" w:color="auto"/>
        <w:bottom w:val="none" w:sz="0" w:space="0" w:color="auto"/>
        <w:right w:val="none" w:sz="0" w:space="0" w:color="auto"/>
      </w:divBdr>
    </w:div>
    <w:div w:id="2023316422">
      <w:bodyDiv w:val="1"/>
      <w:marLeft w:val="0"/>
      <w:marRight w:val="0"/>
      <w:marTop w:val="0"/>
      <w:marBottom w:val="0"/>
      <w:divBdr>
        <w:top w:val="none" w:sz="0" w:space="0" w:color="auto"/>
        <w:left w:val="none" w:sz="0" w:space="0" w:color="auto"/>
        <w:bottom w:val="none" w:sz="0" w:space="0" w:color="auto"/>
        <w:right w:val="none" w:sz="0" w:space="0" w:color="auto"/>
      </w:divBdr>
    </w:div>
    <w:div w:id="2024283516">
      <w:bodyDiv w:val="1"/>
      <w:marLeft w:val="0"/>
      <w:marRight w:val="0"/>
      <w:marTop w:val="0"/>
      <w:marBottom w:val="0"/>
      <w:divBdr>
        <w:top w:val="none" w:sz="0" w:space="0" w:color="auto"/>
        <w:left w:val="none" w:sz="0" w:space="0" w:color="auto"/>
        <w:bottom w:val="none" w:sz="0" w:space="0" w:color="auto"/>
        <w:right w:val="none" w:sz="0" w:space="0" w:color="auto"/>
      </w:divBdr>
    </w:div>
    <w:div w:id="2025786468">
      <w:bodyDiv w:val="1"/>
      <w:marLeft w:val="0"/>
      <w:marRight w:val="0"/>
      <w:marTop w:val="0"/>
      <w:marBottom w:val="0"/>
      <w:divBdr>
        <w:top w:val="none" w:sz="0" w:space="0" w:color="auto"/>
        <w:left w:val="none" w:sz="0" w:space="0" w:color="auto"/>
        <w:bottom w:val="none" w:sz="0" w:space="0" w:color="auto"/>
        <w:right w:val="none" w:sz="0" w:space="0" w:color="auto"/>
      </w:divBdr>
    </w:div>
    <w:div w:id="2026207637">
      <w:bodyDiv w:val="1"/>
      <w:marLeft w:val="0"/>
      <w:marRight w:val="0"/>
      <w:marTop w:val="0"/>
      <w:marBottom w:val="0"/>
      <w:divBdr>
        <w:top w:val="none" w:sz="0" w:space="0" w:color="auto"/>
        <w:left w:val="none" w:sz="0" w:space="0" w:color="auto"/>
        <w:bottom w:val="none" w:sz="0" w:space="0" w:color="auto"/>
        <w:right w:val="none" w:sz="0" w:space="0" w:color="auto"/>
      </w:divBdr>
    </w:div>
    <w:div w:id="2028941925">
      <w:bodyDiv w:val="1"/>
      <w:marLeft w:val="0"/>
      <w:marRight w:val="0"/>
      <w:marTop w:val="0"/>
      <w:marBottom w:val="0"/>
      <w:divBdr>
        <w:top w:val="none" w:sz="0" w:space="0" w:color="auto"/>
        <w:left w:val="none" w:sz="0" w:space="0" w:color="auto"/>
        <w:bottom w:val="none" w:sz="0" w:space="0" w:color="auto"/>
        <w:right w:val="none" w:sz="0" w:space="0" w:color="auto"/>
      </w:divBdr>
    </w:div>
    <w:div w:id="2031950254">
      <w:bodyDiv w:val="1"/>
      <w:marLeft w:val="0"/>
      <w:marRight w:val="0"/>
      <w:marTop w:val="0"/>
      <w:marBottom w:val="0"/>
      <w:divBdr>
        <w:top w:val="none" w:sz="0" w:space="0" w:color="auto"/>
        <w:left w:val="none" w:sz="0" w:space="0" w:color="auto"/>
        <w:bottom w:val="none" w:sz="0" w:space="0" w:color="auto"/>
        <w:right w:val="none" w:sz="0" w:space="0" w:color="auto"/>
      </w:divBdr>
    </w:div>
    <w:div w:id="2031955597">
      <w:bodyDiv w:val="1"/>
      <w:marLeft w:val="0"/>
      <w:marRight w:val="0"/>
      <w:marTop w:val="0"/>
      <w:marBottom w:val="0"/>
      <w:divBdr>
        <w:top w:val="none" w:sz="0" w:space="0" w:color="auto"/>
        <w:left w:val="none" w:sz="0" w:space="0" w:color="auto"/>
        <w:bottom w:val="none" w:sz="0" w:space="0" w:color="auto"/>
        <w:right w:val="none" w:sz="0" w:space="0" w:color="auto"/>
      </w:divBdr>
    </w:div>
    <w:div w:id="2038382144">
      <w:bodyDiv w:val="1"/>
      <w:marLeft w:val="0"/>
      <w:marRight w:val="0"/>
      <w:marTop w:val="0"/>
      <w:marBottom w:val="0"/>
      <w:divBdr>
        <w:top w:val="none" w:sz="0" w:space="0" w:color="auto"/>
        <w:left w:val="none" w:sz="0" w:space="0" w:color="auto"/>
        <w:bottom w:val="none" w:sz="0" w:space="0" w:color="auto"/>
        <w:right w:val="none" w:sz="0" w:space="0" w:color="auto"/>
      </w:divBdr>
    </w:div>
    <w:div w:id="2039968264">
      <w:bodyDiv w:val="1"/>
      <w:marLeft w:val="0"/>
      <w:marRight w:val="0"/>
      <w:marTop w:val="0"/>
      <w:marBottom w:val="0"/>
      <w:divBdr>
        <w:top w:val="none" w:sz="0" w:space="0" w:color="auto"/>
        <w:left w:val="none" w:sz="0" w:space="0" w:color="auto"/>
        <w:bottom w:val="none" w:sz="0" w:space="0" w:color="auto"/>
        <w:right w:val="none" w:sz="0" w:space="0" w:color="auto"/>
      </w:divBdr>
      <w:divsChild>
        <w:div w:id="2058358104">
          <w:marLeft w:val="480"/>
          <w:marRight w:val="0"/>
          <w:marTop w:val="0"/>
          <w:marBottom w:val="0"/>
          <w:divBdr>
            <w:top w:val="none" w:sz="0" w:space="0" w:color="auto"/>
            <w:left w:val="none" w:sz="0" w:space="0" w:color="auto"/>
            <w:bottom w:val="none" w:sz="0" w:space="0" w:color="auto"/>
            <w:right w:val="none" w:sz="0" w:space="0" w:color="auto"/>
          </w:divBdr>
        </w:div>
        <w:div w:id="1176379931">
          <w:marLeft w:val="480"/>
          <w:marRight w:val="0"/>
          <w:marTop w:val="0"/>
          <w:marBottom w:val="0"/>
          <w:divBdr>
            <w:top w:val="none" w:sz="0" w:space="0" w:color="auto"/>
            <w:left w:val="none" w:sz="0" w:space="0" w:color="auto"/>
            <w:bottom w:val="none" w:sz="0" w:space="0" w:color="auto"/>
            <w:right w:val="none" w:sz="0" w:space="0" w:color="auto"/>
          </w:divBdr>
        </w:div>
        <w:div w:id="494493876">
          <w:marLeft w:val="480"/>
          <w:marRight w:val="0"/>
          <w:marTop w:val="0"/>
          <w:marBottom w:val="0"/>
          <w:divBdr>
            <w:top w:val="none" w:sz="0" w:space="0" w:color="auto"/>
            <w:left w:val="none" w:sz="0" w:space="0" w:color="auto"/>
            <w:bottom w:val="none" w:sz="0" w:space="0" w:color="auto"/>
            <w:right w:val="none" w:sz="0" w:space="0" w:color="auto"/>
          </w:divBdr>
        </w:div>
        <w:div w:id="2107575914">
          <w:marLeft w:val="480"/>
          <w:marRight w:val="0"/>
          <w:marTop w:val="0"/>
          <w:marBottom w:val="0"/>
          <w:divBdr>
            <w:top w:val="none" w:sz="0" w:space="0" w:color="auto"/>
            <w:left w:val="none" w:sz="0" w:space="0" w:color="auto"/>
            <w:bottom w:val="none" w:sz="0" w:space="0" w:color="auto"/>
            <w:right w:val="none" w:sz="0" w:space="0" w:color="auto"/>
          </w:divBdr>
        </w:div>
        <w:div w:id="1771582796">
          <w:marLeft w:val="480"/>
          <w:marRight w:val="0"/>
          <w:marTop w:val="0"/>
          <w:marBottom w:val="0"/>
          <w:divBdr>
            <w:top w:val="none" w:sz="0" w:space="0" w:color="auto"/>
            <w:left w:val="none" w:sz="0" w:space="0" w:color="auto"/>
            <w:bottom w:val="none" w:sz="0" w:space="0" w:color="auto"/>
            <w:right w:val="none" w:sz="0" w:space="0" w:color="auto"/>
          </w:divBdr>
        </w:div>
        <w:div w:id="1712534861">
          <w:marLeft w:val="480"/>
          <w:marRight w:val="0"/>
          <w:marTop w:val="0"/>
          <w:marBottom w:val="0"/>
          <w:divBdr>
            <w:top w:val="none" w:sz="0" w:space="0" w:color="auto"/>
            <w:left w:val="none" w:sz="0" w:space="0" w:color="auto"/>
            <w:bottom w:val="none" w:sz="0" w:space="0" w:color="auto"/>
            <w:right w:val="none" w:sz="0" w:space="0" w:color="auto"/>
          </w:divBdr>
        </w:div>
        <w:div w:id="908616239">
          <w:marLeft w:val="480"/>
          <w:marRight w:val="0"/>
          <w:marTop w:val="0"/>
          <w:marBottom w:val="0"/>
          <w:divBdr>
            <w:top w:val="none" w:sz="0" w:space="0" w:color="auto"/>
            <w:left w:val="none" w:sz="0" w:space="0" w:color="auto"/>
            <w:bottom w:val="none" w:sz="0" w:space="0" w:color="auto"/>
            <w:right w:val="none" w:sz="0" w:space="0" w:color="auto"/>
          </w:divBdr>
        </w:div>
        <w:div w:id="924000508">
          <w:marLeft w:val="480"/>
          <w:marRight w:val="0"/>
          <w:marTop w:val="0"/>
          <w:marBottom w:val="0"/>
          <w:divBdr>
            <w:top w:val="none" w:sz="0" w:space="0" w:color="auto"/>
            <w:left w:val="none" w:sz="0" w:space="0" w:color="auto"/>
            <w:bottom w:val="none" w:sz="0" w:space="0" w:color="auto"/>
            <w:right w:val="none" w:sz="0" w:space="0" w:color="auto"/>
          </w:divBdr>
        </w:div>
        <w:div w:id="1081365052">
          <w:marLeft w:val="480"/>
          <w:marRight w:val="0"/>
          <w:marTop w:val="0"/>
          <w:marBottom w:val="0"/>
          <w:divBdr>
            <w:top w:val="none" w:sz="0" w:space="0" w:color="auto"/>
            <w:left w:val="none" w:sz="0" w:space="0" w:color="auto"/>
            <w:bottom w:val="none" w:sz="0" w:space="0" w:color="auto"/>
            <w:right w:val="none" w:sz="0" w:space="0" w:color="auto"/>
          </w:divBdr>
        </w:div>
        <w:div w:id="924262474">
          <w:marLeft w:val="480"/>
          <w:marRight w:val="0"/>
          <w:marTop w:val="0"/>
          <w:marBottom w:val="0"/>
          <w:divBdr>
            <w:top w:val="none" w:sz="0" w:space="0" w:color="auto"/>
            <w:left w:val="none" w:sz="0" w:space="0" w:color="auto"/>
            <w:bottom w:val="none" w:sz="0" w:space="0" w:color="auto"/>
            <w:right w:val="none" w:sz="0" w:space="0" w:color="auto"/>
          </w:divBdr>
        </w:div>
        <w:div w:id="1659965058">
          <w:marLeft w:val="480"/>
          <w:marRight w:val="0"/>
          <w:marTop w:val="0"/>
          <w:marBottom w:val="0"/>
          <w:divBdr>
            <w:top w:val="none" w:sz="0" w:space="0" w:color="auto"/>
            <w:left w:val="none" w:sz="0" w:space="0" w:color="auto"/>
            <w:bottom w:val="none" w:sz="0" w:space="0" w:color="auto"/>
            <w:right w:val="none" w:sz="0" w:space="0" w:color="auto"/>
          </w:divBdr>
        </w:div>
        <w:div w:id="452139349">
          <w:marLeft w:val="480"/>
          <w:marRight w:val="0"/>
          <w:marTop w:val="0"/>
          <w:marBottom w:val="0"/>
          <w:divBdr>
            <w:top w:val="none" w:sz="0" w:space="0" w:color="auto"/>
            <w:left w:val="none" w:sz="0" w:space="0" w:color="auto"/>
            <w:bottom w:val="none" w:sz="0" w:space="0" w:color="auto"/>
            <w:right w:val="none" w:sz="0" w:space="0" w:color="auto"/>
          </w:divBdr>
        </w:div>
        <w:div w:id="585040301">
          <w:marLeft w:val="480"/>
          <w:marRight w:val="0"/>
          <w:marTop w:val="0"/>
          <w:marBottom w:val="0"/>
          <w:divBdr>
            <w:top w:val="none" w:sz="0" w:space="0" w:color="auto"/>
            <w:left w:val="none" w:sz="0" w:space="0" w:color="auto"/>
            <w:bottom w:val="none" w:sz="0" w:space="0" w:color="auto"/>
            <w:right w:val="none" w:sz="0" w:space="0" w:color="auto"/>
          </w:divBdr>
        </w:div>
        <w:div w:id="143812864">
          <w:marLeft w:val="480"/>
          <w:marRight w:val="0"/>
          <w:marTop w:val="0"/>
          <w:marBottom w:val="0"/>
          <w:divBdr>
            <w:top w:val="none" w:sz="0" w:space="0" w:color="auto"/>
            <w:left w:val="none" w:sz="0" w:space="0" w:color="auto"/>
            <w:bottom w:val="none" w:sz="0" w:space="0" w:color="auto"/>
            <w:right w:val="none" w:sz="0" w:space="0" w:color="auto"/>
          </w:divBdr>
        </w:div>
        <w:div w:id="2066565384">
          <w:marLeft w:val="480"/>
          <w:marRight w:val="0"/>
          <w:marTop w:val="0"/>
          <w:marBottom w:val="0"/>
          <w:divBdr>
            <w:top w:val="none" w:sz="0" w:space="0" w:color="auto"/>
            <w:left w:val="none" w:sz="0" w:space="0" w:color="auto"/>
            <w:bottom w:val="none" w:sz="0" w:space="0" w:color="auto"/>
            <w:right w:val="none" w:sz="0" w:space="0" w:color="auto"/>
          </w:divBdr>
        </w:div>
        <w:div w:id="1707219664">
          <w:marLeft w:val="480"/>
          <w:marRight w:val="0"/>
          <w:marTop w:val="0"/>
          <w:marBottom w:val="0"/>
          <w:divBdr>
            <w:top w:val="none" w:sz="0" w:space="0" w:color="auto"/>
            <w:left w:val="none" w:sz="0" w:space="0" w:color="auto"/>
            <w:bottom w:val="none" w:sz="0" w:space="0" w:color="auto"/>
            <w:right w:val="none" w:sz="0" w:space="0" w:color="auto"/>
          </w:divBdr>
        </w:div>
        <w:div w:id="1034380395">
          <w:marLeft w:val="480"/>
          <w:marRight w:val="0"/>
          <w:marTop w:val="0"/>
          <w:marBottom w:val="0"/>
          <w:divBdr>
            <w:top w:val="none" w:sz="0" w:space="0" w:color="auto"/>
            <w:left w:val="none" w:sz="0" w:space="0" w:color="auto"/>
            <w:bottom w:val="none" w:sz="0" w:space="0" w:color="auto"/>
            <w:right w:val="none" w:sz="0" w:space="0" w:color="auto"/>
          </w:divBdr>
        </w:div>
        <w:div w:id="1691688593">
          <w:marLeft w:val="480"/>
          <w:marRight w:val="0"/>
          <w:marTop w:val="0"/>
          <w:marBottom w:val="0"/>
          <w:divBdr>
            <w:top w:val="none" w:sz="0" w:space="0" w:color="auto"/>
            <w:left w:val="none" w:sz="0" w:space="0" w:color="auto"/>
            <w:bottom w:val="none" w:sz="0" w:space="0" w:color="auto"/>
            <w:right w:val="none" w:sz="0" w:space="0" w:color="auto"/>
          </w:divBdr>
        </w:div>
        <w:div w:id="1644894002">
          <w:marLeft w:val="480"/>
          <w:marRight w:val="0"/>
          <w:marTop w:val="0"/>
          <w:marBottom w:val="0"/>
          <w:divBdr>
            <w:top w:val="none" w:sz="0" w:space="0" w:color="auto"/>
            <w:left w:val="none" w:sz="0" w:space="0" w:color="auto"/>
            <w:bottom w:val="none" w:sz="0" w:space="0" w:color="auto"/>
            <w:right w:val="none" w:sz="0" w:space="0" w:color="auto"/>
          </w:divBdr>
        </w:div>
        <w:div w:id="426728742">
          <w:marLeft w:val="480"/>
          <w:marRight w:val="0"/>
          <w:marTop w:val="0"/>
          <w:marBottom w:val="0"/>
          <w:divBdr>
            <w:top w:val="none" w:sz="0" w:space="0" w:color="auto"/>
            <w:left w:val="none" w:sz="0" w:space="0" w:color="auto"/>
            <w:bottom w:val="none" w:sz="0" w:space="0" w:color="auto"/>
            <w:right w:val="none" w:sz="0" w:space="0" w:color="auto"/>
          </w:divBdr>
        </w:div>
        <w:div w:id="424347521">
          <w:marLeft w:val="480"/>
          <w:marRight w:val="0"/>
          <w:marTop w:val="0"/>
          <w:marBottom w:val="0"/>
          <w:divBdr>
            <w:top w:val="none" w:sz="0" w:space="0" w:color="auto"/>
            <w:left w:val="none" w:sz="0" w:space="0" w:color="auto"/>
            <w:bottom w:val="none" w:sz="0" w:space="0" w:color="auto"/>
            <w:right w:val="none" w:sz="0" w:space="0" w:color="auto"/>
          </w:divBdr>
        </w:div>
        <w:div w:id="1029918848">
          <w:marLeft w:val="480"/>
          <w:marRight w:val="0"/>
          <w:marTop w:val="0"/>
          <w:marBottom w:val="0"/>
          <w:divBdr>
            <w:top w:val="none" w:sz="0" w:space="0" w:color="auto"/>
            <w:left w:val="none" w:sz="0" w:space="0" w:color="auto"/>
            <w:bottom w:val="none" w:sz="0" w:space="0" w:color="auto"/>
            <w:right w:val="none" w:sz="0" w:space="0" w:color="auto"/>
          </w:divBdr>
        </w:div>
        <w:div w:id="1789274962">
          <w:marLeft w:val="480"/>
          <w:marRight w:val="0"/>
          <w:marTop w:val="0"/>
          <w:marBottom w:val="0"/>
          <w:divBdr>
            <w:top w:val="none" w:sz="0" w:space="0" w:color="auto"/>
            <w:left w:val="none" w:sz="0" w:space="0" w:color="auto"/>
            <w:bottom w:val="none" w:sz="0" w:space="0" w:color="auto"/>
            <w:right w:val="none" w:sz="0" w:space="0" w:color="auto"/>
          </w:divBdr>
        </w:div>
        <w:div w:id="86078418">
          <w:marLeft w:val="480"/>
          <w:marRight w:val="0"/>
          <w:marTop w:val="0"/>
          <w:marBottom w:val="0"/>
          <w:divBdr>
            <w:top w:val="none" w:sz="0" w:space="0" w:color="auto"/>
            <w:left w:val="none" w:sz="0" w:space="0" w:color="auto"/>
            <w:bottom w:val="none" w:sz="0" w:space="0" w:color="auto"/>
            <w:right w:val="none" w:sz="0" w:space="0" w:color="auto"/>
          </w:divBdr>
        </w:div>
        <w:div w:id="966357443">
          <w:marLeft w:val="480"/>
          <w:marRight w:val="0"/>
          <w:marTop w:val="0"/>
          <w:marBottom w:val="0"/>
          <w:divBdr>
            <w:top w:val="none" w:sz="0" w:space="0" w:color="auto"/>
            <w:left w:val="none" w:sz="0" w:space="0" w:color="auto"/>
            <w:bottom w:val="none" w:sz="0" w:space="0" w:color="auto"/>
            <w:right w:val="none" w:sz="0" w:space="0" w:color="auto"/>
          </w:divBdr>
        </w:div>
        <w:div w:id="2044549626">
          <w:marLeft w:val="480"/>
          <w:marRight w:val="0"/>
          <w:marTop w:val="0"/>
          <w:marBottom w:val="0"/>
          <w:divBdr>
            <w:top w:val="none" w:sz="0" w:space="0" w:color="auto"/>
            <w:left w:val="none" w:sz="0" w:space="0" w:color="auto"/>
            <w:bottom w:val="none" w:sz="0" w:space="0" w:color="auto"/>
            <w:right w:val="none" w:sz="0" w:space="0" w:color="auto"/>
          </w:divBdr>
        </w:div>
        <w:div w:id="1695885338">
          <w:marLeft w:val="480"/>
          <w:marRight w:val="0"/>
          <w:marTop w:val="0"/>
          <w:marBottom w:val="0"/>
          <w:divBdr>
            <w:top w:val="none" w:sz="0" w:space="0" w:color="auto"/>
            <w:left w:val="none" w:sz="0" w:space="0" w:color="auto"/>
            <w:bottom w:val="none" w:sz="0" w:space="0" w:color="auto"/>
            <w:right w:val="none" w:sz="0" w:space="0" w:color="auto"/>
          </w:divBdr>
        </w:div>
        <w:div w:id="892348060">
          <w:marLeft w:val="480"/>
          <w:marRight w:val="0"/>
          <w:marTop w:val="0"/>
          <w:marBottom w:val="0"/>
          <w:divBdr>
            <w:top w:val="none" w:sz="0" w:space="0" w:color="auto"/>
            <w:left w:val="none" w:sz="0" w:space="0" w:color="auto"/>
            <w:bottom w:val="none" w:sz="0" w:space="0" w:color="auto"/>
            <w:right w:val="none" w:sz="0" w:space="0" w:color="auto"/>
          </w:divBdr>
        </w:div>
        <w:div w:id="278686400">
          <w:marLeft w:val="480"/>
          <w:marRight w:val="0"/>
          <w:marTop w:val="0"/>
          <w:marBottom w:val="0"/>
          <w:divBdr>
            <w:top w:val="none" w:sz="0" w:space="0" w:color="auto"/>
            <w:left w:val="none" w:sz="0" w:space="0" w:color="auto"/>
            <w:bottom w:val="none" w:sz="0" w:space="0" w:color="auto"/>
            <w:right w:val="none" w:sz="0" w:space="0" w:color="auto"/>
          </w:divBdr>
        </w:div>
        <w:div w:id="1238396989">
          <w:marLeft w:val="480"/>
          <w:marRight w:val="0"/>
          <w:marTop w:val="0"/>
          <w:marBottom w:val="0"/>
          <w:divBdr>
            <w:top w:val="none" w:sz="0" w:space="0" w:color="auto"/>
            <w:left w:val="none" w:sz="0" w:space="0" w:color="auto"/>
            <w:bottom w:val="none" w:sz="0" w:space="0" w:color="auto"/>
            <w:right w:val="none" w:sz="0" w:space="0" w:color="auto"/>
          </w:divBdr>
        </w:div>
        <w:div w:id="231820134">
          <w:marLeft w:val="480"/>
          <w:marRight w:val="0"/>
          <w:marTop w:val="0"/>
          <w:marBottom w:val="0"/>
          <w:divBdr>
            <w:top w:val="none" w:sz="0" w:space="0" w:color="auto"/>
            <w:left w:val="none" w:sz="0" w:space="0" w:color="auto"/>
            <w:bottom w:val="none" w:sz="0" w:space="0" w:color="auto"/>
            <w:right w:val="none" w:sz="0" w:space="0" w:color="auto"/>
          </w:divBdr>
        </w:div>
        <w:div w:id="1136945528">
          <w:marLeft w:val="480"/>
          <w:marRight w:val="0"/>
          <w:marTop w:val="0"/>
          <w:marBottom w:val="0"/>
          <w:divBdr>
            <w:top w:val="none" w:sz="0" w:space="0" w:color="auto"/>
            <w:left w:val="none" w:sz="0" w:space="0" w:color="auto"/>
            <w:bottom w:val="none" w:sz="0" w:space="0" w:color="auto"/>
            <w:right w:val="none" w:sz="0" w:space="0" w:color="auto"/>
          </w:divBdr>
        </w:div>
        <w:div w:id="1261521816">
          <w:marLeft w:val="480"/>
          <w:marRight w:val="0"/>
          <w:marTop w:val="0"/>
          <w:marBottom w:val="0"/>
          <w:divBdr>
            <w:top w:val="none" w:sz="0" w:space="0" w:color="auto"/>
            <w:left w:val="none" w:sz="0" w:space="0" w:color="auto"/>
            <w:bottom w:val="none" w:sz="0" w:space="0" w:color="auto"/>
            <w:right w:val="none" w:sz="0" w:space="0" w:color="auto"/>
          </w:divBdr>
        </w:div>
        <w:div w:id="2141415880">
          <w:marLeft w:val="480"/>
          <w:marRight w:val="0"/>
          <w:marTop w:val="0"/>
          <w:marBottom w:val="0"/>
          <w:divBdr>
            <w:top w:val="none" w:sz="0" w:space="0" w:color="auto"/>
            <w:left w:val="none" w:sz="0" w:space="0" w:color="auto"/>
            <w:bottom w:val="none" w:sz="0" w:space="0" w:color="auto"/>
            <w:right w:val="none" w:sz="0" w:space="0" w:color="auto"/>
          </w:divBdr>
        </w:div>
        <w:div w:id="1404522617">
          <w:marLeft w:val="480"/>
          <w:marRight w:val="0"/>
          <w:marTop w:val="0"/>
          <w:marBottom w:val="0"/>
          <w:divBdr>
            <w:top w:val="none" w:sz="0" w:space="0" w:color="auto"/>
            <w:left w:val="none" w:sz="0" w:space="0" w:color="auto"/>
            <w:bottom w:val="none" w:sz="0" w:space="0" w:color="auto"/>
            <w:right w:val="none" w:sz="0" w:space="0" w:color="auto"/>
          </w:divBdr>
        </w:div>
        <w:div w:id="1097795661">
          <w:marLeft w:val="480"/>
          <w:marRight w:val="0"/>
          <w:marTop w:val="0"/>
          <w:marBottom w:val="0"/>
          <w:divBdr>
            <w:top w:val="none" w:sz="0" w:space="0" w:color="auto"/>
            <w:left w:val="none" w:sz="0" w:space="0" w:color="auto"/>
            <w:bottom w:val="none" w:sz="0" w:space="0" w:color="auto"/>
            <w:right w:val="none" w:sz="0" w:space="0" w:color="auto"/>
          </w:divBdr>
        </w:div>
        <w:div w:id="980890355">
          <w:marLeft w:val="480"/>
          <w:marRight w:val="0"/>
          <w:marTop w:val="0"/>
          <w:marBottom w:val="0"/>
          <w:divBdr>
            <w:top w:val="none" w:sz="0" w:space="0" w:color="auto"/>
            <w:left w:val="none" w:sz="0" w:space="0" w:color="auto"/>
            <w:bottom w:val="none" w:sz="0" w:space="0" w:color="auto"/>
            <w:right w:val="none" w:sz="0" w:space="0" w:color="auto"/>
          </w:divBdr>
        </w:div>
        <w:div w:id="1088427224">
          <w:marLeft w:val="480"/>
          <w:marRight w:val="0"/>
          <w:marTop w:val="0"/>
          <w:marBottom w:val="0"/>
          <w:divBdr>
            <w:top w:val="none" w:sz="0" w:space="0" w:color="auto"/>
            <w:left w:val="none" w:sz="0" w:space="0" w:color="auto"/>
            <w:bottom w:val="none" w:sz="0" w:space="0" w:color="auto"/>
            <w:right w:val="none" w:sz="0" w:space="0" w:color="auto"/>
          </w:divBdr>
        </w:div>
        <w:div w:id="520752086">
          <w:marLeft w:val="480"/>
          <w:marRight w:val="0"/>
          <w:marTop w:val="0"/>
          <w:marBottom w:val="0"/>
          <w:divBdr>
            <w:top w:val="none" w:sz="0" w:space="0" w:color="auto"/>
            <w:left w:val="none" w:sz="0" w:space="0" w:color="auto"/>
            <w:bottom w:val="none" w:sz="0" w:space="0" w:color="auto"/>
            <w:right w:val="none" w:sz="0" w:space="0" w:color="auto"/>
          </w:divBdr>
        </w:div>
        <w:div w:id="546532672">
          <w:marLeft w:val="480"/>
          <w:marRight w:val="0"/>
          <w:marTop w:val="0"/>
          <w:marBottom w:val="0"/>
          <w:divBdr>
            <w:top w:val="none" w:sz="0" w:space="0" w:color="auto"/>
            <w:left w:val="none" w:sz="0" w:space="0" w:color="auto"/>
            <w:bottom w:val="none" w:sz="0" w:space="0" w:color="auto"/>
            <w:right w:val="none" w:sz="0" w:space="0" w:color="auto"/>
          </w:divBdr>
        </w:div>
        <w:div w:id="1704478464">
          <w:marLeft w:val="480"/>
          <w:marRight w:val="0"/>
          <w:marTop w:val="0"/>
          <w:marBottom w:val="0"/>
          <w:divBdr>
            <w:top w:val="none" w:sz="0" w:space="0" w:color="auto"/>
            <w:left w:val="none" w:sz="0" w:space="0" w:color="auto"/>
            <w:bottom w:val="none" w:sz="0" w:space="0" w:color="auto"/>
            <w:right w:val="none" w:sz="0" w:space="0" w:color="auto"/>
          </w:divBdr>
        </w:div>
        <w:div w:id="493685474">
          <w:marLeft w:val="480"/>
          <w:marRight w:val="0"/>
          <w:marTop w:val="0"/>
          <w:marBottom w:val="0"/>
          <w:divBdr>
            <w:top w:val="none" w:sz="0" w:space="0" w:color="auto"/>
            <w:left w:val="none" w:sz="0" w:space="0" w:color="auto"/>
            <w:bottom w:val="none" w:sz="0" w:space="0" w:color="auto"/>
            <w:right w:val="none" w:sz="0" w:space="0" w:color="auto"/>
          </w:divBdr>
        </w:div>
        <w:div w:id="922571446">
          <w:marLeft w:val="480"/>
          <w:marRight w:val="0"/>
          <w:marTop w:val="0"/>
          <w:marBottom w:val="0"/>
          <w:divBdr>
            <w:top w:val="none" w:sz="0" w:space="0" w:color="auto"/>
            <w:left w:val="none" w:sz="0" w:space="0" w:color="auto"/>
            <w:bottom w:val="none" w:sz="0" w:space="0" w:color="auto"/>
            <w:right w:val="none" w:sz="0" w:space="0" w:color="auto"/>
          </w:divBdr>
        </w:div>
        <w:div w:id="33699348">
          <w:marLeft w:val="480"/>
          <w:marRight w:val="0"/>
          <w:marTop w:val="0"/>
          <w:marBottom w:val="0"/>
          <w:divBdr>
            <w:top w:val="none" w:sz="0" w:space="0" w:color="auto"/>
            <w:left w:val="none" w:sz="0" w:space="0" w:color="auto"/>
            <w:bottom w:val="none" w:sz="0" w:space="0" w:color="auto"/>
            <w:right w:val="none" w:sz="0" w:space="0" w:color="auto"/>
          </w:divBdr>
        </w:div>
      </w:divsChild>
    </w:div>
    <w:div w:id="2041079516">
      <w:bodyDiv w:val="1"/>
      <w:marLeft w:val="0"/>
      <w:marRight w:val="0"/>
      <w:marTop w:val="0"/>
      <w:marBottom w:val="0"/>
      <w:divBdr>
        <w:top w:val="none" w:sz="0" w:space="0" w:color="auto"/>
        <w:left w:val="none" w:sz="0" w:space="0" w:color="auto"/>
        <w:bottom w:val="none" w:sz="0" w:space="0" w:color="auto"/>
        <w:right w:val="none" w:sz="0" w:space="0" w:color="auto"/>
      </w:divBdr>
    </w:div>
    <w:div w:id="2041280658">
      <w:bodyDiv w:val="1"/>
      <w:marLeft w:val="0"/>
      <w:marRight w:val="0"/>
      <w:marTop w:val="0"/>
      <w:marBottom w:val="0"/>
      <w:divBdr>
        <w:top w:val="none" w:sz="0" w:space="0" w:color="auto"/>
        <w:left w:val="none" w:sz="0" w:space="0" w:color="auto"/>
        <w:bottom w:val="none" w:sz="0" w:space="0" w:color="auto"/>
        <w:right w:val="none" w:sz="0" w:space="0" w:color="auto"/>
      </w:divBdr>
    </w:div>
    <w:div w:id="2041662829">
      <w:bodyDiv w:val="1"/>
      <w:marLeft w:val="0"/>
      <w:marRight w:val="0"/>
      <w:marTop w:val="0"/>
      <w:marBottom w:val="0"/>
      <w:divBdr>
        <w:top w:val="none" w:sz="0" w:space="0" w:color="auto"/>
        <w:left w:val="none" w:sz="0" w:space="0" w:color="auto"/>
        <w:bottom w:val="none" w:sz="0" w:space="0" w:color="auto"/>
        <w:right w:val="none" w:sz="0" w:space="0" w:color="auto"/>
      </w:divBdr>
    </w:div>
    <w:div w:id="2046056252">
      <w:bodyDiv w:val="1"/>
      <w:marLeft w:val="0"/>
      <w:marRight w:val="0"/>
      <w:marTop w:val="0"/>
      <w:marBottom w:val="0"/>
      <w:divBdr>
        <w:top w:val="none" w:sz="0" w:space="0" w:color="auto"/>
        <w:left w:val="none" w:sz="0" w:space="0" w:color="auto"/>
        <w:bottom w:val="none" w:sz="0" w:space="0" w:color="auto"/>
        <w:right w:val="none" w:sz="0" w:space="0" w:color="auto"/>
      </w:divBdr>
    </w:div>
    <w:div w:id="2047218418">
      <w:bodyDiv w:val="1"/>
      <w:marLeft w:val="0"/>
      <w:marRight w:val="0"/>
      <w:marTop w:val="0"/>
      <w:marBottom w:val="0"/>
      <w:divBdr>
        <w:top w:val="none" w:sz="0" w:space="0" w:color="auto"/>
        <w:left w:val="none" w:sz="0" w:space="0" w:color="auto"/>
        <w:bottom w:val="none" w:sz="0" w:space="0" w:color="auto"/>
        <w:right w:val="none" w:sz="0" w:space="0" w:color="auto"/>
      </w:divBdr>
    </w:div>
    <w:div w:id="2048216056">
      <w:bodyDiv w:val="1"/>
      <w:marLeft w:val="0"/>
      <w:marRight w:val="0"/>
      <w:marTop w:val="0"/>
      <w:marBottom w:val="0"/>
      <w:divBdr>
        <w:top w:val="none" w:sz="0" w:space="0" w:color="auto"/>
        <w:left w:val="none" w:sz="0" w:space="0" w:color="auto"/>
        <w:bottom w:val="none" w:sz="0" w:space="0" w:color="auto"/>
        <w:right w:val="none" w:sz="0" w:space="0" w:color="auto"/>
      </w:divBdr>
    </w:div>
    <w:div w:id="2049141184">
      <w:bodyDiv w:val="1"/>
      <w:marLeft w:val="0"/>
      <w:marRight w:val="0"/>
      <w:marTop w:val="0"/>
      <w:marBottom w:val="0"/>
      <w:divBdr>
        <w:top w:val="none" w:sz="0" w:space="0" w:color="auto"/>
        <w:left w:val="none" w:sz="0" w:space="0" w:color="auto"/>
        <w:bottom w:val="none" w:sz="0" w:space="0" w:color="auto"/>
        <w:right w:val="none" w:sz="0" w:space="0" w:color="auto"/>
      </w:divBdr>
    </w:div>
    <w:div w:id="2055154220">
      <w:bodyDiv w:val="1"/>
      <w:marLeft w:val="0"/>
      <w:marRight w:val="0"/>
      <w:marTop w:val="0"/>
      <w:marBottom w:val="0"/>
      <w:divBdr>
        <w:top w:val="none" w:sz="0" w:space="0" w:color="auto"/>
        <w:left w:val="none" w:sz="0" w:space="0" w:color="auto"/>
        <w:bottom w:val="none" w:sz="0" w:space="0" w:color="auto"/>
        <w:right w:val="none" w:sz="0" w:space="0" w:color="auto"/>
      </w:divBdr>
    </w:div>
    <w:div w:id="2055881127">
      <w:bodyDiv w:val="1"/>
      <w:marLeft w:val="0"/>
      <w:marRight w:val="0"/>
      <w:marTop w:val="0"/>
      <w:marBottom w:val="0"/>
      <w:divBdr>
        <w:top w:val="none" w:sz="0" w:space="0" w:color="auto"/>
        <w:left w:val="none" w:sz="0" w:space="0" w:color="auto"/>
        <w:bottom w:val="none" w:sz="0" w:space="0" w:color="auto"/>
        <w:right w:val="none" w:sz="0" w:space="0" w:color="auto"/>
      </w:divBdr>
    </w:div>
    <w:div w:id="2055960381">
      <w:bodyDiv w:val="1"/>
      <w:marLeft w:val="0"/>
      <w:marRight w:val="0"/>
      <w:marTop w:val="0"/>
      <w:marBottom w:val="0"/>
      <w:divBdr>
        <w:top w:val="none" w:sz="0" w:space="0" w:color="auto"/>
        <w:left w:val="none" w:sz="0" w:space="0" w:color="auto"/>
        <w:bottom w:val="none" w:sz="0" w:space="0" w:color="auto"/>
        <w:right w:val="none" w:sz="0" w:space="0" w:color="auto"/>
      </w:divBdr>
    </w:div>
    <w:div w:id="2056539151">
      <w:bodyDiv w:val="1"/>
      <w:marLeft w:val="0"/>
      <w:marRight w:val="0"/>
      <w:marTop w:val="0"/>
      <w:marBottom w:val="0"/>
      <w:divBdr>
        <w:top w:val="none" w:sz="0" w:space="0" w:color="auto"/>
        <w:left w:val="none" w:sz="0" w:space="0" w:color="auto"/>
        <w:bottom w:val="none" w:sz="0" w:space="0" w:color="auto"/>
        <w:right w:val="none" w:sz="0" w:space="0" w:color="auto"/>
      </w:divBdr>
    </w:div>
    <w:div w:id="2059087134">
      <w:bodyDiv w:val="1"/>
      <w:marLeft w:val="0"/>
      <w:marRight w:val="0"/>
      <w:marTop w:val="0"/>
      <w:marBottom w:val="0"/>
      <w:divBdr>
        <w:top w:val="none" w:sz="0" w:space="0" w:color="auto"/>
        <w:left w:val="none" w:sz="0" w:space="0" w:color="auto"/>
        <w:bottom w:val="none" w:sz="0" w:space="0" w:color="auto"/>
        <w:right w:val="none" w:sz="0" w:space="0" w:color="auto"/>
      </w:divBdr>
    </w:div>
    <w:div w:id="2060547258">
      <w:bodyDiv w:val="1"/>
      <w:marLeft w:val="0"/>
      <w:marRight w:val="0"/>
      <w:marTop w:val="0"/>
      <w:marBottom w:val="0"/>
      <w:divBdr>
        <w:top w:val="none" w:sz="0" w:space="0" w:color="auto"/>
        <w:left w:val="none" w:sz="0" w:space="0" w:color="auto"/>
        <w:bottom w:val="none" w:sz="0" w:space="0" w:color="auto"/>
        <w:right w:val="none" w:sz="0" w:space="0" w:color="auto"/>
      </w:divBdr>
    </w:div>
    <w:div w:id="2061778708">
      <w:bodyDiv w:val="1"/>
      <w:marLeft w:val="0"/>
      <w:marRight w:val="0"/>
      <w:marTop w:val="0"/>
      <w:marBottom w:val="0"/>
      <w:divBdr>
        <w:top w:val="none" w:sz="0" w:space="0" w:color="auto"/>
        <w:left w:val="none" w:sz="0" w:space="0" w:color="auto"/>
        <w:bottom w:val="none" w:sz="0" w:space="0" w:color="auto"/>
        <w:right w:val="none" w:sz="0" w:space="0" w:color="auto"/>
      </w:divBdr>
    </w:div>
    <w:div w:id="2067072634">
      <w:bodyDiv w:val="1"/>
      <w:marLeft w:val="0"/>
      <w:marRight w:val="0"/>
      <w:marTop w:val="0"/>
      <w:marBottom w:val="0"/>
      <w:divBdr>
        <w:top w:val="none" w:sz="0" w:space="0" w:color="auto"/>
        <w:left w:val="none" w:sz="0" w:space="0" w:color="auto"/>
        <w:bottom w:val="none" w:sz="0" w:space="0" w:color="auto"/>
        <w:right w:val="none" w:sz="0" w:space="0" w:color="auto"/>
      </w:divBdr>
    </w:div>
    <w:div w:id="2069836049">
      <w:bodyDiv w:val="1"/>
      <w:marLeft w:val="0"/>
      <w:marRight w:val="0"/>
      <w:marTop w:val="0"/>
      <w:marBottom w:val="0"/>
      <w:divBdr>
        <w:top w:val="none" w:sz="0" w:space="0" w:color="auto"/>
        <w:left w:val="none" w:sz="0" w:space="0" w:color="auto"/>
        <w:bottom w:val="none" w:sz="0" w:space="0" w:color="auto"/>
        <w:right w:val="none" w:sz="0" w:space="0" w:color="auto"/>
      </w:divBdr>
    </w:div>
    <w:div w:id="2071882938">
      <w:bodyDiv w:val="1"/>
      <w:marLeft w:val="0"/>
      <w:marRight w:val="0"/>
      <w:marTop w:val="0"/>
      <w:marBottom w:val="0"/>
      <w:divBdr>
        <w:top w:val="none" w:sz="0" w:space="0" w:color="auto"/>
        <w:left w:val="none" w:sz="0" w:space="0" w:color="auto"/>
        <w:bottom w:val="none" w:sz="0" w:space="0" w:color="auto"/>
        <w:right w:val="none" w:sz="0" w:space="0" w:color="auto"/>
      </w:divBdr>
    </w:div>
    <w:div w:id="2073961891">
      <w:bodyDiv w:val="1"/>
      <w:marLeft w:val="0"/>
      <w:marRight w:val="0"/>
      <w:marTop w:val="0"/>
      <w:marBottom w:val="0"/>
      <w:divBdr>
        <w:top w:val="none" w:sz="0" w:space="0" w:color="auto"/>
        <w:left w:val="none" w:sz="0" w:space="0" w:color="auto"/>
        <w:bottom w:val="none" w:sz="0" w:space="0" w:color="auto"/>
        <w:right w:val="none" w:sz="0" w:space="0" w:color="auto"/>
      </w:divBdr>
    </w:div>
    <w:div w:id="2074355747">
      <w:bodyDiv w:val="1"/>
      <w:marLeft w:val="0"/>
      <w:marRight w:val="0"/>
      <w:marTop w:val="0"/>
      <w:marBottom w:val="0"/>
      <w:divBdr>
        <w:top w:val="none" w:sz="0" w:space="0" w:color="auto"/>
        <w:left w:val="none" w:sz="0" w:space="0" w:color="auto"/>
        <w:bottom w:val="none" w:sz="0" w:space="0" w:color="auto"/>
        <w:right w:val="none" w:sz="0" w:space="0" w:color="auto"/>
      </w:divBdr>
    </w:div>
    <w:div w:id="2076657162">
      <w:bodyDiv w:val="1"/>
      <w:marLeft w:val="0"/>
      <w:marRight w:val="0"/>
      <w:marTop w:val="0"/>
      <w:marBottom w:val="0"/>
      <w:divBdr>
        <w:top w:val="none" w:sz="0" w:space="0" w:color="auto"/>
        <w:left w:val="none" w:sz="0" w:space="0" w:color="auto"/>
        <w:bottom w:val="none" w:sz="0" w:space="0" w:color="auto"/>
        <w:right w:val="none" w:sz="0" w:space="0" w:color="auto"/>
      </w:divBdr>
    </w:div>
    <w:div w:id="2080864223">
      <w:bodyDiv w:val="1"/>
      <w:marLeft w:val="0"/>
      <w:marRight w:val="0"/>
      <w:marTop w:val="0"/>
      <w:marBottom w:val="0"/>
      <w:divBdr>
        <w:top w:val="none" w:sz="0" w:space="0" w:color="auto"/>
        <w:left w:val="none" w:sz="0" w:space="0" w:color="auto"/>
        <w:bottom w:val="none" w:sz="0" w:space="0" w:color="auto"/>
        <w:right w:val="none" w:sz="0" w:space="0" w:color="auto"/>
      </w:divBdr>
    </w:div>
    <w:div w:id="2081513392">
      <w:bodyDiv w:val="1"/>
      <w:marLeft w:val="0"/>
      <w:marRight w:val="0"/>
      <w:marTop w:val="0"/>
      <w:marBottom w:val="0"/>
      <w:divBdr>
        <w:top w:val="none" w:sz="0" w:space="0" w:color="auto"/>
        <w:left w:val="none" w:sz="0" w:space="0" w:color="auto"/>
        <w:bottom w:val="none" w:sz="0" w:space="0" w:color="auto"/>
        <w:right w:val="none" w:sz="0" w:space="0" w:color="auto"/>
      </w:divBdr>
    </w:div>
    <w:div w:id="2081633910">
      <w:bodyDiv w:val="1"/>
      <w:marLeft w:val="0"/>
      <w:marRight w:val="0"/>
      <w:marTop w:val="0"/>
      <w:marBottom w:val="0"/>
      <w:divBdr>
        <w:top w:val="none" w:sz="0" w:space="0" w:color="auto"/>
        <w:left w:val="none" w:sz="0" w:space="0" w:color="auto"/>
        <w:bottom w:val="none" w:sz="0" w:space="0" w:color="auto"/>
        <w:right w:val="none" w:sz="0" w:space="0" w:color="auto"/>
      </w:divBdr>
    </w:div>
    <w:div w:id="2082285514">
      <w:bodyDiv w:val="1"/>
      <w:marLeft w:val="0"/>
      <w:marRight w:val="0"/>
      <w:marTop w:val="0"/>
      <w:marBottom w:val="0"/>
      <w:divBdr>
        <w:top w:val="none" w:sz="0" w:space="0" w:color="auto"/>
        <w:left w:val="none" w:sz="0" w:space="0" w:color="auto"/>
        <w:bottom w:val="none" w:sz="0" w:space="0" w:color="auto"/>
        <w:right w:val="none" w:sz="0" w:space="0" w:color="auto"/>
      </w:divBdr>
    </w:div>
    <w:div w:id="2082944102">
      <w:bodyDiv w:val="1"/>
      <w:marLeft w:val="0"/>
      <w:marRight w:val="0"/>
      <w:marTop w:val="0"/>
      <w:marBottom w:val="0"/>
      <w:divBdr>
        <w:top w:val="none" w:sz="0" w:space="0" w:color="auto"/>
        <w:left w:val="none" w:sz="0" w:space="0" w:color="auto"/>
        <w:bottom w:val="none" w:sz="0" w:space="0" w:color="auto"/>
        <w:right w:val="none" w:sz="0" w:space="0" w:color="auto"/>
      </w:divBdr>
    </w:div>
    <w:div w:id="2086370572">
      <w:bodyDiv w:val="1"/>
      <w:marLeft w:val="0"/>
      <w:marRight w:val="0"/>
      <w:marTop w:val="0"/>
      <w:marBottom w:val="0"/>
      <w:divBdr>
        <w:top w:val="none" w:sz="0" w:space="0" w:color="auto"/>
        <w:left w:val="none" w:sz="0" w:space="0" w:color="auto"/>
        <w:bottom w:val="none" w:sz="0" w:space="0" w:color="auto"/>
        <w:right w:val="none" w:sz="0" w:space="0" w:color="auto"/>
      </w:divBdr>
    </w:div>
    <w:div w:id="2087535202">
      <w:bodyDiv w:val="1"/>
      <w:marLeft w:val="0"/>
      <w:marRight w:val="0"/>
      <w:marTop w:val="0"/>
      <w:marBottom w:val="0"/>
      <w:divBdr>
        <w:top w:val="none" w:sz="0" w:space="0" w:color="auto"/>
        <w:left w:val="none" w:sz="0" w:space="0" w:color="auto"/>
        <w:bottom w:val="none" w:sz="0" w:space="0" w:color="auto"/>
        <w:right w:val="none" w:sz="0" w:space="0" w:color="auto"/>
      </w:divBdr>
    </w:div>
    <w:div w:id="2087724398">
      <w:bodyDiv w:val="1"/>
      <w:marLeft w:val="0"/>
      <w:marRight w:val="0"/>
      <w:marTop w:val="0"/>
      <w:marBottom w:val="0"/>
      <w:divBdr>
        <w:top w:val="none" w:sz="0" w:space="0" w:color="auto"/>
        <w:left w:val="none" w:sz="0" w:space="0" w:color="auto"/>
        <w:bottom w:val="none" w:sz="0" w:space="0" w:color="auto"/>
        <w:right w:val="none" w:sz="0" w:space="0" w:color="auto"/>
      </w:divBdr>
    </w:div>
    <w:div w:id="2088920792">
      <w:bodyDiv w:val="1"/>
      <w:marLeft w:val="0"/>
      <w:marRight w:val="0"/>
      <w:marTop w:val="0"/>
      <w:marBottom w:val="0"/>
      <w:divBdr>
        <w:top w:val="none" w:sz="0" w:space="0" w:color="auto"/>
        <w:left w:val="none" w:sz="0" w:space="0" w:color="auto"/>
        <w:bottom w:val="none" w:sz="0" w:space="0" w:color="auto"/>
        <w:right w:val="none" w:sz="0" w:space="0" w:color="auto"/>
      </w:divBdr>
    </w:div>
    <w:div w:id="2089106398">
      <w:bodyDiv w:val="1"/>
      <w:marLeft w:val="0"/>
      <w:marRight w:val="0"/>
      <w:marTop w:val="0"/>
      <w:marBottom w:val="0"/>
      <w:divBdr>
        <w:top w:val="none" w:sz="0" w:space="0" w:color="auto"/>
        <w:left w:val="none" w:sz="0" w:space="0" w:color="auto"/>
        <w:bottom w:val="none" w:sz="0" w:space="0" w:color="auto"/>
        <w:right w:val="none" w:sz="0" w:space="0" w:color="auto"/>
      </w:divBdr>
    </w:div>
    <w:div w:id="2092846383">
      <w:bodyDiv w:val="1"/>
      <w:marLeft w:val="0"/>
      <w:marRight w:val="0"/>
      <w:marTop w:val="0"/>
      <w:marBottom w:val="0"/>
      <w:divBdr>
        <w:top w:val="none" w:sz="0" w:space="0" w:color="auto"/>
        <w:left w:val="none" w:sz="0" w:space="0" w:color="auto"/>
        <w:bottom w:val="none" w:sz="0" w:space="0" w:color="auto"/>
        <w:right w:val="none" w:sz="0" w:space="0" w:color="auto"/>
      </w:divBdr>
    </w:div>
    <w:div w:id="2097049981">
      <w:bodyDiv w:val="1"/>
      <w:marLeft w:val="0"/>
      <w:marRight w:val="0"/>
      <w:marTop w:val="0"/>
      <w:marBottom w:val="0"/>
      <w:divBdr>
        <w:top w:val="none" w:sz="0" w:space="0" w:color="auto"/>
        <w:left w:val="none" w:sz="0" w:space="0" w:color="auto"/>
        <w:bottom w:val="none" w:sz="0" w:space="0" w:color="auto"/>
        <w:right w:val="none" w:sz="0" w:space="0" w:color="auto"/>
      </w:divBdr>
    </w:div>
    <w:div w:id="2097358261">
      <w:bodyDiv w:val="1"/>
      <w:marLeft w:val="0"/>
      <w:marRight w:val="0"/>
      <w:marTop w:val="0"/>
      <w:marBottom w:val="0"/>
      <w:divBdr>
        <w:top w:val="none" w:sz="0" w:space="0" w:color="auto"/>
        <w:left w:val="none" w:sz="0" w:space="0" w:color="auto"/>
        <w:bottom w:val="none" w:sz="0" w:space="0" w:color="auto"/>
        <w:right w:val="none" w:sz="0" w:space="0" w:color="auto"/>
      </w:divBdr>
    </w:div>
    <w:div w:id="2098749015">
      <w:bodyDiv w:val="1"/>
      <w:marLeft w:val="0"/>
      <w:marRight w:val="0"/>
      <w:marTop w:val="0"/>
      <w:marBottom w:val="0"/>
      <w:divBdr>
        <w:top w:val="none" w:sz="0" w:space="0" w:color="auto"/>
        <w:left w:val="none" w:sz="0" w:space="0" w:color="auto"/>
        <w:bottom w:val="none" w:sz="0" w:space="0" w:color="auto"/>
        <w:right w:val="none" w:sz="0" w:space="0" w:color="auto"/>
      </w:divBdr>
    </w:div>
    <w:div w:id="2101366633">
      <w:bodyDiv w:val="1"/>
      <w:marLeft w:val="0"/>
      <w:marRight w:val="0"/>
      <w:marTop w:val="0"/>
      <w:marBottom w:val="0"/>
      <w:divBdr>
        <w:top w:val="none" w:sz="0" w:space="0" w:color="auto"/>
        <w:left w:val="none" w:sz="0" w:space="0" w:color="auto"/>
        <w:bottom w:val="none" w:sz="0" w:space="0" w:color="auto"/>
        <w:right w:val="none" w:sz="0" w:space="0" w:color="auto"/>
      </w:divBdr>
    </w:div>
    <w:div w:id="2102139946">
      <w:bodyDiv w:val="1"/>
      <w:marLeft w:val="0"/>
      <w:marRight w:val="0"/>
      <w:marTop w:val="0"/>
      <w:marBottom w:val="0"/>
      <w:divBdr>
        <w:top w:val="none" w:sz="0" w:space="0" w:color="auto"/>
        <w:left w:val="none" w:sz="0" w:space="0" w:color="auto"/>
        <w:bottom w:val="none" w:sz="0" w:space="0" w:color="auto"/>
        <w:right w:val="none" w:sz="0" w:space="0" w:color="auto"/>
      </w:divBdr>
    </w:div>
    <w:div w:id="2102405407">
      <w:bodyDiv w:val="1"/>
      <w:marLeft w:val="0"/>
      <w:marRight w:val="0"/>
      <w:marTop w:val="0"/>
      <w:marBottom w:val="0"/>
      <w:divBdr>
        <w:top w:val="none" w:sz="0" w:space="0" w:color="auto"/>
        <w:left w:val="none" w:sz="0" w:space="0" w:color="auto"/>
        <w:bottom w:val="none" w:sz="0" w:space="0" w:color="auto"/>
        <w:right w:val="none" w:sz="0" w:space="0" w:color="auto"/>
      </w:divBdr>
    </w:div>
    <w:div w:id="2106529703">
      <w:bodyDiv w:val="1"/>
      <w:marLeft w:val="0"/>
      <w:marRight w:val="0"/>
      <w:marTop w:val="0"/>
      <w:marBottom w:val="0"/>
      <w:divBdr>
        <w:top w:val="none" w:sz="0" w:space="0" w:color="auto"/>
        <w:left w:val="none" w:sz="0" w:space="0" w:color="auto"/>
        <w:bottom w:val="none" w:sz="0" w:space="0" w:color="auto"/>
        <w:right w:val="none" w:sz="0" w:space="0" w:color="auto"/>
      </w:divBdr>
    </w:div>
    <w:div w:id="2108036853">
      <w:bodyDiv w:val="1"/>
      <w:marLeft w:val="0"/>
      <w:marRight w:val="0"/>
      <w:marTop w:val="0"/>
      <w:marBottom w:val="0"/>
      <w:divBdr>
        <w:top w:val="none" w:sz="0" w:space="0" w:color="auto"/>
        <w:left w:val="none" w:sz="0" w:space="0" w:color="auto"/>
        <w:bottom w:val="none" w:sz="0" w:space="0" w:color="auto"/>
        <w:right w:val="none" w:sz="0" w:space="0" w:color="auto"/>
      </w:divBdr>
    </w:div>
    <w:div w:id="2109038292">
      <w:bodyDiv w:val="1"/>
      <w:marLeft w:val="0"/>
      <w:marRight w:val="0"/>
      <w:marTop w:val="0"/>
      <w:marBottom w:val="0"/>
      <w:divBdr>
        <w:top w:val="none" w:sz="0" w:space="0" w:color="auto"/>
        <w:left w:val="none" w:sz="0" w:space="0" w:color="auto"/>
        <w:bottom w:val="none" w:sz="0" w:space="0" w:color="auto"/>
        <w:right w:val="none" w:sz="0" w:space="0" w:color="auto"/>
      </w:divBdr>
    </w:div>
    <w:div w:id="2110587225">
      <w:bodyDiv w:val="1"/>
      <w:marLeft w:val="0"/>
      <w:marRight w:val="0"/>
      <w:marTop w:val="0"/>
      <w:marBottom w:val="0"/>
      <w:divBdr>
        <w:top w:val="none" w:sz="0" w:space="0" w:color="auto"/>
        <w:left w:val="none" w:sz="0" w:space="0" w:color="auto"/>
        <w:bottom w:val="none" w:sz="0" w:space="0" w:color="auto"/>
        <w:right w:val="none" w:sz="0" w:space="0" w:color="auto"/>
      </w:divBdr>
    </w:div>
    <w:div w:id="2113889641">
      <w:bodyDiv w:val="1"/>
      <w:marLeft w:val="0"/>
      <w:marRight w:val="0"/>
      <w:marTop w:val="0"/>
      <w:marBottom w:val="0"/>
      <w:divBdr>
        <w:top w:val="none" w:sz="0" w:space="0" w:color="auto"/>
        <w:left w:val="none" w:sz="0" w:space="0" w:color="auto"/>
        <w:bottom w:val="none" w:sz="0" w:space="0" w:color="auto"/>
        <w:right w:val="none" w:sz="0" w:space="0" w:color="auto"/>
      </w:divBdr>
    </w:div>
    <w:div w:id="2113896032">
      <w:bodyDiv w:val="1"/>
      <w:marLeft w:val="0"/>
      <w:marRight w:val="0"/>
      <w:marTop w:val="0"/>
      <w:marBottom w:val="0"/>
      <w:divBdr>
        <w:top w:val="none" w:sz="0" w:space="0" w:color="auto"/>
        <w:left w:val="none" w:sz="0" w:space="0" w:color="auto"/>
        <w:bottom w:val="none" w:sz="0" w:space="0" w:color="auto"/>
        <w:right w:val="none" w:sz="0" w:space="0" w:color="auto"/>
      </w:divBdr>
    </w:div>
    <w:div w:id="2114128509">
      <w:bodyDiv w:val="1"/>
      <w:marLeft w:val="0"/>
      <w:marRight w:val="0"/>
      <w:marTop w:val="0"/>
      <w:marBottom w:val="0"/>
      <w:divBdr>
        <w:top w:val="none" w:sz="0" w:space="0" w:color="auto"/>
        <w:left w:val="none" w:sz="0" w:space="0" w:color="auto"/>
        <w:bottom w:val="none" w:sz="0" w:space="0" w:color="auto"/>
        <w:right w:val="none" w:sz="0" w:space="0" w:color="auto"/>
      </w:divBdr>
    </w:div>
    <w:div w:id="2114472988">
      <w:bodyDiv w:val="1"/>
      <w:marLeft w:val="0"/>
      <w:marRight w:val="0"/>
      <w:marTop w:val="0"/>
      <w:marBottom w:val="0"/>
      <w:divBdr>
        <w:top w:val="none" w:sz="0" w:space="0" w:color="auto"/>
        <w:left w:val="none" w:sz="0" w:space="0" w:color="auto"/>
        <w:bottom w:val="none" w:sz="0" w:space="0" w:color="auto"/>
        <w:right w:val="none" w:sz="0" w:space="0" w:color="auto"/>
      </w:divBdr>
    </w:div>
    <w:div w:id="2116360360">
      <w:bodyDiv w:val="1"/>
      <w:marLeft w:val="0"/>
      <w:marRight w:val="0"/>
      <w:marTop w:val="0"/>
      <w:marBottom w:val="0"/>
      <w:divBdr>
        <w:top w:val="none" w:sz="0" w:space="0" w:color="auto"/>
        <w:left w:val="none" w:sz="0" w:space="0" w:color="auto"/>
        <w:bottom w:val="none" w:sz="0" w:space="0" w:color="auto"/>
        <w:right w:val="none" w:sz="0" w:space="0" w:color="auto"/>
      </w:divBdr>
    </w:div>
    <w:div w:id="2118409072">
      <w:bodyDiv w:val="1"/>
      <w:marLeft w:val="0"/>
      <w:marRight w:val="0"/>
      <w:marTop w:val="0"/>
      <w:marBottom w:val="0"/>
      <w:divBdr>
        <w:top w:val="none" w:sz="0" w:space="0" w:color="auto"/>
        <w:left w:val="none" w:sz="0" w:space="0" w:color="auto"/>
        <w:bottom w:val="none" w:sz="0" w:space="0" w:color="auto"/>
        <w:right w:val="none" w:sz="0" w:space="0" w:color="auto"/>
      </w:divBdr>
    </w:div>
    <w:div w:id="2121759779">
      <w:bodyDiv w:val="1"/>
      <w:marLeft w:val="0"/>
      <w:marRight w:val="0"/>
      <w:marTop w:val="0"/>
      <w:marBottom w:val="0"/>
      <w:divBdr>
        <w:top w:val="none" w:sz="0" w:space="0" w:color="auto"/>
        <w:left w:val="none" w:sz="0" w:space="0" w:color="auto"/>
        <w:bottom w:val="none" w:sz="0" w:space="0" w:color="auto"/>
        <w:right w:val="none" w:sz="0" w:space="0" w:color="auto"/>
      </w:divBdr>
    </w:div>
    <w:div w:id="2124570513">
      <w:bodyDiv w:val="1"/>
      <w:marLeft w:val="0"/>
      <w:marRight w:val="0"/>
      <w:marTop w:val="0"/>
      <w:marBottom w:val="0"/>
      <w:divBdr>
        <w:top w:val="none" w:sz="0" w:space="0" w:color="auto"/>
        <w:left w:val="none" w:sz="0" w:space="0" w:color="auto"/>
        <w:bottom w:val="none" w:sz="0" w:space="0" w:color="auto"/>
        <w:right w:val="none" w:sz="0" w:space="0" w:color="auto"/>
      </w:divBdr>
    </w:div>
    <w:div w:id="2126264432">
      <w:bodyDiv w:val="1"/>
      <w:marLeft w:val="0"/>
      <w:marRight w:val="0"/>
      <w:marTop w:val="0"/>
      <w:marBottom w:val="0"/>
      <w:divBdr>
        <w:top w:val="none" w:sz="0" w:space="0" w:color="auto"/>
        <w:left w:val="none" w:sz="0" w:space="0" w:color="auto"/>
        <w:bottom w:val="none" w:sz="0" w:space="0" w:color="auto"/>
        <w:right w:val="none" w:sz="0" w:space="0" w:color="auto"/>
      </w:divBdr>
    </w:div>
    <w:div w:id="2126338999">
      <w:bodyDiv w:val="1"/>
      <w:marLeft w:val="0"/>
      <w:marRight w:val="0"/>
      <w:marTop w:val="0"/>
      <w:marBottom w:val="0"/>
      <w:divBdr>
        <w:top w:val="none" w:sz="0" w:space="0" w:color="auto"/>
        <w:left w:val="none" w:sz="0" w:space="0" w:color="auto"/>
        <w:bottom w:val="none" w:sz="0" w:space="0" w:color="auto"/>
        <w:right w:val="none" w:sz="0" w:space="0" w:color="auto"/>
      </w:divBdr>
    </w:div>
    <w:div w:id="2126998564">
      <w:bodyDiv w:val="1"/>
      <w:marLeft w:val="0"/>
      <w:marRight w:val="0"/>
      <w:marTop w:val="0"/>
      <w:marBottom w:val="0"/>
      <w:divBdr>
        <w:top w:val="none" w:sz="0" w:space="0" w:color="auto"/>
        <w:left w:val="none" w:sz="0" w:space="0" w:color="auto"/>
        <w:bottom w:val="none" w:sz="0" w:space="0" w:color="auto"/>
        <w:right w:val="none" w:sz="0" w:space="0" w:color="auto"/>
      </w:divBdr>
    </w:div>
    <w:div w:id="2127195862">
      <w:bodyDiv w:val="1"/>
      <w:marLeft w:val="0"/>
      <w:marRight w:val="0"/>
      <w:marTop w:val="0"/>
      <w:marBottom w:val="0"/>
      <w:divBdr>
        <w:top w:val="none" w:sz="0" w:space="0" w:color="auto"/>
        <w:left w:val="none" w:sz="0" w:space="0" w:color="auto"/>
        <w:bottom w:val="none" w:sz="0" w:space="0" w:color="auto"/>
        <w:right w:val="none" w:sz="0" w:space="0" w:color="auto"/>
      </w:divBdr>
    </w:div>
    <w:div w:id="2127305453">
      <w:bodyDiv w:val="1"/>
      <w:marLeft w:val="0"/>
      <w:marRight w:val="0"/>
      <w:marTop w:val="0"/>
      <w:marBottom w:val="0"/>
      <w:divBdr>
        <w:top w:val="none" w:sz="0" w:space="0" w:color="auto"/>
        <w:left w:val="none" w:sz="0" w:space="0" w:color="auto"/>
        <w:bottom w:val="none" w:sz="0" w:space="0" w:color="auto"/>
        <w:right w:val="none" w:sz="0" w:space="0" w:color="auto"/>
      </w:divBdr>
    </w:div>
    <w:div w:id="2128504826">
      <w:bodyDiv w:val="1"/>
      <w:marLeft w:val="0"/>
      <w:marRight w:val="0"/>
      <w:marTop w:val="0"/>
      <w:marBottom w:val="0"/>
      <w:divBdr>
        <w:top w:val="none" w:sz="0" w:space="0" w:color="auto"/>
        <w:left w:val="none" w:sz="0" w:space="0" w:color="auto"/>
        <w:bottom w:val="none" w:sz="0" w:space="0" w:color="auto"/>
        <w:right w:val="none" w:sz="0" w:space="0" w:color="auto"/>
      </w:divBdr>
    </w:div>
    <w:div w:id="2130316933">
      <w:bodyDiv w:val="1"/>
      <w:marLeft w:val="0"/>
      <w:marRight w:val="0"/>
      <w:marTop w:val="0"/>
      <w:marBottom w:val="0"/>
      <w:divBdr>
        <w:top w:val="none" w:sz="0" w:space="0" w:color="auto"/>
        <w:left w:val="none" w:sz="0" w:space="0" w:color="auto"/>
        <w:bottom w:val="none" w:sz="0" w:space="0" w:color="auto"/>
        <w:right w:val="none" w:sz="0" w:space="0" w:color="auto"/>
      </w:divBdr>
    </w:div>
    <w:div w:id="2131169043">
      <w:bodyDiv w:val="1"/>
      <w:marLeft w:val="0"/>
      <w:marRight w:val="0"/>
      <w:marTop w:val="0"/>
      <w:marBottom w:val="0"/>
      <w:divBdr>
        <w:top w:val="none" w:sz="0" w:space="0" w:color="auto"/>
        <w:left w:val="none" w:sz="0" w:space="0" w:color="auto"/>
        <w:bottom w:val="none" w:sz="0" w:space="0" w:color="auto"/>
        <w:right w:val="none" w:sz="0" w:space="0" w:color="auto"/>
      </w:divBdr>
      <w:divsChild>
        <w:div w:id="1029061145">
          <w:marLeft w:val="480"/>
          <w:marRight w:val="0"/>
          <w:marTop w:val="0"/>
          <w:marBottom w:val="0"/>
          <w:divBdr>
            <w:top w:val="none" w:sz="0" w:space="0" w:color="auto"/>
            <w:left w:val="none" w:sz="0" w:space="0" w:color="auto"/>
            <w:bottom w:val="none" w:sz="0" w:space="0" w:color="auto"/>
            <w:right w:val="none" w:sz="0" w:space="0" w:color="auto"/>
          </w:divBdr>
        </w:div>
        <w:div w:id="810901732">
          <w:marLeft w:val="480"/>
          <w:marRight w:val="0"/>
          <w:marTop w:val="0"/>
          <w:marBottom w:val="0"/>
          <w:divBdr>
            <w:top w:val="none" w:sz="0" w:space="0" w:color="auto"/>
            <w:left w:val="none" w:sz="0" w:space="0" w:color="auto"/>
            <w:bottom w:val="none" w:sz="0" w:space="0" w:color="auto"/>
            <w:right w:val="none" w:sz="0" w:space="0" w:color="auto"/>
          </w:divBdr>
        </w:div>
        <w:div w:id="690909872">
          <w:marLeft w:val="480"/>
          <w:marRight w:val="0"/>
          <w:marTop w:val="0"/>
          <w:marBottom w:val="0"/>
          <w:divBdr>
            <w:top w:val="none" w:sz="0" w:space="0" w:color="auto"/>
            <w:left w:val="none" w:sz="0" w:space="0" w:color="auto"/>
            <w:bottom w:val="none" w:sz="0" w:space="0" w:color="auto"/>
            <w:right w:val="none" w:sz="0" w:space="0" w:color="auto"/>
          </w:divBdr>
        </w:div>
        <w:div w:id="1622951120">
          <w:marLeft w:val="480"/>
          <w:marRight w:val="0"/>
          <w:marTop w:val="0"/>
          <w:marBottom w:val="0"/>
          <w:divBdr>
            <w:top w:val="none" w:sz="0" w:space="0" w:color="auto"/>
            <w:left w:val="none" w:sz="0" w:space="0" w:color="auto"/>
            <w:bottom w:val="none" w:sz="0" w:space="0" w:color="auto"/>
            <w:right w:val="none" w:sz="0" w:space="0" w:color="auto"/>
          </w:divBdr>
        </w:div>
        <w:div w:id="889727209">
          <w:marLeft w:val="480"/>
          <w:marRight w:val="0"/>
          <w:marTop w:val="0"/>
          <w:marBottom w:val="0"/>
          <w:divBdr>
            <w:top w:val="none" w:sz="0" w:space="0" w:color="auto"/>
            <w:left w:val="none" w:sz="0" w:space="0" w:color="auto"/>
            <w:bottom w:val="none" w:sz="0" w:space="0" w:color="auto"/>
            <w:right w:val="none" w:sz="0" w:space="0" w:color="auto"/>
          </w:divBdr>
        </w:div>
        <w:div w:id="1037243311">
          <w:marLeft w:val="480"/>
          <w:marRight w:val="0"/>
          <w:marTop w:val="0"/>
          <w:marBottom w:val="0"/>
          <w:divBdr>
            <w:top w:val="none" w:sz="0" w:space="0" w:color="auto"/>
            <w:left w:val="none" w:sz="0" w:space="0" w:color="auto"/>
            <w:bottom w:val="none" w:sz="0" w:space="0" w:color="auto"/>
            <w:right w:val="none" w:sz="0" w:space="0" w:color="auto"/>
          </w:divBdr>
        </w:div>
        <w:div w:id="301035733">
          <w:marLeft w:val="480"/>
          <w:marRight w:val="0"/>
          <w:marTop w:val="0"/>
          <w:marBottom w:val="0"/>
          <w:divBdr>
            <w:top w:val="none" w:sz="0" w:space="0" w:color="auto"/>
            <w:left w:val="none" w:sz="0" w:space="0" w:color="auto"/>
            <w:bottom w:val="none" w:sz="0" w:space="0" w:color="auto"/>
            <w:right w:val="none" w:sz="0" w:space="0" w:color="auto"/>
          </w:divBdr>
        </w:div>
        <w:div w:id="2087610608">
          <w:marLeft w:val="480"/>
          <w:marRight w:val="0"/>
          <w:marTop w:val="0"/>
          <w:marBottom w:val="0"/>
          <w:divBdr>
            <w:top w:val="none" w:sz="0" w:space="0" w:color="auto"/>
            <w:left w:val="none" w:sz="0" w:space="0" w:color="auto"/>
            <w:bottom w:val="none" w:sz="0" w:space="0" w:color="auto"/>
            <w:right w:val="none" w:sz="0" w:space="0" w:color="auto"/>
          </w:divBdr>
        </w:div>
        <w:div w:id="20938140">
          <w:marLeft w:val="480"/>
          <w:marRight w:val="0"/>
          <w:marTop w:val="0"/>
          <w:marBottom w:val="0"/>
          <w:divBdr>
            <w:top w:val="none" w:sz="0" w:space="0" w:color="auto"/>
            <w:left w:val="none" w:sz="0" w:space="0" w:color="auto"/>
            <w:bottom w:val="none" w:sz="0" w:space="0" w:color="auto"/>
            <w:right w:val="none" w:sz="0" w:space="0" w:color="auto"/>
          </w:divBdr>
        </w:div>
        <w:div w:id="1230845187">
          <w:marLeft w:val="480"/>
          <w:marRight w:val="0"/>
          <w:marTop w:val="0"/>
          <w:marBottom w:val="0"/>
          <w:divBdr>
            <w:top w:val="none" w:sz="0" w:space="0" w:color="auto"/>
            <w:left w:val="none" w:sz="0" w:space="0" w:color="auto"/>
            <w:bottom w:val="none" w:sz="0" w:space="0" w:color="auto"/>
            <w:right w:val="none" w:sz="0" w:space="0" w:color="auto"/>
          </w:divBdr>
        </w:div>
        <w:div w:id="843714253">
          <w:marLeft w:val="480"/>
          <w:marRight w:val="0"/>
          <w:marTop w:val="0"/>
          <w:marBottom w:val="0"/>
          <w:divBdr>
            <w:top w:val="none" w:sz="0" w:space="0" w:color="auto"/>
            <w:left w:val="none" w:sz="0" w:space="0" w:color="auto"/>
            <w:bottom w:val="none" w:sz="0" w:space="0" w:color="auto"/>
            <w:right w:val="none" w:sz="0" w:space="0" w:color="auto"/>
          </w:divBdr>
        </w:div>
        <w:div w:id="662438450">
          <w:marLeft w:val="480"/>
          <w:marRight w:val="0"/>
          <w:marTop w:val="0"/>
          <w:marBottom w:val="0"/>
          <w:divBdr>
            <w:top w:val="none" w:sz="0" w:space="0" w:color="auto"/>
            <w:left w:val="none" w:sz="0" w:space="0" w:color="auto"/>
            <w:bottom w:val="none" w:sz="0" w:space="0" w:color="auto"/>
            <w:right w:val="none" w:sz="0" w:space="0" w:color="auto"/>
          </w:divBdr>
        </w:div>
        <w:div w:id="506209217">
          <w:marLeft w:val="480"/>
          <w:marRight w:val="0"/>
          <w:marTop w:val="0"/>
          <w:marBottom w:val="0"/>
          <w:divBdr>
            <w:top w:val="none" w:sz="0" w:space="0" w:color="auto"/>
            <w:left w:val="none" w:sz="0" w:space="0" w:color="auto"/>
            <w:bottom w:val="none" w:sz="0" w:space="0" w:color="auto"/>
            <w:right w:val="none" w:sz="0" w:space="0" w:color="auto"/>
          </w:divBdr>
        </w:div>
        <w:div w:id="1386218188">
          <w:marLeft w:val="480"/>
          <w:marRight w:val="0"/>
          <w:marTop w:val="0"/>
          <w:marBottom w:val="0"/>
          <w:divBdr>
            <w:top w:val="none" w:sz="0" w:space="0" w:color="auto"/>
            <w:left w:val="none" w:sz="0" w:space="0" w:color="auto"/>
            <w:bottom w:val="none" w:sz="0" w:space="0" w:color="auto"/>
            <w:right w:val="none" w:sz="0" w:space="0" w:color="auto"/>
          </w:divBdr>
        </w:div>
        <w:div w:id="669798822">
          <w:marLeft w:val="480"/>
          <w:marRight w:val="0"/>
          <w:marTop w:val="0"/>
          <w:marBottom w:val="0"/>
          <w:divBdr>
            <w:top w:val="none" w:sz="0" w:space="0" w:color="auto"/>
            <w:left w:val="none" w:sz="0" w:space="0" w:color="auto"/>
            <w:bottom w:val="none" w:sz="0" w:space="0" w:color="auto"/>
            <w:right w:val="none" w:sz="0" w:space="0" w:color="auto"/>
          </w:divBdr>
        </w:div>
        <w:div w:id="492993213">
          <w:marLeft w:val="480"/>
          <w:marRight w:val="0"/>
          <w:marTop w:val="0"/>
          <w:marBottom w:val="0"/>
          <w:divBdr>
            <w:top w:val="none" w:sz="0" w:space="0" w:color="auto"/>
            <w:left w:val="none" w:sz="0" w:space="0" w:color="auto"/>
            <w:bottom w:val="none" w:sz="0" w:space="0" w:color="auto"/>
            <w:right w:val="none" w:sz="0" w:space="0" w:color="auto"/>
          </w:divBdr>
        </w:div>
        <w:div w:id="1511524348">
          <w:marLeft w:val="480"/>
          <w:marRight w:val="0"/>
          <w:marTop w:val="0"/>
          <w:marBottom w:val="0"/>
          <w:divBdr>
            <w:top w:val="none" w:sz="0" w:space="0" w:color="auto"/>
            <w:left w:val="none" w:sz="0" w:space="0" w:color="auto"/>
            <w:bottom w:val="none" w:sz="0" w:space="0" w:color="auto"/>
            <w:right w:val="none" w:sz="0" w:space="0" w:color="auto"/>
          </w:divBdr>
        </w:div>
        <w:div w:id="236600006">
          <w:marLeft w:val="480"/>
          <w:marRight w:val="0"/>
          <w:marTop w:val="0"/>
          <w:marBottom w:val="0"/>
          <w:divBdr>
            <w:top w:val="none" w:sz="0" w:space="0" w:color="auto"/>
            <w:left w:val="none" w:sz="0" w:space="0" w:color="auto"/>
            <w:bottom w:val="none" w:sz="0" w:space="0" w:color="auto"/>
            <w:right w:val="none" w:sz="0" w:space="0" w:color="auto"/>
          </w:divBdr>
        </w:div>
        <w:div w:id="1076510862">
          <w:marLeft w:val="480"/>
          <w:marRight w:val="0"/>
          <w:marTop w:val="0"/>
          <w:marBottom w:val="0"/>
          <w:divBdr>
            <w:top w:val="none" w:sz="0" w:space="0" w:color="auto"/>
            <w:left w:val="none" w:sz="0" w:space="0" w:color="auto"/>
            <w:bottom w:val="none" w:sz="0" w:space="0" w:color="auto"/>
            <w:right w:val="none" w:sz="0" w:space="0" w:color="auto"/>
          </w:divBdr>
        </w:div>
        <w:div w:id="454177669">
          <w:marLeft w:val="480"/>
          <w:marRight w:val="0"/>
          <w:marTop w:val="0"/>
          <w:marBottom w:val="0"/>
          <w:divBdr>
            <w:top w:val="none" w:sz="0" w:space="0" w:color="auto"/>
            <w:left w:val="none" w:sz="0" w:space="0" w:color="auto"/>
            <w:bottom w:val="none" w:sz="0" w:space="0" w:color="auto"/>
            <w:right w:val="none" w:sz="0" w:space="0" w:color="auto"/>
          </w:divBdr>
        </w:div>
        <w:div w:id="1535852358">
          <w:marLeft w:val="480"/>
          <w:marRight w:val="0"/>
          <w:marTop w:val="0"/>
          <w:marBottom w:val="0"/>
          <w:divBdr>
            <w:top w:val="none" w:sz="0" w:space="0" w:color="auto"/>
            <w:left w:val="none" w:sz="0" w:space="0" w:color="auto"/>
            <w:bottom w:val="none" w:sz="0" w:space="0" w:color="auto"/>
            <w:right w:val="none" w:sz="0" w:space="0" w:color="auto"/>
          </w:divBdr>
        </w:div>
        <w:div w:id="448354887">
          <w:marLeft w:val="480"/>
          <w:marRight w:val="0"/>
          <w:marTop w:val="0"/>
          <w:marBottom w:val="0"/>
          <w:divBdr>
            <w:top w:val="none" w:sz="0" w:space="0" w:color="auto"/>
            <w:left w:val="none" w:sz="0" w:space="0" w:color="auto"/>
            <w:bottom w:val="none" w:sz="0" w:space="0" w:color="auto"/>
            <w:right w:val="none" w:sz="0" w:space="0" w:color="auto"/>
          </w:divBdr>
        </w:div>
        <w:div w:id="1634409619">
          <w:marLeft w:val="480"/>
          <w:marRight w:val="0"/>
          <w:marTop w:val="0"/>
          <w:marBottom w:val="0"/>
          <w:divBdr>
            <w:top w:val="none" w:sz="0" w:space="0" w:color="auto"/>
            <w:left w:val="none" w:sz="0" w:space="0" w:color="auto"/>
            <w:bottom w:val="none" w:sz="0" w:space="0" w:color="auto"/>
            <w:right w:val="none" w:sz="0" w:space="0" w:color="auto"/>
          </w:divBdr>
        </w:div>
        <w:div w:id="1452821830">
          <w:marLeft w:val="480"/>
          <w:marRight w:val="0"/>
          <w:marTop w:val="0"/>
          <w:marBottom w:val="0"/>
          <w:divBdr>
            <w:top w:val="none" w:sz="0" w:space="0" w:color="auto"/>
            <w:left w:val="none" w:sz="0" w:space="0" w:color="auto"/>
            <w:bottom w:val="none" w:sz="0" w:space="0" w:color="auto"/>
            <w:right w:val="none" w:sz="0" w:space="0" w:color="auto"/>
          </w:divBdr>
        </w:div>
        <w:div w:id="281881008">
          <w:marLeft w:val="480"/>
          <w:marRight w:val="0"/>
          <w:marTop w:val="0"/>
          <w:marBottom w:val="0"/>
          <w:divBdr>
            <w:top w:val="none" w:sz="0" w:space="0" w:color="auto"/>
            <w:left w:val="none" w:sz="0" w:space="0" w:color="auto"/>
            <w:bottom w:val="none" w:sz="0" w:space="0" w:color="auto"/>
            <w:right w:val="none" w:sz="0" w:space="0" w:color="auto"/>
          </w:divBdr>
        </w:div>
        <w:div w:id="1853717106">
          <w:marLeft w:val="480"/>
          <w:marRight w:val="0"/>
          <w:marTop w:val="0"/>
          <w:marBottom w:val="0"/>
          <w:divBdr>
            <w:top w:val="none" w:sz="0" w:space="0" w:color="auto"/>
            <w:left w:val="none" w:sz="0" w:space="0" w:color="auto"/>
            <w:bottom w:val="none" w:sz="0" w:space="0" w:color="auto"/>
            <w:right w:val="none" w:sz="0" w:space="0" w:color="auto"/>
          </w:divBdr>
        </w:div>
        <w:div w:id="1398045765">
          <w:marLeft w:val="480"/>
          <w:marRight w:val="0"/>
          <w:marTop w:val="0"/>
          <w:marBottom w:val="0"/>
          <w:divBdr>
            <w:top w:val="none" w:sz="0" w:space="0" w:color="auto"/>
            <w:left w:val="none" w:sz="0" w:space="0" w:color="auto"/>
            <w:bottom w:val="none" w:sz="0" w:space="0" w:color="auto"/>
            <w:right w:val="none" w:sz="0" w:space="0" w:color="auto"/>
          </w:divBdr>
        </w:div>
        <w:div w:id="1254171972">
          <w:marLeft w:val="480"/>
          <w:marRight w:val="0"/>
          <w:marTop w:val="0"/>
          <w:marBottom w:val="0"/>
          <w:divBdr>
            <w:top w:val="none" w:sz="0" w:space="0" w:color="auto"/>
            <w:left w:val="none" w:sz="0" w:space="0" w:color="auto"/>
            <w:bottom w:val="none" w:sz="0" w:space="0" w:color="auto"/>
            <w:right w:val="none" w:sz="0" w:space="0" w:color="auto"/>
          </w:divBdr>
        </w:div>
        <w:div w:id="337274277">
          <w:marLeft w:val="480"/>
          <w:marRight w:val="0"/>
          <w:marTop w:val="0"/>
          <w:marBottom w:val="0"/>
          <w:divBdr>
            <w:top w:val="none" w:sz="0" w:space="0" w:color="auto"/>
            <w:left w:val="none" w:sz="0" w:space="0" w:color="auto"/>
            <w:bottom w:val="none" w:sz="0" w:space="0" w:color="auto"/>
            <w:right w:val="none" w:sz="0" w:space="0" w:color="auto"/>
          </w:divBdr>
        </w:div>
        <w:div w:id="594677250">
          <w:marLeft w:val="480"/>
          <w:marRight w:val="0"/>
          <w:marTop w:val="0"/>
          <w:marBottom w:val="0"/>
          <w:divBdr>
            <w:top w:val="none" w:sz="0" w:space="0" w:color="auto"/>
            <w:left w:val="none" w:sz="0" w:space="0" w:color="auto"/>
            <w:bottom w:val="none" w:sz="0" w:space="0" w:color="auto"/>
            <w:right w:val="none" w:sz="0" w:space="0" w:color="auto"/>
          </w:divBdr>
        </w:div>
        <w:div w:id="146165519">
          <w:marLeft w:val="480"/>
          <w:marRight w:val="0"/>
          <w:marTop w:val="0"/>
          <w:marBottom w:val="0"/>
          <w:divBdr>
            <w:top w:val="none" w:sz="0" w:space="0" w:color="auto"/>
            <w:left w:val="none" w:sz="0" w:space="0" w:color="auto"/>
            <w:bottom w:val="none" w:sz="0" w:space="0" w:color="auto"/>
            <w:right w:val="none" w:sz="0" w:space="0" w:color="auto"/>
          </w:divBdr>
        </w:div>
        <w:div w:id="1180659132">
          <w:marLeft w:val="480"/>
          <w:marRight w:val="0"/>
          <w:marTop w:val="0"/>
          <w:marBottom w:val="0"/>
          <w:divBdr>
            <w:top w:val="none" w:sz="0" w:space="0" w:color="auto"/>
            <w:left w:val="none" w:sz="0" w:space="0" w:color="auto"/>
            <w:bottom w:val="none" w:sz="0" w:space="0" w:color="auto"/>
            <w:right w:val="none" w:sz="0" w:space="0" w:color="auto"/>
          </w:divBdr>
        </w:div>
        <w:div w:id="1980843688">
          <w:marLeft w:val="480"/>
          <w:marRight w:val="0"/>
          <w:marTop w:val="0"/>
          <w:marBottom w:val="0"/>
          <w:divBdr>
            <w:top w:val="none" w:sz="0" w:space="0" w:color="auto"/>
            <w:left w:val="none" w:sz="0" w:space="0" w:color="auto"/>
            <w:bottom w:val="none" w:sz="0" w:space="0" w:color="auto"/>
            <w:right w:val="none" w:sz="0" w:space="0" w:color="auto"/>
          </w:divBdr>
        </w:div>
        <w:div w:id="513349806">
          <w:marLeft w:val="480"/>
          <w:marRight w:val="0"/>
          <w:marTop w:val="0"/>
          <w:marBottom w:val="0"/>
          <w:divBdr>
            <w:top w:val="none" w:sz="0" w:space="0" w:color="auto"/>
            <w:left w:val="none" w:sz="0" w:space="0" w:color="auto"/>
            <w:bottom w:val="none" w:sz="0" w:space="0" w:color="auto"/>
            <w:right w:val="none" w:sz="0" w:space="0" w:color="auto"/>
          </w:divBdr>
        </w:div>
        <w:div w:id="2040424325">
          <w:marLeft w:val="480"/>
          <w:marRight w:val="0"/>
          <w:marTop w:val="0"/>
          <w:marBottom w:val="0"/>
          <w:divBdr>
            <w:top w:val="none" w:sz="0" w:space="0" w:color="auto"/>
            <w:left w:val="none" w:sz="0" w:space="0" w:color="auto"/>
            <w:bottom w:val="none" w:sz="0" w:space="0" w:color="auto"/>
            <w:right w:val="none" w:sz="0" w:space="0" w:color="auto"/>
          </w:divBdr>
        </w:div>
        <w:div w:id="1679845875">
          <w:marLeft w:val="480"/>
          <w:marRight w:val="0"/>
          <w:marTop w:val="0"/>
          <w:marBottom w:val="0"/>
          <w:divBdr>
            <w:top w:val="none" w:sz="0" w:space="0" w:color="auto"/>
            <w:left w:val="none" w:sz="0" w:space="0" w:color="auto"/>
            <w:bottom w:val="none" w:sz="0" w:space="0" w:color="auto"/>
            <w:right w:val="none" w:sz="0" w:space="0" w:color="auto"/>
          </w:divBdr>
        </w:div>
        <w:div w:id="690374119">
          <w:marLeft w:val="480"/>
          <w:marRight w:val="0"/>
          <w:marTop w:val="0"/>
          <w:marBottom w:val="0"/>
          <w:divBdr>
            <w:top w:val="none" w:sz="0" w:space="0" w:color="auto"/>
            <w:left w:val="none" w:sz="0" w:space="0" w:color="auto"/>
            <w:bottom w:val="none" w:sz="0" w:space="0" w:color="auto"/>
            <w:right w:val="none" w:sz="0" w:space="0" w:color="auto"/>
          </w:divBdr>
        </w:div>
        <w:div w:id="1791170773">
          <w:marLeft w:val="480"/>
          <w:marRight w:val="0"/>
          <w:marTop w:val="0"/>
          <w:marBottom w:val="0"/>
          <w:divBdr>
            <w:top w:val="none" w:sz="0" w:space="0" w:color="auto"/>
            <w:left w:val="none" w:sz="0" w:space="0" w:color="auto"/>
            <w:bottom w:val="none" w:sz="0" w:space="0" w:color="auto"/>
            <w:right w:val="none" w:sz="0" w:space="0" w:color="auto"/>
          </w:divBdr>
        </w:div>
        <w:div w:id="1425343396">
          <w:marLeft w:val="480"/>
          <w:marRight w:val="0"/>
          <w:marTop w:val="0"/>
          <w:marBottom w:val="0"/>
          <w:divBdr>
            <w:top w:val="none" w:sz="0" w:space="0" w:color="auto"/>
            <w:left w:val="none" w:sz="0" w:space="0" w:color="auto"/>
            <w:bottom w:val="none" w:sz="0" w:space="0" w:color="auto"/>
            <w:right w:val="none" w:sz="0" w:space="0" w:color="auto"/>
          </w:divBdr>
        </w:div>
        <w:div w:id="1909683476">
          <w:marLeft w:val="480"/>
          <w:marRight w:val="0"/>
          <w:marTop w:val="0"/>
          <w:marBottom w:val="0"/>
          <w:divBdr>
            <w:top w:val="none" w:sz="0" w:space="0" w:color="auto"/>
            <w:left w:val="none" w:sz="0" w:space="0" w:color="auto"/>
            <w:bottom w:val="none" w:sz="0" w:space="0" w:color="auto"/>
            <w:right w:val="none" w:sz="0" w:space="0" w:color="auto"/>
          </w:divBdr>
        </w:div>
        <w:div w:id="817066867">
          <w:marLeft w:val="480"/>
          <w:marRight w:val="0"/>
          <w:marTop w:val="0"/>
          <w:marBottom w:val="0"/>
          <w:divBdr>
            <w:top w:val="none" w:sz="0" w:space="0" w:color="auto"/>
            <w:left w:val="none" w:sz="0" w:space="0" w:color="auto"/>
            <w:bottom w:val="none" w:sz="0" w:space="0" w:color="auto"/>
            <w:right w:val="none" w:sz="0" w:space="0" w:color="auto"/>
          </w:divBdr>
        </w:div>
        <w:div w:id="1640918190">
          <w:marLeft w:val="480"/>
          <w:marRight w:val="0"/>
          <w:marTop w:val="0"/>
          <w:marBottom w:val="0"/>
          <w:divBdr>
            <w:top w:val="none" w:sz="0" w:space="0" w:color="auto"/>
            <w:left w:val="none" w:sz="0" w:space="0" w:color="auto"/>
            <w:bottom w:val="none" w:sz="0" w:space="0" w:color="auto"/>
            <w:right w:val="none" w:sz="0" w:space="0" w:color="auto"/>
          </w:divBdr>
        </w:div>
        <w:div w:id="975989765">
          <w:marLeft w:val="480"/>
          <w:marRight w:val="0"/>
          <w:marTop w:val="0"/>
          <w:marBottom w:val="0"/>
          <w:divBdr>
            <w:top w:val="none" w:sz="0" w:space="0" w:color="auto"/>
            <w:left w:val="none" w:sz="0" w:space="0" w:color="auto"/>
            <w:bottom w:val="none" w:sz="0" w:space="0" w:color="auto"/>
            <w:right w:val="none" w:sz="0" w:space="0" w:color="auto"/>
          </w:divBdr>
        </w:div>
        <w:div w:id="192884141">
          <w:marLeft w:val="480"/>
          <w:marRight w:val="0"/>
          <w:marTop w:val="0"/>
          <w:marBottom w:val="0"/>
          <w:divBdr>
            <w:top w:val="none" w:sz="0" w:space="0" w:color="auto"/>
            <w:left w:val="none" w:sz="0" w:space="0" w:color="auto"/>
            <w:bottom w:val="none" w:sz="0" w:space="0" w:color="auto"/>
            <w:right w:val="none" w:sz="0" w:space="0" w:color="auto"/>
          </w:divBdr>
        </w:div>
        <w:div w:id="13652069">
          <w:marLeft w:val="480"/>
          <w:marRight w:val="0"/>
          <w:marTop w:val="0"/>
          <w:marBottom w:val="0"/>
          <w:divBdr>
            <w:top w:val="none" w:sz="0" w:space="0" w:color="auto"/>
            <w:left w:val="none" w:sz="0" w:space="0" w:color="auto"/>
            <w:bottom w:val="none" w:sz="0" w:space="0" w:color="auto"/>
            <w:right w:val="none" w:sz="0" w:space="0" w:color="auto"/>
          </w:divBdr>
        </w:div>
        <w:div w:id="1436171793">
          <w:marLeft w:val="480"/>
          <w:marRight w:val="0"/>
          <w:marTop w:val="0"/>
          <w:marBottom w:val="0"/>
          <w:divBdr>
            <w:top w:val="none" w:sz="0" w:space="0" w:color="auto"/>
            <w:left w:val="none" w:sz="0" w:space="0" w:color="auto"/>
            <w:bottom w:val="none" w:sz="0" w:space="0" w:color="auto"/>
            <w:right w:val="none" w:sz="0" w:space="0" w:color="auto"/>
          </w:divBdr>
        </w:div>
        <w:div w:id="1349256195">
          <w:marLeft w:val="480"/>
          <w:marRight w:val="0"/>
          <w:marTop w:val="0"/>
          <w:marBottom w:val="0"/>
          <w:divBdr>
            <w:top w:val="none" w:sz="0" w:space="0" w:color="auto"/>
            <w:left w:val="none" w:sz="0" w:space="0" w:color="auto"/>
            <w:bottom w:val="none" w:sz="0" w:space="0" w:color="auto"/>
            <w:right w:val="none" w:sz="0" w:space="0" w:color="auto"/>
          </w:divBdr>
        </w:div>
      </w:divsChild>
    </w:div>
    <w:div w:id="2131314825">
      <w:bodyDiv w:val="1"/>
      <w:marLeft w:val="0"/>
      <w:marRight w:val="0"/>
      <w:marTop w:val="0"/>
      <w:marBottom w:val="0"/>
      <w:divBdr>
        <w:top w:val="none" w:sz="0" w:space="0" w:color="auto"/>
        <w:left w:val="none" w:sz="0" w:space="0" w:color="auto"/>
        <w:bottom w:val="none" w:sz="0" w:space="0" w:color="auto"/>
        <w:right w:val="none" w:sz="0" w:space="0" w:color="auto"/>
      </w:divBdr>
    </w:div>
    <w:div w:id="2131436815">
      <w:bodyDiv w:val="1"/>
      <w:marLeft w:val="0"/>
      <w:marRight w:val="0"/>
      <w:marTop w:val="0"/>
      <w:marBottom w:val="0"/>
      <w:divBdr>
        <w:top w:val="none" w:sz="0" w:space="0" w:color="auto"/>
        <w:left w:val="none" w:sz="0" w:space="0" w:color="auto"/>
        <w:bottom w:val="none" w:sz="0" w:space="0" w:color="auto"/>
        <w:right w:val="none" w:sz="0" w:space="0" w:color="auto"/>
      </w:divBdr>
    </w:div>
    <w:div w:id="2131853212">
      <w:bodyDiv w:val="1"/>
      <w:marLeft w:val="0"/>
      <w:marRight w:val="0"/>
      <w:marTop w:val="0"/>
      <w:marBottom w:val="0"/>
      <w:divBdr>
        <w:top w:val="none" w:sz="0" w:space="0" w:color="auto"/>
        <w:left w:val="none" w:sz="0" w:space="0" w:color="auto"/>
        <w:bottom w:val="none" w:sz="0" w:space="0" w:color="auto"/>
        <w:right w:val="none" w:sz="0" w:space="0" w:color="auto"/>
      </w:divBdr>
    </w:div>
    <w:div w:id="2132703575">
      <w:bodyDiv w:val="1"/>
      <w:marLeft w:val="0"/>
      <w:marRight w:val="0"/>
      <w:marTop w:val="0"/>
      <w:marBottom w:val="0"/>
      <w:divBdr>
        <w:top w:val="none" w:sz="0" w:space="0" w:color="auto"/>
        <w:left w:val="none" w:sz="0" w:space="0" w:color="auto"/>
        <w:bottom w:val="none" w:sz="0" w:space="0" w:color="auto"/>
        <w:right w:val="none" w:sz="0" w:space="0" w:color="auto"/>
      </w:divBdr>
    </w:div>
    <w:div w:id="2135244354">
      <w:bodyDiv w:val="1"/>
      <w:marLeft w:val="0"/>
      <w:marRight w:val="0"/>
      <w:marTop w:val="0"/>
      <w:marBottom w:val="0"/>
      <w:divBdr>
        <w:top w:val="none" w:sz="0" w:space="0" w:color="auto"/>
        <w:left w:val="none" w:sz="0" w:space="0" w:color="auto"/>
        <w:bottom w:val="none" w:sz="0" w:space="0" w:color="auto"/>
        <w:right w:val="none" w:sz="0" w:space="0" w:color="auto"/>
      </w:divBdr>
    </w:div>
    <w:div w:id="2138182354">
      <w:bodyDiv w:val="1"/>
      <w:marLeft w:val="0"/>
      <w:marRight w:val="0"/>
      <w:marTop w:val="0"/>
      <w:marBottom w:val="0"/>
      <w:divBdr>
        <w:top w:val="none" w:sz="0" w:space="0" w:color="auto"/>
        <w:left w:val="none" w:sz="0" w:space="0" w:color="auto"/>
        <w:bottom w:val="none" w:sz="0" w:space="0" w:color="auto"/>
        <w:right w:val="none" w:sz="0" w:space="0" w:color="auto"/>
      </w:divBdr>
    </w:div>
    <w:div w:id="2139178197">
      <w:bodyDiv w:val="1"/>
      <w:marLeft w:val="0"/>
      <w:marRight w:val="0"/>
      <w:marTop w:val="0"/>
      <w:marBottom w:val="0"/>
      <w:divBdr>
        <w:top w:val="none" w:sz="0" w:space="0" w:color="auto"/>
        <w:left w:val="none" w:sz="0" w:space="0" w:color="auto"/>
        <w:bottom w:val="none" w:sz="0" w:space="0" w:color="auto"/>
        <w:right w:val="none" w:sz="0" w:space="0" w:color="auto"/>
      </w:divBdr>
    </w:div>
    <w:div w:id="2141532111">
      <w:bodyDiv w:val="1"/>
      <w:marLeft w:val="0"/>
      <w:marRight w:val="0"/>
      <w:marTop w:val="0"/>
      <w:marBottom w:val="0"/>
      <w:divBdr>
        <w:top w:val="none" w:sz="0" w:space="0" w:color="auto"/>
        <w:left w:val="none" w:sz="0" w:space="0" w:color="auto"/>
        <w:bottom w:val="none" w:sz="0" w:space="0" w:color="auto"/>
        <w:right w:val="none" w:sz="0" w:space="0" w:color="auto"/>
      </w:divBdr>
    </w:div>
    <w:div w:id="2145466405">
      <w:bodyDiv w:val="1"/>
      <w:marLeft w:val="0"/>
      <w:marRight w:val="0"/>
      <w:marTop w:val="0"/>
      <w:marBottom w:val="0"/>
      <w:divBdr>
        <w:top w:val="none" w:sz="0" w:space="0" w:color="auto"/>
        <w:left w:val="none" w:sz="0" w:space="0" w:color="auto"/>
        <w:bottom w:val="none" w:sz="0" w:space="0" w:color="auto"/>
        <w:right w:val="none" w:sz="0" w:space="0" w:color="auto"/>
      </w:divBdr>
    </w:div>
    <w:div w:id="2145733047">
      <w:bodyDiv w:val="1"/>
      <w:marLeft w:val="0"/>
      <w:marRight w:val="0"/>
      <w:marTop w:val="0"/>
      <w:marBottom w:val="0"/>
      <w:divBdr>
        <w:top w:val="none" w:sz="0" w:space="0" w:color="auto"/>
        <w:left w:val="none" w:sz="0" w:space="0" w:color="auto"/>
        <w:bottom w:val="none" w:sz="0" w:space="0" w:color="auto"/>
        <w:right w:val="none" w:sz="0" w:space="0" w:color="auto"/>
      </w:divBdr>
    </w:div>
    <w:div w:id="2146000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FCE4EE-BBF2-4F4B-A9D8-3D07C356BC17}">
  <we:reference id="f78a3046-9e99-4300-aa2b-5814002b01a2" version="1.55.1.0" store="EXCatalog" storeType="EXCatalog"/>
  <we:alternateReferences>
    <we:reference id="WA104382081" version="1.55.1.0" store="pt-PT" storeType="OMEX"/>
  </we:alternateReferences>
  <we:properties>
    <we:property name="MENDELEY_CITATIONS" value="[{&quot;citationID&quot;:&quot;MENDELEY_CITATION_019d6e88-f7ef-4456-ae52-1e05813aed25&quot;,&quot;properties&quot;:{&quot;noteIndex&quot;:0},&quot;isEdited&quot;:false,&quot;manualOverride&quot;:{&quot;isManuallyOverridden&quot;:true,&quot;citeprocText&quot;:&quot;(M. lan Woudstra et al., 2020)&quot;,&quot;manualOverrideText&quot;:&quot;(Woudstra et al., 2020)&quot;},&quot;citationTag&quot;:&quot;MENDELEY_CITATION_v3_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&quot;,&quot;citationItems&quot;:[{&quot;id&quot;:&quot;396aa507-1ea8-3606-bd08-26182b60d710&quot;,&quot;itemData&quot;:{&quot;type&quot;:&quot;article-journal&quot;,&quot;id&quot;:&quot;396aa507-1ea8-3606-bd08-26182b60d710&quot;,&quot;title&quot;:&quot;Dataset on maternal attitudes about child maltreatment in nine countries using a Q-sort methodology&quot;,&quot;author&quot;:[{&quot;family&quot;:&quot;Woudstra&quot;,&quot;given&quot;:&quot;Mi lan&quot;,&quot;parse-names&quot;:false,&quot;dropping-particle&quot;:&quot;&quot;,&quot;non-dropping-particle&quot;:&quot;&quot;},{&quot;family&quot;:&quot;Ginkel&quot;,&quot;given&quot;:&quot;Joost&quot;,&quot;parse-names&quot;:false,&quot;dropping-particle&quot;:&quot;&quot;,&quot;non-dropping-particle&quot;:&quot;van&quot;},{&quot;family&quot;:&quot;Branger&quot;,&quot;given&quot;:&quot;Marjolein&quot;,&quot;parse-names&quot;:false,&quot;dropping-particle&quot;:&quot;&quot;,&quot;non-dropping-particle&quot;:&quot;&quot;},{&quot;family&quot;:&quot;Emmen&quot;,&quot;given&quot;:&quot;Rosanneke&quot;,&quot;parse-names&quot;:false,&quot;dropping-particle&quot;:&quot;&quot;,&quot;non-dropping-particle&quot;:&quot;&quot;},{&quot;family&quot;:&quot;Alink&quot;,&quot;given&quot;:&quot;Le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Mesman&quot;,&quot;given&quot;:&quot;Judi&quot;,&quot;parse-names&quot;:false,&quot;dropping-particle&quot;:&quot;&quot;,&quot;non-dropping-particle&quot;:&quot;&quot;}],&quot;container-title&quot;:&quot;Data in Brief&quot;,&quot;container-title-short&quot;:&quot;Data Brief&quot;,&quot;DOI&quot;:&quot;10.1016/j.dib.2020.105396&quot;,&quot;ISSN&quot;:&quot;23523409&quot;,&quot;issued&quot;:{&quot;date-parts&quot;:[[2020,6,1]]},&quot;abstract&quot;:&quot;Analyses of the present data are reported in the article “Crossing Boundaries: A Pilot Study of Maternal Attitudes about Child Maltreatment in Nine Countries” [8]. Data were collected during home visits using the Maltreatment Q-Sort (MQS). A total of 466 mothers from nine different countries gave their opinion about child maltreatment by sorting 90 cards with parenting behaviors taken from the literature that reflect four types of child maltreatment, into 9 evenly distributed stacks (with 10 cards each) from least to most harmful for the child. This data article provides an overview of the content of the 90 items, which type of maltreatment they reflect, and the source of the items. The percentage of mothers labelling each of the MQS items as maltreatment is also presented. In addition, instructions are included about the administration of the MQS as well as data-entry and analyses of Q-sort data, accompanied by example datasets and syntaxes. This can serve as a manual for researchers interested in using Q-sort data.&quot;,&quot;publisher&quot;:&quot;Elsevier Inc.&quot;,&quot;volume&quot;:&quot;30&quot;},&quot;isTemporary&quot;:false}]},{&quot;citationID&quot;:&quot;MENDELEY_CITATION_ae7f6119-1e1b-442d-9ae9-3293f7d652a8&quot;,&quot;properties&quot;:{&quot;noteIndex&quot;:0},&quot;isEdited&quot;:false,&quot;manualOverride&quot;:{&quot;isManuallyOverridden&quot;:false,&quot;citeprocText&quot;:&quot;(Moreno et al., 2021)&quot;,&quot;manualOverrideText&quot;:&quot;&quot;},&quot;citationTag&quot;:&quot;MENDELEY_CITATION_v3_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&quot;,&quot;citationItems&quot;:[{&quot;id&quot;:&quot;3f4a0aa4-8eb5-3c11-8c36-dea9640ca428&quot;,&quot;itemData&quot;:{&quot;type&quot;:&quot;article-journal&quot;,&quot;id&quot;:&quot;3f4a0aa4-8eb5-3c11-8c36-dea9640ca428&quot;,&quot;title&quot;:&quot;Beyond overwhelmed: A new measure of the functional impact of toxic stress on parents of young children&quot;,&quot;author&quot;:[{&quot;family&quot;:&quot;Moreno&quot;,&quot;given&quot;:&quot;Amanda J.&quot;,&quot;parse-names&quot;:false,&quot;dropping-particle&quot;:&quot;&quot;,&quot;non-dropping-particle&quot;:&quot;&quot;},{&quot;family&quot;:&quot;Byers&quot;,&quot;given&quot;:&quot;Kaela&quot;,&quot;parse-names&quot;:false,&quot;dropping-particle&quot;:&quot;&quot;,&quot;non-dropping-particle&quot;:&quot;&quot;},{&quot;family&quot;:&quot;Monahan&quot;,&quot;given&quot;:&quot;Emma&quot;,&quot;parse-names&quot;:false,&quot;dropping-particle&quot;:&quot;&quot;,&quot;non-dropping-particle&quot;:&quot;&quot;},{&quot;family&quot;:&quot;Robinson&quot;,&quot;given&quot;:&quot;Jo Ann L.&quot;,&quot;parse-names&quot;:false,&quot;dropping-particle&quot;:&quot;&quot;,&quot;non-dropping-particle&quot;:&quot;&quot;},{&quot;family&quot;:&quot;McCrae&quot;,&quot;given&quot;:&quot;Julie&quot;,&quot;parse-names&quot;:false,&quot;dropping-particle&quot;:&quot;&quot;,&quot;non-dropping-particle&quot;:&quot;&quot;}],&quot;container-title&quot;:&quot;Children and Youth Services Review&quot;,&quot;container-title-short&quot;:&quot;Child Youth Serv Rev&quot;,&quot;DOI&quot;:&quot;10.1016/j.childyouth.2021.106280&quot;,&quot;ISSN&quot;:&quot;01907409&quot;,&quot;issued&quot;:{&quot;date-parts&quot;:[[2021,12,1]]},&quot;abstract&quot;:&quot;This study investigates the reliability and construct validity of the Functional Impact of Toxic Stress for Parents (FITS-P) measure in an online crowdsourced pilot sample (n = 202) and a pediatric clinic sample (n = 889). The objective of the FITS-P is to provide a low burden (i.e., four items) measure for capturing aspects of the parental side of the toxic stress equation, specifically defining toxic stress as being severe enough to go beyond feelings of overwhelm to functional impairment in major domains of life. Patterns of item endorsement were analyzed in both samples, and construct validity was assessed in the clinic sample in relation to a series of measures of parental stress and psychological resources also administered to parents. Overall, analyses supported reliability and validity, and suggest utility of this new measure. Most importantly, it was found that only a single FITS-P item endorsed was sufficient to produce a significant increase in risk for most of the construct validity measures. This suggests that, as hoped, functional impact may capture parental variance in the toxic stress constellation more efficiently and effectively than typical methods such as life event stress, adverse childhood experiences, or perceived stressfulness of only the parenting role. Results are discussed in terms of the promise of the FITS-P as a low-burden assessment that can be used in two-generational approaches to ameliorating toxic stress.&quot;,&quot;publisher&quot;:&quot;Elsevier Ltd&quot;,&quot;volume&quot;:&quot;131&quot;},&quot;isTemporary&quot;:false}]},{&quot;citationID&quot;:&quot;MENDELEY_CITATION_8c9326d1-5890-435f-a2dc-69a3a8c56f4d&quot;,&quot;properties&quot;:{&quot;noteIndex&quot;:0},&quot;isEdited&quot;:false,&quot;manualOverride&quot;:{&quot;isManuallyOverridden&quot;:true,&quot;citeprocText&quot;:&quot;(M. lan Woudstra et al., 2020)&quot;,&quot;manualOverrideText&quot;:&quot;(Woudstra et al., 2020)&quot;},&quot;citationTag&quot;:&quot;MENDELEY_CITATION_v3_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&quot;,&quot;citationItems&quot;:[{&quot;id&quot;:&quot;396aa507-1ea8-3606-bd08-26182b60d710&quot;,&quot;itemData&quot;:{&quot;type&quot;:&quot;article-journal&quot;,&quot;id&quot;:&quot;396aa507-1ea8-3606-bd08-26182b60d710&quot;,&quot;title&quot;:&quot;Dataset on maternal attitudes about child maltreatment in nine countries using a Q-sort methodology&quot;,&quot;author&quot;:[{&quot;family&quot;:&quot;Woudstra&quot;,&quot;given&quot;:&quot;Mi lan&quot;,&quot;parse-names&quot;:false,&quot;dropping-particle&quot;:&quot;&quot;,&quot;non-dropping-particle&quot;:&quot;&quot;},{&quot;family&quot;:&quot;Ginkel&quot;,&quot;given&quot;:&quot;Joost&quot;,&quot;parse-names&quot;:false,&quot;dropping-particle&quot;:&quot;&quot;,&quot;non-dropping-particle&quot;:&quot;van&quot;},{&quot;family&quot;:&quot;Branger&quot;,&quot;given&quot;:&quot;Marjolein&quot;,&quot;parse-names&quot;:false,&quot;dropping-particle&quot;:&quot;&quot;,&quot;non-dropping-particle&quot;:&quot;&quot;},{&quot;family&quot;:&quot;Emmen&quot;,&quot;given&quot;:&quot;Rosanneke&quot;,&quot;parse-names&quot;:false,&quot;dropping-particle&quot;:&quot;&quot;,&quot;non-dropping-particle&quot;:&quot;&quot;},{&quot;family&quot;:&quot;Alink&quot;,&quot;given&quot;:&quot;Le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Mesman&quot;,&quot;given&quot;:&quot;Judi&quot;,&quot;parse-names&quot;:false,&quot;dropping-particle&quot;:&quot;&quot;,&quot;non-dropping-particle&quot;:&quot;&quot;}],&quot;container-title&quot;:&quot;Data in Brief&quot;,&quot;container-title-short&quot;:&quot;Data Brief&quot;,&quot;DOI&quot;:&quot;10.1016/j.dib.2020.105396&quot;,&quot;ISSN&quot;:&quot;23523409&quot;,&quot;issued&quot;:{&quot;date-parts&quot;:[[2020,6,1]]},&quot;abstract&quot;:&quot;Analyses of the present data are reported in the article “Crossing Boundaries: A Pilot Study of Maternal Attitudes about Child Maltreatment in Nine Countries” [8]. Data were collected during home visits using the Maltreatment Q-Sort (MQS). A total of 466 mothers from nine different countries gave their opinion about child maltreatment by sorting 90 cards with parenting behaviors taken from the literature that reflect four types of child maltreatment, into 9 evenly distributed stacks (with 10 cards each) from least to most harmful for the child. This data article provides an overview of the content of the 90 items, which type of maltreatment they reflect, and the source of the items. The percentage of mothers labelling each of the MQS items as maltreatment is also presented. In addition, instructions are included about the administration of the MQS as well as data-entry and analyses of Q-sort data, accompanied by example datasets and syntaxes. This can serve as a manual for researchers interested in using Q-sort data.&quot;,&quot;publisher&quot;:&quot;Elsevier Inc.&quot;,&quot;volume&quot;:&quot;30&quot;},&quot;isTemporary&quot;:false}]},{&quot;citationID&quot;:&quot;MENDELEY_CITATION_275c6a57-13c3-478a-a20d-20b141832b2a&quot;,&quot;properties&quot;:{&quot;noteIndex&quot;:0},&quot;isEdited&quot;:false,&quot;manualOverride&quot;:{&quot;isManuallyOverridden&quot;:false,&quot;citeprocText&quot;:&quot;(Moreno et al., 2021)&quot;,&quot;manualOverrideText&quot;:&quot;&quot;},&quot;citationTag&quot;:&quot;MENDELEY_CITATION_v3_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&quot;,&quot;citationItems&quot;:[{&quot;id&quot;:&quot;3f4a0aa4-8eb5-3c11-8c36-dea9640ca428&quot;,&quot;itemData&quot;:{&quot;type&quot;:&quot;article-journal&quot;,&quot;id&quot;:&quot;3f4a0aa4-8eb5-3c11-8c36-dea9640ca428&quot;,&quot;title&quot;:&quot;Beyond overwhelmed: A new measure of the functional impact of toxic stress on parents of young children&quot;,&quot;author&quot;:[{&quot;family&quot;:&quot;Moreno&quot;,&quot;given&quot;:&quot;Amanda J.&quot;,&quot;parse-names&quot;:false,&quot;dropping-particle&quot;:&quot;&quot;,&quot;non-dropping-particle&quot;:&quot;&quot;},{&quot;family&quot;:&quot;Byers&quot;,&quot;given&quot;:&quot;Kaela&quot;,&quot;parse-names&quot;:false,&quot;dropping-particle&quot;:&quot;&quot;,&quot;non-dropping-particle&quot;:&quot;&quot;},{&quot;family&quot;:&quot;Monahan&quot;,&quot;given&quot;:&quot;Emma&quot;,&quot;parse-names&quot;:false,&quot;dropping-particle&quot;:&quot;&quot;,&quot;non-dropping-particle&quot;:&quot;&quot;},{&quot;family&quot;:&quot;Robinson&quot;,&quot;given&quot;:&quot;Jo Ann L.&quot;,&quot;parse-names&quot;:false,&quot;dropping-particle&quot;:&quot;&quot;,&quot;non-dropping-particle&quot;:&quot;&quot;},{&quot;family&quot;:&quot;McCrae&quot;,&quot;given&quot;:&quot;Julie&quot;,&quot;parse-names&quot;:false,&quot;dropping-particle&quot;:&quot;&quot;,&quot;non-dropping-particle&quot;:&quot;&quot;}],&quot;container-title&quot;:&quot;Children and Youth Services Review&quot;,&quot;container-title-short&quot;:&quot;Child Youth Serv Rev&quot;,&quot;DOI&quot;:&quot;10.1016/j.childyouth.2021.106280&quot;,&quot;ISSN&quot;:&quot;01907409&quot;,&quot;issued&quot;:{&quot;date-parts&quot;:[[2021,12,1]]},&quot;abstract&quot;:&quot;This study investigates the reliability and construct validity of the Functional Impact of Toxic Stress for Parents (FITS-P) measure in an online crowdsourced pilot sample (n = 202) and a pediatric clinic sample (n = 889). The objective of the FITS-P is to provide a low burden (i.e., four items) measure for capturing aspects of the parental side of the toxic stress equation, specifically defining toxic stress as being severe enough to go beyond feelings of overwhelm to functional impairment in major domains of life. Patterns of item endorsement were analyzed in both samples, and construct validity was assessed in the clinic sample in relation to a series of measures of parental stress and psychological resources also administered to parents. Overall, analyses supported reliability and validity, and suggest utility of this new measure. Most importantly, it was found that only a single FITS-P item endorsed was sufficient to produce a significant increase in risk for most of the construct validity measures. This suggests that, as hoped, functional impact may capture parental variance in the toxic stress constellation more efficiently and effectively than typical methods such as life event stress, adverse childhood experiences, or perceived stressfulness of only the parenting role. Results are discussed in terms of the promise of the FITS-P as a low-burden assessment that can be used in two-generational approaches to ameliorating toxic stress.&quot;,&quot;publisher&quot;:&quot;Elsevier Ltd&quot;,&quot;volume&quot;:&quot;131&quot;},&quot;isTemporary&quot;:false}]},{&quot;citationID&quot;:&quot;MENDELEY_CITATION_3f23db05-e979-4a9e-909e-fe65c671b10c&quot;,&quot;properties&quot;:{&quot;noteIndex&quot;:0},&quot;isEdited&quot;:false,&quot;manualOverride&quot;:{&quot;isManuallyOverridden&quot;:false,&quot;citeprocText&quot;:&quot;(Akmatov, 2011; Manly et al., 2001; Prevoo et al., 2017; Stith et al., 2009; Stoltenborgh et al., 2015)&quot;,&quot;manualOverrideText&quot;:&quot;&quot;},&quot;citationTag&quot;:&quot;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&quot;,&quot;citationItems&quot;:[{&quot;id&quot;:&quot;279f028c-a27b-38be-a75c-ceb6534a056f&quot;,&quot;itemData&quot;:{&quot;type&quot;:&quot;article-journal&quot;,&quot;id&quot;:&quot;279f028c-a27b-38be-a75c-ceb6534a056f&quot;,&quot;title&quot;:&quot;The Prevalence of Child Maltreatment across the Globe: Review of a Series of Meta-Analyses&quot;,&quot;author&quot;:[{&quot;family&quot;:&quot;Stoltenborgh&quot;,&quot;given&quot;:&quot;Marije&quot;,&quot;parse-names&quot;:false,&quot;dropping-particle&quot;:&quot;&quot;,&quot;non-dropping-particle&quot;:&quot;&quot;},{&quot;family&quot;:&quot;Bakermans-Kranenburg&quot;,&quot;given&quot;:&quot;Marian J.&quot;,&quot;parse-names&quot;:false,&quot;dropping-particle&quot;:&quot;&quot;,&quot;non-dropping-particle&quot;:&quot;&quot;},{&quot;family&quot;:&quot;Alink&quot;,&quot;given&quot;:&quot;Lenneke R.A.&quot;,&quot;parse-names&quot;:false,&quot;dropping-particle&quot;:&quot;&quot;,&quot;non-dropping-particle&quot;:&quot;&quot;},{&quot;family&quot;:&quot;Ijzendoorn&quot;,&quot;given&quot;:&quot;Marinus H.&quot;,&quot;parse-names&quot;:false,&quot;dropping-particle&quot;:&quot;&quot;,&quot;non-dropping-particle&quot;:&quot;van&quot;}],&quot;container-title&quot;:&quot;Child Abuse Review&quot;,&quot;DOI&quot;:&quot;10.1002/car.2353&quot;,&quot;ISSN&quot;:&quot;10990852&quot;,&quot;issued&quot;:{&quot;date-parts&quot;:[[2015,1,1]]},&quot;page&quot;:&quot;37-50&quot;,&quot;abstract&quot;:&quot;In this review, we combine and compare the results of a series of meta-analyses on the prevalence of child sexual, physical and emotional abuse and physical and emotional neglect, including 244 publications and 551 prevalence rates for the various types of maltreatment. Child maltreatment research seems to be dominated by research on sexual abuse, studies in developed parts of the world and research using self-report measures. The overall estimated prevalence rates for self-report studies (mainly assessing maltreatment ever during childhood) were 127/1000 for sexual abuse (76/1000 among boys and 180/1000 among girls), 226/1000 for physical abuse, 363/1000 for emotional abuse, 163/1000 for physical neglect and 184/1000 for emotional neglect. The overall estimated prevalence rates for studies using informants (mainly assessing the 1-year prevalence of maltreatment) were four per 1000 for sexual abuse and three per 1000, respectively, for physical abuse and emotional abuse. We conclude that child maltreatment is a widespread, global phenomenon affecting the lives of millions of children all over the world, which is in sharp contrast with the United Nation's Convention on the Rights of the Child.&quot;,&quot;publisher&quot;:&quot;John Wiley and Sons Ltd&quot;,&quot;issue&quot;:&quot;1&quot;,&quot;volume&quot;:&quot;24&quot;,&quot;container-title-short&quot;:&quot;&quot;},&quot;isTemporary&quot;:false},{&quot;id&quot;:&quot;9813a17e-48d8-32d4-962b-38ed9f0832cb&quot;,&quot;itemData&quot;:{&quot;type&quot;:&quot;article-journal&quot;,&quot;id&quot;:&quot;9813a17e-48d8-32d4-962b-38ed9f0832cb&quot;,&quot;title&quot;:&quot;Methodological Moderators in Prevalence Studies on Child Maltreatment: Review of a Series of Meta-Analyses&quot;,&quot;author&quot;:[{&quot;family&quot;:&quot;Prevoo&quot;,&quot;given&quot;:&quot;Mariëlle J.L.&quot;,&quot;parse-names&quot;:false,&quot;dropping-particle&quot;:&quot;&quot;,&quot;non-dropping-particle&quot;:&quot;&quot;},{&quot;family&quot;:&quot;Stoltenborgh&quot;,&quot;given&quot;:&quot;Marije&quot;,&quot;parse-names&quot;:false,&quot;dropping-particle&quot;:&quot;&quot;,&quot;non-dropping-particle&quot;:&quot;&quot;},{&quot;family&quot;:&quot;Alink&quot;,&quot;given&quot;:&quot;Lenneke R.A.&quot;,&quot;parse-names&quot;:false,&quot;dropping-particle&quot;:&quot;&quot;,&quot;non-dropping-particle&quot;:&quot;&quot;},{&quot;family&quot;:&quot;Bakermans-Kranenburg&quot;,&quot;given&quot;:&quot;Marian J.&quot;,&quot;parse-names&quot;:false,&quot;dropping-particle&quot;:&quot;&quot;,&quot;non-dropping-particle&quot;:&quot;&quot;},{&quot;family&quot;:&quot;IJzendoorn&quot;,&quot;given&quot;:&quot;Marinus H.&quot;,&quot;parse-names&quot;:false,&quot;dropping-particle&quot;:&quot;&quot;,&quot;non-dropping-particle&quot;:&quot;van&quot;}],&quot;container-title&quot;:&quot;Child Abuse Review&quot;,&quot;DOI&quot;:&quot;10.1002/car.2433&quot;,&quot;ISSN&quot;:&quot;10990852&quot;,&quot;issued&quot;:{&quot;date-parts&quot;:[[2017,3,1]]},&quot;page&quot;:&quot;141-157&quot;,&quot;abstract&quot;:&quot;Insight into the effects of methodological characteristics on reported child maltreatment prevalence rates can facilitate the interpretation of results of previous studies and improve the design of future prevalence studies. We reviewed findings from four previous meta-analyses (Stoltenborgh et al., , ,) on methodological moderators in self-report prevalence studies on child sexual (k = 323, N = 410,951), physical (k = 157, N = 250,167) and emotional abuse (k = 42, N = 76,586), and physical (k = 13, N = 59 406) and emotional neglect (k = 16, N = 59 655). We provide an overview of the moderating effects of participant characteristics (e.g. age), the sampling method and measurement characteristics (e.g. validation). No characteristic was without influence, but specific characteristics were significant moderators for certain types of abuse and not for others. This implies that the wide range of lifetime prevalence rates reported in the literature can partly be explained by methodological differences. Our best-evidence synthesis (sexual abuse: k = 4, N = 52 749; physical abuse: k = 2, N = 40 341; emotional abuse: k = 6, N = 4029; emotional neglect: k = 3, N = 3226) suggests that depending on the methodological characteristic under consideration a certain prevalence rate can be an over- or underestimation of the actual prevalence. Taking methodological characteristics' influence into consideration and choosing a sound methodology can help to get as close as possible to the actual child maltreatment prevalence. Copyright © 2016 John Wiley &amp; Sons, Ltd. ‘We reviewed findings from four previous meta-analyses on methodological moderators in self-report prevalence studies on child sexual, physical and emotional abuse, and physical and emotional neglect’. Key Practitioner Messages: The methodological quality of studies affects the reported lifetime prevalence rates of child maltreatment, but the direction of this effect depends on the indicator of methodological quality. A higher response rate is related to a higher reported lifetime prevalence of child maltreatment for all maltreatment types except physical abuse. A sound study design and methodology can help researchers to get as close as possible to the actual lifetime prevalence of child maltreatment.&quot;,&quot;publisher&quot;:&quot;John Wiley and Sons Ltd&quot;,&quot;issue&quot;:&quot;2&quot;,&quot;volume&quot;:&quot;26&quot;,&quot;container-title-short&quot;:&quot;&quot;},&quot;isTemporary&quot;:false},{&quot;id&quot;:&quot;9ff43f86-b0ea-3757-9f59-cb0b6dbf87f9&quot;,&quot;itemData&quot;:{&quot;type&quot;:&quot;article-journal&quot;,&quot;id&quot;:&quot;9ff43f86-b0ea-3757-9f59-cb0b6dbf87f9&quot;,&quot;title&quot;:&quot;Risk factors in child maltreatment: A meta-analytic review of the literature&quot;,&quot;author&quot;:[{&quot;family&quot;:&quot;Stith&quot;,&quot;given&quot;:&quot;Sandra M.&quot;,&quot;parse-names&quot;:false,&quot;dropping-particle&quot;:&quot;&quot;,&quot;non-dropping-particle&quot;:&quot;&quot;},{&quot;family&quot;:&quot;Liu&quot;,&quot;given&quot;:&quot;Ting&quot;,&quot;parse-names&quot;:false,&quot;dropping-particle&quot;:&quot;&quot;,&quot;non-dropping-particle&quot;:&quot;&quot;},{&quot;family&quot;:&quot;Davies&quot;,&quot;given&quot;:&quot;L. Christopher&quot;,&quot;parse-names&quot;:false,&quot;dropping-particle&quot;:&quot;&quot;,&quot;non-dropping-particle&quot;:&quot;&quot;},{&quot;family&quot;:&quot;Boykin&quot;,&quot;given&quot;:&quot;Esther L.&quot;,&quot;parse-names&quot;:false,&quot;dropping-particle&quot;:&quot;&quot;,&quot;non-dropping-particle&quot;:&quot;&quot;},{&quot;family&quot;:&quot;Alder&quot;,&quot;given&quot;:&quot;Meagan C.&quot;,&quot;parse-names&quot;:false,&quot;dropping-particle&quot;:&quot;&quot;,&quot;non-dropping-particle&quot;:&quot;&quot;},{&quot;family&quot;:&quot;Harris&quot;,&quot;given&quot;:&quot;Jennifer M.&quot;,&quot;parse-names&quot;:false,&quot;dropping-particle&quot;:&quot;&quot;,&quot;non-dropping-particle&quot;:&quot;&quot;},{&quot;family&quot;:&quot;Som&quot;,&quot;given&quot;:&quot;Anurag&quot;,&quot;parse-names&quot;:false,&quot;dropping-particle&quot;:&quot;&quot;,&quot;non-dropping-particle&quot;:&quot;&quot;},{&quot;family&quot;:&quot;McPherson&quot;,&quot;given&quot;:&quot;Mary&quot;,&quot;parse-names&quot;:false,&quot;dropping-particle&quot;:&quot;&quot;,&quot;non-dropping-particle&quot;:&quot;&quot;},{&quot;family&quot;:&quot;Dees&quot;,&quot;given&quot;:&quot;J. E.M.E.G.&quot;,&quot;parse-names&quot;:false,&quot;dropping-particle&quot;:&quot;&quot;,&quot;non-dropping-particle&quot;:&quot;&quot;}],&quot;container-title&quot;:&quot;Aggression and Violent Behavior&quot;,&quot;container-title-short&quot;:&quot;Aggress Violent Behav&quot;,&quot;DOI&quot;:&quot;10.1016/j.avb.2006.03.006&quot;,&quot;ISSN&quot;:&quot;13591789&quot;,&quot;issued&quot;:{&quot;date-parts&quot;:[[2009,1]]},&quot;page&quot;:&quot;13-29&quot;,&quot;abstract&quot;:&quot;This review presents the results of a series of meta-analyses identifying the relative strength of various risk factors for child physical abuse and neglect. Data from 155 studies examining 39 different risk factors were included in the review. Large effect sizes were found between child physical abuse and three risk factors (parent anger/hyper-reactivity, family conflict and family cohesion). Large effect sizes were also found between child neglect and five risk factors (parent-child relationship, parent perceives child as problem, parent's level of stress, parent anger/hyper-reactivity, and parent self-esteem). © 2008 Elsevier Ltd. All rights reserved.&quot;,&quot;issue&quot;:&quot;1&quot;,&quot;volume&quot;:&quot;14&quot;},&quot;isTemporary&quot;:false},{&quot;id&quot;:&quot;f0e0d9d5-8e89-34ce-90db-247dab11cac9&quot;,&quot;itemData&quot;:{&quot;type&quot;:&quot;article-journal&quot;,&quot;id&quot;:&quot;f0e0d9d5-8e89-34ce-90db-247dab11cac9&quot;,&quot;title&quot;:&quot;Dimensions of child maltreatment and children's adjustment: Contributions of developmental timing and subtype&quot;,&quot;author&quot;:[{&quot;family&quot;:&quot;Manly&quot;,&quot;given&quot;:&quot;Jody Todd&quot;,&quot;parse-names&quot;:false,&quot;dropping-particle&quot;:&quot;&quot;,&quot;non-dropping-particle&quot;:&quot;&quot;},{&quot;family&quot;:&quot;Kim&quot;,&quot;given&quot;:&quot;Jungmeen E.&quot;,&quot;parse-names&quot;:false,&quot;dropping-particle&quot;:&quot;&quot;,&quot;non-dropping-particle&quot;:&quot;&quot;},{&quot;family&quot;:&quot;Rogosch&quot;,&quot;given&quot;:&quot;Fred A.&quot;,&quot;parse-names&quot;:false,&quot;dropping-particle&quot;:&quot;&quot;,&quot;non-dropping-particle&quot;:&quot;&quot;},{&quot;family&quot;:&quot;Cicchetti&quot;,&quot;given&quot;:&quot;Dante&quot;,&quot;parse-names&quot;:false,&quot;dropping-particle&quot;:&quot;&quot;,&quot;non-dropping-particle&quot;:&quot;&quot;}],&quot;container-title&quot;:&quot;Development and Psychopathology&quot;,&quot;container-title-short&quot;:&quot;Dev Psychopathol&quot;,&quot;DOI&quot;:&quot;10.1017/s0954579401004023&quot;,&quot;ISSN&quot;:&quot;09545794&quot;,&quot;PMID&quot;:&quot;11771907&quot;,&quot;issued&quot;:{&quot;date-parts&quot;:[[2001]]},&quot;page&quot;:&quot;759-782&quot;,&quot;abstract&quot;:&quot;This investigation examined the dimensions of developmental timing, subtype, and severity of maltreatment and their relations with child adaptation. The 814 children who participated in a summer day camp, 492 of whom were maltreated and 322 of whom were nonmaltreated comparison children, were assessed by camp counselors on their internalizing and externalizing symptomatology, aggressive, withdrawn, and cooperative behavior, and on personality dimensions of ego resiliency and ego control, and were rated by peers on disruptive, aggressive, and cooperative behavior. The severity within each subtype of maltreatment and the developmental period in which each subtype occurred were examined through hierarchical regression analyses. Additionally, children with similar timing or subtype patterns were grouped to explore diversity in outcomes. Results highlighted the role of severity of emotional maltreatment in the infancy-toddlerhood period and physical abuse during the preschool period in predicting externalizing behavior and aggression. Severity of physical neglect, particularly when it occurred during the preschool period, was associated with internalizing symptomatology and withdrawn behavior. Additionally, maltreatment during the school-age period contributed significant variance after earlier maltreatment was controlled. Chronic maltreatment, especially with onset during infancy-toddlerhood or preschool periods, was linked with more maladaptive outcomes. The implications of measuring multiple dimensions for improving research in child maltreatment are discussed.&quot;,&quot;publisher&quot;:&quot;Cambridge University Press&quot;,&quot;issue&quot;:&quot;4&quot;,&quot;volume&quot;:&quot;13&quot;},&quot;isTemporary&quot;:false},{&quot;id&quot;:&quot;7c97bed5-5ed5-3f1b-94d8-6c1169e69ce1&quot;,&quot;itemData&quot;:{&quot;type&quot;:&quot;article-journal&quot;,&quot;id&quot;:&quot;7c97bed5-5ed5-3f1b-94d8-6c1169e69ce1&quot;,&quot;title&quot;:&quot;Child abuse in 28 developing and transitional countries-results from the multiple indicator cluster surveys&quot;,&quot;author&quot;:[{&quot;family&quot;:&quot;Akmatov&quot;,&quot;given&quot;:&quot;Manas K.&quot;,&quot;parse-names&quot;:false,&quot;dropping-particle&quot;:&quot;&quot;,&quot;non-dropping-particle&quot;:&quot;&quot;}],&quot;container-title&quot;:&quot;International Journal of Epidemiology&quot;,&quot;container-title-short&quot;:&quot;Int J Epidemiol&quot;,&quot;DOI&quot;:&quot;10.1093/ije/dyq168&quot;,&quot;ISSN&quot;:&quot;03005771&quot;,&quot;PMID&quot;:&quot;20943933&quot;,&quot;issued&quot;:{&quot;date-parts&quot;:[[2011,2]]},&quot;page&quot;:&quot;219-227&quot;,&quot;abstract&quot;:&quot;Background: Child abuse is a recognized public health and social problem worldwide. Using data from the Multiple Indicator Cluster Surveys (MICS) we aimed to (i) compare different forms of child abuse across countries and regions, and (ii) examine factors associated with different forms of child abuse. Methods: Information on child abuse was available in 28 developing and transitional countries from the third round of the MICS conducted in 2005 and 2006 (n=124 916 children aged between 2 and 14 years). We determined the prevalence of psychological, and moderate and severe physical abuse for the preceding month and examined correlates of different forms of child abuse with multilevel logistic regression analysis. Results: A median of 83, 64 and 43% of children in the African region experienced psychological, and moderate and severe physical abuse, respectively. A considerably lower percentage of children in transitional countries experienced these forms of abuse (56, 46 and 9%, respectively). Parental attitudes towards corporal punishment were the strongest variable associated with all forms of child abuse. The risk of all forms of child abuse was also higher for male children, those living with many household members and in poorer families. Conclusions: Child abuse is a very common phenomenon in many of the countries examined. We found substantial variations in prevalence across countries and regions, with the highest prevalence in African countries. Population-based interventions (e.g. educational programmes) should be undertaken to increase public awareness of this problem. Actions on changing parental attitudes towards corporal punishment of children may help to prevent child abuse. The specific local situation in each country should be considered when selecting intervention strategies. © The Author 2010. Published by Oxford University Press on behalf of the International Epidemiological Association. All rights reserved.&quot;,&quot;issue&quot;:&quot;1&quot;,&quot;volume&quot;:&quot;40&quot;},&quot;isTemporary&quot;:false}]},{&quot;citationID&quot;:&quot;MENDELEY_CITATION_8319eeef-7c56-457e-bc8a-4d90aee6d90c&quot;,&quot;properties&quot;:{&quot;noteIndex&quot;:0},&quot;isEdited&quot;:false,&quot;manualOverride&quot;:{&quot;isManuallyOverridden&quot;:false,&quot;citeprocText&quot;:&quot;(World Health Organization, 2022)&quot;,&quot;manualOverrideText&quot;:&quot;&quot;},&quot;citationTag&quot;:&quot;MENDELEY_CITATION_v3_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&quot;,&quot;citationItems&quot;:[{&quot;id&quot;:&quot;cfca69a8-7bfe-320f-8281-a68af3b8dd7f&quot;,&quot;itemData&quot;:{&quot;type&quot;:&quot;webpage&quot;,&quot;id&quot;:&quot;cfca69a8-7bfe-320f-8281-a68af3b8dd7f&quot;,&quot;title&quot;:&quot;Child Maltreatment&quot;,&quot;author&quot;:[{&quot;family&quot;:&quot;World Health Organization&quot;,&quot;given&quot;:&quot;&quot;,&quot;parse-names&quot;:false,&quot;dropping-particle&quot;:&quot;&quot;,&quot;non-dropping-particle&quot;:&quot;&quot;}],&quot;accessed&quot;:{&quot;date-parts&quot;:[[2024,9,7]]},&quot;URL&quot;:&quot;https://www.who.int/news-room/fact-sheets/detail/child-maltreatment&quot;,&quot;issued&quot;:{&quot;date-parts&quot;:[[2022,9,19]]},&quot;container-title-short&quot;:&quot;&quot;},&quot;isTemporary&quot;:false}]},{&quot;citationID&quot;:&quot;MENDELEY_CITATION_e89467dc-4fd7-4fc6-a0ed-7f4df00c80c1&quot;,&quot;properties&quot;:{&quot;noteIndex&quot;:0},&quot;isEdited&quot;:false,&quot;manualOverride&quot;:{&quot;isManuallyOverridden&quot;:false,&quot;citeprocText&quot;:&quot;(United Nations, 1989)&quot;,&quot;manualOverrideText&quot;:&quot;&quot;},&quot;citationTag&quot;:&quot;MENDELEY_CITATION_v3_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&quot;,&quot;citationItems&quot;:[{&quot;id&quot;:&quot;bba81ea6-21d9-35c1-bcd7-e5db147af799&quot;,&quot;itemData&quot;:{&quot;type&quot;:&quot;webpage&quot;,&quot;id&quot;:&quot;bba81ea6-21d9-35c1-bcd7-e5db147af799&quot;,&quot;title&quot;:&quot;Convention on the Rights of the Child&quot;,&quot;author&quot;:[{&quot;family&quot;:&quot;United Nations&quot;,&quot;given&quot;:&quot;&quot;,&quot;parse-names&quot;:false,&quot;dropping-particle&quot;:&quot;&quot;,&quot;non-dropping-particle&quot;:&quot;&quot;}],&quot;accessed&quot;:{&quot;date-parts&quot;:[[2024,9,7]]},&quot;URL&quot;:&quot;https://www.ohchr.org/en/instruments-mechanisms/instruments/convention-rights-child&quot;,&quot;issued&quot;:{&quot;date-parts&quot;:[[1989,11,20]]},&quot;container-title-short&quot;:&quot;&quot;},&quot;isTemporary&quot;:false}]},{&quot;citationID&quot;:&quot;MENDELEY_CITATION_026bcbcc-d97a-42f0-926b-f44a9c4668d6&quot;,&quot;properties&quot;:{&quot;noteIndex&quot;:0},&quot;isEdited&quot;:false,&quot;manualOverride&quot;:{&quot;isManuallyOverridden&quot;:false,&quot;citeprocText&quot;:&quot;(Stephenson et al., 2006)&quot;,&quot;manualOverrideText&quot;:&quot;&quot;},&quot;citationTag&quot;:&quot;MENDELEY_CITATION_v3_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&quot;,&quot;citationItems&quot;:[{&quot;id&quot;:&quot;a68b560a-ab44-3da6-93d5-30dc36766830&quot;,&quot;itemData&quot;:{&quot;type&quot;:&quot;article-journal&quot;,&quot;id&quot;:&quot;a68b560a-ab44-3da6-93d5-30dc36766830&quot;,&quot;title&quot;:&quot;Child maltreatment among school children in the Kurdistan Province, Iran&quot;,&quot;author&quot;:[{&quot;family&quot;:&quot;Stephenson&quot;,&quot;given&quot;:&quot;Rob&quot;,&quot;parse-names&quot;:false,&quot;dropping-particle&quot;:&quot;&quot;,&quot;non-dropping-particle&quot;:&quot;&quot;},{&quot;family&quot;:&quot;Sheikhattari&quot;,&quot;given&quot;:&quot;Payam&quot;,&quot;parse-names&quot;:false,&quot;dropping-particle&quot;:&quot;&quot;,&quot;non-dropping-particle&quot;:&quot;&quot;},{&quot;family&quot;:&quot;Assasi&quot;,&quot;given&quot;:&quot;Nazilla&quot;,&quot;parse-names&quot;:false,&quot;dropping-particle&quot;:&quot;&quot;,&quot;non-dropping-particle&quot;:&quot;&quot;},{&quot;family&quot;:&quot;Eftekhar&quot;,&quot;given&quot;:&quot;Hassan&quot;,&quot;parse-names&quot;:false,&quot;dropping-particle&quot;:&quot;&quot;,&quot;non-dropping-particle&quot;:&quot;&quot;},{&quot;family&quot;:&quot;Zamani&quot;,&quot;given&quot;:&quot;Qasem&quot;,&quot;parse-names&quot;:false,&quot;dropping-particle&quot;:&quot;&quot;,&quot;non-dropping-particle&quot;:&quot;&quot;},{&quot;family&quot;:&quot;Maleki&quot;,&quot;given&quot;:&quot;Bahram&quot;,&quot;parse-names&quot;:false,&quot;dropping-particle&quot;:&quot;&quot;,&quot;non-dropping-particle&quot;:&quot;&quot;},{&quot;family&quot;:&quot;Kiabayan&quot;,&quot;given&quot;:&quot;Hamid&quot;,&quot;parse-names&quot;:false,&quot;dropping-particle&quot;:&quot;&quot;,&quot;non-dropping-particle&quot;:&quot;&quot;}],&quot;container-title&quot;:&quot;Child Abuse and Neglect&quot;,&quot;container-title-short&quot;:&quot;Child Abuse Negl&quot;,&quot;DOI&quot;:&quot;10.1016/j.chiabu.2005.10.009&quot;,&quot;ISSN&quot;:&quot;01452134&quot;,&quot;PMID&quot;:&quot;16524629&quot;,&quot;issued&quot;:{&quot;date-parts&quot;:[[2006]]},&quot;page&quot;:&quot;231-245&quot;,&quot;abstract&quot;:&quot;Objective: This study examines the determinants of three types of child maltreatment: physical maltreatment, mental maltreatment, and child neglect among school children in the Kurdistan Province of Iran. The analysis examines the impact of socioeconomic, familial, demographic, and household dynamic factors on the three child maltreatment outcomes, and compares the differential impact of these factors across the three types of child maltreatment. A greater understanding of the factors associated with child maltreatment has the potential to inform public health interventions aimed at reducing specific forms of maltreatment and at identifying at risk populations. Methods: Data were collected from 1,370 school students, age 11-18. Separate logistic models are fitted for six binary outcomes examining self-reported experiences of physical maltreatment in the home or school, mental maltreatment in the home or school, and child neglect in the home or school. Results: Male children were more likely to report experiencing any kind of child maltreatment than girls. Residency in a rural area, poor parental relationships and the use of addictive substances by household members were associated with increased odds of reporting child maltreatment. Poor school performance was associated with the reporting of experiencing maltreatment at school. Conclusion: Each of the forms of child maltreatment is highly correlated with socioeconomic, demographic, and living condition factors. The results point to the strong influence that familial factors have in shaping a child's likelihood of reporting maltreatment. Characteristics of the mother were associated with maltreatment, but not characteristics of the father. The results highlight a number of mechanisms through which public health interventions may seek to reduce the prevalence of child maltreatment in Kurdistan; different approaches are needed to reduce child maltreatment in the home and school environments.&quot;,&quot;publisher&quot;:&quot;Elsevier Ltd&quot;,&quot;issue&quot;:&quot;3&quot;,&quot;volume&quot;:&quot;30&quot;},&quot;isTemporary&quot;:false}]},{&quot;citationID&quot;:&quot;MENDELEY_CITATION_6ecf2b0b-cbef-479a-84e3-18cfcadf83a4&quot;,&quot;properties&quot;:{&quot;noteIndex&quot;:0},&quot;isEdited&quot;:false,&quot;manualOverride&quot;:{&quot;isManuallyOverridden&quot;:true,&quot;citeprocText&quot;:&quot;(Mesman et al., 2020; Stephenson et al., 2006; Stoltenborgh et al., 2015; M. J. Woudstra et al., 2021)&quot;,&quot;manualOverrideText&quot;:&quot;(Mesman et al., 2020; Stephenson et al., 2006; Stoltenborgh et al., 2015; Woudstra et al., 2021)&quot;},&quot;citationTag&quot;:&quot;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&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id&quot;:&quot;8ae8f1bd-d1e9-32d7-96c5-f70ce008c860&quot;,&quot;itemData&quot;:{&quot;type&quot;:&quot;article-journal&quot;,&quot;id&quot;:&quot;8ae8f1bd-d1e9-32d7-96c5-f70ce008c860&quot;,&quot;title&quot;:&quot;Attitudes about child maltreatment in China and the Netherlands&quot;,&quot;author&quot;:[{&quot;family&quot;:&quot;Woudstra&quot;,&quot;given&quot;:&quot;M. J.&quot;,&quot;parse-names&quot;:false,&quot;dropping-particle&quot;:&quot;&quot;,&quot;non-dropping-particle&quot;:&quot;&quot;},{&quot;family&quot;:&quot;Emmen&quot;,&quot;given&quot;:&quot;Rosanneke A.G.&quot;,&quot;parse-names&quot;:false,&quot;dropping-particle&quot;:&quot;&quot;,&quot;non-dropping-particle&quot;:&quot;&quot;},{&quot;family&quot;:&quot;Alink&quot;,&quot;given&quot;:&quot;Lenneke R.A.&quot;,&quot;parse-names&quot;:false,&quot;dropping-particle&quot;:&quot;&quot;,&quot;non-dropping-particle&quot;:&quot;&quot;},{&quot;family&quot;:&quot;Wang&quot;,&quot;given&quot;:&quot;Lamei&quot;,&quot;parse-names&quot;:false,&quot;dropping-particle&quot;:&quot;&quot;,&quot;non-dropping-particle&quot;:&quot;&quot;},{&quot;family&quot;:&quot;Branger&quot;,&quot;given&quot;:&quot;Marjolein C.E.&quot;,&quot;parse-names&quot;:false,&quot;dropping-particle&quot;:&quot;&quot;,&quot;non-dropping-particle&quot;:&quot;&quot;},{&quot;family&quot;:&quot;Mesman&quot;,&quot;given&quot;:&quot;Judi&quot;,&quot;parse-names&quot;:false,&quot;dropping-particle&quot;:&quot;&quot;,&quot;non-dropping-particle&quot;:&quot;&quot;}],&quot;container-title&quot;:&quot;Child Abuse and Neglect&quot;,&quot;container-title-short&quot;:&quot;Child Abuse Negl&quot;,&quot;DOI&quot;:&quot;10.1016/j.chiabu.2020.104900&quot;,&quot;ISSN&quot;:&quot;18737757&quot;,&quot;PMID&quot;:&quot;33385929&quot;,&quot;issued&quot;:{&quot;date-parts&quot;:[[2021,2,1]]},&quot;abstract&quot;:&quot;Background: Definitions of child maltreatment vary between studies, and few are informed by research in non-Western countries. Objective: We examined attitudes about child maltreatment in China and the Netherlands. Participants and setting: The sample consisted of 304 participants from three groups (mothers, fathers, and teachers) and two countries (China and the Netherlands). Methods: Participants completed the Maltreatment Q-sort in which 90 items reflecting four types of child maltreatment (physical abuse, emotional abuse, physical neglect, and emotional neglect) are divided in 9 stacks of 10 cards from least (1) to most (9) damaging to the child. Results: The average within-country (r = .57) and within-group (r = .58) agreement about the order of harmfulness of the behaviors did not differ from the average between-country (r = .49) and between-group (r = .53) agreement. Physical abuse was seen as the most harmful form of child maltreatment and emotional neglect as the least harmful form (pƞ2 = .88). Higher thresholds were found for labeling the behaviors as child maltreatment, and the perceived need for intervention by a professional than for the need for intervention by a non-professional (pƞ2 = .67). These thresholds were higher for Chinese than for Dutch participants (pƞ2 = .31). Conclusions: The areas of agreement found are promising because successful collaboration within and between countries and groups could lead to more successful prevention and intervention of child maltreatment. The difference between China and the Netherlands however, stresses the importance of cultural sensitivity when implementing child maltreatment prevention and intervention programs.&quot;,&quot;publisher&quot;:&quot;Elsevier Ltd&quot;,&quot;volume&quot;:&quot;112&quot;},&quot;isTemporary&quot;:false},{&quot;id&quot;:&quot;279f028c-a27b-38be-a75c-ceb6534a056f&quot;,&quot;itemData&quot;:{&quot;type&quot;:&quot;article-journal&quot;,&quot;id&quot;:&quot;279f028c-a27b-38be-a75c-ceb6534a056f&quot;,&quot;title&quot;:&quot;The Prevalence of Child Maltreatment across the Globe: Review of a Series of Meta-Analyses&quot;,&quot;author&quot;:[{&quot;family&quot;:&quot;Stoltenborgh&quot;,&quot;given&quot;:&quot;Marije&quot;,&quot;parse-names&quot;:false,&quot;dropping-particle&quot;:&quot;&quot;,&quot;non-dropping-particle&quot;:&quot;&quot;},{&quot;family&quot;:&quot;Bakermans-Kranenburg&quot;,&quot;given&quot;:&quot;Marian J.&quot;,&quot;parse-names&quot;:false,&quot;dropping-particle&quot;:&quot;&quot;,&quot;non-dropping-particle&quot;:&quot;&quot;},{&quot;family&quot;:&quot;Alink&quot;,&quot;given&quot;:&quot;Lenneke R.A.&quot;,&quot;parse-names&quot;:false,&quot;dropping-particle&quot;:&quot;&quot;,&quot;non-dropping-particle&quot;:&quot;&quot;},{&quot;family&quot;:&quot;Ijzendoorn&quot;,&quot;given&quot;:&quot;Marinus H.&quot;,&quot;parse-names&quot;:false,&quot;dropping-particle&quot;:&quot;&quot;,&quot;non-dropping-particle&quot;:&quot;van&quot;}],&quot;container-title&quot;:&quot;Child Abuse Review&quot;,&quot;DOI&quot;:&quot;10.1002/car.2353&quot;,&quot;ISSN&quot;:&quot;10990852&quot;,&quot;issued&quot;:{&quot;date-parts&quot;:[[2015,1,1]]},&quot;page&quot;:&quot;37-50&quot;,&quot;abstract&quot;:&quot;In this review, we combine and compare the results of a series of meta-analyses on the prevalence of child sexual, physical and emotional abuse and physical and emotional neglect, including 244 publications and 551 prevalence rates for the various types of maltreatment. Child maltreatment research seems to be dominated by research on sexual abuse, studies in developed parts of the world and research using self-report measures. The overall estimated prevalence rates for self-report studies (mainly assessing maltreatment ever during childhood) were 127/1000 for sexual abuse (76/1000 among boys and 180/1000 among girls), 226/1000 for physical abuse, 363/1000 for emotional abuse, 163/1000 for physical neglect and 184/1000 for emotional neglect. The overall estimated prevalence rates for studies using informants (mainly assessing the 1-year prevalence of maltreatment) were four per 1000 for sexual abuse and three per 1000, respectively, for physical abuse and emotional abuse. We conclude that child maltreatment is a widespread, global phenomenon affecting the lives of millions of children all over the world, which is in sharp contrast with the United Nation's Convention on the Rights of the Child.&quot;,&quot;publisher&quot;:&quot;John Wiley and Sons Ltd&quot;,&quot;issue&quot;:&quot;1&quot;,&quot;volume&quot;:&quot;24&quot;,&quot;container-title-short&quot;:&quot;&quot;},&quot;isTemporary&quot;:false},{&quot;id&quot;:&quot;a68b560a-ab44-3da6-93d5-30dc36766830&quot;,&quot;itemData&quot;:{&quot;type&quot;:&quot;article-journal&quot;,&quot;id&quot;:&quot;a68b560a-ab44-3da6-93d5-30dc36766830&quot;,&quot;title&quot;:&quot;Child maltreatment among school children in the Kurdistan Province, Iran&quot;,&quot;author&quot;:[{&quot;family&quot;:&quot;Stephenson&quot;,&quot;given&quot;:&quot;Rob&quot;,&quot;parse-names&quot;:false,&quot;dropping-particle&quot;:&quot;&quot;,&quot;non-dropping-particle&quot;:&quot;&quot;},{&quot;family&quot;:&quot;Sheikhattari&quot;,&quot;given&quot;:&quot;Payam&quot;,&quot;parse-names&quot;:false,&quot;dropping-particle&quot;:&quot;&quot;,&quot;non-dropping-particle&quot;:&quot;&quot;},{&quot;family&quot;:&quot;Assasi&quot;,&quot;given&quot;:&quot;Nazilla&quot;,&quot;parse-names&quot;:false,&quot;dropping-particle&quot;:&quot;&quot;,&quot;non-dropping-particle&quot;:&quot;&quot;},{&quot;family&quot;:&quot;Eftekhar&quot;,&quot;given&quot;:&quot;Hassan&quot;,&quot;parse-names&quot;:false,&quot;dropping-particle&quot;:&quot;&quot;,&quot;non-dropping-particle&quot;:&quot;&quot;},{&quot;family&quot;:&quot;Zamani&quot;,&quot;given&quot;:&quot;Qasem&quot;,&quot;parse-names&quot;:false,&quot;dropping-particle&quot;:&quot;&quot;,&quot;non-dropping-particle&quot;:&quot;&quot;},{&quot;family&quot;:&quot;Maleki&quot;,&quot;given&quot;:&quot;Bahram&quot;,&quot;parse-names&quot;:false,&quot;dropping-particle&quot;:&quot;&quot;,&quot;non-dropping-particle&quot;:&quot;&quot;},{&quot;family&quot;:&quot;Kiabayan&quot;,&quot;given&quot;:&quot;Hamid&quot;,&quot;parse-names&quot;:false,&quot;dropping-particle&quot;:&quot;&quot;,&quot;non-dropping-particle&quot;:&quot;&quot;}],&quot;container-title&quot;:&quot;Child Abuse and Neglect&quot;,&quot;container-title-short&quot;:&quot;Child Abuse Negl&quot;,&quot;DOI&quot;:&quot;10.1016/j.chiabu.2005.10.009&quot;,&quot;ISSN&quot;:&quot;01452134&quot;,&quot;PMID&quot;:&quot;16524629&quot;,&quot;issued&quot;:{&quot;date-parts&quot;:[[2006]]},&quot;page&quot;:&quot;231-245&quot;,&quot;abstract&quot;:&quot;Objective: This study examines the determinants of three types of child maltreatment: physical maltreatment, mental maltreatment, and child neglect among school children in the Kurdistan Province of Iran. The analysis examines the impact of socioeconomic, familial, demographic, and household dynamic factors on the three child maltreatment outcomes, and compares the differential impact of these factors across the three types of child maltreatment. A greater understanding of the factors associated with child maltreatment has the potential to inform public health interventions aimed at reducing specific forms of maltreatment and at identifying at risk populations. Methods: Data were collected from 1,370 school students, age 11-18. Separate logistic models are fitted for six binary outcomes examining self-reported experiences of physical maltreatment in the home or school, mental maltreatment in the home or school, and child neglect in the home or school. Results: Male children were more likely to report experiencing any kind of child maltreatment than girls. Residency in a rural area, poor parental relationships and the use of addictive substances by household members were associated with increased odds of reporting child maltreatment. Poor school performance was associated with the reporting of experiencing maltreatment at school. Conclusion: Each of the forms of child maltreatment is highly correlated with socioeconomic, demographic, and living condition factors. The results point to the strong influence that familial factors have in shaping a child's likelihood of reporting maltreatment. Characteristics of the mother were associated with maltreatment, but not characteristics of the father. The results highlight a number of mechanisms through which public health interventions may seek to reduce the prevalence of child maltreatment in Kurdistan; different approaches are needed to reduce child maltreatment in the home and school environments.&quot;,&quot;publisher&quot;:&quot;Elsevier Ltd&quot;,&quot;issue&quot;:&quot;3&quot;,&quot;volume&quot;:&quot;30&quot;},&quot;isTemporary&quot;:false}]},{&quot;citationID&quot;:&quot;MENDELEY_CITATION_56a3d097-2336-4fed-8e00-7150e3e04a02&quot;,&quot;properties&quot;:{&quot;noteIndex&quot;:0},&quot;isEdited&quot;:false,&quot;manualOverride&quot;:{&quot;isManuallyOverridden&quot;:false,&quot;citeprocText&quot;:&quot;(Stephenson et al., 2006)&quot;,&quot;manualOverrideText&quot;:&quot;&quot;},&quot;citationTag&quot;:&quot;MENDELEY_CITATION_v3_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&quot;,&quot;citationItems&quot;:[{&quot;id&quot;:&quot;a68b560a-ab44-3da6-93d5-30dc36766830&quot;,&quot;itemData&quot;:{&quot;type&quot;:&quot;article-journal&quot;,&quot;id&quot;:&quot;a68b560a-ab44-3da6-93d5-30dc36766830&quot;,&quot;title&quot;:&quot;Child maltreatment among school children in the Kurdistan Province, Iran&quot;,&quot;author&quot;:[{&quot;family&quot;:&quot;Stephenson&quot;,&quot;given&quot;:&quot;Rob&quot;,&quot;parse-names&quot;:false,&quot;dropping-particle&quot;:&quot;&quot;,&quot;non-dropping-particle&quot;:&quot;&quot;},{&quot;family&quot;:&quot;Sheikhattari&quot;,&quot;given&quot;:&quot;Payam&quot;,&quot;parse-names&quot;:false,&quot;dropping-particle&quot;:&quot;&quot;,&quot;non-dropping-particle&quot;:&quot;&quot;},{&quot;family&quot;:&quot;Assasi&quot;,&quot;given&quot;:&quot;Nazilla&quot;,&quot;parse-names&quot;:false,&quot;dropping-particle&quot;:&quot;&quot;,&quot;non-dropping-particle&quot;:&quot;&quot;},{&quot;family&quot;:&quot;Eftekhar&quot;,&quot;given&quot;:&quot;Hassan&quot;,&quot;parse-names&quot;:false,&quot;dropping-particle&quot;:&quot;&quot;,&quot;non-dropping-particle&quot;:&quot;&quot;},{&quot;family&quot;:&quot;Zamani&quot;,&quot;given&quot;:&quot;Qasem&quot;,&quot;parse-names&quot;:false,&quot;dropping-particle&quot;:&quot;&quot;,&quot;non-dropping-particle&quot;:&quot;&quot;},{&quot;family&quot;:&quot;Maleki&quot;,&quot;given&quot;:&quot;Bahram&quot;,&quot;parse-names&quot;:false,&quot;dropping-particle&quot;:&quot;&quot;,&quot;non-dropping-particle&quot;:&quot;&quot;},{&quot;family&quot;:&quot;Kiabayan&quot;,&quot;given&quot;:&quot;Hamid&quot;,&quot;parse-names&quot;:false,&quot;dropping-particle&quot;:&quot;&quot;,&quot;non-dropping-particle&quot;:&quot;&quot;}],&quot;container-title&quot;:&quot;Child Abuse and Neglect&quot;,&quot;container-title-short&quot;:&quot;Child Abuse Negl&quot;,&quot;DOI&quot;:&quot;10.1016/j.chiabu.2005.10.009&quot;,&quot;ISSN&quot;:&quot;01452134&quot;,&quot;PMID&quot;:&quot;16524629&quot;,&quot;issued&quot;:{&quot;date-parts&quot;:[[2006]]},&quot;page&quot;:&quot;231-245&quot;,&quot;abstract&quot;:&quot;Objective: This study examines the determinants of three types of child maltreatment: physical maltreatment, mental maltreatment, and child neglect among school children in the Kurdistan Province of Iran. The analysis examines the impact of socioeconomic, familial, demographic, and household dynamic factors on the three child maltreatment outcomes, and compares the differential impact of these factors across the three types of child maltreatment. A greater understanding of the factors associated with child maltreatment has the potential to inform public health interventions aimed at reducing specific forms of maltreatment and at identifying at risk populations. Methods: Data were collected from 1,370 school students, age 11-18. Separate logistic models are fitted for six binary outcomes examining self-reported experiences of physical maltreatment in the home or school, mental maltreatment in the home or school, and child neglect in the home or school. Results: Male children were more likely to report experiencing any kind of child maltreatment than girls. Residency in a rural area, poor parental relationships and the use of addictive substances by household members were associated with increased odds of reporting child maltreatment. Poor school performance was associated with the reporting of experiencing maltreatment at school. Conclusion: Each of the forms of child maltreatment is highly correlated with socioeconomic, demographic, and living condition factors. The results point to the strong influence that familial factors have in shaping a child's likelihood of reporting maltreatment. Characteristics of the mother were associated with maltreatment, but not characteristics of the father. The results highlight a number of mechanisms through which public health interventions may seek to reduce the prevalence of child maltreatment in Kurdistan; different approaches are needed to reduce child maltreatment in the home and school environments.&quot;,&quot;publisher&quot;:&quot;Elsevier Ltd&quot;,&quot;issue&quot;:&quot;3&quot;,&quot;volume&quot;:&quot;30&quot;},&quot;isTemporary&quot;:false}]},{&quot;citationID&quot;:&quot;MENDELEY_CITATION_9b3792dd-1e42-4cf3-b2ec-6176a1cabb33&quot;,&quot;properties&quot;:{&quot;noteIndex&quot;:0},&quot;isEdited&quot;:false,&quot;manualOverride&quot;:{&quot;isManuallyOverridden&quot;:false,&quot;citeprocText&quot;:&quot;(Leeb et al., 2008; McCoy &amp;#38; Keen, 2022)&quot;,&quot;manualOverrideText&quot;:&quot;&quot;},&quot;citationTag&quot;:&quot;MENDELEY_CITATION_v3_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&quot;,&quot;citationItems&quot;:[{&quot;id&quot;:&quot;5891c55e-4a6b-3f0a-98c2-9c00b5e6347c&quot;,&quot;itemData&quot;:{&quot;type&quot;:&quot;book&quot;,&quot;id&quot;:&quot;5891c55e-4a6b-3f0a-98c2-9c00b5e6347c&quot;,&quot;title&quot;:&quot;Child Abuse and Neglect&quot;,&quot;author&quot;:[{&quot;family&quot;:&quot;McCoy&quot;,&quot;given&quot;:&quot;Monica L.&quot;,&quot;parse-names&quot;:false,&quot;dropping-particle&quot;:&quot;&quot;,&quot;non-dropping-particle&quot;:&quot;&quot;},{&quot;family&quot;:&quot;Keen&quot;,&quot;given&quot;:&quot;Stefanie M.&quot;,&quot;parse-names&quot;:false,&quot;dropping-particle&quot;:&quot;&quot;,&quot;non-dropping-particle&quot;:&quot;&quot;}],&quot;DOI&quot;:&quot;10.4324/9780429356353&quot;,&quot;issued&quot;:{&quot;date-parts&quot;:[[2022,4,21]]},&quot;publisher-place&quot;:&quot;New York, NY, USA&quot;,&quot;abstract&quot;:&quot;Abuse and Neglect examines the latest research on this important topic, discussing what it entails, how to recognize it, and how to report it. The book begins with an overview of child maltreatment including its history, a summary of the research, and the risk factors, before exploring issues of mandated reporting. It then considers different forms of maltreatment-physical abuse, neglect, psychological maltreatment, sexual abuse, fetal abuse, and Munchausen by Proxy Syndrome. The authors discuss incidence estimates and consequences, as well as resiliency, for each type of maltreatment, and then review legal issues including forensic interviewing. The book concludes by providing an overview of what happens to a child after a report is filed along with suggestions for preventing child maltreatment. This edition has been thoroughly updated throughout to cover the latest theory and research. Referencing the DSM-V, the book also features updated coverage of state and federal laws to reflect new legislation, and additional case studies covering real-world events such as the sexual abuse scandals within USA Gymnastics, the Boy Scouts of America, and the Southern Baptist Convention. Written with students in mind, the book features a wealth of engaging learning tools throughout, including: Theory Highlight boxes, Focus on Research boxes, Case Examples, Legal Examples, Focus on Law boxes, Discussion Questions, and Key Terms. It will be essential reading for all students taking courses on child abuse, child maltreatment, family violence, or sexual and intimate violence taught in psychology, human development, education, criminal justice, social work, sociology, women's studies, and nursing. This book will also be an invaluable resource to workers who are mandated reporters of child maltreatment and/or anyone interested in the problem. This book is based on the legal system and the Child Protection System in the United States of America.&quot;,&quot;edition&quot;:&quot;3rd Edition&quot;,&quot;publisher&quot;:&quot;Routledge&quot;,&quot;container-title-short&quot;:&quot;&quot;},&quot;isTemporary&quot;:false},{&quot;id&quot;:&quot;7ee238e7-55ad-3a35-a582-8d9879ade00c&quot;,&quot;itemData&quot;:{&quot;type&quot;:&quot;book&quot;,&quot;id&quot;:&quot;7ee238e7-55ad-3a35-a582-8d9879ade00c&quot;,&quot;title&quot;:&quot;Child Maltreatment Surveillance: Uniform Definitions for Public Health and Recommended Data Elements&quot;,&quot;author&quot;:[{&quot;family&quot;:&quot;Leeb&quot;,&quot;given&quot;:&quot;Rebecca T&quot;,&quot;parse-names&quot;:false,&quot;dropping-particle&quot;:&quot;&quot;,&quot;non-dropping-particle&quot;:&quot;&quot;},{&quot;family&quot;:&quot;Paulozzi&quot;,&quot;given&quot;:&quot;Leonard J&quot;,&quot;parse-names&quot;:false,&quot;dropping-particle&quot;:&quot;&quot;,&quot;non-dropping-particle&quot;:&quot;&quot;},{&quot;family&quot;:&quot;Melanson&quot;,&quot;given&quot;:&quot;Cindi&quot;,&quot;parse-names&quot;:false,&quot;dropping-particle&quot;:&quot;&quot;,&quot;non-dropping-particle&quot;:&quot;&quot;},{&quot;family&quot;:&quot;Simon&quot;,&quot;given&quot;:&quot;Thomas R&quot;,&quot;parse-names&quot;:false,&quot;dropping-particle&quot;:&quot;&quot;,&quot;non-dropping-particle&quot;:&quot;&quot;},{&quot;family&quot;:&quot;Arias&quot;,&quot;given&quot;:&quot;Ileana&quot;,&quot;parse-names&quot;:false,&quot;dropping-particle&quot;:&quot;&quot;,&quot;non-dropping-particle&quot;:&quot;&quot;}],&quot;issued&quot;:{&quot;date-parts&quot;:[[2008,1]]},&quot;publisher&quot;:&quot;National Center for Injury Prevention and Control&quot;,&quot;container-title-short&quot;:&quot;&quot;},&quot;isTemporary&quot;:false}]},{&quot;citationID&quot;:&quot;MENDELEY_CITATION_a1d71a1a-e72d-4c33-ad6c-934eae1b2aa7&quot;,&quot;properties&quot;:{&quot;noteIndex&quot;:0},&quot;isEdited&quot;:false,&quot;manualOverride&quot;:{&quot;isManuallyOverridden&quot;:false,&quot;citeprocText&quot;:&quot;(World Health Organization, 1999, 2006)&quot;,&quot;manualOverrideText&quot;:&quot;&quot;},&quot;citationTag&quot;:&quot;MENDELEY_CITATION_v3_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&quot;,&quot;citationItems&quot;:[{&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id&quot;:&quot;828cd5eb-777e-3a50-9b10-aea5433e1b34&quot;,&quot;itemData&quot;:{&quot;type&quot;:&quot;report&quot;,&quot;id&quot;:&quot;828cd5eb-777e-3a50-9b10-aea5433e1b34&quot;,&quot;title&quot;:&quot;Report of the Consultation on Child Abuse Prevention&quot;,&quot;author&quot;:[{&quot;family&quot;:&quot;World Health Organization&quot;,&quot;given&quot;:&quot;&quot;,&quot;parse-names&quot;:false,&quot;dropping-particle&quot;:&quot;&quot;,&quot;non-dropping-particle&quot;:&quot;&quot;}],&quot;issued&quot;:{&quot;date-parts&quot;:[[1999,3]]},&quot;publisher-place&quot;:&quot;Geneva&quot;,&quot;container-title-short&quot;:&quot;&quot;},&quot;isTemporary&quot;:false}]},{&quot;citationID&quot;:&quot;MENDELEY_CITATION_4b89206f-040c-4632-be02-e3404991f427&quot;,&quot;properties&quot;:{&quot;noteIndex&quot;:0},&quot;isEdited&quot;:false,&quot;manualOverride&quot;:{&quot;isManuallyOverridden&quot;:false,&quot;citeprocText&quot;:&quot;(World Health Organization, 2006)&quot;,&quot;manualOverrideText&quot;:&quot;&quot;},&quot;citationTag&quot;:&quot;MENDELEY_CITATION_v3_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&quot;,&quot;citationItems&quot;:[{&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citationID&quot;:&quot;MENDELEY_CITATION_c752c901-9196-4e45-84ff-0bdb9b450e8d&quot;,&quot;properties&quot;:{&quot;noteIndex&quot;:0},&quot;isEdited&quot;:false,&quot;manualOverride&quot;:{&quot;isManuallyOverridden&quot;:false,&quot;citeprocText&quot;:&quot;(World Health Organization, 1999, 2006)&quot;,&quot;manualOverrideText&quot;:&quot;&quot;},&quot;citationTag&quot;:&quot;MENDELEY_CITATION_v3_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&quot;,&quot;citationItems&quot;:[{&quot;id&quot;:&quot;828cd5eb-777e-3a50-9b10-aea5433e1b34&quot;,&quot;itemData&quot;:{&quot;type&quot;:&quot;report&quot;,&quot;id&quot;:&quot;828cd5eb-777e-3a50-9b10-aea5433e1b34&quot;,&quot;title&quot;:&quot;Report of the Consultation on Child Abuse Prevention&quot;,&quot;author&quot;:[{&quot;family&quot;:&quot;World Health Organization&quot;,&quot;given&quot;:&quot;&quot;,&quot;parse-names&quot;:false,&quot;dropping-particle&quot;:&quot;&quot;,&quot;non-dropping-particle&quot;:&quot;&quot;}],&quot;issued&quot;:{&quot;date-parts&quot;:[[1999,3]]},&quot;publisher-place&quot;:&quot;Geneva&quot;,&quot;container-title-short&quot;:&quot;&quot;},&quot;isTemporary&quot;:false},{&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citationID&quot;:&quot;MENDELEY_CITATION_ed043830-7180-4486-b338-bcbd7ef7e9cf&quot;,&quot;properties&quot;:{&quot;noteIndex&quot;:0},&quot;isEdited&quot;:false,&quot;manualOverride&quot;:{&quot;isManuallyOverridden&quot;:false,&quot;citeprocText&quot;:&quot;(World Health Organization, 1999, 2006)&quot;,&quot;manualOverrideText&quot;:&quot;&quot;},&quot;citationTag&quot;:&quot;MENDELEY_CITATION_v3_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&quot;,&quot;citationItems&quot;:[{&quot;id&quot;:&quot;828cd5eb-777e-3a50-9b10-aea5433e1b34&quot;,&quot;itemData&quot;:{&quot;type&quot;:&quot;report&quot;,&quot;id&quot;:&quot;828cd5eb-777e-3a50-9b10-aea5433e1b34&quot;,&quot;title&quot;:&quot;Report of the Consultation on Child Abuse Prevention&quot;,&quot;author&quot;:[{&quot;family&quot;:&quot;World Health Organization&quot;,&quot;given&quot;:&quot;&quot;,&quot;parse-names&quot;:false,&quot;dropping-particle&quot;:&quot;&quot;,&quot;non-dropping-particle&quot;:&quot;&quot;}],&quot;issued&quot;:{&quot;date-parts&quot;:[[1999,3]]},&quot;publisher-place&quot;:&quot;Geneva&quot;,&quot;container-title-short&quot;:&quot;&quot;},&quot;isTemporary&quot;:false},{&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citationID&quot;:&quot;MENDELEY_CITATION_a7911b54-a1d9-4cf3-b151-35881b61f1f0&quot;,&quot;properties&quot;:{&quot;noteIndex&quot;:0},&quot;isEdited&quot;:false,&quot;manualOverride&quot;:{&quot;isManuallyOverridden&quot;:false,&quot;citeprocText&quot;:&quot;(Friedman &amp;#38; Billick, 2015; World Health Organization, 1999)&quot;,&quot;manualOverrideText&quot;:&quot;&quot;},&quot;citationTag&quot;:&quot;MENDELEY_CITATION_v3_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&quot;,&quot;citationItems&quot;:[{&quot;id&quot;:&quot;81e87872-af7b-3e55-90dd-3bd81db1388a&quot;,&quot;itemData&quot;:{&quot;type&quot;:&quot;article-journal&quot;,&quot;id&quot;:&quot;81e87872-af7b-3e55-90dd-3bd81db1388a&quot;,&quot;title&quot;:&quot;Unintentional Child Neglect: Literature Review and Observational Study&quot;,&quot;author&quot;:[{&quot;family&quot;:&quot;Friedman&quot;,&quot;given&quot;:&quot;Emily&quot;,&quot;parse-names&quot;:false,&quot;dropping-particle&quot;:&quot;&quot;,&quot;non-dropping-particle&quot;:&quot;&quot;},{&quot;family&quot;:&quot;Billick&quot;,&quot;given&quot;:&quot;Stephen B.&quot;,&quot;parse-names&quot;:false,&quot;dropping-particle&quot;:&quot;&quot;,&quot;non-dropping-particle&quot;:&quot;&quot;}],&quot;container-title&quot;:&quot;Psychiatric Quarterly&quot;,&quot;DOI&quot;:&quot;10.1007/s11126-014-9328-0&quot;,&quot;ISSN&quot;:&quot;15736709&quot;,&quot;PMID&quot;:&quot;25398462&quot;,&quot;issued&quot;:{&quot;date-parts&quot;:[[2015,6,1]]},&quot;page&quot;:&quot;253-259&quot;,&quot;abstract&quot;:&quot;Child abuse is a problem that affects over six million children in the United States each year. Child neglect accounts for 78 % of those cases. Despite this, the issue of child neglect is still not well understood, partially because child neglect does not have a consistent, universally accepted definition. Some researchers consider child neglect and child abuse to be one in the same, while other researchers consider them to be conceptually different. Factors that make child neglect difficult to define include: (1) Cultural differences; motives must be taken into account because parents may believe they are acting in the child’s best interests based on cultural beliefs (2) the fact that the effect of child abuse is not always immediately visible; the effects of emotional neglect specifically may not be apparent until later in the child’s development, and (3) the large spectrum of actions that fall under the category of child abuse. Some of the risk factors for increased child neglect and maltreatment have been identified. These risk factors include socioeconomic status, education level, family composition, and the presence of dysfunction family characteristics. Studies have found that children from poorer families and children of less educated parents are more likely to sustain fatal unintentional injuries than children of wealthier, better educated parents. Studies have also found that children living with adults unrelated to them are at increased risk for unintentional injuries and maltreatment. Dysfunctional family characteristics may even be more indicative of child neglect. Parental alcohol or drug abuse, parental personal history of neglect, and parental stress greatly increase the odds of neglect. Parental depression doubles the odds of child neglect. However, more research needs to be done to better understand these risk factors and to identify others. Having a clearer understanding of the risk factors could lead to prevention and treatment, as it would allow for health care personnel to screen for high-risk children and intervene before it is too late. Screening could also be done in the schools and organized after school activities. Parenting classes have been shown to be an effective intervention strategy by decreasing parental stress and potential for abuse, but there has been limited research done on this approach. Parenting classes can be part of the corrective actions for parents found to be neglectful or abusive, but parenting classes may also be useful as a preventative measure, being taught in schools or readily available in higher-risk communities. More research has to be done to better define child abuse and neglect so that it can be effectively addressed and treated.&quot;,&quot;publisher&quot;:&quot;Springer New York LLC&quot;,&quot;issue&quot;:&quot;2&quot;,&quot;volume&quot;:&quot;86&quot;,&quot;container-title-short&quot;:&quot;&quot;},&quot;isTemporary&quot;:false},{&quot;id&quot;:&quot;828cd5eb-777e-3a50-9b10-aea5433e1b34&quot;,&quot;itemData&quot;:{&quot;type&quot;:&quot;report&quot;,&quot;id&quot;:&quot;828cd5eb-777e-3a50-9b10-aea5433e1b34&quot;,&quot;title&quot;:&quot;Report of the Consultation on Child Abuse Prevention&quot;,&quot;author&quot;:[{&quot;family&quot;:&quot;World Health Organization&quot;,&quot;given&quot;:&quot;&quot;,&quot;parse-names&quot;:false,&quot;dropping-particle&quot;:&quot;&quot;,&quot;non-dropping-particle&quot;:&quot;&quot;}],&quot;issued&quot;:{&quot;date-parts&quot;:[[1999,3]]},&quot;publisher-place&quot;:&quot;Geneva&quot;,&quot;container-title-short&quot;:&quot;&quot;},&quot;isTemporary&quot;:false}]},{&quot;citationID&quot;:&quot;MENDELEY_CITATION_fdd2107c-bfb6-4a61-b16e-f10915985594&quot;,&quot;properties&quot;:{&quot;noteIndex&quot;:0},&quot;isEdited&quot;:false,&quot;manualOverride&quot;:{&quot;isManuallyOverridden&quot;:false,&quot;citeprocText&quot;:&quot;(Bennett et al., 2010; Kim et al., 2017)&quot;,&quot;manualOverrideText&quot;:&quot;&quot;},&quot;citationTag&quot;:&quot;MENDELEY_CITATION_v3_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&quot;,&quot;citationItems&quot;:[{&quot;id&quot;:&quot;12413a1d-061d-3ac7-8a42-b538ee1a8cf7&quot;,&quot;itemData&quot;:{&quot;type&quot;:&quot;article-journal&quot;,&quot;id&quot;:&quot;12413a1d-061d-3ac7-8a42-b538ee1a8cf7&quot;,&quot;title&quot;:&quot;Lifetime Prevalence of Investigating Child Maltreatment Among US Children&quot;,&quot;author&quot;:[{&quot;family&quot;:&quot;Kim&quot;,&quot;given&quot;:&quot;Hyunil&quot;,&quot;parse-names&quot;:false,&quot;dropping-particle&quot;:&quot;&quot;,&quot;non-dropping-particle&quot;:&quot;&quot;},{&quot;family&quot;:&quot;Wildeman&quot;,&quot;given&quot;:&quot;Christopher&quot;,&quot;parse-names&quot;:false,&quot;dropping-particle&quot;:&quot;&quot;,&quot;non-dropping-particle&quot;:&quot;&quot;},{&quot;family&quot;:&quot;Jonson-Reid&quot;,&quot;given&quot;:&quot;Melissa&quot;,&quot;parse-names&quot;:false,&quot;dropping-particle&quot;:&quot;&quot;,&quot;non-dropping-particle&quot;:&quot;&quot;},{&quot;family&quot;:&quot;Drake&quot;,&quot;given&quot;:&quot;Brett&quot;,&quot;parse-names&quot;:false,&quot;dropping-particle&quot;:&quot;&quot;,&quot;non-dropping-particle&quot;:&quot;&quot;}],&quot;container-title&quot;:&quot;Public Health&quot;,&quot;container-title-short&quot;:&quot;Public Health&quot;,&quot;DOI&quot;:&quot;10.2105/AJPH&quot;,&quot;URL&quot;:&quot;http://www.ajph.org&quot;,&quot;issued&quot;:{&quot;date-parts&quot;:[[2017]]},&quot;page&quot;:&quot;274-280&quot;,&quot;abstract&quot;:&quot;and Census data to develop synthetic cohort life tables to estimate the cumulative prevalence of reported childhood maltreatment. We extend previous work, which explored only confirmed rates of maltreatment, and we add new estimations of maltreatment by subtype, age, and ethnicity. Results. We estimate that 37.4% of all children experience a child protective services investigation by age 18 years. Consistent with previous literature, we found a higher rate for African American children (53.0%) and the lowest rate for Asians/Pacific Islanders (10.2%). Conclusions. Child maltreatment investigations are more common than is generally recognized when viewed across the lifespan. Building on other recent work, our data suggest a critical need for increased preventative and treatment resources in the area of child maltreatment. (Am J&quot;,&quot;volume&quot;:&quot;107&quot;},&quot;isTemporary&quot;:false},{&quot;id&quot;:&quot;e32dca51-a269-39a2-8999-8d0686590735&quot;,&quot;itemData&quot;:{&quot;type&quot;:&quot;article-journal&quot;,&quot;id&quot;:&quot;e32dca51-a269-39a2-8999-8d0686590735&quot;,&quot;title&quot;:&quot;Neglected Children, Shame-Proneness, and Depressive Symptoms&quot;,&quot;author&quot;:[{&quot;family&quot;:&quot;Bennett&quot;,&quot;given&quot;:&quot;David S.&quot;,&quot;parse-names&quot;:false,&quot;dropping-particle&quot;:&quot;&quot;,&quot;non-dropping-particle&quot;:&quot;&quot;},{&quot;family&quot;:&quot;Sullivan&quot;,&quot;given&quot;:&quot;Margaret Wolan&quot;,&quot;parse-names&quot;:false,&quot;dropping-particle&quot;:&quot;&quot;,&quot;non-dropping-particle&quot;:&quot;&quot;},{&quot;family&quot;:&quot;Lewis&quot;,&quot;given&quot;:&quot;Michael&quot;,&quot;parse-names&quot;:false,&quot;dropping-particle&quot;:&quot;&quot;,&quot;non-dropping-particle&quot;:&quot;&quot;}],&quot;container-title&quot;:&quot;Child Maltreatment&quot;,&quot;DOI&quot;:&quot;10.1177/1077559510379634&quot;,&quot;ISSN&quot;:&quot;10775595&quot;,&quot;PMID&quot;:&quot;20724372&quot;,&quot;issued&quot;:{&quot;date-parts&quot;:[[2010]]},&quot;page&quot;:&quot;305-314&quot;,&quot;abstract&quot;:&quot;Neglected children may be at increased risk for depressive symptoms. This study examines shame-proneness as an outcome of child neglect and as a potential explanatory variable in the relation between neglect and depressive symptoms. Participants were 111 children (52 with a Child Protective Services [CPS] allegation of neglect) seen at age 7. Neglected children reported more shame-proneness and more depressive symptoms than comparison children. Guilt-proneness, in contrast, was unrelated to neglect and depressive symptoms, indicating specificity for shame-proneness. The potential role of shame as a process variable that can help explain how some neglected children exhibit depressive symptoms is discussed. © The Author(s) 2010.&quot;,&quot;issue&quot;:&quot;4&quot;,&quot;volume&quot;:&quot;15&quot;,&quot;container-title-short&quot;:&quot;Child Maltreat&quot;},&quot;isTemporary&quot;:false}]},{&quot;citationID&quot;:&quot;MENDELEY_CITATION_119d88f5-6001-4b4b-abb5-422e501a10c2&quot;,&quot;properties&quot;:{&quot;noteIndex&quot;:0},&quot;isEdited&quot;:false,&quot;manualOverride&quot;:{&quot;isManuallyOverridden&quot;:false,&quot;citeprocText&quot;:&quot;(Akmatov, 2011)&quot;,&quot;manualOverrideText&quot;:&quot;&quot;},&quot;citationTag&quot;:&quot;MENDELEY_CITATION_v3_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&quot;,&quot;citationItems&quot;:[{&quot;id&quot;:&quot;7c97bed5-5ed5-3f1b-94d8-6c1169e69ce1&quot;,&quot;itemData&quot;:{&quot;type&quot;:&quot;article-journal&quot;,&quot;id&quot;:&quot;7c97bed5-5ed5-3f1b-94d8-6c1169e69ce1&quot;,&quot;title&quot;:&quot;Child abuse in 28 developing and transitional countries-results from the multiple indicator cluster surveys&quot;,&quot;author&quot;:[{&quot;family&quot;:&quot;Akmatov&quot;,&quot;given&quot;:&quot;Manas K.&quot;,&quot;parse-names&quot;:false,&quot;dropping-particle&quot;:&quot;&quot;,&quot;non-dropping-particle&quot;:&quot;&quot;}],&quot;container-title&quot;:&quot;International Journal of Epidemiology&quot;,&quot;container-title-short&quot;:&quot;Int J Epidemiol&quot;,&quot;DOI&quot;:&quot;10.1093/ije/dyq168&quot;,&quot;ISSN&quot;:&quot;03005771&quot;,&quot;PMID&quot;:&quot;20943933&quot;,&quot;issued&quot;:{&quot;date-parts&quot;:[[2011,2]]},&quot;page&quot;:&quot;219-227&quot;,&quot;abstract&quot;:&quot;Background: Child abuse is a recognized public health and social problem worldwide. Using data from the Multiple Indicator Cluster Surveys (MICS) we aimed to (i) compare different forms of child abuse across countries and regions, and (ii) examine factors associated with different forms of child abuse. Methods: Information on child abuse was available in 28 developing and transitional countries from the third round of the MICS conducted in 2005 and 2006 (n=124 916 children aged between 2 and 14 years). We determined the prevalence of psychological, and moderate and severe physical abuse for the preceding month and examined correlates of different forms of child abuse with multilevel logistic regression analysis. Results: A median of 83, 64 and 43% of children in the African region experienced psychological, and moderate and severe physical abuse, respectively. A considerably lower percentage of children in transitional countries experienced these forms of abuse (56, 46 and 9%, respectively). Parental attitudes towards corporal punishment were the strongest variable associated with all forms of child abuse. The risk of all forms of child abuse was also higher for male children, those living with many household members and in poorer families. Conclusions: Child abuse is a very common phenomenon in many of the countries examined. We found substantial variations in prevalence across countries and regions, with the highest prevalence in African countries. Population-based interventions (e.g. educational programmes) should be undertaken to increase public awareness of this problem. Actions on changing parental attitudes towards corporal punishment of children may help to prevent child abuse. The specific local situation in each country should be considered when selecting intervention strategies. © The Author 2010. Published by Oxford University Press on behalf of the International Epidemiological Association. All rights reserved.&quot;,&quot;issue&quot;:&quot;1&quot;,&quot;volume&quot;:&quot;40&quot;},&quot;isTemporary&quot;:false}]},{&quot;citationID&quot;:&quot;MENDELEY_CITATION_3044c1d2-2730-472b-a3aa-96596eb8d19f&quot;,&quot;properties&quot;:{&quot;noteIndex&quot;:0},&quot;isEdited&quot;:false,&quot;manualOverride&quot;:{&quot;isManuallyOverridden&quot;:false,&quot;citeprocText&quot;:&quot;(Akmatov, 2011)&quot;,&quot;manualOverrideText&quot;:&quot;&quot;},&quot;citationTag&quot;:&quot;MENDELEY_CITATION_v3_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&quot;,&quot;citationItems&quot;:[{&quot;id&quot;:&quot;7c97bed5-5ed5-3f1b-94d8-6c1169e69ce1&quot;,&quot;itemData&quot;:{&quot;type&quot;:&quot;article-journal&quot;,&quot;id&quot;:&quot;7c97bed5-5ed5-3f1b-94d8-6c1169e69ce1&quot;,&quot;title&quot;:&quot;Child abuse in 28 developing and transitional countries-results from the multiple indicator cluster surveys&quot;,&quot;author&quot;:[{&quot;family&quot;:&quot;Akmatov&quot;,&quot;given&quot;:&quot;Manas K.&quot;,&quot;parse-names&quot;:false,&quot;dropping-particle&quot;:&quot;&quot;,&quot;non-dropping-particle&quot;:&quot;&quot;}],&quot;container-title&quot;:&quot;International Journal of Epidemiology&quot;,&quot;container-title-short&quot;:&quot;Int J Epidemiol&quot;,&quot;DOI&quot;:&quot;10.1093/ije/dyq168&quot;,&quot;ISSN&quot;:&quot;03005771&quot;,&quot;PMID&quot;:&quot;20943933&quot;,&quot;issued&quot;:{&quot;date-parts&quot;:[[2011,2]]},&quot;page&quot;:&quot;219-227&quot;,&quot;abstract&quot;:&quot;Background: Child abuse is a recognized public health and social problem worldwide. Using data from the Multiple Indicator Cluster Surveys (MICS) we aimed to (i) compare different forms of child abuse across countries and regions, and (ii) examine factors associated with different forms of child abuse. Methods: Information on child abuse was available in 28 developing and transitional countries from the third round of the MICS conducted in 2005 and 2006 (n=124 916 children aged between 2 and 14 years). We determined the prevalence of psychological, and moderate and severe physical abuse for the preceding month and examined correlates of different forms of child abuse with multilevel logistic regression analysis. Results: A median of 83, 64 and 43% of children in the African region experienced psychological, and moderate and severe physical abuse, respectively. A considerably lower percentage of children in transitional countries experienced these forms of abuse (56, 46 and 9%, respectively). Parental attitudes towards corporal punishment were the strongest variable associated with all forms of child abuse. The risk of all forms of child abuse was also higher for male children, those living with many household members and in poorer families. Conclusions: Child abuse is a very common phenomenon in many of the countries examined. We found substantial variations in prevalence across countries and regions, with the highest prevalence in African countries. Population-based interventions (e.g. educational programmes) should be undertaken to increase public awareness of this problem. Actions on changing parental attitudes towards corporal punishment of children may help to prevent child abuse. The specific local situation in each country should be considered when selecting intervention strategies. © The Author 2010. Published by Oxford University Press on behalf of the International Epidemiological Association. All rights reserved.&quot;,&quot;issue&quot;:&quot;1&quot;,&quot;volume&quot;:&quot;40&quot;},&quot;isTemporary&quot;:false}]},{&quot;citationID&quot;:&quot;MENDELEY_CITATION_9652876e-bbe6-4c03-a43b-f027e9fd34dc&quot;,&quot;properties&quot;:{&quot;noteIndex&quot;:0},&quot;isEdited&quot;:false,&quot;manualOverride&quot;:{&quot;isManuallyOverridden&quot;:false,&quot;citeprocText&quot;:&quot;(Stoltenborgh et al., 2015)&quot;,&quot;manualOverrideText&quot;:&quot;&quot;},&quot;citationTag&quot;:&quot;MENDELEY_CITATION_v3_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&quot;,&quot;citationItems&quot;:[{&quot;id&quot;:&quot;279f028c-a27b-38be-a75c-ceb6534a056f&quot;,&quot;itemData&quot;:{&quot;type&quot;:&quot;article-journal&quot;,&quot;id&quot;:&quot;279f028c-a27b-38be-a75c-ceb6534a056f&quot;,&quot;title&quot;:&quot;The Prevalence of Child Maltreatment across the Globe: Review of a Series of Meta-Analyses&quot;,&quot;author&quot;:[{&quot;family&quot;:&quot;Stoltenborgh&quot;,&quot;given&quot;:&quot;Marije&quot;,&quot;parse-names&quot;:false,&quot;dropping-particle&quot;:&quot;&quot;,&quot;non-dropping-particle&quot;:&quot;&quot;},{&quot;family&quot;:&quot;Bakermans-Kranenburg&quot;,&quot;given&quot;:&quot;Marian J.&quot;,&quot;parse-names&quot;:false,&quot;dropping-particle&quot;:&quot;&quot;,&quot;non-dropping-particle&quot;:&quot;&quot;},{&quot;family&quot;:&quot;Alink&quot;,&quot;given&quot;:&quot;Lenneke R.A.&quot;,&quot;parse-names&quot;:false,&quot;dropping-particle&quot;:&quot;&quot;,&quot;non-dropping-particle&quot;:&quot;&quot;},{&quot;family&quot;:&quot;Ijzendoorn&quot;,&quot;given&quot;:&quot;Marinus H.&quot;,&quot;parse-names&quot;:false,&quot;dropping-particle&quot;:&quot;&quot;,&quot;non-dropping-particle&quot;:&quot;van&quot;}],&quot;container-title&quot;:&quot;Child Abuse Review&quot;,&quot;DOI&quot;:&quot;10.1002/car.2353&quot;,&quot;ISSN&quot;:&quot;10990852&quot;,&quot;issued&quot;:{&quot;date-parts&quot;:[[2015,1,1]]},&quot;page&quot;:&quot;37-50&quot;,&quot;abstract&quot;:&quot;In this review, we combine and compare the results of a series of meta-analyses on the prevalence of child sexual, physical and emotional abuse and physical and emotional neglect, including 244 publications and 551 prevalence rates for the various types of maltreatment. Child maltreatment research seems to be dominated by research on sexual abuse, studies in developed parts of the world and research using self-report measures. The overall estimated prevalence rates for self-report studies (mainly assessing maltreatment ever during childhood) were 127/1000 for sexual abuse (76/1000 among boys and 180/1000 among girls), 226/1000 for physical abuse, 363/1000 for emotional abuse, 163/1000 for physical neglect and 184/1000 for emotional neglect. The overall estimated prevalence rates for studies using informants (mainly assessing the 1-year prevalence of maltreatment) were four per 1000 for sexual abuse and three per 1000, respectively, for physical abuse and emotional abuse. We conclude that child maltreatment is a widespread, global phenomenon affecting the lives of millions of children all over the world, which is in sharp contrast with the United Nation's Convention on the Rights of the Child.&quot;,&quot;publisher&quot;:&quot;John Wiley and Sons Ltd&quot;,&quot;issue&quot;:&quot;1&quot;,&quot;volume&quot;:&quot;24&quot;,&quot;container-title-short&quot;:&quot;&quot;},&quot;isTemporary&quot;:false}]},{&quot;citationID&quot;:&quot;MENDELEY_CITATION_4d9db64d-5fdc-4025-a18b-fc249716f2ec&quot;,&quot;properties&quot;:{&quot;noteIndex&quot;:0},&quot;isEdited&quot;:false,&quot;manualOverride&quot;:{&quot;isManuallyOverridden&quot;:false,&quot;citeprocText&quot;:&quot;(Cui et al., 2020; Gershoff &amp;#38; Grogan-Kaylor, 2016; Kavanaugh et al., 2017; Manly et al., 2001)&quot;,&quot;manualOverrideText&quot;:&quot;&quot;},&quot;citationTag&quot;:&quot;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&quot;,&quot;citationItems&quot;:[{&quot;id&quot;:&quot;f0e0d9d5-8e89-34ce-90db-247dab11cac9&quot;,&quot;itemData&quot;:{&quot;type&quot;:&quot;article-journal&quot;,&quot;id&quot;:&quot;f0e0d9d5-8e89-34ce-90db-247dab11cac9&quot;,&quot;title&quot;:&quot;Dimensions of child maltreatment and children's adjustment: Contributions of developmental timing and subtype&quot;,&quot;author&quot;:[{&quot;family&quot;:&quot;Manly&quot;,&quot;given&quot;:&quot;Jody Todd&quot;,&quot;parse-names&quot;:false,&quot;dropping-particle&quot;:&quot;&quot;,&quot;non-dropping-particle&quot;:&quot;&quot;},{&quot;family&quot;:&quot;Kim&quot;,&quot;given&quot;:&quot;Jungmeen E.&quot;,&quot;parse-names&quot;:false,&quot;dropping-particle&quot;:&quot;&quot;,&quot;non-dropping-particle&quot;:&quot;&quot;},{&quot;family&quot;:&quot;Rogosch&quot;,&quot;given&quot;:&quot;Fred A.&quot;,&quot;parse-names&quot;:false,&quot;dropping-particle&quot;:&quot;&quot;,&quot;non-dropping-particle&quot;:&quot;&quot;},{&quot;family&quot;:&quot;Cicchetti&quot;,&quot;given&quot;:&quot;Dante&quot;,&quot;parse-names&quot;:false,&quot;dropping-particle&quot;:&quot;&quot;,&quot;non-dropping-particle&quot;:&quot;&quot;}],&quot;container-title&quot;:&quot;Development and Psychopathology&quot;,&quot;container-title-short&quot;:&quot;Dev Psychopathol&quot;,&quot;DOI&quot;:&quot;10.1017/s0954579401004023&quot;,&quot;ISSN&quot;:&quot;09545794&quot;,&quot;PMID&quot;:&quot;11771907&quot;,&quot;issued&quot;:{&quot;date-parts&quot;:[[2001]]},&quot;page&quot;:&quot;759-782&quot;,&quot;abstract&quot;:&quot;This investigation examined the dimensions of developmental timing, subtype, and severity of maltreatment and their relations with child adaptation. The 814 children who participated in a summer day camp, 492 of whom were maltreated and 322 of whom were nonmaltreated comparison children, were assessed by camp counselors on their internalizing and externalizing symptomatology, aggressive, withdrawn, and cooperative behavior, and on personality dimensions of ego resiliency and ego control, and were rated by peers on disruptive, aggressive, and cooperative behavior. The severity within each subtype of maltreatment and the developmental period in which each subtype occurred were examined through hierarchical regression analyses. Additionally, children with similar timing or subtype patterns were grouped to explore diversity in outcomes. Results highlighted the role of severity of emotional maltreatment in the infancy-toddlerhood period and physical abuse during the preschool period in predicting externalizing behavior and aggression. Severity of physical neglect, particularly when it occurred during the preschool period, was associated with internalizing symptomatology and withdrawn behavior. Additionally, maltreatment during the school-age period contributed significant variance after earlier maltreatment was controlled. Chronic maltreatment, especially with onset during infancy-toddlerhood or preschool periods, was linked with more maladaptive outcomes. The implications of measuring multiple dimensions for improving research in child maltreatment are discussed.&quot;,&quot;publisher&quot;:&quot;Cambridge University Press&quot;,&quot;issue&quot;:&quot;4&quot;,&quot;volume&quot;:&quot;13&quot;},&quot;isTemporary&quot;:false},{&quot;id&quot;:&quot;0cc3e99d-c80e-38b3-8198-f43f981d604f&quot;,&quot;itemData&quot;:{&quot;type&quot;:&quot;article-journal&quot;,&quot;id&quot;:&quot;0cc3e99d-c80e-38b3-8198-f43f981d604f&quot;,&quot;title&quot;:&quot;Child Maltreatment and Resilience: The Promotive and Protective Role of Future Orientation&quot;,&quot;author&quot;:[{&quot;family&quot;:&quot;Cui&quot;,&quot;given&quot;:&quot;Zehua&quot;,&quot;parse-names&quot;:false,&quot;dropping-particle&quot;:&quot;&quot;,&quot;non-dropping-particle&quot;:&quot;&quot;},{&quot;family&quot;:&quot;Oshri&quot;,&quot;given&quot;:&quot;Assaf&quot;,&quot;parse-names&quot;:false,&quot;dropping-particle&quot;:&quot;&quot;,&quot;non-dropping-particle&quot;:&quot;&quot;},{&quot;family&quot;:&quot;Liu&quot;,&quot;given&quot;:&quot;Sihong&quot;,&quot;parse-names&quot;:false,&quot;dropping-particle&quot;:&quot;&quot;,&quot;non-dropping-particle&quot;:&quot;&quot;},{&quot;family&quot;:&quot;Smith&quot;,&quot;given&quot;:&quot;Emilie P.&quot;,&quot;parse-names&quot;:false,&quot;dropping-particle&quot;:&quot;&quot;,&quot;non-dropping-particle&quot;:&quot;&quot;},{&quot;family&quot;:&quot;Kogan&quot;,&quot;given&quot;:&quot;Steven M.&quot;,&quot;parse-names&quot;:false,&quot;dropping-particle&quot;:&quot;&quot;,&quot;non-dropping-particle&quot;:&quot;&quot;}],&quot;container-title&quot;:&quot;Journal of Youth and Adolescence&quot;,&quot;container-title-short&quot;:&quot;J Youth Adolesc&quot;,&quot;DOI&quot;:&quot;10.1007/s10964-020-01227-9&quot;,&quot;ISSN&quot;:&quot;15736601&quot;,&quot;PMID&quot;:&quot;32236791&quot;,&quot;issued&quot;:{&quot;date-parts&quot;:[[2020,10,1]]},&quot;page&quot;:&quot;2075-2089&quot;,&quot;abstract&quot;:&quot;Maltreatment is associated with risk for a wide range of socio-emotional and behavioral problems in adolescence. Despite this risk, many maltreated youth adjust well through the process of resilience. Extant research demonstrates that future orientation is linked to reduced risks for maladjustment in adolescence. Few studies, however, have tested the protective and promotive role of future orientation using positive and negative developmental outcomes among maltreated youth. The present study aimed to investigate the promotive and moderating role of future orientation among a longitudinal sample of maltreated and demographically comparable non-maltreated youth (N = 1354, 51.5% female, 53.2% African American). Data collected from Time 1 (Mage = 4.56, SDage = 0.70) to Time 8 (Mage = 18.514, SDage = 0.615) were used. Compared to the non-maltreated youth, maltreated youth showed increased delinquent behaviors and reduced self-esteem. In addition, future orientation significantly predicted higher levels of social competence and attenuated the adverse effects of maltreatment on youth delinquency and substance use. The findings highlight the role of future orientation in the development of resilience among maltreated youth, bearing significant contributions to prevention and intervention programs designed to protect youth against risks linked to child maltreatment and promote their positive development.&quot;,&quot;publisher&quot;:&quot;Springer&quot;,&quot;issue&quot;:&quot;10&quot;,&quot;volume&quot;:&quot;49&quot;},&quot;isTemporary&quot;:false},{&quot;id&quot;:&quot;da17d744-5b82-3f1b-a327-4e9dff71bb54&quot;,&quot;itemData&quot;:{&quot;type&quot;:&quot;article-journal&quot;,&quot;id&quot;:&quot;da17d744-5b82-3f1b-a327-4e9dff71bb54&quot;,&quot;title&quot;:&quot;Spanking and child outcomes: Old controversies and new meta-analyses&quot;,&quot;author&quot;:[{&quot;family&quot;:&quot;Gershoff&quot;,&quot;given&quot;:&quot;Elizabeth T.&quot;,&quot;parse-names&quot;:false,&quot;dropping-particle&quot;:&quot;&quot;,&quot;non-dropping-particle&quot;:&quot;&quot;},{&quot;family&quot;:&quot;Grogan-Kaylor&quot;,&quot;given&quot;:&quot;Andrew&quot;,&quot;parse-names&quot;:false,&quot;dropping-particle&quot;:&quot;&quot;,&quot;non-dropping-particle&quot;:&quot;&quot;}],&quot;container-title&quot;:&quot;Journal of Family Psychology&quot;,&quot;DOI&quot;:&quot;10.1037/fam0000191&quot;,&quot;ISSN&quot;:&quot;19391293&quot;,&quot;PMID&quot;:&quot;27055181&quot;,&quot;issued&quot;:{&quot;date-parts&quot;:[[2016,6,1]]},&quot;page&quot;:&quot;453-469&quot;,&quot;abstract&quot;:&quot;Whether spanking is helpful or harmful to children continues to be the source of considerable debate among both researchers and the public. This article addresses 2 persistent issues, namely whether effect sizes for spanking are distinct from those for physical abuse, and whether effect sizes for spanking are robust to study design differences. Meta-analyses focused specifically on spanking were conducted on a total of 111 unique effect sizes representing 160,927 children. Thirteen of 17 mean effect sizes were significantly different from zero and all indicated a link between spanking and increased risk for detrimental child outcomes. Effect sizes did not substantially differ between spanking and physical abuse or by study design characteristics.&quot;,&quot;publisher&quot;:&quot;American Psychological Association Inc.&quot;,&quot;issue&quot;:&quot;4&quot;,&quot;volume&quot;:&quot;30&quot;,&quot;container-title-short&quot;:&quot;&quot;},&quot;isTemporary&quot;:false},{&quot;id&quot;:&quot;f983bb93-51a5-3138-b2c2-b3176d55a2d9&quot;,&quot;itemData&quot;:{&quot;type&quot;:&quot;book&quot;,&quot;id&quot;:&quot;f983bb93-51a5-3138-b2c2-b3176d55a2d9&quot;,&quot;title&quot;:&quot;Neurocognitive deficits in children and adolescents following maltreatment: Neurodevelopmental consequences and neuropsychological implications of traumatic stress&quot;,&quot;author&quot;:[{&quot;family&quot;:&quot;Kavanaugh&quot;,&quot;given&quot;:&quot;Brian C.&quot;,&quot;parse-names&quot;:false,&quot;dropping-particle&quot;:&quot;&quot;,&quot;non-dropping-particle&quot;:&quot;&quot;},{&quot;family&quot;:&quot;Dupont-Frechette&quot;,&quot;given&quot;:&quot;Jennifer A.&quot;,&quot;parse-names&quot;:false,&quot;dropping-particle&quot;:&quot;&quot;,&quot;non-dropping-particle&quot;:&quot;&quot;},{&quot;family&quot;:&quot;Jerskey&quot;,&quot;given&quot;:&quot;Beth A.&quot;,&quot;parse-names&quot;:false,&quot;dropping-particle&quot;:&quot;&quot;,&quot;non-dropping-particle&quot;:&quot;&quot;},{&quot;family&quot;:&quot;Holler&quot;,&quot;given&quot;:&quot;Karen A.&quot;,&quot;parse-names&quot;:false,&quot;dropping-particle&quot;:&quot;&quot;,&quot;non-dropping-particle&quot;:&quot;&quot;}],&quot;container-title&quot;:&quot;Applied Neuropsychology: Child&quot;,&quot;container-title-short&quot;:&quot;Appl Neuropsychol Child&quot;,&quot;DOI&quot;:&quot;10.1080/21622965.2015.1079712&quot;,&quot;ISSN&quot;:&quot;21622973&quot;,&quot;PMID&quot;:&quot;27050166&quot;,&quot;issued&quot;:{&quot;date-parts&quot;:[[2017,1,2]]},&quot;number-of-pages&quot;:&quot;64-78&quot;,&quot;abstract&quot;:&quot;Childhood maltreatment is a significant risk factor for a host of psychiatric, developmental, medical, and neurocognitive conditions, often resulting in debilitating and long-term consequences. However, there is no available neuropsychological resource reviewing the literature on the associated neurocognitive deficits in children and adolescents. This review comprehensively examines the 23 prior studies that evaluated the intellectual, language, visual-spatial, memory, motor, and/or attention/executive functions in children and adolescents following an experience of childhood abuse and/or neglect. Neurocognitive impairments were frequently reported. Impairments in executive functions were the most frequent and severe reported impairments, although intelligence, language, visual-spatial skills, and memory are also at serious risk for compromised development following maltreatment. However, specific factors such as abuse/neglect duration, severity, type, and timing during development were all associated with neurocognition. This indicates that these factors are of greater importance than just the presence of abuse/neglect in identifying risk for neurocognitive compromise. Such neurocognitive deficits appear to be a consequence to the known neurobiological and brain development abnormalities of this population, suggesting traumatic stress can be a potential cause of neurodevelopmental disorders. These findings have critical implications for the clinical practice and research involving children following childhood maltreatment and other types of traumatic stress.&quot;,&quot;publisher&quot;:&quot;Routledge&quot;,&quot;issue&quot;:&quot;1&quot;,&quot;volume&quot;:&quot;6&quot;},&quot;isTemporary&quot;:false}]},{&quot;citationID&quot;:&quot;MENDELEY_CITATION_cbb2a4da-fbef-4a87-8890-b9adfe58ec5f&quot;,&quot;properties&quot;:{&quot;noteIndex&quot;:0},&quot;isEdited&quot;:false,&quot;manualOverride&quot;:{&quot;isManuallyOverridden&quot;:false,&quot;citeprocText&quot;:&quot;(Manly et al., 2001; World Health Organization, 2006)&quot;,&quot;manualOverrideText&quot;:&quot;&quot;},&quot;citationTag&quot;:&quot;MENDELEY_CITATION_v3_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&quot;,&quot;citationItems&quot;:[{&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id&quot;:&quot;f0e0d9d5-8e89-34ce-90db-247dab11cac9&quot;,&quot;itemData&quot;:{&quot;type&quot;:&quot;article-journal&quot;,&quot;id&quot;:&quot;f0e0d9d5-8e89-34ce-90db-247dab11cac9&quot;,&quot;title&quot;:&quot;Dimensions of child maltreatment and children's adjustment: Contributions of developmental timing and subtype&quot;,&quot;author&quot;:[{&quot;family&quot;:&quot;Manly&quot;,&quot;given&quot;:&quot;Jody Todd&quot;,&quot;parse-names&quot;:false,&quot;dropping-particle&quot;:&quot;&quot;,&quot;non-dropping-particle&quot;:&quot;&quot;},{&quot;family&quot;:&quot;Kim&quot;,&quot;given&quot;:&quot;Jungmeen E.&quot;,&quot;parse-names&quot;:false,&quot;dropping-particle&quot;:&quot;&quot;,&quot;non-dropping-particle&quot;:&quot;&quot;},{&quot;family&quot;:&quot;Rogosch&quot;,&quot;given&quot;:&quot;Fred A.&quot;,&quot;parse-names&quot;:false,&quot;dropping-particle&quot;:&quot;&quot;,&quot;non-dropping-particle&quot;:&quot;&quot;},{&quot;family&quot;:&quot;Cicchetti&quot;,&quot;given&quot;:&quot;Dante&quot;,&quot;parse-names&quot;:false,&quot;dropping-particle&quot;:&quot;&quot;,&quot;non-dropping-particle&quot;:&quot;&quot;}],&quot;container-title&quot;:&quot;Development and Psychopathology&quot;,&quot;container-title-short&quot;:&quot;Dev Psychopathol&quot;,&quot;DOI&quot;:&quot;10.1017/s0954579401004023&quot;,&quot;ISSN&quot;:&quot;09545794&quot;,&quot;PMID&quot;:&quot;11771907&quot;,&quot;issued&quot;:{&quot;date-parts&quot;:[[2001]]},&quot;page&quot;:&quot;759-782&quot;,&quot;abstract&quot;:&quot;This investigation examined the dimensions of developmental timing, subtype, and severity of maltreatment and their relations with child adaptation. The 814 children who participated in a summer day camp, 492 of whom were maltreated and 322 of whom were nonmaltreated comparison children, were assessed by camp counselors on their internalizing and externalizing symptomatology, aggressive, withdrawn, and cooperative behavior, and on personality dimensions of ego resiliency and ego control, and were rated by peers on disruptive, aggressive, and cooperative behavior. The severity within each subtype of maltreatment and the developmental period in which each subtype occurred were examined through hierarchical regression analyses. Additionally, children with similar timing or subtype patterns were grouped to explore diversity in outcomes. Results highlighted the role of severity of emotional maltreatment in the infancy-toddlerhood period and physical abuse during the preschool period in predicting externalizing behavior and aggression. Severity of physical neglect, particularly when it occurred during the preschool period, was associated with internalizing symptomatology and withdrawn behavior. Additionally, maltreatment during the school-age period contributed significant variance after earlier maltreatment was controlled. Chronic maltreatment, especially with onset during infancy-toddlerhood or preschool periods, was linked with more maladaptive outcomes. The implications of measuring multiple dimensions for improving research in child maltreatment are discussed.&quot;,&quot;publisher&quot;:&quot;Cambridge University Press&quot;,&quot;issue&quot;:&quot;4&quot;,&quot;volume&quot;:&quot;13&quot;},&quot;isTemporary&quot;:false}]},{&quot;citationID&quot;:&quot;MENDELEY_CITATION_f60f3075-7060-456f-ac8a-039774d814f3&quot;,&quot;properties&quot;:{&quot;noteIndex&quot;:0},&quot;isEdited&quot;:false,&quot;manualOverride&quot;:{&quot;isManuallyOverridden&quot;:false,&quot;citeprocText&quot;:&quot;(Alink et al., 2012; Manly et al., 2001)&quot;,&quot;manualOverrideText&quot;:&quot;&quot;},&quot;citationTag&quot;:&quot;MENDELEY_CITATION_v3_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&quot;,&quot;citationItems&quot;:[{&quot;id&quot;:&quot;f0e0d9d5-8e89-34ce-90db-247dab11cac9&quot;,&quot;itemData&quot;:{&quot;type&quot;:&quot;article-journal&quot;,&quot;id&quot;:&quot;f0e0d9d5-8e89-34ce-90db-247dab11cac9&quot;,&quot;title&quot;:&quot;Dimensions of child maltreatment and children's adjustment: Contributions of developmental timing and subtype&quot;,&quot;author&quot;:[{&quot;family&quot;:&quot;Manly&quot;,&quot;given&quot;:&quot;Jody Todd&quot;,&quot;parse-names&quot;:false,&quot;dropping-particle&quot;:&quot;&quot;,&quot;non-dropping-particle&quot;:&quot;&quot;},{&quot;family&quot;:&quot;Kim&quot;,&quot;given&quot;:&quot;Jungmeen E.&quot;,&quot;parse-names&quot;:false,&quot;dropping-particle&quot;:&quot;&quot;,&quot;non-dropping-particle&quot;:&quot;&quot;},{&quot;family&quot;:&quot;Rogosch&quot;,&quot;given&quot;:&quot;Fred A.&quot;,&quot;parse-names&quot;:false,&quot;dropping-particle&quot;:&quot;&quot;,&quot;non-dropping-particle&quot;:&quot;&quot;},{&quot;family&quot;:&quot;Cicchetti&quot;,&quot;given&quot;:&quot;Dante&quot;,&quot;parse-names&quot;:false,&quot;dropping-particle&quot;:&quot;&quot;,&quot;non-dropping-particle&quot;:&quot;&quot;}],&quot;container-title&quot;:&quot;Development and Psychopathology&quot;,&quot;container-title-short&quot;:&quot;Dev Psychopathol&quot;,&quot;DOI&quot;:&quot;10.1017/s0954579401004023&quot;,&quot;ISSN&quot;:&quot;09545794&quot;,&quot;PMID&quot;:&quot;11771907&quot;,&quot;issued&quot;:{&quot;date-parts&quot;:[[2001]]},&quot;page&quot;:&quot;759-782&quot;,&quot;abstract&quot;:&quot;This investigation examined the dimensions of developmental timing, subtype, and severity of maltreatment and their relations with child adaptation. The 814 children who participated in a summer day camp, 492 of whom were maltreated and 322 of whom were nonmaltreated comparison children, were assessed by camp counselors on their internalizing and externalizing symptomatology, aggressive, withdrawn, and cooperative behavior, and on personality dimensions of ego resiliency and ego control, and were rated by peers on disruptive, aggressive, and cooperative behavior. The severity within each subtype of maltreatment and the developmental period in which each subtype occurred were examined through hierarchical regression analyses. Additionally, children with similar timing or subtype patterns were grouped to explore diversity in outcomes. Results highlighted the role of severity of emotional maltreatment in the infancy-toddlerhood period and physical abuse during the preschool period in predicting externalizing behavior and aggression. Severity of physical neglect, particularly when it occurred during the preschool period, was associated with internalizing symptomatology and withdrawn behavior. Additionally, maltreatment during the school-age period contributed significant variance after earlier maltreatment was controlled. Chronic maltreatment, especially with onset during infancy-toddlerhood or preschool periods, was linked with more maladaptive outcomes. The implications of measuring multiple dimensions for improving research in child maltreatment are discussed.&quot;,&quot;publisher&quot;:&quot;Cambridge University Press&quot;,&quot;issue&quot;:&quot;4&quot;,&quot;volume&quot;:&quot;13&quot;},&quot;isTemporary&quot;:false},{&quot;id&quot;:&quot;cc8be543-7fd2-3df7-bc97-1eb2f43b45c2&quot;,&quot;itemData&quot;:{&quot;type&quot;:&quot;article-journal&quot;,&quot;id&quot;:&quot;cc8be543-7fd2-3df7-bc97-1eb2f43b45c2&quot;,&quot;title&quot;:&quot;Longitudinal associations among child maltreatment, social functioning, and cortisol regulation&quot;,&quot;author&quot;:[{&quot;family&quot;:&quot;Alink&quot;,&quot;given&quot;:&quot;Lenneke R.A.&quot;,&quot;parse-names&quot;:false,&quot;dropping-particle&quot;:&quot;&quot;,&quot;non-dropping-particle&quot;:&quot;&quot;},{&quot;family&quot;:&quot;Cicchetti&quot;,&quot;given&quot;:&quot;Dante&quot;,&quot;parse-names&quot;:false,&quot;dropping-particle&quot;:&quot;&quot;,&quot;non-dropping-particle&quot;:&quot;&quot;},{&quot;family&quot;:&quot;Kim&quot;,&quot;given&quot;:&quot;Jungmeen&quot;,&quot;parse-names&quot;:false,&quot;dropping-particle&quot;:&quot;&quot;,&quot;non-dropping-particle&quot;:&quot;&quot;},{&quot;family&quot;:&quot;Rogosch&quot;,&quot;given&quot;:&quot;Fred A.&quot;,&quot;parse-names&quot;:false,&quot;dropping-particle&quot;:&quot;&quot;,&quot;non-dropping-particle&quot;:&quot;&quot;}],&quot;container-title&quot;:&quot;Developmental Psychology&quot;,&quot;container-title-short&quot;:&quot;Dev Psychol&quot;,&quot;DOI&quot;:&quot;10.1037/a0024892&quot;,&quot;ISSN&quot;:&quot;00121649&quot;,&quot;PMID&quot;:&quot;21823793&quot;,&quot;issued&quot;:{&quot;date-parts&quot;:[[2012,1]]},&quot;page&quot;:&quot;224-236&quot;,&quot;abstract&quot;:&quot;Child maltreatment increases the risk for impaired social functioning and cortisol regulation. However, the longitudinal interplay among these factors is still unclear. This study aimed to shed light on the effect of maltreatment on social functioning and cortisol regulation over time. The sample consisted of 236 children (mean age 7.64 years, SD= 1.36; 125 maltreated children and 111 nonmaltreated children, 128 boys and 108 girls) who attended a week-long summer camp for 2 consecutive years. Saliva was collected during 5 days at 9:00 a.m. and 4:00 p.m. Means of morning and afternoon cortisol levels and cortisol change (difference between morning and afternoon levels, controlled for morning levels) were used to group the children into low-, medium-, and high-cortisol groups. Prosocial, disruptive/aggressive, and withdrawn behaviors were assessed using information from peers and counselors. Maltreated children showed less prosocial and more disruptive/aggressive and withdrawn behavior. Results of structural equation modeling analyses indicated that there were indirect effects of maltreatment on Year 2 morning cortisol via prosocial and disruptive/aggressive behavior: Lower levels of prosocial behavior and higher levels of disruptive/aggressive behavior were related to lower morning cortisol levels 1 year later. Withdrawn behavior was related to higher afternoon cortisol values 1 year later. Results of this study suggest that maltreated children are more likely to experience difficulties in social functioning, which in turn is related to cortisol regulation 1 year later. This altered hypothalamic-pituitaryadrenocortical (HPA) axis functioning may put children at risk for later psychopathology. © 2011 American Psychological Association.&quot;,&quot;issue&quot;:&quot;1&quot;,&quot;volume&quot;:&quot;48&quot;},&quot;isTemporary&quot;:false}]},{&quot;citationID&quot;:&quot;MENDELEY_CITATION_6c8d6993-8361-45b3-87d6-2838da784b12&quot;,&quot;properties&quot;:{&quot;noteIndex&quot;:0},&quot;isEdited&quot;:false,&quot;manualOverride&quot;:{&quot;isManuallyOverridden&quot;:false,&quot;citeprocText&quot;:&quot;(Alink et al., 2012)&quot;,&quot;manualOverrideText&quot;:&quot;&quot;},&quot;citationTag&quot;:&quot;MENDELEY_CITATION_v3_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&quot;,&quot;citationItems&quot;:[{&quot;id&quot;:&quot;cc8be543-7fd2-3df7-bc97-1eb2f43b45c2&quot;,&quot;itemData&quot;:{&quot;type&quot;:&quot;article-journal&quot;,&quot;id&quot;:&quot;cc8be543-7fd2-3df7-bc97-1eb2f43b45c2&quot;,&quot;title&quot;:&quot;Longitudinal associations among child maltreatment, social functioning, and cortisol regulation&quot;,&quot;author&quot;:[{&quot;family&quot;:&quot;Alink&quot;,&quot;given&quot;:&quot;Lenneke R.A.&quot;,&quot;parse-names&quot;:false,&quot;dropping-particle&quot;:&quot;&quot;,&quot;non-dropping-particle&quot;:&quot;&quot;},{&quot;family&quot;:&quot;Cicchetti&quot;,&quot;given&quot;:&quot;Dante&quot;,&quot;parse-names&quot;:false,&quot;dropping-particle&quot;:&quot;&quot;,&quot;non-dropping-particle&quot;:&quot;&quot;},{&quot;family&quot;:&quot;Kim&quot;,&quot;given&quot;:&quot;Jungmeen&quot;,&quot;parse-names&quot;:false,&quot;dropping-particle&quot;:&quot;&quot;,&quot;non-dropping-particle&quot;:&quot;&quot;},{&quot;family&quot;:&quot;Rogosch&quot;,&quot;given&quot;:&quot;Fred A.&quot;,&quot;parse-names&quot;:false,&quot;dropping-particle&quot;:&quot;&quot;,&quot;non-dropping-particle&quot;:&quot;&quot;}],&quot;container-title&quot;:&quot;Developmental Psychology&quot;,&quot;container-title-short&quot;:&quot;Dev Psychol&quot;,&quot;DOI&quot;:&quot;10.1037/a0024892&quot;,&quot;ISSN&quot;:&quot;00121649&quot;,&quot;PMID&quot;:&quot;21823793&quot;,&quot;issued&quot;:{&quot;date-parts&quot;:[[2012,1]]},&quot;page&quot;:&quot;224-236&quot;,&quot;abstract&quot;:&quot;Child maltreatment increases the risk for impaired social functioning and cortisol regulation. However, the longitudinal interplay among these factors is still unclear. This study aimed to shed light on the effect of maltreatment on social functioning and cortisol regulation over time. The sample consisted of 236 children (mean age 7.64 years, SD= 1.36; 125 maltreated children and 111 nonmaltreated children, 128 boys and 108 girls) who attended a week-long summer camp for 2 consecutive years. Saliva was collected during 5 days at 9:00 a.m. and 4:00 p.m. Means of morning and afternoon cortisol levels and cortisol change (difference between morning and afternoon levels, controlled for morning levels) were used to group the children into low-, medium-, and high-cortisol groups. Prosocial, disruptive/aggressive, and withdrawn behaviors were assessed using information from peers and counselors. Maltreated children showed less prosocial and more disruptive/aggressive and withdrawn behavior. Results of structural equation modeling analyses indicated that there were indirect effects of maltreatment on Year 2 morning cortisol via prosocial and disruptive/aggressive behavior: Lower levels of prosocial behavior and higher levels of disruptive/aggressive behavior were related to lower morning cortisol levels 1 year later. Withdrawn behavior was related to higher afternoon cortisol values 1 year later. Results of this study suggest that maltreated children are more likely to experience difficulties in social functioning, which in turn is related to cortisol regulation 1 year later. This altered hypothalamic-pituitaryadrenocortical (HPA) axis functioning may put children at risk for later psychopathology. © 2011 American Psychological Association.&quot;,&quot;issue&quot;:&quot;1&quot;,&quot;volume&quot;:&quot;48&quot;},&quot;isTemporary&quot;:false}]},{&quot;citationID&quot;:&quot;MENDELEY_CITATION_31536360-721c-4c32-ab95-74f53f7bda7f&quot;,&quot;properties&quot;:{&quot;noteIndex&quot;:0},&quot;isEdited&quot;:false,&quot;manualOverride&quot;:{&quot;isManuallyOverridden&quot;:false,&quot;citeprocText&quot;:&quot;(Alink et al., 2012; Souza et al., 2020)&quot;,&quot;manualOverrideText&quot;:&quot;&quot;},&quot;citationTag&quot;:&quot;MENDELEY_CITATION_v3_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&quot;,&quot;citationItems&quot;:[{&quot;id&quot;:&quot;cc8be543-7fd2-3df7-bc97-1eb2f43b45c2&quot;,&quot;itemData&quot;:{&quot;type&quot;:&quot;article-journal&quot;,&quot;id&quot;:&quot;cc8be543-7fd2-3df7-bc97-1eb2f43b45c2&quot;,&quot;title&quot;:&quot;Longitudinal associations among child maltreatment, social functioning, and cortisol regulation&quot;,&quot;author&quot;:[{&quot;family&quot;:&quot;Alink&quot;,&quot;given&quot;:&quot;Lenneke R.A.&quot;,&quot;parse-names&quot;:false,&quot;dropping-particle&quot;:&quot;&quot;,&quot;non-dropping-particle&quot;:&quot;&quot;},{&quot;family&quot;:&quot;Cicchetti&quot;,&quot;given&quot;:&quot;Dante&quot;,&quot;parse-names&quot;:false,&quot;dropping-particle&quot;:&quot;&quot;,&quot;non-dropping-particle&quot;:&quot;&quot;},{&quot;family&quot;:&quot;Kim&quot;,&quot;given&quot;:&quot;Jungmeen&quot;,&quot;parse-names&quot;:false,&quot;dropping-particle&quot;:&quot;&quot;,&quot;non-dropping-particle&quot;:&quot;&quot;},{&quot;family&quot;:&quot;Rogosch&quot;,&quot;given&quot;:&quot;Fred A.&quot;,&quot;parse-names&quot;:false,&quot;dropping-particle&quot;:&quot;&quot;,&quot;non-dropping-particle&quot;:&quot;&quot;}],&quot;container-title&quot;:&quot;Developmental Psychology&quot;,&quot;container-title-short&quot;:&quot;Dev Psychol&quot;,&quot;DOI&quot;:&quot;10.1037/a0024892&quot;,&quot;ISSN&quot;:&quot;00121649&quot;,&quot;PMID&quot;:&quot;21823793&quot;,&quot;issued&quot;:{&quot;date-parts&quot;:[[2012,1]]},&quot;page&quot;:&quot;224-236&quot;,&quot;abstract&quot;:&quot;Child maltreatment increases the risk for impaired social functioning and cortisol regulation. However, the longitudinal interplay among these factors is still unclear. This study aimed to shed light on the effect of maltreatment on social functioning and cortisol regulation over time. The sample consisted of 236 children (mean age 7.64 years, SD= 1.36; 125 maltreated children and 111 nonmaltreated children, 128 boys and 108 girls) who attended a week-long summer camp for 2 consecutive years. Saliva was collected during 5 days at 9:00 a.m. and 4:00 p.m. Means of morning and afternoon cortisol levels and cortisol change (difference between morning and afternoon levels, controlled for morning levels) were used to group the children into low-, medium-, and high-cortisol groups. Prosocial, disruptive/aggressive, and withdrawn behaviors were assessed using information from peers and counselors. Maltreated children showed less prosocial and more disruptive/aggressive and withdrawn behavior. Results of structural equation modeling analyses indicated that there were indirect effects of maltreatment on Year 2 morning cortisol via prosocial and disruptive/aggressive behavior: Lower levels of prosocial behavior and higher levels of disruptive/aggressive behavior were related to lower morning cortisol levels 1 year later. Withdrawn behavior was related to higher afternoon cortisol values 1 year later. Results of this study suggest that maltreated children are more likely to experience difficulties in social functioning, which in turn is related to cortisol regulation 1 year later. This altered hypothalamic-pituitaryadrenocortical (HPA) axis functioning may put children at risk for later psychopathology. © 2011 American Psychological Association.&quot;,&quot;issue&quot;:&quot;1&quot;,&quot;volume&quot;:&quot;48&quot;},&quot;isTemporary&quot;:false},{&quot;id&quot;:&quot;b37eb37d-a806-36b7-8ec5-9b3babdb2d33&quot;,&quot;itemData&quot;:{&quot;type&quot;:&quot;article-journal&quot;,&quot;id&quot;:&quot;b37eb37d-a806-36b7-8ec5-9b3babdb2d33&quot;,&quot;title&quot;:&quot;Níveis de Cortisol: Impactos sobre a Saúde Mental e a Imunidade&quot;,&quot;author&quot;:[{&quot;family&quot;:&quot;Souza&quot;,&quot;given&quot;:&quot;Emídio José&quot;,&quot;parse-names&quot;:false,&quot;dropping-particle&quot;:&quot;de&quot;,&quot;non-dropping-particle&quot;:&quot;&quot;},{&quot;family&quot;:&quot;Marques&quot;,&quot;given&quot;:&quot;Maria Helena Vieira Pereira&quot;,&quot;parse-names&quot;:false,&quot;dropping-particle&quot;:&quot;&quot;,&quot;non-dropping-particle&quot;:&quot;&quot;},{&quot;family&quot;:&quot;Nóbrega&quot;,&quot;given&quot;:&quot;Déborah Alcântara Balduino&quot;,&quot;parse-names&quot;:false,&quot;dropping-particle&quot;:&quot;da&quot;,&quot;non-dropping-particle&quot;:&quot;&quot;},{&quot;family&quot;:&quot;Arrais&quot;,&quot;given&quot;:&quot;Lara Tavares Teles&quot;,&quot;parse-names&quot;:false,&quot;dropping-particle&quot;:&quot;&quot;,&quot;non-dropping-particle&quot;:&quot;&quot;},{&quot;family&quot;:&quot;Sousa&quot;,&quot;given&quot;:&quot;Milena Nunes Alves&quot;,&quot;parse-names&quot;:false,&quot;dropping-particle&quot;:&quot;de&quot;,&quot;non-dropping-particle&quot;:&quot;&quot;}],&quot;container-title&quot;:&quot;ID on line REVISTA DE PSICOLOGIA&quot;,&quot;DOI&quot;:&quot;10.14295/idonline.v14i53.2860&quot;,&quot;issued&quot;:{&quot;date-parts&quot;:[[2020,12,28]]},&quot;page&quot;:&quot;935-949&quot;,&quot;abstract&quot;:&quot;Resumo: O cortisol é conceituado como hormônio do estresse, produzido pelas Glândulas Suprarrenais. Este atua regulando funções metabólicas, imunológicas, homeostáticas, e também na relação de comportamentos sociais. Com isso, níveis desregulados alteram o Sistema Homeostático, trazendo malefícios para a saúde. Objetivo: Identificar a influência dos níveis de cortisol na imunidade e na saúde mental. Método: Revisão integrativa da literatura, desenvolvida a partir de 17 artigos obtidos da base de dados PubMed®, e 1 artigo encontrado na base de dados Periódicos CAPES em que recorreram-se aos mesmos Descritores em Ciências da Saúde, totalizando 18 trabalhos analisados, com um recorte temporal contemplando artigos dos últimos 5 anos. Resultados: Conforme os achados, o Cortisol em níveis altos está mais relacionado aos estressores psicossociais e também a depressão, quando baixo, pode afetar aspectos cognitivos e comportamentais. Sob o âmbito da imunidade, alto nível do hormônio está relacionado com a redução do Sistema Imunológico, e em níveis baixos exacerba a reposta imunológica, fazendo com que haja uma resposta inflamatória exagerada, aumentando assim os riscos de suscetibilidade a alguns patógenos, além disso, trazendo riscos para a evolução de câncer. Conclusão: Diante dos níveis indicados do Cortisol, vale salientar que os níveis elevados e reduzidos alteram tanto a saúde mental como o equilíbrio imunológico. &quot;,&quot;publisher&quot;:&quot;Lepidus Tecnologia&quot;,&quot;issue&quot;:&quot;53&quot;,&quot;volume&quot;:&quot;14&quot;,&quot;container-title-short&quot;:&quot;&quot;},&quot;isTemporary&quot;:false}]},{&quot;citationID&quot;:&quot;MENDELEY_CITATION_9350c6db-4797-4813-aa87-8c3a82c80689&quot;,&quot;properties&quot;:{&quot;noteIndex&quot;:0},&quot;isEdited&quot;:false,&quot;manualOverride&quot;:{&quot;isManuallyOverridden&quot;:false,&quot;citeprocText&quot;:&quot;(Alink et al., 2012; Kavanaugh et al., 2017)&quot;,&quot;manualOverrideText&quot;:&quot;&quot;},&quot;citationTag&quot;:&quot;MENDELEY_CITATION_v3_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&quot;,&quot;citationItems&quot;:[{&quot;id&quot;:&quot;cc8be543-7fd2-3df7-bc97-1eb2f43b45c2&quot;,&quot;itemData&quot;:{&quot;type&quot;:&quot;article-journal&quot;,&quot;id&quot;:&quot;cc8be543-7fd2-3df7-bc97-1eb2f43b45c2&quot;,&quot;title&quot;:&quot;Longitudinal associations among child maltreatment, social functioning, and cortisol regulation&quot;,&quot;author&quot;:[{&quot;family&quot;:&quot;Alink&quot;,&quot;given&quot;:&quot;Lenneke R.A.&quot;,&quot;parse-names&quot;:false,&quot;dropping-particle&quot;:&quot;&quot;,&quot;non-dropping-particle&quot;:&quot;&quot;},{&quot;family&quot;:&quot;Cicchetti&quot;,&quot;given&quot;:&quot;Dante&quot;,&quot;parse-names&quot;:false,&quot;dropping-particle&quot;:&quot;&quot;,&quot;non-dropping-particle&quot;:&quot;&quot;},{&quot;family&quot;:&quot;Kim&quot;,&quot;given&quot;:&quot;Jungmeen&quot;,&quot;parse-names&quot;:false,&quot;dropping-particle&quot;:&quot;&quot;,&quot;non-dropping-particle&quot;:&quot;&quot;},{&quot;family&quot;:&quot;Rogosch&quot;,&quot;given&quot;:&quot;Fred A.&quot;,&quot;parse-names&quot;:false,&quot;dropping-particle&quot;:&quot;&quot;,&quot;non-dropping-particle&quot;:&quot;&quot;}],&quot;container-title&quot;:&quot;Developmental Psychology&quot;,&quot;container-title-short&quot;:&quot;Dev Psychol&quot;,&quot;DOI&quot;:&quot;10.1037/a0024892&quot;,&quot;ISSN&quot;:&quot;00121649&quot;,&quot;PMID&quot;:&quot;21823793&quot;,&quot;issued&quot;:{&quot;date-parts&quot;:[[2012,1]]},&quot;page&quot;:&quot;224-236&quot;,&quot;abstract&quot;:&quot;Child maltreatment increases the risk for impaired social functioning and cortisol regulation. However, the longitudinal interplay among these factors is still unclear. This study aimed to shed light on the effect of maltreatment on social functioning and cortisol regulation over time. The sample consisted of 236 children (mean age 7.64 years, SD= 1.36; 125 maltreated children and 111 nonmaltreated children, 128 boys and 108 girls) who attended a week-long summer camp for 2 consecutive years. Saliva was collected during 5 days at 9:00 a.m. and 4:00 p.m. Means of morning and afternoon cortisol levels and cortisol change (difference between morning and afternoon levels, controlled for morning levels) were used to group the children into low-, medium-, and high-cortisol groups. Prosocial, disruptive/aggressive, and withdrawn behaviors were assessed using information from peers and counselors. Maltreated children showed less prosocial and more disruptive/aggressive and withdrawn behavior. Results of structural equation modeling analyses indicated that there were indirect effects of maltreatment on Year 2 morning cortisol via prosocial and disruptive/aggressive behavior: Lower levels of prosocial behavior and higher levels of disruptive/aggressive behavior were related to lower morning cortisol levels 1 year later. Withdrawn behavior was related to higher afternoon cortisol values 1 year later. Results of this study suggest that maltreated children are more likely to experience difficulties in social functioning, which in turn is related to cortisol regulation 1 year later. This altered hypothalamic-pituitaryadrenocortical (HPA) axis functioning may put children at risk for later psychopathology. © 2011 American Psychological Association.&quot;,&quot;issue&quot;:&quot;1&quot;,&quot;volume&quot;:&quot;48&quot;},&quot;isTemporary&quot;:false},{&quot;id&quot;:&quot;f983bb93-51a5-3138-b2c2-b3176d55a2d9&quot;,&quot;itemData&quot;:{&quot;type&quot;:&quot;book&quot;,&quot;id&quot;:&quot;f983bb93-51a5-3138-b2c2-b3176d55a2d9&quot;,&quot;title&quot;:&quot;Neurocognitive deficits in children and adolescents following maltreatment: Neurodevelopmental consequences and neuropsychological implications of traumatic stress&quot;,&quot;author&quot;:[{&quot;family&quot;:&quot;Kavanaugh&quot;,&quot;given&quot;:&quot;Brian C.&quot;,&quot;parse-names&quot;:false,&quot;dropping-particle&quot;:&quot;&quot;,&quot;non-dropping-particle&quot;:&quot;&quot;},{&quot;family&quot;:&quot;Dupont-Frechette&quot;,&quot;given&quot;:&quot;Jennifer A.&quot;,&quot;parse-names&quot;:false,&quot;dropping-particle&quot;:&quot;&quot;,&quot;non-dropping-particle&quot;:&quot;&quot;},{&quot;family&quot;:&quot;Jerskey&quot;,&quot;given&quot;:&quot;Beth A.&quot;,&quot;parse-names&quot;:false,&quot;dropping-particle&quot;:&quot;&quot;,&quot;non-dropping-particle&quot;:&quot;&quot;},{&quot;family&quot;:&quot;Holler&quot;,&quot;given&quot;:&quot;Karen A.&quot;,&quot;parse-names&quot;:false,&quot;dropping-particle&quot;:&quot;&quot;,&quot;non-dropping-particle&quot;:&quot;&quot;}],&quot;container-title&quot;:&quot;Applied Neuropsychology: Child&quot;,&quot;container-title-short&quot;:&quot;Appl Neuropsychol Child&quot;,&quot;DOI&quot;:&quot;10.1080/21622965.2015.1079712&quot;,&quot;ISSN&quot;:&quot;21622973&quot;,&quot;PMID&quot;:&quot;27050166&quot;,&quot;issued&quot;:{&quot;date-parts&quot;:[[2017,1,2]]},&quot;number-of-pages&quot;:&quot;64-78&quot;,&quot;abstract&quot;:&quot;Childhood maltreatment is a significant risk factor for a host of psychiatric, developmental, medical, and neurocognitive conditions, often resulting in debilitating and long-term consequences. However, there is no available neuropsychological resource reviewing the literature on the associated neurocognitive deficits in children and adolescents. This review comprehensively examines the 23 prior studies that evaluated the intellectual, language, visual-spatial, memory, motor, and/or attention/executive functions in children and adolescents following an experience of childhood abuse and/or neglect. Neurocognitive impairments were frequently reported. Impairments in executive functions were the most frequent and severe reported impairments, although intelligence, language, visual-spatial skills, and memory are also at serious risk for compromised development following maltreatment. However, specific factors such as abuse/neglect duration, severity, type, and timing during development were all associated with neurocognition. This indicates that these factors are of greater importance than just the presence of abuse/neglect in identifying risk for neurocognitive compromise. Such neurocognitive deficits appear to be a consequence to the known neurobiological and brain development abnormalities of this population, suggesting traumatic stress can be a potential cause of neurodevelopmental disorders. These findings have critical implications for the clinical practice and research involving children following childhood maltreatment and other types of traumatic stress.&quot;,&quot;publisher&quot;:&quot;Routledge&quot;,&quot;issue&quot;:&quot;1&quot;,&quot;volume&quot;:&quot;6&quot;},&quot;isTemporary&quot;:false}]},{&quot;citationID&quot;:&quot;MENDELEY_CITATION_e3f82eed-4029-459f-a035-3a6d940dc558&quot;,&quot;properties&quot;:{&quot;noteIndex&quot;:0},&quot;isEdited&quot;:false,&quot;manualOverride&quot;:{&quot;isManuallyOverridden&quot;:false,&quot;citeprocText&quot;:&quot;(Alink et al., 2012; Cox et al., 2003; Gershoff &amp;#38; Grogan-Kaylor, 2016)&quot;,&quot;manualOverrideText&quot;:&quot;&quot;},&quot;citationTag&quot;:&quot;MENDELEY_CITATION_v3_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&quot;,&quot;citationItems&quot;:[{&quot;id&quot;:&quot;cc8be543-7fd2-3df7-bc97-1eb2f43b45c2&quot;,&quot;itemData&quot;:{&quot;type&quot;:&quot;article-journal&quot;,&quot;id&quot;:&quot;cc8be543-7fd2-3df7-bc97-1eb2f43b45c2&quot;,&quot;title&quot;:&quot;Longitudinal associations among child maltreatment, social functioning, and cortisol regulation&quot;,&quot;author&quot;:[{&quot;family&quot;:&quot;Alink&quot;,&quot;given&quot;:&quot;Lenneke R.A.&quot;,&quot;parse-names&quot;:false,&quot;dropping-particle&quot;:&quot;&quot;,&quot;non-dropping-particle&quot;:&quot;&quot;},{&quot;family&quot;:&quot;Cicchetti&quot;,&quot;given&quot;:&quot;Dante&quot;,&quot;parse-names&quot;:false,&quot;dropping-particle&quot;:&quot;&quot;,&quot;non-dropping-particle&quot;:&quot;&quot;},{&quot;family&quot;:&quot;Kim&quot;,&quot;given&quot;:&quot;Jungmeen&quot;,&quot;parse-names&quot;:false,&quot;dropping-particle&quot;:&quot;&quot;,&quot;non-dropping-particle&quot;:&quot;&quot;},{&quot;family&quot;:&quot;Rogosch&quot;,&quot;given&quot;:&quot;Fred A.&quot;,&quot;parse-names&quot;:false,&quot;dropping-particle&quot;:&quot;&quot;,&quot;non-dropping-particle&quot;:&quot;&quot;}],&quot;container-title&quot;:&quot;Developmental Psychology&quot;,&quot;container-title-short&quot;:&quot;Dev Psychol&quot;,&quot;DOI&quot;:&quot;10.1037/a0024892&quot;,&quot;ISSN&quot;:&quot;00121649&quot;,&quot;PMID&quot;:&quot;21823793&quot;,&quot;issued&quot;:{&quot;date-parts&quot;:[[2012,1]]},&quot;page&quot;:&quot;224-236&quot;,&quot;abstract&quot;:&quot;Child maltreatment increases the risk for impaired social functioning and cortisol regulation. However, the longitudinal interplay among these factors is still unclear. This study aimed to shed light on the effect of maltreatment on social functioning and cortisol regulation over time. The sample consisted of 236 children (mean age 7.64 years, SD= 1.36; 125 maltreated children and 111 nonmaltreated children, 128 boys and 108 girls) who attended a week-long summer camp for 2 consecutive years. Saliva was collected during 5 days at 9:00 a.m. and 4:00 p.m. Means of morning and afternoon cortisol levels and cortisol change (difference between morning and afternoon levels, controlled for morning levels) were used to group the children into low-, medium-, and high-cortisol groups. Prosocial, disruptive/aggressive, and withdrawn behaviors were assessed using information from peers and counselors. Maltreated children showed less prosocial and more disruptive/aggressive and withdrawn behavior. Results of structural equation modeling analyses indicated that there were indirect effects of maltreatment on Year 2 morning cortisol via prosocial and disruptive/aggressive behavior: Lower levels of prosocial behavior and higher levels of disruptive/aggressive behavior were related to lower morning cortisol levels 1 year later. Withdrawn behavior was related to higher afternoon cortisol values 1 year later. Results of this study suggest that maltreated children are more likely to experience difficulties in social functioning, which in turn is related to cortisol regulation 1 year later. This altered hypothalamic-pituitaryadrenocortical (HPA) axis functioning may put children at risk for later psychopathology. © 2011 American Psychological Association.&quot;,&quot;issue&quot;:&quot;1&quot;,&quot;volume&quot;:&quot;48&quot;},&quot;isTemporary&quot;:false},{&quot;id&quot;:&quot;da17d744-5b82-3f1b-a327-4e9dff71bb54&quot;,&quot;itemData&quot;:{&quot;type&quot;:&quot;article-journal&quot;,&quot;id&quot;:&quot;da17d744-5b82-3f1b-a327-4e9dff71bb54&quot;,&quot;title&quot;:&quot;Spanking and child outcomes: Old controversies and new meta-analyses&quot;,&quot;author&quot;:[{&quot;family&quot;:&quot;Gershoff&quot;,&quot;given&quot;:&quot;Elizabeth T.&quot;,&quot;parse-names&quot;:false,&quot;dropping-particle&quot;:&quot;&quot;,&quot;non-dropping-particle&quot;:&quot;&quot;},{&quot;family&quot;:&quot;Grogan-Kaylor&quot;,&quot;given&quot;:&quot;Andrew&quot;,&quot;parse-names&quot;:false,&quot;dropping-particle&quot;:&quot;&quot;,&quot;non-dropping-particle&quot;:&quot;&quot;}],&quot;container-title&quot;:&quot;Journal of Family Psychology&quot;,&quot;DOI&quot;:&quot;10.1037/fam0000191&quot;,&quot;ISSN&quot;:&quot;19391293&quot;,&quot;PMID&quot;:&quot;27055181&quot;,&quot;issued&quot;:{&quot;date-parts&quot;:[[2016,6,1]]},&quot;page&quot;:&quot;453-469&quot;,&quot;abstract&quot;:&quot;Whether spanking is helpful or harmful to children continues to be the source of considerable debate among both researchers and the public. This article addresses 2 persistent issues, namely whether effect sizes for spanking are distinct from those for physical abuse, and whether effect sizes for spanking are robust to study design differences. Meta-analyses focused specifically on spanking were conducted on a total of 111 unique effect sizes representing 160,927 children. Thirteen of 17 mean effect sizes were significantly different from zero and all indicated a link between spanking and increased risk for detrimental child outcomes. Effect sizes did not substantially differ between spanking and physical abuse or by study design characteristics.&quot;,&quot;publisher&quot;:&quot;American Psychological Association Inc.&quot;,&quot;issue&quot;:&quot;4&quot;,&quot;volume&quot;:&quot;30&quot;,&quot;container-title-short&quot;:&quot;&quot;},&quot;isTemporary&quot;:false},{&quot;id&quot;:&quot;92e8ac30-a004-3438-9c82-1e8ece196762&quot;,&quot;itemData&quot;:{&quot;type&quot;:&quot;article-journal&quot;,&quot;id&quot;:&quot;92e8ac30-a004-3438-9c82-1e8ece196762&quot;,&quot;title&quot;:&quot;A Longitudinal Study of Modifying Influences in the Relationship Between Domestic Violence and Child Maltreatment&quot;,&quot;author&quot;:[{&quot;family&quot;:&quot;Cox&quot;,&quot;given&quot;:&quot;Christine E&quot;,&quot;parse-names&quot;:false,&quot;dropping-particle&quot;:&quot;&quot;,&quot;non-dropping-particle&quot;:&quot;&quot;},{&quot;family&quot;:&quot;Kotch&quot;,&quot;given&quot;:&quot;Jonathan B&quot;,&quot;parse-names&quot;:false,&quot;dropping-particle&quot;:&quot;&quot;,&quot;non-dropping-particle&quot;:&quot;&quot;},{&quot;family&quot;:&quot;Everson&quot;,&quot;given&quot;:&quot;Mark D&quot;,&quot;parse-names&quot;:false,&quot;dropping-particle&quot;:&quot;&quot;,&quot;non-dropping-particle&quot;:&quot;&quot;}],&quot;container-title&quot;:&quot;Journal of Family Violence&quot;,&quot;container-title-short&quot;:&quot;J Fam Violence&quot;,&quot;issued&quot;:{&quot;date-parts&quot;:[[2003,2]]},&quot;issue&quot;:&quot;1&quot;,&quot;volume&quot;:&quot;18&quot;},&quot;isTemporary&quot;:false}]},{&quot;citationID&quot;:&quot;MENDELEY_CITATION_ddc46c19-20fb-4c97-9c23-f2e592855c3c&quot;,&quot;properties&quot;:{&quot;noteIndex&quot;:0},&quot;isEdited&quot;:false,&quot;manualOverride&quot;:{&quot;isManuallyOverridden&quot;:false,&quot;citeprocText&quot;:&quot;(Tomoda et al., 2024; Zeanah &amp;#38; Gleason, 2015)&quot;,&quot;manualOverrideText&quot;:&quot;&quot;},&quot;citationTag&quot;:&quot;MENDELEY_CITATION_v3_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&quot;,&quot;citationItems&quot;:[{&quot;id&quot;:&quot;7da2506f-81f9-33bc-beb5-306f15ed46c6&quot;,&quot;itemData&quot;:{&quot;type&quot;:&quot;article-journal&quot;,&quot;id&quot;:&quot;7da2506f-81f9-33bc-beb5-306f15ed46c6&quot;,&quot;title&quot;:&quot;The neurobiological effects of childhood maltreatment on brain structure, function, and attachment&quot;,&quot;author&quot;:[{&quot;family&quot;:&quot;Tomoda&quot;,&quot;given&quot;:&quot;Akemi&quot;,&quot;parse-names&quot;:false,&quot;dropping-particle&quot;:&quot;&quot;,&quot;non-dropping-particle&quot;:&quot;&quot;},{&quot;family&quot;:&quot;Nishitani&quot;,&quot;given&quot;:&quot;Shota&quot;,&quot;parse-names&quot;:false,&quot;dropping-particle&quot;:&quot;&quot;,&quot;non-dropping-particle&quot;:&quot;&quot;},{&quot;family&quot;:&quot;Takiguchi&quot;,&quot;given&quot;:&quot;Shinichiro&quot;,&quot;parse-names&quot;:false,&quot;dropping-particle&quot;:&quot;&quot;,&quot;non-dropping-particle&quot;:&quot;&quot;},{&quot;family&quot;:&quot;Fujisawa&quot;,&quot;given&quot;:&quot;Takashi X.&quot;,&quot;parse-names&quot;:false,&quot;dropping-particle&quot;:&quot;&quot;,&quot;non-dropping-particle&quot;:&quot;&quot;},{&quot;family&quot;:&quot;Sugiyama&quot;,&quot;given&quot;:&quot;Toshiro&quot;,&quot;parse-names&quot;:false,&quot;dropping-particle&quot;:&quot;&quot;,&quot;non-dropping-particle&quot;:&quot;&quot;},{&quot;family&quot;:&quot;Teicher&quot;,&quot;given&quot;:&quot;Martin H.&quot;,&quot;parse-names&quot;:false,&quot;dropping-particle&quot;:&quot;&quot;,&quot;non-dropping-particle&quot;:&quot;&quot;}],&quot;container-title&quot;:&quot;European Archives of Psychiatry and Clinical Neuroscience&quot;,&quot;container-title-short&quot;:&quot;Eur Arch Psychiatry Clin Neurosci&quot;,&quot;DOI&quot;:&quot;10.1007/s00406-024-01779-y&quot;,&quot;ISSN&quot;:&quot;14338491&quot;,&quot;issued&quot;:{&quot;date-parts&quot;:[[2024]]},&quot;abstract&quot;:&quot;Childhood maltreatment is a risk factor for psychopathologies, and influences brain development at specific periods, particularly during early childhood and adolescence. This narrative review addresses phenotypic alterations in sensory systems associated with specific types of childhood maltreatment exposure, periods of vulnerability to the neurobiological effects of maltreatment, and the relationships between childhood maltreatment and brain structure, function, connectivity, and network architecture; psychopathology; and resilience. It also addresses neurobiological alterations associated with maternal communication and attachment disturbances, and uses laboratory-based measures during infancy and case–control studies to elucidate neurobiological alterations in reactive attachment disorders in children with maltreatment histories. Moreover, we review studies on the acute effects of oxytocin on reactive attachment disorder and maltreatment and methylation of oxytocin regulatory genes. Epigenetic changes may play a critical role in initiating or producing the atypical structural and functional brain alterations associated with childhood maltreatment. However, these changes could be reversed through psychological and pharmacological interventions, and by anticipating or preventing the emergence of brain alterations and subsequent psychopathological risks.&quot;,&quot;publisher&quot;:&quot;Springer Science and Business Media Deutschland GmbH&quot;},&quot;isTemporary&quot;:false},{&quot;id&quot;:&quot;5a8505e7-bcb4-3de2-9e6c-0218550d258e&quot;,&quot;itemData&quot;:{&quot;type&quot;:&quot;article-journal&quot;,&quot;id&quot;:&quot;5a8505e7-bcb4-3de2-9e6c-0218550d258e&quot;,&quot;title&quot;:&quot;Annual research review: Attachment disorders in early childhood - Clinical presentation, causes, correlates, and treatment&quot;,&quot;author&quot;:[{&quot;family&quot;:&quot;Zeanah&quot;,&quot;given&quot;:&quot;Charles H.&quot;,&quot;parse-names&quot;:false,&quot;dropping-particle&quot;:&quot;&quot;,&quot;non-dropping-particle&quot;:&quot;&quot;},{&quot;family&quot;:&quot;Gleason&quot;,&quot;given&quot;:&quot;Mary Margaret&quot;,&quot;parse-names&quot;:false,&quot;dropping-particle&quot;:&quot;&quot;,&quot;non-dropping-particle&quot;:&quot;&quot;}],&quot;container-title&quot;:&quot;Journal of Child Psychology and Psychiatry and Allied Disciplines&quot;,&quot;container-title-short&quot;:&quot;J Child Psychol Psychiatry&quot;,&quot;DOI&quot;:&quot;10.1111/jcpp.12347&quot;,&quot;ISSN&quot;:&quot;14697610&quot;,&quot;PMID&quot;:&quot;25359236&quot;,&quot;issued&quot;:{&quot;date-parts&quot;:[[2015,3,1]]},&quot;page&quot;:&quot;207-222&quot;,&quot;abstract&quot;:&quot;Background: Though noted in the clinical literature for more than 50 years, attachment disorders have been studied systematically only recently. In part because of the ubiquity of attachments in humans, determining when aberrant behavior is best explained as an attachment disorder as opposed to insecure attachment has led to some confusion. In this selective review, we consider the literature on reactive attachment disorder and disinhibited social engagement disorder and describe an emerging consensus about a number of issues, while also noting some areas of controversy and others where we lack clear answers. We include a brief history of the classification of the disorders, as well as measurement issues. We describe their clinical presentation, causes and vulnerability factors, and clinical correlates, including the relation of disorders to secure and insecure attachment classifications. We also review what little is known and what more we need to learn about interventions. Methods: We conducted a literature search using PubMed, PsycINFO, and Cochrane Library databases, using search terms 'reactive attachment disorder,' 'attachment disorder,' 'indiscriminate behavior,' 'indiscriminate friendliness,' 'indiscriminate socially disinhibited reactive attachment disorder,' 'disinhibited social engagement disorder,' and 'disinhibited social behavior.' We also contacted investigators who have published on these topics. Findings: A growing literature has assessed behaviors in children who have experienced various types of adverse caregiving environments reflecting signs of putative attachment disorders, though fewer studies have investigated categorically defined attachment disorders. The evidence for two separate disorders is considerable, with reactive attachment disorder indicating children who lack attachments despite the developmental capacity to form them, and disinhibited social engagement disorder indicating children who lack developmentally appropriate reticence with unfamiliar adults and who violate socially sanctioned boundaries. Conclusions: Although many questions remain to be answered, especially regarding appropriate interventions, we know considerably more about attachment disorders than we did only a decade ago.&quot;,&quot;issue&quot;:&quot;3&quot;,&quot;volume&quot;:&quot;56&quot;},&quot;isTemporary&quot;:false}]},{&quot;citationID&quot;:&quot;MENDELEY_CITATION_8a765937-0778-458c-9093-bbb9f0c9b7cb&quot;,&quot;properties&quot;:{&quot;noteIndex&quot;:0},&quot;isEdited&quot;:false,&quot;manualOverride&quot;:{&quot;isManuallyOverridden&quot;:false,&quot;citeprocText&quot;:&quot;(Chiocca, 2017)&quot;,&quot;manualOverrideText&quot;:&quot;&quot;},&quot;citationTag&quot;:&quot;MENDELEY_CITATION_v3_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&quot;,&quot;citationItems&quot;:[{&quot;id&quot;:&quot;02c471f3-5961-3517-8522-ae2f2b346ac2&quot;,&quot;itemData&quot;:{&quot;type&quot;:&quot;article-journal&quot;,&quot;id&quot;:&quot;02c471f3-5961-3517-8522-ae2f2b346ac2&quot;,&quot;title&quot;:&quot;American Parents’ Attitudes and Beliefs About Corporal Punishment: An Integrative Literature Review&quot;,&quot;author&quot;:[{&quot;family&quot;:&quot;Chiocca&quot;,&quot;given&quot;:&quot;Ellen M.&quot;,&quot;parse-names&quot;:false,&quot;dropping-particle&quot;:&quot;&quot;,&quot;non-dropping-particle&quot;:&quot;&quot;}],&quot;container-title&quot;:&quot;Journal of Pediatric Health Care&quot;,&quot;DOI&quot;:&quot;10.1016/j.pedhc.2017.01.002&quot;,&quot;ISSN&quot;:&quot;08915245&quot;,&quot;PMID&quot;:&quot;28202205&quot;,&quot;issued&quot;:{&quot;date-parts&quot;:[[2017,5,1]]},&quot;page&quot;:&quot;372-383&quot;,&quot;abstract&quot;:&quot;Research on American parents’ beliefs about the use of corporal punishment (CP) shows widespread approval of this child-rearing practice. This review integrated 25 research articles to gain a better understanding of what American parents believe about the use of CP as a method of child-rearing, where they get their information about CP, and if American parents’ beliefs about CP translate to the actual use of CP. The results showed that the main factors that influence a parent's endorsement of CP is the belief that CP is normative and expected when raising a child; is a necessary part of parenting, even for infants; and that certain stressors involving interactions between the parent, child, and environment can elicit the use of CP. Further research is needed to determine what methods are effective in changing parents’ attitudes and beliefs about the use of CP.&quot;,&quot;publisher&quot;:&quot;Mosby Inc.&quot;,&quot;issue&quot;:&quot;3&quot;,&quot;volume&quot;:&quot;31&quot;,&quot;container-title-short&quot;:&quot;&quot;},&quot;isTemporary&quot;:false}]},{&quot;citationID&quot;:&quot;MENDELEY_CITATION_9c8882e2-f528-45fe-81cf-c8f2b24f59c0&quot;,&quot;properties&quot;:{&quot;noteIndex&quot;:0},&quot;isEdited&quot;:false,&quot;manualOverride&quot;:{&quot;isManuallyOverridden&quot;:false,&quot;citeprocText&quot;:&quot;(Gershoff &amp;#38; Grogan-Kaylor, 2016)&quot;,&quot;manualOverrideText&quot;:&quot;&quot;},&quot;citationTag&quot;:&quot;MENDELEY_CITATION_v3_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&quot;,&quot;citationItems&quot;:[{&quot;id&quot;:&quot;da17d744-5b82-3f1b-a327-4e9dff71bb54&quot;,&quot;itemData&quot;:{&quot;type&quot;:&quot;article-journal&quot;,&quot;id&quot;:&quot;da17d744-5b82-3f1b-a327-4e9dff71bb54&quot;,&quot;title&quot;:&quot;Spanking and child outcomes: Old controversies and new meta-analyses&quot;,&quot;author&quot;:[{&quot;family&quot;:&quot;Gershoff&quot;,&quot;given&quot;:&quot;Elizabeth T.&quot;,&quot;parse-names&quot;:false,&quot;dropping-particle&quot;:&quot;&quot;,&quot;non-dropping-particle&quot;:&quot;&quot;},{&quot;family&quot;:&quot;Grogan-Kaylor&quot;,&quot;given&quot;:&quot;Andrew&quot;,&quot;parse-names&quot;:false,&quot;dropping-particle&quot;:&quot;&quot;,&quot;non-dropping-particle&quot;:&quot;&quot;}],&quot;container-title&quot;:&quot;Journal of Family Psychology&quot;,&quot;DOI&quot;:&quot;10.1037/fam0000191&quot;,&quot;ISSN&quot;:&quot;19391293&quot;,&quot;PMID&quot;:&quot;27055181&quot;,&quot;issued&quot;:{&quot;date-parts&quot;:[[2016,6,1]]},&quot;page&quot;:&quot;453-469&quot;,&quot;abstract&quot;:&quot;Whether spanking is helpful or harmful to children continues to be the source of considerable debate among both researchers and the public. This article addresses 2 persistent issues, namely whether effect sizes for spanking are distinct from those for physical abuse, and whether effect sizes for spanking are robust to study design differences. Meta-analyses focused specifically on spanking were conducted on a total of 111 unique effect sizes representing 160,927 children. Thirteen of 17 mean effect sizes were significantly different from zero and all indicated a link between spanking and increased risk for detrimental child outcomes. Effect sizes did not substantially differ between spanking and physical abuse or by study design characteristics.&quot;,&quot;publisher&quot;:&quot;American Psychological Association Inc.&quot;,&quot;issue&quot;:&quot;4&quot;,&quot;volume&quot;:&quot;30&quot;,&quot;container-title-short&quot;:&quot;&quot;},&quot;isTemporary&quot;:false}]},{&quot;citationID&quot;:&quot;MENDELEY_CITATION_cfdab676-8d2f-4322-a393-043958cfc314&quot;,&quot;properties&quot;:{&quot;noteIndex&quot;:0},&quot;isEdited&quot;:false,&quot;manualOverride&quot;:{&quot;isManuallyOverridden&quot;:false,&quot;citeprocText&quot;:&quot;(Kavanaugh et al., 2017; Tomoda et al., 2024)&quot;,&quot;manualOverrideText&quot;:&quot;&quot;},&quot;citationTag&quot;:&quot;MENDELEY_CITATION_v3_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&quot;,&quot;citationItems&quot;:[{&quot;id&quot;:&quot;f983bb93-51a5-3138-b2c2-b3176d55a2d9&quot;,&quot;itemData&quot;:{&quot;type&quot;:&quot;book&quot;,&quot;id&quot;:&quot;f983bb93-51a5-3138-b2c2-b3176d55a2d9&quot;,&quot;title&quot;:&quot;Neurocognitive deficits in children and adolescents following maltreatment: Neurodevelopmental consequences and neuropsychological implications of traumatic stress&quot;,&quot;author&quot;:[{&quot;family&quot;:&quot;Kavanaugh&quot;,&quot;given&quot;:&quot;Brian C.&quot;,&quot;parse-names&quot;:false,&quot;dropping-particle&quot;:&quot;&quot;,&quot;non-dropping-particle&quot;:&quot;&quot;},{&quot;family&quot;:&quot;Dupont-Frechette&quot;,&quot;given&quot;:&quot;Jennifer A.&quot;,&quot;parse-names&quot;:false,&quot;dropping-particle&quot;:&quot;&quot;,&quot;non-dropping-particle&quot;:&quot;&quot;},{&quot;family&quot;:&quot;Jerskey&quot;,&quot;given&quot;:&quot;Beth A.&quot;,&quot;parse-names&quot;:false,&quot;dropping-particle&quot;:&quot;&quot;,&quot;non-dropping-particle&quot;:&quot;&quot;},{&quot;family&quot;:&quot;Holler&quot;,&quot;given&quot;:&quot;Karen A.&quot;,&quot;parse-names&quot;:false,&quot;dropping-particle&quot;:&quot;&quot;,&quot;non-dropping-particle&quot;:&quot;&quot;}],&quot;container-title&quot;:&quot;Applied Neuropsychology: Child&quot;,&quot;container-title-short&quot;:&quot;Appl Neuropsychol Child&quot;,&quot;DOI&quot;:&quot;10.1080/21622965.2015.1079712&quot;,&quot;ISSN&quot;:&quot;21622973&quot;,&quot;PMID&quot;:&quot;27050166&quot;,&quot;issued&quot;:{&quot;date-parts&quot;:[[2017,1,2]]},&quot;number-of-pages&quot;:&quot;64-78&quot;,&quot;abstract&quot;:&quot;Childhood maltreatment is a significant risk factor for a host of psychiatric, developmental, medical, and neurocognitive conditions, often resulting in debilitating and long-term consequences. However, there is no available neuropsychological resource reviewing the literature on the associated neurocognitive deficits in children and adolescents. This review comprehensively examines the 23 prior studies that evaluated the intellectual, language, visual-spatial, memory, motor, and/or attention/executive functions in children and adolescents following an experience of childhood abuse and/or neglect. Neurocognitive impairments were frequently reported. Impairments in executive functions were the most frequent and severe reported impairments, although intelligence, language, visual-spatial skills, and memory are also at serious risk for compromised development following maltreatment. However, specific factors such as abuse/neglect duration, severity, type, and timing during development were all associated with neurocognition. This indicates that these factors are of greater importance than just the presence of abuse/neglect in identifying risk for neurocognitive compromise. Such neurocognitive deficits appear to be a consequence to the known neurobiological and brain development abnormalities of this population, suggesting traumatic stress can be a potential cause of neurodevelopmental disorders. These findings have critical implications for the clinical practice and research involving children following childhood maltreatment and other types of traumatic stress.&quot;,&quot;publisher&quot;:&quot;Routledge&quot;,&quot;issue&quot;:&quot;1&quot;,&quot;volume&quot;:&quot;6&quot;},&quot;isTemporary&quot;:false},{&quot;id&quot;:&quot;7da2506f-81f9-33bc-beb5-306f15ed46c6&quot;,&quot;itemData&quot;:{&quot;type&quot;:&quot;article-journal&quot;,&quot;id&quot;:&quot;7da2506f-81f9-33bc-beb5-306f15ed46c6&quot;,&quot;title&quot;:&quot;The neurobiological effects of childhood maltreatment on brain structure, function, and attachment&quot;,&quot;author&quot;:[{&quot;family&quot;:&quot;Tomoda&quot;,&quot;given&quot;:&quot;Akemi&quot;,&quot;parse-names&quot;:false,&quot;dropping-particle&quot;:&quot;&quot;,&quot;non-dropping-particle&quot;:&quot;&quot;},{&quot;family&quot;:&quot;Nishitani&quot;,&quot;given&quot;:&quot;Shota&quot;,&quot;parse-names&quot;:false,&quot;dropping-particle&quot;:&quot;&quot;,&quot;non-dropping-particle&quot;:&quot;&quot;},{&quot;family&quot;:&quot;Takiguchi&quot;,&quot;given&quot;:&quot;Shinichiro&quot;,&quot;parse-names&quot;:false,&quot;dropping-particle&quot;:&quot;&quot;,&quot;non-dropping-particle&quot;:&quot;&quot;},{&quot;family&quot;:&quot;Fujisawa&quot;,&quot;given&quot;:&quot;Takashi X.&quot;,&quot;parse-names&quot;:false,&quot;dropping-particle&quot;:&quot;&quot;,&quot;non-dropping-particle&quot;:&quot;&quot;},{&quot;family&quot;:&quot;Sugiyama&quot;,&quot;given&quot;:&quot;Toshiro&quot;,&quot;parse-names&quot;:false,&quot;dropping-particle&quot;:&quot;&quot;,&quot;non-dropping-particle&quot;:&quot;&quot;},{&quot;family&quot;:&quot;Teicher&quot;,&quot;given&quot;:&quot;Martin H.&quot;,&quot;parse-names&quot;:false,&quot;dropping-particle&quot;:&quot;&quot;,&quot;non-dropping-particle&quot;:&quot;&quot;}],&quot;container-title&quot;:&quot;European Archives of Psychiatry and Clinical Neuroscience&quot;,&quot;container-title-short&quot;:&quot;Eur Arch Psychiatry Clin Neurosci&quot;,&quot;DOI&quot;:&quot;10.1007/s00406-024-01779-y&quot;,&quot;ISSN&quot;:&quot;14338491&quot;,&quot;issued&quot;:{&quot;date-parts&quot;:[[2024]]},&quot;abstract&quot;:&quot;Childhood maltreatment is a risk factor for psychopathologies, and influences brain development at specific periods, particularly during early childhood and adolescence. This narrative review addresses phenotypic alterations in sensory systems associated with specific types of childhood maltreatment exposure, periods of vulnerability to the neurobiological effects of maltreatment, and the relationships between childhood maltreatment and brain structure, function, connectivity, and network architecture; psychopathology; and resilience. It also addresses neurobiological alterations associated with maternal communication and attachment disturbances, and uses laboratory-based measures during infancy and case–control studies to elucidate neurobiological alterations in reactive attachment disorders in children with maltreatment histories. Moreover, we review studies on the acute effects of oxytocin on reactive attachment disorder and maltreatment and methylation of oxytocin regulatory genes. Epigenetic changes may play a critical role in initiating or producing the atypical structural and functional brain alterations associated with childhood maltreatment. However, these changes could be reversed through psychological and pharmacological interventions, and by anticipating or preventing the emergence of brain alterations and subsequent psychopathological risks.&quot;,&quot;publisher&quot;:&quot;Springer Science and Business Media Deutschland GmbH&quot;},&quot;isTemporary&quot;:false}]},{&quot;citationID&quot;:&quot;MENDELEY_CITATION_82b38e86-7dd9-4a01-af5a-d6a144d77fca&quot;,&quot;properties&quot;:{&quot;noteIndex&quot;:0},&quot;isEdited&quot;:false,&quot;manualOverride&quot;:{&quot;isManuallyOverridden&quot;:false,&quot;citeprocText&quot;:&quot;(Kavanaugh et al., 2017)&quot;,&quot;manualOverrideText&quot;:&quot;&quot;},&quot;citationTag&quot;:&quot;MENDELEY_CITATION_v3_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&quot;,&quot;citationItems&quot;:[{&quot;id&quot;:&quot;f983bb93-51a5-3138-b2c2-b3176d55a2d9&quot;,&quot;itemData&quot;:{&quot;type&quot;:&quot;book&quot;,&quot;id&quot;:&quot;f983bb93-51a5-3138-b2c2-b3176d55a2d9&quot;,&quot;title&quot;:&quot;Neurocognitive deficits in children and adolescents following maltreatment: Neurodevelopmental consequences and neuropsychological implications of traumatic stress&quot;,&quot;author&quot;:[{&quot;family&quot;:&quot;Kavanaugh&quot;,&quot;given&quot;:&quot;Brian C.&quot;,&quot;parse-names&quot;:false,&quot;dropping-particle&quot;:&quot;&quot;,&quot;non-dropping-particle&quot;:&quot;&quot;},{&quot;family&quot;:&quot;Dupont-Frechette&quot;,&quot;given&quot;:&quot;Jennifer A.&quot;,&quot;parse-names&quot;:false,&quot;dropping-particle&quot;:&quot;&quot;,&quot;non-dropping-particle&quot;:&quot;&quot;},{&quot;family&quot;:&quot;Jerskey&quot;,&quot;given&quot;:&quot;Beth A.&quot;,&quot;parse-names&quot;:false,&quot;dropping-particle&quot;:&quot;&quot;,&quot;non-dropping-particle&quot;:&quot;&quot;},{&quot;family&quot;:&quot;Holler&quot;,&quot;given&quot;:&quot;Karen A.&quot;,&quot;parse-names&quot;:false,&quot;dropping-particle&quot;:&quot;&quot;,&quot;non-dropping-particle&quot;:&quot;&quot;}],&quot;container-title&quot;:&quot;Applied Neuropsychology: Child&quot;,&quot;container-title-short&quot;:&quot;Appl Neuropsychol Child&quot;,&quot;DOI&quot;:&quot;10.1080/21622965.2015.1079712&quot;,&quot;ISSN&quot;:&quot;21622973&quot;,&quot;PMID&quot;:&quot;27050166&quot;,&quot;issued&quot;:{&quot;date-parts&quot;:[[2017,1,2]]},&quot;number-of-pages&quot;:&quot;64-78&quot;,&quot;abstract&quot;:&quot;Childhood maltreatment is a significant risk factor for a host of psychiatric, developmental, medical, and neurocognitive conditions, often resulting in debilitating and long-term consequences. However, there is no available neuropsychological resource reviewing the literature on the associated neurocognitive deficits in children and adolescents. This review comprehensively examines the 23 prior studies that evaluated the intellectual, language, visual-spatial, memory, motor, and/or attention/executive functions in children and adolescents following an experience of childhood abuse and/or neglect. Neurocognitive impairments were frequently reported. Impairments in executive functions were the most frequent and severe reported impairments, although intelligence, language, visual-spatial skills, and memory are also at serious risk for compromised development following maltreatment. However, specific factors such as abuse/neglect duration, severity, type, and timing during development were all associated with neurocognition. This indicates that these factors are of greater importance than just the presence of abuse/neglect in identifying risk for neurocognitive compromise. Such neurocognitive deficits appear to be a consequence to the known neurobiological and brain development abnormalities of this population, suggesting traumatic stress can be a potential cause of neurodevelopmental disorders. These findings have critical implications for the clinical practice and research involving children following childhood maltreatment and other types of traumatic stress.&quot;,&quot;publisher&quot;:&quot;Routledge&quot;,&quot;issue&quot;:&quot;1&quot;,&quot;volume&quot;:&quot;6&quot;},&quot;isTemporary&quot;:false}]},{&quot;citationID&quot;:&quot;MENDELEY_CITATION_fc13e3a4-7ed0-4a83-a5d6-d4c3bf909acf&quot;,&quot;properties&quot;:{&quot;noteIndex&quot;:0},&quot;isEdited&quot;:false,&quot;manualOverride&quot;:{&quot;isManuallyOverridden&quot;:false,&quot;citeprocText&quot;:&quot;(World Health Organization, 2006)&quot;,&quot;manualOverrideText&quot;:&quot;&quot;},&quot;citationTag&quot;:&quot;MENDELEY_CITATION_v3_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&quot;,&quot;citationItems&quot;:[{&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citationID&quot;:&quot;MENDELEY_CITATION_bdf30f5c-eeb0-40f3-89ee-af2447f35720&quot;,&quot;properties&quot;:{&quot;noteIndex&quot;:0},&quot;isEdited&quot;:false,&quot;manualOverride&quot;:{&quot;isManuallyOverridden&quot;:false,&quot;citeprocText&quot;:&quot;(Tomoda et al., 2024; World Health Organization, 2006)&quot;,&quot;manualOverrideText&quot;:&quot;&quot;},&quot;citationTag&quot;:&quot;MENDELEY_CITATION_v3_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&quot;,&quot;citationItems&quot;:[{&quot;id&quot;:&quot;7da2506f-81f9-33bc-beb5-306f15ed46c6&quot;,&quot;itemData&quot;:{&quot;type&quot;:&quot;article-journal&quot;,&quot;id&quot;:&quot;7da2506f-81f9-33bc-beb5-306f15ed46c6&quot;,&quot;title&quot;:&quot;The neurobiological effects of childhood maltreatment on brain structure, function, and attachment&quot;,&quot;author&quot;:[{&quot;family&quot;:&quot;Tomoda&quot;,&quot;given&quot;:&quot;Akemi&quot;,&quot;parse-names&quot;:false,&quot;dropping-particle&quot;:&quot;&quot;,&quot;non-dropping-particle&quot;:&quot;&quot;},{&quot;family&quot;:&quot;Nishitani&quot;,&quot;given&quot;:&quot;Shota&quot;,&quot;parse-names&quot;:false,&quot;dropping-particle&quot;:&quot;&quot;,&quot;non-dropping-particle&quot;:&quot;&quot;},{&quot;family&quot;:&quot;Takiguchi&quot;,&quot;given&quot;:&quot;Shinichiro&quot;,&quot;parse-names&quot;:false,&quot;dropping-particle&quot;:&quot;&quot;,&quot;non-dropping-particle&quot;:&quot;&quot;},{&quot;family&quot;:&quot;Fujisawa&quot;,&quot;given&quot;:&quot;Takashi X.&quot;,&quot;parse-names&quot;:false,&quot;dropping-particle&quot;:&quot;&quot;,&quot;non-dropping-particle&quot;:&quot;&quot;},{&quot;family&quot;:&quot;Sugiyama&quot;,&quot;given&quot;:&quot;Toshiro&quot;,&quot;parse-names&quot;:false,&quot;dropping-particle&quot;:&quot;&quot;,&quot;non-dropping-particle&quot;:&quot;&quot;},{&quot;family&quot;:&quot;Teicher&quot;,&quot;given&quot;:&quot;Martin H.&quot;,&quot;parse-names&quot;:false,&quot;dropping-particle&quot;:&quot;&quot;,&quot;non-dropping-particle&quot;:&quot;&quot;}],&quot;container-title&quot;:&quot;European Archives of Psychiatry and Clinical Neuroscience&quot;,&quot;container-title-short&quot;:&quot;Eur Arch Psychiatry Clin Neurosci&quot;,&quot;DOI&quot;:&quot;10.1007/s00406-024-01779-y&quot;,&quot;ISSN&quot;:&quot;14338491&quot;,&quot;issued&quot;:{&quot;date-parts&quot;:[[2024]]},&quot;abstract&quot;:&quot;Childhood maltreatment is a risk factor for psychopathologies, and influences brain development at specific periods, particularly during early childhood and adolescence. This narrative review addresses phenotypic alterations in sensory systems associated with specific types of childhood maltreatment exposure, periods of vulnerability to the neurobiological effects of maltreatment, and the relationships between childhood maltreatment and brain structure, function, connectivity, and network architecture; psychopathology; and resilience. It also addresses neurobiological alterations associated with maternal communication and attachment disturbances, and uses laboratory-based measures during infancy and case–control studies to elucidate neurobiological alterations in reactive attachment disorders in children with maltreatment histories. Moreover, we review studies on the acute effects of oxytocin on reactive attachment disorder and maltreatment and methylation of oxytocin regulatory genes. Epigenetic changes may play a critical role in initiating or producing the atypical structural and functional brain alterations associated with childhood maltreatment. However, these changes could be reversed through psychological and pharmacological interventions, and by anticipating or preventing the emergence of brain alterations and subsequent psychopathological risks.&quot;,&quot;publisher&quot;:&quot;Springer Science and Business Media Deutschland GmbH&quot;},&quot;isTemporary&quot;:false},{&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citationID&quot;:&quot;MENDELEY_CITATION_549fe19b-18cd-4171-b13b-17aa3dd6bb6c&quot;,&quot;properties&quot;:{&quot;noteIndex&quot;:0},&quot;isEdited&quot;:false,&quot;manualOverride&quot;:{&quot;isManuallyOverridden&quot;:false,&quot;citeprocText&quot;:&quot;(Oshri et al., 2017)&quot;,&quot;manualOverrideText&quot;:&quot;&quot;},&quot;citationTag&quot;:&quot;MENDELEY_CITATION_v3_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&quot;,&quot;citationItems&quot;:[{&quot;id&quot;:&quot;2e0a1934-a856-3f30-961d-c346bbc3683b&quot;,&quot;itemData&quot;:{&quot;type&quot;:&quot;article-journal&quot;,&quot;id&quot;:&quot;2e0a1934-a856-3f30-961d-c346bbc3683b&quot;,&quot;title&quot;:&quot;Developmental Growth Trajectories of Self-Esteem in Adolescence: Associations with Child Neglect and Drug Use and Abuse in Young Adulthood&quot;,&quot;author&quot;:[{&quot;family&quot;:&quot;Oshri&quot;,&quot;given&quot;:&quot;Assaf&quot;,&quot;parse-names&quot;:false,&quot;dropping-particle&quot;:&quot;&quot;,&quot;non-dropping-particle&quot;:&quot;&quot;},{&quot;family&quot;:&quot;Carlson&quot;,&quot;given&quot;:&quot;Matthew W.&quot;,&quot;parse-names&quot;:false,&quot;dropping-particle&quot;:&quot;&quot;,&quot;non-dropping-particle&quot;:&quot;&quot;},{&quot;family&quot;:&quot;Kwon&quot;,&quot;given&quot;:&quot;Josephine A.&quot;,&quot;parse-names&quot;:false,&quot;dropping-particle&quot;:&quot;&quot;,&quot;non-dropping-particle&quot;:&quot;&quot;},{&quot;family&quot;:&quot;Zeichner&quot;,&quot;given&quot;:&quot;Amos&quot;,&quot;parse-names&quot;:false,&quot;dropping-particle&quot;:&quot;&quot;,&quot;non-dropping-particle&quot;:&quot;&quot;},{&quot;family&quot;:&quot;Wickrama&quot;,&quot;given&quot;:&quot;Kandauda K.A.S.&quot;,&quot;parse-names&quot;:false,&quot;dropping-particle&quot;:&quot;&quot;,&quot;non-dropping-particle&quot;:&quot;&quot;}],&quot;container-title&quot;:&quot;Journal of Youth and Adolescence&quot;,&quot;container-title-short&quot;:&quot;J Youth Adolesc&quot;,&quot;DOI&quot;:&quot;10.1007/s10964-016-0483-5&quot;,&quot;ISSN&quot;:&quot;15736601&quot;,&quot;PMID&quot;:&quot;27112445&quot;,&quot;issued&quot;:{&quot;date-parts&quot;:[[2017,1,1]]},&quot;page&quot;:&quot;151-164&quot;,&quot;abstract&quot;:&quot;Neglectful rearing is linked with young adults’ substance use and abuse, though the developmental mechanisms that underlie this association are unclear. The present study examines links between self-esteem growth during adolescence, childhood supervisory versus physical neglect severity, and substance use and abuse in young adulthood. A sample of youth was obtained from the Add Health study (N = 8738; 55.4 %-Female; 20 %-African American, 14.7 %-Hispanic). Growth mixture modeling analyses supported declining, ascending, and stable high self-esteem trajectories. The declining and ascending trajectories reported greater neglect and alcohol abuse (but not use) as well as cannabis use and abuse. The findings suggest that compromised development of self-esteem underlies associations between neglect and substance use and abuse. Preventive interventions may benefit from targeting self-esteem among neglected youth.&quot;,&quot;publisher&quot;:&quot;Springer New York LLC&quot;,&quot;issue&quot;:&quot;1&quot;,&quot;volume&quot;:&quot;46&quot;},&quot;isTemporary&quot;:false}]},{&quot;citationID&quot;:&quot;MENDELEY_CITATION_94e5311f-b7f5-42e3-9811-e5c81b39629e&quot;,&quot;properties&quot;:{&quot;noteIndex&quot;:0},&quot;isEdited&quot;:false,&quot;manualOverride&quot;:{&quot;isManuallyOverridden&quot;:false,&quot;citeprocText&quot;:&quot;(Oshri et al., 2017)&quot;,&quot;manualOverrideText&quot;:&quot;&quot;},&quot;citationTag&quot;:&quot;MENDELEY_CITATION_v3_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&quot;,&quot;citationItems&quot;:[{&quot;id&quot;:&quot;2e0a1934-a856-3f30-961d-c346bbc3683b&quot;,&quot;itemData&quot;:{&quot;type&quot;:&quot;article-journal&quot;,&quot;id&quot;:&quot;2e0a1934-a856-3f30-961d-c346bbc3683b&quot;,&quot;title&quot;:&quot;Developmental Growth Trajectories of Self-Esteem in Adolescence: Associations with Child Neglect and Drug Use and Abuse in Young Adulthood&quot;,&quot;author&quot;:[{&quot;family&quot;:&quot;Oshri&quot;,&quot;given&quot;:&quot;Assaf&quot;,&quot;parse-names&quot;:false,&quot;dropping-particle&quot;:&quot;&quot;,&quot;non-dropping-particle&quot;:&quot;&quot;},{&quot;family&quot;:&quot;Carlson&quot;,&quot;given&quot;:&quot;Matthew W.&quot;,&quot;parse-names&quot;:false,&quot;dropping-particle&quot;:&quot;&quot;,&quot;non-dropping-particle&quot;:&quot;&quot;},{&quot;family&quot;:&quot;Kwon&quot;,&quot;given&quot;:&quot;Josephine A.&quot;,&quot;parse-names&quot;:false,&quot;dropping-particle&quot;:&quot;&quot;,&quot;non-dropping-particle&quot;:&quot;&quot;},{&quot;family&quot;:&quot;Zeichner&quot;,&quot;given&quot;:&quot;Amos&quot;,&quot;parse-names&quot;:false,&quot;dropping-particle&quot;:&quot;&quot;,&quot;non-dropping-particle&quot;:&quot;&quot;},{&quot;family&quot;:&quot;Wickrama&quot;,&quot;given&quot;:&quot;Kandauda K.A.S.&quot;,&quot;parse-names&quot;:false,&quot;dropping-particle&quot;:&quot;&quot;,&quot;non-dropping-particle&quot;:&quot;&quot;}],&quot;container-title&quot;:&quot;Journal of Youth and Adolescence&quot;,&quot;container-title-short&quot;:&quot;J Youth Adolesc&quot;,&quot;DOI&quot;:&quot;10.1007/s10964-016-0483-5&quot;,&quot;ISSN&quot;:&quot;15736601&quot;,&quot;PMID&quot;:&quot;27112445&quot;,&quot;issued&quot;:{&quot;date-parts&quot;:[[2017,1,1]]},&quot;page&quot;:&quot;151-164&quot;,&quot;abstract&quot;:&quot;Neglectful rearing is linked with young adults’ substance use and abuse, though the developmental mechanisms that underlie this association are unclear. The present study examines links between self-esteem growth during adolescence, childhood supervisory versus physical neglect severity, and substance use and abuse in young adulthood. A sample of youth was obtained from the Add Health study (N = 8738; 55.4 %-Female; 20 %-African American, 14.7 %-Hispanic). Growth mixture modeling analyses supported declining, ascending, and stable high self-esteem trajectories. The declining and ascending trajectories reported greater neglect and alcohol abuse (but not use) as well as cannabis use and abuse. The findings suggest that compromised development of self-esteem underlies associations between neglect and substance use and abuse. Preventive interventions may benefit from targeting self-esteem among neglected youth.&quot;,&quot;publisher&quot;:&quot;Springer New York LLC&quot;,&quot;issue&quot;:&quot;1&quot;,&quot;volume&quot;:&quot;46&quot;},&quot;isTemporary&quot;:false}]},{&quot;citationID&quot;:&quot;MENDELEY_CITATION_7046c960-97b5-4518-ad24-35c973e8898f&quot;,&quot;properties&quot;:{&quot;noteIndex&quot;:0},&quot;isEdited&quot;:false,&quot;manualOverride&quot;:{&quot;isManuallyOverridden&quot;:false,&quot;citeprocText&quot;:&quot;(Oshri et al., 2017)&quot;,&quot;manualOverrideText&quot;:&quot;&quot;},&quot;citationTag&quot;:&quot;MENDELEY_CITATION_v3_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&quot;,&quot;citationItems&quot;:[{&quot;id&quot;:&quot;2e0a1934-a856-3f30-961d-c346bbc3683b&quot;,&quot;itemData&quot;:{&quot;type&quot;:&quot;article-journal&quot;,&quot;id&quot;:&quot;2e0a1934-a856-3f30-961d-c346bbc3683b&quot;,&quot;title&quot;:&quot;Developmental Growth Trajectories of Self-Esteem in Adolescence: Associations with Child Neglect and Drug Use and Abuse in Young Adulthood&quot;,&quot;author&quot;:[{&quot;family&quot;:&quot;Oshri&quot;,&quot;given&quot;:&quot;Assaf&quot;,&quot;parse-names&quot;:false,&quot;dropping-particle&quot;:&quot;&quot;,&quot;non-dropping-particle&quot;:&quot;&quot;},{&quot;family&quot;:&quot;Carlson&quot;,&quot;given&quot;:&quot;Matthew W.&quot;,&quot;parse-names&quot;:false,&quot;dropping-particle&quot;:&quot;&quot;,&quot;non-dropping-particle&quot;:&quot;&quot;},{&quot;family&quot;:&quot;Kwon&quot;,&quot;given&quot;:&quot;Josephine A.&quot;,&quot;parse-names&quot;:false,&quot;dropping-particle&quot;:&quot;&quot;,&quot;non-dropping-particle&quot;:&quot;&quot;},{&quot;family&quot;:&quot;Zeichner&quot;,&quot;given&quot;:&quot;Amos&quot;,&quot;parse-names&quot;:false,&quot;dropping-particle&quot;:&quot;&quot;,&quot;non-dropping-particle&quot;:&quot;&quot;},{&quot;family&quot;:&quot;Wickrama&quot;,&quot;given&quot;:&quot;Kandauda K.A.S.&quot;,&quot;parse-names&quot;:false,&quot;dropping-particle&quot;:&quot;&quot;,&quot;non-dropping-particle&quot;:&quot;&quot;}],&quot;container-title&quot;:&quot;Journal of Youth and Adolescence&quot;,&quot;container-title-short&quot;:&quot;J Youth Adolesc&quot;,&quot;DOI&quot;:&quot;10.1007/s10964-016-0483-5&quot;,&quot;ISSN&quot;:&quot;15736601&quot;,&quot;PMID&quot;:&quot;27112445&quot;,&quot;issued&quot;:{&quot;date-parts&quot;:[[2017,1,1]]},&quot;page&quot;:&quot;151-164&quot;,&quot;abstract&quot;:&quot;Neglectful rearing is linked with young adults’ substance use and abuse, though the developmental mechanisms that underlie this association are unclear. The present study examines links between self-esteem growth during adolescence, childhood supervisory versus physical neglect severity, and substance use and abuse in young adulthood. A sample of youth was obtained from the Add Health study (N = 8738; 55.4 %-Female; 20 %-African American, 14.7 %-Hispanic). Growth mixture modeling analyses supported declining, ascending, and stable high self-esteem trajectories. The declining and ascending trajectories reported greater neglect and alcohol abuse (but not use) as well as cannabis use and abuse. The findings suggest that compromised development of self-esteem underlies associations between neglect and substance use and abuse. Preventive interventions may benefit from targeting self-esteem among neglected youth.&quot;,&quot;publisher&quot;:&quot;Springer New York LLC&quot;,&quot;issue&quot;:&quot;1&quot;,&quot;volume&quot;:&quot;46&quot;},&quot;isTemporary&quot;:false}]},{&quot;citationID&quot;:&quot;MENDELEY_CITATION_8ab25298-c2c2-4a75-a255-54d6a7ba8874&quot;,&quot;properties&quot;:{&quot;noteIndex&quot;:0},&quot;isEdited&quot;:false,&quot;manualOverride&quot;:{&quot;isManuallyOverridden&quot;:false,&quot;citeprocText&quot;:&quot;(Cui et al., 2020)&quot;,&quot;manualOverrideText&quot;:&quot;&quot;},&quot;citationTag&quot;:&quot;MENDELEY_CITATION_v3_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&quot;,&quot;citationItems&quot;:[{&quot;id&quot;:&quot;0cc3e99d-c80e-38b3-8198-f43f981d604f&quot;,&quot;itemData&quot;:{&quot;type&quot;:&quot;article-journal&quot;,&quot;id&quot;:&quot;0cc3e99d-c80e-38b3-8198-f43f981d604f&quot;,&quot;title&quot;:&quot;Child Maltreatment and Resilience: The Promotive and Protective Role of Future Orientation&quot;,&quot;author&quot;:[{&quot;family&quot;:&quot;Cui&quot;,&quot;given&quot;:&quot;Zehua&quot;,&quot;parse-names&quot;:false,&quot;dropping-particle&quot;:&quot;&quot;,&quot;non-dropping-particle&quot;:&quot;&quot;},{&quot;family&quot;:&quot;Oshri&quot;,&quot;given&quot;:&quot;Assaf&quot;,&quot;parse-names&quot;:false,&quot;dropping-particle&quot;:&quot;&quot;,&quot;non-dropping-particle&quot;:&quot;&quot;},{&quot;family&quot;:&quot;Liu&quot;,&quot;given&quot;:&quot;Sihong&quot;,&quot;parse-names&quot;:false,&quot;dropping-particle&quot;:&quot;&quot;,&quot;non-dropping-particle&quot;:&quot;&quot;},{&quot;family&quot;:&quot;Smith&quot;,&quot;given&quot;:&quot;Emilie P.&quot;,&quot;parse-names&quot;:false,&quot;dropping-particle&quot;:&quot;&quot;,&quot;non-dropping-particle&quot;:&quot;&quot;},{&quot;family&quot;:&quot;Kogan&quot;,&quot;given&quot;:&quot;Steven M.&quot;,&quot;parse-names&quot;:false,&quot;dropping-particle&quot;:&quot;&quot;,&quot;non-dropping-particle&quot;:&quot;&quot;}],&quot;container-title&quot;:&quot;Journal of Youth and Adolescence&quot;,&quot;container-title-short&quot;:&quot;J Youth Adolesc&quot;,&quot;DOI&quot;:&quot;10.1007/s10964-020-01227-9&quot;,&quot;ISSN&quot;:&quot;15736601&quot;,&quot;PMID&quot;:&quot;32236791&quot;,&quot;issued&quot;:{&quot;date-parts&quot;:[[2020,10,1]]},&quot;page&quot;:&quot;2075-2089&quot;,&quot;abstract&quot;:&quot;Maltreatment is associated with risk for a wide range of socio-emotional and behavioral problems in adolescence. Despite this risk, many maltreated youth adjust well through the process of resilience. Extant research demonstrates that future orientation is linked to reduced risks for maladjustment in adolescence. Few studies, however, have tested the protective and promotive role of future orientation using positive and negative developmental outcomes among maltreated youth. The present study aimed to investigate the promotive and moderating role of future orientation among a longitudinal sample of maltreated and demographically comparable non-maltreated youth (N = 1354, 51.5% female, 53.2% African American). Data collected from Time 1 (Mage = 4.56, SDage = 0.70) to Time 8 (Mage = 18.514, SDage = 0.615) were used. Compared to the non-maltreated youth, maltreated youth showed increased delinquent behaviors and reduced self-esteem. In addition, future orientation significantly predicted higher levels of social competence and attenuated the adverse effects of maltreatment on youth delinquency and substance use. The findings highlight the role of future orientation in the development of resilience among maltreated youth, bearing significant contributions to prevention and intervention programs designed to protect youth against risks linked to child maltreatment and promote their positive development.&quot;,&quot;publisher&quot;:&quot;Springer&quot;,&quot;issue&quot;:&quot;10&quot;,&quot;volume&quot;:&quot;49&quot;},&quot;isTemporary&quot;:false}]},{&quot;citationID&quot;:&quot;MENDELEY_CITATION_2208127e-cdf6-4675-9ed1-35dee42ab859&quot;,&quot;properties&quot;:{&quot;noteIndex&quot;:0},&quot;isEdited&quot;:false,&quot;manualOverride&quot;:{&quot;isManuallyOverridden&quot;:false,&quot;citeprocText&quot;:&quot;(Manly et al., 2001; Oshri et al., 2017)&quot;,&quot;manualOverrideText&quot;:&quot;&quot;},&quot;citationTag&quot;:&quot;MENDELEY_CITATION_v3_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&quot;,&quot;citationItems&quot;:[{&quot;id&quot;:&quot;f0e0d9d5-8e89-34ce-90db-247dab11cac9&quot;,&quot;itemData&quot;:{&quot;type&quot;:&quot;article-journal&quot;,&quot;id&quot;:&quot;f0e0d9d5-8e89-34ce-90db-247dab11cac9&quot;,&quot;title&quot;:&quot;Dimensions of child maltreatment and children's adjustment: Contributions of developmental timing and subtype&quot;,&quot;author&quot;:[{&quot;family&quot;:&quot;Manly&quot;,&quot;given&quot;:&quot;Jody Todd&quot;,&quot;parse-names&quot;:false,&quot;dropping-particle&quot;:&quot;&quot;,&quot;non-dropping-particle&quot;:&quot;&quot;},{&quot;family&quot;:&quot;Kim&quot;,&quot;given&quot;:&quot;Jungmeen E.&quot;,&quot;parse-names&quot;:false,&quot;dropping-particle&quot;:&quot;&quot;,&quot;non-dropping-particle&quot;:&quot;&quot;},{&quot;family&quot;:&quot;Rogosch&quot;,&quot;given&quot;:&quot;Fred A.&quot;,&quot;parse-names&quot;:false,&quot;dropping-particle&quot;:&quot;&quot;,&quot;non-dropping-particle&quot;:&quot;&quot;},{&quot;family&quot;:&quot;Cicchetti&quot;,&quot;given&quot;:&quot;Dante&quot;,&quot;parse-names&quot;:false,&quot;dropping-particle&quot;:&quot;&quot;,&quot;non-dropping-particle&quot;:&quot;&quot;}],&quot;container-title&quot;:&quot;Development and Psychopathology&quot;,&quot;container-title-short&quot;:&quot;Dev Psychopathol&quot;,&quot;DOI&quot;:&quot;10.1017/s0954579401004023&quot;,&quot;ISSN&quot;:&quot;09545794&quot;,&quot;PMID&quot;:&quot;11771907&quot;,&quot;issued&quot;:{&quot;date-parts&quot;:[[2001]]},&quot;page&quot;:&quot;759-782&quot;,&quot;abstract&quot;:&quot;This investigation examined the dimensions of developmental timing, subtype, and severity of maltreatment and their relations with child adaptation. The 814 children who participated in a summer day camp, 492 of whom were maltreated and 322 of whom were nonmaltreated comparison children, were assessed by camp counselors on their internalizing and externalizing symptomatology, aggressive, withdrawn, and cooperative behavior, and on personality dimensions of ego resiliency and ego control, and were rated by peers on disruptive, aggressive, and cooperative behavior. The severity within each subtype of maltreatment and the developmental period in which each subtype occurred were examined through hierarchical regression analyses. Additionally, children with similar timing or subtype patterns were grouped to explore diversity in outcomes. Results highlighted the role of severity of emotional maltreatment in the infancy-toddlerhood period and physical abuse during the preschool period in predicting externalizing behavior and aggression. Severity of physical neglect, particularly when it occurred during the preschool period, was associated with internalizing symptomatology and withdrawn behavior. Additionally, maltreatment during the school-age period contributed significant variance after earlier maltreatment was controlled. Chronic maltreatment, especially with onset during infancy-toddlerhood or preschool periods, was linked with more maladaptive outcomes. The implications of measuring multiple dimensions for improving research in child maltreatment are discussed.&quot;,&quot;publisher&quot;:&quot;Cambridge University Press&quot;,&quot;issue&quot;:&quot;4&quot;,&quot;volume&quot;:&quot;13&quot;},&quot;isTemporary&quot;:false},{&quot;id&quot;:&quot;2e0a1934-a856-3f30-961d-c346bbc3683b&quot;,&quot;itemData&quot;:{&quot;type&quot;:&quot;article-journal&quot;,&quot;id&quot;:&quot;2e0a1934-a856-3f30-961d-c346bbc3683b&quot;,&quot;title&quot;:&quot;Developmental Growth Trajectories of Self-Esteem in Adolescence: Associations with Child Neglect and Drug Use and Abuse in Young Adulthood&quot;,&quot;author&quot;:[{&quot;family&quot;:&quot;Oshri&quot;,&quot;given&quot;:&quot;Assaf&quot;,&quot;parse-names&quot;:false,&quot;dropping-particle&quot;:&quot;&quot;,&quot;non-dropping-particle&quot;:&quot;&quot;},{&quot;family&quot;:&quot;Carlson&quot;,&quot;given&quot;:&quot;Matthew W.&quot;,&quot;parse-names&quot;:false,&quot;dropping-particle&quot;:&quot;&quot;,&quot;non-dropping-particle&quot;:&quot;&quot;},{&quot;family&quot;:&quot;Kwon&quot;,&quot;given&quot;:&quot;Josephine A.&quot;,&quot;parse-names&quot;:false,&quot;dropping-particle&quot;:&quot;&quot;,&quot;non-dropping-particle&quot;:&quot;&quot;},{&quot;family&quot;:&quot;Zeichner&quot;,&quot;given&quot;:&quot;Amos&quot;,&quot;parse-names&quot;:false,&quot;dropping-particle&quot;:&quot;&quot;,&quot;non-dropping-particle&quot;:&quot;&quot;},{&quot;family&quot;:&quot;Wickrama&quot;,&quot;given&quot;:&quot;Kandauda K.A.S.&quot;,&quot;parse-names&quot;:false,&quot;dropping-particle&quot;:&quot;&quot;,&quot;non-dropping-particle&quot;:&quot;&quot;}],&quot;container-title&quot;:&quot;Journal of Youth and Adolescence&quot;,&quot;container-title-short&quot;:&quot;J Youth Adolesc&quot;,&quot;DOI&quot;:&quot;10.1007/s10964-016-0483-5&quot;,&quot;ISSN&quot;:&quot;15736601&quot;,&quot;PMID&quot;:&quot;27112445&quot;,&quot;issued&quot;:{&quot;date-parts&quot;:[[2017,1,1]]},&quot;page&quot;:&quot;151-164&quot;,&quot;abstract&quot;:&quot;Neglectful rearing is linked with young adults’ substance use and abuse, though the developmental mechanisms that underlie this association are unclear. The present study examines links between self-esteem growth during adolescence, childhood supervisory versus physical neglect severity, and substance use and abuse in young adulthood. A sample of youth was obtained from the Add Health study (N = 8738; 55.4 %-Female; 20 %-African American, 14.7 %-Hispanic). Growth mixture modeling analyses supported declining, ascending, and stable high self-esteem trajectories. The declining and ascending trajectories reported greater neglect and alcohol abuse (but not use) as well as cannabis use and abuse. The findings suggest that compromised development of self-esteem underlies associations between neglect and substance use and abuse. Preventive interventions may benefit from targeting self-esteem among neglected youth.&quot;,&quot;publisher&quot;:&quot;Springer New York LLC&quot;,&quot;issue&quot;:&quot;1&quot;,&quot;volume&quot;:&quot;46&quot;},&quot;isTemporary&quot;:false}]},{&quot;citationID&quot;:&quot;MENDELEY_CITATION_c0e96503-f376-4c4a-819e-e7f60a46ffb6&quot;,&quot;properties&quot;:{&quot;noteIndex&quot;:0},&quot;isEdited&quot;:false,&quot;manualOverride&quot;:{&quot;isManuallyOverridden&quot;:false,&quot;citeprocText&quot;:&quot;(Cui et al., 2020; Witt et al., 2019; World Health Organization, 2006)&quot;,&quot;manualOverrideText&quot;:&quot;&quot;},&quot;citationTag&quot;:&quot;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&quot;,&quot;citationItems&quot;:[{&quot;id&quot;:&quot;b28e7004-47b5-3392-aac8-ae08b76a78fd&quot;,&quot;itemData&quot;:{&quot;type&quot;:&quot;report&quot;,&quot;id&quot;:&quot;b28e7004-47b5-3392-aac8-ae08b76a78fd&quot;,&quot;title&quot;:&quot;Preventing child maltreatment : a guide to taking action and generating evidence&quot;,&quot;author&quot;:[{&quot;family&quot;:&quot;World Health Organization&quot;,&quot;given&quot;:&quot;&quot;,&quot;parse-names&quot;:false,&quot;dropping-particle&quot;:&quot;&quot;,&quot;non-dropping-particle&quot;:&quot;&quot;}],&quot;ISBN&quot;:&quot;9241594365&quot;,&quot;issued&quot;:{&quot;date-parts&quot;:[[2006]]},&quot;number-of-pages&quot;:&quot;90&quot;,&quot;abstract&quot;:&quot;\&quot;This document was written by Alexander Butchart [and others]\&quot;--Page [ii]. This guide aims to assist governments, NGOs and international agencies to design and implement programmes for the prevention of child abuse by parents, caregivers and family members. It provides technical advice on ways of measuring the extent of child abuse and its consequences, and outlines ways of designing, implementing and evaluating prevention programmes. The authors highlight the relationships between child abuse, economic inequality and poverty, and contend that programs to reduce inequality and poverty are likely to have a significant effect in reducing child maltreatment. &quot;,&quot;publisher&quot;:&quot;World Health Organization&quot;,&quot;container-title-short&quot;:&quot;&quot;},&quot;isTemporary&quot;:false},{&quot;id&quot;:&quot;0cc3e99d-c80e-38b3-8198-f43f981d604f&quot;,&quot;itemData&quot;:{&quot;type&quot;:&quot;article-journal&quot;,&quot;id&quot;:&quot;0cc3e99d-c80e-38b3-8198-f43f981d604f&quot;,&quot;title&quot;:&quot;Child Maltreatment and Resilience: The Promotive and Protective Role of Future Orientation&quot;,&quot;author&quot;:[{&quot;family&quot;:&quot;Cui&quot;,&quot;given&quot;:&quot;Zehua&quot;,&quot;parse-names&quot;:false,&quot;dropping-particle&quot;:&quot;&quot;,&quot;non-dropping-particle&quot;:&quot;&quot;},{&quot;family&quot;:&quot;Oshri&quot;,&quot;given&quot;:&quot;Assaf&quot;,&quot;parse-names&quot;:false,&quot;dropping-particle&quot;:&quot;&quot;,&quot;non-dropping-particle&quot;:&quot;&quot;},{&quot;family&quot;:&quot;Liu&quot;,&quot;given&quot;:&quot;Sihong&quot;,&quot;parse-names&quot;:false,&quot;dropping-particle&quot;:&quot;&quot;,&quot;non-dropping-particle&quot;:&quot;&quot;},{&quot;family&quot;:&quot;Smith&quot;,&quot;given&quot;:&quot;Emilie P.&quot;,&quot;parse-names&quot;:false,&quot;dropping-particle&quot;:&quot;&quot;,&quot;non-dropping-particle&quot;:&quot;&quot;},{&quot;family&quot;:&quot;Kogan&quot;,&quot;given&quot;:&quot;Steven M.&quot;,&quot;parse-names&quot;:false,&quot;dropping-particle&quot;:&quot;&quot;,&quot;non-dropping-particle&quot;:&quot;&quot;}],&quot;container-title&quot;:&quot;Journal of Youth and Adolescence&quot;,&quot;container-title-short&quot;:&quot;J Youth Adolesc&quot;,&quot;DOI&quot;:&quot;10.1007/s10964-020-01227-9&quot;,&quot;ISSN&quot;:&quot;15736601&quot;,&quot;PMID&quot;:&quot;32236791&quot;,&quot;issued&quot;:{&quot;date-parts&quot;:[[2020,10,1]]},&quot;page&quot;:&quot;2075-2089&quot;,&quot;abstract&quot;:&quot;Maltreatment is associated with risk for a wide range of socio-emotional and behavioral problems in adolescence. Despite this risk, many maltreated youth adjust well through the process of resilience. Extant research demonstrates that future orientation is linked to reduced risks for maladjustment in adolescence. Few studies, however, have tested the protective and promotive role of future orientation using positive and negative developmental outcomes among maltreated youth. The present study aimed to investigate the promotive and moderating role of future orientation among a longitudinal sample of maltreated and demographically comparable non-maltreated youth (N = 1354, 51.5% female, 53.2% African American). Data collected from Time 1 (Mage = 4.56, SDage = 0.70) to Time 8 (Mage = 18.514, SDage = 0.615) were used. Compared to the non-maltreated youth, maltreated youth showed increased delinquent behaviors and reduced self-esteem. In addition, future orientation significantly predicted higher levels of social competence and attenuated the adverse effects of maltreatment on youth delinquency and substance use. The findings highlight the role of future orientation in the development of resilience among maltreated youth, bearing significant contributions to prevention and intervention programs designed to protect youth against risks linked to child maltreatment and promote their positive development.&quot;,&quot;publisher&quot;:&quot;Springer&quot;,&quot;issue&quot;:&quot;10&quot;,&quot;volume&quot;:&quot;49&quot;},&quot;isTemporary&quot;:false},{&quot;id&quot;:&quot;f76bbb17-a8b2-39fb-b48d-2f551b07b217&quot;,&quot;itemData&quot;:{&quot;type&quot;:&quot;article-journal&quot;,&quot;id&quot;:&quot;f76bbb17-a8b2-39fb-b48d-2f551b07b217&quot;,&quot;title&quot;:&quot;The impact of maltreatment characteristics and revicitimization on functioning trajectories in children and adolescents: A growth mixture model analysis&quot;,&quot;author&quot;:[{&quot;family&quot;:&quot;Witt&quot;,&quot;given&quot;:&quot;Andreas&quot;,&quot;parse-names&quot;:false,&quot;dropping-particle&quot;:&quot;&quot;,&quot;non-dropping-particle&quot;:&quot;&quot;},{&quot;family&quot;:&quot;Münzer&quot;,&quot;given&quot;:&quot;Annika&quot;,&quot;parse-names&quot;:false,&quot;dropping-particle&quot;:&quot;&quot;,&quot;non-dropping-particle&quot;:&quot;&quot;},{&quot;family&quot;:&quot;Ganser&quot;,&quot;given&quot;:&quot;Helene G.&quot;,&quot;parse-names&quot;:false,&quot;dropping-particle&quot;:&quot;&quot;,&quot;non-dropping-particle&quot;:&quot;&quot;},{&quot;family&quot;:&quot;Goldbeck&quot;,&quot;given&quot;:&quot;Lutz&quot;,&quot;parse-names&quot;:false,&quot;dropping-particle&quot;:&quot;&quot;,&quot;non-dropping-particle&quot;:&quot;&quot;},{&quot;family&quot;:&quot;Fegert&quot;,&quot;given&quot;:&quot;Jörg M.&quot;,&quot;parse-names&quot;:false,&quot;dropping-particle&quot;:&quot;&quot;,&quot;non-dropping-particle&quot;:&quot;&quot;},{&quot;family&quot;:&quot;Plener&quot;,&quot;given&quot;:&quot;Paul L.&quot;,&quot;parse-names&quot;:false,&quot;dropping-particle&quot;:&quot;&quot;,&quot;non-dropping-particle&quot;:&quot;&quot;}],&quot;container-title&quot;:&quot;Child Abuse and Neglect&quot;,&quot;container-title-short&quot;:&quot;Child Abuse Negl&quot;,&quot;DOI&quot;:&quot;10.1016/j.chiabu.2019.01.013&quot;,&quot;ISSN&quot;:&quot;18737757&quot;,&quot;PMID&quot;:&quot;30716653&quot;,&quot;issued&quot;:{&quot;date-parts&quot;:[[2019,4,1]]},&quot;page&quot;:&quot;32-42&quot;,&quot;abstract&quot;:&quot;Person-centered approaches are considered promising methods for a deeper understanding of the causes and consequences of maltreatment. So far, only few studies have employed such approaches in the study of maltreatment. The aim of the present study was to examine the impact of maltreatment-related variables on trajectories after maltreatment. Growth mixture modelling (GMM) was used to examine different trajectories of functioning in 206 children and adolescents (M = 9.8 years) with a history of child maltreatment. Trajectories were analyzed in regards to maltreatment characteristics and revictimization using multinomial logistic regression. The participants were followed up over a 12 months period including three assessments. Four trajectories were identified: resilient (22.9%), worsening (15.1%), recovering (32.2%), chronic (29.8%). Revictimization (OR: 2.6–5.5), a longer period between first and last reported incident of maltreatment (OR: 0.033 – 0.038) and consequently the age at first (OR: 0.039 – 0.054) and age at last reported incident (OR: 20.3–26.9) were significant predictors of a worsening functioning trajectory. Having experienced neglect predicted a worsening trajectory in contrast to a chronic and resilient trajectory (OR = 4.8–5.2). Findings suggest that a clinical follow-up of children with a history of maltreatment is crucial as this population represents a high risk sample. A worsening trajectory was closely associated with revictimization. Functioning trajectories seem to be directly linked to chronicity and timing of maltreatment. Implications are discussed.&quot;,&quot;publisher&quot;:&quot;Elsevier Ltd&quot;,&quot;volume&quot;:&quot;90&quot;},&quot;isTemporary&quot;:false}]},{&quot;citationID&quot;:&quot;MENDELEY_CITATION_8338ecbd-913d-423d-b9ab-f094ad076570&quot;,&quot;properties&quot;:{&quot;noteIndex&quot;:0},&quot;isEdited&quot;:false,&quot;manualOverride&quot;:{&quot;isManuallyOverridden&quot;:false,&quot;citeprocText&quot;:&quot;(Belsky, 1980)&quot;,&quot;manualOverrideText&quot;:&quot;&quot;},&quot;citationTag&quot;:&quot;MENDELEY_CITATION_v3_eyJjaXRhdGlvbklEIjoiTUVOREVMRVlfQ0lUQVRJT05fODMzOGVjYmQtOTEzZC00MjNkLWI5YWItZjA5NGFkMDc2NTcwIiwicHJvcGVydGllcyI6eyJub3RlSW5kZXgiOjB9LCJpc0VkaXRlZCI6ZmFsc2UsIm1hbnVhbE92ZXJyaWRlIjp7ImlzTWFudWFsbHlPdmVycmlkZGVuIjpmYWxzZSwiY2l0ZXByb2NUZXh0IjoiKEJlbHNreSwgMTk4MC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1dfQ==&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c5e56dc8-0b75-4ba7-9f66-08fb33c42878&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YzVlNTZkYzgtMGI3NS00YmE3LTlmNjYtMDhmYjMzYzQyODc4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0b841561-3602-40ad-a95b-e8ddbe33dbcb&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MGI4NDE1NjEtMzYwMi00MGFkLWE5NWItZThkZGJlMzNkYmNi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d0c4f0be-146f-41bd-9443-4aaefd8eb27f&quot;,&quot;properties&quot;:{&quot;noteIndex&quot;:0},&quot;isEdited&quot;:false,&quot;manualOverride&quot;:{&quot;isManuallyOverridden&quot;:true,&quot;citeprocText&quot;:&quot;(Belsky, 1980)&quot;,&quot;manualOverrideText&quot;:&quot;Belsky (1980)&quot;},&quot;citationTag&quot;:&quot;MENDELEY_CITATION_v3_eyJjaXRhdGlvbklEIjoiTUVOREVMRVlfQ0lUQVRJT05fZDBjNGYwYmUtMTQ2Zi00MWJkLTk0NDMtNGFhZWZkOGViMjdmIiwicHJvcGVydGllcyI6eyJub3RlSW5kZXgiOjB9LCJpc0VkaXRlZCI6ZmFsc2UsIm1hbnVhbE92ZXJyaWRlIjp7ImlzTWFudWFsbHlPdmVycmlkZGVuIjp0cnVlLCJjaXRlcHJvY1RleHQiOiIoQmVsc2t5LCAxOTgwKSIsIm1hbnVhbE92ZXJyaWRlVGV4dCI6IkJlbHNreSAoMTk4MCk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1dfQ==&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b94d710d-a3bb-43c8-89ba-9fd5bc9854a2&quot;,&quot;properties&quot;:{&quot;noteIndex&quot;:0},&quot;isEdited&quot;:false,&quot;manualOverride&quot;:{&quot;isManuallyOverridden&quot;:false,&quot;citeprocText&quot;:&quot;(Belsky, 1980)&quot;,&quot;manualOverrideText&quot;:&quot;&quot;},&quot;citationTag&quot;:&quot;MENDELEY_CITATION_v3_eyJjaXRhdGlvbklEIjoiTUVOREVMRVlfQ0lUQVRJT05fYjk0ZDcxMGQtYTNiYi00M2M4LTg5YmEtOWZkNWJjOTg1NGEyIiwicHJvcGVydGllcyI6eyJub3RlSW5kZXgiOjB9LCJpc0VkaXRlZCI6ZmFsc2UsIm1hbnVhbE92ZXJyaWRlIjp7ImlzTWFudWFsbHlPdmVycmlkZGVuIjpmYWxzZSwiY2l0ZXByb2NUZXh0IjoiKEJlbHNreSwgMTk4MC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1dfQ==&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36170549-6e2c-4944-b0f8-57a559250220&quot;,&quot;properties&quot;:{&quot;noteIndex&quot;:0},&quot;isEdited&quot;:false,&quot;manualOverride&quot;:{&quot;isManuallyOverridden&quot;:false,&quot;citeprocText&quot;:&quot;(Stephenson et al., 2006; Stith et al., 2009)&quot;,&quot;manualOverrideText&quot;:&quot;&quot;},&quot;citationTag&quot;:&quot;MENDELEY_CITATION_v3_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&quot;,&quot;citationItems&quot;:[{&quot;id&quot;:&quot;9ff43f86-b0ea-3757-9f59-cb0b6dbf87f9&quot;,&quot;itemData&quot;:{&quot;type&quot;:&quot;article-journal&quot;,&quot;id&quot;:&quot;9ff43f86-b0ea-3757-9f59-cb0b6dbf87f9&quot;,&quot;title&quot;:&quot;Risk factors in child maltreatment: A meta-analytic review of the literature&quot;,&quot;author&quot;:[{&quot;family&quot;:&quot;Stith&quot;,&quot;given&quot;:&quot;Sandra M.&quot;,&quot;parse-names&quot;:false,&quot;dropping-particle&quot;:&quot;&quot;,&quot;non-dropping-particle&quot;:&quot;&quot;},{&quot;family&quot;:&quot;Liu&quot;,&quot;given&quot;:&quot;Ting&quot;,&quot;parse-names&quot;:false,&quot;dropping-particle&quot;:&quot;&quot;,&quot;non-dropping-particle&quot;:&quot;&quot;},{&quot;family&quot;:&quot;Davies&quot;,&quot;given&quot;:&quot;L. Christopher&quot;,&quot;parse-names&quot;:false,&quot;dropping-particle&quot;:&quot;&quot;,&quot;non-dropping-particle&quot;:&quot;&quot;},{&quot;family&quot;:&quot;Boykin&quot;,&quot;given&quot;:&quot;Esther L.&quot;,&quot;parse-names&quot;:false,&quot;dropping-particle&quot;:&quot;&quot;,&quot;non-dropping-particle&quot;:&quot;&quot;},{&quot;family&quot;:&quot;Alder&quot;,&quot;given&quot;:&quot;Meagan C.&quot;,&quot;parse-names&quot;:false,&quot;dropping-particle&quot;:&quot;&quot;,&quot;non-dropping-particle&quot;:&quot;&quot;},{&quot;family&quot;:&quot;Harris&quot;,&quot;given&quot;:&quot;Jennifer M.&quot;,&quot;parse-names&quot;:false,&quot;dropping-particle&quot;:&quot;&quot;,&quot;non-dropping-particle&quot;:&quot;&quot;},{&quot;family&quot;:&quot;Som&quot;,&quot;given&quot;:&quot;Anurag&quot;,&quot;parse-names&quot;:false,&quot;dropping-particle&quot;:&quot;&quot;,&quot;non-dropping-particle&quot;:&quot;&quot;},{&quot;family&quot;:&quot;McPherson&quot;,&quot;given&quot;:&quot;Mary&quot;,&quot;parse-names&quot;:false,&quot;dropping-particle&quot;:&quot;&quot;,&quot;non-dropping-particle&quot;:&quot;&quot;},{&quot;family&quot;:&quot;Dees&quot;,&quot;given&quot;:&quot;J. E.M.E.G.&quot;,&quot;parse-names&quot;:false,&quot;dropping-particle&quot;:&quot;&quot;,&quot;non-dropping-particle&quot;:&quot;&quot;}],&quot;container-title&quot;:&quot;Aggression and Violent Behavior&quot;,&quot;container-title-short&quot;:&quot;Aggress Violent Behav&quot;,&quot;DOI&quot;:&quot;10.1016/j.avb.2006.03.006&quot;,&quot;ISSN&quot;:&quot;13591789&quot;,&quot;issued&quot;:{&quot;date-parts&quot;:[[2009,1]]},&quot;page&quot;:&quot;13-29&quot;,&quot;abstract&quot;:&quot;This review presents the results of a series of meta-analyses identifying the relative strength of various risk factors for child physical abuse and neglect. Data from 155 studies examining 39 different risk factors were included in the review. Large effect sizes were found between child physical abuse and three risk factors (parent anger/hyper-reactivity, family conflict and family cohesion). Large effect sizes were also found between child neglect and five risk factors (parent-child relationship, parent perceives child as problem, parent's level of stress, parent anger/hyper-reactivity, and parent self-esteem). © 2008 Elsevier Ltd. All rights reserved.&quot;,&quot;issue&quot;:&quot;1&quot;,&quot;volume&quot;:&quot;14&quot;},&quot;isTemporary&quot;:false},{&quot;id&quot;:&quot;a68b560a-ab44-3da6-93d5-30dc36766830&quot;,&quot;itemData&quot;:{&quot;type&quot;:&quot;article-journal&quot;,&quot;id&quot;:&quot;a68b560a-ab44-3da6-93d5-30dc36766830&quot;,&quot;title&quot;:&quot;Child maltreatment among school children in the Kurdistan Province, Iran&quot;,&quot;author&quot;:[{&quot;family&quot;:&quot;Stephenson&quot;,&quot;given&quot;:&quot;Rob&quot;,&quot;parse-names&quot;:false,&quot;dropping-particle&quot;:&quot;&quot;,&quot;non-dropping-particle&quot;:&quot;&quot;},{&quot;family&quot;:&quot;Sheikhattari&quot;,&quot;given&quot;:&quot;Payam&quot;,&quot;parse-names&quot;:false,&quot;dropping-particle&quot;:&quot;&quot;,&quot;non-dropping-particle&quot;:&quot;&quot;},{&quot;family&quot;:&quot;Assasi&quot;,&quot;given&quot;:&quot;Nazilla&quot;,&quot;parse-names&quot;:false,&quot;dropping-particle&quot;:&quot;&quot;,&quot;non-dropping-particle&quot;:&quot;&quot;},{&quot;family&quot;:&quot;Eftekhar&quot;,&quot;given&quot;:&quot;Hassan&quot;,&quot;parse-names&quot;:false,&quot;dropping-particle&quot;:&quot;&quot;,&quot;non-dropping-particle&quot;:&quot;&quot;},{&quot;family&quot;:&quot;Zamani&quot;,&quot;given&quot;:&quot;Qasem&quot;,&quot;parse-names&quot;:false,&quot;dropping-particle&quot;:&quot;&quot;,&quot;non-dropping-particle&quot;:&quot;&quot;},{&quot;family&quot;:&quot;Maleki&quot;,&quot;given&quot;:&quot;Bahram&quot;,&quot;parse-names&quot;:false,&quot;dropping-particle&quot;:&quot;&quot;,&quot;non-dropping-particle&quot;:&quot;&quot;},{&quot;family&quot;:&quot;Kiabayan&quot;,&quot;given&quot;:&quot;Hamid&quot;,&quot;parse-names&quot;:false,&quot;dropping-particle&quot;:&quot;&quot;,&quot;non-dropping-particle&quot;:&quot;&quot;}],&quot;container-title&quot;:&quot;Child Abuse and Neglect&quot;,&quot;container-title-short&quot;:&quot;Child Abuse Negl&quot;,&quot;DOI&quot;:&quot;10.1016/j.chiabu.2005.10.009&quot;,&quot;ISSN&quot;:&quot;01452134&quot;,&quot;PMID&quot;:&quot;16524629&quot;,&quot;issued&quot;:{&quot;date-parts&quot;:[[2006]]},&quot;page&quot;:&quot;231-245&quot;,&quot;abstract&quot;:&quot;Objective: This study examines the determinants of three types of child maltreatment: physical maltreatment, mental maltreatment, and child neglect among school children in the Kurdistan Province of Iran. The analysis examines the impact of socioeconomic, familial, demographic, and household dynamic factors on the three child maltreatment outcomes, and compares the differential impact of these factors across the three types of child maltreatment. A greater understanding of the factors associated with child maltreatment has the potential to inform public health interventions aimed at reducing specific forms of maltreatment and at identifying at risk populations. Methods: Data were collected from 1,370 school students, age 11-18. Separate logistic models are fitted for six binary outcomes examining self-reported experiences of physical maltreatment in the home or school, mental maltreatment in the home or school, and child neglect in the home or school. Results: Male children were more likely to report experiencing any kind of child maltreatment than girls. Residency in a rural area, poor parental relationships and the use of addictive substances by household members were associated with increased odds of reporting child maltreatment. Poor school performance was associated with the reporting of experiencing maltreatment at school. Conclusion: Each of the forms of child maltreatment is highly correlated with socioeconomic, demographic, and living condition factors. The results point to the strong influence that familial factors have in shaping a child's likelihood of reporting maltreatment. Characteristics of the mother were associated with maltreatment, but not characteristics of the father. The results highlight a number of mechanisms through which public health interventions may seek to reduce the prevalence of child maltreatment in Kurdistan; different approaches are needed to reduce child maltreatment in the home and school environments.&quot;,&quot;publisher&quot;:&quot;Elsevier Ltd&quot;,&quot;issue&quot;:&quot;3&quot;,&quot;volume&quot;:&quot;30&quot;},&quot;isTemporary&quot;:false}]},{&quot;citationID&quot;:&quot;MENDELEY_CITATION_97193466-2c66-4e84-9614-31b420fcf410&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OTcxOTM0NjYtMmM2Ni00ZTg0LTk2MTQtMzFiNDIwZmNmNDEw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ee7b03c5-f982-4613-81dd-efb8cd6dcc84&quot;,&quot;properties&quot;:{&quot;noteIndex&quot;:0},&quot;isEdited&quot;:false,&quot;manualOverride&quot;:{&quot;isManuallyOverridden&quot;:false,&quot;citeprocText&quot;:&quot;(Belsky, 1993)&quot;,&quot;manualOverrideText&quot;:&quot;&quot;},&quot;citationTag&quot;:&quot;MENDELEY_CITATION_v3_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&quot;,&quot;citationItems&quot;:[{&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6e66feae-9da7-463d-9d0c-b0b0b7f497e5&quot;,&quot;properties&quot;:{&quot;noteIndex&quot;:0},&quot;isEdited&quot;:false,&quot;manualOverride&quot;:{&quot;isManuallyOverridden&quot;:false,&quot;citeprocText&quot;:&quot;(Wamser-Nanney &amp;#38; Campbell, 2020)&quot;,&quot;manualOverrideText&quot;:&quot;&quot;},&quot;citationTag&quot;:&quot;MENDELEY_CITATION_v3_eyJjaXRhdGlvbklEIjoiTUVOREVMRVlfQ0lUQVRJT05fNmU2NmZlYWUtOWRhNy00NjNkLTlkMGMtYjBiMGI3ZjQ5N2U1IiwicHJvcGVydGllcyI6eyJub3RlSW5kZXgiOjB9LCJpc0VkaXRlZCI6ZmFsc2UsIm1hbnVhbE92ZXJyaWRlIjp7ImlzTWFudWFsbHlPdmVycmlkZGVuIjpmYWxzZSwiY2l0ZXByb2NUZXh0IjoiK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1dfQ==&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citationID&quot;:&quot;MENDELEY_CITATION_764402bd-c763-4842-99cb-06aaf6edbe0c&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NzY0NDAyYmQtYzc2My00ODQyLTk5Y2ItMDZhYWY2ZWRiZTBj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f26d333b-7532-4f54-a9d2-750f5005c6ed&quot;,&quot;properties&quot;:{&quot;noteIndex&quot;:0},&quot;isEdited&quot;:false,&quot;manualOverride&quot;:{&quot;isManuallyOverridden&quot;:false,&quot;citeprocText&quot;:&quot;(Belsky, 1980)&quot;,&quot;manualOverrideText&quot;:&quot;&quot;},&quot;citationTag&quot;:&quot;MENDELEY_CITATION_v3_eyJjaXRhdGlvbklEIjoiTUVOREVMRVlfQ0lUQVRJT05fZjI2ZDMzM2ItNzUzMi00ZjU0LWE5ZDItNzUwZjUwMDVjNmVkIiwicHJvcGVydGllcyI6eyJub3RlSW5kZXgiOjB9LCJpc0VkaXRlZCI6ZmFsc2UsIm1hbnVhbE92ZXJyaWRlIjp7ImlzTWFudWFsbHlPdmVycmlkZGVuIjpmYWxzZSwiY2l0ZXByb2NUZXh0IjoiKEJlbHNreSwgMTk4MC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1dfQ==&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5d1dcce2-33dc-4a46-ae4e-e9c3a186e9d7&quot;,&quot;properties&quot;:{&quot;noteIndex&quot;:0},&quot;isEdited&quot;:false,&quot;manualOverride&quot;:{&quot;isManuallyOverridden&quot;:false,&quot;citeprocText&quot;:&quot;(Stith et al., 2009)&quot;,&quot;manualOverrideText&quot;:&quot;&quot;},&quot;citationTag&quot;:&quot;MENDELEY_CITATION_v3_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&quot;,&quot;citationItems&quot;:[{&quot;id&quot;:&quot;9ff43f86-b0ea-3757-9f59-cb0b6dbf87f9&quot;,&quot;itemData&quot;:{&quot;type&quot;:&quot;article-journal&quot;,&quot;id&quot;:&quot;9ff43f86-b0ea-3757-9f59-cb0b6dbf87f9&quot;,&quot;title&quot;:&quot;Risk factors in child maltreatment: A meta-analytic review of the literature&quot;,&quot;author&quot;:[{&quot;family&quot;:&quot;Stith&quot;,&quot;given&quot;:&quot;Sandra M.&quot;,&quot;parse-names&quot;:false,&quot;dropping-particle&quot;:&quot;&quot;,&quot;non-dropping-particle&quot;:&quot;&quot;},{&quot;family&quot;:&quot;Liu&quot;,&quot;given&quot;:&quot;Ting&quot;,&quot;parse-names&quot;:false,&quot;dropping-particle&quot;:&quot;&quot;,&quot;non-dropping-particle&quot;:&quot;&quot;},{&quot;family&quot;:&quot;Davies&quot;,&quot;given&quot;:&quot;L. Christopher&quot;,&quot;parse-names&quot;:false,&quot;dropping-particle&quot;:&quot;&quot;,&quot;non-dropping-particle&quot;:&quot;&quot;},{&quot;family&quot;:&quot;Boykin&quot;,&quot;given&quot;:&quot;Esther L.&quot;,&quot;parse-names&quot;:false,&quot;dropping-particle&quot;:&quot;&quot;,&quot;non-dropping-particle&quot;:&quot;&quot;},{&quot;family&quot;:&quot;Alder&quot;,&quot;given&quot;:&quot;Meagan C.&quot;,&quot;parse-names&quot;:false,&quot;dropping-particle&quot;:&quot;&quot;,&quot;non-dropping-particle&quot;:&quot;&quot;},{&quot;family&quot;:&quot;Harris&quot;,&quot;given&quot;:&quot;Jennifer M.&quot;,&quot;parse-names&quot;:false,&quot;dropping-particle&quot;:&quot;&quot;,&quot;non-dropping-particle&quot;:&quot;&quot;},{&quot;family&quot;:&quot;Som&quot;,&quot;given&quot;:&quot;Anurag&quot;,&quot;parse-names&quot;:false,&quot;dropping-particle&quot;:&quot;&quot;,&quot;non-dropping-particle&quot;:&quot;&quot;},{&quot;family&quot;:&quot;McPherson&quot;,&quot;given&quot;:&quot;Mary&quot;,&quot;parse-names&quot;:false,&quot;dropping-particle&quot;:&quot;&quot;,&quot;non-dropping-particle&quot;:&quot;&quot;},{&quot;family&quot;:&quot;Dees&quot;,&quot;given&quot;:&quot;J. E.M.E.G.&quot;,&quot;parse-names&quot;:false,&quot;dropping-particle&quot;:&quot;&quot;,&quot;non-dropping-particle&quot;:&quot;&quot;}],&quot;container-title&quot;:&quot;Aggression and Violent Behavior&quot;,&quot;container-title-short&quot;:&quot;Aggress Violent Behav&quot;,&quot;DOI&quot;:&quot;10.1016/j.avb.2006.03.006&quot;,&quot;ISSN&quot;:&quot;13591789&quot;,&quot;issued&quot;:{&quot;date-parts&quot;:[[2009,1]]},&quot;page&quot;:&quot;13-29&quot;,&quot;abstract&quot;:&quot;This review presents the results of a series of meta-analyses identifying the relative strength of various risk factors for child physical abuse and neglect. Data from 155 studies examining 39 different risk factors were included in the review. Large effect sizes were found between child physical abuse and three risk factors (parent anger/hyper-reactivity, family conflict and family cohesion). Large effect sizes were also found between child neglect and five risk factors (parent-child relationship, parent perceives child as problem, parent's level of stress, parent anger/hyper-reactivity, and parent self-esteem). © 2008 Elsevier Ltd. All rights reserved.&quot;,&quot;issue&quot;:&quot;1&quot;,&quot;volume&quot;:&quot;14&quot;},&quot;isTemporary&quot;:false}]},{&quot;citationID&quot;:&quot;MENDELEY_CITATION_22b574ef-5503-47e9-95a8-caf7a8e60123&quot;,&quot;properties&quot;:{&quot;noteIndex&quot;:0},&quot;isEdited&quot;:false,&quot;manualOverride&quot;:{&quot;isManuallyOverridden&quot;:false,&quot;citeprocText&quot;:&quot;(Belsky, 1980; Cox et al., 2003; Stephenson et al., 2006)&quot;,&quot;manualOverrideText&quot;:&quot;&quot;},&quot;citationTag&quot;:&quot;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&quot;,&quot;citationItems&quot;:[{&quot;id&quot;:&quot;a68b560a-ab44-3da6-93d5-30dc36766830&quot;,&quot;itemData&quot;:{&quot;type&quot;:&quot;article-journal&quot;,&quot;id&quot;:&quot;a68b560a-ab44-3da6-93d5-30dc36766830&quot;,&quot;title&quot;:&quot;Child maltreatment among school children in the Kurdistan Province, Iran&quot;,&quot;author&quot;:[{&quot;family&quot;:&quot;Stephenson&quot;,&quot;given&quot;:&quot;Rob&quot;,&quot;parse-names&quot;:false,&quot;dropping-particle&quot;:&quot;&quot;,&quot;non-dropping-particle&quot;:&quot;&quot;},{&quot;family&quot;:&quot;Sheikhattari&quot;,&quot;given&quot;:&quot;Payam&quot;,&quot;parse-names&quot;:false,&quot;dropping-particle&quot;:&quot;&quot;,&quot;non-dropping-particle&quot;:&quot;&quot;},{&quot;family&quot;:&quot;Assasi&quot;,&quot;given&quot;:&quot;Nazilla&quot;,&quot;parse-names&quot;:false,&quot;dropping-particle&quot;:&quot;&quot;,&quot;non-dropping-particle&quot;:&quot;&quot;},{&quot;family&quot;:&quot;Eftekhar&quot;,&quot;given&quot;:&quot;Hassan&quot;,&quot;parse-names&quot;:false,&quot;dropping-particle&quot;:&quot;&quot;,&quot;non-dropping-particle&quot;:&quot;&quot;},{&quot;family&quot;:&quot;Zamani&quot;,&quot;given&quot;:&quot;Qasem&quot;,&quot;parse-names&quot;:false,&quot;dropping-particle&quot;:&quot;&quot;,&quot;non-dropping-particle&quot;:&quot;&quot;},{&quot;family&quot;:&quot;Maleki&quot;,&quot;given&quot;:&quot;Bahram&quot;,&quot;parse-names&quot;:false,&quot;dropping-particle&quot;:&quot;&quot;,&quot;non-dropping-particle&quot;:&quot;&quot;},{&quot;family&quot;:&quot;Kiabayan&quot;,&quot;given&quot;:&quot;Hamid&quot;,&quot;parse-names&quot;:false,&quot;dropping-particle&quot;:&quot;&quot;,&quot;non-dropping-particle&quot;:&quot;&quot;}],&quot;container-title&quot;:&quot;Child Abuse and Neglect&quot;,&quot;container-title-short&quot;:&quot;Child Abuse Negl&quot;,&quot;DOI&quot;:&quot;10.1016/j.chiabu.2005.10.009&quot;,&quot;ISSN&quot;:&quot;01452134&quot;,&quot;PMID&quot;:&quot;16524629&quot;,&quot;issued&quot;:{&quot;date-parts&quot;:[[2006]]},&quot;page&quot;:&quot;231-245&quot;,&quot;abstract&quot;:&quot;Objective: This study examines the determinants of three types of child maltreatment: physical maltreatment, mental maltreatment, and child neglect among school children in the Kurdistan Province of Iran. The analysis examines the impact of socioeconomic, familial, demographic, and household dynamic factors on the three child maltreatment outcomes, and compares the differential impact of these factors across the three types of child maltreatment. A greater understanding of the factors associated with child maltreatment has the potential to inform public health interventions aimed at reducing specific forms of maltreatment and at identifying at risk populations. Methods: Data were collected from 1,370 school students, age 11-18. Separate logistic models are fitted for six binary outcomes examining self-reported experiences of physical maltreatment in the home or school, mental maltreatment in the home or school, and child neglect in the home or school. Results: Male children were more likely to report experiencing any kind of child maltreatment than girls. Residency in a rural area, poor parental relationships and the use of addictive substances by household members were associated with increased odds of reporting child maltreatment. Poor school performance was associated with the reporting of experiencing maltreatment at school. Conclusion: Each of the forms of child maltreatment is highly correlated with socioeconomic, demographic, and living condition factors. The results point to the strong influence that familial factors have in shaping a child's likelihood of reporting maltreatment. Characteristics of the mother were associated with maltreatment, but not characteristics of the father. The results highlight a number of mechanisms through which public health interventions may seek to reduce the prevalence of child maltreatment in Kurdistan; different approaches are needed to reduce child maltreatment in the home and school environments.&quot;,&quot;publisher&quot;:&quot;Elsevier Ltd&quot;,&quot;issue&quot;:&quot;3&quot;,&quot;volume&quot;:&quot;30&quot;},&quot;isTemporary&quot;:false},{&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2e8ac30-a004-3438-9c82-1e8ece196762&quot;,&quot;itemData&quot;:{&quot;type&quot;:&quot;article-journal&quot;,&quot;id&quot;:&quot;92e8ac30-a004-3438-9c82-1e8ece196762&quot;,&quot;title&quot;:&quot;A Longitudinal Study of Modifying Influences in the Relationship Between Domestic Violence and Child Maltreatment&quot;,&quot;author&quot;:[{&quot;family&quot;:&quot;Cox&quot;,&quot;given&quot;:&quot;Christine E&quot;,&quot;parse-names&quot;:false,&quot;dropping-particle&quot;:&quot;&quot;,&quot;non-dropping-particle&quot;:&quot;&quot;},{&quot;family&quot;:&quot;Kotch&quot;,&quot;given&quot;:&quot;Jonathan B&quot;,&quot;parse-names&quot;:false,&quot;dropping-particle&quot;:&quot;&quot;,&quot;non-dropping-particle&quot;:&quot;&quot;},{&quot;family&quot;:&quot;Everson&quot;,&quot;given&quot;:&quot;Mark D&quot;,&quot;parse-names&quot;:false,&quot;dropping-particle&quot;:&quot;&quot;,&quot;non-dropping-particle&quot;:&quot;&quot;}],&quot;container-title&quot;:&quot;Journal of Family Violence&quot;,&quot;container-title-short&quot;:&quot;J Fam Violence&quot;,&quot;issued&quot;:{&quot;date-parts&quot;:[[2003,2]]},&quot;issue&quot;:&quot;1&quot;,&quot;volume&quot;:&quot;18&quot;},&quot;isTemporary&quot;:false}]},{&quot;citationID&quot;:&quot;MENDELEY_CITATION_0a1af4d9-867a-41cb-a675-d741a7367cee&quot;,&quot;properties&quot;:{&quot;noteIndex&quot;:0},&quot;isEdited&quot;:false,&quot;manualOverride&quot;:{&quot;isManuallyOverridden&quot;:false,&quot;citeprocText&quot;:&quot;(Belsky, 1980)&quot;,&quot;manualOverrideText&quot;:&quot;&quot;},&quot;citationTag&quot;:&quot;MENDELEY_CITATION_v3_eyJjaXRhdGlvbklEIjoiTUVOREVMRVlfQ0lUQVRJT05fMGExYWY0ZDktODY3YS00MWNiLWE2NzUtZDc0MWE3MzY3Y2VlIiwicHJvcGVydGllcyI6eyJub3RlSW5kZXgiOjB9LCJpc0VkaXRlZCI6ZmFsc2UsIm1hbnVhbE92ZXJyaWRlIjp7ImlzTWFudWFsbHlPdmVycmlkZGVuIjpmYWxzZSwiY2l0ZXByb2NUZXh0IjoiKEJlbHNreSwgMTk4MC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1dfQ==&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bc340435-4609-43c3-a654-c73d638edcd5&quot;,&quot;properties&quot;:{&quot;noteIndex&quot;:0},&quot;isEdited&quot;:false,&quot;manualOverride&quot;:{&quot;isManuallyOverridden&quot;:false,&quot;citeprocText&quot;:&quot;(Belsky, 1980)&quot;,&quot;manualOverrideText&quot;:&quot;&quot;},&quot;citationTag&quot;:&quot;MENDELEY_CITATION_v3_eyJjaXRhdGlvbklEIjoiTUVOREVMRVlfQ0lUQVRJT05fYmMzNDA0MzUtNDYwOS00M2MzLWE2NTQtYzczZDYzOGVkY2Q1IiwicHJvcGVydGllcyI6eyJub3RlSW5kZXgiOjB9LCJpc0VkaXRlZCI6ZmFsc2UsIm1hbnVhbE92ZXJyaWRlIjp7ImlzTWFudWFsbHlPdmVycmlkZGVuIjpmYWxzZSwiY2l0ZXByb2NUZXh0IjoiKEJlbHNreSwgMTk4MC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1dfQ==&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3f1be460-9f1a-4590-a5c9-e07bfe469c3d&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M2YxYmU0NjAtOWYxYS00NTkwLWE1YzktZTA3YmZlNDY5YzNk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7e914c48-b09c-4b98-a572-3dca2563615b&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N2U5MTRjNDgtYjA5Yy00Yjk4LWE1NzItM2RjYTI1NjM2MTVi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6798664e-2ccd-4c47-85d2-f1a5c6701b8f&quot;,&quot;properties&quot;:{&quot;noteIndex&quot;:0},&quot;isEdited&quot;:false,&quot;manualOverride&quot;:{&quot;isManuallyOverridden&quot;:false,&quot;citeprocText&quot;:&quot;(Cox et al., 2003; Sidebotham et al., 2002)&quot;,&quot;manualOverrideText&quot;:&quot;&quot;},&quot;citationTag&quot;:&quot;MENDELEY_CITATION_v3_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&quot;,&quot;citationItems&quot;:[{&quot;id&quot;:&quot;92e8ac30-a004-3438-9c82-1e8ece196762&quot;,&quot;itemData&quot;:{&quot;type&quot;:&quot;article-journal&quot;,&quot;id&quot;:&quot;92e8ac30-a004-3438-9c82-1e8ece196762&quot;,&quot;title&quot;:&quot;A Longitudinal Study of Modifying Influences in the Relationship Between Domestic Violence and Child Maltreatment&quot;,&quot;author&quot;:[{&quot;family&quot;:&quot;Cox&quot;,&quot;given&quot;:&quot;Christine E&quot;,&quot;parse-names&quot;:false,&quot;dropping-particle&quot;:&quot;&quot;,&quot;non-dropping-particle&quot;:&quot;&quot;},{&quot;family&quot;:&quot;Kotch&quot;,&quot;given&quot;:&quot;Jonathan B&quot;,&quot;parse-names&quot;:false,&quot;dropping-particle&quot;:&quot;&quot;,&quot;non-dropping-particle&quot;:&quot;&quot;},{&quot;family&quot;:&quot;Everson&quot;,&quot;given&quot;:&quot;Mark D&quot;,&quot;parse-names&quot;:false,&quot;dropping-particle&quot;:&quot;&quot;,&quot;non-dropping-particle&quot;:&quot;&quot;}],&quot;container-title&quot;:&quot;Journal of Family Violence&quot;,&quot;container-title-short&quot;:&quot;J Fam Violence&quot;,&quot;issued&quot;:{&quot;date-parts&quot;:[[2003,2]]},&quot;issue&quot;:&quot;1&quot;,&quot;volume&quot;:&quot;18&quot;},&quot;isTemporary&quot;:false},{&quot;id&quot;:&quot;c2ffcb3d-18dc-370c-b6bb-52495c1bc0ce&quot;,&quot;itemData&quot;:{&quot;type&quot;:&quot;article-journal&quot;,&quot;id&quot;:&quot;c2ffcb3d-18dc-370c-b6bb-52495c1bc0ce&quot;,&quot;title&quot;:&quot;Child maltreatment in the \&quot;Children of the Nineties:\&quot; deprivation, class, and social networks in a UK sample&quot;,&quot;author&quot;:[{&quot;family&quot;:&quot;Sidebotham&quot;,&quot;given&quot;:&quot;Peter&quot;,&quot;parse-names&quot;:false,&quot;dropping-particle&quot;:&quot;&quot;,&quot;non-dropping-particle&quot;:&quot;&quot;},{&quot;family&quot;:&quot;Heron&quot;,&quot;given&quot;:&quot;Jon&quot;,&quot;parse-names&quot;:false,&quot;dropping-particle&quot;:&quot;&quot;,&quot;non-dropping-particle&quot;:&quot;&quot;},{&quot;family&quot;:&quot;Golding&quot;,&quot;given&quot;:&quot;Jean&quot;,&quot;parse-names&quot;:false,&quot;dropping-particle&quot;:&quot;&quot;,&quot;non-dropping-particle&quot;:&quot;&quot;}],&quot;container-title&quot;:&quot;Child Abuse &amp; Neglect&quot;,&quot;container-title-short&quot;:&quot;Child Abuse Negl&quot;,&quot;issued&quot;:{&quot;date-parts&quot;:[[2002]]},&quot;page&quot;:&quot;1243-1259&quot;,&quot;abstract&quot;:&quot;Aim: To determine risk factors for child maltreatment within the socioeconomic environment of a contemporary UK child population. Methods: The research is based on a large cohort study, the Avon Longitudinal Study of Parents and Children. Out of 14,256 children participating in the study, 115 have been identified as having been placed on local child protection registers prior to their 6th birthday. Data on the socioeconomic environment of the families have been obtained from a series of questionnaires administered during pregnancy and the first 3 years of life. Risk factors have been analyzed using logistic regression analysis. Results: Four indicators of deprivation all showed significant relationships with registration. Adjusted odds ratios were 2.33 for paternal unemployment; 7.65 for council housing; 2.16 for overcrowding; and 2.33 for car ownership. There was a strong relationship between the number of indicators of deprivation and the risk of maltreatment. In a second model, maternal unemployment, high mobility (&gt; 3 house moves in the previous 5 years) and a poor social network were also significant with odds ratios of 2.82, 2.81, and 3.09, respectively. Conclusions: This study confirms the importance of social factors in the etiology of child maltreatment. Social deprivation is an important determinant of child maltreatment, and encompasses a number of different aspects, including financial security, housing situation and material benefits; in addition, the job situation of the parents and the stability and richness of their social networks all have a significant&quot;,&quot;volume&quot;:&quot;26&quot;},&quot;isTemporary&quot;:false}]},{&quot;citationID&quot;:&quot;MENDELEY_CITATION_d560e4c6-2306-4897-94bd-cb52ecc2b13c&quot;,&quot;properties&quot;:{&quot;noteIndex&quot;:0},&quot;isEdited&quot;:false,&quot;manualOverride&quot;:{&quot;isManuallyOverridden&quot;:false,&quot;citeprocText&quot;:&quot;(Belsky, 1980)&quot;,&quot;manualOverrideText&quot;:&quot;&quot;},&quot;citationTag&quot;:&quot;MENDELEY_CITATION_v3_eyJjaXRhdGlvbklEIjoiTUVOREVMRVlfQ0lUQVRJT05fZDU2MGU0YzYtMjMwNi00ODk3LTk0YmQtY2I1MmVjYzJiMTNjIiwicHJvcGVydGllcyI6eyJub3RlSW5kZXgiOjB9LCJpc0VkaXRlZCI6ZmFsc2UsIm1hbnVhbE92ZXJyaWRlIjp7ImlzTWFudWFsbHlPdmVycmlkZGVuIjpmYWxzZSwiY2l0ZXByb2NUZXh0IjoiKEJlbHNreSwgMTk4MC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1dfQ==&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a8dd7df9-9fad-46e6-9051-2a5c1a3aacfd&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&quot;,&quot;citationItems&quot;:[{&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citationID&quot;:&quot;MENDELEY_CITATION_834219be-0468-41a6-b0cd-352a29cd6829&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ODM0MjE5YmUtMDQ2OC00MWE2LWIwY2QtMzUyYTI5Y2Q2ODI5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bce4eb5e-704f-4589-89fc-994c228816bc&quot;,&quot;properties&quot;:{&quot;noteIndex&quot;:0},&quot;isEdited&quot;:false,&quot;manualOverride&quot;:{&quot;isManuallyOverridden&quot;:false,&quot;citeprocText&quot;:&quot;(Belsky, 1980, 1993)&quot;,&quot;manualOverrideText&quot;:&quot;&quot;},&quot;citationTag&quot;:&quot;MENDELEY_CITATION_v3_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&quot;,&quot;citationItems&quot;:[{&quot;id&quot;:&quot;367a4a31-d67e-327b-a805-51495b778635&quot;,&quot;itemData&quot;:{&quot;type&quot;:&quot;article-journal&quot;,&quot;id&quot;:&quot;367a4a31-d67e-327b-a805-51495b778635&quot;,&quot;title&quot;:&quot;Child maltreatment: An ecological integration&quot;,&quot;author&quot;:[{&quot;family&quot;:&quot;Belsky&quot;,&quot;given&quot;:&quot;Jay&quot;,&quot;parse-names&quot;:false,&quot;dropping-particle&quot;:&quot;&quot;,&quot;non-dropping-particle&quot;:&quot;&quot;}],&quot;container-title&quot;:&quot;American Psychologist&quot;,&quot;DOI&quot;:&quot;10.1037/0003-066X.35.4.320&quot;,&quot;ISSN&quot;:&quot;0003066X&quot;,&quot;PMID&quot;:&quot;7386966&quot;,&quot;issued&quot;:{&quot;date-parts&quot;:[[1980,4]]},&quot;page&quot;:&quot;320-335&quot;,&quot;abstract&quot;:&quot;Divergent etiological viewpoints of child abuse stress psychological disturbance in parents, abuse-eliciting characteristics of children, dysfunctional patterns of family interaction, stress-inducing social forces, and abuse-promoting cultural values. A conceptual framework that integrates these viewpoints is proposed to show that much of the theoretical conflict that has characterized the study of child maltreatment is more apparent than real. The framework conceptualizes child maltreatment as a social-psychological phenomenon that is multiply determined by forces at work in the individual (ontogenic development), the family (the microsystem), the community (the exosystem), and the culture (the macrosystem) in which the individual and the family are embedded. Although the proposed framework cannot yet identify the necessary and sufficient conditions for child maltreatment to take place, it can be used to guide future empirical inquiry and to direct efforts aimed at reducing the incidence of child abuse and neglect. (3 p ref) (PsycINFO Database Record (c) 2006 APA, all rights reserved). © 1980 American Psychological Association.&quot;,&quot;issue&quot;:&quot;4&quot;,&quot;volume&quot;:&quot;35&quot;,&quot;container-title-short&quot;:&quot;&quot;},&quot;isTemporary&quot;:false},{&quot;id&quot;:&quot;99e3890b-80a7-37a8-b640-073267742b9a&quot;,&quot;itemData&quot;:{&quot;type&quot;:&quot;article-journal&quot;,&quot;id&quot;:&quot;99e3890b-80a7-37a8-b640-073267742b9a&quot;,&quot;title&quot;:&quot;Etiology of Child Maltreatment: A Developmental-Ecological Analysis&quot;,&quot;author&quot;:[{&quot;family&quot;:&quot;Belsky&quot;,&quot;given&quot;:&quot;Jay&quot;,&quot;parse-names&quot;:false,&quot;dropping-particle&quot;:&quot;&quot;,&quot;non-dropping-particle&quot;:&quot;&quot;}],&quot;container-title&quot;:&quot;Psychological Bulletin&quot;,&quot;container-title-short&quot;:&quot;Psychol Bull&quot;,&quot;issued&quot;:{&quot;date-parts&quot;:[[1993]]},&quot;page&quot;:&quot;413-434&quot;,&quot;abstract&quot;:&quot;This article applies a developmental-ecological perspective to the question of the etiology of physical child abuse and neglect by organizing the paper around a variety of \&quot;contexts of maltreatment.\&quot; The roles of parent and child characteristics and processes are considered (\&quot;developmental context\&quot;), including an examination of intergenerational transmission. The \&quot;immediate interactional context\&quot; of maltreatment, which focuses on the parenting and parent-child interactional processes associated with abuse and neglect, is analyzed. Finally, the \&quot;broader context\&quot; is discussed with 3 specific subsections dealing with the community, cultural, and evolutionary contexts of child maltreatment. Implications for intervention are considered and future research directions are outlined. When the etiology of child maltreatment is considered, there is no shortage of causal agents that are invoked to explain the occurrence of physical child abuse and neglect. Some of the factors are historical (e.g., societal attitudes toward family privacy) and some are contemporaneous (e.g., poverty); some are cultural (e.g., tolerance of violence) and some are situational (e.g., crying episode); and some are attributes of parents (e.g., hostile personality) and some of children (e.g., difficult temperament). Although past reviewers of the literature have identified psychiatric or psychological models of maltreatment, which focus attention on the characteristics of the perpetrator; sociological models, which focus attention on the contextual conditions that give rise to abuse and neglect; and social-interactional or effect-of-child-on-caregiver models, which underscore the dyadic nature of problematic parenting (Belsky, 1978; Parke &amp; Collmer, 1975), it is clear today that no one such model is adequate. Given the seminal contribution of Bronfenbrenner (1979), child maltreatment is now widely recognized to be multiply determined by a variety of factors operating through transactional processes at various levels of analysis (i.e., life-course history to immediate-situational to historical-evolutionary) in the broad ecology of parent-child relations. Moreover, it is well appreciated that what determines whether child maltreatment will take place is the balance of stressors and supports (Belsky, 1980; 1984; Belsky &amp; Vondra, 1989) or of potentiating (i.e., risk) and compensatory (i.e., protective) factors (Cicchetti &amp; Carlson, 1989; Cicchetti &amp; Rizley, 1981). When stressors (of a variety of kinds: parent, child, social conditions) outweigh supports (also of a variety of kinds), or when potentiating factors are not balanced by compensatory ones, the probability of child maltreat-ment increases. In other words, (and to foreshadow an eventual conclusion of this analysis of the etiology of physical child abuse and neglect) there not only appears to be no single cause of child maltreatment, but no necessary or sufficient causes. All too sadly, there are many pathways to child abuse and neglect.&quot;,&quot;issue&quot;:&quot;3&quot;,&quot;volume&quot;:&quot;114&quot;},&quot;isTemporary&quot;:false}]},{&quot;citationID&quot;:&quot;MENDELEY_CITATION_c8eda953-6fa5-4118-b041-86c0a2cb1169&quot;,&quot;properties&quot;:{&quot;noteIndex&quot;:0},&quot;isEdited&quot;:false,&quot;manualOverride&quot;:{&quot;isManuallyOverridden&quot;:false,&quot;citeprocText&quot;:&quot;(Akmatov, 2011; Chiocca, 2017)&quot;,&quot;manualOverrideText&quot;:&quot;&quot;},&quot;citationTag&quot;:&quot;MENDELEY_CITATION_v3_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&quot;,&quot;citationItems&quot;:[{&quot;id&quot;:&quot;7c97bed5-5ed5-3f1b-94d8-6c1169e69ce1&quot;,&quot;itemData&quot;:{&quot;type&quot;:&quot;article-journal&quot;,&quot;id&quot;:&quot;7c97bed5-5ed5-3f1b-94d8-6c1169e69ce1&quot;,&quot;title&quot;:&quot;Child abuse in 28 developing and transitional countries-results from the multiple indicator cluster surveys&quot;,&quot;author&quot;:[{&quot;family&quot;:&quot;Akmatov&quot;,&quot;given&quot;:&quot;Manas K.&quot;,&quot;parse-names&quot;:false,&quot;dropping-particle&quot;:&quot;&quot;,&quot;non-dropping-particle&quot;:&quot;&quot;}],&quot;container-title&quot;:&quot;International Journal of Epidemiology&quot;,&quot;container-title-short&quot;:&quot;Int J Epidemiol&quot;,&quot;DOI&quot;:&quot;10.1093/ije/dyq168&quot;,&quot;ISSN&quot;:&quot;03005771&quot;,&quot;PMID&quot;:&quot;20943933&quot;,&quot;issued&quot;:{&quot;date-parts&quot;:[[2011,2]]},&quot;page&quot;:&quot;219-227&quot;,&quot;abstract&quot;:&quot;Background: Child abuse is a recognized public health and social problem worldwide. Using data from the Multiple Indicator Cluster Surveys (MICS) we aimed to (i) compare different forms of child abuse across countries and regions, and (ii) examine factors associated with different forms of child abuse. Methods: Information on child abuse was available in 28 developing and transitional countries from the third round of the MICS conducted in 2005 and 2006 (n=124 916 children aged between 2 and 14 years). We determined the prevalence of psychological, and moderate and severe physical abuse for the preceding month and examined correlates of different forms of child abuse with multilevel logistic regression analysis. Results: A median of 83, 64 and 43% of children in the African region experienced psychological, and moderate and severe physical abuse, respectively. A considerably lower percentage of children in transitional countries experienced these forms of abuse (56, 46 and 9%, respectively). Parental attitudes towards corporal punishment were the strongest variable associated with all forms of child abuse. The risk of all forms of child abuse was also higher for male children, those living with many household members and in poorer families. Conclusions: Child abuse is a very common phenomenon in many of the countries examined. We found substantial variations in prevalence across countries and regions, with the highest prevalence in African countries. Population-based interventions (e.g. educational programmes) should be undertaken to increase public awareness of this problem. Actions on changing parental attitudes towards corporal punishment of children may help to prevent child abuse. The specific local situation in each country should be considered when selecting intervention strategies. © The Author 2010. Published by Oxford University Press on behalf of the International Epidemiological Association. All rights reserved.&quot;,&quot;issue&quot;:&quot;1&quot;,&quot;volume&quot;:&quot;40&quot;},&quot;isTemporary&quot;:false},{&quot;id&quot;:&quot;02c471f3-5961-3517-8522-ae2f2b346ac2&quot;,&quot;itemData&quot;:{&quot;type&quot;:&quot;article-journal&quot;,&quot;id&quot;:&quot;02c471f3-5961-3517-8522-ae2f2b346ac2&quot;,&quot;title&quot;:&quot;American Parents’ Attitudes and Beliefs About Corporal Punishment: An Integrative Literature Review&quot;,&quot;author&quot;:[{&quot;family&quot;:&quot;Chiocca&quot;,&quot;given&quot;:&quot;Ellen M.&quot;,&quot;parse-names&quot;:false,&quot;dropping-particle&quot;:&quot;&quot;,&quot;non-dropping-particle&quot;:&quot;&quot;}],&quot;container-title&quot;:&quot;Journal of Pediatric Health Care&quot;,&quot;DOI&quot;:&quot;10.1016/j.pedhc.2017.01.002&quot;,&quot;ISSN&quot;:&quot;08915245&quot;,&quot;PMID&quot;:&quot;28202205&quot;,&quot;issued&quot;:{&quot;date-parts&quot;:[[2017,5,1]]},&quot;page&quot;:&quot;372-383&quot;,&quot;abstract&quot;:&quot;Research on American parents’ beliefs about the use of corporal punishment (CP) shows widespread approval of this child-rearing practice. This review integrated 25 research articles to gain a better understanding of what American parents believe about the use of CP as a method of child-rearing, where they get their information about CP, and if American parents’ beliefs about CP translate to the actual use of CP. The results showed that the main factors that influence a parent's endorsement of CP is the belief that CP is normative and expected when raising a child; is a necessary part of parenting, even for infants; and that certain stressors involving interactions between the parent, child, and environment can elicit the use of CP. Further research is needed to determine what methods are effective in changing parents’ attitudes and beliefs about the use of CP.&quot;,&quot;publisher&quot;:&quot;Mosby Inc.&quot;,&quot;issue&quot;:&quot;3&quot;,&quot;volume&quot;:&quot;31&quot;,&quot;container-title-short&quot;:&quot;&quot;},&quot;isTemporary&quot;:false}]},{&quot;citationID&quot;:&quot;MENDELEY_CITATION_569d8a14-81a0-491c-9892-2eb7534b7e74&quot;,&quot;properties&quot;:{&quot;noteIndex&quot;:0},&quot;isEdited&quot;:false,&quot;manualOverride&quot;:{&quot;isManuallyOverridden&quot;:false,&quot;citeprocText&quot;:&quot;(Wamser-Nanney &amp;#38; Campbell, 2020)&quot;,&quot;manualOverrideText&quot;:&quot;&quot;},&quot;citationTag&quot;:&quot;MENDELEY_CITATION_v3_eyJjaXRhdGlvbklEIjoiTUVOREVMRVlfQ0lUQVRJT05fNTY5ZDhhMTQtODFhMC00OTFjLTk4OTItMmViNzUzNGI3ZTc0IiwicHJvcGVydGllcyI6eyJub3RlSW5kZXgiOjB9LCJpc0VkaXRlZCI6ZmFsc2UsIm1hbnVhbE92ZXJyaWRlIjp7ImlzTWFudWFsbHlPdmVycmlkZGVuIjpmYWxzZSwiY2l0ZXByb2NUZXh0IjoiK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1dfQ==&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citationID&quot;:&quot;MENDELEY_CITATION_519b4bb7-9d12-440b-bace-b060faba4cca&quot;,&quot;properties&quot;:{&quot;noteIndex&quot;:0},&quot;isEdited&quot;:false,&quot;manualOverride&quot;:{&quot;isManuallyOverridden&quot;:false,&quot;citeprocText&quot;:&quot;(Akmatov, 2011; Chiocca, 2017)&quot;,&quot;manualOverrideText&quot;:&quot;&quot;},&quot;citationTag&quot;:&quot;MENDELEY_CITATION_v3_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&quot;,&quot;citationItems&quot;:[{&quot;id&quot;:&quot;7c97bed5-5ed5-3f1b-94d8-6c1169e69ce1&quot;,&quot;itemData&quot;:{&quot;type&quot;:&quot;article-journal&quot;,&quot;id&quot;:&quot;7c97bed5-5ed5-3f1b-94d8-6c1169e69ce1&quot;,&quot;title&quot;:&quot;Child abuse in 28 developing and transitional countries-results from the multiple indicator cluster surveys&quot;,&quot;author&quot;:[{&quot;family&quot;:&quot;Akmatov&quot;,&quot;given&quot;:&quot;Manas K.&quot;,&quot;parse-names&quot;:false,&quot;dropping-particle&quot;:&quot;&quot;,&quot;non-dropping-particle&quot;:&quot;&quot;}],&quot;container-title&quot;:&quot;International Journal of Epidemiology&quot;,&quot;container-title-short&quot;:&quot;Int J Epidemiol&quot;,&quot;DOI&quot;:&quot;10.1093/ije/dyq168&quot;,&quot;ISSN&quot;:&quot;03005771&quot;,&quot;PMID&quot;:&quot;20943933&quot;,&quot;issued&quot;:{&quot;date-parts&quot;:[[2011,2]]},&quot;page&quot;:&quot;219-227&quot;,&quot;abstract&quot;:&quot;Background: Child abuse is a recognized public health and social problem worldwide. Using data from the Multiple Indicator Cluster Surveys (MICS) we aimed to (i) compare different forms of child abuse across countries and regions, and (ii) examine factors associated with different forms of child abuse. Methods: Information on child abuse was available in 28 developing and transitional countries from the third round of the MICS conducted in 2005 and 2006 (n=124 916 children aged between 2 and 14 years). We determined the prevalence of psychological, and moderate and severe physical abuse for the preceding month and examined correlates of different forms of child abuse with multilevel logistic regression analysis. Results: A median of 83, 64 and 43% of children in the African region experienced psychological, and moderate and severe physical abuse, respectively. A considerably lower percentage of children in transitional countries experienced these forms of abuse (56, 46 and 9%, respectively). Parental attitudes towards corporal punishment were the strongest variable associated with all forms of child abuse. The risk of all forms of child abuse was also higher for male children, those living with many household members and in poorer families. Conclusions: Child abuse is a very common phenomenon in many of the countries examined. We found substantial variations in prevalence across countries and regions, with the highest prevalence in African countries. Population-based interventions (e.g. educational programmes) should be undertaken to increase public awareness of this problem. Actions on changing parental attitudes towards corporal punishment of children may help to prevent child abuse. The specific local situation in each country should be considered when selecting intervention strategies. © The Author 2010. Published by Oxford University Press on behalf of the International Epidemiological Association. All rights reserved.&quot;,&quot;issue&quot;:&quot;1&quot;,&quot;volume&quot;:&quot;40&quot;},&quot;isTemporary&quot;:false},{&quot;id&quot;:&quot;02c471f3-5961-3517-8522-ae2f2b346ac2&quot;,&quot;itemData&quot;:{&quot;type&quot;:&quot;article-journal&quot;,&quot;id&quot;:&quot;02c471f3-5961-3517-8522-ae2f2b346ac2&quot;,&quot;title&quot;:&quot;American Parents’ Attitudes and Beliefs About Corporal Punishment: An Integrative Literature Review&quot;,&quot;author&quot;:[{&quot;family&quot;:&quot;Chiocca&quot;,&quot;given&quot;:&quot;Ellen M.&quot;,&quot;parse-names&quot;:false,&quot;dropping-particle&quot;:&quot;&quot;,&quot;non-dropping-particle&quot;:&quot;&quot;}],&quot;container-title&quot;:&quot;Journal of Pediatric Health Care&quot;,&quot;DOI&quot;:&quot;10.1016/j.pedhc.2017.01.002&quot;,&quot;ISSN&quot;:&quot;08915245&quot;,&quot;PMID&quot;:&quot;28202205&quot;,&quot;issued&quot;:{&quot;date-parts&quot;:[[2017,5,1]]},&quot;page&quot;:&quot;372-383&quot;,&quot;abstract&quot;:&quot;Research on American parents’ beliefs about the use of corporal punishment (CP) shows widespread approval of this child-rearing practice. This review integrated 25 research articles to gain a better understanding of what American parents believe about the use of CP as a method of child-rearing, where they get their information about CP, and if American parents’ beliefs about CP translate to the actual use of CP. The results showed that the main factors that influence a parent's endorsement of CP is the belief that CP is normative and expected when raising a child; is a necessary part of parenting, even for infants; and that certain stressors involving interactions between the parent, child, and environment can elicit the use of CP. Further research is needed to determine what methods are effective in changing parents’ attitudes and beliefs about the use of CP.&quot;,&quot;publisher&quot;:&quot;Mosby Inc.&quot;,&quot;issue&quot;:&quot;3&quot;,&quot;volume&quot;:&quot;31&quot;,&quot;container-title-short&quot;:&quot;&quot;},&quot;isTemporary&quot;:false}]},{&quot;citationID&quot;:&quot;MENDELEY_CITATION_c60adede-699b-42ba-9444-482cf48b9000&quot;,&quot;properties&quot;:{&quot;noteIndex&quot;:0},&quot;isEdited&quot;:false,&quot;manualOverride&quot;:{&quot;isManuallyOverridden&quot;:false,&quot;citeprocText&quot;:&quot;(Akmatov, 2011)&quot;,&quot;manualOverrideText&quot;:&quot;&quot;},&quot;citationTag&quot;:&quot;MENDELEY_CITATION_v3_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&quot;,&quot;citationItems&quot;:[{&quot;id&quot;:&quot;7c97bed5-5ed5-3f1b-94d8-6c1169e69ce1&quot;,&quot;itemData&quot;:{&quot;type&quot;:&quot;article-journal&quot;,&quot;id&quot;:&quot;7c97bed5-5ed5-3f1b-94d8-6c1169e69ce1&quot;,&quot;title&quot;:&quot;Child abuse in 28 developing and transitional countries-results from the multiple indicator cluster surveys&quot;,&quot;author&quot;:[{&quot;family&quot;:&quot;Akmatov&quot;,&quot;given&quot;:&quot;Manas K.&quot;,&quot;parse-names&quot;:false,&quot;dropping-particle&quot;:&quot;&quot;,&quot;non-dropping-particle&quot;:&quot;&quot;}],&quot;container-title&quot;:&quot;International Journal of Epidemiology&quot;,&quot;container-title-short&quot;:&quot;Int J Epidemiol&quot;,&quot;DOI&quot;:&quot;10.1093/ije/dyq168&quot;,&quot;ISSN&quot;:&quot;03005771&quot;,&quot;PMID&quot;:&quot;20943933&quot;,&quot;issued&quot;:{&quot;date-parts&quot;:[[2011,2]]},&quot;page&quot;:&quot;219-227&quot;,&quot;abstract&quot;:&quot;Background: Child abuse is a recognized public health and social problem worldwide. Using data from the Multiple Indicator Cluster Surveys (MICS) we aimed to (i) compare different forms of child abuse across countries and regions, and (ii) examine factors associated with different forms of child abuse. Methods: Information on child abuse was available in 28 developing and transitional countries from the third round of the MICS conducted in 2005 and 2006 (n=124 916 children aged between 2 and 14 years). We determined the prevalence of psychological, and moderate and severe physical abuse for the preceding month and examined correlates of different forms of child abuse with multilevel logistic regression analysis. Results: A median of 83, 64 and 43% of children in the African region experienced psychological, and moderate and severe physical abuse, respectively. A considerably lower percentage of children in transitional countries experienced these forms of abuse (56, 46 and 9%, respectively). Parental attitudes towards corporal punishment were the strongest variable associated with all forms of child abuse. The risk of all forms of child abuse was also higher for male children, those living with many household members and in poorer families. Conclusions: Child abuse is a very common phenomenon in many of the countries examined. We found substantial variations in prevalence across countries and regions, with the highest prevalence in African countries. Population-based interventions (e.g. educational programmes) should be undertaken to increase public awareness of this problem. Actions on changing parental attitudes towards corporal punishment of children may help to prevent child abuse. The specific local situation in each country should be considered when selecting intervention strategies. © The Author 2010. Published by Oxford University Press on behalf of the International Epidemiological Association. All rights reserved.&quot;,&quot;issue&quot;:&quot;1&quot;,&quot;volume&quot;:&quot;40&quot;},&quot;isTemporary&quot;:false}]},{&quot;citationID&quot;:&quot;MENDELEY_CITATION_997fc546-79f7-48fd-bce1-41aa5c744236&quot;,&quot;properties&quot;:{&quot;noteIndex&quot;:0},&quot;isEdited&quot;:false,&quot;manualOverride&quot;:{&quot;isManuallyOverridden&quot;:false,&quot;citeprocText&quot;:&quot;(Park, 2001)&quot;,&quot;manualOverrideText&quot;:&quot;&quot;},&quot;citationTag&quot;:&quot;MENDELEY_CITATION_v3_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&quot;,&quot;citationItems&quot;:[{&quot;id&quot;:&quot;6c70a83e-2160-345b-afd0-80f2feaa050a&quot;,&quot;itemData&quot;:{&quot;type&quot;:&quot;article-journal&quot;,&quot;id&quot;:&quot;6c70a83e-2160-345b-afd0-80f2feaa050a&quot;,&quot;title&quot;:&quot;The factors of child physical abuse in Korean immigrant families&quot;,&quot;author&quot;:[{&quot;family&quot;:&quot;Park&quot;,&quot;given&quot;:&quot;Myung Sook&quot;,&quot;parse-names&quot;:false,&quot;dropping-particle&quot;:&quot;&quot;,&quot;non-dropping-particle&quot;:&quot;&quot;}],&quot;container-title&quot;:&quot;Child Abuse &amp; Neglect&quot;,&quot;container-title-short&quot;:&quot;Child Abuse Negl&quot;,&quot;DOI&quot;:&quot;10.1016/S0145-2134(01)00248-4&quot;,&quot;issued&quot;:{&quot;date-parts&quot;:[[2001,7]]},&quot;page&quot;:&quot;945-958&quot;,&quot;abstract&quot;:&quot;Objective: This study explores Korean immigrant mothers' attitudes toward child physical abuse based on an ecological perspective. Method: One hundred and forty-four Korean immigrant mothers who came to the US after age 16 and have at least one child under 18 years old participated in this study. Data were collected using instruments translated in Korean that measure mothers' attitudes toward child physical abuse in four areas: degree of agreement with physical abuse, conflict tactics, belief in the use of physical punishment, and perceptions regarding physical abuse. Results: This study found that the following variables affect Korean immigrant mothers' attitudes toward child physical abuse at ecological levels of the environment: amount of time spent with children, experience of corporal punishment as a child, children's gender and age, family acculturation conflicts, mothers' age, and length of time in US at the micro level; involvement in their children's school and involvement in social organizations at the meso level; level of education and reported stress of immigrant life at the exo level; value of children in Korean culture, familiarity with Child Protective Services (CPS), perceived discrimination, and value of corporal punishment at the macro level. Conclusions: This study suggests the importance of cultural sensitivity in social work practice when working with Korean immigrants. It also implies that intervention and prevention efforts of child abuse should be targeted at more than one level of the environment.&quot;,&quot;issue&quot;:&quot;7&quot;,&quot;volume&quot;:&quot;25&quot;},&quot;isTemporary&quot;:false}]},{&quot;citationID&quot;:&quot;MENDELEY_CITATION_a33ade98-b796-4edb-8583-06bea85ddf50&quot;,&quot;properties&quot;:{&quot;noteIndex&quot;:0},&quot;isEdited&quot;:false,&quot;manualOverride&quot;:{&quot;isManuallyOverridden&quot;:false,&quot;citeprocText&quot;:&quot;(Park, 2001)&quot;,&quot;manualOverrideText&quot;:&quot;&quot;},&quot;citationTag&quot;:&quot;MENDELEY_CITATION_v3_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&quot;,&quot;citationItems&quot;:[{&quot;id&quot;:&quot;6c70a83e-2160-345b-afd0-80f2feaa050a&quot;,&quot;itemData&quot;:{&quot;type&quot;:&quot;article-journal&quot;,&quot;id&quot;:&quot;6c70a83e-2160-345b-afd0-80f2feaa050a&quot;,&quot;title&quot;:&quot;The factors of child physical abuse in Korean immigrant families&quot;,&quot;author&quot;:[{&quot;family&quot;:&quot;Park&quot;,&quot;given&quot;:&quot;Myung Sook&quot;,&quot;parse-names&quot;:false,&quot;dropping-particle&quot;:&quot;&quot;,&quot;non-dropping-particle&quot;:&quot;&quot;}],&quot;container-title&quot;:&quot;Child Abuse &amp; Neglect&quot;,&quot;container-title-short&quot;:&quot;Child Abuse Negl&quot;,&quot;DOI&quot;:&quot;10.1016/S0145-2134(01)00248-4&quot;,&quot;issued&quot;:{&quot;date-parts&quot;:[[2001,7]]},&quot;page&quot;:&quot;945-958&quot;,&quot;abstract&quot;:&quot;Objective: This study explores Korean immigrant mothers' attitudes toward child physical abuse based on an ecological perspective. Method: One hundred and forty-four Korean immigrant mothers who came to the US after age 16 and have at least one child under 18 years old participated in this study. Data were collected using instruments translated in Korean that measure mothers' attitudes toward child physical abuse in four areas: degree of agreement with physical abuse, conflict tactics, belief in the use of physical punishment, and perceptions regarding physical abuse. Results: This study found that the following variables affect Korean immigrant mothers' attitudes toward child physical abuse at ecological levels of the environment: amount of time spent with children, experience of corporal punishment as a child, children's gender and age, family acculturation conflicts, mothers' age, and length of time in US at the micro level; involvement in their children's school and involvement in social organizations at the meso level; level of education and reported stress of immigrant life at the exo level; value of children in Korean culture, familiarity with Child Protective Services (CPS), perceived discrimination, and value of corporal punishment at the macro level. Conclusions: This study suggests the importance of cultural sensitivity in social work practice when working with Korean immigrants. It also implies that intervention and prevention efforts of child abuse should be targeted at more than one level of the environment.&quot;,&quot;issue&quot;:&quot;7&quot;,&quot;volume&quot;:&quot;25&quot;},&quot;isTemporary&quot;:false}]},{&quot;citationID&quot;:&quot;MENDELEY_CITATION_c3f0c842-6d85-4fab-98ac-72a53b438f8d&quot;,&quot;properties&quot;:{&quot;noteIndex&quot;:0},&quot;isEdited&quot;:false,&quot;manualOverride&quot;:{&quot;isManuallyOverridden&quot;:false,&quot;citeprocText&quot;:&quot;(Wamser-Nanney &amp;#38; Campbell, 2020)&quot;,&quot;manualOverrideText&quot;:&quot;&quot;},&quot;citationTag&quot;:&quot;MENDELEY_CITATION_v3_eyJjaXRhdGlvbklEIjoiTUVOREVMRVlfQ0lUQVRJT05fYzNmMGM4NDItNmQ4NS00ZmFiLTk4YWMtNzJhNTNiNDM4ZjhkIiwicHJvcGVydGllcyI6eyJub3RlSW5kZXgiOjB9LCJpc0VkaXRlZCI6ZmFsc2UsIm1hbnVhbE92ZXJyaWRlIjp7ImlzTWFudWFsbHlPdmVycmlkZGVuIjpmYWxzZSwiY2l0ZXByb2NUZXh0IjoiK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1dfQ==&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citationID&quot;:&quot;MENDELEY_CITATION_d77e8593-bfee-4c57-8a88-d7f743ad1b46&quot;,&quot;properties&quot;:{&quot;noteIndex&quot;:0},&quot;isEdited&quot;:false,&quot;manualOverride&quot;:{&quot;isManuallyOverridden&quot;:false,&quot;citeprocText&quot;:&quot;(Park, 2001; Wamser-Nanney &amp;#38; Campbell, 2020)&quot;,&quot;manualOverrideText&quot;:&quot;&quot;},&quot;citationTag&quot;:&quot;MENDELEY_CITATION_v3_eyJjaXRhdGlvbklEIjoiTUVOREVMRVlfQ0lUQVRJT05fZDc3ZTg1OTMtYmZlZS00YzU3LThhODgtZDdmNzQzYWQxYjQ2IiwicHJvcGVydGllcyI6eyJub3RlSW5kZXgiOjB9LCJpc0VkaXRlZCI6ZmFsc2UsIm1hbnVhbE92ZXJyaWRlIjp7ImlzTWFudWFsbHlPdmVycmlkZGVuIjpmYWxzZSwiY2l0ZXByb2NUZXh0IjoiKFBhcmssIDIwMDE7I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&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id&quot;:&quot;6c70a83e-2160-345b-afd0-80f2feaa050a&quot;,&quot;itemData&quot;:{&quot;type&quot;:&quot;article-journal&quot;,&quot;id&quot;:&quot;6c70a83e-2160-345b-afd0-80f2feaa050a&quot;,&quot;title&quot;:&quot;The factors of child physical abuse in Korean immigrant families&quot;,&quot;author&quot;:[{&quot;family&quot;:&quot;Park&quot;,&quot;given&quot;:&quot;Myung Sook&quot;,&quot;parse-names&quot;:false,&quot;dropping-particle&quot;:&quot;&quot;,&quot;non-dropping-particle&quot;:&quot;&quot;}],&quot;container-title&quot;:&quot;Child Abuse &amp; Neglect&quot;,&quot;container-title-short&quot;:&quot;Child Abuse Negl&quot;,&quot;DOI&quot;:&quot;10.1016/S0145-2134(01)00248-4&quot;,&quot;issued&quot;:{&quot;date-parts&quot;:[[2001,7]]},&quot;page&quot;:&quot;945-958&quot;,&quot;abstract&quot;:&quot;Objective: This study explores Korean immigrant mothers' attitudes toward child physical abuse based on an ecological perspective. Method: One hundred and forty-four Korean immigrant mothers who came to the US after age 16 and have at least one child under 18 years old participated in this study. Data were collected using instruments translated in Korean that measure mothers' attitudes toward child physical abuse in four areas: degree of agreement with physical abuse, conflict tactics, belief in the use of physical punishment, and perceptions regarding physical abuse. Results: This study found that the following variables affect Korean immigrant mothers' attitudes toward child physical abuse at ecological levels of the environment: amount of time spent with children, experience of corporal punishment as a child, children's gender and age, family acculturation conflicts, mothers' age, and length of time in US at the micro level; involvement in their children's school and involvement in social organizations at the meso level; level of education and reported stress of immigrant life at the exo level; value of children in Korean culture, familiarity with Child Protective Services (CPS), perceived discrimination, and value of corporal punishment at the macro level. Conclusions: This study suggests the importance of cultural sensitivity in social work practice when working with Korean immigrants. It also implies that intervention and prevention efforts of child abuse should be targeted at more than one level of the environment.&quot;,&quot;issue&quot;:&quot;7&quot;,&quot;volume&quot;:&quot;25&quot;},&quot;isTemporary&quot;:false}]},{&quot;citationID&quot;:&quot;MENDELEY_CITATION_4c54b978-0e65-4b3d-b193-00b7da7c1131&quot;,&quot;properties&quot;:{&quot;noteIndex&quot;:0},&quot;isEdited&quot;:false,&quot;manualOverride&quot;:{&quot;isManuallyOverridden&quot;:false,&quot;citeprocText&quot;:&quot;(Park, 2001; Wamser-Nanney &amp;#38; Campbell, 2020)&quot;,&quot;manualOverrideText&quot;:&quot;&quot;},&quot;citationTag&quot;:&quot;MENDELEY_CITATION_v3_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&quot;,&quot;citationItems&quot;:[{&quot;id&quot;:&quot;6c70a83e-2160-345b-afd0-80f2feaa050a&quot;,&quot;itemData&quot;:{&quot;type&quot;:&quot;article-journal&quot;,&quot;id&quot;:&quot;6c70a83e-2160-345b-afd0-80f2feaa050a&quot;,&quot;title&quot;:&quot;The factors of child physical abuse in Korean immigrant families&quot;,&quot;author&quot;:[{&quot;family&quot;:&quot;Park&quot;,&quot;given&quot;:&quot;Myung Sook&quot;,&quot;parse-names&quot;:false,&quot;dropping-particle&quot;:&quot;&quot;,&quot;non-dropping-particle&quot;:&quot;&quot;}],&quot;container-title&quot;:&quot;Child Abuse &amp; Neglect&quot;,&quot;container-title-short&quot;:&quot;Child Abuse Negl&quot;,&quot;DOI&quot;:&quot;10.1016/S0145-2134(01)00248-4&quot;,&quot;issued&quot;:{&quot;date-parts&quot;:[[2001,7]]},&quot;page&quot;:&quot;945-958&quot;,&quot;abstract&quot;:&quot;Objective: This study explores Korean immigrant mothers' attitudes toward child physical abuse based on an ecological perspective. Method: One hundred and forty-four Korean immigrant mothers who came to the US after age 16 and have at least one child under 18 years old participated in this study. Data were collected using instruments translated in Korean that measure mothers' attitudes toward child physical abuse in four areas: degree of agreement with physical abuse, conflict tactics, belief in the use of physical punishment, and perceptions regarding physical abuse. Results: This study found that the following variables affect Korean immigrant mothers' attitudes toward child physical abuse at ecological levels of the environment: amount of time spent with children, experience of corporal punishment as a child, children's gender and age, family acculturation conflicts, mothers' age, and length of time in US at the micro level; involvement in their children's school and involvement in social organizations at the meso level; level of education and reported stress of immigrant life at the exo level; value of children in Korean culture, familiarity with Child Protective Services (CPS), perceived discrimination, and value of corporal punishment at the macro level. Conclusions: This study suggests the importance of cultural sensitivity in social work practice when working with Korean immigrants. It also implies that intervention and prevention efforts of child abuse should be targeted at more than one level of the environment.&quot;,&quot;issue&quot;:&quot;7&quot;,&quot;volume&quot;:&quot;25&quot;},&quot;isTemporary&quot;:false},{&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citationID&quot;:&quot;MENDELEY_CITATION_52ecc5a7-f43d-4a1e-ae45-b0dffe459dcf&quot;,&quot;properties&quot;:{&quot;noteIndex&quot;:0},&quot;isEdited&quot;:false,&quot;manualOverride&quot;:{&quot;isManuallyOverridden&quot;:false,&quot;citeprocText&quot;:&quot;(Fuentes-Balderrama et al., 2023; Sidebotham et al., 2002; Wamser-Nanney &amp;#38; Campbell, 2020)&quot;,&quot;manualOverrideText&quot;:&quot;&quot;},&quot;citationTag&quot;:&quot;MENDELEY_CITATION_v3_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&quot;,&quot;citationItems&quot;:[{&quot;id&quot;:&quot;c2ffcb3d-18dc-370c-b6bb-52495c1bc0ce&quot;,&quot;itemData&quot;:{&quot;type&quot;:&quot;article-journal&quot;,&quot;id&quot;:&quot;c2ffcb3d-18dc-370c-b6bb-52495c1bc0ce&quot;,&quot;title&quot;:&quot;Child maltreatment in the \&quot;Children of the Nineties:\&quot; deprivation, class, and social networks in a UK sample&quot;,&quot;author&quot;:[{&quot;family&quot;:&quot;Sidebotham&quot;,&quot;given&quot;:&quot;Peter&quot;,&quot;parse-names&quot;:false,&quot;dropping-particle&quot;:&quot;&quot;,&quot;non-dropping-particle&quot;:&quot;&quot;},{&quot;family&quot;:&quot;Heron&quot;,&quot;given&quot;:&quot;Jon&quot;,&quot;parse-names&quot;:false,&quot;dropping-particle&quot;:&quot;&quot;,&quot;non-dropping-particle&quot;:&quot;&quot;},{&quot;family&quot;:&quot;Golding&quot;,&quot;given&quot;:&quot;Jean&quot;,&quot;parse-names&quot;:false,&quot;dropping-particle&quot;:&quot;&quot;,&quot;non-dropping-particle&quot;:&quot;&quot;}],&quot;container-title&quot;:&quot;Child Abuse &amp; Neglect&quot;,&quot;container-title-short&quot;:&quot;Child Abuse Negl&quot;,&quot;issued&quot;:{&quot;date-parts&quot;:[[2002]]},&quot;page&quot;:&quot;1243-1259&quot;,&quot;abstract&quot;:&quot;Aim: To determine risk factors for child maltreatment within the socioeconomic environment of a contemporary UK child population. Methods: The research is based on a large cohort study, the Avon Longitudinal Study of Parents and Children. Out of 14,256 children participating in the study, 115 have been identified as having been placed on local child protection registers prior to their 6th birthday. Data on the socioeconomic environment of the families have been obtained from a series of questionnaires administered during pregnancy and the first 3 years of life. Risk factors have been analyzed using logistic regression analysis. Results: Four indicators of deprivation all showed significant relationships with registration. Adjusted odds ratios were 2.33 for paternal unemployment; 7.65 for council housing; 2.16 for overcrowding; and 2.33 for car ownership. There was a strong relationship between the number of indicators of deprivation and the risk of maltreatment. In a second model, maternal unemployment, high mobility (&gt; 3 house moves in the previous 5 years) and a poor social network were also significant with odds ratios of 2.82, 2.81, and 3.09, respectively. Conclusions: This study confirms the importance of social factors in the etiology of child maltreatment. Social deprivation is an important determinant of child maltreatment, and encompasses a number of different aspects, including financial security, housing situation and material benefits; in addition, the job situation of the parents and the stability and richness of their social networks all have a significant&quot;,&quot;volume&quot;:&quot;26&quot;},&quot;isTemporary&quot;:false},{&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id&quot;:&quot;ff5defb9-0d02-3954-8732-f2986e3fe8b9&quot;,&quot;itemData&quot;:{&quot;type&quot;:&quot;article-journal&quot;,&quot;id&quot;:&quot;ff5defb9-0d02-3954-8732-f2986e3fe8b9&quot;,&quot;title&quot;:&quot;Building a nest in a storm: The impact of immigration-related stress on Latino mothers' parenting&quot;,&quot;author&quot;:[{&quot;family&quot;:&quot;Fuentes-Balderrama&quot;,&quot;given&quot;:&quot;Jaime&quot;,&quot;parse-names&quot;:false,&quot;dropping-particle&quot;:&quot;&quot;,&quot;non-dropping-particle&quot;:&quot;&quot;},{&quot;family&quot;:&quot;Vanderziel&quot;,&quot;given&quot;:&quot;Alyssa&quot;,&quot;parse-names&quot;:false,&quot;dropping-particle&quot;:&quot;&quot;,&quot;non-dropping-particle&quot;:&quot;&quot;},{&quot;family&quot;:&quot;Parra-Cardona&quot;,&quot;given&quot;:&quot;José Rubén&quot;,&quot;parse-names&quot;:false,&quot;dropping-particle&quot;:&quot;&quot;,&quot;non-dropping-particle&quot;:&quot;&quot;}],&quot;container-title&quot;:&quot;Family Process&quot;,&quot;container-title-short&quot;:&quot;Fam Process&quot;,&quot;DOI&quot;:&quot;10.1111/famp.12797&quot;,&quot;ISSN&quot;:&quot;15455300&quot;,&quot;PMID&quot;:&quot;35698277&quot;,&quot;issued&quot;:{&quot;date-parts&quot;:[[2023,6,1]]},&quot;page&quot;:&quot;687-701&quot;,&quot;abstract&quot;:&quot;Latina/o immigrant mothers in the United States (U.S.) often experience discrimination, which results in deleterious impacts on their parenting practices. Because of the cumulative impact of immigration-related stress, there is a need for research aimed at identifying specific contextual stressors that have the greatest impact on Latina/o immigrant parenting. Further, given significant barriers to access mental health services, there is an urgency to comprehend how pre-existing family strengths might counteract these parenting shortcomings in Latina/o families. Accordingly, we examined in these investigation-specific pathways through which immigration-related stress affects maternal parenting practices, and how emotional and relational processes within families might act as predecessors to positive parenting practices within a context of adversity. This study is embedded within a larger program of research aimed at culturally adapting evidence-based parenting programs for low-income Latina/o immigrants. Our sample consisted of 71 Mexican-origin Latina/o mothers, residents of an urban setting in the Midwest. According to Bayesian estimated path analysis, immigration-related stress was associated with parenting stress and emotional support, while emotional support, parenting stress, and the co-parenting alliance were associated with positive parenting practices. Indirect effects demonstrate that immigration-related stress is negatively associated with positive parenting practices when mediated by parenting stress and emotional support. Current findings highlight the need to carefully examine the impact of immigration-related stress on the parenting practices of Latina/o immigrant families and the need to inform parent training interventions accordingly.&quot;,&quot;publisher&quot;:&quot;John Wiley and Sons Inc&quot;,&quot;issue&quot;:&quot;2&quot;,&quot;volume&quot;:&quot;62&quot;},&quot;isTemporary&quot;:false}]},{&quot;citationID&quot;:&quot;MENDELEY_CITATION_bd2045ff-c291-4286-9017-aaecd5fd0bb0&quot;,&quot;properties&quot;:{&quot;noteIndex&quot;:0},&quot;isEdited&quot;:false,&quot;manualOverride&quot;:{&quot;isManuallyOverridden&quot;:false,&quot;citeprocText&quot;:&quot;(Wamser-Nanney &amp;#38; Campbell, 2020)&quot;,&quot;manualOverrideText&quot;:&quot;&quot;},&quot;citationTag&quot;:&quot;MENDELEY_CITATION_v3_eyJjaXRhdGlvbklEIjoiTUVOREVMRVlfQ0lUQVRJT05fYmQyMDQ1ZmYtYzI5MS00Mjg2LTkwMTctYWFlY2Q1ZmQwYmIwIiwicHJvcGVydGllcyI6eyJub3RlSW5kZXgiOjB9LCJpc0VkaXRlZCI6ZmFsc2UsIm1hbnVhbE92ZXJyaWRlIjp7ImlzTWFudWFsbHlPdmVycmlkZGVuIjpmYWxzZSwiY2l0ZXByb2NUZXh0IjoiK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1dfQ==&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citationID&quot;:&quot;MENDELEY_CITATION_a2795e89-b2f1-4328-b28a-af9667a60cd0&quot;,&quot;properties&quot;:{&quot;noteIndex&quot;:0},&quot;isEdited&quot;:false,&quot;manualOverride&quot;:{&quot;isManuallyOverridden&quot;:false,&quot;citeprocText&quot;:&quot;(Chiocca, 2017)&quot;,&quot;manualOverrideText&quot;:&quot;&quot;},&quot;citationTag&quot;:&quot;MENDELEY_CITATION_v3_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&quot;,&quot;citationItems&quot;:[{&quot;id&quot;:&quot;02c471f3-5961-3517-8522-ae2f2b346ac2&quot;,&quot;itemData&quot;:{&quot;type&quot;:&quot;article-journal&quot;,&quot;id&quot;:&quot;02c471f3-5961-3517-8522-ae2f2b346ac2&quot;,&quot;title&quot;:&quot;American Parents’ Attitudes and Beliefs About Corporal Punishment: An Integrative Literature Review&quot;,&quot;author&quot;:[{&quot;family&quot;:&quot;Chiocca&quot;,&quot;given&quot;:&quot;Ellen M.&quot;,&quot;parse-names&quot;:false,&quot;dropping-particle&quot;:&quot;&quot;,&quot;non-dropping-particle&quot;:&quot;&quot;}],&quot;container-title&quot;:&quot;Journal of Pediatric Health Care&quot;,&quot;DOI&quot;:&quot;10.1016/j.pedhc.2017.01.002&quot;,&quot;ISSN&quot;:&quot;08915245&quot;,&quot;PMID&quot;:&quot;28202205&quot;,&quot;issued&quot;:{&quot;date-parts&quot;:[[2017,5,1]]},&quot;page&quot;:&quot;372-383&quot;,&quot;abstract&quot;:&quot;Research on American parents’ beliefs about the use of corporal punishment (CP) shows widespread approval of this child-rearing practice. This review integrated 25 research articles to gain a better understanding of what American parents believe about the use of CP as a method of child-rearing, where they get their information about CP, and if American parents’ beliefs about CP translate to the actual use of CP. The results showed that the main factors that influence a parent's endorsement of CP is the belief that CP is normative and expected when raising a child; is a necessary part of parenting, even for infants; and that certain stressors involving interactions between the parent, child, and environment can elicit the use of CP. Further research is needed to determine what methods are effective in changing parents’ attitudes and beliefs about the use of CP.&quot;,&quot;publisher&quot;:&quot;Mosby Inc.&quot;,&quot;issue&quot;:&quot;3&quot;,&quot;volume&quot;:&quot;31&quot;,&quot;container-title-short&quot;:&quot;&quot;},&quot;isTemporary&quot;:false}]},{&quot;citationID&quot;:&quot;MENDELEY_CITATION_6d356b30-4767-4805-b6c4-a59ae52c4fc4&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NmQzNTZiMzAtNDc2Ny00ODA1LWI2YzQtYTU5YWU1MmM0ZmM0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b4d8e5a6-0f47-4bda-8060-a2ea20e7b845&quot;,&quot;properties&quot;:{&quot;noteIndex&quot;:0},&quot;isEdited&quot;:false,&quot;manualOverride&quot;:{&quot;isManuallyOverridden&quot;:true,&quot;citeprocText&quot;:&quot;(Lee et al., 2014; Mesman et al., 2020; M. J. Woudstra et al., 2021)&quot;,&quot;manualOverrideText&quot;:&quot;(Lee et al., 2014; Mesman et al., 2020; Woudstra et al., 2021)&quot;},&quot;citationTag&quot;:&quot;MENDELEY_CITATION_v3_eyJjaXRhdGlvbklEIjoiTUVOREVMRVlfQ0lUQVRJT05fYjRkOGU1YTYtMGY0Ny00YmRhLTgwNjAtYTJlYTIwZTdiODQ1IiwicHJvcGVydGllcyI6eyJub3RlSW5kZXgiOjB9LCJpc0VkaXRlZCI6ZmFsc2UsIm1hbnVhbE92ZXJyaWRlIjp7ImlzTWFudWFsbHlPdmVycmlkZGVuIjp0cnVlLCJjaXRlcHJvY1RleHQiOiIoTGVlIGV0IGFsLiwgMjAxNDsgTWVzbWFuIGV0IGFsLiwgMjAyMDsgTS4gSi4gV291ZHN0cmEgZXQgYWwuLCAyMDIxKSIsIm1hbnVhbE92ZXJyaWRlVGV4dCI6IihMZWUgZXQgYWwuLCAyMDE0OyBNZXNtYW4gZXQgYWwuLCAyMDIwOyBXb3Vkc3RyYSBldCBhbC4sIDIwMjEp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&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id&quot;:&quot;8ae8f1bd-d1e9-32d7-96c5-f70ce008c860&quot;,&quot;itemData&quot;:{&quot;type&quot;:&quot;article-journal&quot;,&quot;id&quot;:&quot;8ae8f1bd-d1e9-32d7-96c5-f70ce008c860&quot;,&quot;title&quot;:&quot;Attitudes about child maltreatment in China and the Netherlands&quot;,&quot;author&quot;:[{&quot;family&quot;:&quot;Woudstra&quot;,&quot;given&quot;:&quot;M. J.&quot;,&quot;parse-names&quot;:false,&quot;dropping-particle&quot;:&quot;&quot;,&quot;non-dropping-particle&quot;:&quot;&quot;},{&quot;family&quot;:&quot;Emmen&quot;,&quot;given&quot;:&quot;Rosanneke A.G.&quot;,&quot;parse-names&quot;:false,&quot;dropping-particle&quot;:&quot;&quot;,&quot;non-dropping-particle&quot;:&quot;&quot;},{&quot;family&quot;:&quot;Alink&quot;,&quot;given&quot;:&quot;Lenneke R.A.&quot;,&quot;parse-names&quot;:false,&quot;dropping-particle&quot;:&quot;&quot;,&quot;non-dropping-particle&quot;:&quot;&quot;},{&quot;family&quot;:&quot;Wang&quot;,&quot;given&quot;:&quot;Lamei&quot;,&quot;parse-names&quot;:false,&quot;dropping-particle&quot;:&quot;&quot;,&quot;non-dropping-particle&quot;:&quot;&quot;},{&quot;family&quot;:&quot;Branger&quot;,&quot;given&quot;:&quot;Marjolein C.E.&quot;,&quot;parse-names&quot;:false,&quot;dropping-particle&quot;:&quot;&quot;,&quot;non-dropping-particle&quot;:&quot;&quot;},{&quot;family&quot;:&quot;Mesman&quot;,&quot;given&quot;:&quot;Judi&quot;,&quot;parse-names&quot;:false,&quot;dropping-particle&quot;:&quot;&quot;,&quot;non-dropping-particle&quot;:&quot;&quot;}],&quot;container-title&quot;:&quot;Child Abuse and Neglect&quot;,&quot;container-title-short&quot;:&quot;Child Abuse Negl&quot;,&quot;DOI&quot;:&quot;10.1016/j.chiabu.2020.104900&quot;,&quot;ISSN&quot;:&quot;18737757&quot;,&quot;PMID&quot;:&quot;33385929&quot;,&quot;issued&quot;:{&quot;date-parts&quot;:[[2021,2,1]]},&quot;abstract&quot;:&quot;Background: Definitions of child maltreatment vary between studies, and few are informed by research in non-Western countries. Objective: We examined attitudes about child maltreatment in China and the Netherlands. Participants and setting: The sample consisted of 304 participants from three groups (mothers, fathers, and teachers) and two countries (China and the Netherlands). Methods: Participants completed the Maltreatment Q-sort in which 90 items reflecting four types of child maltreatment (physical abuse, emotional abuse, physical neglect, and emotional neglect) are divided in 9 stacks of 10 cards from least (1) to most (9) damaging to the child. Results: The average within-country (r = .57) and within-group (r = .58) agreement about the order of harmfulness of the behaviors did not differ from the average between-country (r = .49) and between-group (r = .53) agreement. Physical abuse was seen as the most harmful form of child maltreatment and emotional neglect as the least harmful form (pƞ2 = .88). Higher thresholds were found for labeling the behaviors as child maltreatment, and the perceived need for intervention by a professional than for the need for intervention by a non-professional (pƞ2 = .67). These thresholds were higher for Chinese than for Dutch participants (pƞ2 = .31). Conclusions: The areas of agreement found are promising because successful collaboration within and between countries and groups could lead to more successful prevention and intervention of child maltreatment. The difference between China and the Netherlands however, stresses the importance of cultural sensitivity when implementing child maltreatment prevention and intervention programs.&quot;,&quot;publisher&quot;:&quot;Elsevier Ltd&quot;,&quot;volume&quot;:&quot;112&quot;},&quot;isTemporary&quot;:false},{&quot;id&quot;:&quot;0e0284ef-b8c1-32d0-96ca-5d3412dd3158&quot;,&quot;itemData&quot;:{&quot;type&quot;:&quot;article-journal&quot;,&quot;id&quot;:&quot;0e0284ef-b8c1-32d0-96ca-5d3412dd3158&quot;,&quot;title&quot;:&quot;Hierarchies of child maltreatment types at different perceived severity levels in European Americans, Korean Americans, and Koreans&quot;,&quot;author&quot;:[{&quot;family&quot;:&quot;Lee&quot;,&quot;given&quot;:&quot;Yoona&quot;,&quot;parse-names&quot;:false,&quot;dropping-particle&quot;:&quot;&quot;,&quot;non-dropping-particle&quot;:&quot;&quot;},{&quot;family&quot;:&quot;Malley-Morrison&quot;,&quot;given&quot;:&quot;Kathleen&quot;,&quot;parse-names&quot;:false,&quot;dropping-particle&quot;:&quot;&quot;,&quot;non-dropping-particle&quot;:&quot;&quot;},{&quot;family&quot;:&quot;Jang&quot;,&quot;given&quot;:&quot;Mikyung&quot;,&quot;parse-names&quot;:false,&quot;dropping-particle&quot;:&quot;&quot;,&quot;non-dropping-particle&quot;:&quot;&quot;},{&quot;family&quot;:&quot;Watson&quot;,&quot;given&quot;:&quot;Malcolm W.&quot;,&quot;parse-names&quot;:false,&quot;dropping-particle&quot;:&quot;&quot;,&quot;non-dropping-particle&quot;:&quot;&quot;}],&quot;container-title&quot;:&quot;Children and Youth Services Review&quot;,&quot;container-title-short&quot;:&quot;Child Youth Serv Rev&quot;,&quot;DOI&quot;:&quot;10.1016/j.childyouth.2014.08.021&quot;,&quot;ISSN&quot;:&quot;01907409&quot;,&quot;issued&quot;:{&quot;date-parts&quot;:[[2014,11,1]]},&quot;page&quot;:&quot;220-229&quot;,&quot;abstract&quot;:&quot;The main goal of this study was to compare differences within and between ethnic groups in their perspectives on what constituted child maltreatment and how severe (extreme, moderate, or mild) they perceived different types of maltreatment to be. A sample of 150 European American, Korean American, and Korean college students completed a survey asking them to give examples of parental behaviors that would be considered by people in their culture to be extreme, moderate, and mild forms of child abuse. The responses were coded for maltreatment types (e.g., physical, psychological, neglect) and subtypes (e.g., hitting). The frequency with which different types of maltreatment were considered abusive varied within ethnicity based on designated level of severity. These findings suggest that arbitrarily categorizing a child's maltreatment experience into a rigid, pre-determined hierarchy of maltreatment types without considering the severity of different forms of maltreatment can result in overlooking valuable information. Moreover, fewer European Americans than Koreans identified psychological aggression as an extremely abusive type of abuse as well as in their total examples of abuse. European Americans placed greater emphasis on physical aggression, whereas Koreans focused more on psychological aggression and neglect. In perceptions of abuse, Korean Americans were more similar to European Americans than to Koreans. We recommend that when evaluating level of child abuse, investigators and researchers should take into account the different levels of severity within each type of maltreatment and the behaviors that are considered normative within different cultures.&quot;,&quot;publisher&quot;:&quot;Elsevier Ltd&quot;,&quot;volume&quot;:&quot;46&quot;},&quot;isTemporary&quot;:false}]},{&quot;citationID&quot;:&quot;MENDELEY_CITATION_0c673893-868c-48b3-a53e-305481453769&quot;,&quot;properties&quot;:{&quot;noteIndex&quot;:0},&quot;isEdited&quot;:false,&quot;manualOverride&quot;:{&quot;isManuallyOverridden&quot;:true,&quot;citeprocText&quot;:&quot;(M. J. Woudstra et al., 2021)&quot;,&quot;manualOverrideText&quot;:&quot;(Woudstra et al., 2021)&quot;},&quot;citationTag&quot;:&quot;MENDELEY_CITATION_v3_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&quot;,&quot;citationItems&quot;:[{&quot;id&quot;:&quot;8ae8f1bd-d1e9-32d7-96c5-f70ce008c860&quot;,&quot;itemData&quot;:{&quot;type&quot;:&quot;article-journal&quot;,&quot;id&quot;:&quot;8ae8f1bd-d1e9-32d7-96c5-f70ce008c860&quot;,&quot;title&quot;:&quot;Attitudes about child maltreatment in China and the Netherlands&quot;,&quot;author&quot;:[{&quot;family&quot;:&quot;Woudstra&quot;,&quot;given&quot;:&quot;M. J.&quot;,&quot;parse-names&quot;:false,&quot;dropping-particle&quot;:&quot;&quot;,&quot;non-dropping-particle&quot;:&quot;&quot;},{&quot;family&quot;:&quot;Emmen&quot;,&quot;given&quot;:&quot;Rosanneke A.G.&quot;,&quot;parse-names&quot;:false,&quot;dropping-particle&quot;:&quot;&quot;,&quot;non-dropping-particle&quot;:&quot;&quot;},{&quot;family&quot;:&quot;Alink&quot;,&quot;given&quot;:&quot;Lenneke R.A.&quot;,&quot;parse-names&quot;:false,&quot;dropping-particle&quot;:&quot;&quot;,&quot;non-dropping-particle&quot;:&quot;&quot;},{&quot;family&quot;:&quot;Wang&quot;,&quot;given&quot;:&quot;Lamei&quot;,&quot;parse-names&quot;:false,&quot;dropping-particle&quot;:&quot;&quot;,&quot;non-dropping-particle&quot;:&quot;&quot;},{&quot;family&quot;:&quot;Branger&quot;,&quot;given&quot;:&quot;Marjolein C.E.&quot;,&quot;parse-names&quot;:false,&quot;dropping-particle&quot;:&quot;&quot;,&quot;non-dropping-particle&quot;:&quot;&quot;},{&quot;family&quot;:&quot;Mesman&quot;,&quot;given&quot;:&quot;Judi&quot;,&quot;parse-names&quot;:false,&quot;dropping-particle&quot;:&quot;&quot;,&quot;non-dropping-particle&quot;:&quot;&quot;}],&quot;container-title&quot;:&quot;Child Abuse and Neglect&quot;,&quot;container-title-short&quot;:&quot;Child Abuse Negl&quot;,&quot;DOI&quot;:&quot;10.1016/j.chiabu.2020.104900&quot;,&quot;ISSN&quot;:&quot;18737757&quot;,&quot;PMID&quot;:&quot;33385929&quot;,&quot;issued&quot;:{&quot;date-parts&quot;:[[2021,2,1]]},&quot;abstract&quot;:&quot;Background: Definitions of child maltreatment vary between studies, and few are informed by research in non-Western countries. Objective: We examined attitudes about child maltreatment in China and the Netherlands. Participants and setting: The sample consisted of 304 participants from three groups (mothers, fathers, and teachers) and two countries (China and the Netherlands). Methods: Participants completed the Maltreatment Q-sort in which 90 items reflecting four types of child maltreatment (physical abuse, emotional abuse, physical neglect, and emotional neglect) are divided in 9 stacks of 10 cards from least (1) to most (9) damaging to the child. Results: The average within-country (r = .57) and within-group (r = .58) agreement about the order of harmfulness of the behaviors did not differ from the average between-country (r = .49) and between-group (r = .53) agreement. Physical abuse was seen as the most harmful form of child maltreatment and emotional neglect as the least harmful form (pƞ2 = .88). Higher thresholds were found for labeling the behaviors as child maltreatment, and the perceived need for intervention by a professional than for the need for intervention by a non-professional (pƞ2 = .67). These thresholds were higher for Chinese than for Dutch participants (pƞ2 = .31). Conclusions: The areas of agreement found are promising because successful collaboration within and between countries and groups could lead to more successful prevention and intervention of child maltreatment. The difference between China and the Netherlands however, stresses the importance of cultural sensitivity when implementing child maltreatment prevention and intervention programs.&quot;,&quot;publisher&quot;:&quot;Elsevier Ltd&quot;,&quot;volume&quot;:&quot;112&quot;},&quot;isTemporary&quot;:false}]},{&quot;citationID&quot;:&quot;MENDELEY_CITATION_27c6b1c8-453f-46fb-bba8-9eac22f02d2d&quot;,&quot;properties&quot;:{&quot;noteIndex&quot;:0},&quot;isEdited&quot;:false,&quot;manualOverride&quot;:{&quot;isManuallyOverridden&quot;:false,&quot;citeprocText&quot;:&quot;(East, 2010)&quot;,&quot;manualOverrideText&quot;:&quot;&quot;},&quot;citationTag&quot;:&quot;MENDELEY_CITATION_v3_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&quot;,&quot;citationItems&quot;:[{&quot;id&quot;:&quot;afc78595-9662-34ae-8d9b-bcb01466d54a&quot;,&quot;itemData&quot;:{&quot;type&quot;:&quot;article-journal&quot;,&quot;id&quot;:&quot;afc78595-9662-34ae-8d9b-bcb01466d54a&quot;,&quot;title&quot;:&quot;Children's provision of family caregiving: Benefit or burden?&quot;,&quot;author&quot;:[{&quot;family&quot;:&quot;East&quot;,&quot;given&quot;:&quot;Patricia L.&quot;,&quot;parse-names&quot;:false,&quot;dropping-particle&quot;:&quot;&quot;,&quot;non-dropping-particle&quot;:&quot;&quot;}],&quot;container-title&quot;:&quot;Child Development Perspectives&quot;,&quot;container-title-short&quot;:&quot;Child Dev Perspect&quot;,&quot;DOI&quot;:&quot;10.1111/j.1750-8606.2009.00118.x&quot;,&quot;ISSN&quot;:&quot;17508592&quot;,&quot;issued&quot;:{&quot;date-parts&quot;:[[2010,4]]},&quot;page&quot;:&quot;55-61&quot;,&quot;abstract&quot;:&quot;Despite the high numbers of children who provide care to family members in industrialized countries, relatively little is known about the impact of caregiving on children's development. In this article, issues related to children's caregiving, including a discussion of who provides care, the costs and benefits of caring, and directions for future research are reviewed. This review is intended to stimulate further study of this issue, particularly in clarifying who is most vulnerable to caregiving burden and understanding how caregiving affects children's lives and development. © 2010, Copyright the Author(s). Journal Compilation © 2010, Society for Research in Child Development.&quot;,&quot;issue&quot;:&quot;1&quot;,&quot;volume&quot;:&quot;4&quot;},&quot;isTemporary&quot;:false}]},{&quot;citationID&quot;:&quot;MENDELEY_CITATION_3910448c-11ee-46c3-af6d-efd99b493560&quot;,&quot;properties&quot;:{&quot;noteIndex&quot;:0},&quot;isEdited&quot;:false,&quot;manualOverride&quot;:{&quot;isManuallyOverridden&quot;:false,&quot;citeprocText&quot;:&quot;(Akmatov, 2011)&quot;,&quot;manualOverrideText&quot;:&quot;&quot;},&quot;citationTag&quot;:&quot;MENDELEY_CITATION_v3_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&quot;,&quot;citationItems&quot;:[{&quot;id&quot;:&quot;7c97bed5-5ed5-3f1b-94d8-6c1169e69ce1&quot;,&quot;itemData&quot;:{&quot;type&quot;:&quot;article-journal&quot;,&quot;id&quot;:&quot;7c97bed5-5ed5-3f1b-94d8-6c1169e69ce1&quot;,&quot;title&quot;:&quot;Child abuse in 28 developing and transitional countries-results from the multiple indicator cluster surveys&quot;,&quot;author&quot;:[{&quot;family&quot;:&quot;Akmatov&quot;,&quot;given&quot;:&quot;Manas K.&quot;,&quot;parse-names&quot;:false,&quot;dropping-particle&quot;:&quot;&quot;,&quot;non-dropping-particle&quot;:&quot;&quot;}],&quot;container-title&quot;:&quot;International Journal of Epidemiology&quot;,&quot;container-title-short&quot;:&quot;Int J Epidemiol&quot;,&quot;DOI&quot;:&quot;10.1093/ije/dyq168&quot;,&quot;ISSN&quot;:&quot;03005771&quot;,&quot;PMID&quot;:&quot;20943933&quot;,&quot;issued&quot;:{&quot;date-parts&quot;:[[2011,2]]},&quot;page&quot;:&quot;219-227&quot;,&quot;abstract&quot;:&quot;Background: Child abuse is a recognized public health and social problem worldwide. Using data from the Multiple Indicator Cluster Surveys (MICS) we aimed to (i) compare different forms of child abuse across countries and regions, and (ii) examine factors associated with different forms of child abuse. Methods: Information on child abuse was available in 28 developing and transitional countries from the third round of the MICS conducted in 2005 and 2006 (n=124 916 children aged between 2 and 14 years). We determined the prevalence of psychological, and moderate and severe physical abuse for the preceding month and examined correlates of different forms of child abuse with multilevel logistic regression analysis. Results: A median of 83, 64 and 43% of children in the African region experienced psychological, and moderate and severe physical abuse, respectively. A considerably lower percentage of children in transitional countries experienced these forms of abuse (56, 46 and 9%, respectively). Parental attitudes towards corporal punishment were the strongest variable associated with all forms of child abuse. The risk of all forms of child abuse was also higher for male children, those living with many household members and in poorer families. Conclusions: Child abuse is a very common phenomenon in many of the countries examined. We found substantial variations in prevalence across countries and regions, with the highest prevalence in African countries. Population-based interventions (e.g. educational programmes) should be undertaken to increase public awareness of this problem. Actions on changing parental attitudes towards corporal punishment of children may help to prevent child abuse. The specific local situation in each country should be considered when selecting intervention strategies. © The Author 2010. Published by Oxford University Press on behalf of the International Epidemiological Association. All rights reserved.&quot;,&quot;issue&quot;:&quot;1&quot;,&quot;volume&quot;:&quot;40&quot;},&quot;isTemporary&quot;:false}]},{&quot;citationID&quot;:&quot;MENDELEY_CITATION_e0197c35-00da-41c2-bcdc-4c9ee013a894&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ZTAxOTdjMzUtMDBkYS00MWMyLWJjZGMtNGM5ZWUwMTNhODk0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1d4084c2-dc14-4c17-b7e4-858aa8d75975&quot;,&quot;properties&quot;:{&quot;noteIndex&quot;:0},&quot;isEdited&quot;:false,&quot;manualOverride&quot;:{&quot;isManuallyOverridden&quot;:true,&quot;citeprocText&quot;:&quot;(Soller, 2011)&quot;,&quot;manualOverrideText&quot;:&quot;Soller (2011)&quot;},&quot;citationTag&quot;:&quot;MENDELEY_CITATION_v3_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&quot;,&quot;citationItems&quot;:[{&quot;id&quot;:&quot;421c72a8-4eb3-3de0-af73-1d3179eb36e5&quot;,&quot;itemData&quot;:{&quot;type&quot;:&quot;thesis&quot;,&quot;id&quot;:&quot;421c72a8-4eb3-3de0-af73-1d3179eb36e5&quot;,&quot;title&quot;:&quot;O Papel da Cultura na Concepção do Mau Trato: Um estudo exploratório com mães migrantes de origem Africana em Portugal&quot;,&quot;author&quot;:[{&quot;family&quot;:&quot;Soller&quot;,&quot;given&quot;:&quot;Rita&quot;,&quot;parse-names&quot;:false,&quot;dropping-particle&quot;:&quot;&quot;,&quot;non-dropping-particle&quot;:&quot;&quot;}],&quot;accessed&quot;:{&quot;date-parts&quot;:[[2024,9,6]]},&quot;URL&quot;:&quot;https://repositorio.iscte-iul.pt/bitstream/10071/4136/1/O%20Papel%20da%20Cultura%20na%20Concep%C3%A7%C3%A3o%20do%20Mau%20Trato%20Um%20estudo%20explorat%C3%B3rio%20com%20m%C3%A3es%20migrantes%20de%20origem%20Africana%20em%20Portugal%20-%20Rita%20Soller.pdf&quot;,&quot;issued&quot;:{&quot;date-parts&quot;:[[2011,9]]},&quot;publisher-place&quot;:&quot;Lisboa&quot;,&quot;genre&quot;:&quot;M.A.&quot;,&quot;publisher&quot;:&quot;ISCTE - Instituto Universitário de Lisboa&quot;,&quot;container-title-short&quot;:&quot;&quot;},&quot;isTemporary&quot;:false}]},{&quot;citationID&quot;:&quot;MENDELEY_CITATION_19064f2a-57e5-4e61-b217-693e0b3a5e59&quot;,&quot;properties&quot;:{&quot;noteIndex&quot;:0},&quot;isEdited&quot;:false,&quot;manualOverride&quot;:{&quot;isManuallyOverridden&quot;:false,&quot;citeprocText&quot;:&quot;(Lee et al., 2014)&quot;,&quot;manualOverrideText&quot;:&quot;&quot;},&quot;citationTag&quot;:&quot;MENDELEY_CITATION_v3_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&quot;,&quot;citationItems&quot;:[{&quot;id&quot;:&quot;0e0284ef-b8c1-32d0-96ca-5d3412dd3158&quot;,&quot;itemData&quot;:{&quot;type&quot;:&quot;article-journal&quot;,&quot;id&quot;:&quot;0e0284ef-b8c1-32d0-96ca-5d3412dd3158&quot;,&quot;title&quot;:&quot;Hierarchies of child maltreatment types at different perceived severity levels in European Americans, Korean Americans, and Koreans&quot;,&quot;author&quot;:[{&quot;family&quot;:&quot;Lee&quot;,&quot;given&quot;:&quot;Yoona&quot;,&quot;parse-names&quot;:false,&quot;dropping-particle&quot;:&quot;&quot;,&quot;non-dropping-particle&quot;:&quot;&quot;},{&quot;family&quot;:&quot;Malley-Morrison&quot;,&quot;given&quot;:&quot;Kathleen&quot;,&quot;parse-names&quot;:false,&quot;dropping-particle&quot;:&quot;&quot;,&quot;non-dropping-particle&quot;:&quot;&quot;},{&quot;family&quot;:&quot;Jang&quot;,&quot;given&quot;:&quot;Mikyung&quot;,&quot;parse-names&quot;:false,&quot;dropping-particle&quot;:&quot;&quot;,&quot;non-dropping-particle&quot;:&quot;&quot;},{&quot;family&quot;:&quot;Watson&quot;,&quot;given&quot;:&quot;Malcolm W.&quot;,&quot;parse-names&quot;:false,&quot;dropping-particle&quot;:&quot;&quot;,&quot;non-dropping-particle&quot;:&quot;&quot;}],&quot;container-title&quot;:&quot;Children and Youth Services Review&quot;,&quot;container-title-short&quot;:&quot;Child Youth Serv Rev&quot;,&quot;DOI&quot;:&quot;10.1016/j.childyouth.2014.08.021&quot;,&quot;ISSN&quot;:&quot;01907409&quot;,&quot;issued&quot;:{&quot;date-parts&quot;:[[2014,11,1]]},&quot;page&quot;:&quot;220-229&quot;,&quot;abstract&quot;:&quot;The main goal of this study was to compare differences within and between ethnic groups in their perspectives on what constituted child maltreatment and how severe (extreme, moderate, or mild) they perceived different types of maltreatment to be. A sample of 150 European American, Korean American, and Korean college students completed a survey asking them to give examples of parental behaviors that would be considered by people in their culture to be extreme, moderate, and mild forms of child abuse. The responses were coded for maltreatment types (e.g., physical, psychological, neglect) and subtypes (e.g., hitting). The frequency with which different types of maltreatment were considered abusive varied within ethnicity based on designated level of severity. These findings suggest that arbitrarily categorizing a child's maltreatment experience into a rigid, pre-determined hierarchy of maltreatment types without considering the severity of different forms of maltreatment can result in overlooking valuable information. Moreover, fewer European Americans than Koreans identified psychological aggression as an extremely abusive type of abuse as well as in their total examples of abuse. European Americans placed greater emphasis on physical aggression, whereas Koreans focused more on psychological aggression and neglect. In perceptions of abuse, Korean Americans were more similar to European Americans than to Koreans. We recommend that when evaluating level of child abuse, investigators and researchers should take into account the different levels of severity within each type of maltreatment and the behaviors that are considered normative within different cultures.&quot;,&quot;publisher&quot;:&quot;Elsevier Ltd&quot;,&quot;volume&quot;:&quot;46&quot;},&quot;isTemporary&quot;:false}]},{&quot;citationID&quot;:&quot;MENDELEY_CITATION_a870d0eb-15a7-466a-b373-022748ec3564&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YTg3MGQwZWItMTVhNy00NjZhLWIzNzMtMDIyNzQ4ZWMzNTY0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7b4c9ac3-eb6f-472a-b501-60d9a8332ae2&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N2I0YzlhYzMtZWI2Zi00NzJhLWI1MDEtNjBkOWE4MzMyYWUy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3ac3974f-1af2-4ceb-892e-119ccbff5084&quot;,&quot;properties&quot;:{&quot;noteIndex&quot;:0},&quot;isEdited&quot;:false,&quot;manualOverride&quot;:{&quot;isManuallyOverridden&quot;:true,&quot;citeprocText&quot;:&quot;(Mesman et al., 2020; M. J. Woudstra et al., 2021)&quot;,&quot;manualOverrideText&quot;:&quot;(Mesman et al., 2020; Woudstra et al., 2021)&quot;},&quot;citationTag&quot;:&quot;MENDELEY_CITATION_v3_eyJjaXRhdGlvbklEIjoiTUVOREVMRVlfQ0lUQVRJT05fM2FjMzk3NGYtMWFmMi00Y2ViLTg5MmUtMTE5Y2NiZmY1MDg0IiwicHJvcGVydGllcyI6eyJub3RlSW5kZXgiOjB9LCJpc0VkaXRlZCI6ZmFsc2UsIm1hbnVhbE92ZXJyaWRlIjp7ImlzTWFudWFsbHlPdmVycmlkZGVuIjp0cnVlLCJjaXRlcHJvY1RleHQiOiIoTWVzbWFuIGV0IGFsLiwgMjAyMDsgTS4gSi4gV291ZHN0cmEgZXQgYWwuLCAyMDIxKSIsIm1hbnVhbE92ZXJyaWRlVGV4dCI6IihNZXNtYW4gZXQgYWwuLCAyMDIwOyBXb3Vkc3RyYSBldCBhbC4sIDIwMjEp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&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id&quot;:&quot;8ae8f1bd-d1e9-32d7-96c5-f70ce008c860&quot;,&quot;itemData&quot;:{&quot;type&quot;:&quot;article-journal&quot;,&quot;id&quot;:&quot;8ae8f1bd-d1e9-32d7-96c5-f70ce008c860&quot;,&quot;title&quot;:&quot;Attitudes about child maltreatment in China and the Netherlands&quot;,&quot;author&quot;:[{&quot;family&quot;:&quot;Woudstra&quot;,&quot;given&quot;:&quot;M. J.&quot;,&quot;parse-names&quot;:false,&quot;dropping-particle&quot;:&quot;&quot;,&quot;non-dropping-particle&quot;:&quot;&quot;},{&quot;family&quot;:&quot;Emmen&quot;,&quot;given&quot;:&quot;Rosanneke A.G.&quot;,&quot;parse-names&quot;:false,&quot;dropping-particle&quot;:&quot;&quot;,&quot;non-dropping-particle&quot;:&quot;&quot;},{&quot;family&quot;:&quot;Alink&quot;,&quot;given&quot;:&quot;Lenneke R.A.&quot;,&quot;parse-names&quot;:false,&quot;dropping-particle&quot;:&quot;&quot;,&quot;non-dropping-particle&quot;:&quot;&quot;},{&quot;family&quot;:&quot;Wang&quot;,&quot;given&quot;:&quot;Lamei&quot;,&quot;parse-names&quot;:false,&quot;dropping-particle&quot;:&quot;&quot;,&quot;non-dropping-particle&quot;:&quot;&quot;},{&quot;family&quot;:&quot;Branger&quot;,&quot;given&quot;:&quot;Marjolein C.E.&quot;,&quot;parse-names&quot;:false,&quot;dropping-particle&quot;:&quot;&quot;,&quot;non-dropping-particle&quot;:&quot;&quot;},{&quot;family&quot;:&quot;Mesman&quot;,&quot;given&quot;:&quot;Judi&quot;,&quot;parse-names&quot;:false,&quot;dropping-particle&quot;:&quot;&quot;,&quot;non-dropping-particle&quot;:&quot;&quot;}],&quot;container-title&quot;:&quot;Child Abuse and Neglect&quot;,&quot;container-title-short&quot;:&quot;Child Abuse Negl&quot;,&quot;DOI&quot;:&quot;10.1016/j.chiabu.2020.104900&quot;,&quot;ISSN&quot;:&quot;18737757&quot;,&quot;PMID&quot;:&quot;33385929&quot;,&quot;issued&quot;:{&quot;date-parts&quot;:[[2021,2,1]]},&quot;abstract&quot;:&quot;Background: Definitions of child maltreatment vary between studies, and few are informed by research in non-Western countries. Objective: We examined attitudes about child maltreatment in China and the Netherlands. Participants and setting: The sample consisted of 304 participants from three groups (mothers, fathers, and teachers) and two countries (China and the Netherlands). Methods: Participants completed the Maltreatment Q-sort in which 90 items reflecting four types of child maltreatment (physical abuse, emotional abuse, physical neglect, and emotional neglect) are divided in 9 stacks of 10 cards from least (1) to most (9) damaging to the child. Results: The average within-country (r = .57) and within-group (r = .58) agreement about the order of harmfulness of the behaviors did not differ from the average between-country (r = .49) and between-group (r = .53) agreement. Physical abuse was seen as the most harmful form of child maltreatment and emotional neglect as the least harmful form (pƞ2 = .88). Higher thresholds were found for labeling the behaviors as child maltreatment, and the perceived need for intervention by a professional than for the need for intervention by a non-professional (pƞ2 = .67). These thresholds were higher for Chinese than for Dutch participants (pƞ2 = .31). Conclusions: The areas of agreement found are promising because successful collaboration within and between countries and groups could lead to more successful prevention and intervention of child maltreatment. The difference between China and the Netherlands however, stresses the importance of cultural sensitivity when implementing child maltreatment prevention and intervention programs.&quot;,&quot;publisher&quot;:&quot;Elsevier Ltd&quot;,&quot;volume&quot;:&quot;112&quot;},&quot;isTemporary&quot;:false}]},{&quot;citationID&quot;:&quot;MENDELEY_CITATION_5c2da9dd-f8a9-4a12-a984-c0d97a29ce65&quot;,&quot;properties&quot;:{&quot;noteIndex&quot;:0},&quot;isEdited&quot;:false,&quot;manualOverride&quot;:{&quot;isManuallyOverridden&quot;:false,&quot;citeprocText&quot;:&quot;(Moreno et al., 2021)&quot;,&quot;manualOverrideText&quot;:&quot;&quot;},&quot;citationTag&quot;:&quot;MENDELEY_CITATION_v3_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&quot;,&quot;citationItems&quot;:[{&quot;id&quot;:&quot;3f4a0aa4-8eb5-3c11-8c36-dea9640ca428&quot;,&quot;itemData&quot;:{&quot;type&quot;:&quot;article-journal&quot;,&quot;id&quot;:&quot;3f4a0aa4-8eb5-3c11-8c36-dea9640ca428&quot;,&quot;title&quot;:&quot;Beyond overwhelmed: A new measure of the functional impact of toxic stress on parents of young children&quot;,&quot;author&quot;:[{&quot;family&quot;:&quot;Moreno&quot;,&quot;given&quot;:&quot;Amanda J.&quot;,&quot;parse-names&quot;:false,&quot;dropping-particle&quot;:&quot;&quot;,&quot;non-dropping-particle&quot;:&quot;&quot;},{&quot;family&quot;:&quot;Byers&quot;,&quot;given&quot;:&quot;Kaela&quot;,&quot;parse-names&quot;:false,&quot;dropping-particle&quot;:&quot;&quot;,&quot;non-dropping-particle&quot;:&quot;&quot;},{&quot;family&quot;:&quot;Monahan&quot;,&quot;given&quot;:&quot;Emma&quot;,&quot;parse-names&quot;:false,&quot;dropping-particle&quot;:&quot;&quot;,&quot;non-dropping-particle&quot;:&quot;&quot;},{&quot;family&quot;:&quot;Robinson&quot;,&quot;given&quot;:&quot;Jo Ann L.&quot;,&quot;parse-names&quot;:false,&quot;dropping-particle&quot;:&quot;&quot;,&quot;non-dropping-particle&quot;:&quot;&quot;},{&quot;family&quot;:&quot;McCrae&quot;,&quot;given&quot;:&quot;Julie&quot;,&quot;parse-names&quot;:false,&quot;dropping-particle&quot;:&quot;&quot;,&quot;non-dropping-particle&quot;:&quot;&quot;}],&quot;container-title&quot;:&quot;Children and Youth Services Review&quot;,&quot;container-title-short&quot;:&quot;Child Youth Serv Rev&quot;,&quot;DOI&quot;:&quot;10.1016/j.childyouth.2021.106280&quot;,&quot;ISSN&quot;:&quot;01907409&quot;,&quot;issued&quot;:{&quot;date-parts&quot;:[[2021,12,1]]},&quot;abstract&quot;:&quot;This study investigates the reliability and construct validity of the Functional Impact of Toxic Stress for Parents (FITS-P) measure in an online crowdsourced pilot sample (n = 202) and a pediatric clinic sample (n = 889). The objective of the FITS-P is to provide a low burden (i.e., four items) measure for capturing aspects of the parental side of the toxic stress equation, specifically defining toxic stress as being severe enough to go beyond feelings of overwhelm to functional impairment in major domains of life. Patterns of item endorsement were analyzed in both samples, and construct validity was assessed in the clinic sample in relation to a series of measures of parental stress and psychological resources also administered to parents. Overall, analyses supported reliability and validity, and suggest utility of this new measure. Most importantly, it was found that only a single FITS-P item endorsed was sufficient to produce a significant increase in risk for most of the construct validity measures. This suggests that, as hoped, functional impact may capture parental variance in the toxic stress constellation more efficiently and effectively than typical methods such as life event stress, adverse childhood experiences, or perceived stressfulness of only the parenting role. Results are discussed in terms of the promise of the FITS-P as a low-burden assessment that can be used in two-generational approaches to ameliorating toxic stress.&quot;,&quot;publisher&quot;:&quot;Elsevier Ltd&quot;,&quot;volume&quot;:&quot;131&quot;},&quot;isTemporary&quot;:false}]},{&quot;citationID&quot;:&quot;MENDELEY_CITATION_8ff8f068-aa58-4289-b1c5-33390c26075e&quot;,&quot;properties&quot;:{&quot;noteIndex&quot;:0},&quot;isEdited&quot;:false,&quot;manualOverride&quot;:{&quot;isManuallyOverridden&quot;:false,&quot;citeprocText&quot;:&quot;(Wamser-Nanney &amp;#38; Campbell, 2020)&quot;,&quot;manualOverrideText&quot;:&quot;&quot;},&quot;citationTag&quot;:&quot;MENDELEY_CITATION_v3_eyJjaXRhdGlvbklEIjoiTUVOREVMRVlfQ0lUQVRJT05fOGZmOGYwNjgtYWE1OC00Mjg5LWIxYzUtMzMzOTBjMjYwNzVlIiwicHJvcGVydGllcyI6eyJub3RlSW5kZXgiOjB9LCJpc0VkaXRlZCI6ZmFsc2UsIm1hbnVhbE92ZXJyaWRlIjp7ImlzTWFudWFsbHlPdmVycmlkZGVuIjpmYWxzZSwiY2l0ZXByb2NUZXh0IjoiK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1dfQ==&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citationID&quot;:&quot;MENDELEY_CITATION_abc727f0-00f9-4c3c-88e6-185be5999e43&quot;,&quot;properties&quot;:{&quot;noteIndex&quot;:0},&quot;isEdited&quot;:false,&quot;manualOverride&quot;:{&quot;isManuallyOverridden&quot;:false,&quot;citeprocText&quot;:&quot;(Cox et al., 2003; Sidebotham et al., 2002; Stith et al., 2009)&quot;,&quot;manualOverrideText&quot;:&quot;&quot;},&quot;citationTag&quot;:&quot;MENDELEY_CITATION_v3_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&quot;,&quot;citationItems&quot;:[{&quot;id&quot;:&quot;9ff43f86-b0ea-3757-9f59-cb0b6dbf87f9&quot;,&quot;itemData&quot;:{&quot;type&quot;:&quot;article-journal&quot;,&quot;id&quot;:&quot;9ff43f86-b0ea-3757-9f59-cb0b6dbf87f9&quot;,&quot;title&quot;:&quot;Risk factors in child maltreatment: A meta-analytic review of the literature&quot;,&quot;author&quot;:[{&quot;family&quot;:&quot;Stith&quot;,&quot;given&quot;:&quot;Sandra M.&quot;,&quot;parse-names&quot;:false,&quot;dropping-particle&quot;:&quot;&quot;,&quot;non-dropping-particle&quot;:&quot;&quot;},{&quot;family&quot;:&quot;Liu&quot;,&quot;given&quot;:&quot;Ting&quot;,&quot;parse-names&quot;:false,&quot;dropping-particle&quot;:&quot;&quot;,&quot;non-dropping-particle&quot;:&quot;&quot;},{&quot;family&quot;:&quot;Davies&quot;,&quot;given&quot;:&quot;L. Christopher&quot;,&quot;parse-names&quot;:false,&quot;dropping-particle&quot;:&quot;&quot;,&quot;non-dropping-particle&quot;:&quot;&quot;},{&quot;family&quot;:&quot;Boykin&quot;,&quot;given&quot;:&quot;Esther L.&quot;,&quot;parse-names&quot;:false,&quot;dropping-particle&quot;:&quot;&quot;,&quot;non-dropping-particle&quot;:&quot;&quot;},{&quot;family&quot;:&quot;Alder&quot;,&quot;given&quot;:&quot;Meagan C.&quot;,&quot;parse-names&quot;:false,&quot;dropping-particle&quot;:&quot;&quot;,&quot;non-dropping-particle&quot;:&quot;&quot;},{&quot;family&quot;:&quot;Harris&quot;,&quot;given&quot;:&quot;Jennifer M.&quot;,&quot;parse-names&quot;:false,&quot;dropping-particle&quot;:&quot;&quot;,&quot;non-dropping-particle&quot;:&quot;&quot;},{&quot;family&quot;:&quot;Som&quot;,&quot;given&quot;:&quot;Anurag&quot;,&quot;parse-names&quot;:false,&quot;dropping-particle&quot;:&quot;&quot;,&quot;non-dropping-particle&quot;:&quot;&quot;},{&quot;family&quot;:&quot;McPherson&quot;,&quot;given&quot;:&quot;Mary&quot;,&quot;parse-names&quot;:false,&quot;dropping-particle&quot;:&quot;&quot;,&quot;non-dropping-particle&quot;:&quot;&quot;},{&quot;family&quot;:&quot;Dees&quot;,&quot;given&quot;:&quot;J. E.M.E.G.&quot;,&quot;parse-names&quot;:false,&quot;dropping-particle&quot;:&quot;&quot;,&quot;non-dropping-particle&quot;:&quot;&quot;}],&quot;container-title&quot;:&quot;Aggression and Violent Behavior&quot;,&quot;container-title-short&quot;:&quot;Aggress Violent Behav&quot;,&quot;DOI&quot;:&quot;10.1016/j.avb.2006.03.006&quot;,&quot;ISSN&quot;:&quot;13591789&quot;,&quot;issued&quot;:{&quot;date-parts&quot;:[[2009,1]]},&quot;page&quot;:&quot;13-29&quot;,&quot;abstract&quot;:&quot;This review presents the results of a series of meta-analyses identifying the relative strength of various risk factors for child physical abuse and neglect. Data from 155 studies examining 39 different risk factors were included in the review. Large effect sizes were found between child physical abuse and three risk factors (parent anger/hyper-reactivity, family conflict and family cohesion). Large effect sizes were also found between child neglect and five risk factors (parent-child relationship, parent perceives child as problem, parent's level of stress, parent anger/hyper-reactivity, and parent self-esteem). © 2008 Elsevier Ltd. All rights reserved.&quot;,&quot;issue&quot;:&quot;1&quot;,&quot;volume&quot;:&quot;14&quot;},&quot;isTemporary&quot;:false},{&quot;id&quot;:&quot;92e8ac30-a004-3438-9c82-1e8ece196762&quot;,&quot;itemData&quot;:{&quot;type&quot;:&quot;article-journal&quot;,&quot;id&quot;:&quot;92e8ac30-a004-3438-9c82-1e8ece196762&quot;,&quot;title&quot;:&quot;A Longitudinal Study of Modifying Influences in the Relationship Between Domestic Violence and Child Maltreatment&quot;,&quot;author&quot;:[{&quot;family&quot;:&quot;Cox&quot;,&quot;given&quot;:&quot;Christine E&quot;,&quot;parse-names&quot;:false,&quot;dropping-particle&quot;:&quot;&quot;,&quot;non-dropping-particle&quot;:&quot;&quot;},{&quot;family&quot;:&quot;Kotch&quot;,&quot;given&quot;:&quot;Jonathan B&quot;,&quot;parse-names&quot;:false,&quot;dropping-particle&quot;:&quot;&quot;,&quot;non-dropping-particle&quot;:&quot;&quot;},{&quot;family&quot;:&quot;Everson&quot;,&quot;given&quot;:&quot;Mark D&quot;,&quot;parse-names&quot;:false,&quot;dropping-particle&quot;:&quot;&quot;,&quot;non-dropping-particle&quot;:&quot;&quot;}],&quot;container-title&quot;:&quot;Journal of Family Violence&quot;,&quot;container-title-short&quot;:&quot;J Fam Violence&quot;,&quot;issued&quot;:{&quot;date-parts&quot;:[[2003,2]]},&quot;issue&quot;:&quot;1&quot;,&quot;volume&quot;:&quot;18&quot;},&quot;isTemporary&quot;:false},{&quot;id&quot;:&quot;c2ffcb3d-18dc-370c-b6bb-52495c1bc0ce&quot;,&quot;itemData&quot;:{&quot;type&quot;:&quot;article-journal&quot;,&quot;id&quot;:&quot;c2ffcb3d-18dc-370c-b6bb-52495c1bc0ce&quot;,&quot;title&quot;:&quot;Child maltreatment in the \&quot;Children of the Nineties:\&quot; deprivation, class, and social networks in a UK sample&quot;,&quot;author&quot;:[{&quot;family&quot;:&quot;Sidebotham&quot;,&quot;given&quot;:&quot;Peter&quot;,&quot;parse-names&quot;:false,&quot;dropping-particle&quot;:&quot;&quot;,&quot;non-dropping-particle&quot;:&quot;&quot;},{&quot;family&quot;:&quot;Heron&quot;,&quot;given&quot;:&quot;Jon&quot;,&quot;parse-names&quot;:false,&quot;dropping-particle&quot;:&quot;&quot;,&quot;non-dropping-particle&quot;:&quot;&quot;},{&quot;family&quot;:&quot;Golding&quot;,&quot;given&quot;:&quot;Jean&quot;,&quot;parse-names&quot;:false,&quot;dropping-particle&quot;:&quot;&quot;,&quot;non-dropping-particle&quot;:&quot;&quot;}],&quot;container-title&quot;:&quot;Child Abuse &amp; Neglect&quot;,&quot;container-title-short&quot;:&quot;Child Abuse Negl&quot;,&quot;issued&quot;:{&quot;date-parts&quot;:[[2002]]},&quot;page&quot;:&quot;1243-1259&quot;,&quot;abstract&quot;:&quot;Aim: To determine risk factors for child maltreatment within the socioeconomic environment of a contemporary UK child population. Methods: The research is based on a large cohort study, the Avon Longitudinal Study of Parents and Children. Out of 14,256 children participating in the study, 115 have been identified as having been placed on local child protection registers prior to their 6th birthday. Data on the socioeconomic environment of the families have been obtained from a series of questionnaires administered during pregnancy and the first 3 years of life. Risk factors have been analyzed using logistic regression analysis. Results: Four indicators of deprivation all showed significant relationships with registration. Adjusted odds ratios were 2.33 for paternal unemployment; 7.65 for council housing; 2.16 for overcrowding; and 2.33 for car ownership. There was a strong relationship between the number of indicators of deprivation and the risk of maltreatment. In a second model, maternal unemployment, high mobility (&gt; 3 house moves in the previous 5 years) and a poor social network were also significant with odds ratios of 2.82, 2.81, and 3.09, respectively. Conclusions: This study confirms the importance of social factors in the etiology of child maltreatment. Social deprivation is an important determinant of child maltreatment, and encompasses a number of different aspects, including financial security, housing situation and material benefits; in addition, the job situation of the parents and the stability and richness of their social networks all have a significant&quot;,&quot;volume&quot;:&quot;26&quot;},&quot;isTemporary&quot;:false}]},{&quot;citationID&quot;:&quot;MENDELEY_CITATION_6b26f361-50c2-4bfe-a7a4-f1c8d76929dc&quot;,&quot;properties&quot;:{&quot;noteIndex&quot;:0},&quot;isEdited&quot;:false,&quot;manualOverride&quot;:{&quot;isManuallyOverridden&quot;:false,&quot;citeprocText&quot;:&quot;(Cox et al., 2003)&quot;,&quot;manualOverrideText&quot;:&quot;&quot;},&quot;citationTag&quot;:&quot;MENDELEY_CITATION_v3_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&quot;,&quot;citationItems&quot;:[{&quot;id&quot;:&quot;92e8ac30-a004-3438-9c82-1e8ece196762&quot;,&quot;itemData&quot;:{&quot;type&quot;:&quot;article-journal&quot;,&quot;id&quot;:&quot;92e8ac30-a004-3438-9c82-1e8ece196762&quot;,&quot;title&quot;:&quot;A Longitudinal Study of Modifying Influences in the Relationship Between Domestic Violence and Child Maltreatment&quot;,&quot;author&quot;:[{&quot;family&quot;:&quot;Cox&quot;,&quot;given&quot;:&quot;Christine E&quot;,&quot;parse-names&quot;:false,&quot;dropping-particle&quot;:&quot;&quot;,&quot;non-dropping-particle&quot;:&quot;&quot;},{&quot;family&quot;:&quot;Kotch&quot;,&quot;given&quot;:&quot;Jonathan B&quot;,&quot;parse-names&quot;:false,&quot;dropping-particle&quot;:&quot;&quot;,&quot;non-dropping-particle&quot;:&quot;&quot;},{&quot;family&quot;:&quot;Everson&quot;,&quot;given&quot;:&quot;Mark D&quot;,&quot;parse-names&quot;:false,&quot;dropping-particle&quot;:&quot;&quot;,&quot;non-dropping-particle&quot;:&quot;&quot;}],&quot;container-title&quot;:&quot;Journal of Family Violence&quot;,&quot;container-title-short&quot;:&quot;J Fam Violence&quot;,&quot;issued&quot;:{&quot;date-parts&quot;:[[2003,2]]},&quot;issue&quot;:&quot;1&quot;,&quot;volume&quot;:&quot;18&quot;},&quot;isTemporary&quot;:false}]},{&quot;citationID&quot;:&quot;MENDELEY_CITATION_b3400c13-c2d9-43fc-ac0e-43912ab704da&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YjM0MDBjMTMtYzJkOS00M2ZjLWFjMGUtNDM5MTJhYjcwNGRh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e2488e2d-8c29-412c-856b-9db6d63d865d&quot;,&quot;properties&quot;:{&quot;noteIndex&quot;:0},&quot;isEdited&quot;:false,&quot;manualOverride&quot;:{&quot;isManuallyOverridden&quot;:false,&quot;citeprocText&quot;:&quot;(Potochnick et al., 2024)&quot;,&quot;manualOverrideText&quot;:&quot;&quot;},&quot;citationTag&quot;:&quot;MENDELEY_CITATION_v3_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&quot;,&quot;citationItems&quot;:[{&quot;id&quot;:&quot;96c192b6-699a-3256-b78f-c942602fc28c&quot;,&quot;itemData&quot;:{&quot;type&quot;:&quot;article-journal&quot;,&quot;id&quot;:&quot;96c192b6-699a-3256-b78f-c942602fc28c&quot;,&quot;title&quot;:&quot;Immigrant Parent Legal Status and Children’s Health in the Hispanic Community Health Study of Latino Youth (SOL Youth)&quot;,&quot;author&quot;:[{&quot;family&quot;:&quot;Potochnick&quot;,&quot;given&quot;:&quot;Stephanie&quot;,&quot;parse-names&quot;:false,&quot;dropping-particle&quot;:&quot;&quot;,&quot;non-dropping-particle&quot;:&quot;&quot;},{&quot;family&quot;:&quot;Mikkelsen&quot;,&quot;given&quot;:&quot;Ian&quot;,&quot;parse-names&quot;:false,&quot;dropping-particle&quot;:&quot;&quot;,&quot;non-dropping-particle&quot;:&quot;&quot;},{&quot;family&quot;:&quot;Gallo&quot;,&quot;given&quot;:&quot;Linda C.&quot;,&quot;parse-names&quot;:false,&quot;dropping-particle&quot;:&quot;&quot;,&quot;non-dropping-particle&quot;:&quot;&quot;},{&quot;family&quot;:&quot;Isasi&quot;,&quot;given&quot;:&quot;Carmen R.&quot;,&quot;parse-names&quot;:false,&quot;dropping-particle&quot;:&quot;&quot;,&quot;non-dropping-particle&quot;:&quot;&quot;},{&quot;family&quot;:&quot;Gonzalez&quot;,&quot;given&quot;:&quot;Franklyn&quot;,&quot;parse-names&quot;:false,&quot;dropping-particle&quot;:&quot;&quot;,&quot;non-dropping-particle&quot;:&quot;&quot;},{&quot;family&quot;:&quot;Perreira&quot;,&quot;given&quot;:&quot;Krista M.&quot;,&quot;parse-names&quot;:false,&quot;dropping-particle&quot;:&quot;&quot;,&quot;non-dropping-particle&quot;:&quot;&quot;}],&quot;container-title&quot;:&quot;Journal of Immigrant and Minority Health&quot;,&quot;container-title-short&quot;:&quot;J Immigr Minor Health&quot;,&quot;DOI&quot;:&quot;10.1007/s10903-023-01573-3&quot;,&quot;ISSN&quot;:&quot;15571920&quot;,&quot;PMID&quot;:&quot;38158543&quot;,&quot;issued&quot;:{&quot;date-parts&quot;:[[2024,6,1]]},&quot;page&quot;:&quot;461-473&quot;,&quot;abstract&quot;:&quot;We assess how immigrant parent legal status shapes children’s physical and mental health. Using the Hispanic Community Health Study of Latino Youth—a multi-site dataset—we evaluated mean differences in multiple physical and mental health indicators and parents’ and children’s stress and resilience by parents’ (primarily mothers’) legal status (N = 1177). We estimated regression models of two overall child health outcomes—allostatic load and any internalized disorder. Average allostatic load was 28% higher (0.36 standard deviations) and average prevalence of any internalizing disorder was 16% points greater for children of foreign-born unauthorized versus US-born parents. Higher levels of socioeconomic and acculturative stress contributed to children of foreign-born unauthorized parents’ heightened health risk, while resilience factors—parental health and familial support—protected their health. Children with unauthorized immigrant parents experience both negative physical and mental health outcomes that can have potential long-term costs.&quot;,&quot;publisher&quot;:&quot;Springer&quot;,&quot;issue&quot;:&quot;3&quot;,&quot;volume&quot;:&quot;26&quot;},&quot;isTemporary&quot;:false}]},{&quot;citationID&quot;:&quot;MENDELEY_CITATION_1576db72-6e9d-4cce-97a2-339eabb0a354&quot;,&quot;properties&quot;:{&quot;noteIndex&quot;:0},&quot;isEdited&quot;:false,&quot;manualOverride&quot;:{&quot;isManuallyOverridden&quot;:false,&quot;citeprocText&quot;:&quot;(Sidebotham et al., 2002)&quot;,&quot;manualOverrideText&quot;:&quot;&quot;},&quot;citationTag&quot;:&quot;MENDELEY_CITATION_v3_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&quot;,&quot;citationItems&quot;:[{&quot;id&quot;:&quot;c2ffcb3d-18dc-370c-b6bb-52495c1bc0ce&quot;,&quot;itemData&quot;:{&quot;type&quot;:&quot;article-journal&quot;,&quot;id&quot;:&quot;c2ffcb3d-18dc-370c-b6bb-52495c1bc0ce&quot;,&quot;title&quot;:&quot;Child maltreatment in the \&quot;Children of the Nineties:\&quot; deprivation, class, and social networks in a UK sample&quot;,&quot;author&quot;:[{&quot;family&quot;:&quot;Sidebotham&quot;,&quot;given&quot;:&quot;Peter&quot;,&quot;parse-names&quot;:false,&quot;dropping-particle&quot;:&quot;&quot;,&quot;non-dropping-particle&quot;:&quot;&quot;},{&quot;family&quot;:&quot;Heron&quot;,&quot;given&quot;:&quot;Jon&quot;,&quot;parse-names&quot;:false,&quot;dropping-particle&quot;:&quot;&quot;,&quot;non-dropping-particle&quot;:&quot;&quot;},{&quot;family&quot;:&quot;Golding&quot;,&quot;given&quot;:&quot;Jean&quot;,&quot;parse-names&quot;:false,&quot;dropping-particle&quot;:&quot;&quot;,&quot;non-dropping-particle&quot;:&quot;&quot;}],&quot;container-title&quot;:&quot;Child Abuse &amp; Neglect&quot;,&quot;container-title-short&quot;:&quot;Child Abuse Negl&quot;,&quot;issued&quot;:{&quot;date-parts&quot;:[[2002]]},&quot;page&quot;:&quot;1243-1259&quot;,&quot;abstract&quot;:&quot;Aim: To determine risk factors for child maltreatment within the socioeconomic environment of a contemporary UK child population. Methods: The research is based on a large cohort study, the Avon Longitudinal Study of Parents and Children. Out of 14,256 children participating in the study, 115 have been identified as having been placed on local child protection registers prior to their 6th birthday. Data on the socioeconomic environment of the families have been obtained from a series of questionnaires administered during pregnancy and the first 3 years of life. Risk factors have been analyzed using logistic regression analysis. Results: Four indicators of deprivation all showed significant relationships with registration. Adjusted odds ratios were 2.33 for paternal unemployment; 7.65 for council housing; 2.16 for overcrowding; and 2.33 for car ownership. There was a strong relationship between the number of indicators of deprivation and the risk of maltreatment. In a second model, maternal unemployment, high mobility (&gt; 3 house moves in the previous 5 years) and a poor social network were also significant with odds ratios of 2.82, 2.81, and 3.09, respectively. Conclusions: This study confirms the importance of social factors in the etiology of child maltreatment. Social deprivation is an important determinant of child maltreatment, and encompasses a number of different aspects, including financial security, housing situation and material benefits; in addition, the job situation of the parents and the stability and richness of their social networks all have a significant&quot;,&quot;volume&quot;:&quot;26&quot;},&quot;isTemporary&quot;:false}]},{&quot;citationID&quot;:&quot;MENDELEY_CITATION_5dc3bc1c-9dc7-4c70-95b8-0989129dda26&quot;,&quot;properties&quot;:{&quot;noteIndex&quot;:0},&quot;isEdited&quot;:false,&quot;manualOverride&quot;:{&quot;isManuallyOverridden&quot;:false,&quot;citeprocText&quot;:&quot;(Sidebotham et al., 2002)&quot;,&quot;manualOverrideText&quot;:&quot;&quot;},&quot;citationTag&quot;:&quot;MENDELEY_CITATION_v3_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&quot;,&quot;citationItems&quot;:[{&quot;id&quot;:&quot;c2ffcb3d-18dc-370c-b6bb-52495c1bc0ce&quot;,&quot;itemData&quot;:{&quot;type&quot;:&quot;article-journal&quot;,&quot;id&quot;:&quot;c2ffcb3d-18dc-370c-b6bb-52495c1bc0ce&quot;,&quot;title&quot;:&quot;Child maltreatment in the \&quot;Children of the Nineties:\&quot; deprivation, class, and social networks in a UK sample&quot;,&quot;author&quot;:[{&quot;family&quot;:&quot;Sidebotham&quot;,&quot;given&quot;:&quot;Peter&quot;,&quot;parse-names&quot;:false,&quot;dropping-particle&quot;:&quot;&quot;,&quot;non-dropping-particle&quot;:&quot;&quot;},{&quot;family&quot;:&quot;Heron&quot;,&quot;given&quot;:&quot;Jon&quot;,&quot;parse-names&quot;:false,&quot;dropping-particle&quot;:&quot;&quot;,&quot;non-dropping-particle&quot;:&quot;&quot;},{&quot;family&quot;:&quot;Golding&quot;,&quot;given&quot;:&quot;Jean&quot;,&quot;parse-names&quot;:false,&quot;dropping-particle&quot;:&quot;&quot;,&quot;non-dropping-particle&quot;:&quot;&quot;}],&quot;container-title&quot;:&quot;Child Abuse &amp; Neglect&quot;,&quot;container-title-short&quot;:&quot;Child Abuse Negl&quot;,&quot;issued&quot;:{&quot;date-parts&quot;:[[2002]]},&quot;page&quot;:&quot;1243-1259&quot;,&quot;abstract&quot;:&quot;Aim: To determine risk factors for child maltreatment within the socioeconomic environment of a contemporary UK child population. Methods: The research is based on a large cohort study, the Avon Longitudinal Study of Parents and Children. Out of 14,256 children participating in the study, 115 have been identified as having been placed on local child protection registers prior to their 6th birthday. Data on the socioeconomic environment of the families have been obtained from a series of questionnaires administered during pregnancy and the first 3 years of life. Risk factors have been analyzed using logistic regression analysis. Results: Four indicators of deprivation all showed significant relationships with registration. Adjusted odds ratios were 2.33 for paternal unemployment; 7.65 for council housing; 2.16 for overcrowding; and 2.33 for car ownership. There was a strong relationship between the number of indicators of deprivation and the risk of maltreatment. In a second model, maternal unemployment, high mobility (&gt; 3 house moves in the previous 5 years) and a poor social network were also significant with odds ratios of 2.82, 2.81, and 3.09, respectively. Conclusions: This study confirms the importance of social factors in the etiology of child maltreatment. Social deprivation is an important determinant of child maltreatment, and encompasses a number of different aspects, including financial security, housing situation and material benefits; in addition, the job situation of the parents and the stability and richness of their social networks all have a significant&quot;,&quot;volume&quot;:&quot;26&quot;},&quot;isTemporary&quot;:false}]},{&quot;citationID&quot;:&quot;MENDELEY_CITATION_62e14372-fe41-47b5-9680-c3150778fc6e&quot;,&quot;properties&quot;:{&quot;noteIndex&quot;:0},&quot;isEdited&quot;:false,&quot;manualOverride&quot;:{&quot;isManuallyOverridden&quot;:false,&quot;citeprocText&quot;:&quot;(Cox et al., 2003)&quot;,&quot;manualOverrideText&quot;:&quot;&quot;},&quot;citationTag&quot;:&quot;MENDELEY_CITATION_v3_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&quot;,&quot;citationItems&quot;:[{&quot;id&quot;:&quot;92e8ac30-a004-3438-9c82-1e8ece196762&quot;,&quot;itemData&quot;:{&quot;type&quot;:&quot;article-journal&quot;,&quot;id&quot;:&quot;92e8ac30-a004-3438-9c82-1e8ece196762&quot;,&quot;title&quot;:&quot;A Longitudinal Study of Modifying Influences in the Relationship Between Domestic Violence and Child Maltreatment&quot;,&quot;author&quot;:[{&quot;family&quot;:&quot;Cox&quot;,&quot;given&quot;:&quot;Christine E&quot;,&quot;parse-names&quot;:false,&quot;dropping-particle&quot;:&quot;&quot;,&quot;non-dropping-particle&quot;:&quot;&quot;},{&quot;family&quot;:&quot;Kotch&quot;,&quot;given&quot;:&quot;Jonathan B&quot;,&quot;parse-names&quot;:false,&quot;dropping-particle&quot;:&quot;&quot;,&quot;non-dropping-particle&quot;:&quot;&quot;},{&quot;family&quot;:&quot;Everson&quot;,&quot;given&quot;:&quot;Mark D&quot;,&quot;parse-names&quot;:false,&quot;dropping-particle&quot;:&quot;&quot;,&quot;non-dropping-particle&quot;:&quot;&quot;}],&quot;container-title&quot;:&quot;Journal of Family Violence&quot;,&quot;container-title-short&quot;:&quot;J Fam Violence&quot;,&quot;issued&quot;:{&quot;date-parts&quot;:[[2003,2]]},&quot;issue&quot;:&quot;1&quot;,&quot;volume&quot;:&quot;18&quot;},&quot;isTemporary&quot;:false}]},{&quot;citationID&quot;:&quot;MENDELEY_CITATION_7aa63c77-daa8-469d-8656-7a7b16acba6c&quot;,&quot;properties&quot;:{&quot;noteIndex&quot;:0},&quot;isEdited&quot;:false,&quot;manualOverride&quot;:{&quot;isManuallyOverridden&quot;:false,&quot;citeprocText&quot;:&quot;(Cox et al., 2003)&quot;,&quot;manualOverrideText&quot;:&quot;&quot;},&quot;citationTag&quot;:&quot;MENDELEY_CITATION_v3_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&quot;,&quot;citationItems&quot;:[{&quot;id&quot;:&quot;92e8ac30-a004-3438-9c82-1e8ece196762&quot;,&quot;itemData&quot;:{&quot;type&quot;:&quot;article-journal&quot;,&quot;id&quot;:&quot;92e8ac30-a004-3438-9c82-1e8ece196762&quot;,&quot;title&quot;:&quot;A Longitudinal Study of Modifying Influences in the Relationship Between Domestic Violence and Child Maltreatment&quot;,&quot;author&quot;:[{&quot;family&quot;:&quot;Cox&quot;,&quot;given&quot;:&quot;Christine E&quot;,&quot;parse-names&quot;:false,&quot;dropping-particle&quot;:&quot;&quot;,&quot;non-dropping-particle&quot;:&quot;&quot;},{&quot;family&quot;:&quot;Kotch&quot;,&quot;given&quot;:&quot;Jonathan B&quot;,&quot;parse-names&quot;:false,&quot;dropping-particle&quot;:&quot;&quot;,&quot;non-dropping-particle&quot;:&quot;&quot;},{&quot;family&quot;:&quot;Everson&quot;,&quot;given&quot;:&quot;Mark D&quot;,&quot;parse-names&quot;:false,&quot;dropping-particle&quot;:&quot;&quot;,&quot;non-dropping-particle&quot;:&quot;&quot;}],&quot;container-title&quot;:&quot;Journal of Family Violence&quot;,&quot;container-title-short&quot;:&quot;J Fam Violence&quot;,&quot;issued&quot;:{&quot;date-parts&quot;:[[2003,2]]},&quot;issue&quot;:&quot;1&quot;,&quot;volume&quot;:&quot;18&quot;},&quot;isTemporary&quot;:false}]},{&quot;citationID&quot;:&quot;MENDELEY_CITATION_a4decbbe-64f6-4186-a069-7f02ebe0ff11&quot;,&quot;properties&quot;:{&quot;noteIndex&quot;:0},&quot;isEdited&quot;:false,&quot;manualOverride&quot;:{&quot;isManuallyOverridden&quot;:false,&quot;citeprocText&quot;:&quot;(Wamser-Nanney &amp;#38; Campbell, 2020)&quot;,&quot;manualOverrideText&quot;:&quot;&quot;},&quot;citationTag&quot;:&quot;MENDELEY_CITATION_v3_eyJjaXRhdGlvbklEIjoiTUVOREVMRVlfQ0lUQVRJT05fYTRkZWNiYmUtNjRmNi00MTg2LWEwNjktN2YwMmViZTBmZjExIiwicHJvcGVydGllcyI6eyJub3RlSW5kZXgiOjB9LCJpc0VkaXRlZCI6ZmFsc2UsIm1hbnVhbE92ZXJyaWRlIjp7ImlzTWFudWFsbHlPdmVycmlkZGVuIjpmYWxzZSwiY2l0ZXByb2NUZXh0IjoiK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1dfQ==&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citationID&quot;:&quot;MENDELEY_CITATION_6e5cfe34-9fda-405b-b5b8-ead6ec01d498&quot;,&quot;properties&quot;:{&quot;noteIndex&quot;:0},&quot;isEdited&quot;:false,&quot;manualOverride&quot;:{&quot;isManuallyOverridden&quot;:false,&quot;citeprocText&quot;:&quot;(Fuentes-Balderrama et al., 2023; Potochnick et al., 2024)&quot;,&quot;manualOverrideText&quot;:&quot;&quot;},&quot;citationTag&quot;:&quot;MENDELEY_CITATION_v3_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&quot;,&quot;citationItems&quot;:[{&quot;id&quot;:&quot;ff5defb9-0d02-3954-8732-f2986e3fe8b9&quot;,&quot;itemData&quot;:{&quot;type&quot;:&quot;article-journal&quot;,&quot;id&quot;:&quot;ff5defb9-0d02-3954-8732-f2986e3fe8b9&quot;,&quot;title&quot;:&quot;Building a nest in a storm: The impact of immigration-related stress on Latino mothers' parenting&quot;,&quot;author&quot;:[{&quot;family&quot;:&quot;Fuentes-Balderrama&quot;,&quot;given&quot;:&quot;Jaime&quot;,&quot;parse-names&quot;:false,&quot;dropping-particle&quot;:&quot;&quot;,&quot;non-dropping-particle&quot;:&quot;&quot;},{&quot;family&quot;:&quot;Vanderziel&quot;,&quot;given&quot;:&quot;Alyssa&quot;,&quot;parse-names&quot;:false,&quot;dropping-particle&quot;:&quot;&quot;,&quot;non-dropping-particle&quot;:&quot;&quot;},{&quot;family&quot;:&quot;Parra-Cardona&quot;,&quot;given&quot;:&quot;José Rubén&quot;,&quot;parse-names&quot;:false,&quot;dropping-particle&quot;:&quot;&quot;,&quot;non-dropping-particle&quot;:&quot;&quot;}],&quot;container-title&quot;:&quot;Family Process&quot;,&quot;container-title-short&quot;:&quot;Fam Process&quot;,&quot;DOI&quot;:&quot;10.1111/famp.12797&quot;,&quot;ISSN&quot;:&quot;15455300&quot;,&quot;PMID&quot;:&quot;35698277&quot;,&quot;issued&quot;:{&quot;date-parts&quot;:[[2023,6,1]]},&quot;page&quot;:&quot;687-701&quot;,&quot;abstract&quot;:&quot;Latina/o immigrant mothers in the United States (U.S.) often experience discrimination, which results in deleterious impacts on their parenting practices. Because of the cumulative impact of immigration-related stress, there is a need for research aimed at identifying specific contextual stressors that have the greatest impact on Latina/o immigrant parenting. Further, given significant barriers to access mental health services, there is an urgency to comprehend how pre-existing family strengths might counteract these parenting shortcomings in Latina/o families. Accordingly, we examined in these investigation-specific pathways through which immigration-related stress affects maternal parenting practices, and how emotional and relational processes within families might act as predecessors to positive parenting practices within a context of adversity. This study is embedded within a larger program of research aimed at culturally adapting evidence-based parenting programs for low-income Latina/o immigrants. Our sample consisted of 71 Mexican-origin Latina/o mothers, residents of an urban setting in the Midwest. According to Bayesian estimated path analysis, immigration-related stress was associated with parenting stress and emotional support, while emotional support, parenting stress, and the co-parenting alliance were associated with positive parenting practices. Indirect effects demonstrate that immigration-related stress is negatively associated with positive parenting practices when mediated by parenting stress and emotional support. Current findings highlight the need to carefully examine the impact of immigration-related stress on the parenting practices of Latina/o immigrant families and the need to inform parent training interventions accordingly.&quot;,&quot;publisher&quot;:&quot;John Wiley and Sons Inc&quot;,&quot;issue&quot;:&quot;2&quot;,&quot;volume&quot;:&quot;62&quot;},&quot;isTemporary&quot;:false},{&quot;id&quot;:&quot;96c192b6-699a-3256-b78f-c942602fc28c&quot;,&quot;itemData&quot;:{&quot;type&quot;:&quot;article-journal&quot;,&quot;id&quot;:&quot;96c192b6-699a-3256-b78f-c942602fc28c&quot;,&quot;title&quot;:&quot;Immigrant Parent Legal Status and Children’s Health in the Hispanic Community Health Study of Latino Youth (SOL Youth)&quot;,&quot;author&quot;:[{&quot;family&quot;:&quot;Potochnick&quot;,&quot;given&quot;:&quot;Stephanie&quot;,&quot;parse-names&quot;:false,&quot;dropping-particle&quot;:&quot;&quot;,&quot;non-dropping-particle&quot;:&quot;&quot;},{&quot;family&quot;:&quot;Mikkelsen&quot;,&quot;given&quot;:&quot;Ian&quot;,&quot;parse-names&quot;:false,&quot;dropping-particle&quot;:&quot;&quot;,&quot;non-dropping-particle&quot;:&quot;&quot;},{&quot;family&quot;:&quot;Gallo&quot;,&quot;given&quot;:&quot;Linda C.&quot;,&quot;parse-names&quot;:false,&quot;dropping-particle&quot;:&quot;&quot;,&quot;non-dropping-particle&quot;:&quot;&quot;},{&quot;family&quot;:&quot;Isasi&quot;,&quot;given&quot;:&quot;Carmen R.&quot;,&quot;parse-names&quot;:false,&quot;dropping-particle&quot;:&quot;&quot;,&quot;non-dropping-particle&quot;:&quot;&quot;},{&quot;family&quot;:&quot;Gonzalez&quot;,&quot;given&quot;:&quot;Franklyn&quot;,&quot;parse-names&quot;:false,&quot;dropping-particle&quot;:&quot;&quot;,&quot;non-dropping-particle&quot;:&quot;&quot;},{&quot;family&quot;:&quot;Perreira&quot;,&quot;given&quot;:&quot;Krista M.&quot;,&quot;parse-names&quot;:false,&quot;dropping-particle&quot;:&quot;&quot;,&quot;non-dropping-particle&quot;:&quot;&quot;}],&quot;container-title&quot;:&quot;Journal of Immigrant and Minority Health&quot;,&quot;container-title-short&quot;:&quot;J Immigr Minor Health&quot;,&quot;DOI&quot;:&quot;10.1007/s10903-023-01573-3&quot;,&quot;ISSN&quot;:&quot;15571920&quot;,&quot;PMID&quot;:&quot;38158543&quot;,&quot;issued&quot;:{&quot;date-parts&quot;:[[2024,6,1]]},&quot;page&quot;:&quot;461-473&quot;,&quot;abstract&quot;:&quot;We assess how immigrant parent legal status shapes children’s physical and mental health. Using the Hispanic Community Health Study of Latino Youth—a multi-site dataset—we evaluated mean differences in multiple physical and mental health indicators and parents’ and children’s stress and resilience by parents’ (primarily mothers’) legal status (N = 1177). We estimated regression models of two overall child health outcomes—allostatic load and any internalized disorder. Average allostatic load was 28% higher (0.36 standard deviations) and average prevalence of any internalizing disorder was 16% points greater for children of foreign-born unauthorized versus US-born parents. Higher levels of socioeconomic and acculturative stress contributed to children of foreign-born unauthorized parents’ heightened health risk, while resilience factors—parental health and familial support—protected their health. Children with unauthorized immigrant parents experience both negative physical and mental health outcomes that can have potential long-term costs.&quot;,&quot;publisher&quot;:&quot;Springer&quot;,&quot;issue&quot;:&quot;3&quot;,&quot;volume&quot;:&quot;26&quot;},&quot;isTemporary&quot;:false}]},{&quot;citationID&quot;:&quot;MENDELEY_CITATION_3fd32253-38d0-444b-9173-c1d792660e1e&quot;,&quot;properties&quot;:{&quot;noteIndex&quot;:0},&quot;isEdited&quot;:false,&quot;manualOverride&quot;:{&quot;isManuallyOverridden&quot;:false,&quot;citeprocText&quot;:&quot;(Park, 2001)&quot;,&quot;manualOverrideText&quot;:&quot;&quot;},&quot;citationTag&quot;:&quot;MENDELEY_CITATION_v3_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&quot;,&quot;citationItems&quot;:[{&quot;id&quot;:&quot;6c70a83e-2160-345b-afd0-80f2feaa050a&quot;,&quot;itemData&quot;:{&quot;type&quot;:&quot;article-journal&quot;,&quot;id&quot;:&quot;6c70a83e-2160-345b-afd0-80f2feaa050a&quot;,&quot;title&quot;:&quot;The factors of child physical abuse in Korean immigrant families&quot;,&quot;author&quot;:[{&quot;family&quot;:&quot;Park&quot;,&quot;given&quot;:&quot;Myung Sook&quot;,&quot;parse-names&quot;:false,&quot;dropping-particle&quot;:&quot;&quot;,&quot;non-dropping-particle&quot;:&quot;&quot;}],&quot;container-title&quot;:&quot;Child Abuse &amp; Neglect&quot;,&quot;container-title-short&quot;:&quot;Child Abuse Negl&quot;,&quot;DOI&quot;:&quot;10.1016/S0145-2134(01)00248-4&quot;,&quot;issued&quot;:{&quot;date-parts&quot;:[[2001,7]]},&quot;page&quot;:&quot;945-958&quot;,&quot;abstract&quot;:&quot;Objective: This study explores Korean immigrant mothers' attitudes toward child physical abuse based on an ecological perspective. Method: One hundred and forty-four Korean immigrant mothers who came to the US after age 16 and have at least one child under 18 years old participated in this study. Data were collected using instruments translated in Korean that measure mothers' attitudes toward child physical abuse in four areas: degree of agreement with physical abuse, conflict tactics, belief in the use of physical punishment, and perceptions regarding physical abuse. Results: This study found that the following variables affect Korean immigrant mothers' attitudes toward child physical abuse at ecological levels of the environment: amount of time spent with children, experience of corporal punishment as a child, children's gender and age, family acculturation conflicts, mothers' age, and length of time in US at the micro level; involvement in their children's school and involvement in social organizations at the meso level; level of education and reported stress of immigrant life at the exo level; value of children in Korean culture, familiarity with Child Protective Services (CPS), perceived discrimination, and value of corporal punishment at the macro level. Conclusions: This study suggests the importance of cultural sensitivity in social work practice when working with Korean immigrants. It also implies that intervention and prevention efforts of child abuse should be targeted at more than one level of the environment.&quot;,&quot;issue&quot;:&quot;7&quot;,&quot;volume&quot;:&quot;25&quot;},&quot;isTemporary&quot;:false}]},{&quot;citationID&quot;:&quot;MENDELEY_CITATION_c5172b95-87f0-4117-837f-18c76f5fee24&quot;,&quot;properties&quot;:{&quot;noteIndex&quot;:0},&quot;isEdited&quot;:false,&quot;manualOverride&quot;:{&quot;isManuallyOverridden&quot;:false,&quot;citeprocText&quot;:&quot;(Fuentes-Balderrama et al., 2023; Kotchick et al., 2005)&quot;,&quot;manualOverrideText&quot;:&quot;&quot;},&quot;citationTag&quot;:&quot;MENDELEY_CITATION_v3_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&quot;,&quot;citationItems&quot;:[{&quot;id&quot;:&quot;ff5defb9-0d02-3954-8732-f2986e3fe8b9&quot;,&quot;itemData&quot;:{&quot;type&quot;:&quot;article-journal&quot;,&quot;id&quot;:&quot;ff5defb9-0d02-3954-8732-f2986e3fe8b9&quot;,&quot;title&quot;:&quot;Building a nest in a storm: The impact of immigration-related stress on Latino mothers' parenting&quot;,&quot;author&quot;:[{&quot;family&quot;:&quot;Fuentes-Balderrama&quot;,&quot;given&quot;:&quot;Jaime&quot;,&quot;parse-names&quot;:false,&quot;dropping-particle&quot;:&quot;&quot;,&quot;non-dropping-particle&quot;:&quot;&quot;},{&quot;family&quot;:&quot;Vanderziel&quot;,&quot;given&quot;:&quot;Alyssa&quot;,&quot;parse-names&quot;:false,&quot;dropping-particle&quot;:&quot;&quot;,&quot;non-dropping-particle&quot;:&quot;&quot;},{&quot;family&quot;:&quot;Parra-Cardona&quot;,&quot;given&quot;:&quot;José Rubén&quot;,&quot;parse-names&quot;:false,&quot;dropping-particle&quot;:&quot;&quot;,&quot;non-dropping-particle&quot;:&quot;&quot;}],&quot;container-title&quot;:&quot;Family Process&quot;,&quot;container-title-short&quot;:&quot;Fam Process&quot;,&quot;DOI&quot;:&quot;10.1111/famp.12797&quot;,&quot;ISSN&quot;:&quot;15455300&quot;,&quot;PMID&quot;:&quot;35698277&quot;,&quot;issued&quot;:{&quot;date-parts&quot;:[[2023,6,1]]},&quot;page&quot;:&quot;687-701&quot;,&quot;abstract&quot;:&quot;Latina/o immigrant mothers in the United States (U.S.) often experience discrimination, which results in deleterious impacts on their parenting practices. Because of the cumulative impact of immigration-related stress, there is a need for research aimed at identifying specific contextual stressors that have the greatest impact on Latina/o immigrant parenting. Further, given significant barriers to access mental health services, there is an urgency to comprehend how pre-existing family strengths might counteract these parenting shortcomings in Latina/o families. Accordingly, we examined in these investigation-specific pathways through which immigration-related stress affects maternal parenting practices, and how emotional and relational processes within families might act as predecessors to positive parenting practices within a context of adversity. This study is embedded within a larger program of research aimed at culturally adapting evidence-based parenting programs for low-income Latina/o immigrants. Our sample consisted of 71 Mexican-origin Latina/o mothers, residents of an urban setting in the Midwest. According to Bayesian estimated path analysis, immigration-related stress was associated with parenting stress and emotional support, while emotional support, parenting stress, and the co-parenting alliance were associated with positive parenting practices. Indirect effects demonstrate that immigration-related stress is negatively associated with positive parenting practices when mediated by parenting stress and emotional support. Current findings highlight the need to carefully examine the impact of immigration-related stress on the parenting practices of Latina/o immigrant families and the need to inform parent training interventions accordingly.&quot;,&quot;publisher&quot;:&quot;John Wiley and Sons Inc&quot;,&quot;issue&quot;:&quot;2&quot;,&quot;volume&quot;:&quot;62&quot;},&quot;isTemporary&quot;:false},{&quot;id&quot;:&quot;b2c4bbe1-94bd-3800-91d9-15a3c5c97055&quot;,&quot;itemData&quot;:{&quot;type&quot;:&quot;article-journal&quot;,&quot;id&quot;:&quot;b2c4bbe1-94bd-3800-91d9-15a3c5c97055&quot;,&quot;title&quot;:&quot;Predictors of parenting among African American single mothers: Personal and contextual factors&quot;,&quot;author&quot;:[{&quot;family&quot;:&quot;Kotchick&quot;,&quot;given&quot;:&quot;Beth A.&quot;,&quot;parse-names&quot;:false,&quot;dropping-particle&quot;:&quot;&quot;,&quot;non-dropping-particle&quot;:&quot;&quot;},{&quot;family&quot;:&quot;Dorsey&quot;,&quot;given&quot;:&quot;Shannon&quot;,&quot;parse-names&quot;:false,&quot;dropping-particle&quot;:&quot;&quot;,&quot;non-dropping-particle&quot;:&quot;&quot;},{&quot;family&quot;:&quot;Heller&quot;,&quot;given&quot;:&quot;Laurie&quot;,&quot;parse-names&quot;:false,&quot;dropping-particle&quot;:&quot;&quot;,&quot;non-dropping-particle&quot;:&quot;&quot;}],&quot;container-title&quot;:&quot;Journal of Marriage and Family&quot;,&quot;DOI&quot;:&quot;10.1111/j.0022-2445.2005.00127.x&quot;,&quot;ISSN&quot;:&quot;00222445&quot;,&quot;issued&quot;:{&quot;date-parts&quot;:[[2005,5]]},&quot;page&quot;:&quot;448-460&quot;,&quot;abstract&quot;:&quot;Guided by family stress theory, relations among neighborhood stress, maternal psychological functioning, and parenting were examined among 123 low-income, urban-dwelling, African American single mothers. Using a longitudinal design, structural equation modeling was employed to test the hypothesis that neighborhood stress results in poorer parenting over time through its detrimental effect on maternal psychological functioning. Social support from family and friends was examined as a potential moderator of the association between neighborhood stress and parenting behavior. Results indicated that higher levels of neighborhood stress were related to greater psychological distress among mothers, which in turn, was significantly related to less engagement in positive parenting practices approximately 15 months later. A moderating effect emerged for social support, however, such that the proposed model provided a better fit for mothers reporting low levels of perceived social support than for mothers reporting high levels. Implications of the findings for prevention and intervention are discussed.&quot;,&quot;issue&quot;:&quot;2&quot;,&quot;volume&quot;:&quot;67&quot;,&quot;container-title-short&quot;:&quot;&quot;},&quot;isTemporary&quot;:false}]},{&quot;citationID&quot;:&quot;MENDELEY_CITATION_99d2b122-a646-404e-80bb-a9f72f51babf&quot;,&quot;properties&quot;:{&quot;noteIndex&quot;:0},&quot;isEdited&quot;:false,&quot;manualOverride&quot;:{&quot;isManuallyOverridden&quot;:false,&quot;citeprocText&quot;:&quot;(Fuentes-Balderrama et al., 2023)&quot;,&quot;manualOverrideText&quot;:&quot;&quot;},&quot;citationTag&quot;:&quot;MENDELEY_CITATION_v3_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&quot;,&quot;citationItems&quot;:[{&quot;id&quot;:&quot;ff5defb9-0d02-3954-8732-f2986e3fe8b9&quot;,&quot;itemData&quot;:{&quot;type&quot;:&quot;article-journal&quot;,&quot;id&quot;:&quot;ff5defb9-0d02-3954-8732-f2986e3fe8b9&quot;,&quot;title&quot;:&quot;Building a nest in a storm: The impact of immigration-related stress on Latino mothers' parenting&quot;,&quot;author&quot;:[{&quot;family&quot;:&quot;Fuentes-Balderrama&quot;,&quot;given&quot;:&quot;Jaime&quot;,&quot;parse-names&quot;:false,&quot;dropping-particle&quot;:&quot;&quot;,&quot;non-dropping-particle&quot;:&quot;&quot;},{&quot;family&quot;:&quot;Vanderziel&quot;,&quot;given&quot;:&quot;Alyssa&quot;,&quot;parse-names&quot;:false,&quot;dropping-particle&quot;:&quot;&quot;,&quot;non-dropping-particle&quot;:&quot;&quot;},{&quot;family&quot;:&quot;Parra-Cardona&quot;,&quot;given&quot;:&quot;José Rubén&quot;,&quot;parse-names&quot;:false,&quot;dropping-particle&quot;:&quot;&quot;,&quot;non-dropping-particle&quot;:&quot;&quot;}],&quot;container-title&quot;:&quot;Family Process&quot;,&quot;container-title-short&quot;:&quot;Fam Process&quot;,&quot;DOI&quot;:&quot;10.1111/famp.12797&quot;,&quot;ISSN&quot;:&quot;15455300&quot;,&quot;PMID&quot;:&quot;35698277&quot;,&quot;issued&quot;:{&quot;date-parts&quot;:[[2023,6,1]]},&quot;page&quot;:&quot;687-701&quot;,&quot;abstract&quot;:&quot;Latina/o immigrant mothers in the United States (U.S.) often experience discrimination, which results in deleterious impacts on their parenting practices. Because of the cumulative impact of immigration-related stress, there is a need for research aimed at identifying specific contextual stressors that have the greatest impact on Latina/o immigrant parenting. Further, given significant barriers to access mental health services, there is an urgency to comprehend how pre-existing family strengths might counteract these parenting shortcomings in Latina/o families. Accordingly, we examined in these investigation-specific pathways through which immigration-related stress affects maternal parenting practices, and how emotional and relational processes within families might act as predecessors to positive parenting practices within a context of adversity. This study is embedded within a larger program of research aimed at culturally adapting evidence-based parenting programs for low-income Latina/o immigrants. Our sample consisted of 71 Mexican-origin Latina/o mothers, residents of an urban setting in the Midwest. According to Bayesian estimated path analysis, immigration-related stress was associated with parenting stress and emotional support, while emotional support, parenting stress, and the co-parenting alliance were associated with positive parenting practices. Indirect effects demonstrate that immigration-related stress is negatively associated with positive parenting practices when mediated by parenting stress and emotional support. Current findings highlight the need to carefully examine the impact of immigration-related stress on the parenting practices of Latina/o immigrant families and the need to inform parent training interventions accordingly.&quot;,&quot;publisher&quot;:&quot;John Wiley and Sons Inc&quot;,&quot;issue&quot;:&quot;2&quot;,&quot;volume&quot;:&quot;62&quot;},&quot;isTemporary&quot;:false}]},{&quot;citationID&quot;:&quot;MENDELEY_CITATION_db41c3bc-0741-459c-89b3-7b6db91ad0e0&quot;,&quot;properties&quot;:{&quot;noteIndex&quot;:0},&quot;isEdited&quot;:false,&quot;manualOverride&quot;:{&quot;isManuallyOverridden&quot;:false,&quot;citeprocText&quot;:&quot;(Fuentes-Balderrama et al., 2023)&quot;,&quot;manualOverrideText&quot;:&quot;&quot;},&quot;citationTag&quot;:&quot;MENDELEY_CITATION_v3_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&quot;,&quot;citationItems&quot;:[{&quot;id&quot;:&quot;ff5defb9-0d02-3954-8732-f2986e3fe8b9&quot;,&quot;itemData&quot;:{&quot;type&quot;:&quot;article-journal&quot;,&quot;id&quot;:&quot;ff5defb9-0d02-3954-8732-f2986e3fe8b9&quot;,&quot;title&quot;:&quot;Building a nest in a storm: The impact of immigration-related stress on Latino mothers' parenting&quot;,&quot;author&quot;:[{&quot;family&quot;:&quot;Fuentes-Balderrama&quot;,&quot;given&quot;:&quot;Jaime&quot;,&quot;parse-names&quot;:false,&quot;dropping-particle&quot;:&quot;&quot;,&quot;non-dropping-particle&quot;:&quot;&quot;},{&quot;family&quot;:&quot;Vanderziel&quot;,&quot;given&quot;:&quot;Alyssa&quot;,&quot;parse-names&quot;:false,&quot;dropping-particle&quot;:&quot;&quot;,&quot;non-dropping-particle&quot;:&quot;&quot;},{&quot;family&quot;:&quot;Parra-Cardona&quot;,&quot;given&quot;:&quot;José Rubén&quot;,&quot;parse-names&quot;:false,&quot;dropping-particle&quot;:&quot;&quot;,&quot;non-dropping-particle&quot;:&quot;&quot;}],&quot;container-title&quot;:&quot;Family Process&quot;,&quot;container-title-short&quot;:&quot;Fam Process&quot;,&quot;DOI&quot;:&quot;10.1111/famp.12797&quot;,&quot;ISSN&quot;:&quot;15455300&quot;,&quot;PMID&quot;:&quot;35698277&quot;,&quot;issued&quot;:{&quot;date-parts&quot;:[[2023,6,1]]},&quot;page&quot;:&quot;687-701&quot;,&quot;abstract&quot;:&quot;Latina/o immigrant mothers in the United States (U.S.) often experience discrimination, which results in deleterious impacts on their parenting practices. Because of the cumulative impact of immigration-related stress, there is a need for research aimed at identifying specific contextual stressors that have the greatest impact on Latina/o immigrant parenting. Further, given significant barriers to access mental health services, there is an urgency to comprehend how pre-existing family strengths might counteract these parenting shortcomings in Latina/o families. Accordingly, we examined in these investigation-specific pathways through which immigration-related stress affects maternal parenting practices, and how emotional and relational processes within families might act as predecessors to positive parenting practices within a context of adversity. This study is embedded within a larger program of research aimed at culturally adapting evidence-based parenting programs for low-income Latina/o immigrants. Our sample consisted of 71 Mexican-origin Latina/o mothers, residents of an urban setting in the Midwest. According to Bayesian estimated path analysis, immigration-related stress was associated with parenting stress and emotional support, while emotional support, parenting stress, and the co-parenting alliance were associated with positive parenting practices. Indirect effects demonstrate that immigration-related stress is negatively associated with positive parenting practices when mediated by parenting stress and emotional support. Current findings highlight the need to carefully examine the impact of immigration-related stress on the parenting practices of Latina/o immigrant families and the need to inform parent training interventions accordingly.&quot;,&quot;publisher&quot;:&quot;John Wiley and Sons Inc&quot;,&quot;issue&quot;:&quot;2&quot;,&quot;volume&quot;:&quot;62&quot;},&quot;isTemporary&quot;:false}]},{&quot;citationID&quot;:&quot;MENDELEY_CITATION_e4878d7e-20fe-43ed-bcb4-044441f5d72b&quot;,&quot;properties&quot;:{&quot;noteIndex&quot;:0},&quot;isEdited&quot;:false,&quot;manualOverride&quot;:{&quot;isManuallyOverridden&quot;:false,&quot;citeprocText&quot;:&quot;(Fundo das Nações Unidas para a Infância, 2022)&quot;,&quot;manualOverrideText&quot;:&quot;&quot;},&quot;citationTag&quot;:&quot;MENDELEY_CITATION_v3_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&quot;,&quot;citationItems&quot;:[{&quot;id&quot;:&quot;150062de-8e0f-3864-a5d3-9a84ea374a6d&quot;,&quot;itemData&quot;:{&quot;type&quot;:&quot;report&quot;,&quot;id&quot;:&quot;150062de-8e0f-3864-a5d3-9a84ea374a6d&quot;,&quot;title&quot;:&quot;Cumprir o Compromisso de Proteção da Criança em São Tomé e Príncipe&quot;,&quot;author&quot;:[{&quot;family&quot;:&quot;Fundo das Nações Unidas para a Infância&quot;,&quot;given&quot;:&quot;&quot;,&quot;parse-names&quot;:false,&quot;dropping-particle&quot;:&quot;&quot;,&quot;non-dropping-particle&quot;:&quot;&quot;}],&quot;accessed&quot;:{&quot;date-parts&quot;:[[2024,9,7]]},&quot;URL&quot;:&quot;https://data.unicef.org/wp-content/uploads/2022/05/Child-Protection-in-Sao-Tome_final_May-2022_PT.pdf&quot;,&quot;issued&quot;:{&quot;date-parts&quot;:[[2022,5]]},&quot;publisher-place&quot;:&quot;Nova Iorque&quot;,&quot;container-title-short&quot;:&quot;&quot;},&quot;isTemporary&quot;:false}]},{&quot;citationID&quot;:&quot;MENDELEY_CITATION_dc0dde08-2837-4c07-a7d0-9d546b879e86&quot;,&quot;properties&quot;:{&quot;noteIndex&quot;:0},&quot;isEdited&quot;:false,&quot;manualOverride&quot;:{&quot;isManuallyOverridden&quot;:false,&quot;citeprocText&quot;:&quot;(UNICEF, 2022)&quot;,&quot;manualOverrideText&quot;:&quot;&quot;},&quot;citationTag&quot;:&quot;MENDELEY_CITATION_v3_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&quot;,&quot;citationItems&quot;:[{&quot;id&quot;:&quot;3810eca6-75c4-342d-847f-8ce3868de412&quot;,&quot;itemData&quot;:{&quot;type&quot;:&quot;report&quot;,&quot;id&quot;:&quot;3810eca6-75c4-342d-847f-8ce3868de412&quot;,&quot;title&quot;:&quot;Relatório anual do UNICEF São Tomé e Príncipe 2022&quot;,&quot;author&quot;:[{&quot;family&quot;:&quot;UNICEF&quot;,&quot;given&quot;:&quot;&quot;,&quot;parse-names&quot;:false,&quot;dropping-particle&quot;:&quot;&quot;,&quot;non-dropping-particle&quot;:&quot;&quot;}],&quot;accessed&quot;:{&quot;date-parts&quot;:[[2024,1,5]]},&quot;URL&quot;:&quot;https://www.unicef.org/wca/media/9066/file/STP-Relat%C3%B3rio-Anual-2022-Unicef-PORT.pdf&quot;,&quot;issued&quot;:{&quot;date-parts&quot;:[[2022]]},&quot;container-title-short&quot;:&quot;&quot;},&quot;isTemporary&quot;:false}]},{&quot;citationID&quot;:&quot;MENDELEY_CITATION_54e1434b-4a29-4653-9698-5720da1316db&quot;,&quot;properties&quot;:{&quot;noteIndex&quot;:0},&quot;isEdited&quot;:false,&quot;manualOverride&quot;:{&quot;isManuallyOverridden&quot;:false,&quot;citeprocText&quot;:&quot;(UNICEF, 2022)&quot;,&quot;manualOverrideText&quot;:&quot;&quot;},&quot;citationTag&quot;:&quot;MENDELEY_CITATION_v3_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&quot;,&quot;citationItems&quot;:[{&quot;id&quot;:&quot;3810eca6-75c4-342d-847f-8ce3868de412&quot;,&quot;itemData&quot;:{&quot;type&quot;:&quot;report&quot;,&quot;id&quot;:&quot;3810eca6-75c4-342d-847f-8ce3868de412&quot;,&quot;title&quot;:&quot;Relatório anual do UNICEF São Tomé e Príncipe 2022&quot;,&quot;author&quot;:[{&quot;family&quot;:&quot;UNICEF&quot;,&quot;given&quot;:&quot;&quot;,&quot;parse-names&quot;:false,&quot;dropping-particle&quot;:&quot;&quot;,&quot;non-dropping-particle&quot;:&quot;&quot;}],&quot;accessed&quot;:{&quot;date-parts&quot;:[[2024,1,5]]},&quot;URL&quot;:&quot;https://www.unicef.org/wca/media/9066/file/STP-Relat%C3%B3rio-Anual-2022-Unicef-PORT.pdf&quot;,&quot;issued&quot;:{&quot;date-parts&quot;:[[2022]]},&quot;container-title-short&quot;:&quot;&quot;},&quot;isTemporary&quot;:false,&quot;suppress-author&quot;:false,&quot;composite&quot;:false,&quot;author-only&quot;:false}]},{&quot;citationID&quot;:&quot;MENDELEY_CITATION_c5b8bc7f-ac70-41d0-8129-0628034a77e1&quot;,&quot;properties&quot;:{&quot;noteIndex&quot;:0},&quot;isEdited&quot;:false,&quot;manualOverride&quot;:{&quot;isManuallyOverridden&quot;:false,&quot;citeprocText&quot;:&quot;(Moreno et al., 2021)&quot;,&quot;manualOverrideText&quot;:&quot;&quot;},&quot;citationTag&quot;:&quot;MENDELEY_CITATION_v3_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&quot;,&quot;citationItems&quot;:[{&quot;id&quot;:&quot;3f4a0aa4-8eb5-3c11-8c36-dea9640ca428&quot;,&quot;itemData&quot;:{&quot;type&quot;:&quot;article-journal&quot;,&quot;id&quot;:&quot;3f4a0aa4-8eb5-3c11-8c36-dea9640ca428&quot;,&quot;title&quot;:&quot;Beyond overwhelmed: A new measure of the functional impact of toxic stress on parents of young children&quot;,&quot;author&quot;:[{&quot;family&quot;:&quot;Moreno&quot;,&quot;given&quot;:&quot;Amanda J.&quot;,&quot;parse-names&quot;:false,&quot;dropping-particle&quot;:&quot;&quot;,&quot;non-dropping-particle&quot;:&quot;&quot;},{&quot;family&quot;:&quot;Byers&quot;,&quot;given&quot;:&quot;Kaela&quot;,&quot;parse-names&quot;:false,&quot;dropping-particle&quot;:&quot;&quot;,&quot;non-dropping-particle&quot;:&quot;&quot;},{&quot;family&quot;:&quot;Monahan&quot;,&quot;given&quot;:&quot;Emma&quot;,&quot;parse-names&quot;:false,&quot;dropping-particle&quot;:&quot;&quot;,&quot;non-dropping-particle&quot;:&quot;&quot;},{&quot;family&quot;:&quot;Robinson&quot;,&quot;given&quot;:&quot;Jo Ann L.&quot;,&quot;parse-names&quot;:false,&quot;dropping-particle&quot;:&quot;&quot;,&quot;non-dropping-particle&quot;:&quot;&quot;},{&quot;family&quot;:&quot;McCrae&quot;,&quot;given&quot;:&quot;Julie&quot;,&quot;parse-names&quot;:false,&quot;dropping-particle&quot;:&quot;&quot;,&quot;non-dropping-particle&quot;:&quot;&quot;}],&quot;container-title&quot;:&quot;Children and Youth Services Review&quot;,&quot;container-title-short&quot;:&quot;Child Youth Serv Rev&quot;,&quot;DOI&quot;:&quot;10.1016/j.childyouth.2021.106280&quot;,&quot;ISSN&quot;:&quot;01907409&quot;,&quot;issued&quot;:{&quot;date-parts&quot;:[[2021,12,1]]},&quot;abstract&quot;:&quot;This study investigates the reliability and construct validity of the Functional Impact of Toxic Stress for Parents (FITS-P) measure in an online crowdsourced pilot sample (n = 202) and a pediatric clinic sample (n = 889). The objective of the FITS-P is to provide a low burden (i.e., four items) measure for capturing aspects of the parental side of the toxic stress equation, specifically defining toxic stress as being severe enough to go beyond feelings of overwhelm to functional impairment in major domains of life. Patterns of item endorsement were analyzed in both samples, and construct validity was assessed in the clinic sample in relation to a series of measures of parental stress and psychological resources also administered to parents. Overall, analyses supported reliability and validity, and suggest utility of this new measure. Most importantly, it was found that only a single FITS-P item endorsed was sufficient to produce a significant increase in risk for most of the construct validity measures. This suggests that, as hoped, functional impact may capture parental variance in the toxic stress constellation more efficiently and effectively than typical methods such as life event stress, adverse childhood experiences, or perceived stressfulness of only the parenting role. Results are discussed in terms of the promise of the FITS-P as a low-burden assessment that can be used in two-generational approaches to ameliorating toxic stress.&quot;,&quot;publisher&quot;:&quot;Elsevier Ltd&quot;,&quot;volume&quot;:&quot;131&quot;},&quot;isTemporary&quot;:false}]},{&quot;citationID&quot;:&quot;MENDELEY_CITATION_e0279d0a-dbdf-458e-a545-9d467c283f9e&quot;,&quot;properties&quot;:{&quot;noteIndex&quot;:0},&quot;isEdited&quot;:false,&quot;manualOverride&quot;:{&quot;isManuallyOverridden&quot;:false,&quot;citeprocText&quot;:&quot;(Moreno et al., 2021)&quot;,&quot;manualOverrideText&quot;:&quot;&quot;},&quot;citationTag&quot;:&quot;MENDELEY_CITATION_v3_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&quot;,&quot;citationItems&quot;:[{&quot;id&quot;:&quot;3f4a0aa4-8eb5-3c11-8c36-dea9640ca428&quot;,&quot;itemData&quot;:{&quot;type&quot;:&quot;article-journal&quot;,&quot;id&quot;:&quot;3f4a0aa4-8eb5-3c11-8c36-dea9640ca428&quot;,&quot;title&quot;:&quot;Beyond overwhelmed: A new measure of the functional impact of toxic stress on parents of young children&quot;,&quot;author&quot;:[{&quot;family&quot;:&quot;Moreno&quot;,&quot;given&quot;:&quot;Amanda J.&quot;,&quot;parse-names&quot;:false,&quot;dropping-particle&quot;:&quot;&quot;,&quot;non-dropping-particle&quot;:&quot;&quot;},{&quot;family&quot;:&quot;Byers&quot;,&quot;given&quot;:&quot;Kaela&quot;,&quot;parse-names&quot;:false,&quot;dropping-particle&quot;:&quot;&quot;,&quot;non-dropping-particle&quot;:&quot;&quot;},{&quot;family&quot;:&quot;Monahan&quot;,&quot;given&quot;:&quot;Emma&quot;,&quot;parse-names&quot;:false,&quot;dropping-particle&quot;:&quot;&quot;,&quot;non-dropping-particle&quot;:&quot;&quot;},{&quot;family&quot;:&quot;Robinson&quot;,&quot;given&quot;:&quot;Jo Ann L.&quot;,&quot;parse-names&quot;:false,&quot;dropping-particle&quot;:&quot;&quot;,&quot;non-dropping-particle&quot;:&quot;&quot;},{&quot;family&quot;:&quot;McCrae&quot;,&quot;given&quot;:&quot;Julie&quot;,&quot;parse-names&quot;:false,&quot;dropping-particle&quot;:&quot;&quot;,&quot;non-dropping-particle&quot;:&quot;&quot;}],&quot;container-title&quot;:&quot;Children and Youth Services Review&quot;,&quot;container-title-short&quot;:&quot;Child Youth Serv Rev&quot;,&quot;DOI&quot;:&quot;10.1016/j.childyouth.2021.106280&quot;,&quot;ISSN&quot;:&quot;01907409&quot;,&quot;issued&quot;:{&quot;date-parts&quot;:[[2021,12,1]]},&quot;abstract&quot;:&quot;This study investigates the reliability and construct validity of the Functional Impact of Toxic Stress for Parents (FITS-P) measure in an online crowdsourced pilot sample (n = 202) and a pediatric clinic sample (n = 889). The objective of the FITS-P is to provide a low burden (i.e., four items) measure for capturing aspects of the parental side of the toxic stress equation, specifically defining toxic stress as being severe enough to go beyond feelings of overwhelm to functional impairment in major domains of life. Patterns of item endorsement were analyzed in both samples, and construct validity was assessed in the clinic sample in relation to a series of measures of parental stress and psychological resources also administered to parents. Overall, analyses supported reliability and validity, and suggest utility of this new measure. Most importantly, it was found that only a single FITS-P item endorsed was sufficient to produce a significant increase in risk for most of the construct validity measures. This suggests that, as hoped, functional impact may capture parental variance in the toxic stress constellation more efficiently and effectively than typical methods such as life event stress, adverse childhood experiences, or perceived stressfulness of only the parenting role. Results are discussed in terms of the promise of the FITS-P as a low-burden assessment that can be used in two-generational approaches to ameliorating toxic stress.&quot;,&quot;publisher&quot;:&quot;Elsevier Ltd&quot;,&quot;volume&quot;:&quot;131&quot;},&quot;isTemporary&quot;:false}]},{&quot;citationID&quot;:&quot;MENDELEY_CITATION_51094a3a-19be-44d6-b9a1-ea0183b1f57e&quot;,&quot;properties&quot;:{&quot;noteIndex&quot;:0},&quot;isEdited&quot;:false,&quot;manualOverride&quot;:{&quot;isManuallyOverridden&quot;:true,&quot;citeprocText&quot;:&quot;(M. lan Woudstra et al., 2020)&quot;,&quot;manualOverrideText&quot;:&quot;(Woudstra et al., 2020)&quot;},&quot;citationTag&quot;:&quot;MENDELEY_CITATION_v3_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&quot;,&quot;citationItems&quot;:[{&quot;id&quot;:&quot;396aa507-1ea8-3606-bd08-26182b60d710&quot;,&quot;itemData&quot;:{&quot;type&quot;:&quot;article-journal&quot;,&quot;id&quot;:&quot;396aa507-1ea8-3606-bd08-26182b60d710&quot;,&quot;title&quot;:&quot;Dataset on maternal attitudes about child maltreatment in nine countries using a Q-sort methodology&quot;,&quot;author&quot;:[{&quot;family&quot;:&quot;Woudstra&quot;,&quot;given&quot;:&quot;Mi lan&quot;,&quot;parse-names&quot;:false,&quot;dropping-particle&quot;:&quot;&quot;,&quot;non-dropping-particle&quot;:&quot;&quot;},{&quot;family&quot;:&quot;Ginkel&quot;,&quot;given&quot;:&quot;Joost&quot;,&quot;parse-names&quot;:false,&quot;dropping-particle&quot;:&quot;&quot;,&quot;non-dropping-particle&quot;:&quot;van&quot;},{&quot;family&quot;:&quot;Branger&quot;,&quot;given&quot;:&quot;Marjolein&quot;,&quot;parse-names&quot;:false,&quot;dropping-particle&quot;:&quot;&quot;,&quot;non-dropping-particle&quot;:&quot;&quot;},{&quot;family&quot;:&quot;Emmen&quot;,&quot;given&quot;:&quot;Rosanneke&quot;,&quot;parse-names&quot;:false,&quot;dropping-particle&quot;:&quot;&quot;,&quot;non-dropping-particle&quot;:&quot;&quot;},{&quot;family&quot;:&quot;Alink&quot;,&quot;given&quot;:&quot;Le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Mesman&quot;,&quot;given&quot;:&quot;Judi&quot;,&quot;parse-names&quot;:false,&quot;dropping-particle&quot;:&quot;&quot;,&quot;non-dropping-particle&quot;:&quot;&quot;}],&quot;container-title&quot;:&quot;Data in Brief&quot;,&quot;container-title-short&quot;:&quot;Data Brief&quot;,&quot;DOI&quot;:&quot;10.1016/j.dib.2020.105396&quot;,&quot;ISSN&quot;:&quot;23523409&quot;,&quot;issued&quot;:{&quot;date-parts&quot;:[[2020,6,1]]},&quot;abstract&quot;:&quot;Analyses of the present data are reported in the article “Crossing Boundaries: A Pilot Study of Maternal Attitudes about Child Maltreatment in Nine Countries” [8]. Data were collected during home visits using the Maltreatment Q-Sort (MQS). A total of 466 mothers from nine different countries gave their opinion about child maltreatment by sorting 90 cards with parenting behaviors taken from the literature that reflect four types of child maltreatment, into 9 evenly distributed stacks (with 10 cards each) from least to most harmful for the child. This data article provides an overview of the content of the 90 items, which type of maltreatment they reflect, and the source of the items. The percentage of mothers labelling each of the MQS items as maltreatment is also presented. In addition, instructions are included about the administration of the MQS as well as data-entry and analyses of Q-sort data, accompanied by example datasets and syntaxes. This can serve as a manual for researchers interested in using Q-sort data.&quot;,&quot;publisher&quot;:&quot;Elsevier Inc.&quot;,&quot;volume&quot;:&quot;30&quot;},&quot;isTemporary&quot;:false}]},{&quot;citationID&quot;:&quot;MENDELEY_CITATION_7a7fb51c-a995-4372-b685-5d6f30eeef28&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N2E3ZmI1MWMtYTk5NS00MzcyLWI2ODUtNWQ2ZjMwZWVlZjI4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feca0c21-fb4a-47cc-8015-417babe05d3d&quot;,&quot;properties&quot;:{&quot;noteIndex&quot;:0},&quot;isEdited&quot;:false,&quot;manualOverride&quot;:{&quot;isManuallyOverridden&quot;:false,&quot;citeprocText&quot;:&quot;(Toros &amp;#38; Tiirik, 2016)&quot;,&quot;manualOverrideText&quot;:&quot;&quot;},&quot;citationTag&quot;:&quot;MENDELEY_CITATION_v3_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&quot;,&quot;citationItems&quot;:[{&quot;id&quot;:&quot;e307ccc4-7727-38d7-aad3-50f8cce8d1fc&quot;,&quot;itemData&quot;:{&quot;type&quot;:&quot;article-journal&quot;,&quot;id&quot;:&quot;e307ccc4-7727-38d7-aad3-50f8cce8d1fc&quot;,&quot;title&quot;:&quot;Preschool Teachers’ Perceptions About and Experience with Child Abuse and Neglect&quot;,&quot;author&quot;:[{&quot;family&quot;:&quot;Toros&quot;,&quot;given&quot;:&quot;Karmen&quot;,&quot;parse-names&quot;:false,&quot;dropping-particle&quot;:&quot;&quot;,&quot;non-dropping-particle&quot;:&quot;&quot;},{&quot;family&quot;:&quot;Tiirik&quot;,&quot;given&quot;:&quot;Riine&quot;,&quot;parse-names&quot;:false,&quot;dropping-particle&quot;:&quot;&quot;,&quot;non-dropping-particle&quot;:&quot;&quot;}],&quot;container-title&quot;:&quot;Early Childhood Education Journal&quot;,&quot;container-title-short&quot;:&quot;Early Child Educ J&quot;,&quot;DOI&quot;:&quot;10.1007/s10643-014-0675-0&quot;,&quot;ISSN&quot;:&quot;15731707&quot;,&quot;issued&quot;:{&quot;date-parts&quot;:[[2016,2,1]]},&quot;page&quot;:&quot;21-30&quot;,&quot;abstract&quot;:&quot;This study reflects Estonian preschool teachers’ perceptions about and experience related to children in need in the context of neglect and abuse. Using quantitative and qualitative data, it was determined that, in general, teachers understand the meaning of “child in need” and abuse, and they have had experience with such children in their classes. However, emotional neglect and abuse are more difficult to identify than, for example, physical abuse. The study indicates the need to find ways to support teachers’ competence and confidence in identifying and reporting cases of children in need. Practice implications are discussed and recommendations for future research are outlined.&quot;,&quot;publisher&quot;:&quot;Springer Netherlands&quot;,&quot;issue&quot;:&quot;1&quot;,&quot;volume&quot;:&quot;44&quot;},&quot;isTemporary&quot;:false}]},{&quot;citationID&quot;:&quot;MENDELEY_CITATION_56e95e8d-6902-4950-bd24-8768950ee211&quot;,&quot;properties&quot;:{&quot;noteIndex&quot;:0},&quot;isEdited&quot;:false,&quot;manualOverride&quot;:{&quot;isManuallyOverridden&quot;:false,&quot;citeprocText&quot;:&quot;(Toros &amp;#38; Tiirik, 2016)&quot;,&quot;manualOverrideText&quot;:&quot;&quot;},&quot;citationTag&quot;:&quot;MENDELEY_CITATION_v3_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&quot;,&quot;citationItems&quot;:[{&quot;id&quot;:&quot;e307ccc4-7727-38d7-aad3-50f8cce8d1fc&quot;,&quot;itemData&quot;:{&quot;type&quot;:&quot;article-journal&quot;,&quot;id&quot;:&quot;e307ccc4-7727-38d7-aad3-50f8cce8d1fc&quot;,&quot;title&quot;:&quot;Preschool Teachers’ Perceptions About and Experience with Child Abuse and Neglect&quot;,&quot;author&quot;:[{&quot;family&quot;:&quot;Toros&quot;,&quot;given&quot;:&quot;Karmen&quot;,&quot;parse-names&quot;:false,&quot;dropping-particle&quot;:&quot;&quot;,&quot;non-dropping-particle&quot;:&quot;&quot;},{&quot;family&quot;:&quot;Tiirik&quot;,&quot;given&quot;:&quot;Riine&quot;,&quot;parse-names&quot;:false,&quot;dropping-particle&quot;:&quot;&quot;,&quot;non-dropping-particle&quot;:&quot;&quot;}],&quot;container-title&quot;:&quot;Early Childhood Education Journal&quot;,&quot;container-title-short&quot;:&quot;Early Child Educ J&quot;,&quot;DOI&quot;:&quot;10.1007/s10643-014-0675-0&quot;,&quot;ISSN&quot;:&quot;15731707&quot;,&quot;issued&quot;:{&quot;date-parts&quot;:[[2016,2,1]]},&quot;page&quot;:&quot;21-30&quot;,&quot;abstract&quot;:&quot;This study reflects Estonian preschool teachers’ perceptions about and experience related to children in need in the context of neglect and abuse. Using quantitative and qualitative data, it was determined that, in general, teachers understand the meaning of “child in need” and abuse, and they have had experience with such children in their classes. However, emotional neglect and abuse are more difficult to identify than, for example, physical abuse. The study indicates the need to find ways to support teachers’ competence and confidence in identifying and reporting cases of children in need. Practice implications are discussed and recommendations for future research are outlined.&quot;,&quot;publisher&quot;:&quot;Springer Netherlands&quot;,&quot;issue&quot;:&quot;1&quot;,&quot;volume&quot;:&quot;44&quot;},&quot;isTemporary&quot;:false}]},{&quot;citationID&quot;:&quot;MENDELEY_CITATION_d1df78eb-1755-4f1d-b399-7819599d4eea&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ZDFkZjc4ZWItMTc1NS00ZjFkLWIzOTktNzgxOTU5OWQ0ZWVh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1fe4e8b7-9dd1-4ab6-8215-1efe0430b164&quot;,&quot;properties&quot;:{&quot;noteIndex&quot;:0},&quot;isEdited&quot;:false,&quot;manualOverride&quot;:{&quot;isManuallyOverridden&quot;:false,&quot;citeprocText&quot;:&quot;(Friedman &amp;#38; Billick, 2015)&quot;,&quot;manualOverrideText&quot;:&quot;&quot;},&quot;citationTag&quot;:&quot;MENDELEY_CITATION_v3_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&quot;,&quot;citationItems&quot;:[{&quot;id&quot;:&quot;81e87872-af7b-3e55-90dd-3bd81db1388a&quot;,&quot;itemData&quot;:{&quot;type&quot;:&quot;article-journal&quot;,&quot;id&quot;:&quot;81e87872-af7b-3e55-90dd-3bd81db1388a&quot;,&quot;title&quot;:&quot;Unintentional Child Neglect: Literature Review and Observational Study&quot;,&quot;author&quot;:[{&quot;family&quot;:&quot;Friedman&quot;,&quot;given&quot;:&quot;Emily&quot;,&quot;parse-names&quot;:false,&quot;dropping-particle&quot;:&quot;&quot;,&quot;non-dropping-particle&quot;:&quot;&quot;},{&quot;family&quot;:&quot;Billick&quot;,&quot;given&quot;:&quot;Stephen B.&quot;,&quot;parse-names&quot;:false,&quot;dropping-particle&quot;:&quot;&quot;,&quot;non-dropping-particle&quot;:&quot;&quot;}],&quot;container-title&quot;:&quot;Psychiatric Quarterly&quot;,&quot;DOI&quot;:&quot;10.1007/s11126-014-9328-0&quot;,&quot;ISSN&quot;:&quot;15736709&quot;,&quot;PMID&quot;:&quot;25398462&quot;,&quot;issued&quot;:{&quot;date-parts&quot;:[[2015,6,1]]},&quot;page&quot;:&quot;253-259&quot;,&quot;abstract&quot;:&quot;Child abuse is a problem that affects over six million children in the United States each year. Child neglect accounts for 78 % of those cases. Despite this, the issue of child neglect is still not well understood, partially because child neglect does not have a consistent, universally accepted definition. Some researchers consider child neglect and child abuse to be one in the same, while other researchers consider them to be conceptually different. Factors that make child neglect difficult to define include: (1) Cultural differences; motives must be taken into account because parents may believe they are acting in the child’s best interests based on cultural beliefs (2) the fact that the effect of child abuse is not always immediately visible; the effects of emotional neglect specifically may not be apparent until later in the child’s development, and (3) the large spectrum of actions that fall under the category of child abuse. Some of the risk factors for increased child neglect and maltreatment have been identified. These risk factors include socioeconomic status, education level, family composition, and the presence of dysfunction family characteristics. Studies have found that children from poorer families and children of less educated parents are more likely to sustain fatal unintentional injuries than children of wealthier, better educated parents. Studies have also found that children living with adults unrelated to them are at increased risk for unintentional injuries and maltreatment. Dysfunctional family characteristics may even be more indicative of child neglect. Parental alcohol or drug abuse, parental personal history of neglect, and parental stress greatly increase the odds of neglect. Parental depression doubles the odds of child neglect. However, more research needs to be done to better understand these risk factors and to identify others. Having a clearer understanding of the risk factors could lead to prevention and treatment, as it would allow for health care personnel to screen for high-risk children and intervene before it is too late. Screening could also be done in the schools and organized after school activities. Parenting classes have been shown to be an effective intervention strategy by decreasing parental stress and potential for abuse, but there has been limited research done on this approach. Parenting classes can be part of the corrective actions for parents found to be neglectful or abusive, but parenting classes may also be useful as a preventative measure, being taught in schools or readily available in higher-risk communities. More research has to be done to better define child abuse and neglect so that it can be effectively addressed and treated.&quot;,&quot;publisher&quot;:&quot;Springer New York LLC&quot;,&quot;issue&quot;:&quot;2&quot;,&quot;volume&quot;:&quot;86&quot;,&quot;container-title-short&quot;:&quot;&quot;},&quot;isTemporary&quot;:false}]},{&quot;citationID&quot;:&quot;MENDELEY_CITATION_a4a4bb4d-132f-4c1f-82e5-d4a57322a3cf&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YTRhNGJiNGQtMTMyZi00YzFmLTgyZTUtZDRhNTczMjJhM2Nm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22a72793-5fd5-48f0-b237-56ddc8a0da7a&quot;,&quot;properties&quot;:{&quot;noteIndex&quot;:0},&quot;isEdited&quot;:false,&quot;manualOverride&quot;:{&quot;isManuallyOverridden&quot;:false,&quot;citeprocText&quot;:&quot;(Friedman &amp;#38; Billick, 2015)&quot;,&quot;manualOverrideText&quot;:&quot;&quot;},&quot;citationTag&quot;:&quot;MENDELEY_CITATION_v3_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&quot;,&quot;citationItems&quot;:[{&quot;id&quot;:&quot;81e87872-af7b-3e55-90dd-3bd81db1388a&quot;,&quot;itemData&quot;:{&quot;type&quot;:&quot;article-journal&quot;,&quot;id&quot;:&quot;81e87872-af7b-3e55-90dd-3bd81db1388a&quot;,&quot;title&quot;:&quot;Unintentional Child Neglect: Literature Review and Observational Study&quot;,&quot;author&quot;:[{&quot;family&quot;:&quot;Friedman&quot;,&quot;given&quot;:&quot;Emily&quot;,&quot;parse-names&quot;:false,&quot;dropping-particle&quot;:&quot;&quot;,&quot;non-dropping-particle&quot;:&quot;&quot;},{&quot;family&quot;:&quot;Billick&quot;,&quot;given&quot;:&quot;Stephen B.&quot;,&quot;parse-names&quot;:false,&quot;dropping-particle&quot;:&quot;&quot;,&quot;non-dropping-particle&quot;:&quot;&quot;}],&quot;container-title&quot;:&quot;Psychiatric Quarterly&quot;,&quot;DOI&quot;:&quot;10.1007/s11126-014-9328-0&quot;,&quot;ISSN&quot;:&quot;15736709&quot;,&quot;PMID&quot;:&quot;25398462&quot;,&quot;issued&quot;:{&quot;date-parts&quot;:[[2015,6,1]]},&quot;page&quot;:&quot;253-259&quot;,&quot;abstract&quot;:&quot;Child abuse is a problem that affects over six million children in the United States each year. Child neglect accounts for 78 % of those cases. Despite this, the issue of child neglect is still not well understood, partially because child neglect does not have a consistent, universally accepted definition. Some researchers consider child neglect and child abuse to be one in the same, while other researchers consider them to be conceptually different. Factors that make child neglect difficult to define include: (1) Cultural differences; motives must be taken into account because parents may believe they are acting in the child’s best interests based on cultural beliefs (2) the fact that the effect of child abuse is not always immediately visible; the effects of emotional neglect specifically may not be apparent until later in the child’s development, and (3) the large spectrum of actions that fall under the category of child abuse. Some of the risk factors for increased child neglect and maltreatment have been identified. These risk factors include socioeconomic status, education level, family composition, and the presence of dysfunction family characteristics. Studies have found that children from poorer families and children of less educated parents are more likely to sustain fatal unintentional injuries than children of wealthier, better educated parents. Studies have also found that children living with adults unrelated to them are at increased risk for unintentional injuries and maltreatment. Dysfunctional family characteristics may even be more indicative of child neglect. Parental alcohol or drug abuse, parental personal history of neglect, and parental stress greatly increase the odds of neglect. Parental depression doubles the odds of child neglect. However, more research needs to be done to better understand these risk factors and to identify others. Having a clearer understanding of the risk factors could lead to prevention and treatment, as it would allow for health care personnel to screen for high-risk children and intervene before it is too late. Screening could also be done in the schools and organized after school activities. Parenting classes have been shown to be an effective intervention strategy by decreasing parental stress and potential for abuse, but there has been limited research done on this approach. Parenting classes can be part of the corrective actions for parents found to be neglectful or abusive, but parenting classes may also be useful as a preventative measure, being taught in schools or readily available in higher-risk communities. More research has to be done to better define child abuse and neglect so that it can be effectively addressed and treated.&quot;,&quot;publisher&quot;:&quot;Springer New York LLC&quot;,&quot;issue&quot;:&quot;2&quot;,&quot;volume&quot;:&quot;86&quot;,&quot;container-title-short&quot;:&quot;&quot;},&quot;isTemporary&quot;:false}]},{&quot;citationID&quot;:&quot;MENDELEY_CITATION_4e3d1a66-585d-4fd4-b92f-48c168e42e33&quot;,&quot;properties&quot;:{&quot;noteIndex&quot;:0},&quot;isEdited&quot;:false,&quot;manualOverride&quot;:{&quot;isManuallyOverridden&quot;:false,&quot;citeprocText&quot;:&quot;(King et al., 2019)&quot;,&quot;manualOverrideText&quot;:&quot;&quot;},&quot;citationTag&quot;:&quot;MENDELEY_CITATION_v3_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&quot;,&quot;citationItems&quot;:[{&quot;id&quot;:&quot;2be3c1c2-359f-3ea4-aa44-24136312adc7&quot;,&quot;itemData&quot;:{&quot;type&quot;:&quot;article-journal&quot;,&quot;id&quot;:&quot;2be3c1c2-359f-3ea4-aa44-24136312adc7&quot;,&quot;title&quot;:&quot;The neglect–enrichment continuum: Characterizing variation in early caregiving environments&quot;,&quot;author&quot;:[{&quot;family&quot;:&quot;King&quot;,&quot;given&quot;:&quot;Lucy S.&quot;,&quot;parse-names&quot;:false,&quot;dropping-particle&quot;:&quot;&quot;,&quot;non-dropping-particle&quot;:&quot;&quot;},{&quot;family&quot;:&quot;Humphreys&quot;,&quot;given&quot;:&quot;Kathryn L.&quot;,&quot;parse-names&quot;:false,&quot;dropping-particle&quot;:&quot;&quot;,&quot;non-dropping-particle&quot;:&quot;&quot;},{&quot;family&quot;:&quot;Gotlib&quot;,&quot;given&quot;:&quot;Ian H.&quot;,&quot;parse-names&quot;:false,&quot;dropping-particle&quot;:&quot;&quot;,&quot;non-dropping-particle&quot;:&quot;&quot;}],&quot;container-title&quot;:&quot;Developmental Review&quot;,&quot;DOI&quot;:&quot;10.1016/j.dr.2019.01.001&quot;,&quot;ISSN&quot;:&quot;02732297&quot;,&quot;issued&quot;:{&quot;date-parts&quot;:[[2019,3,1]]},&quot;page&quot;:&quot;109-122&quot;,&quot;abstract&quot;:&quot;The nature and consequences of threat in the caregiving environment have been widely studied and discussed. The construct of psychosocial neglect, however, has received less attention. In this paper, we advance a novel framework for examining the nature and consequences of neglect, which we posit can be represented as variations along a continuum from severe psychosocial neglect to environmental enrichment. Recognizing that caregiving is multi-dimensional, we conceptualize enriching input from caregivers as falling along two dimensions. Specifically, we propose that caregivers vary in their provision of emotional and cognitive input, and that the effects of this input on child development are moderated by caregiver sensitivity. Further, we present preliminary data indicating that emotional and cognitive input are separable. Conceptualizing the caregiving environment along these two dimensions advances the field in terms of (1) characterizing variation in early life experience; (2) understanding predictors of child developmental outcomes; and (3) identifying optimal targets for interventions to improve the well-being of children.&quot;,&quot;publisher&quot;:&quot;Mosby Inc.&quot;,&quot;volume&quot;:&quot;51&quot;,&quot;container-title-short&quot;:&quot;&quot;},&quot;isTemporary&quot;:false}]},{&quot;citationID&quot;:&quot;MENDELEY_CITATION_84083c6e-ccc6-4773-9412-44cbd5b04975&quot;,&quot;properties&quot;:{&quot;noteIndex&quot;:0},&quot;isEdited&quot;:false,&quot;manualOverride&quot;:{&quot;isManuallyOverridden&quot;:false,&quot;citeprocText&quot;:&quot;(Leeb et al., 2008)&quot;,&quot;manualOverrideText&quot;:&quot;&quot;},&quot;citationTag&quot;:&quot;MENDELEY_CITATION_v3_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&quot;,&quot;citationItems&quot;:[{&quot;id&quot;:&quot;7ee238e7-55ad-3a35-a582-8d9879ade00c&quot;,&quot;itemData&quot;:{&quot;type&quot;:&quot;book&quot;,&quot;id&quot;:&quot;7ee238e7-55ad-3a35-a582-8d9879ade00c&quot;,&quot;title&quot;:&quot;Child Maltreatment Surveillance: Uniform Definitions for Public Health and Recommended Data Elements&quot;,&quot;author&quot;:[{&quot;family&quot;:&quot;Leeb&quot;,&quot;given&quot;:&quot;Rebecca T&quot;,&quot;parse-names&quot;:false,&quot;dropping-particle&quot;:&quot;&quot;,&quot;non-dropping-particle&quot;:&quot;&quot;},{&quot;family&quot;:&quot;Paulozzi&quot;,&quot;given&quot;:&quot;Leonard J&quot;,&quot;parse-names&quot;:false,&quot;dropping-particle&quot;:&quot;&quot;,&quot;non-dropping-particle&quot;:&quot;&quot;},{&quot;family&quot;:&quot;Melanson&quot;,&quot;given&quot;:&quot;Cindi&quot;,&quot;parse-names&quot;:false,&quot;dropping-particle&quot;:&quot;&quot;,&quot;non-dropping-particle&quot;:&quot;&quot;},{&quot;family&quot;:&quot;Simon&quot;,&quot;given&quot;:&quot;Thomas R&quot;,&quot;parse-names&quot;:false,&quot;dropping-particle&quot;:&quot;&quot;,&quot;non-dropping-particle&quot;:&quot;&quot;},{&quot;family&quot;:&quot;Arias&quot;,&quot;given&quot;:&quot;Ileana&quot;,&quot;parse-names&quot;:false,&quot;dropping-particle&quot;:&quot;&quot;,&quot;non-dropping-particle&quot;:&quot;&quot;}],&quot;issued&quot;:{&quot;date-parts&quot;:[[2008,1]]},&quot;publisher&quot;:&quot;National Center for Injury Prevention and Control&quot;,&quot;container-title-short&quot;:&quot;&quot;},&quot;isTemporary&quot;:false}]},{&quot;citationID&quot;:&quot;MENDELEY_CITATION_4ceb530c-92db-42b1-ab09-49d319351356&quot;,&quot;properties&quot;:{&quot;noteIndex&quot;:0},&quot;isEdited&quot;:false,&quot;manualOverride&quot;:{&quot;isManuallyOverridden&quot;:false,&quot;citeprocText&quot;:&quot;(Friedman &amp;#38; Billick, 2015; Mesman et al., 2020)&quot;,&quot;manualOverrideText&quot;:&quot;&quot;},&quot;citationTag&quot;:&quot;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&quot;,&quot;citationItems&quot;:[{&quot;id&quot;:&quot;81e87872-af7b-3e55-90dd-3bd81db1388a&quot;,&quot;itemData&quot;:{&quot;type&quot;:&quot;article-journal&quot;,&quot;id&quot;:&quot;81e87872-af7b-3e55-90dd-3bd81db1388a&quot;,&quot;title&quot;:&quot;Unintentional Child Neglect: Literature Review and Observational Study&quot;,&quot;author&quot;:[{&quot;family&quot;:&quot;Friedman&quot;,&quot;given&quot;:&quot;Emily&quot;,&quot;parse-names&quot;:false,&quot;dropping-particle&quot;:&quot;&quot;,&quot;non-dropping-particle&quot;:&quot;&quot;},{&quot;family&quot;:&quot;Billick&quot;,&quot;given&quot;:&quot;Stephen B.&quot;,&quot;parse-names&quot;:false,&quot;dropping-particle&quot;:&quot;&quot;,&quot;non-dropping-particle&quot;:&quot;&quot;}],&quot;container-title&quot;:&quot;Psychiatric Quarterly&quot;,&quot;DOI&quot;:&quot;10.1007/s11126-014-9328-0&quot;,&quot;ISSN&quot;:&quot;15736709&quot;,&quot;PMID&quot;:&quot;25398462&quot;,&quot;issued&quot;:{&quot;date-parts&quot;:[[2015,6,1]]},&quot;page&quot;:&quot;253-259&quot;,&quot;abstract&quot;:&quot;Child abuse is a problem that affects over six million children in the United States each year. Child neglect accounts for 78 % of those cases. Despite this, the issue of child neglect is still not well understood, partially because child neglect does not have a consistent, universally accepted definition. Some researchers consider child neglect and child abuse to be one in the same, while other researchers consider them to be conceptually different. Factors that make child neglect difficult to define include: (1) Cultural differences; motives must be taken into account because parents may believe they are acting in the child’s best interests based on cultural beliefs (2) the fact that the effect of child abuse is not always immediately visible; the effects of emotional neglect specifically may not be apparent until later in the child’s development, and (3) the large spectrum of actions that fall under the category of child abuse. Some of the risk factors for increased child neglect and maltreatment have been identified. These risk factors include socioeconomic status, education level, family composition, and the presence of dysfunction family characteristics. Studies have found that children from poorer families and children of less educated parents are more likely to sustain fatal unintentional injuries than children of wealthier, better educated parents. Studies have also found that children living with adults unrelated to them are at increased risk for unintentional injuries and maltreatment. Dysfunctional family characteristics may even be more indicative of child neglect. Parental alcohol or drug abuse, parental personal history of neglect, and parental stress greatly increase the odds of neglect. Parental depression doubles the odds of child neglect. However, more research needs to be done to better understand these risk factors and to identify others. Having a clearer understanding of the risk factors could lead to prevention and treatment, as it would allow for health care personnel to screen for high-risk children and intervene before it is too late. Screening could also be done in the schools and organized after school activities. Parenting classes have been shown to be an effective intervention strategy by decreasing parental stress and potential for abuse, but there has been limited research done on this approach. Parenting classes can be part of the corrective actions for parents found to be neglectful or abusive, but parenting classes may also be useful as a preventative measure, being taught in schools or readily available in higher-risk communities. More research has to be done to better define child abuse and neglect so that it can be effectively addressed and treated.&quot;,&quot;publisher&quot;:&quot;Springer New York LLC&quot;,&quot;issue&quot;:&quot;2&quot;,&quot;volume&quot;:&quot;86&quot;,&quot;container-title-short&quot;:&quot;&quot;},&quot;isTemporary&quot;:false},{&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c2ceb71b-913f-4f07-a619-215aed294067&quot;,&quot;properties&quot;:{&quot;noteIndex&quot;:0},&quot;isEdited&quot;:false,&quot;manualOverride&quot;:{&quot;isManuallyOverridden&quot;:false,&quot;citeprocText&quot;:&quot;(Camilo et al., 2022)&quot;,&quot;manualOverrideText&quot;:&quot;&quot;},&quot;citationTag&quot;:&quot;MENDELEY_CITATION_v3_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&quot;,&quot;citationItems&quot;:[{&quot;id&quot;:&quot;b0584fc2-e3f4-3878-90b8-325bdd4e9125&quot;,&quot;itemData&quot;:{&quot;type&quot;:&quot;article-journal&quot;,&quot;id&quot;:&quot;b0584fc2-e3f4-3878-90b8-325bdd4e9125&quot;,&quot;title&quot;:&quot;Parental Attitudes in Child Maltreatment&quot;,&quot;author&quot;:[{&quot;family&quot;:&quot;Camilo&quot;,&quot;given&quot;:&quot;Cláudia&quot;,&quot;parse-names&quot;:false,&quot;dropping-particle&quot;:&quot;&quot;,&quot;non-dropping-particle&quot;:&quot;&quot;},{&quot;family&quot;:&quot;Garrido&quot;,&quot;given&quot;:&quot;Margarida Vaz&quot;,&quot;parse-names&quot;:false,&quot;dropping-particle&quot;:&quot;&quot;,&quot;non-dropping-particle&quot;:&quot;&quot;},{&quot;family&quot;:&quot;Calheiros&quot;,&quot;given&quot;:&quot;Maria Manuela&quot;,&quot;parse-names&quot;:false,&quot;dropping-particle&quot;:&quot;&quot;,&quot;non-dropping-particle&quot;:&quot;&quot;}],&quot;container-title&quot;:&quot;Journal of Interpersonal Violence&quot;,&quot;container-title-short&quot;:&quot;J Interpers Violence&quot;,&quot;DOI&quot;:&quot;10.1177/0886260520943724&quot;,&quot;ISSN&quot;:&quot;15526518&quot;,&quot;PMID&quot;:&quot;32715912&quot;,&quot;issued&quot;:{&quot;date-parts&quot;:[[2022,3,1]]},&quot;page&quot;:&quot;2920-2947&quot;,&quot;abstract&quot;:&quot;An information-processing approach to maladaptive parenting suggests that high-risk and maltreating parents are likely to hold inaccurate and biased preexisting cognitive schemata about child development and child rearing. Importantly, these schemas, which may include values, beliefs, expectations, and attitudes, are known to influence the way parents perceive and subsequently act toward their children. However, the few studies specifically addressing parental attitudes only considered global maltreatment, not distinguishing abuse from neglect. Moreover, few have considered dual-process models of cognition, relying mostly on the explicit level of parental attitudes that can be prone to various biases. Based on the Social Information Processing (SIP) model of child abuse and neglect, this study examines the association of parents preexisting cognitive schemata, namely explicit and implicit parental attitudes, and child abuse and neglect. A convenience sample of 201 mothers (half with at least one child referred to child protection services) completed a measure of explicit parental attitudes and a speed-accuracy task related to parenting. Abuse and neglect were measured with self-report and professionals-report instruments. Overall, the results support the hypothesis that maladaptive parenting is related with more biased preexisting cognitive schemas, namely attitudes related to parenting, but only for neglect and particularly when reported by professionals. Moreover, the results observed with both the explicit and implicit measures of attitudes were convergent, with mothers presenting more inadequate explicit attitudes also exhibiting an overall lower performance in the implicit attitudes task. This study is likely to contribute to the SIP framework of child abuse and neglect, particularly for the elucidation of the sociocognitive factors underlying maladaptive parenting, while also providing relevant cues for prevention and intervention programs.&quot;,&quot;publisher&quot;:&quot;SAGE Publications Inc.&quot;,&quot;issue&quot;:&quot;5-6&quot;,&quot;volume&quot;:&quot;37&quot;},&quot;isTemporary&quot;:false}]},{&quot;citationID&quot;:&quot;MENDELEY_CITATION_3d9b450c-7d58-4714-ae40-970acf97865e&quot;,&quot;properties&quot;:{&quot;noteIndex&quot;:0},&quot;isEdited&quot;:false,&quot;manualOverride&quot;:{&quot;isManuallyOverridden&quot;:false,&quot;citeprocText&quot;:&quot;(Potochnick et al., 2024)&quot;,&quot;manualOverrideText&quot;:&quot;&quot;},&quot;citationTag&quot;:&quot;MENDELEY_CITATION_v3_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&quot;,&quot;citationItems&quot;:[{&quot;id&quot;:&quot;96c192b6-699a-3256-b78f-c942602fc28c&quot;,&quot;itemData&quot;:{&quot;type&quot;:&quot;article-journal&quot;,&quot;id&quot;:&quot;96c192b6-699a-3256-b78f-c942602fc28c&quot;,&quot;title&quot;:&quot;Immigrant Parent Legal Status and Children’s Health in the Hispanic Community Health Study of Latino Youth (SOL Youth)&quot;,&quot;author&quot;:[{&quot;family&quot;:&quot;Potochnick&quot;,&quot;given&quot;:&quot;Stephanie&quot;,&quot;parse-names&quot;:false,&quot;dropping-particle&quot;:&quot;&quot;,&quot;non-dropping-particle&quot;:&quot;&quot;},{&quot;family&quot;:&quot;Mikkelsen&quot;,&quot;given&quot;:&quot;Ian&quot;,&quot;parse-names&quot;:false,&quot;dropping-particle&quot;:&quot;&quot;,&quot;non-dropping-particle&quot;:&quot;&quot;},{&quot;family&quot;:&quot;Gallo&quot;,&quot;given&quot;:&quot;Linda C.&quot;,&quot;parse-names&quot;:false,&quot;dropping-particle&quot;:&quot;&quot;,&quot;non-dropping-particle&quot;:&quot;&quot;},{&quot;family&quot;:&quot;Isasi&quot;,&quot;given&quot;:&quot;Carmen R.&quot;,&quot;parse-names&quot;:false,&quot;dropping-particle&quot;:&quot;&quot;,&quot;non-dropping-particle&quot;:&quot;&quot;},{&quot;family&quot;:&quot;Gonzalez&quot;,&quot;given&quot;:&quot;Franklyn&quot;,&quot;parse-names&quot;:false,&quot;dropping-particle&quot;:&quot;&quot;,&quot;non-dropping-particle&quot;:&quot;&quot;},{&quot;family&quot;:&quot;Perreira&quot;,&quot;given&quot;:&quot;Krista M.&quot;,&quot;parse-names&quot;:false,&quot;dropping-particle&quot;:&quot;&quot;,&quot;non-dropping-particle&quot;:&quot;&quot;}],&quot;container-title&quot;:&quot;Journal of Immigrant and Minority Health&quot;,&quot;container-title-short&quot;:&quot;J Immigr Minor Health&quot;,&quot;DOI&quot;:&quot;10.1007/s10903-023-01573-3&quot;,&quot;ISSN&quot;:&quot;15571920&quot;,&quot;PMID&quot;:&quot;38158543&quot;,&quot;issued&quot;:{&quot;date-parts&quot;:[[2024,6,1]]},&quot;page&quot;:&quot;461-473&quot;,&quot;abstract&quot;:&quot;We assess how immigrant parent legal status shapes children’s physical and mental health. Using the Hispanic Community Health Study of Latino Youth—a multi-site dataset—we evaluated mean differences in multiple physical and mental health indicators and parents’ and children’s stress and resilience by parents’ (primarily mothers’) legal status (N = 1177). We estimated regression models of two overall child health outcomes—allostatic load and any internalized disorder. Average allostatic load was 28% higher (0.36 standard deviations) and average prevalence of any internalizing disorder was 16% points greater for children of foreign-born unauthorized versus US-born parents. Higher levels of socioeconomic and acculturative stress contributed to children of foreign-born unauthorized parents’ heightened health risk, while resilience factors—parental health and familial support—protected their health. Children with unauthorized immigrant parents experience both negative physical and mental health outcomes that can have potential long-term costs.&quot;,&quot;publisher&quot;:&quot;Springer&quot;,&quot;issue&quot;:&quot;3&quot;,&quot;volume&quot;:&quot;26&quot;},&quot;isTemporary&quot;:false}]},{&quot;citationID&quot;:&quot;MENDELEY_CITATION_28ac1f42-83a4-4677-aec0-115327c1fc52&quot;,&quot;properties&quot;:{&quot;noteIndex&quot;:0},&quot;isEdited&quot;:false,&quot;manualOverride&quot;:{&quot;isManuallyOverridden&quot;:false,&quot;citeprocText&quot;:&quot;(Mesman et al., 2020; Potochnick et al., 2024)&quot;,&quot;manualOverrideText&quot;:&quot;&quot;},&quot;citationTag&quot;:&quot;MENDELEY_CITATION_v3_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96c192b6-699a-3256-b78f-c942602fc28c&quot;,&quot;itemData&quot;:{&quot;type&quot;:&quot;article-journal&quot;,&quot;id&quot;:&quot;96c192b6-699a-3256-b78f-c942602fc28c&quot;,&quot;title&quot;:&quot;Immigrant Parent Legal Status and Children’s Health in the Hispanic Community Health Study of Latino Youth (SOL Youth)&quot;,&quot;author&quot;:[{&quot;family&quot;:&quot;Potochnick&quot;,&quot;given&quot;:&quot;Stephanie&quot;,&quot;parse-names&quot;:false,&quot;dropping-particle&quot;:&quot;&quot;,&quot;non-dropping-particle&quot;:&quot;&quot;},{&quot;family&quot;:&quot;Mikkelsen&quot;,&quot;given&quot;:&quot;Ian&quot;,&quot;parse-names&quot;:false,&quot;dropping-particle&quot;:&quot;&quot;,&quot;non-dropping-particle&quot;:&quot;&quot;},{&quot;family&quot;:&quot;Gallo&quot;,&quot;given&quot;:&quot;Linda C.&quot;,&quot;parse-names&quot;:false,&quot;dropping-particle&quot;:&quot;&quot;,&quot;non-dropping-particle&quot;:&quot;&quot;},{&quot;family&quot;:&quot;Isasi&quot;,&quot;given&quot;:&quot;Carmen R.&quot;,&quot;parse-names&quot;:false,&quot;dropping-particle&quot;:&quot;&quot;,&quot;non-dropping-particle&quot;:&quot;&quot;},{&quot;family&quot;:&quot;Gonzalez&quot;,&quot;given&quot;:&quot;Franklyn&quot;,&quot;parse-names&quot;:false,&quot;dropping-particle&quot;:&quot;&quot;,&quot;non-dropping-particle&quot;:&quot;&quot;},{&quot;family&quot;:&quot;Perreira&quot;,&quot;given&quot;:&quot;Krista M.&quot;,&quot;parse-names&quot;:false,&quot;dropping-particle&quot;:&quot;&quot;,&quot;non-dropping-particle&quot;:&quot;&quot;}],&quot;container-title&quot;:&quot;Journal of Immigrant and Minority Health&quot;,&quot;container-title-short&quot;:&quot;J Immigr Minor Health&quot;,&quot;DOI&quot;:&quot;10.1007/s10903-023-01573-3&quot;,&quot;ISSN&quot;:&quot;15571920&quot;,&quot;PMID&quot;:&quot;38158543&quot;,&quot;issued&quot;:{&quot;date-parts&quot;:[[2024,6,1]]},&quot;page&quot;:&quot;461-473&quot;,&quot;abstract&quot;:&quot;We assess how immigrant parent legal status shapes children’s physical and mental health. Using the Hispanic Community Health Study of Latino Youth—a multi-site dataset—we evaluated mean differences in multiple physical and mental health indicators and parents’ and children’s stress and resilience by parents’ (primarily mothers’) legal status (N = 1177). We estimated regression models of two overall child health outcomes—allostatic load and any internalized disorder. Average allostatic load was 28% higher (0.36 standard deviations) and average prevalence of any internalizing disorder was 16% points greater for children of foreign-born unauthorized versus US-born parents. Higher levels of socioeconomic and acculturative stress contributed to children of foreign-born unauthorized parents’ heightened health risk, while resilience factors—parental health and familial support—protected their health. Children with unauthorized immigrant parents experience both negative physical and mental health outcomes that can have potential long-term costs.&quot;,&quot;publisher&quot;:&quot;Springer&quot;,&quot;issue&quot;:&quot;3&quot;,&quot;volume&quot;:&quot;26&quot;},&quot;isTemporary&quot;:false},{&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a2d3303f-6a77-40a5-b5f5-495b24fdcaa1&quot;,&quot;properties&quot;:{&quot;noteIndex&quot;:0},&quot;isEdited&quot;:false,&quot;manualOverride&quot;:{&quot;isManuallyOverridden&quot;:false,&quot;citeprocText&quot;:&quot;(Mulder et al., 2018; Stith et al., 2009)&quot;,&quot;manualOverrideText&quot;:&quot;&quot;},&quot;citationTag&quot;:&quot;MENDELEY_CITATION_v3_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&quot;,&quot;citationItems&quot;:[{&quot;id&quot;:&quot;18182bd4-b671-3f63-ba53-5fd1e33a03e3&quot;,&quot;itemData&quot;:{&quot;type&quot;:&quot;article-journal&quot;,&quot;id&quot;:&quot;18182bd4-b671-3f63-ba53-5fd1e33a03e3&quot;,&quot;title&quot;:&quot;Risk factors for child neglect: A meta-analytic review&quot;,&quot;author&quot;:[{&quot;family&quot;:&quot;Mulder&quot;,&quot;given&quot;:&quot;Tim M.&quot;,&quot;parse-names&quot;:false,&quot;dropping-particle&quot;:&quot;&quot;,&quot;non-dropping-particle&quot;:&quot;&quot;},{&quot;family&quot;:&quot;Kuiper&quot;,&quot;given&quot;:&quot;Kimberly C.&quot;,&quot;parse-names&quot;:false,&quot;dropping-particle&quot;:&quot;&quot;,&quot;non-dropping-particle&quot;:&quot;&quot;},{&quot;family&quot;:&quot;Put&quot;,&quot;given&quot;:&quot;Claudia E.&quot;,&quot;parse-names&quot;:false,&quot;dropping-particle&quot;:&quot;&quot;,&quot;non-dropping-particle&quot;:&quot;van der&quot;},{&quot;family&quot;:&quot;Stams&quot;,&quot;given&quot;:&quot;Geert Jan J.M.&quot;,&quot;parse-names&quot;:false,&quot;dropping-particle&quot;:&quot;&quot;,&quot;non-dropping-particle&quot;:&quot;&quot;},{&quot;family&quot;:&quot;Assink&quot;,&quot;given&quot;:&quot;Mark&quot;,&quot;parse-names&quot;:false,&quot;dropping-particle&quot;:&quot;&quot;,&quot;non-dropping-particle&quot;:&quot;&quot;}],&quot;container-title&quot;:&quot;Child Abuse and Neglect&quot;,&quot;container-title-short&quot;:&quot;Child Abuse Negl&quot;,&quot;DOI&quot;:&quot;10.1016/j.chiabu.2018.01.006&quot;,&quot;ISSN&quot;:&quot;18737757&quot;,&quot;PMID&quot;:&quot;29358122&quot;,&quot;issued&quot;:{&quot;date-parts&quot;:[[2018,3,1]]},&quot;page&quot;:&quot;198-210&quot;,&quot;abstract&quot;:&quot;Knowledge of risk factors and their effects is vital for successfully preventing and reducing child neglect. This study provides a meta-analytic update of research on risk factors for child neglect. A total of 315 effect sizes were extracted from 36 primary studies and classified into 24 risk domains. Effects of 15 risk domains were significant and ranged from small (r =.110) to large (r =.372) in magnitude. Most risks were found at the parental level, such as having a history of antisocial behavior/criminal offending (r =.372); having a history of mental/psychiatric problems (r =. 259); having mental/physical problems (r =.207); and experiences of abuse in own childhood (r =.182). The effect of mother-related risk factors was not significantly different from the effect of father-related risk factors. It is concluded that child neglect is determined by multiple risk domains and that especially parent-related risk factors are important in preventing and reducing child neglect. Implications of the results for clinical practice are discussed.&quot;,&quot;publisher&quot;:&quot;Elsevier Ltd&quot;,&quot;volume&quot;:&quot;77&quot;},&quot;isTemporary&quot;:false},{&quot;id&quot;:&quot;9ff43f86-b0ea-3757-9f59-cb0b6dbf87f9&quot;,&quot;itemData&quot;:{&quot;type&quot;:&quot;article-journal&quot;,&quot;id&quot;:&quot;9ff43f86-b0ea-3757-9f59-cb0b6dbf87f9&quot;,&quot;title&quot;:&quot;Risk factors in child maltreatment: A meta-analytic review of the literature&quot;,&quot;author&quot;:[{&quot;family&quot;:&quot;Stith&quot;,&quot;given&quot;:&quot;Sandra M.&quot;,&quot;parse-names&quot;:false,&quot;dropping-particle&quot;:&quot;&quot;,&quot;non-dropping-particle&quot;:&quot;&quot;},{&quot;family&quot;:&quot;Liu&quot;,&quot;given&quot;:&quot;Ting&quot;,&quot;parse-names&quot;:false,&quot;dropping-particle&quot;:&quot;&quot;,&quot;non-dropping-particle&quot;:&quot;&quot;},{&quot;family&quot;:&quot;Davies&quot;,&quot;given&quot;:&quot;L. Christopher&quot;,&quot;parse-names&quot;:false,&quot;dropping-particle&quot;:&quot;&quot;,&quot;non-dropping-particle&quot;:&quot;&quot;},{&quot;family&quot;:&quot;Boykin&quot;,&quot;given&quot;:&quot;Esther L.&quot;,&quot;parse-names&quot;:false,&quot;dropping-particle&quot;:&quot;&quot;,&quot;non-dropping-particle&quot;:&quot;&quot;},{&quot;family&quot;:&quot;Alder&quot;,&quot;given&quot;:&quot;Meagan C.&quot;,&quot;parse-names&quot;:false,&quot;dropping-particle&quot;:&quot;&quot;,&quot;non-dropping-particle&quot;:&quot;&quot;},{&quot;family&quot;:&quot;Harris&quot;,&quot;given&quot;:&quot;Jennifer M.&quot;,&quot;parse-names&quot;:false,&quot;dropping-particle&quot;:&quot;&quot;,&quot;non-dropping-particle&quot;:&quot;&quot;},{&quot;family&quot;:&quot;Som&quot;,&quot;given&quot;:&quot;Anurag&quot;,&quot;parse-names&quot;:false,&quot;dropping-particle&quot;:&quot;&quot;,&quot;non-dropping-particle&quot;:&quot;&quot;},{&quot;family&quot;:&quot;McPherson&quot;,&quot;given&quot;:&quot;Mary&quot;,&quot;parse-names&quot;:false,&quot;dropping-particle&quot;:&quot;&quot;,&quot;non-dropping-particle&quot;:&quot;&quot;},{&quot;family&quot;:&quot;Dees&quot;,&quot;given&quot;:&quot;J. E.M.E.G.&quot;,&quot;parse-names&quot;:false,&quot;dropping-particle&quot;:&quot;&quot;,&quot;non-dropping-particle&quot;:&quot;&quot;}],&quot;container-title&quot;:&quot;Aggression and Violent Behavior&quot;,&quot;container-title-short&quot;:&quot;Aggress Violent Behav&quot;,&quot;DOI&quot;:&quot;10.1016/j.avb.2006.03.006&quot;,&quot;ISSN&quot;:&quot;13591789&quot;,&quot;issued&quot;:{&quot;date-parts&quot;:[[2009,1]]},&quot;page&quot;:&quot;13-29&quot;,&quot;abstract&quot;:&quot;This review presents the results of a series of meta-analyses identifying the relative strength of various risk factors for child physical abuse and neglect. Data from 155 studies examining 39 different risk factors were included in the review. Large effect sizes were found between child physical abuse and three risk factors (parent anger/hyper-reactivity, family conflict and family cohesion). Large effect sizes were also found between child neglect and five risk factors (parent-child relationship, parent perceives child as problem, parent's level of stress, parent anger/hyper-reactivity, and parent self-esteem). © 2008 Elsevier Ltd. All rights reserved.&quot;,&quot;issue&quot;:&quot;1&quot;,&quot;volume&quot;:&quot;14&quot;},&quot;isTemporary&quot;:false}]},{&quot;citationID&quot;:&quot;MENDELEY_CITATION_5f7691c4-d176-4f6b-88c5-bb873d6eaaf3&quot;,&quot;properties&quot;:{&quot;noteIndex&quot;:0},&quot;isEdited&quot;:false,&quot;manualOverride&quot;:{&quot;isManuallyOverridden&quot;:false,&quot;citeprocText&quot;:&quot;(Park, 2001; Wamser-Nanney &amp;#38; Campbell, 2020)&quot;,&quot;manualOverrideText&quot;:&quot;&quot;},&quot;citationTag&quot;:&quot;MENDELEY_CITATION_v3_eyJjaXRhdGlvbklEIjoiTUVOREVMRVlfQ0lUQVRJT05fNWY3NjkxYzQtZDE3Ni00ZjZiLTg4YzUtYmI4NzNkNmVhYWYzIiwicHJvcGVydGllcyI6eyJub3RlSW5kZXgiOjB9LCJpc0VkaXRlZCI6ZmFsc2UsIm1hbnVhbE92ZXJyaWRlIjp7ImlzTWFudWFsbHlPdmVycmlkZGVuIjpmYWxzZSwiY2l0ZXByb2NUZXh0IjoiKFBhcmssIDIwMDE7I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&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id&quot;:&quot;6c70a83e-2160-345b-afd0-80f2feaa050a&quot;,&quot;itemData&quot;:{&quot;type&quot;:&quot;article-journal&quot;,&quot;id&quot;:&quot;6c70a83e-2160-345b-afd0-80f2feaa050a&quot;,&quot;title&quot;:&quot;The factors of child physical abuse in Korean immigrant families&quot;,&quot;author&quot;:[{&quot;family&quot;:&quot;Park&quot;,&quot;given&quot;:&quot;Myung Sook&quot;,&quot;parse-names&quot;:false,&quot;dropping-particle&quot;:&quot;&quot;,&quot;non-dropping-particle&quot;:&quot;&quot;}],&quot;container-title&quot;:&quot;Child Abuse &amp; Neglect&quot;,&quot;container-title-short&quot;:&quot;Child Abuse Negl&quot;,&quot;DOI&quot;:&quot;10.1016/S0145-2134(01)00248-4&quot;,&quot;issued&quot;:{&quot;date-parts&quot;:[[2001,7]]},&quot;page&quot;:&quot;945-958&quot;,&quot;abstract&quot;:&quot;Objective: This study explores Korean immigrant mothers' attitudes toward child physical abuse based on an ecological perspective. Method: One hundred and forty-four Korean immigrant mothers who came to the US after age 16 and have at least one child under 18 years old participated in this study. Data were collected using instruments translated in Korean that measure mothers' attitudes toward child physical abuse in four areas: degree of agreement with physical abuse, conflict tactics, belief in the use of physical punishment, and perceptions regarding physical abuse. Results: This study found that the following variables affect Korean immigrant mothers' attitudes toward child physical abuse at ecological levels of the environment: amount of time spent with children, experience of corporal punishment as a child, children's gender and age, family acculturation conflicts, mothers' age, and length of time in US at the micro level; involvement in their children's school and involvement in social organizations at the meso level; level of education and reported stress of immigrant life at the exo level; value of children in Korean culture, familiarity with Child Protective Services (CPS), perceived discrimination, and value of corporal punishment at the macro level. Conclusions: This study suggests the importance of cultural sensitivity in social work practice when working with Korean immigrants. It also implies that intervention and prevention efforts of child abuse should be targeted at more than one level of the environment.&quot;,&quot;issue&quot;:&quot;7&quot;,&quot;volume&quot;:&quot;25&quot;},&quot;isTemporary&quot;:false}]},{&quot;citationID&quot;:&quot;MENDELEY_CITATION_bb2bdd45-21b3-4025-a553-aa4dbabc8fcc&quot;,&quot;properties&quot;:{&quot;noteIndex&quot;:0},&quot;isEdited&quot;:false,&quot;manualOverride&quot;:{&quot;isManuallyOverridden&quot;:false,&quot;citeprocText&quot;:&quot;(Schneider, 2017)&quot;,&quot;manualOverrideText&quot;:&quot;&quot;},&quot;citationTag&quot;:&quot;MENDELEY_CITATION_v3_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&quot;,&quot;citationItems&quot;:[{&quot;id&quot;:&quot;a3db109e-9255-359d-ab87-4ea247f18663&quot;,&quot;itemData&quot;:{&quot;type&quot;:&quot;article-journal&quot;,&quot;id&quot;:&quot;a3db109e-9255-359d-ab87-4ea247f18663&quot;,&quot;title&quot;:&quot;Single mothers, the role of fathers, and the risk for child maltreatment&quot;,&quot;author&quot;:[{&quot;family&quot;:&quot;Schneider&quot;,&quot;given&quot;:&quot;William&quot;,&quot;parse-names&quot;:false,&quot;dropping-particle&quot;:&quot;&quot;,&quot;non-dropping-particle&quot;:&quot;&quot;}],&quot;container-title&quot;:&quot;Children and Youth Services Review&quot;,&quot;container-title-short&quot;:&quot;Child Youth Serv Rev&quot;,&quot;DOI&quot;:&quot;10.1016/j.childyouth.2017.07.025&quot;,&quot;ISSN&quot;:&quot;01907409&quot;,&quot;issued&quot;:{&quot;date-parts&quot;:[[2017,10,1]]},&quot;page&quot;:&quot;81-93&quot;,&quot;abstract&quot;:&quot;Single motherhood has long been linked to the risk for child maltreatment. However, little is known about the role of fathers in buffering mothers’ risk for child maltreatment. Using data from the Fragile Families and Child Wellbeing Study, this paper investigates (1) the ways in which non-resident fathers’ economic contributions and involvement in parenting may moderate associations between mothers’ transitions to being single and the risk for child maltreatment, and (2) whether these processes vary by race/ethnicity. Results indicate that mothers’ transitions to being single are not strongly associated with the risk for child abuse. However, mothers’ transitions to being single are associated with an increase in the risk for child neglect, and this is moderated by non-resident father involvement. Last, Black but not other mothers’ transitions to being single are associated with the risk for child abuse, and are largely not moderated by non-resident father involvement.&quot;,&quot;publisher&quot;:&quot;Elsevier Ltd&quot;,&quot;volume&quot;:&quot;81&quot;},&quot;isTemporary&quot;:false}]},{&quot;citationID&quot;:&quot;MENDELEY_CITATION_5e33a528-af89-4317-b7a7-8ee6dbbc124a&quot;,&quot;properties&quot;:{&quot;noteIndex&quot;:0},&quot;isEdited&quot;:false,&quot;manualOverride&quot;:{&quot;isManuallyOverridden&quot;:false,&quot;citeprocText&quot;:&quot;(Mesman et al., 2020)&quot;,&quot;manualOverrideText&quot;:&quot;&quot;},&quot;citationTag&quot;:&quot;MENDELEY_CITATION_v3_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&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b939807e-dec2-43a8-b823-376f952380c6&quot;,&quot;properties&quot;:{&quot;noteIndex&quot;:0},&quot;isEdited&quot;:false,&quot;manualOverride&quot;:{&quot;isManuallyOverridden&quot;:true,&quot;citeprocText&quot;:&quot;(Mesman et al., 2020)&quot;,&quot;manualOverrideText&quot;:&quot;Mesman et al. (2020)&quot;},&quot;citationTag&quot;:&quot;MENDELEY_CITATION_v3_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&quot;,&quot;citationItems&quot;:[{&quot;id&quot;:&quot;a5f257cf-0aac-35be-9416-65a1f9698a5d&quot;,&quot;itemData&quot;:{&quot;type&quot;:&quot;article-journal&quot;,&quot;id&quot;:&quot;a5f257cf-0aac-35be-9416-65a1f9698a5d&quot;,&quot;title&quot;:&quot;Crossing boundaries: A pilot study of maternal attitudes about child maltreatment in nine countries&quot;,&quot;author&quot;:[{&quot;family&quot;:&quot;Mesman&quot;,&quot;given&quot;:&quot;Judi&quot;,&quot;parse-names&quot;:false,&quot;dropping-particle&quot;:&quot;&quot;,&quot;non-dropping-particle&quot;:&quot;&quot;},{&quot;family&quot;:&quot;Branger&quot;,&quot;given&quot;:&quot;Marjolein&quot;,&quot;parse-names&quot;:false,&quot;dropping-particle&quot;:&quot;&quot;,&quot;non-dropping-particle&quot;:&quot;&quot;},{&quot;family&quot;:&quot;Woudstra&quot;,&quot;given&quot;:&quot;Mi lan&quot;,&quot;parse-names&quot;:false,&quot;dropping-particle&quot;:&quot;&quot;,&quot;non-dropping-particle&quot;:&quot;&quot;},{&quot;family&quot;:&quot;Emmen&quot;,&quot;given&quot;:&quot;Rosanneke&quot;,&quot;parse-names&quot;:false,&quot;dropping-particle&quot;:&quot;&quot;,&quot;non-dropping-particle&quot;:&quot;&quot;},{&quot;family&quot;:&quot;Asanjarani&quot;,&quot;given&quot;:&quot;Faramarz&quot;,&quot;parse-names&quot;:false,&quot;dropping-particle&quot;:&quot;&quot;,&quot;non-dropping-particle&quot;:&quot;&quot;},{&quot;family&quot;:&quot;Carcamo&quot;,&quot;given&quot;:&quot;Rodrigo&quot;,&quot;parse-names&quot;:false,&quot;dropping-particle&quot;:&quot;&quot;,&quot;non-dropping-particle&quot;:&quot;&quot;},{&quot;family&quot;:&quot;Hsiao&quot;,&quot;given&quot;:&quot;Celia&quot;,&quot;parse-names&quot;:false,&quot;dropping-particle&quot;:&quot;&quot;,&quot;non-dropping-particle&quot;:&quot;&quot;},{&quot;family&quot;:&quot;Mels&quot;,&quot;given&quot;:&quot;Cindy&quot;,&quot;parse-names&quot;:false,&quot;dropping-particle&quot;:&quot;&quot;,&quot;non-dropping-particle&quot;:&quot;&quot;},{&quot;family&quot;:&quot;Selcuk&quot;,&quot;given&quot;:&quot;Bilge&quot;,&quot;parse-names&quot;:false,&quot;dropping-particle&quot;:&quot;&quot;,&quot;non-dropping-particle&quot;:&quot;&quot;},{&quot;family&quot;:&quot;Soares&quot;,&quot;given&quot;:&quot;Isabel&quot;,&quot;parse-names&quot;:false,&quot;dropping-particle&quot;:&quot;&quot;,&quot;non-dropping-particle&quot;:&quot;&quot;},{&quot;family&quot;:&quot;Ginkel&quot;,&quot;given&quot;:&quot;Joost&quot;,&quot;parse-names&quot;:false,&quot;dropping-particle&quot;:&quot;&quot;,&quot;non-dropping-particle&quot;:&quot;van&quot;},{&quot;family&quot;:&quot;Wang&quot;,&quot;given&quot;:&quot;Lamei&quot;,&quot;parse-names&quot;:false,&quot;dropping-particle&quot;:&quot;&quot;,&quot;non-dropping-particle&quot;:&quot;&quot;},{&quot;family&quot;:&quot;Yavuz&quot;,&quot;given&quot;:&quot;Melis&quot;,&quot;parse-names&quot;:false,&quot;dropping-particle&quot;:&quot;&quot;,&quot;non-dropping-particle&quot;:&quot;&quot;},{&quot;family&quot;:&quot;Alink&quot;,&quot;given&quot;:&quot;Lenneke&quot;,&quot;parse-names&quot;:false,&quot;dropping-particle&quot;:&quot;&quot;,&quot;non-dropping-particle&quot;:&quot;&quot;}],&quot;container-title&quot;:&quot;Child Abuse and Neglect&quot;,&quot;container-title-short&quot;:&quot;Child Abuse Negl&quot;,&quot;DOI&quot;:&quot;10.1016/j.chiabu.2019.104257&quot;,&quot;ISSN&quot;:&quot;18737757&quot;,&quot;PMID&quot;:&quot;31743808&quot;,&quot;issued&quot;:{&quot;date-parts&quot;:[[2020,1,1]]},&quot;abstract&quot;:&quot;Background: Definitions of child maltreatment vary widely between studies, and even more so between different cultural contexts. Objective: In this pilot study, we examine between-country variations in maternal notions about what constitutes child maltreatment. Participants and setting: The sample consisted of 466 mothers recruited in Chile, China, Greece, Iran, the Netherlands, Portugal, South Africa, Turkey, and Uruguay. Methods: All mothers completed a new Q-sort measure, ranking 90 parenting behaviors linked to subtypes of maltreatment (emotional neglect, emotional abuse, physical neglect, and physical abuse) from least to most detrimental to child development. Results: Between-country agreement regarding the harmfulness of the parenting behaviors was high (r =.45), but there were different patterns of reported harmfulness of subtypes of maltreatment (although driven mostly by deviating patterns in the South African sample). Further, there were significant country effects on the number and type of behaviors labeled as maltreatment (pƞ2 =.15), and the number of items labeled as requiring intervention (pƞ2 =.19). Conclusions: Variations in conceptions of maltreatment need to be studied in larger more representative samples and taken into account in the assessment and treatment of child maltreatment across cultures.&quot;,&quot;publisher&quot;:&quot;Elsevier Ltd&quot;,&quot;volume&quot;:&quot;99&quot;},&quot;isTemporary&quot;:false}]},{&quot;citationID&quot;:&quot;MENDELEY_CITATION_e54fb744-6db7-4e94-aaac-bd29e3876cf6&quot;,&quot;properties&quot;:{&quot;noteIndex&quot;:0},&quot;isEdited&quot;:false,&quot;manualOverride&quot;:{&quot;isManuallyOverridden&quot;:false,&quot;citeprocText&quot;:&quot;(Fuentes-Balderrama et al., 2023)&quot;,&quot;manualOverrideText&quot;:&quot;&quot;},&quot;citationTag&quot;:&quot;MENDELEY_CITATION_v3_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&quot;,&quot;citationItems&quot;:[{&quot;id&quot;:&quot;ff5defb9-0d02-3954-8732-f2986e3fe8b9&quot;,&quot;itemData&quot;:{&quot;type&quot;:&quot;article-journal&quot;,&quot;id&quot;:&quot;ff5defb9-0d02-3954-8732-f2986e3fe8b9&quot;,&quot;title&quot;:&quot;Building a nest in a storm: The impact of immigration-related stress on Latino mothers' parenting&quot;,&quot;author&quot;:[{&quot;family&quot;:&quot;Fuentes-Balderrama&quot;,&quot;given&quot;:&quot;Jaime&quot;,&quot;parse-names&quot;:false,&quot;dropping-particle&quot;:&quot;&quot;,&quot;non-dropping-particle&quot;:&quot;&quot;},{&quot;family&quot;:&quot;Vanderziel&quot;,&quot;given&quot;:&quot;Alyssa&quot;,&quot;parse-names&quot;:false,&quot;dropping-particle&quot;:&quot;&quot;,&quot;non-dropping-particle&quot;:&quot;&quot;},{&quot;family&quot;:&quot;Parra-Cardona&quot;,&quot;given&quot;:&quot;José Rubén&quot;,&quot;parse-names&quot;:false,&quot;dropping-particle&quot;:&quot;&quot;,&quot;non-dropping-particle&quot;:&quot;&quot;}],&quot;container-title&quot;:&quot;Family Process&quot;,&quot;container-title-short&quot;:&quot;Fam Process&quot;,&quot;DOI&quot;:&quot;10.1111/famp.12797&quot;,&quot;ISSN&quot;:&quot;15455300&quot;,&quot;PMID&quot;:&quot;35698277&quot;,&quot;issued&quot;:{&quot;date-parts&quot;:[[2023,6,1]]},&quot;page&quot;:&quot;687-701&quot;,&quot;abstract&quot;:&quot;Latina/o immigrant mothers in the United States (U.S.) often experience discrimination, which results in deleterious impacts on their parenting practices. Because of the cumulative impact of immigration-related stress, there is a need for research aimed at identifying specific contextual stressors that have the greatest impact on Latina/o immigrant parenting. Further, given significant barriers to access mental health services, there is an urgency to comprehend how pre-existing family strengths might counteract these parenting shortcomings in Latina/o families. Accordingly, we examined in these investigation-specific pathways through which immigration-related stress affects maternal parenting practices, and how emotional and relational processes within families might act as predecessors to positive parenting practices within a context of adversity. This study is embedded within a larger program of research aimed at culturally adapting evidence-based parenting programs for low-income Latina/o immigrants. Our sample consisted of 71 Mexican-origin Latina/o mothers, residents of an urban setting in the Midwest. According to Bayesian estimated path analysis, immigration-related stress was associated with parenting stress and emotional support, while emotional support, parenting stress, and the co-parenting alliance were associated with positive parenting practices. Indirect effects demonstrate that immigration-related stress is negatively associated with positive parenting practices when mediated by parenting stress and emotional support. Current findings highlight the need to carefully examine the impact of immigration-related stress on the parenting practices of Latina/o immigrant families and the need to inform parent training interventions accordingly.&quot;,&quot;publisher&quot;:&quot;John Wiley and Sons Inc&quot;,&quot;issue&quot;:&quot;2&quot;,&quot;volume&quot;:&quot;62&quot;},&quot;isTemporary&quot;:false}]},{&quot;citationID&quot;:&quot;MENDELEY_CITATION_83e5435a-fc1b-4949-b183-fdbd6717e2d0&quot;,&quot;properties&quot;:{&quot;noteIndex&quot;:0},&quot;isEdited&quot;:false,&quot;manualOverride&quot;:{&quot;isManuallyOverridden&quot;:false,&quot;citeprocText&quot;:&quot;(Friedman &amp;#38; Billick, 2015)&quot;,&quot;manualOverrideText&quot;:&quot;&quot;},&quot;citationTag&quot;:&quot;MENDELEY_CITATION_v3_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&quot;,&quot;citationItems&quot;:[{&quot;id&quot;:&quot;81e87872-af7b-3e55-90dd-3bd81db1388a&quot;,&quot;itemData&quot;:{&quot;type&quot;:&quot;article-journal&quot;,&quot;id&quot;:&quot;81e87872-af7b-3e55-90dd-3bd81db1388a&quot;,&quot;title&quot;:&quot;Unintentional Child Neglect: Literature Review and Observational Study&quot;,&quot;author&quot;:[{&quot;family&quot;:&quot;Friedman&quot;,&quot;given&quot;:&quot;Emily&quot;,&quot;parse-names&quot;:false,&quot;dropping-particle&quot;:&quot;&quot;,&quot;non-dropping-particle&quot;:&quot;&quot;},{&quot;family&quot;:&quot;Billick&quot;,&quot;given&quot;:&quot;Stephen B.&quot;,&quot;parse-names&quot;:false,&quot;dropping-particle&quot;:&quot;&quot;,&quot;non-dropping-particle&quot;:&quot;&quot;}],&quot;container-title&quot;:&quot;Psychiatric Quarterly&quot;,&quot;DOI&quot;:&quot;10.1007/s11126-014-9328-0&quot;,&quot;ISSN&quot;:&quot;15736709&quot;,&quot;PMID&quot;:&quot;25398462&quot;,&quot;issued&quot;:{&quot;date-parts&quot;:[[2015,6,1]]},&quot;page&quot;:&quot;253-259&quot;,&quot;abstract&quot;:&quot;Child abuse is a problem that affects over six million children in the United States each year. Child neglect accounts for 78 % of those cases. Despite this, the issue of child neglect is still not well understood, partially because child neglect does not have a consistent, universally accepted definition. Some researchers consider child neglect and child abuse to be one in the same, while other researchers consider them to be conceptually different. Factors that make child neglect difficult to define include: (1) Cultural differences; motives must be taken into account because parents may believe they are acting in the child’s best interests based on cultural beliefs (2) the fact that the effect of child abuse is not always immediately visible; the effects of emotional neglect specifically may not be apparent until later in the child’s development, and (3) the large spectrum of actions that fall under the category of child abuse. Some of the risk factors for increased child neglect and maltreatment have been identified. These risk factors include socioeconomic status, education level, family composition, and the presence of dysfunction family characteristics. Studies have found that children from poorer families and children of less educated parents are more likely to sustain fatal unintentional injuries than children of wealthier, better educated parents. Studies have also found that children living with adults unrelated to them are at increased risk for unintentional injuries and maltreatment. Dysfunctional family characteristics may even be more indicative of child neglect. Parental alcohol or drug abuse, parental personal history of neglect, and parental stress greatly increase the odds of neglect. Parental depression doubles the odds of child neglect. However, more research needs to be done to better understand these risk factors and to identify others. Having a clearer understanding of the risk factors could lead to prevention and treatment, as it would allow for health care personnel to screen for high-risk children and intervene before it is too late. Screening could also be done in the schools and organized after school activities. Parenting classes have been shown to be an effective intervention strategy by decreasing parental stress and potential for abuse, but there has been limited research done on this approach. Parenting classes can be part of the corrective actions for parents found to be neglectful or abusive, but parenting classes may also be useful as a preventative measure, being taught in schools or readily available in higher-risk communities. More research has to be done to better define child abuse and neglect so that it can be effectively addressed and treated.&quot;,&quot;publisher&quot;:&quot;Springer New York LLC&quot;,&quot;issue&quot;:&quot;2&quot;,&quot;volume&quot;:&quot;86&quot;,&quot;container-title-short&quot;:&quot;&quot;},&quot;isTemporary&quot;:false}]},{&quot;citationID&quot;:&quot;MENDELEY_CITATION_707099c4-bfee-4309-8246-0de0eeab71b3&quot;,&quot;properties&quot;:{&quot;noteIndex&quot;:0},&quot;isEdited&quot;:false,&quot;manualOverride&quot;:{&quot;isManuallyOverridden&quot;:false,&quot;citeprocText&quot;:&quot;(Park, 2001; Wamser-Nanney &amp;#38; Campbell, 2020)&quot;,&quot;manualOverrideText&quot;:&quot;&quot;},&quot;citationTag&quot;:&quot;MENDELEY_CITATION_v3_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&quot;,&quot;citationItems&quot;:[{&quot;id&quot;:&quot;eec12209-bed0-3d23-8f02-a2eabb1428a5&quot;,&quot;itemData&quot;:{&quot;type&quot;:&quot;article-journal&quot;,&quot;id&quot;:&quot;eec12209-bed0-3d23-8f02-a2eabb1428a5&quot;,&quot;title&quot;:&quot;Predictors of parenting attitudes in an at-risk sample: Results from the LONGSCAN study&quot;,&quot;author&quot;:[{&quot;family&quot;:&quot;Wamser-Nanney&quot;,&quot;given&quot;:&quot;Rachel&quot;,&quot;parse-names&quot;:false,&quot;dropping-particle&quot;:&quot;&quot;,&quot;non-dropping-particle&quot;:&quot;&quot;},{&quot;family&quot;:&quot;Campbell&quot;,&quot;given&quot;:&quot;Claudia L.&quot;,&quot;parse-names&quot;:false,&quot;dropping-particle&quot;:&quot;&quot;,&quot;non-dropping-particle&quot;:&quot;&quot;}],&quot;container-title&quot;:&quot;Child Abuse and Neglect&quot;,&quot;container-title-short&quot;:&quot;Child Abuse Negl&quot;,&quot;DOI&quot;:&quot;10.1016/j.chiabu.2019.104282&quot;,&quot;ISSN&quot;:&quot;18737757&quot;,&quot;PMID&quot;:&quot;31821979&quot;,&quot;issued&quot;:{&quot;date-parts&quot;:[[2020,1,1]]},&quot;abstract&quot;:&quot;Background: Associations between parenting attitudes and behavior and children's adjustment are well-established, including links between negative parenting beliefs and increased risk for child maltreatment and poorer child functioning. Considerably less is known regarding what factors may correspond with parenting attitudes, particularly among at-risk samples. In line with theoretical models of the determinants of parenting, the aim of the study was to investigate correlates of parenting attitudes among child, caregiver, family, and neighborhood factors. Participants and settings/methods: The study included 1071 4-year-old children (48.8 % female; 55.7 % Black) and their caregivers from the Longitudinal Studies in Child Abuse and Neglect (LONGSCAN) study. Results: Numerous factors were consistently related to more positive parenting attitudes (i.e., more appropriate parenting expectations, greater empathy, and valuing non-physical punishment), including greater educational attainment, caregiver history of child sexual and physical abuse, lower levels of children's internalizing symptoms, greater family income, and lower levels of psychological aggression. Lower levels of caregiver depressive symptoms, greater number of maltreatment allegations, use of nonviolent discipline, and less severity of stressful life events were tied to more adaptive parenting attitudes in one or two domains. Conclusions: Caregiver, child, familial, and environmental factors, as well as child maltreatment, may be important in determining parenting attitudes. Identification of the drivers of parenting attitudes may aid identification and intervention efforts with high-risk samples of caregivers to help improve parenting outcomes.&quot;,&quot;publisher&quot;:&quot;Elsevier Ltd&quot;,&quot;volume&quot;:&quot;99&quot;},&quot;isTemporary&quot;:false},{&quot;id&quot;:&quot;6c70a83e-2160-345b-afd0-80f2feaa050a&quot;,&quot;itemData&quot;:{&quot;type&quot;:&quot;article-journal&quot;,&quot;id&quot;:&quot;6c70a83e-2160-345b-afd0-80f2feaa050a&quot;,&quot;title&quot;:&quot;The factors of child physical abuse in Korean immigrant families&quot;,&quot;author&quot;:[{&quot;family&quot;:&quot;Park&quot;,&quot;given&quot;:&quot;Myung Sook&quot;,&quot;parse-names&quot;:false,&quot;dropping-particle&quot;:&quot;&quot;,&quot;non-dropping-particle&quot;:&quot;&quot;}],&quot;container-title&quot;:&quot;Child Abuse &amp; Neglect&quot;,&quot;container-title-short&quot;:&quot;Child Abuse Negl&quot;,&quot;DOI&quot;:&quot;10.1016/S0145-2134(01)00248-4&quot;,&quot;issued&quot;:{&quot;date-parts&quot;:[[2001,7]]},&quot;page&quot;:&quot;945-958&quot;,&quot;abstract&quot;:&quot;Objective: This study explores Korean immigrant mothers' attitudes toward child physical abuse based on an ecological perspective. Method: One hundred and forty-four Korean immigrant mothers who came to the US after age 16 and have at least one child under 18 years old participated in this study. Data were collected using instruments translated in Korean that measure mothers' attitudes toward child physical abuse in four areas: degree of agreement with physical abuse, conflict tactics, belief in the use of physical punishment, and perceptions regarding physical abuse. Results: This study found that the following variables affect Korean immigrant mothers' attitudes toward child physical abuse at ecological levels of the environment: amount of time spent with children, experience of corporal punishment as a child, children's gender and age, family acculturation conflicts, mothers' age, and length of time in US at the micro level; involvement in their children's school and involvement in social organizations at the meso level; level of education and reported stress of immigrant life at the exo level; value of children in Korean culture, familiarity with Child Protective Services (CPS), perceived discrimination, and value of corporal punishment at the macro level. Conclusions: This study suggests the importance of cultural sensitivity in social work practice when working with Korean immigrants. It also implies that intervention and prevention efforts of child abuse should be targeted at more than one level of the environment.&quot;,&quot;issue&quot;:&quot;7&quot;,&quot;volume&quot;:&quot;25&quot;},&quot;isTemporary&quot;:false}]},{&quot;citationID&quot;:&quot;MENDELEY_CITATION_33e6c75a-3a31-4988-a6b7-a53da973db0b&quot;,&quot;properties&quot;:{&quot;noteIndex&quot;:0},&quot;isEdited&quot;:false,&quot;manualOverride&quot;:{&quot;isManuallyOverridden&quot;:false,&quot;citeprocText&quot;:&quot;(Mulder et al., 2018; Stith et al., 2009)&quot;,&quot;manualOverrideText&quot;:&quot;&quot;},&quot;citationTag&quot;:&quot;MENDELEY_CITATION_v3_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&quot;,&quot;citationItems&quot;:[{&quot;id&quot;:&quot;9ff43f86-b0ea-3757-9f59-cb0b6dbf87f9&quot;,&quot;itemData&quot;:{&quot;type&quot;:&quot;article-journal&quot;,&quot;id&quot;:&quot;9ff43f86-b0ea-3757-9f59-cb0b6dbf87f9&quot;,&quot;title&quot;:&quot;Risk factors in child maltreatment: A meta-analytic review of the literature&quot;,&quot;author&quot;:[{&quot;family&quot;:&quot;Stith&quot;,&quot;given&quot;:&quot;Sandra M.&quot;,&quot;parse-names&quot;:false,&quot;dropping-particle&quot;:&quot;&quot;,&quot;non-dropping-particle&quot;:&quot;&quot;},{&quot;family&quot;:&quot;Liu&quot;,&quot;given&quot;:&quot;Ting&quot;,&quot;parse-names&quot;:false,&quot;dropping-particle&quot;:&quot;&quot;,&quot;non-dropping-particle&quot;:&quot;&quot;},{&quot;family&quot;:&quot;Davies&quot;,&quot;given&quot;:&quot;L. Christopher&quot;,&quot;parse-names&quot;:false,&quot;dropping-particle&quot;:&quot;&quot;,&quot;non-dropping-particle&quot;:&quot;&quot;},{&quot;family&quot;:&quot;Boykin&quot;,&quot;given&quot;:&quot;Esther L.&quot;,&quot;parse-names&quot;:false,&quot;dropping-particle&quot;:&quot;&quot;,&quot;non-dropping-particle&quot;:&quot;&quot;},{&quot;family&quot;:&quot;Alder&quot;,&quot;given&quot;:&quot;Meagan C.&quot;,&quot;parse-names&quot;:false,&quot;dropping-particle&quot;:&quot;&quot;,&quot;non-dropping-particle&quot;:&quot;&quot;},{&quot;family&quot;:&quot;Harris&quot;,&quot;given&quot;:&quot;Jennifer M.&quot;,&quot;parse-names&quot;:false,&quot;dropping-particle&quot;:&quot;&quot;,&quot;non-dropping-particle&quot;:&quot;&quot;},{&quot;family&quot;:&quot;Som&quot;,&quot;given&quot;:&quot;Anurag&quot;,&quot;parse-names&quot;:false,&quot;dropping-particle&quot;:&quot;&quot;,&quot;non-dropping-particle&quot;:&quot;&quot;},{&quot;family&quot;:&quot;McPherson&quot;,&quot;given&quot;:&quot;Mary&quot;,&quot;parse-names&quot;:false,&quot;dropping-particle&quot;:&quot;&quot;,&quot;non-dropping-particle&quot;:&quot;&quot;},{&quot;family&quot;:&quot;Dees&quot;,&quot;given&quot;:&quot;J. E.M.E.G.&quot;,&quot;parse-names&quot;:false,&quot;dropping-particle&quot;:&quot;&quot;,&quot;non-dropping-particle&quot;:&quot;&quot;}],&quot;container-title&quot;:&quot;Aggression and Violent Behavior&quot;,&quot;container-title-short&quot;:&quot;Aggress Violent Behav&quot;,&quot;DOI&quot;:&quot;10.1016/j.avb.2006.03.006&quot;,&quot;ISSN&quot;:&quot;13591789&quot;,&quot;issued&quot;:{&quot;date-parts&quot;:[[2009,1]]},&quot;page&quot;:&quot;13-29&quot;,&quot;abstract&quot;:&quot;This review presents the results of a series of meta-analyses identifying the relative strength of various risk factors for child physical abuse and neglect. Data from 155 studies examining 39 different risk factors were included in the review. Large effect sizes were found between child physical abuse and three risk factors (parent anger/hyper-reactivity, family conflict and family cohesion). Large effect sizes were also found between child neglect and five risk factors (parent-child relationship, parent perceives child as problem, parent's level of stress, parent anger/hyper-reactivity, and parent self-esteem). © 2008 Elsevier Ltd. All rights reserved.&quot;,&quot;issue&quot;:&quot;1&quot;,&quot;volume&quot;:&quot;14&quot;},&quot;isTemporary&quot;:false},{&quot;id&quot;:&quot;18182bd4-b671-3f63-ba53-5fd1e33a03e3&quot;,&quot;itemData&quot;:{&quot;type&quot;:&quot;article-journal&quot;,&quot;id&quot;:&quot;18182bd4-b671-3f63-ba53-5fd1e33a03e3&quot;,&quot;title&quot;:&quot;Risk factors for child neglect: A meta-analytic review&quot;,&quot;author&quot;:[{&quot;family&quot;:&quot;Mulder&quot;,&quot;given&quot;:&quot;Tim M.&quot;,&quot;parse-names&quot;:false,&quot;dropping-particle&quot;:&quot;&quot;,&quot;non-dropping-particle&quot;:&quot;&quot;},{&quot;family&quot;:&quot;Kuiper&quot;,&quot;given&quot;:&quot;Kimberly C.&quot;,&quot;parse-names&quot;:false,&quot;dropping-particle&quot;:&quot;&quot;,&quot;non-dropping-particle&quot;:&quot;&quot;},{&quot;family&quot;:&quot;Put&quot;,&quot;given&quot;:&quot;Claudia E.&quot;,&quot;parse-names&quot;:false,&quot;dropping-particle&quot;:&quot;&quot;,&quot;non-dropping-particle&quot;:&quot;van der&quot;},{&quot;family&quot;:&quot;Stams&quot;,&quot;given&quot;:&quot;Geert Jan J.M.&quot;,&quot;parse-names&quot;:false,&quot;dropping-particle&quot;:&quot;&quot;,&quot;non-dropping-particle&quot;:&quot;&quot;},{&quot;family&quot;:&quot;Assink&quot;,&quot;given&quot;:&quot;Mark&quot;,&quot;parse-names&quot;:false,&quot;dropping-particle&quot;:&quot;&quot;,&quot;non-dropping-particle&quot;:&quot;&quot;}],&quot;container-title&quot;:&quot;Child Abuse and Neglect&quot;,&quot;container-title-short&quot;:&quot;Child Abuse Negl&quot;,&quot;DOI&quot;:&quot;10.1016/j.chiabu.2018.01.006&quot;,&quot;ISSN&quot;:&quot;18737757&quot;,&quot;PMID&quot;:&quot;29358122&quot;,&quot;issued&quot;:{&quot;date-parts&quot;:[[2018,3,1]]},&quot;page&quot;:&quot;198-210&quot;,&quot;abstract&quot;:&quot;Knowledge of risk factors and their effects is vital for successfully preventing and reducing child neglect. This study provides a meta-analytic update of research on risk factors for child neglect. A total of 315 effect sizes were extracted from 36 primary studies and classified into 24 risk domains. Effects of 15 risk domains were significant and ranged from small (r =.110) to large (r =.372) in magnitude. Most risks were found at the parental level, such as having a history of antisocial behavior/criminal offending (r =.372); having a history of mental/psychiatric problems (r =. 259); having mental/physical problems (r =.207); and experiences of abuse in own childhood (r =.182). The effect of mother-related risk factors was not significantly different from the effect of father-related risk factors. It is concluded that child neglect is determined by multiple risk domains and that especially parent-related risk factors are important in preventing and reducing child neglect. Implications of the results for clinical practice are discussed.&quot;,&quot;publisher&quot;:&quot;Elsevier Ltd&quot;,&quot;volume&quot;:&quot;7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NewCard_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NewCard_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NewCard_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NewCard_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FIELD label="Tipo de Distribuição">
        <TAG><![CDATA[#NOVOREGISTO:DISTRIBUICAO[1]:TIPO#]]></TAG>
        <VALUE><![CDATA[#NOVOREGISTO:DISTRIBUICAO:TIPO#]]></VALUE>
        <XPATH><![CDATA[/CARD/DISTRIBUTIONS/DISTRIBUTION[1]/KIND]]></XPATH>
      </FIELD>
      <FIELD label="Originador">
        <TAG><![CDATA[#NOVOREGISTO:DISTRIBUICAO[1]:ORIGINADOR#]]></TAG>
        <VALUE><![CDATA[#NOVOREGISTO:DISTRIBUICAO:ORIGINADOR#]]></VALUE>
        <XPATH><![CDATA[/CARD/DISTRIBUTIONS/DISTRIBUTION[1]/ORIGINATOR]]></XPATH>
      </FIELD>
      <NODE label="Etapas" type="Card_CardDistribution_StagesTemplate">
        <NODE label="Primeira Etapa" type="Card_CardDistribution_StagesTemplate_FirstStageTemplate">
          <FIELD label="Ordem">
            <TAG><![CDATA[#NOVOREGISTO:DISTRIBUICAO[1]:ETAPA[1]:ORDER#]]></TAG>
            <VALUE><![CDATA[#NEWCARD:DISTRIBUTION[1]:STAGE[1]:ORDER#]]></VALUE>
            <XPATH><![CDATA[/CARD/DISTRIBUTIONS/DISTRIBUTION[1]/DISTRIBUTION_STAGES/DISTRIBUTION_STAGE[1]/@StageOrder]]></XPATH>
          </FIELD>
          <FIELD label="Categoria de Credenciação">
            <TAG><![CDATA[#NOVOREGISTO:DISTRIBUICAO[1]:ETAPA[1]:SECURITYCATEGORY#]]></TAG>
            <VALUE><![CDATA[#NEWCARD:DISTRIBUTION[1]:STAGE[1]:SECURITYCATEGORY#]]></VALUE>
            <XPATH><![CDATA[/CARD/DISTRIBUTIONS/DISTRIBUTION[1]/DISTRIBUTION_STAGES/DISTRIBUTION_STAGE[1]/SecurityCategory]]></XPATH>
          </FIELD>
          <FIELD label="Nome">
            <TAG><![CDATA[#NOVOREGISTO:DISTRIBUICAO[1]:ETAPA[1]:NAME#]]></TAG>
            <VALUE><![CDATA[#NEWCARD:DISTRIBUTION[1]:STAGE[1]:NAME#]]></VALUE>
            <XPATH><![CDATA[/CARD/DISTRIBUTIONS/DISTRIBUTION[1]/DISTRIBUTION_STAGES/DISTRIBUTION_STAGE[1]/Name]]></XPATH>
          </FIELD>
          <FIELD label="Fase">
            <TAG><![CDATA[#NOVOREGISTO:DISTRIBUICAO[1]:ETAPA[1]:PHASE#]]></TAG>
            <VALUE><![CDATA[#NEWCARD:DISTRIBUTION[1]:STAGE[1]:PHASE#]]></VALUE>
            <XPATH><![CDATA[/CARD/DISTRIBUTIONS/DISTRIBUTION[1]/DISTRIBUTION_STAGES/DISTRIBUTION_STAGE[1]/Phase]]></XPATH>
          </FIELD>
          <FIELD label="Descrição">
            <TAG><![CDATA[#NOVOREGISTO:DISTRIBUICAO[1]:ETAPA[1]:DESCRIPTION#]]></TAG>
            <VALUE><![CDATA[#NEWCARD:DISTRIBUTION[1]:STAGE[1]:DESCRIPTION#]]></VALUE>
            <XPATH><![CDATA[/CARD/DISTRIBUTIONS/DISTRIBUTION[1]/DISTRIBUTION_STAGES/DISTRIBUTION_STAGE[1]/Description]]></XPATH>
          </FIELD>
          <FIELD label="Percurso">
            <TAG><![CDATA[#NOVOREGISTO:DISTRIBUICAO[1]:ETAPA[1]:DISTRIBUICAOTEMPLATE#]]></TAG>
            <VALUE><![CDATA[#NEWCARD:DISTRIBUTION[1]:STAGE[1]:DISTRIBUTIONTEMPLATE#]]></VALUE>
            <XPATH><![CDATA[/CARD/DISTRIBUTIONS/DISTRIBUTION[1]/DISTRIBUTION_STAGES/DISTRIBUTION_STAGE[1]/TemplateName]]></XPATH>
          </FIELD>
          <FIELD label="Empresa">
            <TAG><![CDATA[#NOVOREGISTO:DISTRIBUICAO[1]:ETAPA[1]:COMPANY#]]></TAG>
            <VALUE><![CDATA[#NEWCARD:DISTRIBUTION[1]:STAGE[1]:COMPANY#]]></VALUE>
            <XPATH><![CDATA[/CARD/DISTRIBUTIONS/DISTRIBUTION[1]/DISTRIBUTION_STAGES/DISTRIBUTION_STAGE[1]/Company/Name]]></XPATH>
          </FIELD>
          <FIELD label="Estado">
            <TAG><![CDATA[#NOVOREGISTO:DISTRIBUICAO[1]:ETAPA[1]:STATUS#]]></TAG>
            <VALUE><![CDATA[#NEWCARD:DISTRIBUTION[1]:STAGE[1]:STATUS#]]></VALUE>
            <XPATH><![CDATA[/CARD/DISTRIBUTIONS/DISTRIBUTION[1]/DISTRIBUTION_STAGES/DISTRIBUTION_STAGE[1]/Status]]></XPATH>
          </FIELD>
          <FIELD label="Data de Leitura">
            <TAG><![CDATA[#NOVOREGISTO:DISTRIBUICAO[1]:ETAPA[1]:READDATE#]]></TAG>
            <VALUE><![CDATA[#NEWCARD:DISTRIBUTION[1]:STAGE[1]:READDATE#]]></VALUE>
            <XPATH><![CDATA[/CARD/DISTRIBUTIONS/DISTRIBUTION[1]/DISTRIBUTION_STAGES/DISTRIBUTION_STAGE[1]/ReadDate]]></XPATH>
          </FIELD>
          <FIELD label="Data de Envio">
            <TAG><![CDATA[#NOVOREGISTO:DISTRIBUICAO[1]:ETAPA[1]:SENDDATE#]]></TAG>
            <VALUE><![CDATA[#NEWCARD:DISTRIBUTION[1]:STAGE[1]:SENDDATE#]]></VALUE>
            <XPATH><![CDATA[/CARD/DISTRIBUTIONS/DISTRIBUTION[1]/DISTRIBUTION_STAGES/DISTRIBUTION_STAGE[1]/OutDate]]></XPATH>
          </FIELD>
          <FIELD label="Interviniente">
            <TAG><![CDATA[#DISTRIBUICAO[1]:ETAPA[1]:INTERVINIENT#]]></TAG>
            <VALUE><![CDATA[#NEWCARD:DISTRIBUTION[1]:STAGE[1]:INTERVINIENT#]]></VALUE>
            <XPATH><![CDATA[/CARD/DISTRIBUTIONS/DISTRIBUTION[1]/DISTRIBUTION_STAGES/DISTRIBUTION_STAGE[1]/Intervinient]]></XPATH>
          </FIELD>
          <FIELD label="Executante">
            <TAG><![CDATA[#NOVOREGISTO:DISTRIBUICAO[1]:ETAPA[1]:EXECUTANT#]]></TAG>
            <VALUE><![CDATA[#NEWCARD:DISTRIBUTION[1]:STAGE[1]:EXECUTANT#]]></VALUE>
            <XPATH><![CDATA[/CARD/DISTRIBUTIONS/DISTRIBUTION[1]/DISTRIBUTION_STAGES/DISTRIBUTION_STAGE[1]/ExecutantUser]]></XPATH>
          </FIELD>
          <FIELD label="Despacho">
            <TAG><![CDATA[#NOVOREGISTO:DISTRIBUICAO[1]:ETAPA[1]:DISPATCH#]]></TAG>
            <VALUE><![CDATA[#NEWCARD:DISTRIBUTION[1]:STAGE[1]:DISPATCH#]]></VALUE>
            <XPATH><![CDATA[/CARD/DISTRIBUTIONS/DISTRIBUTION[1]/DISTRIBUTION_STAGES/DISTRIBUTION_STAGE[1]/DISTRIBUTION_STAGE_GENERALDATA/FormattedText]]></XPATH>
          </FIELD>
          <NODE label="Campos Adicionais..." isWindowSelector="true">
            <FIELD type="AdditionalFields" label="Custom_string" source-type="AdditionalFields">
              <TAG><![CDATA[#NOVOREGISTO:DISTRIBUICAO[1]:ETAPA[1]:CA:Custom_string#]]></TAG>
              <VALUE/>
              <XPATH><![CDATA[//CARD/DISTRIBUTIONS/DISTRIBUTION[1]/DISTRIBUTION_STAGES/DISTRIBUTION_STAGE[1]/FIELDS/FIELD[NAME='Custom_string']/VALUE]]></XPATH>
            </FIELD>
            <FIELD type="AdditionalFields" label="Custom_data" source-type="AdditionalFields">
              <TAG><![CDATA[#NOVOREGISTO:DISTRIBUICAO[1]:ETAPA[1]:CA:Custom_data#]]></TAG>
              <VALUE/>
              <XPATH><![CDATA[//CARD/DISTRIBUTIONS/DISTRIBUTION[1]/DISTRIBUTION_STAGES/DISTRIBUTION_STAGE[1]/FIELDS/FIELD[NAME='Custom_data']/VALUE]]></XPATH>
            </FIELD>
            <FIELD type="AdditionalFields" label="Custom_num" source-type="AdditionalFields">
              <TAG><![CDATA[#NOVOREGISTO:DISTRIBUICAO[1]:ETAPA[1]:CA:Custom_num#]]></TAG>
              <VALUE/>
              <XPATH><![CDATA[//CARD/DISTRIBUTIONS/DISTRIBUTION[1]/DISTRIBUTION_STAGES/DISTRIBUTION_STAGE[1]/FIELDS/FIELD[NAME='Custom_num']/VALUE]]></XPATH>
            </FIELD>
            <FIELD type="AdditionalFields" label="Custom_bool" source-type="AdditionalFields">
              <TAG><![CDATA[#NOVOREGISTO:DISTRIBUICAO[1]:ETAPA[1]:CA:Custom_bool#]]></TAG>
              <VALUE/>
              <XPATH><![CDATA[//CARD/DISTRIBUTIONS/DISTRIBUTION[1]/DISTRIBUTION_STAGES/DISTRIBUTION_STAGE[1]/FIELDS/FIELD[NAME='Custom_bool']/VALUE]]></XPATH>
            </FIELD>
            <FIELD type="AdditionalFields" label="Custom_list" source-type="AdditionalFields">
              <TAG><![CDATA[#NOVOREGISTO:DISTRIBUICAO[1]:ETAPA[1]:CA:Custom_list#]]></TAG>
              <VALUE/>
              <XPATH><![CDATA[//CARD/DISTRIBUTIONS/DISTRIBUTION[1]/DISTRIBUTION_STAGES/DISTRIBUTION_STAGE[1]/FIELDS/FIELD[NAME='Custom_list']/VALUE]]></XPATH>
            </FIELD>
            <FIELD type="AdditionalFields" label="ClasseEntidade" source-type="AdditionalFields">
              <TAG><![CDATA[#NOVOREGISTO:DISTRIBUICAO[1]:ETAPA[1]:CA:ClasseEntidade#]]></TAG>
              <VALUE/>
              <XPATH><![CDATA[//CARD/DISTRIBUTIONS/DISTRIBUTION[1]/DISTRIBUTION_STAGES/DISTRIBUTION_STAGE[1]/FIELDS/FIELD[NAME='ClasseEntidade']/VALUE]]></XPATH>
            </FIELD>
            <FIELD type="AdditionalFields" label="Nº Ticket" source-type="AdditionalFields">
              <TAG><![CDATA[#NOVOREGISTO:DISTRIBUICAO[1]:ETAPA[1]:CA:Nº Ticket#]]></TAG>
              <VALUE/>
              <XPATH><![CDATA[//CARD/DISTRIBUTIONS/DISTRIBUTION[1]/DISTRIBUTION_STAGES/DISTRIBUTION_STAGE[1]/FIELDS/FIELD[NAME='Nº Ticket']/VALUE]]></XPATH>
            </FIELD>
            <FIELD type="AdditionalFields" label="Tratamento" source-type="AdditionalFields">
              <TAG><![CDATA[#NOVOREGISTO:DISTRIBUICAO[1]:ETAPA[1]:CA:Tratamento#]]></TAG>
              <VALUE/>
              <XPATH><![CDATA[//CARD/DISTRIBUTIONS/DISTRIBUTION[1]/DISTRIBUTION_STAGES/DISTRIBUTION_STAGE[1]/FIELDS/FIELD[NAME='Tratamento']/VALUE]]></XPATH>
            </FIELD>
            <FIELD type="AdditionalFields" label="Separadores" source-type="AdditionalFields">
              <TAG><![CDATA[#NOVOREGISTO:DISTRIBUICAO[1]:ETAPA[1]:CA:Separadores#]]></TAG>
              <VALUE/>
              <XPATH><![CDATA[//CARD/DISTRIBUTIONS/DISTRIBUTION[1]/DISTRIBUTION_STAGES/DISTRIBUTION_STAGE[1]/FIELDS/FIELD[NAME='Separadores']/VALUE]]></XPATH>
            </FIELD>
          </NODE>
        </NODE>
      </NODE>
      <NODE label="Campos Adicionais..." isWindowSelector="true">
        <FIELD type="AdditionalFields" label="Custom_string" source-type="AdditionalFields">
          <TAG><![CDATA[#NOVOREGISTO:DISTRIBUICAO[1]:CA:Custom_string#]]></TAG>
          <VALUE/>
          <XPATH><![CDATA[//CARD/DISTRIBUTIONS/DISTRIBUTION[1]/FIELDS/FIELD[NAME='Custom_string']/VALUE]]></XPATH>
        </FIELD>
        <FIELD type="AdditionalFields" label="Custom_data" source-type="AdditionalFields">
          <TAG><![CDATA[#NOVOREGISTO:DISTRIBUICAO[1]:CA:Custom_data#]]></TAG>
          <VALUE/>
          <XPATH><![CDATA[//CARD/DISTRIBUTIONS/DISTRIBUTION[1]/FIELDS/FIELD[NAME='Custom_data']/VALUE]]></XPATH>
        </FIELD>
        <FIELD type="AdditionalFields" label="Custom_num" source-type="AdditionalFields">
          <TAG><![CDATA[#NOVOREGISTO:DISTRIBUICAO[1]:CA:Custom_num#]]></TAG>
          <VALUE/>
          <XPATH><![CDATA[//CARD/DISTRIBUTIONS/DISTRIBUTION[1]/FIELDS/FIELD[NAME='Custom_num']/VALUE]]></XPATH>
        </FIELD>
        <FIELD type="AdditionalFields" label="Custom_bool" source-type="AdditionalFields">
          <TAG><![CDATA[#NOVOREGISTO:DISTRIBUICAO[1]:CA:Custom_bool#]]></TAG>
          <VALUE/>
          <XPATH><![CDATA[//CARD/DISTRIBUTIONS/DISTRIBUTION[1]/FIELDS/FIELD[NAME='Custom_bool']/VALUE]]></XPATH>
        </FIELD>
        <FIELD type="AdditionalFields" label="Custom_list" source-type="AdditionalFields">
          <TAG><![CDATA[#NOVOREGISTO:DISTRIBUICAO[1]:CA:Custom_list#]]></TAG>
          <VALUE/>
          <XPATH><![CDATA[//CARD/DISTRIBUTIONS/DISTRIBUTION[1]/FIELDS/FIELD[NAME='Custom_list']/VALUE]]></XPATH>
        </FIELD>
        <FIELD type="AdditionalFields" label="ClasseEntidade" source-type="AdditionalFields">
          <TAG><![CDATA[#NOVOREGISTO:DISTRIBUICAO[1]:CA:ClasseEntidade#]]></TAG>
          <VALUE/>
          <XPATH><![CDATA[//CARD/DISTRIBUTIONS/DISTRIBUTION[1]/FIELDS/FIELD[NAME='ClasseEntidade']/VALUE]]></XPATH>
        </FIELD>
        <FIELD type="AdditionalFields" label="Nº Ticket" source-type="AdditionalFields">
          <TAG><![CDATA[#NOVOREGISTO:DISTRIBUICAO[1]:CA:Nº Ticket#]]></TAG>
          <VALUE/>
          <XPATH><![CDATA[//CARD/DISTRIBUTIONS/DISTRIBUTION[1]/FIELDS/FIELD[NAME='Nº Ticket']/VALUE]]></XPATH>
        </FIELD>
        <FIELD type="AdditionalFields" label="Tratamento" source-type="AdditionalFields">
          <TAG><![CDATA[#NOVOREGISTO:DISTRIBUICAO[1]:CA:Tratamento#]]></TAG>
          <VALUE/>
          <XPATH><![CDATA[//CARD/DISTRIBUTIONS/DISTRIBUTION[1]/FIELDS/FIELD[NAME='Tratamento']/VALUE]]></XPATH>
        </FIELD>
        <FIELD type="AdditionalFields" label="Separadores" source-type="AdditionalFields">
          <TAG><![CDATA[#NOVOREGISTO:DISTRIBUICAO[1]:CA:Separadores#]]></TAG>
          <VALUE/>
          <XPATH><![CDATA[//CARD/DISTRIBUTIONS/DISTRIBUTION[1]/FIELDS/FIELD[NAME='Separadores']/VALUE]]></XPATH>
        </FIELD>
      </NODE>
    </NODE>
    <NODE label="Documento" type="NewCard_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
        <XPATH><![CDATA[/CARD/FIELDS/FIELD[NAME='Custom_string']/VALUE]]></XPATH>
      </FIELD>
      <FIELD type="AdditionalFields" label="Custom_data" source-type="AdditionalFields">
        <TAG><![CDATA[#NOVOREGISTO:CA:Custom_data#]]></TAG>
        <VALUE/>
        <XPATH><![CDATA[/CARD/FIELDS/FIELD[NAME='Custom_data']/VALUE]]></XPATH>
      </FIELD>
      <FIELD type="AdditionalFields" label="Custom_num" source-type="AdditionalFields">
        <TAG><![CDATA[#NOVOREGISTO:CA:Custom_num#]]></TAG>
        <VALUE/>
        <XPATH><![CDATA[/CARD/FIELDS/FIELD[NAME='Custom_num']/VALUE]]></XPATH>
      </FIELD>
      <FIELD type="AdditionalFields" label="Custom_bool" source-type="AdditionalFields">
        <TAG><![CDATA[#NOVOREGISTO:CA:Custom_bool#]]></TAG>
        <VALUE/>
        <XPATH><![CDATA[/CARD/FIELDS/FIELD[NAME='Custom_bool']/VALUE]]></XPATH>
      </FIELD>
      <FIELD type="AdditionalFields" label="Custom_list" source-type="AdditionalFields">
        <TAG><![CDATA[#NOVOREGISTO:CA:Custom_list#]]></TAG>
        <VALUE/>
        <XPATH><![CDATA[/CARD/FIELDS/FIELD[NAME='Custom_list']/VALUE]]></XPATH>
      </FIELD>
      <FIELD type="AdditionalFields" label="ClasseEntidade" source-type="AdditionalFields">
        <TAG><![CDATA[#NOVOREGISTO:CA:ClasseEntidade#]]></TAG>
        <VALUE/>
        <XPATH><![CDATA[/CARD/FIELDS/FIELD[NAME='ClasseEntidade']/VALUE]]></XPATH>
      </FIELD>
      <FIELD type="AdditionalFields" label="Nº Ticket" source-type="AdditionalFields">
        <TAG><![CDATA[#NOVOREGISTO:CA:Nº Ticket#]]></TAG>
        <VALUE/>
        <XPATH><![CDATA[/CARD/FIELDS/FIELD[NAME='Nº Ticket']/VALUE]]></XPATH>
      </FIELD>
      <FIELD type="AdditionalFields" label="Tratamento" source-type="AdditionalFields">
        <TAG><![CDATA[#NOVOREGISTO:CA:Tratamento#]]></TAG>
        <VALUE/>
        <XPATH><![CDATA[/CARD/FIELDS/FIELD[NAME='Tratamento']/VALUE]]></XPATH>
      </FIELD>
      <FIELD type="AdditionalFields" label="Separadores" source-type="AdditionalFields">
        <TAG><![CDATA[#NOVOREGISTO:CA:Separadores#]]></TAG>
        <VALUE/>
        <XPATH><![CDATA[/CARD/FIELDS/FIELD[NAME='Separadore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5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</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DistributionFirstCardTemplate_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DistributionFirstCardTemplate_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DistributionFirstCardTemplate_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ocumento" type="DistributionFirstCardTemplate_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lasseEntidade" source-type="AdditionalFields">
        <TAG><![CDATA[#PRIMEIROREGISTO:CA:ClasseEntidade#]]></TAG>
        <VALUE><![CDATA[#PRIMEIROREGISTO:CA:ClasseEntidade#]]></VALUE>
        <XPATH><![CDATA[/CARD/FIELDS/FIELD[NAME='ClasseEntidade']/VALUE]]></XPATH>
      </FIELD>
      <FIELD type="AdditionalFields" label="Nº Ticket" source-type="AdditionalFields">
        <TAG><![CDATA[#PRIMEIROREGISTO:CA:Nº Ticket#]]></TAG>
        <VALUE><![CDATA[#PRIMEIROREGISTO:CA:Nº Ticket#]]></VALUE>
        <XPATH><![CDATA[/CARD/FIELDS/FIELD[NAME='Nº Ticket']/VALUE]]></XPATH>
      </FIELD>
      <FIELD type="AdditionalFields" label="Tratamento" source-type="AdditionalFields">
        <TAG><![CDATA[#PRIMEIROREGISTO:CA:Tratamento#]]></TAG>
        <VALUE><![CDATA[#PRIMEIROREGISTO:CA:Tratamento#]]></VALUE>
        <XPATH><![CDATA[/CARD/FIELDS/FIELD[NAME='Tratamento']/VALUE]]></XPATH>
      </FIELD>
      <FIELD type="AdditionalFields" label="Separadores" source-type="AdditionalFields">
        <TAG><![CDATA[#PRIMEIROREGISTO:CA:Separadores#]]></TAG>
        <VALUE><![CDATA[#PRIMEIROREGISTO:CA:Separadores#]]></VALUE>
        <XPATH><![CDATA[/CARD/FIELDS/FIELD[NAME='Separadore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Entidade" type="DistributionFirstProcessTemplate_ProcessEntity">
      <FIELD label="Nome">
        <TAG><![CDATA[#PRIMEIROPROCESSO:ENTIDADE:NOME#]]></TAG>
        <VALUE><![CDATA[#PRIMEROPROCESSO:ENTIDADE:NOME#]]></VALUE>
        <XPATH><![CDATA[/PROCESS/ENTITIES/ENTITY[TYPE='P']/NAME]]></XPATH>
      </FIELD>
      <FIELD label="Organização">
        <TAG><![CDATA[#PRIMEIROPROCESSO:ENTIDADE:ORGANIZAÇÃO#]]></TAG>
        <VALUE><![CDATA[#PRIMEROPROCESSO:ENTIDADE:ORGANIZAÇÃO#]]></VALUE>
        <XPATH><![CDATA[/PROCESS/ENTITIES/ENTITY[TYPE='P']/ORGANIZATION]]></XPATH>
      </FIELD>
      <FIELD label="Email">
        <TAG><![CDATA[#PRIMEIROPROCESSO:ENTIDADE:EMAIL#]]></TAG>
        <VALUE><![CDATA[#PRIMEROPROCESSO:ENTIDADE:EMAIL#]]></VALUE>
        <XPATH><![CDATA[/PROCESS/ENTITIES/ENTITY[TYPE='P']/EMAIL]]></XPATH>
      </FIELD>
      <FIELD type="EntityFields" label="Tratamento" source-type="EntityFields">
        <TAG><![CDATA[#PRIMEIROPROCESSO:ENTIDADE:Tratamento#]]></TAG>
        <VALUE><![CDATA[#PRIMEROPROCESSO:ENTIDADE:Tratamento#]]></VALUE>
        <XPATH><![CDATA[/PROCESS/ENTITIES/ENTITY[TYPE='P']/PROPERTIES/PROPERTY[NAME='Tratamento']/VALUE]]></XPATH>
      </FIELD>
      <FIELD type="EntityFields" label="Título" source-type="EntityFields">
        <TAG><![CDATA[#PRIMEIROPROCESSO:ENTIDADE:Título#]]></TAG>
        <VALUE><![CDATA[#PRIMEROPROCESSO:ENTIDADE:Título#]]></VALUE>
        <XPATH><![CDATA[/PROCESS/ENTITIES/ENTITY[TYPE='P']/PROPERTIES/PROPERTY[NAME='Título']/VALUE]]></XPATH>
      </FIELD>
      <FIELD type="EntityFields" label="Cargo" source-type="EntityFields">
        <TAG><![CDATA[#PRIMEIROPROCESSO:ENTIDADE:Cargo#]]></TAG>
        <VALUE><![CDATA[#PRIMEROPROCESSO:ENTIDADE:Cargo#]]></VALUE>
        <XPATH><![CDATA[/PROCESS/ENTITIES/ENTITY[TYPE='P']/PROPERTIES/PROPERTY[NAME='Cargo']/VALUE]]></XPATH>
      </FIELD>
      <FIELD type="EntityFields" label="Telefone" source-type="EntityFields">
        <TAG><![CDATA[#PRIMEIROPROCESSO:ENTIDADE:Telefone#]]></TAG>
        <VALUE><![CDATA[#PRIMEROPROCESSO:ENTIDADE:Telefone#]]></VALUE>
        <XPATH><![CDATA[/PROCESS/ENTITIES/ENTITY[TYPE='P']/PROPERTIES/PROPERTY[NAME='Telefone']/VALUE]]></XPATH>
      </FIELD>
      <FIELD type="EntityFields" label="Fax" source-type="EntityFields">
        <TAG><![CDATA[#PRIMEIROPROCESSO:ENTIDADE:Fax#]]></TAG>
        <VALUE><![CDATA[#PRIMEROPROCESSO:ENTIDADE:Fax#]]></VALUE>
        <XPATH><![CDATA[/PROCESS/ENTITIES/ENTITY[TYPE='P']/PROPERTIES/PROPERTY[NAME='Fax']/VALUE]]></XPATH>
      </FIELD>
      <FIELD type="EntityFields" label="Telemóvel" source-type="EntityFields">
        <TAG><![CDATA[#PRIMEIROPROCESSO:ENTIDADE:Telemóvel#]]></TAG>
        <VALUE><![CDATA[#PRIMEROPROCESSO:ENTIDADE:Telemóvel#]]></VALUE>
        <XPATH><![CDATA[/PROCESS/ENTITIES/ENTITY[TYPE='P']/PROPERTIES/PROPERTY[NAME='Telemóvel']/VALUE]]></XPATH>
      </FIELD>
      <FIELD type="EntityFields" label="País" source-type="EntityFields">
        <TAG><![CDATA[#PRIMEIROPROCESSO:ENTIDADE:País#]]></TAG>
        <VALUE><![CDATA[#PRIMEROPROCESSO:ENTIDADE:País#]]></VALUE>
        <XPATH><![CDATA[/PROCESS/ENTITIES/ENTITY[TYPE='P']/PROPERTIES/PROPERTY[NAME='País']/VALUE]]></XPATH>
      </FIELD>
      <FIELD type="EntityFields" label="HomePage" source-type="EntityFields">
        <TAG><![CDATA[#PRIMEIROPROCESSO:ENTIDADE:HomePage#]]></TAG>
        <VALUE><![CDATA[#PRIMEROPROCESSO:ENTIDADE:HomePage#]]></VALUE>
        <XPATH><![CDATA[/PROCESS/ENTITIES/ENTITY[TYPE='P']/PROPERTIES/PROPERTY[NAME='HomePage']/VALUE]]></XPATH>
      </FIELD>
      <FIELD type="EntityFields" label="Notas" source-type="EntityFields">
        <TAG><![CDATA[#PRIMEIROPROCESSO:ENTIDADE:Notas#]]></TAG>
        <VALUE><![CDATA[#PRIMEROPROCESSO:ENTIDADE:Notas#]]></VALUE>
        <XPATH><![CDATA[/PROCESS/ENTITIES/ENTITY[TYPE='P']/PROPERTIES/PROPERTY[NAME='Notas']/VALUE]]></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lasseEntidade" source-type="AdditionalFields">
        <TAG><![CDATA[#PRIMEIROPROCESSO:CA:ClasseEntidade#]]></TAG>
        <VALUE><![CDATA[#PRIMEIROPROCESSO:CA:ClasseEntidade#]]></VALUE>
        <XPATH><![CDATA[/CARD/FIELDS/FIELD[NAME='ClasseEntidade']/VALUE]]></XPATH>
      </FIELD>
      <FIELD type="AdditionalFields" label="Nº Ticket" source-type="AdditionalFields">
        <TAG><![CDATA[#PRIMEIROPROCESSO:CA:Nº Ticket#]]></TAG>
        <VALUE><![CDATA[#PRIMEIROPROCESSO:CA:Nº Ticket#]]></VALUE>
        <XPATH><![CDATA[/CARD/FIELDS/FIELD[NAME='Nº Ticket']/VALUE]]></XPATH>
      </FIELD>
      <FIELD type="AdditionalFields" label="Tratamento" source-type="AdditionalFields">
        <TAG><![CDATA[#PRIMEIROPROCESSO:CA:Tratamento#]]></TAG>
        <VALUE><![CDATA[#PRIMEIROPROCESSO:CA:Tratamento#]]></VALUE>
        <XPATH><![CDATA[/CARD/FIELDS/FIELD[NAME='Tratamento']/VALUE]]></XPATH>
      </FIELD>
      <FIELD type="AdditionalFields" label="Separadores" source-type="AdditionalFields">
        <TAG><![CDATA[#PRIMEIROPROCESSO:CA:Separadores#]]></TAG>
        <VALUE><![CDATA[#PRIMEIROPROCESSO:CA:Separadores#]]></VALUE>
        <XPATH><![CDATA[/CARD/FIELDS/FIELD[NAME='Separadores']/VALUE]]></XPATH>
      </FIELD>
    </NODE>
  </NODE>
  <NODE label="Distribuição" type="Distribution" source-type="DistributionTemplate" replaceValue="false">
    <FIELD label="Código">
      <TAG><![CDATA[#DISTRIBUICAO:CODIGO#]]></TAG>
      <VALUE><![CDATA[#DISTRIBUICAO:CODIGO#]]></VALUE>
      <XPATH/>
    </FIELD>
    <FIELD label="Tipo de Distribuição">
      <TAG><![CDATA[#DISTRIBUICAO:TIPO#]]></TAG>
      <VALUE><![CDATA[#DISTRIBUICAO:TIPO#]]></VALUE>
      <XPATH/>
    </FIELD>
    <FIELD label="Assunto">
      <TAG><![CDATA[#DISTRIBUICAO:ASSUNTO#]]></TAG>
      <VALUE><![CDATA[#DISTRIBUICAO:ASSUNTO#]]></VALUE>
      <XPATH/>
    </FIELD>
    <FIELD label="Observações">
      <TAG><![CDATA[#DISTRIBUICAO:OBSERVACOES#]]></TAG>
      <VALUE><![CDATA[#DISTRIBUICAO:OBSERVACOES#]]></VALUE>
      <XPATH/>
    </FIELD>
    <FIELD label="Originador">
      <TAG><![CDATA[#DISTRIBUICAO:ORIGINADOR#]]></TAG>
      <VALUE><![CDATA[#DISTRIBUICAO:ORIGINADOR#]]></VALUE>
      <XPATH/>
    </FIELD>
    <NODE label="Etapas" type="Distribution_StagesTemplate">
      <NODE label="Primeira Etapa" type="Distribution_StagesTemplate_FirstStageTemplate">
        <FIELD label="Ordem">
          <TAG><![CDATA[#DISTRIBUICAO:PRIMEIRAETAPA:ORDEM#]]></TAG>
          <VALUE><![CDATA[#DISTRIBUICAO:PRIMEIRAETAPA:ORDEM#]]></VALUE>
          <XPATH/>
        </FIELD>
        <FIELD label="Categoria de Credenciação">
          <TAG><![CDATA[#DISTRIBUICAO:PRIMEIRAETAPA:CATEGORIACREDENCIACAO#]]></TAG>
          <VALUE><![CDATA[#DISTRIBUICAO:PRIMEIRAETAPA:CATEGORIACREDENCIACAO#]]></VALUE>
          <XPATH/>
        </FIELD>
        <FIELD label="Nome">
          <TAG><![CDATA[#DISTRIBUICAO:PRIMEIRAETAPA:NOME#]]></TAG>
          <VALUE><![CDATA[#DISTRIBUICAO:PRIMEIRAETAPA:NOME#]]></VALUE>
          <XPATH/>
        </FIELD>
        <FIELD label="Fase">
          <TAG><![CDATA[#DISTRIBUICAO:PRIMEIRAETAPA:FASE#]]></TAG>
          <VALUE><![CDATA[#DISTRIBUICAO:PRIMEIRAETAPA:FASE#]]></VALUE>
          <XPATH/>
        </FIELD>
        <FIELD label="Descrição">
          <TAG><![CDATA[#DISTRIBUICAO:PRIMEIRAETAPA:DESCRICAO#]]></TAG>
          <VALUE><![CDATA[#DISTRIBUICAO:PRIMEIRAETAPA:DESCRICAO#]]></VALUE>
          <XPATH/>
        </FIELD>
        <FIELD label="Percurso">
          <TAG><![CDATA[#DISTRIBUICAO:PRIMEIRAETAPA:PERCURSO#]]></TAG>
          <VALUE><![CDATA[#DISTRIBUICAO:PRIMEIRAETAPA:PERCURSO#]]></VALUE>
          <XPATH/>
        </FIELD>
        <FIELD label="Empresa">
          <TAG><![CDATA[#DISTRIBUICAO:PRIMEIRAETAPA:EMPRESA#]]></TAG>
          <VALUE><![CDATA[#DISTRIBUICAO:PRIMEIRAETAPA:EMPRESA#]]></VALUE>
          <XPATH/>
        </FIELD>
        <FIELD label="Estado">
          <TAG><![CDATA[#DISTRIBUICAO:PRIMEIRAETAPA:ESTADO#]]></TAG>
          <VALUE><![CDATA[#DISTRIBUICAO:PRIMEIRAETAPA:ESTADO#]]></VALUE>
          <XPATH/>
        </FIELD>
        <FIELD label="Assinado">
          <TAG><![CDATA[#DISTRIBUICAO:PRIMEIRAETAPA:ASSINADA#]]></TAG>
          <VALUE><![CDATA[#DISTRIBUICAO:PRIMEIRAETAPA:ASSINADA#]]></VALUE>
          <XPATH/>
        </FIELD>
        <FIELD label="Data de Leitura">
          <TAG><![CDATA[#DISTRIBUICAO:PRIMEIRAETAPA:DATALEITURA#]]></TAG>
          <VALUE><![CDATA[#DISTRIBUICAO:PRIMEIRAETAPA:DATALEITURA#]]></VALUE>
          <XPATH/>
        </FIELD>
        <FIELD label="Data de Envio">
          <TAG><![CDATA[#DISTRIBUICAO:PRIMEIRAETAPA:DATAENVIO#]]></TAG>
          <VALUE><![CDATA[#DISTRIBUICAO:PRIMEIRAETAPA:DATAENVIO#]]></VALUE>
          <XPATH/>
        </FIELD>
        <FIELD label="Interviniente">
          <TAG><![CDATA[#DISTRIBUICAO:PRIMEIRAETAPA:INTERVINIENTE#]]></TAG>
          <VALUE><![CDATA[#DISTRIBUICAO:PRIMEIRAETAPA:INTERVINIENTE#]]></VALUE>
          <XPATH/>
        </FIELD>
        <FIELD label="Executante">
          <TAG><![CDATA[#DISTRIBUICAO:PRIMEIRAETAPA:EXECUTANTE#]]></TAG>
          <VALUE><![CDATA[#DISTRIBUICAO:PRIMEIRAETAPA:EXECUTANTE#]]></VALUE>
          <XPATH/>
        </FIELD>
        <FIELD label="Tipo de Despacho">
          <TAG><![CDATA[#DISTRIBUICAO:PRIMEIRAETAPA:TIPODESPACHO#]]></TAG>
          <VALUE><![CDATA[#DISTRIBUICAO:PRIMEIRAETAPA:TIPODESPACHO#]]></VALUE>
          <XPATH/>
        </FIELD>
        <FIELD label="Despacho">
          <TAG><![CDATA[#DISTRIBUICAO:PRIMEIRAETAPA:DESPACHO#]]></TAG>
          <VALUE><![CDATA[#DISTRIBUICAO:PRIMEIRAETAPA:DESPACHO#]]></VALUE>
          <XPATH/>
        </FIELD>
        <NODE label="Campos Adicionais..." isWindowSelector="true">
          <FIELD type="AdditionalFields" label="Custom_string" source-type="AdditionalFields">
            <TAG><![CDATA[#DISTRIBUICAO:PRIMEIRAETAPA:CA:Custom_string#]]></TAG>
            <VALUE><![CDATA[#DISTRIBUICAO:PRIMEIRAETAPA:CA:Custom_string#]]></VALUE>
            <XPATH><![CDATA[/DISTRIBUTION/FIRSTSTAGE/FIELDS/FIELD[NAME='Custom_string']/VALUE]]></XPATH>
          </FIELD>
          <FIELD type="AdditionalFields" label="Custom_data" source-type="AdditionalFields">
            <TAG><![CDATA[#DISTRIBUICAO:PRIMEIRAETAPA:CA:Custom_data#]]></TAG>
            <VALUE><![CDATA[#DISTRIBUICAO:PRIMEIRAETAPA:CA:Custom_data#]]></VALUE>
            <XPATH><![CDATA[/DISTRIBUTION/FIRSTSTAGE/FIELDS/FIELD[NAME='Custom_data']/VALUE]]></XPATH>
          </FIELD>
          <FIELD type="AdditionalFields" label="Custom_num" source-type="AdditionalFields">
            <TAG><![CDATA[#DISTRIBUICAO:PRIMEIRAETAPA:CA:Custom_num#]]></TAG>
            <VALUE><![CDATA[#DISTRIBUICAO:PRIMEIRAETAPA:CA:Custom_num#]]></VALUE>
            <XPATH><![CDATA[/DISTRIBUTION/FIRSTSTAGE/FIELDS/FIELD[NAME='Custom_num']/VALUE]]></XPATH>
          </FIELD>
          <FIELD type="AdditionalFields" label="Custom_bool" source-type="AdditionalFields">
            <TAG><![CDATA[#DISTRIBUICAO:PRIMEIRAETAPA:CA:Custom_bool#]]></TAG>
            <VALUE><![CDATA[#DISTRIBUICAO:PRIMEIRAETAPA:CA:Custom_bool#]]></VALUE>
            <XPATH><![CDATA[/DISTRIBUTION/FIRSTSTAGE/FIELDS/FIELD[NAME='Custom_bool']/VALUE]]></XPATH>
          </FIELD>
          <FIELD type="AdditionalFields" label="Custom_list" source-type="AdditionalFields">
            <TAG><![CDATA[#DISTRIBUICAO:PRIMEIRAETAPA:CA:Custom_list#]]></TAG>
            <VALUE><![CDATA[#DISTRIBUICAO:PRIMEIRAETAPA:CA:Custom_list#]]></VALUE>
            <XPATH><![CDATA[/DISTRIBUTION/FIRSTSTAGE/FIELDS/FIELD[NAME='Custom_list']/VALUE]]></XPATH>
          </FIELD>
          <FIELD type="AdditionalFields" label="ClasseEntidade" source-type="AdditionalFields">
            <TAG><![CDATA[#DISTRIBUICAO:PRIMEIRAETAPA:CA:ClasseEntidade#]]></TAG>
            <VALUE><![CDATA[#DISTRIBUICAO:PRIMEIRAETAPA:CA:ClasseEntidade#]]></VALUE>
            <XPATH><![CDATA[/DISTRIBUTION/FIRSTSTAGE/FIELDS/FIELD[NAME='ClasseEntidade']/VALUE]]></XPATH>
          </FIELD>
          <FIELD type="AdditionalFields" label="Nº Ticket" source-type="AdditionalFields">
            <TAG><![CDATA[#DISTRIBUICAO:PRIMEIRAETAPA:CA:Nº Ticket#]]></TAG>
            <VALUE><![CDATA[#DISTRIBUICAO:PRIMEIRAETAPA:CA:Nº Ticket#]]></VALUE>
            <XPATH><![CDATA[/DISTRIBUTION/FIRSTSTAGE/FIELDS/FIELD[NAME='Nº Ticket']/VALUE]]></XPATH>
          </FIELD>
          <FIELD type="AdditionalFields" label="Tratamento" source-type="AdditionalFields">
            <TAG><![CDATA[#DISTRIBUICAO:PRIMEIRAETAPA:CA:Tratamento#]]></TAG>
            <VALUE><![CDATA[#DISTRIBUICAO:PRIMEIRAETAPA:CA:Tratamento#]]></VALUE>
            <XPATH><![CDATA[/DISTRIBUTION/FIRSTSTAGE/FIELDS/FIELD[NAME='Tratamento']/VALUE]]></XPATH>
          </FIELD>
          <FIELD type="AdditionalFields" label="Separadores" source-type="AdditionalFields">
            <TAG><![CDATA[#DISTRIBUICAO:PRIMEIRAETAPA:CA:Separadores#]]></TAG>
            <VALUE><![CDATA[#DISTRIBUICAO:PRIMEIRAETAPA:CA:Separadores#]]></VALUE>
            <XPATH><![CDATA[/DISTRIBUTION/FIRSTSTAGE/FIELDS/FIELD[NAME='Separadores']/VALUE]]></XPATH>
          </FIELD>
        </NODE>
      </NODE>
      <NODE label="Etapa Anterior" type="Distribution_StagesTemplate_PreviousStageTemplate">
        <FIELD label="Ordem">
          <TAG><![CDATA[#DISTRIBUICAO:ETAPAANTERIOR:ORDEM#]]></TAG>
          <VALUE><![CDATA[#DISTRIBUICAO:ETAPAANTERIOR:ORDEM#]]></VALUE>
          <XPATH/>
        </FIELD>
        <FIELD label="Categoria de Credenciação">
          <TAG><![CDATA[#DISTRIBUICAO:ETAPAANTERIOR:CATEGORIACREDENCIACAO#]]></TAG>
          <VALUE><![CDATA[#DISTRIBUICAO:ETAPAANTERIOR:CATEGORIACREDENCIACAO#]]></VALUE>
          <XPATH/>
        </FIELD>
        <FIELD label="Nome">
          <TAG><![CDATA[#DISTRIBUICAO:ETAPAANTERIOR:NOME#]]></TAG>
          <VALUE><![CDATA[#DISTRIBUICAO:ETAPAANTERIOR:NOME#]]></VALUE>
          <XPATH/>
        </FIELD>
        <FIELD label="Fase">
          <TAG><![CDATA[#DISTRIBUICAO:ETAPAANTERIOR:FASE#]]></TAG>
          <VALUE><![CDATA[#DISTRIBUICAO:ETAPAANTERIOR:FASE#]]></VALUE>
          <XPATH/>
        </FIELD>
        <FIELD label="Descrição">
          <TAG><![CDATA[#DISTRIBUICAO:ETAPAANTERIOR:DESCRICAO#]]></TAG>
          <VALUE><![CDATA[#DISTRIBUICAO:ETAPAANTERIOR:DESCRICAO#]]></VALUE>
          <XPATH/>
        </FIELD>
        <FIELD label="Percurso">
          <TAG><![CDATA[#DISTRIBUICAO:ETAPAANTERIOR:PERCURSO#]]></TAG>
          <VALUE><![CDATA[#DISTRIBUICAO:ETAPAANTERIOR:PERCURSO#]]></VALUE>
          <XPATH/>
        </FIELD>
        <FIELD label="Empresa">
          <TAG><![CDATA[#DISTRIBUICAO:ETAPAANTERIOR:EMPRESA#]]></TAG>
          <VALUE><![CDATA[#DISTRIBUICAO:ETAPAANTERIOR:EMPRESA#]]></VALUE>
          <XPATH/>
        </FIELD>
        <FIELD label="Estado">
          <TAG><![CDATA[#DISTRIBUICAO:ETAPAANTERIOR:ESTADO#]]></TAG>
          <VALUE><![CDATA[#DISTRIBUICAO:ETAPAANTERIOR:ESTADO#]]></VALUE>
          <XPATH/>
        </FIELD>
        <FIELD label="Assinado">
          <TAG><![CDATA[#DISTRIBUICAO:ETAPAANTERIOR:ASSINADA#]]></TAG>
          <VALUE><![CDATA[#DISTRIBUICAO:ETAPAANTERIOR:ASSINADA#]]></VALUE>
          <XPATH/>
        </FIELD>
        <FIELD label="Data de Leitura">
          <TAG><![CDATA[#DISTRIBUICAO:ETAPAANTERIOR:DATALEITURA#]]></TAG>
          <VALUE><![CDATA[#DISTRIBUICAO:ETAPAANTERIOR:DATALEITURA#]]></VALUE>
          <XPATH/>
        </FIELD>
        <FIELD label="Data de Envio">
          <TAG><![CDATA[#DISTRIBUICAO:ETAPAANTERIOR:DATAENVIO#]]></TAG>
          <VALUE><![CDATA[#DISTRIBUICAO:ETAPAANTERIOR:DATAENVIO#]]></VALUE>
          <XPATH/>
        </FIELD>
        <FIELD label="Interviniente">
          <TAG><![CDATA[#DISTRIBUICAO:ETAPAANTERIOR:INTERVINIENTE#]]></TAG>
          <VALUE><![CDATA[#DISTRIBUICAO:ETAPAANTERIOR:INTERVINIENTE#]]></VALUE>
          <XPATH/>
        </FIELD>
        <FIELD label="Executante">
          <TAG><![CDATA[#DISTRIBUICAO:ETAPAANTERIOR:EXECUTANTE#]]></TAG>
          <VALUE><![CDATA[#DISTRIBUICAO:ETAPAANTERIOR:EXECUTANTE#]]></VALUE>
          <XPATH/>
        </FIELD>
        <FIELD label="Tipo de Despacho">
          <TAG><![CDATA[#DISTRIBUICAO:ETAPAANTERIOR:TIPODESPACHO#]]></TAG>
          <VALUE><![CDATA[#DISTRIBUICAO:ETAPAANTERIOR:TIPODESPACHO#]]></VALUE>
          <XPATH/>
        </FIELD>
        <FIELD label="Despacho">
          <TAG><![CDATA[#DISTRIBUICAO:ETAPAANTERIOR:DESPACHO#]]></TAG>
          <VALUE><![CDATA[#DISTRIBUICAO:ETAPAANTERIOR:DESPACHO#]]></VALUE>
          <XPATH/>
        </FIELD>
        <NODE label="Campos Adicionais..." isWindowSelector="true">
          <FIELD type="AdditionalFields" label="Custom_string" source-type="AdditionalFields">
            <TAG><![CDATA[#DISTRIBUICAO:ETAPAANTERIOR:CA:Custom_string#]]></TAG>
            <VALUE><![CDATA[#DISTRIBUICAO:ETAPAANTERIOR:CA:Custom_string#]]></VALUE>
            <XPATH><![CDATA[/DISTRIBUTION/PREVIOUSSTAGE/FIELDS/FIELD[NAME='Custom_string']/VALUE]]></XPATH>
          </FIELD>
          <FIELD type="AdditionalFields" label="Custom_data" source-type="AdditionalFields">
            <TAG><![CDATA[#DISTRIBUICAO:ETAPAANTERIOR:CA:Custom_data#]]></TAG>
            <VALUE><![CDATA[#DISTRIBUICAO:ETAPAANTERIOR:CA:Custom_data#]]></VALUE>
            <XPATH><![CDATA[/DISTRIBUTION/PREVIOUSSTAGE/FIELDS/FIELD[NAME='Custom_data']/VALUE]]></XPATH>
          </FIELD>
          <FIELD type="AdditionalFields" label="Custom_num" source-type="AdditionalFields">
            <TAG><![CDATA[#DISTRIBUICAO:ETAPAANTERIOR:CA:Custom_num#]]></TAG>
            <VALUE><![CDATA[#DISTRIBUICAO:ETAPAANTERIOR:CA:Custom_num#]]></VALUE>
            <XPATH><![CDATA[/DISTRIBUTION/PREVIOUSSTAGE/FIELDS/FIELD[NAME='Custom_num']/VALUE]]></XPATH>
          </FIELD>
          <FIELD type="AdditionalFields" label="Custom_bool" source-type="AdditionalFields">
            <TAG><![CDATA[#DISTRIBUICAO:ETAPAANTERIOR:CA:Custom_bool#]]></TAG>
            <VALUE><![CDATA[#DISTRIBUICAO:ETAPAANTERIOR:CA:Custom_bool#]]></VALUE>
            <XPATH><![CDATA[/DISTRIBUTION/PREVIOUSSTAGE/FIELDS/FIELD[NAME='Custom_bool']/VALUE]]></XPATH>
          </FIELD>
          <FIELD type="AdditionalFields" label="Custom_list" source-type="AdditionalFields">
            <TAG><![CDATA[#DISTRIBUICAO:ETAPAANTERIOR:CA:Custom_list#]]></TAG>
            <VALUE><![CDATA[#DISTRIBUICAO:ETAPAANTERIOR:CA:Custom_list#]]></VALUE>
            <XPATH><![CDATA[/DISTRIBUTION/PREVIOUSSTAGE/FIELDS/FIELD[NAME='Custom_list']/VALUE]]></XPATH>
          </FIELD>
          <FIELD type="AdditionalFields" label="ClasseEntidade" source-type="AdditionalFields">
            <TAG><![CDATA[#DISTRIBUICAO:ETAPAANTERIOR:CA:ClasseEntidade#]]></TAG>
            <VALUE><![CDATA[#DISTRIBUICAO:ETAPAANTERIOR:CA:ClasseEntidade#]]></VALUE>
            <XPATH><![CDATA[/DISTRIBUTION/PREVIOUSSTAGE/FIELDS/FIELD[NAME='ClasseEntidade']/VALUE]]></XPATH>
          </FIELD>
          <FIELD type="AdditionalFields" label="Nº Ticket" source-type="AdditionalFields">
            <TAG><![CDATA[#DISTRIBUICAO:ETAPAANTERIOR:CA:Nº Ticket#]]></TAG>
            <VALUE><![CDATA[#DISTRIBUICAO:ETAPAANTERIOR:CA:Nº Ticket#]]></VALUE>
            <XPATH><![CDATA[/DISTRIBUTION/PREVIOUSSTAGE/FIELDS/FIELD[NAME='Nº Ticket']/VALUE]]></XPATH>
          </FIELD>
          <FIELD type="AdditionalFields" label="Tratamento" source-type="AdditionalFields">
            <TAG><![CDATA[#DISTRIBUICAO:ETAPAANTERIOR:CA:Tratamento#]]></TAG>
            <VALUE><![CDATA[#DISTRIBUICAO:ETAPAANTERIOR:CA:Tratamento#]]></VALUE>
            <XPATH><![CDATA[/DISTRIBUTION/PREVIOUSSTAGE/FIELDS/FIELD[NAME='Tratamento']/VALUE]]></XPATH>
          </FIELD>
          <FIELD type="AdditionalFields" label="Separadores" source-type="AdditionalFields">
            <TAG><![CDATA[#DISTRIBUICAO:ETAPAANTERIOR:CA:Separadores#]]></TAG>
            <VALUE><![CDATA[#DISTRIBUICAO:ETAPAANTERIOR:CA:Separadores#]]></VALUE>
            <XPATH><![CDATA[/DISTRIBUTION/PREVIOUSSTAGE/FIELDS/FIELD[NAME='Separadores']/VALUE]]></XPATH>
          </FIELD>
        </NODE>
      </NODE>
      <NODE label="Etapa Atual" type="Distribution_StagesTemplate_CurrentStageTemplate">
        <FIELD label="Ordem">
          <TAG><![CDATA[#DISTRIBUICAO:ETAPAATUAL:ORDEM#]]></TAG>
          <VALUE><![CDATA[#DISTRIBUICAO:ETAPAATUAL:ORDEM#]]></VALUE>
          <XPATH/>
        </FIELD>
        <FIELD label="Categoria de Credenciação">
          <TAG><![CDATA[#DISTRIBUICAO:ETAPAATUAL:CATEGORIACREDENCIACAO#]]></TAG>
          <VALUE><![CDATA[#DISTRIBUICAO:ETAPAATUAL:CATEGORIACREDENCIACAO#]]></VALUE>
          <XPATH/>
        </FIELD>
        <FIELD label="Nome">
          <TAG><![CDATA[#DISTRIBUICAO:ETAPAATUAL:NOME#]]></TAG>
          <VALUE><![CDATA[#DISTRIBUICAO:ETAPAATUAL:NOME#]]></VALUE>
          <XPATH/>
        </FIELD>
        <FIELD label="Fase">
          <TAG><![CDATA[#DISTRIBUICAO:ETAPAATUAL:FASE#]]></TAG>
          <VALUE><![CDATA[#DISTRIBUICAO:ETAPAATUAL:FASE#]]></VALUE>
          <XPATH/>
        </FIELD>
        <FIELD label="Descrição">
          <TAG><![CDATA[#DISTRIBUICAO:ETAPAATUAL:DESCRICAO#]]></TAG>
          <VALUE><![CDATA[#DISTRIBUICAO:ETAPAATUAL:DESCRICAO#]]></VALUE>
          <XPATH/>
        </FIELD>
        <FIELD label="Percurso">
          <TAG><![CDATA[#DISTRIBUICAO:ETAPAATUAL:PERCURSO#]]></TAG>
          <VALUE><![CDATA[#DISTRIBUICAO:ETAPAATUAL:PERCURSO#]]></VALUE>
          <XPATH/>
        </FIELD>
        <FIELD label="Empresa">
          <TAG><![CDATA[#DISTRIBUICAO:ETAPAATUAL:EMPRESA#]]></TAG>
          <VALUE><![CDATA[#DISTRIBUICAO:ETAPAATUAL:EMPRESA#]]></VALUE>
          <XPATH/>
        </FIELD>
        <FIELD label="Estado">
          <TAG><![CDATA[#DISTRIBUICAO:ETAPAATUAL:ESTADO#]]></TAG>
          <VALUE><![CDATA[#DISTRIBUICAO:ETAPAATUAL:ESTADO#]]></VALUE>
          <XPATH/>
        </FIELD>
        <FIELD label="Assinado">
          <TAG><![CDATA[#DISTRIBUICAO:ETAPAATUAL:ASSINADA#]]></TAG>
          <VALUE><![CDATA[#DISTRIBUICAO:ETAPAATUAL:ASSINADA#]]></VALUE>
          <XPATH/>
        </FIELD>
        <FIELD label="Data de Leitura">
          <TAG><![CDATA[#DISTRIBUICAO:ETAPAATUAL:DATALEITURA#]]></TAG>
          <VALUE><![CDATA[#DISTRIBUICAO:ETAPAATUAL:DATALEITURA#]]></VALUE>
          <XPATH/>
        </FIELD>
        <FIELD label="Data de Envio">
          <TAG><![CDATA[#DISTRIBUICAO:ETAPAATUAL:DATAENVIO#]]></TAG>
          <VALUE><![CDATA[#DISTRIBUICAO:ETAPAATUAL:DATAENVIO#]]></VALUE>
          <XPATH/>
        </FIELD>
        <FIELD label="Interviniente">
          <TAG><![CDATA[#DISTRIBUICAO:ETAPAATUAL:INTERVINIENTE#]]></TAG>
          <VALUE><![CDATA[#DISTRIBUICAO:ETAPAATUAL:INTERVINIENTE#]]></VALUE>
          <XPATH/>
        </FIELD>
        <FIELD label="Executante">
          <TAG><![CDATA[#DISTRIBUICAO:ETAPAATUAL:EXECUTANTE#]]></TAG>
          <VALUE><![CDATA[#DISTRIBUICAO:ETAPAATUAL:EXECUTANTE#]]></VALUE>
          <XPATH/>
        </FIELD>
        <FIELD label="Tipo de Despacho">
          <TAG><![CDATA[#DISTRIBUICAO:ETAPAATUAL:TIPODESPACHO#]]></TAG>
          <VALUE><![CDATA[#DISTRIBUICAO:ETAPAATUAL:TIPODESPACHO#]]></VALUE>
          <XPATH/>
        </FIELD>
        <FIELD label="Despacho">
          <TAG><![CDATA[#DISTRIBUICAO:ETAPAATUAL:DESPACHO#]]></TAG>
          <VALUE><![CDATA[#DISTRIBUICAO:ETAPAATUAL:DESPACHO#]]></VALUE>
          <XPATH/>
        </FIELD>
        <NODE label="Campos Adicionais..." isWindowSelector="true">
          <FIELD type="AdditionalFields" label="Custom_string" source-type="AdditionalFields">
            <TAG><![CDATA[#DISTRIBUICAO:ETAPAATUAL:CA:Custom_string#]]></TAG>
            <VALUE><![CDATA[#DISTRIBUICAO:ETAPAATUAL:CA:Custom_string#]]></VALUE>
            <XPATH><![CDATA[/DISTRIBUTION/CURRENTSTAGE/FIELDS/FIELD[NAME='Custom_string']/VALUE]]></XPATH>
          </FIELD>
          <FIELD type="AdditionalFields" label="Custom_data" source-type="AdditionalFields">
            <TAG><![CDATA[#DISTRIBUICAO:ETAPAATUAL:CA:Custom_data#]]></TAG>
            <VALUE><![CDATA[#DISTRIBUICAO:ETAPAATUAL:CA:Custom_data#]]></VALUE>
            <XPATH><![CDATA[/DISTRIBUTION/CURRENTSTAGE/FIELDS/FIELD[NAME='Custom_data']/VALUE]]></XPATH>
          </FIELD>
          <FIELD type="AdditionalFields" label="Custom_num" source-type="AdditionalFields">
            <TAG><![CDATA[#DISTRIBUICAO:ETAPAATUAL:CA:Custom_num#]]></TAG>
            <VALUE><![CDATA[#DISTRIBUICAO:ETAPAATUAL:CA:Custom_num#]]></VALUE>
            <XPATH><![CDATA[/DISTRIBUTION/CURRENTSTAGE/FIELDS/FIELD[NAME='Custom_num']/VALUE]]></XPATH>
          </FIELD>
          <FIELD type="AdditionalFields" label="Custom_bool" source-type="AdditionalFields">
            <TAG><![CDATA[#DISTRIBUICAO:ETAPAATUAL:CA:Custom_bool#]]></TAG>
            <VALUE><![CDATA[#DISTRIBUICAO:ETAPAATUAL:CA:Custom_bool#]]></VALUE>
            <XPATH><![CDATA[/DISTRIBUTION/CURRENTSTAGE/FIELDS/FIELD[NAME='Custom_bool']/VALUE]]></XPATH>
          </FIELD>
          <FIELD type="AdditionalFields" label="Custom_list" source-type="AdditionalFields">
            <TAG><![CDATA[#DISTRIBUICAO:ETAPAATUAL:CA:Custom_list#]]></TAG>
            <VALUE><![CDATA[#DISTRIBUICAO:ETAPAATUAL:CA:Custom_list#]]></VALUE>
            <XPATH><![CDATA[/DISTRIBUTION/CURRENTSTAGE/FIELDS/FIELD[NAME='Custom_list']/VALUE]]></XPATH>
          </FIELD>
          <FIELD type="AdditionalFields" label="ClasseEntidade" source-type="AdditionalFields">
            <TAG><![CDATA[#DISTRIBUICAO:ETAPAATUAL:CA:ClasseEntidade#]]></TAG>
            <VALUE><![CDATA[#DISTRIBUICAO:ETAPAATUAL:CA:ClasseEntidade#]]></VALUE>
            <XPATH><![CDATA[/DISTRIBUTION/CURRENTSTAGE/FIELDS/FIELD[NAME='ClasseEntidade']/VALUE]]></XPATH>
          </FIELD>
          <FIELD type="AdditionalFields" label="Nº Ticket" source-type="AdditionalFields">
            <TAG><![CDATA[#DISTRIBUICAO:ETAPAATUAL:CA:Nº Ticket#]]></TAG>
            <VALUE><![CDATA[#DISTRIBUICAO:ETAPAATUAL:CA:Nº Ticket#]]></VALUE>
            <XPATH><![CDATA[/DISTRIBUTION/CURRENTSTAGE/FIELDS/FIELD[NAME='Nº Ticket']/VALUE]]></XPATH>
          </FIELD>
          <FIELD type="AdditionalFields" label="Tratamento" source-type="AdditionalFields">
            <TAG><![CDATA[#DISTRIBUICAO:ETAPAATUAL:CA:Tratamento#]]></TAG>
            <VALUE><![CDATA[#DISTRIBUICAO:ETAPAATUAL:CA:Tratamento#]]></VALUE>
            <XPATH><![CDATA[/DISTRIBUTION/CURRENTSTAGE/FIELDS/FIELD[NAME='Tratamento']/VALUE]]></XPATH>
          </FIELD>
          <FIELD type="AdditionalFields" label="Separadores" source-type="AdditionalFields">
            <TAG><![CDATA[#DISTRIBUICAO:ETAPAATUAL:CA:Separadores#]]></TAG>
            <VALUE><![CDATA[#DISTRIBUICAO:ETAPAATUAL:CA:Separadores#]]></VALUE>
            <XPATH><![CDATA[/DISTRIBUTION/CURRENTSTAGE/FIELDS/FIELD[NAME='Separadores']/VALUE]]></XPATH>
          </FIELD>
        </NODE>
      </NODE>
    </NODE>
    <NODE label="Campos Adicionais..." isWindowSelector="true">
      <FIELD type="AdditionalFields" label="Custom_string" source-type="AdditionalFields">
        <TAG><![CDATA[#DISTRIBUICAO:CA:Custom_string#]]></TAG>
        <VALUE/>
        <XPATH><![CDATA[/DISTRIBUTION/FIELDS/FIELD[NAME='Custom_string']/VALUE]]></XPATH>
      </FIELD>
      <FIELD type="AdditionalFields" label="Custom_data" source-type="AdditionalFields">
        <TAG><![CDATA[#DISTRIBUICAO:CA:Custom_data#]]></TAG>
        <VALUE/>
        <XPATH><![CDATA[/DISTRIBUTION/FIELDS/FIELD[NAME='Custom_data']/VALUE]]></XPATH>
      </FIELD>
      <FIELD type="AdditionalFields" label="Custom_num" source-type="AdditionalFields">
        <TAG><![CDATA[#DISTRIBUICAO:CA:Custom_num#]]></TAG>
        <VALUE/>
        <XPATH><![CDATA[/DISTRIBUTION/FIELDS/FIELD[NAME='Custom_num']/VALUE]]></XPATH>
      </FIELD>
      <FIELD type="AdditionalFields" label="Custom_bool" source-type="AdditionalFields">
        <TAG><![CDATA[#DISTRIBUICAO:CA:Custom_bool#]]></TAG>
        <VALUE/>
        <XPATH><![CDATA[/DISTRIBUTION/FIELDS/FIELD[NAME='Custom_bool']/VALUE]]></XPATH>
      </FIELD>
      <FIELD type="AdditionalFields" label="Custom_list" source-type="AdditionalFields">
        <TAG><![CDATA[#DISTRIBUICAO:CA:Custom_list#]]></TAG>
        <VALUE/>
        <XPATH><![CDATA[/DISTRIBUTION/FIELDS/FIELD[NAME='Custom_list']/VALUE]]></XPATH>
      </FIELD>
      <FIELD type="AdditionalFields" label="ClasseEntidade" source-type="AdditionalFields">
        <TAG><![CDATA[#DISTRIBUICAO:CA:ClasseEntidade#]]></TAG>
        <VALUE/>
        <XPATH><![CDATA[/DISTRIBUTION/FIELDS/FIELD[NAME='ClasseEntidade']/VALUE]]></XPATH>
      </FIELD>
      <FIELD type="AdditionalFields" label="Nº Ticket" source-type="AdditionalFields">
        <TAG><![CDATA[#DISTRIBUICAO:CA:Nº Ticket#]]></TAG>
        <VALUE/>
        <XPATH><![CDATA[/DISTRIBUTION/FIELDS/FIELD[NAME='Nº Ticket']/VALUE]]></XPATH>
      </FIELD>
      <FIELD type="AdditionalFields" label="Tratamento" source-type="AdditionalFields">
        <TAG><![CDATA[#DISTRIBUICAO:CA:Tratamento#]]></TAG>
        <VALUE/>
        <XPATH><![CDATA[/DISTRIBUTION/FIELDS/FIELD[NAME='Tratamento']/VALUE]]></XPATH>
      </FIELD>
      <FIELD type="AdditionalFields" label="Separadores" source-type="AdditionalFields">
        <TAG><![CDATA[#DISTRIBUICAO:CA:Separadores#]]></TAG>
        <VALUE/>
        <XPATH><![CDATA[/DISTRIBUTION/FIELDS/FIELD[NAME='Separadores']/VALUE]]></XPATH>
      </FIELD>
    </NODE>
  </NODE>
  <NODE label="Etapa" type="StageTemplate">
    <FIELD label="Ordem">
      <TAG><![CDATA[#DISTRIBUICAO:ETAPAANTERIOR:ORDEM#]]></TAG>
      <VALUE/>
      <XPATH/>
    </FIELD>
    <FIELD label="Categoria de Credenciação">
      <TAG><![CDATA[#DISTRIBUICAO:ETAPAANTERIOR:CATEGORIACREDENCIACAO#]]></TAG>
      <VALUE/>
      <XPATH/>
    </FIELD>
    <FIELD label="Nome">
      <TAG><![CDATA[#DISTRIBUICAO:ETAPAANTERIOR:NOME#]]></TAG>
      <VALUE/>
      <XPATH/>
    </FIELD>
    <FIELD label="Fase">
      <TAG><![CDATA[#DISTRIBUICAO:ETAPAANTERIOR:FASE#]]></TAG>
      <VALUE/>
      <XPATH/>
    </FIELD>
    <FIELD label="Descrição">
      <TAG><![CDATA[#DISTRIBUICAO:ETAPAANTERIOR:DESCRICAO#]]></TAG>
      <VALUE/>
      <XPATH/>
    </FIELD>
    <FIELD label="Percurso">
      <TAG><![CDATA[#DISTRIBUICAO:ETAPAANTERIOR:PERCURSO#]]></TAG>
      <VALUE/>
      <XPATH/>
    </FIELD>
    <FIELD label="Empresa">
      <TAG><![CDATA[#DISTRIBUICAO:ETAPAANTERIOR:EMPRESA#]]></TAG>
      <VALUE/>
      <XPATH/>
    </FIELD>
    <FIELD label="Estado">
      <TAG><![CDATA[#DISTRIBUICAO:ETAPAANTERIOR:ESTADO#]]></TAG>
      <VALUE/>
      <XPATH/>
    </FIELD>
    <FIELD label="Assinado">
      <TAG><![CDATA[#DISTRIBUICAO:ETAPAANTERIOR:ASSINADA#]]></TAG>
      <VALUE/>
      <XPATH/>
    </FIELD>
    <FIELD label="Data de Leitura">
      <TAG><![CDATA[#DISTRIBUICAO:ETAPAANTERIOR:DATALEITURA#]]></TAG>
      <VALUE/>
      <XPATH/>
    </FIELD>
    <FIELD label="Data de Envio">
      <TAG><![CDATA[#DISTRIBUICAO:ETAPAANTERIOR:DATAENVIO#]]></TAG>
      <VALUE/>
      <XPATH/>
    </FIELD>
    <FIELD label="Interviniente">
      <TAG><![CDATA[#DISTRIBUICAO:ETAPAANTERIOR:INTERVINIENTE#]]></TAG>
      <VALUE/>
      <XPATH/>
    </FIELD>
    <FIELD label="Executante">
      <TAG><![CDATA[#DISTRIBUICAO:ETAPAANTERIOR:EXECUTANTE#]]></TAG>
      <VALUE/>
      <XPATH/>
    </FIELD>
    <FIELD label="Tipo de Despacho">
      <TAG><![CDATA[#DISTRIBUICAO:ETAPAANTERIOR:TIPODESPACHO#]]></TAG>
      <VALUE/>
      <XPATH/>
    </FIELD>
    <FIELD label="Despacho">
      <TAG><![CDATA[#DISTRIBUICAO:ETAPAANTERIOR:DESPACHO#]]></TAG>
      <VALUE/>
      <XPATH/>
    </FIELD>
    <NODE label="Campos Adicionais..." isWindowSelector="true">
      <FIELD type="AdditionalFields" label="Custom_string" source-type="AdditionalFields">
        <TAG><![CDATA[#DISTRIBUTION_STAGE:CA:Custom_string#]]></TAG>
        <VALUE/>
        <XPATH><![CDATA[/DISTRIBUTION_STAGE/FIELDS/FIELD[DESCRIPTION='Custom_string']/VALUE]]></XPATH>
      </FIELD>
      <FIELD type="AdditionalFields" label="Custom_data" source-type="AdditionalFields">
        <TAG><![CDATA[#DISTRIBUTION_STAGE:CA:Custom_data#]]></TAG>
        <VALUE/>
        <XPATH><![CDATA[/DISTRIBUTION_STAGE/FIELDS/FIELD[DESCRIPTION='Custom_data']/VALUE]]></XPATH>
      </FIELD>
      <FIELD type="AdditionalFields" label="Custom_num" source-type="AdditionalFields">
        <TAG><![CDATA[#DISTRIBUTION_STAGE:CA:Custom_num#]]></TAG>
        <VALUE/>
        <XPATH><![CDATA[/DISTRIBUTION_STAGE/FIELDS/FIELD[DESCRIPTION='Custom_num']/VALUE]]></XPATH>
      </FIELD>
      <FIELD type="AdditionalFields" label="Custom_bool" source-type="AdditionalFields">
        <TAG><![CDATA[#DISTRIBUTION_STAGE:CA:Custom_bool#]]></TAG>
        <VALUE/>
        <XPATH><![CDATA[/DISTRIBUTION_STAGE/FIELDS/FIELD[DESCRIPTION='Custom_bool']/VALUE]]></XPATH>
      </FIELD>
      <FIELD type="AdditionalFields" label="Custom_list" source-type="AdditionalFields">
        <TAG><![CDATA[#DISTRIBUTION_STAGE:CA:Custom_list#]]></TAG>
        <VALUE/>
        <XPATH><![CDATA[/DISTRIBUTION_STAGE/FIELDS/FIELD[DESCRIPTION='Custom_list']/VALUE]]></XPATH>
      </FIELD>
      <FIELD type="AdditionalFields" label="ClasseEntidade" source-type="AdditionalFields">
        <TAG><![CDATA[#DISTRIBUTION_STAGE:CA:ClasseEntidade#]]></TAG>
        <VALUE/>
        <XPATH><![CDATA[/DISTRIBUTION_STAGE/FIELDS/FIELD[DESCRIPTION='ClasseEntidade']/VALUE]]></XPATH>
      </FIELD>
      <FIELD type="AdditionalFields" label="Nº Ticket" source-type="AdditionalFields">
        <TAG><![CDATA[#DISTRIBUTION_STAGE:CA:Nº Ticket#]]></TAG>
        <VALUE/>
        <XPATH><![CDATA[/DISTRIBUTION_STAGE/FIELDS/FIELD[DESCRIPTION='Nº Ticket']/VALUE]]></XPATH>
      </FIELD>
      <FIELD type="AdditionalFields" label="Tratamento" source-type="AdditionalFields">
        <TAG><![CDATA[#DISTRIBUTION_STAGE:CA:Tratamento#]]></TAG>
        <VALUE/>
        <XPATH><![CDATA[/DISTRIBUTION_STAGE/FIELDS/FIELD[DESCRIPTION='Tratamento']/VALUE]]></XPATH>
      </FIELD>
      <FIELD type="AdditionalFields" label="Separadores" source-type="AdditionalFields">
        <TAG><![CDATA[#DISTRIBUTION_STAGE:CA:Separadores#]]></TAG>
        <VALUE/>
        <XPATH><![CDATA[/DISTRIBUTION_STAGE/FIELDS/FIELD[DESCRIPTION='Separadore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LSURBVHhe7Zjbqh1JsgT7/3+6h4IyCIzwysjUVks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</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Template_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Template_CardProcess">
      <FIELD label="Código">
        <TAG><![CDATA[#REGISTO:PROCESSO:1:CODIGO#]]></TAG>
        <VALUE><![CDATA[#REGISTO:PROCESSO:1:CODIGO#]]></VALUE>
        <XPATH/>
      </FIELD>
      <FIELD label="Assunto">
        <TAG><![CDATA[#REGISTO:PROCESSO:1:ASSUNTO#]]></TAG>
        <VALUE><![CDATA[#REGISTO:PROCESSO:1:ASSUNTO#]]></VALUE>
        <XPATH/>
      </FIELD>
    </NODE>
    <NODE label="Entidade" type="CardTemplate_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NODE>
    <NODE label="Distribuição" type="CardTemplate_CardDistribution">
      <FIELD label="Código">
        <TAG><![CDATA[#REGISTO:DISTRIBUICAO:1:CODIGO#]]></TAG>
        <VALUE><![CDATA[#REGISTO:DISTRIBUICAO:1:CODIGO#]]></VALUE>
        <XPATH/>
      </FIELD>
      <FIELD label="Assunto">
        <TAG><![CDATA[#REGISTO:DISTRIBUICAO:1:ASSUNTO#]]></TAG>
        <VALUE><![CDATA[#REGISTO:DISTRIBUICAO:1:ASSUNTO#]]></VALUE>
        <XPATH/>
      </FIELD>
    </NODE>
    <NODE label="Documento" type="CardTemplate_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lasseEntidade" source-type="AdditionalFields">
        <TAG><![CDATA[#REGISTO:CA:ClasseEntidade#]]></TAG>
        <VALUE><![CDATA[#REGISTO:CA:ClasseEntidade#]]></VALUE>
        <XPATH><![CDATA[/CARD/FIELDS/FIELD[NAME='ClasseEntidade']/VALUE]]></XPATH>
      </FIELD>
      <FIELD type="AdditionalFields" label="Nº Ticket" source-type="AdditionalFields">
        <TAG><![CDATA[#REGISTO:CA:Nº Ticket#]]></TAG>
        <VALUE><![CDATA[#REGISTO:CA:Nº Ticket#]]></VALUE>
        <XPATH><![CDATA[/CARD/FIELDS/FIELD[NAME='Nº Ticket']/VALUE]]></XPATH>
      </FIELD>
      <FIELD type="AdditionalFields" label="Tratamento" source-type="AdditionalFields">
        <TAG><![CDATA[#REGISTO:CA:Tratamento#]]></TAG>
        <VALUE><![CDATA[#REGISTO:CA:Tratamento#]]></VALUE>
        <XPATH><![CDATA[/CARD/FIELDS/FIELD[NAME='Tratamento']/VALUE]]></XPATH>
      </FIELD>
      <FIELD type="AdditionalFields" label="Separadores" source-type="AdditionalFields">
        <TAG><![CDATA[#REGISTO:CA:Separadores#]]></TAG>
        <VALUE><![CDATA[#REGISTO:CA:Separadores#]]></VALUE>
        <XPATH><![CDATA[/CARD/FIELDS/FIELD[NAME='Separadore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lasseEntidade" source-type="AdditionalFields">
        <TAG><![CDATA[#CONTEXTPROCESS:CA:ClasseEntidade#]]></TAG>
        <VALUE><![CDATA[ClasseEntidade]]></VALUE>
        <XPATH><![CDATA[/PROCESS/FIELDS/FIELD[NAME='ClasseEntidade']/VALUE]]></XPATH>
      </FIELD>
      <FIELD type="AdditionalFields" label="Nº Ticket" source-type="AdditionalFields">
        <TAG><![CDATA[#CONTEXTPROCESS:CA:Nº Ticket#]]></TAG>
        <VALUE><![CDATA[Nº Ticket]]></VALUE>
        <XPATH><![CDATA[/PROCESS/FIELDS/FIELD[NAME='Nº Ticket']/VALUE]]></XPATH>
      </FIELD>
      <FIELD type="AdditionalFields" label="Tratamento" source-type="AdditionalFields">
        <TAG><![CDATA[#CONTEXTPROCESS:CA:Tratamento#]]></TAG>
        <VALUE><![CDATA[Tratamento]]></VALUE>
        <XPATH><![CDATA[/PROCESS/FIELDS/FIELD[NAME='Tratamento']/VALUE]]></XPATH>
      </FIELD>
      <FIELD type="AdditionalFields" label="Separadores" source-type="AdditionalFields">
        <TAG><![CDATA[#CONTEXTPROCESS:CA:Separadores#]]></TAG>
        <VALUE><![CDATA[Separadores]]></VALUE>
        <XPATH><![CDATA[/PROCESS/FIELDS/FIELD[NAME='Separadores']/VALUE]]></XPATH>
      </FIELD>
    </NODE>
  </NODE>
  <!-- END: Process Context -->
  <!-- BEGIN: Meeting Context -->
  <NODE label="Reuniões" type="Meetings" replaceValue="false">
    <FIELD label="Tipo">
      <TAG><![CDATA[#MEETINGS:TYPE#]]></TAG>
      <VALUE><![CDATA[#REUNIOES:TIPO#]]></VALUE>
      <XPATH><![CDATA[/MEETINGS/TYPE]]></XPATH>
    </FIELD>
    <FIELD label="Nome">
      <TAG><![CDATA[#MEETINGS:NAME#]]></TAG>
      <VALUE><![CDATA[#REUNIOES:NOME#]]></VALUE>
      <XPATH><![CDATA[/MEETINGS/NAME]]></XPATH>
    </FIELD>
    <FIELD label="Observações">
      <TAG><![CDATA[#MEETINGS:COMMENTS#]]></TAG>
      <VALUE><![CDATA[#REUNIOES:OBSERVACOES#]]></VALUE>
      <XPATH><![CDATA[/MEETINGS/COMMENTS]]></XPATH>
    </FIELD>
    <FIELD label="Data">
      <TAG><![CDATA[#MEETINGS:DATE#]]></TAG>
      <VALUE><![CDATA[#REUNIOES:DATA#]]></VALUE>
      <XPATH><![CDATA[/MEETINGS/DATE]]></XPATH>
    </FIELD>
    <FIELD label="Hora">
      <TAG><![CDATA[#MEETINGS:HOUR#]]></TAG>
      <VALUE><![CDATA[#REUNIOES:HORA#]]></VALUE>
      <XPATH><![CDATA[/MEETINGS/HOUR]]></XPATH>
    </FIELD>
    <FIELD label="Campos Adicionais">
      <TAG><![CDATA[#MEETINGS:ADDITIONALFIELDS#]]></TAG>
      <VALUE><![CDATA[#REUNIOES:CAMPOS:ADICIONAIS#]]></VALUE>
      <XPATH><![CDATA[/MEETINGS/ADDITIONALFIELDS]]></XPATH>
    </FIELD>
    <FIELD label="Lista de Assuntos">
      <TAG><![CDATA[#MEETINGS:SUBJECTSLIST#]]></TAG>
      <VALUE><![CDATA[#REUNIOES:LISTA:ASSUNTOS#]]></VALUE>
      <XPATH><![CDATA[/MEETINGS/SUBJECTSLIST]]></XPATH>
    </FIELD>
    <FIELD label="Lista de Assuntos Removidos">
      <TAG><![CDATA[#MEETINGS:REMOVEDSUBJECTSLIST#]]></TAG>
      <VALUE><![CDATA[#REUNIOES:LISTA:ASSUNTOS:REMOVIDOS#]]></VALUE>
      <XPATH><![CDATA[/MEETINGS/REMOVEDSUBJECTSLIST]]></XPATH>
    </FIELD>
    <FIELD label="Lista de presenças">
      <TAG><![CDATA[#MEETINGS:USERLIST#]]></TAG>
      <VALUE><![CDATA[#REUNIOES:LISTA:PRESENCAS#]]></VALUE>
      <XPATH><![CDATA[/MEETINGS/USERLIST]]></XPATH>
    </FIELD>
    <NODE label="Campos de Deliberações" type="Deliberations" replaceValue="false">
      <FIELD label="Assunto">
        <TAG><![CDATA[#MEETINGS:DELIBERATIONS_SUBJECT#]]></TAG>
        <VALUE><![CDATA[#REUNIOES:DELIBERACAO_ASSUNTO#]]></VALUE>
        <XPATH><![CDATA[/MEETINGS/DELIBERATIONS/SUBJECT]]></XPATH>
      </FIELD>
      <FIELD label="Código da Distribuição">
        <TAG><![CDATA[#MEETINGS:DELIBERATIONS_CODE#]]></TAG>
        <VALUE><![CDATA[#REUNIOES:DELIBERACAO_CODIGO#]]></VALUE>
        <XPATH><![CDATA[/MEETINGS/DELIBERATIONS/CODE]]></XPATH>
      </FIELD>
      <FIELD label="Texto">
        <TAG><![CDATA[#MEETINGS:DELIBERATIONS_TEXT#]]></TAG>
        <VALUE><![CDATA[#REUNIOES:DELIBERACAO_TEXTO#]]></VALUE>
        <XPATH><![CDATA[/MEETINGS/DELIBERATIONS/TEXT]]></XPATH>
      </FIELD>
      <FIELD label="Notas">
        <TAG><![CDATA[#MEETINGS:DELIBERATIONS_VOTE#]]></TAG>
        <VALUE><![CDATA[#REUNIOES:DELIBERACAO_NOTAS#]]></VALUE>
        <XPATH><![CDATA[/MEETINGS/DELIBERATIONS/VOTE]]></XPATH>
      </FIELD>
      <FIELD label="Lista de Presenças">
        <TAG><![CDATA[#MEETINGS:DELIBERATIONS_USERLIST#]]></TAG>
        <VALUE><![CDATA[#REUNIOES:DELIBERACAO_PRESENCAS#]]></VALUE>
        <XPATH><![CDATA[/MEETINGS/DELIBERATIONS/USERLIST]]></XPATH>
      </FIELD>
      <FIELD label="Lista de Ausências">
        <TAG><![CDATA[#MEETINGS:DELIBERATIONS_REMOVEDUSERLIST#]]></TAG>
        <VALUE><![CDATA[#REUNIOES:DELIBERACAO_AUSENCIAS#]]></VALUE>
        <XPATH><![CDATA[/MEETINGS/DELIBERATIONS/REMOVEDUSERLIST]]></XPATH>
      </FIELD>
      <FIELD label="Início de Tratamento">
        <TAG><![CDATA[#MEETINGS:DELIBERATIONS_TIMEBEGIN#]]></TAG>
        <VALUE><![CDATA[#REUNIOES:DELIBERACAO_INICIOTEMPO#]]></VALUE>
        <XPATH><![CDATA[/MEETINGS/DELIBERATIONS/TIMEBEGIN]]></XPATH>
      </FIELD>
      <FIELD label="Fim de Tratamento">
        <TAG><![CDATA[#MEETINGS:DELIBERATIONS_TIMEEND#]]></TAG>
        <VALUE><![CDATA[#REUNIOES:DELIBERACAO_FIMTEMPO#]]></VALUE>
        <XPATH><![CDATA[/MEETINGS/DELIBERATIONS/TIMEEND]]></XPATH>
      </FIELD>
    </NODE>
  </NODE>
  <!-- END: Meeting Context -->
  <NODE label="Assinatura" type="signature" replaceValue="false">
    <FIELD label="Imagem" dtype="sign_image">
      <TAG><![CDATA[#SIGNATURE_IMAGE#]]></TAG>
      <VALUE><![CDATA[#IMAGEM_ASSINATURA#]]></VALUE>
      <XPATH><![CDATA[/CARD/cardKeyToString]]></XPATH>
    </FIELD>
  </NODE>
</MENU>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2E8E8-C015-42ED-8275-2D8D10FD21A2}">
  <ds:schemaRefs/>
</ds:datastoreItem>
</file>

<file path=customXml/itemProps2.xml><?xml version="1.0" encoding="utf-8"?>
<ds:datastoreItem xmlns:ds="http://schemas.openxmlformats.org/officeDocument/2006/customXml" ds:itemID="{D3457212-A782-45C6-948A-8CBB054D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11742</TotalTime>
  <Pages>6</Pages>
  <Words>1205</Words>
  <Characters>6513</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Miguel Sequeira</dc:creator>
  <cp:lastModifiedBy>Sercileyne do Nascimento</cp:lastModifiedBy>
  <cp:revision>814</cp:revision>
  <cp:lastPrinted>2024-09-30T11:43:00Z</cp:lastPrinted>
  <dcterms:created xsi:type="dcterms:W3CDTF">2020-10-29T17:23:00Z</dcterms:created>
  <dcterms:modified xsi:type="dcterms:W3CDTF">2025-04-11T11:07:00Z</dcterms:modified>
</cp:coreProperties>
</file>