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A6E708" w14:textId="48FC8E2B" w:rsidR="00384B8E" w:rsidRPr="00073C78" w:rsidRDefault="00A84ECC" w:rsidP="00A84ECC">
      <w:pPr>
        <w:pStyle w:val="Paragraph"/>
        <w:spacing w:before="0" w:line="360" w:lineRule="auto"/>
        <w:ind w:firstLine="0"/>
        <w:jc w:val="center"/>
        <w:rPr>
          <w:sz w:val="32"/>
          <w:szCs w:val="32"/>
        </w:rPr>
      </w:pPr>
      <w:r w:rsidRPr="00073C78">
        <w:rPr>
          <w:rFonts w:hint="cs"/>
          <w:sz w:val="32"/>
          <w:szCs w:val="32"/>
        </w:rPr>
        <w:t>S</w:t>
      </w:r>
      <w:r w:rsidRPr="00073C78">
        <w:rPr>
          <w:sz w:val="32"/>
          <w:szCs w:val="32"/>
        </w:rPr>
        <w:t>upplementary Information</w:t>
      </w:r>
    </w:p>
    <w:p w14:paraId="0E5B4EE8" w14:textId="00BA7B76" w:rsidR="00A84ECC" w:rsidRDefault="00A84ECC" w:rsidP="00A84ECC">
      <w:pPr>
        <w:pStyle w:val="Paragraph"/>
        <w:spacing w:before="0" w:line="360" w:lineRule="auto"/>
        <w:ind w:left="720" w:hanging="720"/>
        <w:jc w:val="center"/>
      </w:pPr>
    </w:p>
    <w:p w14:paraId="0D1F1697" w14:textId="65EDF780" w:rsidR="00A84ECC" w:rsidRPr="00AA34B2" w:rsidRDefault="00662477" w:rsidP="00605873">
      <w:pPr>
        <w:pStyle w:val="Paragraph"/>
        <w:spacing w:before="0" w:line="360" w:lineRule="auto"/>
        <w:ind w:firstLine="0"/>
        <w:jc w:val="center"/>
        <w:rPr>
          <w:sz w:val="30"/>
          <w:szCs w:val="30"/>
          <w:lang w:eastAsia="zh-CN"/>
        </w:rPr>
      </w:pPr>
      <w:r w:rsidRPr="00273496">
        <w:rPr>
          <w:sz w:val="30"/>
          <w:szCs w:val="30"/>
        </w:rPr>
        <w:t>Energy-efficient artificial pyramidal neuron dendrites for visual information inference</w:t>
      </w:r>
    </w:p>
    <w:p w14:paraId="6091F7D5" w14:textId="77777777" w:rsidR="003D7F1B" w:rsidRPr="00F26B3F" w:rsidRDefault="003D7F1B" w:rsidP="00A84ECC">
      <w:pPr>
        <w:pStyle w:val="Paragraph"/>
        <w:spacing w:before="0" w:line="360" w:lineRule="auto"/>
        <w:ind w:firstLine="0"/>
        <w:jc w:val="center"/>
        <w:rPr>
          <w:sz w:val="30"/>
          <w:szCs w:val="30"/>
          <w:lang w:eastAsia="zh-CN"/>
        </w:rPr>
      </w:pPr>
    </w:p>
    <w:p w14:paraId="073889BA" w14:textId="0446C9D3" w:rsidR="003D7F1B" w:rsidRPr="003D7F1B" w:rsidRDefault="00662477" w:rsidP="0049093E">
      <w:pPr>
        <w:pStyle w:val="Teaser"/>
        <w:spacing w:before="0" w:line="360" w:lineRule="auto"/>
        <w:jc w:val="both"/>
        <w:rPr>
          <w:sz w:val="28"/>
          <w:szCs w:val="28"/>
        </w:rPr>
      </w:pPr>
      <w:bookmarkStart w:id="0" w:name="_Hlk42527425"/>
      <w:bookmarkStart w:id="1" w:name="OLE_LINK268"/>
      <w:bookmarkStart w:id="2" w:name="OLE_LINK269"/>
      <w:r w:rsidRPr="0036603D">
        <w:t>Rui Wang</w:t>
      </w:r>
      <w:bookmarkStart w:id="3" w:name="OLE_LINK50"/>
      <w:bookmarkStart w:id="4" w:name="OLE_LINK51"/>
      <w:r w:rsidRPr="0036603D">
        <w:rPr>
          <w:vertAlign w:val="superscript"/>
        </w:rPr>
        <w:t>1</w:t>
      </w:r>
      <w:bookmarkEnd w:id="3"/>
      <w:bookmarkEnd w:id="4"/>
      <w:r w:rsidRPr="0036603D">
        <w:rPr>
          <w:vertAlign w:val="superscript"/>
        </w:rPr>
        <w:t>,2</w:t>
      </w:r>
      <w:r w:rsidRPr="0036603D">
        <w:rPr>
          <w:color w:val="000000"/>
        </w:rPr>
        <w:t>†,</w:t>
      </w:r>
      <w:r w:rsidRPr="0036603D">
        <w:t xml:space="preserve"> Guolei Liu</w:t>
      </w:r>
      <w:r w:rsidRPr="0036603D">
        <w:rPr>
          <w:vertAlign w:val="superscript"/>
        </w:rPr>
        <w:t>1</w:t>
      </w:r>
      <w:r w:rsidRPr="0036603D">
        <w:rPr>
          <w:color w:val="000000"/>
        </w:rPr>
        <w:t>†</w:t>
      </w:r>
      <w:r w:rsidRPr="0036603D">
        <w:t>, Saisai Wang</w:t>
      </w:r>
      <w:r>
        <w:rPr>
          <w:vertAlign w:val="superscript"/>
        </w:rPr>
        <w:t>3</w:t>
      </w:r>
      <w:r w:rsidRPr="0036603D">
        <w:rPr>
          <w:color w:val="000000"/>
        </w:rPr>
        <w:t>†</w:t>
      </w:r>
      <w:r w:rsidRPr="0036603D">
        <w:t>,</w:t>
      </w:r>
      <w:r>
        <w:t xml:space="preserve"> </w:t>
      </w:r>
      <w:r w:rsidRPr="0036603D">
        <w:t>Xiaotao Jing</w:t>
      </w:r>
      <w:r w:rsidRPr="0036603D">
        <w:rPr>
          <w:vertAlign w:val="superscript"/>
        </w:rPr>
        <w:t>2</w:t>
      </w:r>
      <w:r w:rsidRPr="0036603D">
        <w:t>, Jing Sun</w:t>
      </w:r>
      <w:r w:rsidRPr="0036603D">
        <w:rPr>
          <w:vertAlign w:val="superscript"/>
        </w:rPr>
        <w:t>2</w:t>
      </w:r>
      <w:r w:rsidRPr="0036603D">
        <w:t xml:space="preserve">, </w:t>
      </w:r>
      <w:r w:rsidRPr="00D150E8">
        <w:rPr>
          <w:rFonts w:eastAsiaTheme="minorEastAsia"/>
          <w:lang w:eastAsia="zh-CN"/>
        </w:rPr>
        <w:t>Dingwei Li</w:t>
      </w:r>
      <w:r w:rsidRPr="00D150E8">
        <w:rPr>
          <w:rFonts w:eastAsiaTheme="minorEastAsia"/>
          <w:vertAlign w:val="superscript"/>
          <w:lang w:eastAsia="zh-CN"/>
        </w:rPr>
        <w:t>1</w:t>
      </w:r>
      <w:r w:rsidRPr="0036603D">
        <w:rPr>
          <w:noProof/>
          <w:sz w:val="22"/>
          <w:szCs w:val="22"/>
          <w:lang w:eastAsia="ja-JP"/>
        </w:rPr>
        <w:t xml:space="preserve">, </w:t>
      </w:r>
      <w:r w:rsidRPr="0036603D">
        <w:rPr>
          <w:noProof/>
          <w:lang w:eastAsia="ja-JP"/>
        </w:rPr>
        <w:t>Min Qiu</w:t>
      </w:r>
      <w:r w:rsidRPr="0036603D">
        <w:rPr>
          <w:noProof/>
          <w:vertAlign w:val="superscript"/>
          <w:lang w:eastAsia="ja-JP"/>
        </w:rPr>
        <w:t>1,3</w:t>
      </w:r>
      <w:r w:rsidRPr="0036603D">
        <w:rPr>
          <w:noProof/>
          <w:lang w:eastAsia="ja-JP"/>
        </w:rPr>
        <w:t>, Hong Wang</w:t>
      </w:r>
      <w:r w:rsidRPr="0036603D">
        <w:rPr>
          <w:noProof/>
          <w:vertAlign w:val="superscript"/>
          <w:lang w:eastAsia="ja-JP"/>
        </w:rPr>
        <w:t>2*</w:t>
      </w:r>
      <w:r w:rsidRPr="00505E35">
        <w:rPr>
          <w:rFonts w:eastAsiaTheme="minorEastAsia"/>
          <w:noProof/>
          <w:color w:val="000000" w:themeColor="text1"/>
          <w:lang w:eastAsia="zh-CN"/>
        </w:rPr>
        <w:t>, Bowen Zhu</w:t>
      </w:r>
      <w:r w:rsidRPr="00505E35">
        <w:rPr>
          <w:rFonts w:eastAsiaTheme="minorEastAsia"/>
          <w:noProof/>
          <w:color w:val="000000" w:themeColor="text1"/>
          <w:vertAlign w:val="superscript"/>
          <w:lang w:eastAsia="zh-CN"/>
        </w:rPr>
        <w:t>1,3,4*</w:t>
      </w:r>
      <w:bookmarkEnd w:id="1"/>
      <w:bookmarkEnd w:id="2"/>
    </w:p>
    <w:bookmarkEnd w:id="0"/>
    <w:p w14:paraId="62CACDC4" w14:textId="405E11F6" w:rsidR="003D7F1B" w:rsidRPr="003A4258" w:rsidRDefault="003D7F1B" w:rsidP="00605873">
      <w:pPr>
        <w:widowControl w:val="0"/>
        <w:spacing w:line="360" w:lineRule="auto"/>
        <w:jc w:val="both"/>
        <w:rPr>
          <w:i/>
          <w:iCs/>
          <w:kern w:val="2"/>
          <w:sz w:val="24"/>
          <w:szCs w:val="24"/>
          <w:lang w:eastAsia="zh-CN"/>
        </w:rPr>
      </w:pPr>
    </w:p>
    <w:p w14:paraId="34CF96F4" w14:textId="77777777" w:rsidR="00291E93" w:rsidRPr="00291E93" w:rsidRDefault="00291E93" w:rsidP="00291E93">
      <w:pPr>
        <w:widowControl w:val="0"/>
        <w:spacing w:line="360" w:lineRule="auto"/>
        <w:jc w:val="both"/>
        <w:rPr>
          <w:kern w:val="2"/>
          <w:sz w:val="24"/>
          <w:szCs w:val="24"/>
          <w:lang w:eastAsia="zh-CN"/>
        </w:rPr>
      </w:pPr>
      <w:r w:rsidRPr="00291E93">
        <w:rPr>
          <w:rFonts w:hint="eastAsia"/>
          <w:kern w:val="2"/>
          <w:sz w:val="24"/>
          <w:szCs w:val="24"/>
          <w:lang w:eastAsia="zh-CN"/>
        </w:rPr>
        <w:t>†</w:t>
      </w:r>
      <w:r w:rsidRPr="00291E93">
        <w:rPr>
          <w:kern w:val="2"/>
          <w:sz w:val="24"/>
          <w:szCs w:val="24"/>
          <w:lang w:eastAsia="zh-CN"/>
        </w:rPr>
        <w:t>Those authors contributed equally to this work.</w:t>
      </w:r>
    </w:p>
    <w:p w14:paraId="1ADECFC2" w14:textId="77777777" w:rsidR="00291E93" w:rsidRPr="00291E93" w:rsidRDefault="00291E93" w:rsidP="00291E93">
      <w:pPr>
        <w:widowControl w:val="0"/>
        <w:spacing w:line="360" w:lineRule="auto"/>
        <w:jc w:val="both"/>
        <w:rPr>
          <w:kern w:val="2"/>
          <w:sz w:val="24"/>
          <w:szCs w:val="24"/>
          <w:lang w:eastAsia="zh-CN"/>
        </w:rPr>
      </w:pPr>
      <w:bookmarkStart w:id="5" w:name="_Hlk41406425"/>
      <w:r w:rsidRPr="00291E93">
        <w:rPr>
          <w:kern w:val="2"/>
          <w:sz w:val="24"/>
          <w:szCs w:val="24"/>
          <w:vertAlign w:val="superscript"/>
          <w:lang w:eastAsia="zh-CN"/>
        </w:rPr>
        <w:t>1</w:t>
      </w:r>
      <w:r w:rsidRPr="00291E93">
        <w:rPr>
          <w:kern w:val="2"/>
          <w:sz w:val="24"/>
          <w:szCs w:val="24"/>
          <w:lang w:eastAsia="zh-CN"/>
        </w:rPr>
        <w:t>Key Laboratory of 3D Micro/Nano Fabrication and Characterization of Zhejiang Province, School of Engineering, Westlake University, Hangzhou 310024, China.</w:t>
      </w:r>
    </w:p>
    <w:p w14:paraId="70D4F308" w14:textId="77777777" w:rsidR="00291E93" w:rsidRPr="00291E93" w:rsidRDefault="00291E93" w:rsidP="00291E93">
      <w:pPr>
        <w:widowControl w:val="0"/>
        <w:spacing w:line="360" w:lineRule="auto"/>
        <w:jc w:val="both"/>
        <w:rPr>
          <w:kern w:val="2"/>
          <w:sz w:val="24"/>
          <w:szCs w:val="24"/>
          <w:lang w:eastAsia="zh-CN"/>
        </w:rPr>
      </w:pPr>
      <w:r w:rsidRPr="00291E93">
        <w:rPr>
          <w:kern w:val="2"/>
          <w:sz w:val="24"/>
          <w:szCs w:val="24"/>
          <w:vertAlign w:val="superscript"/>
          <w:lang w:eastAsia="zh-CN"/>
        </w:rPr>
        <w:t>2</w:t>
      </w:r>
      <w:bookmarkStart w:id="6" w:name="_Hlk139354641"/>
      <w:bookmarkEnd w:id="5"/>
      <w:r w:rsidRPr="00291E93">
        <w:rPr>
          <w:color w:val="000000"/>
          <w:kern w:val="2"/>
          <w:sz w:val="24"/>
          <w:szCs w:val="24"/>
          <w:lang w:eastAsia="zh-CN"/>
        </w:rPr>
        <w:t>State Key Laboratory of Wide Band Gap Semiconductor Devices and Integrated Technology</w:t>
      </w:r>
      <w:r w:rsidRPr="00291E93">
        <w:rPr>
          <w:kern w:val="2"/>
          <w:sz w:val="24"/>
          <w:szCs w:val="24"/>
          <w:lang w:eastAsia="zh-CN"/>
        </w:rPr>
        <w:t>, School of Microelectronics, Xidian University, Xi'an, 710071 China.</w:t>
      </w:r>
    </w:p>
    <w:bookmarkEnd w:id="6"/>
    <w:p w14:paraId="347C6488" w14:textId="77777777" w:rsidR="00291E93" w:rsidRPr="00291E93" w:rsidRDefault="00291E93" w:rsidP="00291E93">
      <w:pPr>
        <w:widowControl w:val="0"/>
        <w:spacing w:line="360" w:lineRule="auto"/>
        <w:jc w:val="both"/>
        <w:rPr>
          <w:kern w:val="2"/>
          <w:sz w:val="24"/>
          <w:szCs w:val="24"/>
          <w:lang w:eastAsia="zh-CN"/>
        </w:rPr>
      </w:pPr>
      <w:r w:rsidRPr="00291E93">
        <w:rPr>
          <w:kern w:val="2"/>
          <w:sz w:val="24"/>
          <w:szCs w:val="24"/>
          <w:vertAlign w:val="superscript"/>
          <w:lang w:eastAsia="zh-CN"/>
        </w:rPr>
        <w:t>3</w:t>
      </w:r>
      <w:r w:rsidRPr="00291E93">
        <w:rPr>
          <w:kern w:val="2"/>
          <w:sz w:val="24"/>
          <w:szCs w:val="24"/>
          <w:lang w:eastAsia="zh-CN"/>
        </w:rPr>
        <w:t>Westlake Institute for Optoelectronics, Hangzhou 311421, China.</w:t>
      </w:r>
    </w:p>
    <w:p w14:paraId="23297B2B" w14:textId="77777777" w:rsidR="00291E93" w:rsidRPr="00291E93" w:rsidRDefault="00291E93" w:rsidP="00291E93">
      <w:pPr>
        <w:widowControl w:val="0"/>
        <w:spacing w:line="360" w:lineRule="auto"/>
        <w:jc w:val="both"/>
        <w:rPr>
          <w:kern w:val="2"/>
          <w:sz w:val="24"/>
          <w:szCs w:val="24"/>
          <w:lang w:eastAsia="zh-CN"/>
        </w:rPr>
      </w:pPr>
      <w:bookmarkStart w:id="7" w:name="OLE_LINK44"/>
      <w:bookmarkStart w:id="8" w:name="OLE_LINK45"/>
      <w:r w:rsidRPr="00291E93">
        <w:rPr>
          <w:kern w:val="2"/>
          <w:sz w:val="24"/>
          <w:szCs w:val="24"/>
          <w:vertAlign w:val="superscript"/>
          <w:lang w:eastAsia="zh-CN"/>
        </w:rPr>
        <w:t>4</w:t>
      </w:r>
      <w:r w:rsidRPr="00291E93">
        <w:rPr>
          <w:kern w:val="2"/>
          <w:sz w:val="24"/>
          <w:szCs w:val="24"/>
          <w:lang w:eastAsia="zh-CN"/>
        </w:rPr>
        <w:t>Institute of Advanced Technology</w:t>
      </w:r>
      <w:bookmarkEnd w:id="7"/>
      <w:bookmarkEnd w:id="8"/>
      <w:r w:rsidRPr="00291E93">
        <w:rPr>
          <w:kern w:val="2"/>
          <w:sz w:val="24"/>
          <w:szCs w:val="24"/>
          <w:lang w:eastAsia="zh-CN"/>
        </w:rPr>
        <w:t>, Westlake Institute for Advanced Study, Hangzhou 310024, China</w:t>
      </w:r>
    </w:p>
    <w:p w14:paraId="4F49EEDE" w14:textId="0966D839" w:rsidR="0087110C" w:rsidRPr="00291E93" w:rsidRDefault="00291E93" w:rsidP="00291E93">
      <w:pPr>
        <w:pStyle w:val="Paragraph"/>
        <w:spacing w:before="0" w:line="360" w:lineRule="auto"/>
        <w:ind w:firstLine="0"/>
        <w:jc w:val="both"/>
        <w:rPr>
          <w:kern w:val="2"/>
          <w:sz w:val="32"/>
          <w:szCs w:val="32"/>
          <w:lang w:eastAsia="zh-CN"/>
        </w:rPr>
      </w:pPr>
      <w:r w:rsidRPr="00291E93">
        <w:rPr>
          <w:rFonts w:eastAsia="宋体"/>
          <w:kern w:val="2"/>
          <w:lang w:eastAsia="zh-CN"/>
        </w:rPr>
        <w:t>*Corresponding author.</w:t>
      </w:r>
    </w:p>
    <w:p w14:paraId="7AD5DFC9" w14:textId="4E2BB0DB" w:rsidR="004028E6" w:rsidRPr="002F7B35" w:rsidRDefault="0087110C">
      <w:pPr>
        <w:rPr>
          <w:rFonts w:eastAsia="Times New Roman"/>
          <w:kern w:val="2"/>
          <w:sz w:val="24"/>
          <w:szCs w:val="24"/>
          <w:lang w:eastAsia="zh-CN"/>
        </w:rPr>
      </w:pPr>
      <w:r>
        <w:rPr>
          <w:kern w:val="2"/>
          <w:lang w:eastAsia="zh-CN"/>
        </w:rPr>
        <w:br w:type="page"/>
      </w:r>
    </w:p>
    <w:p w14:paraId="2555CBC4" w14:textId="46FED53D" w:rsidR="00494E8D" w:rsidRDefault="00BA0729" w:rsidP="00952B26">
      <w:pPr>
        <w:spacing w:line="360" w:lineRule="auto"/>
        <w:jc w:val="center"/>
        <w:rPr>
          <w:sz w:val="22"/>
          <w:szCs w:val="22"/>
          <w:lang w:eastAsia="zh-CN"/>
        </w:rPr>
      </w:pPr>
      <w:r>
        <w:rPr>
          <w:noProof/>
          <w:sz w:val="22"/>
          <w:szCs w:val="22"/>
          <w:lang w:eastAsia="zh-CN"/>
        </w:rPr>
        <w:lastRenderedPageBreak/>
        <w:drawing>
          <wp:inline distT="0" distB="0" distL="0" distR="0" wp14:anchorId="39476E96" wp14:editId="4D8D401A">
            <wp:extent cx="4595847" cy="5418161"/>
            <wp:effectExtent l="0" t="0" r="1905" b="5080"/>
            <wp:docPr id="1" name="图片 1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示&#10;&#10;描述已自动生成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09113" cy="54338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3A3BFD" w14:textId="0D7BA715" w:rsidR="00DD1A4F" w:rsidRPr="00993009" w:rsidRDefault="00DD1A4F" w:rsidP="00E0684B">
      <w:pPr>
        <w:spacing w:line="360" w:lineRule="auto"/>
        <w:jc w:val="both"/>
        <w:rPr>
          <w:sz w:val="24"/>
          <w:szCs w:val="24"/>
          <w:lang w:eastAsia="zh-CN"/>
        </w:rPr>
      </w:pPr>
      <w:bookmarkStart w:id="9" w:name="OLE_LINK1"/>
      <w:bookmarkStart w:id="10" w:name="OLE_LINK2"/>
      <w:r w:rsidRPr="00872E45">
        <w:rPr>
          <w:rFonts w:hint="eastAsia"/>
          <w:b/>
          <w:bCs/>
          <w:sz w:val="24"/>
          <w:szCs w:val="24"/>
          <w:lang w:eastAsia="zh-CN"/>
        </w:rPr>
        <w:t>F</w:t>
      </w:r>
      <w:r w:rsidRPr="00872E45">
        <w:rPr>
          <w:b/>
          <w:bCs/>
          <w:sz w:val="24"/>
          <w:szCs w:val="24"/>
          <w:lang w:eastAsia="zh-CN"/>
        </w:rPr>
        <w:t xml:space="preserve">igure S1. </w:t>
      </w:r>
      <w:bookmarkEnd w:id="9"/>
      <w:bookmarkEnd w:id="10"/>
      <w:r w:rsidR="00F07C90" w:rsidRPr="00993009">
        <w:rPr>
          <w:sz w:val="24"/>
          <w:szCs w:val="24"/>
          <w:lang w:eastAsia="zh-CN"/>
        </w:rPr>
        <w:t xml:space="preserve">The </w:t>
      </w:r>
      <w:r w:rsidR="00995B0D">
        <w:rPr>
          <w:sz w:val="24"/>
          <w:szCs w:val="24"/>
          <w:lang w:eastAsia="zh-CN"/>
        </w:rPr>
        <w:t>layer structure</w:t>
      </w:r>
      <w:r w:rsidR="002D5C54" w:rsidRPr="00993009">
        <w:rPr>
          <w:sz w:val="24"/>
          <w:szCs w:val="24"/>
          <w:lang w:eastAsia="zh-CN"/>
        </w:rPr>
        <w:t xml:space="preserve"> </w:t>
      </w:r>
      <w:r w:rsidR="00F07C90" w:rsidRPr="00993009">
        <w:rPr>
          <w:sz w:val="24"/>
          <w:szCs w:val="24"/>
          <w:lang w:eastAsia="zh-CN"/>
        </w:rPr>
        <w:t xml:space="preserve">of </w:t>
      </w:r>
      <w:r w:rsidR="00625682" w:rsidRPr="00993009">
        <w:rPr>
          <w:sz w:val="24"/>
          <w:szCs w:val="24"/>
          <w:lang w:eastAsia="zh-CN"/>
        </w:rPr>
        <w:t>artificial pyramidal neuron dendrite arrays.</w:t>
      </w:r>
    </w:p>
    <w:p w14:paraId="2FCFB385" w14:textId="77777777" w:rsidR="00494E8D" w:rsidRDefault="00494E8D">
      <w:pPr>
        <w:rPr>
          <w:sz w:val="22"/>
          <w:szCs w:val="22"/>
          <w:lang w:eastAsia="zh-CN"/>
        </w:rPr>
      </w:pPr>
      <w:r>
        <w:rPr>
          <w:sz w:val="22"/>
          <w:szCs w:val="22"/>
          <w:lang w:eastAsia="zh-CN"/>
        </w:rPr>
        <w:br w:type="page"/>
      </w:r>
    </w:p>
    <w:p w14:paraId="00348B4C" w14:textId="49F80CE6" w:rsidR="00DA51B7" w:rsidRDefault="00B535DE" w:rsidP="00952B26">
      <w:pPr>
        <w:spacing w:line="360" w:lineRule="auto"/>
        <w:jc w:val="center"/>
        <w:rPr>
          <w:sz w:val="22"/>
          <w:szCs w:val="22"/>
          <w:lang w:eastAsia="zh-CN"/>
        </w:rPr>
      </w:pPr>
      <w:r>
        <w:rPr>
          <w:noProof/>
          <w:sz w:val="22"/>
          <w:szCs w:val="22"/>
          <w:lang w:eastAsia="zh-CN"/>
        </w:rPr>
        <w:lastRenderedPageBreak/>
        <w:drawing>
          <wp:inline distT="0" distB="0" distL="0" distR="0" wp14:anchorId="4C13B70F" wp14:editId="555507C1">
            <wp:extent cx="5767070" cy="4251960"/>
            <wp:effectExtent l="0" t="0" r="0" b="2540"/>
            <wp:docPr id="7" name="图片 7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图示&#10;&#10;描述已自动生成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7070" cy="4251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8AA334" w14:textId="2DCE691F" w:rsidR="00746521" w:rsidRDefault="000C7AC9" w:rsidP="00AD2445">
      <w:pPr>
        <w:spacing w:line="360" w:lineRule="auto"/>
        <w:jc w:val="both"/>
        <w:rPr>
          <w:sz w:val="24"/>
          <w:szCs w:val="24"/>
          <w:lang w:val="de-DE" w:eastAsia="zh-CN"/>
        </w:rPr>
      </w:pPr>
      <w:r w:rsidRPr="005F524D">
        <w:rPr>
          <w:rFonts w:hint="eastAsia"/>
          <w:b/>
          <w:bCs/>
          <w:sz w:val="24"/>
          <w:szCs w:val="24"/>
          <w:lang w:eastAsia="zh-CN"/>
        </w:rPr>
        <w:t>F</w:t>
      </w:r>
      <w:r w:rsidRPr="005F524D">
        <w:rPr>
          <w:b/>
          <w:bCs/>
          <w:sz w:val="24"/>
          <w:szCs w:val="24"/>
          <w:lang w:eastAsia="zh-CN"/>
        </w:rPr>
        <w:t>igure S</w:t>
      </w:r>
      <w:r w:rsidR="00096975" w:rsidRPr="005F524D">
        <w:rPr>
          <w:b/>
          <w:bCs/>
          <w:sz w:val="24"/>
          <w:szCs w:val="24"/>
          <w:lang w:eastAsia="zh-CN"/>
        </w:rPr>
        <w:t>2</w:t>
      </w:r>
      <w:r w:rsidRPr="005F524D">
        <w:rPr>
          <w:b/>
          <w:bCs/>
          <w:sz w:val="24"/>
          <w:szCs w:val="24"/>
          <w:lang w:eastAsia="zh-CN"/>
        </w:rPr>
        <w:t>.</w:t>
      </w:r>
      <w:r w:rsidR="00230115" w:rsidRPr="005F524D">
        <w:rPr>
          <w:b/>
          <w:bCs/>
          <w:sz w:val="24"/>
          <w:szCs w:val="24"/>
          <w:lang w:eastAsia="zh-CN"/>
        </w:rPr>
        <w:t xml:space="preserve"> </w:t>
      </w:r>
      <w:r w:rsidR="00390E4D">
        <w:rPr>
          <w:b/>
          <w:bCs/>
          <w:sz w:val="24"/>
          <w:szCs w:val="24"/>
          <w:lang w:eastAsia="zh-CN"/>
        </w:rPr>
        <w:t>C</w:t>
      </w:r>
      <w:r w:rsidR="00230115" w:rsidRPr="005F524D">
        <w:rPr>
          <w:b/>
          <w:bCs/>
          <w:sz w:val="24"/>
          <w:szCs w:val="24"/>
          <w:lang w:eastAsia="zh-CN"/>
        </w:rPr>
        <w:t xml:space="preserve">haracteristics of </w:t>
      </w:r>
      <w:r w:rsidR="004A2406">
        <w:rPr>
          <w:b/>
          <w:bCs/>
          <w:sz w:val="24"/>
          <w:szCs w:val="24"/>
          <w:lang w:eastAsia="zh-CN"/>
        </w:rPr>
        <w:t xml:space="preserve">the </w:t>
      </w:r>
      <w:r w:rsidR="00230115" w:rsidRPr="005F524D">
        <w:rPr>
          <w:b/>
          <w:bCs/>
          <w:sz w:val="24"/>
          <w:szCs w:val="24"/>
          <w:lang w:eastAsia="zh-CN"/>
        </w:rPr>
        <w:t>NbO</w:t>
      </w:r>
      <w:r w:rsidR="00230115" w:rsidRPr="00896BF1">
        <w:rPr>
          <w:b/>
          <w:bCs/>
          <w:sz w:val="24"/>
          <w:szCs w:val="24"/>
          <w:vertAlign w:val="subscript"/>
          <w:lang w:eastAsia="zh-CN"/>
        </w:rPr>
        <w:t>2</w:t>
      </w:r>
      <w:r w:rsidR="00230115" w:rsidRPr="005F524D">
        <w:rPr>
          <w:b/>
          <w:bCs/>
          <w:sz w:val="24"/>
          <w:szCs w:val="24"/>
          <w:lang w:eastAsia="zh-CN"/>
        </w:rPr>
        <w:t xml:space="preserve"> </w:t>
      </w:r>
      <w:r w:rsidR="00B7423E" w:rsidRPr="005F524D">
        <w:rPr>
          <w:b/>
          <w:bCs/>
          <w:sz w:val="24"/>
          <w:szCs w:val="24"/>
          <w:lang w:eastAsia="zh-CN"/>
        </w:rPr>
        <w:t>pyramidal neuron device</w:t>
      </w:r>
      <w:r w:rsidR="004C214A" w:rsidRPr="005F524D">
        <w:rPr>
          <w:b/>
          <w:bCs/>
          <w:sz w:val="24"/>
          <w:szCs w:val="24"/>
          <w:lang w:eastAsia="zh-CN"/>
        </w:rPr>
        <w:t>.</w:t>
      </w:r>
      <w:r w:rsidR="00596B63">
        <w:rPr>
          <w:b/>
          <w:bCs/>
          <w:sz w:val="24"/>
          <w:szCs w:val="24"/>
          <w:lang w:eastAsia="zh-CN"/>
        </w:rPr>
        <w:t xml:space="preserve"> a </w:t>
      </w:r>
      <w:r w:rsidR="00452E19" w:rsidRPr="00452E19">
        <w:rPr>
          <w:sz w:val="24"/>
          <w:szCs w:val="24"/>
          <w:lang w:val="de-DE" w:eastAsia="zh-CN"/>
        </w:rPr>
        <w:t xml:space="preserve">Cross-sectional TEM image of </w:t>
      </w:r>
      <w:r w:rsidR="00827403">
        <w:rPr>
          <w:sz w:val="24"/>
          <w:szCs w:val="24"/>
          <w:lang w:val="de-DE" w:eastAsia="zh-CN"/>
        </w:rPr>
        <w:t xml:space="preserve">the </w:t>
      </w:r>
      <w:r w:rsidR="00452E19" w:rsidRPr="00452E19">
        <w:rPr>
          <w:sz w:val="24"/>
          <w:szCs w:val="24"/>
          <w:lang w:val="de-DE" w:eastAsia="zh-CN"/>
        </w:rPr>
        <w:t>NbO</w:t>
      </w:r>
      <w:r w:rsidR="00452E19">
        <w:rPr>
          <w:sz w:val="24"/>
          <w:szCs w:val="24"/>
          <w:vertAlign w:val="subscript"/>
          <w:lang w:val="de-DE" w:eastAsia="zh-CN"/>
        </w:rPr>
        <w:t>2</w:t>
      </w:r>
      <w:r w:rsidR="00452E19" w:rsidRPr="00452E19">
        <w:rPr>
          <w:sz w:val="24"/>
          <w:szCs w:val="24"/>
          <w:lang w:val="de-DE" w:eastAsia="zh-CN"/>
        </w:rPr>
        <w:t xml:space="preserve"> </w:t>
      </w:r>
      <w:r w:rsidR="004D27B0">
        <w:rPr>
          <w:sz w:val="24"/>
          <w:szCs w:val="24"/>
          <w:lang w:val="de-DE" w:eastAsia="zh-CN"/>
        </w:rPr>
        <w:t xml:space="preserve">neuron </w:t>
      </w:r>
      <w:r w:rsidR="00452E19" w:rsidRPr="00452E19">
        <w:rPr>
          <w:sz w:val="24"/>
          <w:szCs w:val="24"/>
          <w:lang w:val="de-DE" w:eastAsia="zh-CN"/>
        </w:rPr>
        <w:t>device.</w:t>
      </w:r>
      <w:r w:rsidR="006B7447">
        <w:rPr>
          <w:sz w:val="24"/>
          <w:szCs w:val="24"/>
          <w:lang w:val="de-DE" w:eastAsia="zh-CN"/>
        </w:rPr>
        <w:t xml:space="preserve"> </w:t>
      </w:r>
      <w:r w:rsidR="00765A18" w:rsidRPr="00960E6B">
        <w:rPr>
          <w:b/>
          <w:bCs/>
          <w:sz w:val="24"/>
          <w:szCs w:val="24"/>
          <w:lang w:val="de-DE" w:eastAsia="zh-CN"/>
        </w:rPr>
        <w:t>b</w:t>
      </w:r>
      <w:r w:rsidR="00765A18">
        <w:rPr>
          <w:sz w:val="24"/>
          <w:szCs w:val="24"/>
          <w:lang w:val="de-DE" w:eastAsia="zh-CN"/>
        </w:rPr>
        <w:t xml:space="preserve"> </w:t>
      </w:r>
      <w:r w:rsidR="000E33A1" w:rsidRPr="000E33A1">
        <w:rPr>
          <w:sz w:val="24"/>
          <w:szCs w:val="24"/>
          <w:lang w:val="de-DE" w:eastAsia="zh-CN"/>
        </w:rPr>
        <w:t>EDS mapping of Nb, O, Pt, Si</w:t>
      </w:r>
      <w:r w:rsidR="00605096">
        <w:rPr>
          <w:sz w:val="24"/>
          <w:szCs w:val="24"/>
          <w:lang w:val="de-DE" w:eastAsia="zh-CN"/>
        </w:rPr>
        <w:t>, and Ti</w:t>
      </w:r>
      <w:r w:rsidR="000E33A1" w:rsidRPr="000E33A1">
        <w:rPr>
          <w:sz w:val="24"/>
          <w:szCs w:val="24"/>
          <w:lang w:val="de-DE" w:eastAsia="zh-CN"/>
        </w:rPr>
        <w:t xml:space="preserve"> elements in the device.</w:t>
      </w:r>
      <w:r w:rsidR="00773E53">
        <w:rPr>
          <w:sz w:val="24"/>
          <w:szCs w:val="24"/>
          <w:lang w:val="de-DE" w:eastAsia="zh-CN"/>
        </w:rPr>
        <w:t xml:space="preserve"> </w:t>
      </w:r>
      <w:r w:rsidR="00773E53" w:rsidRPr="00BB1BFC">
        <w:rPr>
          <w:b/>
          <w:bCs/>
          <w:sz w:val="24"/>
          <w:szCs w:val="24"/>
          <w:lang w:val="de-DE" w:eastAsia="zh-CN"/>
        </w:rPr>
        <w:t>c</w:t>
      </w:r>
      <w:r w:rsidR="00532964">
        <w:rPr>
          <w:sz w:val="24"/>
          <w:szCs w:val="24"/>
          <w:lang w:val="de-DE" w:eastAsia="zh-CN"/>
        </w:rPr>
        <w:t xml:space="preserve"> </w:t>
      </w:r>
      <w:r w:rsidR="00B52D78">
        <w:rPr>
          <w:sz w:val="24"/>
          <w:szCs w:val="24"/>
          <w:lang w:val="de-DE" w:eastAsia="zh-CN"/>
        </w:rPr>
        <w:t xml:space="preserve">NDR </w:t>
      </w:r>
      <w:r w:rsidR="00272A04">
        <w:rPr>
          <w:sz w:val="24"/>
          <w:szCs w:val="24"/>
          <w:lang w:val="de-DE" w:eastAsia="zh-CN"/>
        </w:rPr>
        <w:t>behavior</w:t>
      </w:r>
      <w:r w:rsidR="00B52D78">
        <w:rPr>
          <w:sz w:val="24"/>
          <w:szCs w:val="24"/>
          <w:lang w:val="de-DE" w:eastAsia="zh-CN"/>
        </w:rPr>
        <w:t xml:space="preserve"> of </w:t>
      </w:r>
      <w:r w:rsidR="004B7BC2">
        <w:rPr>
          <w:sz w:val="24"/>
          <w:szCs w:val="24"/>
          <w:lang w:val="de-DE" w:eastAsia="zh-CN"/>
        </w:rPr>
        <w:t xml:space="preserve">the </w:t>
      </w:r>
      <w:r w:rsidR="00B52D78">
        <w:rPr>
          <w:sz w:val="24"/>
          <w:szCs w:val="24"/>
          <w:lang w:val="de-DE" w:eastAsia="zh-CN"/>
        </w:rPr>
        <w:t>NbO</w:t>
      </w:r>
      <w:r w:rsidR="00B52D78" w:rsidRPr="00E847EA">
        <w:rPr>
          <w:sz w:val="24"/>
          <w:szCs w:val="24"/>
          <w:vertAlign w:val="subscript"/>
          <w:lang w:val="de-DE" w:eastAsia="zh-CN"/>
        </w:rPr>
        <w:t>2</w:t>
      </w:r>
      <w:r w:rsidR="00B52D78">
        <w:rPr>
          <w:sz w:val="24"/>
          <w:szCs w:val="24"/>
          <w:lang w:val="de-DE" w:eastAsia="zh-CN"/>
        </w:rPr>
        <w:t xml:space="preserve"> </w:t>
      </w:r>
      <w:r w:rsidR="007D146F">
        <w:rPr>
          <w:sz w:val="24"/>
          <w:szCs w:val="24"/>
          <w:lang w:val="de-DE" w:eastAsia="zh-CN"/>
        </w:rPr>
        <w:t>neuron device</w:t>
      </w:r>
      <w:r w:rsidR="007E31B3">
        <w:rPr>
          <w:sz w:val="24"/>
          <w:szCs w:val="24"/>
          <w:lang w:val="de-DE" w:eastAsia="zh-CN"/>
        </w:rPr>
        <w:t xml:space="preserve"> </w:t>
      </w:r>
      <w:r w:rsidR="00A94E57">
        <w:rPr>
          <w:sz w:val="24"/>
          <w:szCs w:val="24"/>
          <w:lang w:val="de-DE" w:eastAsia="zh-CN"/>
        </w:rPr>
        <w:t>in</w:t>
      </w:r>
      <w:r w:rsidR="007E31B3">
        <w:rPr>
          <w:sz w:val="24"/>
          <w:szCs w:val="24"/>
          <w:lang w:val="de-DE" w:eastAsia="zh-CN"/>
        </w:rPr>
        <w:t xml:space="preserve"> current-sweeping mode</w:t>
      </w:r>
      <w:r w:rsidR="0052704C">
        <w:rPr>
          <w:sz w:val="24"/>
          <w:szCs w:val="24"/>
          <w:lang w:val="de-DE" w:eastAsia="zh-CN"/>
        </w:rPr>
        <w:t xml:space="preserve">. </w:t>
      </w:r>
      <w:r w:rsidR="00B2576B" w:rsidRPr="00842952">
        <w:rPr>
          <w:b/>
          <w:bCs/>
          <w:sz w:val="24"/>
          <w:szCs w:val="24"/>
          <w:lang w:val="de-DE" w:eastAsia="zh-CN"/>
        </w:rPr>
        <w:t>d</w:t>
      </w:r>
      <w:r w:rsidR="0025249B">
        <w:rPr>
          <w:sz w:val="24"/>
          <w:szCs w:val="24"/>
          <w:lang w:val="de-DE" w:eastAsia="zh-CN"/>
        </w:rPr>
        <w:t xml:space="preserve"> </w:t>
      </w:r>
      <w:r w:rsidR="00DE0471">
        <w:rPr>
          <w:sz w:val="24"/>
          <w:szCs w:val="24"/>
          <w:lang w:val="de-DE" w:eastAsia="zh-CN"/>
        </w:rPr>
        <w:t xml:space="preserve">Cycle-to-cycle distribution </w:t>
      </w:r>
      <w:r w:rsidR="00F04D05">
        <w:rPr>
          <w:sz w:val="24"/>
          <w:szCs w:val="24"/>
          <w:lang w:val="de-DE" w:eastAsia="zh-CN"/>
        </w:rPr>
        <w:t>of V</w:t>
      </w:r>
      <w:r w:rsidR="00F04D05" w:rsidRPr="009B281B">
        <w:rPr>
          <w:sz w:val="24"/>
          <w:szCs w:val="24"/>
          <w:vertAlign w:val="subscript"/>
          <w:lang w:val="de-DE" w:eastAsia="zh-CN"/>
        </w:rPr>
        <w:t>th</w:t>
      </w:r>
      <w:r w:rsidR="00F04D05">
        <w:rPr>
          <w:sz w:val="24"/>
          <w:szCs w:val="24"/>
          <w:lang w:val="de-DE" w:eastAsia="zh-CN"/>
        </w:rPr>
        <w:t xml:space="preserve"> and V</w:t>
      </w:r>
      <w:r w:rsidR="00F04D05" w:rsidRPr="009B281B">
        <w:rPr>
          <w:sz w:val="24"/>
          <w:szCs w:val="24"/>
          <w:vertAlign w:val="subscript"/>
          <w:lang w:val="de-DE" w:eastAsia="zh-CN"/>
        </w:rPr>
        <w:t>hold</w:t>
      </w:r>
      <w:r w:rsidR="00F04D05">
        <w:rPr>
          <w:sz w:val="24"/>
          <w:szCs w:val="24"/>
          <w:lang w:val="de-DE" w:eastAsia="zh-CN"/>
        </w:rPr>
        <w:t xml:space="preserve"> during 600 cycles.</w:t>
      </w:r>
      <w:r w:rsidR="00BF0FE3">
        <w:rPr>
          <w:sz w:val="24"/>
          <w:szCs w:val="24"/>
          <w:lang w:val="de-DE" w:eastAsia="zh-CN"/>
        </w:rPr>
        <w:t xml:space="preserve"> </w:t>
      </w:r>
      <w:r w:rsidR="00BF0FE3" w:rsidRPr="00BF0FE3">
        <w:rPr>
          <w:b/>
          <w:bCs/>
          <w:sz w:val="24"/>
          <w:szCs w:val="24"/>
          <w:lang w:val="de-DE" w:eastAsia="zh-CN"/>
        </w:rPr>
        <w:t>e</w:t>
      </w:r>
      <w:r w:rsidR="00BF0FE3">
        <w:rPr>
          <w:sz w:val="24"/>
          <w:szCs w:val="24"/>
          <w:lang w:val="de-DE" w:eastAsia="zh-CN"/>
        </w:rPr>
        <w:t xml:space="preserve"> </w:t>
      </w:r>
      <w:r w:rsidR="0076619B">
        <w:rPr>
          <w:sz w:val="24"/>
          <w:szCs w:val="24"/>
          <w:lang w:val="de-DE" w:eastAsia="zh-CN"/>
        </w:rPr>
        <w:t>E</w:t>
      </w:r>
      <w:r w:rsidR="00146AA3" w:rsidRPr="00146AA3">
        <w:rPr>
          <w:sz w:val="24"/>
          <w:szCs w:val="24"/>
          <w:lang w:val="de-DE" w:eastAsia="zh-CN"/>
        </w:rPr>
        <w:t>ndurance of the NbO</w:t>
      </w:r>
      <w:r w:rsidR="00930584">
        <w:rPr>
          <w:sz w:val="24"/>
          <w:szCs w:val="24"/>
          <w:vertAlign w:val="subscript"/>
          <w:lang w:val="de-DE" w:eastAsia="zh-CN"/>
        </w:rPr>
        <w:t>2</w:t>
      </w:r>
      <w:r w:rsidR="00146AA3" w:rsidRPr="00146AA3">
        <w:rPr>
          <w:sz w:val="24"/>
          <w:szCs w:val="24"/>
          <w:lang w:val="de-DE" w:eastAsia="zh-CN"/>
        </w:rPr>
        <w:t xml:space="preserve"> device </w:t>
      </w:r>
      <w:r w:rsidR="00656BE5">
        <w:rPr>
          <w:sz w:val="24"/>
          <w:szCs w:val="24"/>
          <w:lang w:val="de-DE" w:eastAsia="zh-CN"/>
        </w:rPr>
        <w:t>over</w:t>
      </w:r>
      <w:r w:rsidR="00146AA3" w:rsidRPr="00146AA3">
        <w:rPr>
          <w:sz w:val="24"/>
          <w:szCs w:val="24"/>
          <w:lang w:val="de-DE" w:eastAsia="zh-CN"/>
        </w:rPr>
        <w:t xml:space="preserve"> 10</w:t>
      </w:r>
      <w:r w:rsidR="00146AA3" w:rsidRPr="00146AA3">
        <w:rPr>
          <w:sz w:val="24"/>
          <w:szCs w:val="24"/>
          <w:vertAlign w:val="superscript"/>
          <w:lang w:val="de-DE" w:eastAsia="zh-CN"/>
        </w:rPr>
        <w:t>8</w:t>
      </w:r>
      <w:r w:rsidR="00146AA3" w:rsidRPr="00146AA3">
        <w:rPr>
          <w:sz w:val="24"/>
          <w:szCs w:val="24"/>
          <w:lang w:val="de-DE" w:eastAsia="zh-CN"/>
        </w:rPr>
        <w:t xml:space="preserve"> cycles.</w:t>
      </w:r>
      <w:r w:rsidR="00A37E24">
        <w:rPr>
          <w:sz w:val="24"/>
          <w:szCs w:val="24"/>
          <w:lang w:val="de-DE" w:eastAsia="zh-CN"/>
        </w:rPr>
        <w:t xml:space="preserve"> </w:t>
      </w:r>
      <w:r w:rsidR="00A37E24" w:rsidRPr="00B356B0">
        <w:rPr>
          <w:b/>
          <w:bCs/>
          <w:sz w:val="24"/>
          <w:szCs w:val="24"/>
          <w:lang w:val="de-DE" w:eastAsia="zh-CN"/>
        </w:rPr>
        <w:t>f</w:t>
      </w:r>
      <w:r w:rsidR="00A37E24">
        <w:rPr>
          <w:sz w:val="24"/>
          <w:szCs w:val="24"/>
          <w:lang w:val="de-DE" w:eastAsia="zh-CN"/>
        </w:rPr>
        <w:t xml:space="preserve"> </w:t>
      </w:r>
      <w:r w:rsidR="002B44B6" w:rsidRPr="002B44B6">
        <w:rPr>
          <w:sz w:val="24"/>
          <w:szCs w:val="24"/>
          <w:lang w:val="de-DE" w:eastAsia="zh-CN"/>
        </w:rPr>
        <w:t>Real-time switching response triggered by an input pulse.</w:t>
      </w:r>
      <w:r w:rsidR="002B44B6">
        <w:rPr>
          <w:sz w:val="24"/>
          <w:szCs w:val="24"/>
          <w:lang w:val="de-DE" w:eastAsia="zh-CN"/>
        </w:rPr>
        <w:t xml:space="preserve"> </w:t>
      </w:r>
      <w:r w:rsidR="002B44B6" w:rsidRPr="002B44B6">
        <w:rPr>
          <w:rFonts w:hint="eastAsia"/>
          <w:b/>
          <w:bCs/>
          <w:sz w:val="24"/>
          <w:szCs w:val="24"/>
          <w:lang w:val="de-DE" w:eastAsia="zh-CN"/>
        </w:rPr>
        <w:t>g</w:t>
      </w:r>
      <w:r w:rsidR="002B44B6">
        <w:rPr>
          <w:sz w:val="24"/>
          <w:szCs w:val="24"/>
          <w:lang w:val="de-DE" w:eastAsia="zh-CN"/>
        </w:rPr>
        <w:t xml:space="preserve"> </w:t>
      </w:r>
      <w:r w:rsidR="00FA348E" w:rsidRPr="00FA348E">
        <w:rPr>
          <w:sz w:val="24"/>
          <w:szCs w:val="24"/>
          <w:lang w:val="de-DE" w:eastAsia="zh-CN"/>
        </w:rPr>
        <w:t xml:space="preserve">Response time from </w:t>
      </w:r>
      <w:r w:rsidR="006C6BB7">
        <w:rPr>
          <w:sz w:val="24"/>
          <w:szCs w:val="24"/>
          <w:lang w:val="de-DE" w:eastAsia="zh-CN"/>
        </w:rPr>
        <w:t>off</w:t>
      </w:r>
      <w:r w:rsidR="00FA348E" w:rsidRPr="00FA348E">
        <w:rPr>
          <w:sz w:val="24"/>
          <w:szCs w:val="24"/>
          <w:lang w:val="de-DE" w:eastAsia="zh-CN"/>
        </w:rPr>
        <w:t xml:space="preserve">- to </w:t>
      </w:r>
      <w:r w:rsidR="006C6BB7">
        <w:rPr>
          <w:sz w:val="24"/>
          <w:szCs w:val="24"/>
          <w:lang w:val="de-DE" w:eastAsia="zh-CN"/>
        </w:rPr>
        <w:t>on</w:t>
      </w:r>
      <w:r w:rsidR="00FA348E" w:rsidRPr="00FA348E">
        <w:rPr>
          <w:sz w:val="24"/>
          <w:szCs w:val="24"/>
          <w:lang w:val="de-DE" w:eastAsia="zh-CN"/>
        </w:rPr>
        <w:t>-state</w:t>
      </w:r>
      <w:r w:rsidR="00B240A2">
        <w:rPr>
          <w:sz w:val="24"/>
          <w:szCs w:val="24"/>
          <w:lang w:val="de-DE" w:eastAsia="zh-CN"/>
        </w:rPr>
        <w:t xml:space="preserve"> is 30 ns. </w:t>
      </w:r>
      <w:r w:rsidR="00DA23E8" w:rsidRPr="00436BDA">
        <w:rPr>
          <w:b/>
          <w:bCs/>
          <w:sz w:val="24"/>
          <w:szCs w:val="24"/>
          <w:lang w:val="de-DE" w:eastAsia="zh-CN"/>
        </w:rPr>
        <w:t>h</w:t>
      </w:r>
      <w:r w:rsidR="00436BDA">
        <w:rPr>
          <w:sz w:val="24"/>
          <w:szCs w:val="24"/>
          <w:lang w:val="de-DE" w:eastAsia="zh-CN"/>
        </w:rPr>
        <w:t xml:space="preserve"> </w:t>
      </w:r>
      <w:r w:rsidR="00170B70" w:rsidRPr="00FA348E">
        <w:rPr>
          <w:sz w:val="24"/>
          <w:szCs w:val="24"/>
          <w:lang w:val="de-DE" w:eastAsia="zh-CN"/>
        </w:rPr>
        <w:t xml:space="preserve">Response time from </w:t>
      </w:r>
      <w:r w:rsidR="00170B70">
        <w:rPr>
          <w:sz w:val="24"/>
          <w:szCs w:val="24"/>
          <w:lang w:val="de-DE" w:eastAsia="zh-CN"/>
        </w:rPr>
        <w:t>on</w:t>
      </w:r>
      <w:r w:rsidR="00170B70" w:rsidRPr="00FA348E">
        <w:rPr>
          <w:sz w:val="24"/>
          <w:szCs w:val="24"/>
          <w:lang w:val="de-DE" w:eastAsia="zh-CN"/>
        </w:rPr>
        <w:t xml:space="preserve">- to </w:t>
      </w:r>
      <w:r w:rsidR="00170B70">
        <w:rPr>
          <w:sz w:val="24"/>
          <w:szCs w:val="24"/>
          <w:lang w:val="de-DE" w:eastAsia="zh-CN"/>
        </w:rPr>
        <w:t>off</w:t>
      </w:r>
      <w:r w:rsidR="00170B70" w:rsidRPr="00FA348E">
        <w:rPr>
          <w:sz w:val="24"/>
          <w:szCs w:val="24"/>
          <w:lang w:val="de-DE" w:eastAsia="zh-CN"/>
        </w:rPr>
        <w:t>-state</w:t>
      </w:r>
      <w:r w:rsidR="00170B70">
        <w:rPr>
          <w:sz w:val="24"/>
          <w:szCs w:val="24"/>
          <w:lang w:val="de-DE" w:eastAsia="zh-CN"/>
        </w:rPr>
        <w:t xml:space="preserve"> is </w:t>
      </w:r>
      <w:r w:rsidR="005C66E7">
        <w:rPr>
          <w:sz w:val="24"/>
          <w:szCs w:val="24"/>
          <w:lang w:val="de-DE" w:eastAsia="zh-CN"/>
        </w:rPr>
        <w:t>14</w:t>
      </w:r>
      <w:r w:rsidR="00170B70">
        <w:rPr>
          <w:sz w:val="24"/>
          <w:szCs w:val="24"/>
          <w:lang w:val="de-DE" w:eastAsia="zh-CN"/>
        </w:rPr>
        <w:t xml:space="preserve"> ns.</w:t>
      </w:r>
    </w:p>
    <w:p w14:paraId="479A7CCE" w14:textId="77777777" w:rsidR="00746521" w:rsidRDefault="00746521">
      <w:pPr>
        <w:rPr>
          <w:sz w:val="24"/>
          <w:szCs w:val="24"/>
          <w:lang w:val="de-DE" w:eastAsia="zh-CN"/>
        </w:rPr>
      </w:pPr>
      <w:r>
        <w:rPr>
          <w:sz w:val="24"/>
          <w:szCs w:val="24"/>
          <w:lang w:val="de-DE" w:eastAsia="zh-CN"/>
        </w:rPr>
        <w:br w:type="page"/>
      </w:r>
    </w:p>
    <w:p w14:paraId="0CB2CA13" w14:textId="77777777" w:rsidR="00746521" w:rsidRDefault="00746521" w:rsidP="00746521">
      <w:pPr>
        <w:spacing w:line="360" w:lineRule="auto"/>
        <w:jc w:val="center"/>
        <w:rPr>
          <w:sz w:val="22"/>
          <w:szCs w:val="22"/>
          <w:lang w:eastAsia="zh-CN"/>
        </w:rPr>
      </w:pPr>
      <w:r>
        <w:rPr>
          <w:noProof/>
          <w:sz w:val="22"/>
          <w:szCs w:val="22"/>
          <w:lang w:eastAsia="zh-CN"/>
        </w:rPr>
        <w:lastRenderedPageBreak/>
        <w:drawing>
          <wp:inline distT="0" distB="0" distL="0" distR="0" wp14:anchorId="6B4579D5" wp14:editId="635FC994">
            <wp:extent cx="3200400" cy="2401886"/>
            <wp:effectExtent l="0" t="0" r="0" b="0"/>
            <wp:docPr id="4" name="图片 4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图表&#10;&#10;描述已自动生成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25166" cy="24204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303F56" w14:textId="7F101A13" w:rsidR="000C7AC9" w:rsidRDefault="00746521" w:rsidP="00AD2445">
      <w:pPr>
        <w:spacing w:line="360" w:lineRule="auto"/>
        <w:jc w:val="both"/>
        <w:rPr>
          <w:sz w:val="24"/>
          <w:szCs w:val="24"/>
          <w:lang w:eastAsia="zh-CN"/>
        </w:rPr>
      </w:pPr>
      <w:r w:rsidRPr="001D3A31">
        <w:rPr>
          <w:rFonts w:hint="eastAsia"/>
          <w:b/>
          <w:bCs/>
          <w:sz w:val="24"/>
          <w:szCs w:val="24"/>
          <w:lang w:eastAsia="zh-CN"/>
        </w:rPr>
        <w:t>F</w:t>
      </w:r>
      <w:r w:rsidRPr="001D3A31">
        <w:rPr>
          <w:b/>
          <w:bCs/>
          <w:sz w:val="24"/>
          <w:szCs w:val="24"/>
          <w:lang w:eastAsia="zh-CN"/>
        </w:rPr>
        <w:t>igure S</w:t>
      </w:r>
      <w:r w:rsidR="003C559C">
        <w:rPr>
          <w:b/>
          <w:bCs/>
          <w:sz w:val="24"/>
          <w:szCs w:val="24"/>
          <w:lang w:eastAsia="zh-CN"/>
        </w:rPr>
        <w:t>3</w:t>
      </w:r>
      <w:r w:rsidRPr="001D3A31">
        <w:rPr>
          <w:b/>
          <w:bCs/>
          <w:sz w:val="24"/>
          <w:szCs w:val="24"/>
          <w:lang w:eastAsia="zh-CN"/>
        </w:rPr>
        <w:t>.</w:t>
      </w:r>
      <w:r>
        <w:rPr>
          <w:sz w:val="24"/>
          <w:szCs w:val="24"/>
          <w:lang w:eastAsia="zh-CN"/>
        </w:rPr>
        <w:t xml:space="preserve"> Synaptic current of </w:t>
      </w:r>
      <w:r w:rsidR="00E36D9C">
        <w:rPr>
          <w:sz w:val="24"/>
          <w:szCs w:val="24"/>
          <w:lang w:eastAsia="zh-CN"/>
        </w:rPr>
        <w:t xml:space="preserve">the </w:t>
      </w:r>
      <w:r>
        <w:rPr>
          <w:sz w:val="24"/>
          <w:szCs w:val="24"/>
          <w:lang w:eastAsia="zh-CN"/>
        </w:rPr>
        <w:t>In</w:t>
      </w:r>
      <w:r w:rsidRPr="006B6CFC">
        <w:rPr>
          <w:sz w:val="24"/>
          <w:szCs w:val="24"/>
          <w:vertAlign w:val="subscript"/>
          <w:lang w:eastAsia="zh-CN"/>
        </w:rPr>
        <w:t>2</w:t>
      </w:r>
      <w:r>
        <w:rPr>
          <w:sz w:val="24"/>
          <w:szCs w:val="24"/>
          <w:lang w:eastAsia="zh-CN"/>
        </w:rPr>
        <w:t>O</w:t>
      </w:r>
      <w:r w:rsidRPr="00F57E97">
        <w:rPr>
          <w:sz w:val="24"/>
          <w:szCs w:val="24"/>
          <w:vertAlign w:val="subscript"/>
          <w:lang w:eastAsia="zh-CN"/>
        </w:rPr>
        <w:t>3</w:t>
      </w:r>
      <w:r>
        <w:rPr>
          <w:sz w:val="24"/>
          <w:szCs w:val="24"/>
          <w:lang w:eastAsia="zh-CN"/>
        </w:rPr>
        <w:t xml:space="preserve"> transistor triggered by o</w:t>
      </w:r>
      <w:r w:rsidR="0070774A">
        <w:rPr>
          <w:sz w:val="24"/>
          <w:szCs w:val="24"/>
          <w:lang w:eastAsia="zh-CN"/>
        </w:rPr>
        <w:t>p</w:t>
      </w:r>
      <w:r>
        <w:rPr>
          <w:sz w:val="24"/>
          <w:szCs w:val="24"/>
          <w:lang w:eastAsia="zh-CN"/>
        </w:rPr>
        <w:t>tical pulses (</w:t>
      </w:r>
      <m:oMath>
        <m:r>
          <w:rPr>
            <w:rFonts w:ascii="Cambria Math" w:hAnsi="Cambria Math"/>
            <w:sz w:val="24"/>
            <w:szCs w:val="24"/>
            <w:lang w:eastAsia="zh-CN"/>
          </w:rPr>
          <m:t>λ</m:t>
        </m:r>
      </m:oMath>
      <w:r>
        <w:rPr>
          <w:rFonts w:hint="eastAsia"/>
          <w:sz w:val="24"/>
          <w:szCs w:val="24"/>
          <w:lang w:eastAsia="zh-CN"/>
        </w:rPr>
        <w:t>=</w:t>
      </w:r>
      <w:r>
        <w:rPr>
          <w:sz w:val="24"/>
          <w:szCs w:val="24"/>
          <w:lang w:eastAsia="zh-CN"/>
        </w:rPr>
        <w:t>365nm).</w:t>
      </w:r>
    </w:p>
    <w:p w14:paraId="351E144E" w14:textId="5DFDC568" w:rsidR="00F81FE9" w:rsidRDefault="00F81FE9">
      <w:pPr>
        <w:rPr>
          <w:sz w:val="24"/>
          <w:szCs w:val="24"/>
          <w:lang w:eastAsia="zh-CN"/>
        </w:rPr>
      </w:pPr>
      <w:r>
        <w:rPr>
          <w:sz w:val="24"/>
          <w:szCs w:val="24"/>
          <w:lang w:eastAsia="zh-CN"/>
        </w:rPr>
        <w:br w:type="page"/>
      </w:r>
    </w:p>
    <w:p w14:paraId="51B741FF" w14:textId="77777777" w:rsidR="00F81FE9" w:rsidRDefault="00F81FE9" w:rsidP="00F81FE9">
      <w:pPr>
        <w:spacing w:line="360" w:lineRule="auto"/>
        <w:jc w:val="center"/>
        <w:rPr>
          <w:sz w:val="24"/>
          <w:szCs w:val="24"/>
          <w:lang w:eastAsia="zh-CN"/>
        </w:rPr>
      </w:pPr>
      <w:r>
        <w:rPr>
          <w:rFonts w:hint="eastAsia"/>
          <w:noProof/>
          <w:sz w:val="24"/>
          <w:szCs w:val="24"/>
          <w:lang w:eastAsia="zh-CN"/>
        </w:rPr>
        <w:lastRenderedPageBreak/>
        <w:drawing>
          <wp:inline distT="0" distB="0" distL="0" distR="0" wp14:anchorId="071B4E44" wp14:editId="3D964CC3">
            <wp:extent cx="4865511" cy="2200784"/>
            <wp:effectExtent l="0" t="0" r="0" b="0"/>
            <wp:docPr id="5" name="图片 5" descr="图表, 直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表, 直方图&#10;&#10;描述已自动生成"/>
                    <pic:cNvPicPr/>
                  </pic:nvPicPr>
                  <pic:blipFill>
                    <a:blip r:embed="rId11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88719" cy="22112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6BC2C0" w14:textId="5A754AD5" w:rsidR="00582D6E" w:rsidRDefault="00F81FE9" w:rsidP="00F81FE9">
      <w:pPr>
        <w:spacing w:line="360" w:lineRule="auto"/>
        <w:rPr>
          <w:sz w:val="24"/>
          <w:szCs w:val="24"/>
          <w:lang w:eastAsia="zh-CN"/>
        </w:rPr>
      </w:pPr>
      <w:r w:rsidRPr="00266890">
        <w:rPr>
          <w:rFonts w:hint="eastAsia"/>
          <w:b/>
          <w:bCs/>
          <w:sz w:val="24"/>
          <w:szCs w:val="24"/>
          <w:lang w:eastAsia="zh-CN"/>
        </w:rPr>
        <w:t>F</w:t>
      </w:r>
      <w:r w:rsidRPr="00266890">
        <w:rPr>
          <w:b/>
          <w:bCs/>
          <w:sz w:val="24"/>
          <w:szCs w:val="24"/>
          <w:lang w:eastAsia="zh-CN"/>
        </w:rPr>
        <w:t>igure S</w:t>
      </w:r>
      <w:r>
        <w:rPr>
          <w:b/>
          <w:bCs/>
          <w:sz w:val="24"/>
          <w:szCs w:val="24"/>
          <w:lang w:eastAsia="zh-CN"/>
        </w:rPr>
        <w:t>4</w:t>
      </w:r>
      <w:r w:rsidRPr="00266890">
        <w:rPr>
          <w:b/>
          <w:bCs/>
          <w:sz w:val="24"/>
          <w:szCs w:val="24"/>
          <w:lang w:eastAsia="zh-CN"/>
        </w:rPr>
        <w:t xml:space="preserve">. </w:t>
      </w:r>
      <w:r w:rsidR="00CB4D4B">
        <w:rPr>
          <w:b/>
          <w:bCs/>
          <w:sz w:val="24"/>
          <w:szCs w:val="24"/>
          <w:lang w:eastAsia="zh-CN"/>
        </w:rPr>
        <w:t>(a-b)</w:t>
      </w:r>
      <w:r w:rsidR="00925410">
        <w:rPr>
          <w:b/>
          <w:bCs/>
          <w:sz w:val="24"/>
          <w:szCs w:val="24"/>
          <w:lang w:eastAsia="zh-CN"/>
        </w:rPr>
        <w:t xml:space="preserve"> </w:t>
      </w:r>
      <w:r w:rsidRPr="008D5791">
        <w:rPr>
          <w:sz w:val="24"/>
          <w:szCs w:val="24"/>
          <w:lang w:val="de-DE" w:eastAsia="zh-CN"/>
        </w:rPr>
        <w:t xml:space="preserve">The </w:t>
      </w:r>
      <w:r w:rsidRPr="008D5791">
        <w:rPr>
          <w:i/>
          <w:iCs/>
          <w:sz w:val="24"/>
          <w:szCs w:val="24"/>
          <w:lang w:val="de-DE" w:eastAsia="zh-CN"/>
        </w:rPr>
        <w:t>V</w:t>
      </w:r>
      <w:r>
        <w:rPr>
          <w:i/>
          <w:iCs/>
          <w:sz w:val="24"/>
          <w:szCs w:val="24"/>
          <w:vertAlign w:val="subscript"/>
          <w:lang w:val="de-DE" w:eastAsia="zh-CN"/>
        </w:rPr>
        <w:t>th</w:t>
      </w:r>
      <w:r w:rsidRPr="008D5791">
        <w:rPr>
          <w:sz w:val="24"/>
          <w:szCs w:val="24"/>
          <w:lang w:val="de-DE" w:eastAsia="zh-CN"/>
        </w:rPr>
        <w:t xml:space="preserve"> distribution of NbO</w:t>
      </w:r>
      <w:r>
        <w:rPr>
          <w:sz w:val="24"/>
          <w:szCs w:val="24"/>
          <w:vertAlign w:val="subscript"/>
          <w:lang w:val="de-DE" w:eastAsia="zh-CN"/>
        </w:rPr>
        <w:t>2</w:t>
      </w:r>
      <w:r w:rsidRPr="008D5791">
        <w:rPr>
          <w:sz w:val="24"/>
          <w:szCs w:val="24"/>
          <w:lang w:val="de-DE" w:eastAsia="zh-CN"/>
        </w:rPr>
        <w:t xml:space="preserve"> and In</w:t>
      </w:r>
      <w:r w:rsidRPr="008D5791">
        <w:rPr>
          <w:sz w:val="24"/>
          <w:szCs w:val="24"/>
          <w:vertAlign w:val="subscript"/>
          <w:lang w:val="de-DE" w:eastAsia="zh-CN"/>
        </w:rPr>
        <w:t>2</w:t>
      </w:r>
      <w:r w:rsidRPr="008D5791">
        <w:rPr>
          <w:sz w:val="24"/>
          <w:szCs w:val="24"/>
          <w:lang w:val="de-DE" w:eastAsia="zh-CN"/>
        </w:rPr>
        <w:t>O</w:t>
      </w:r>
      <w:r w:rsidRPr="008D5791">
        <w:rPr>
          <w:sz w:val="24"/>
          <w:szCs w:val="24"/>
          <w:vertAlign w:val="subscript"/>
          <w:lang w:val="de-DE" w:eastAsia="zh-CN"/>
        </w:rPr>
        <w:t>3</w:t>
      </w:r>
      <w:r w:rsidRPr="008D5791">
        <w:rPr>
          <w:sz w:val="24"/>
          <w:szCs w:val="24"/>
          <w:lang w:val="de-DE" w:eastAsia="zh-CN"/>
        </w:rPr>
        <w:t xml:space="preserve"> devices in the array, respectively. </w:t>
      </w:r>
      <w:r w:rsidR="00366DA0" w:rsidRPr="00366DA0">
        <w:rPr>
          <w:sz w:val="24"/>
          <w:szCs w:val="24"/>
          <w:lang w:eastAsia="zh-CN"/>
        </w:rPr>
        <w:t>All 64 devices demonstrate robust performance, achieving a yield rate of 100%.</w:t>
      </w:r>
    </w:p>
    <w:p w14:paraId="60C4AE1C" w14:textId="77777777" w:rsidR="00582D6E" w:rsidRDefault="00582D6E">
      <w:pPr>
        <w:rPr>
          <w:sz w:val="24"/>
          <w:szCs w:val="24"/>
          <w:lang w:eastAsia="zh-CN"/>
        </w:rPr>
      </w:pPr>
      <w:r>
        <w:rPr>
          <w:sz w:val="24"/>
          <w:szCs w:val="24"/>
          <w:lang w:eastAsia="zh-CN"/>
        </w:rPr>
        <w:br w:type="page"/>
      </w:r>
    </w:p>
    <w:p w14:paraId="7A81A3C9" w14:textId="63FC3A0A" w:rsidR="00F81FE9" w:rsidRDefault="00582D6E" w:rsidP="00F81FE9">
      <w:pPr>
        <w:spacing w:line="360" w:lineRule="auto"/>
        <w:rPr>
          <w:sz w:val="24"/>
          <w:szCs w:val="24"/>
          <w:lang w:eastAsia="zh-CN"/>
        </w:rPr>
      </w:pPr>
      <w:r>
        <w:rPr>
          <w:noProof/>
          <w:sz w:val="24"/>
          <w:szCs w:val="24"/>
          <w:lang w:eastAsia="zh-CN"/>
        </w:rPr>
        <w:lastRenderedPageBreak/>
        <w:drawing>
          <wp:inline distT="0" distB="0" distL="0" distR="0" wp14:anchorId="0D2F97C0" wp14:editId="50303208">
            <wp:extent cx="5767070" cy="1632585"/>
            <wp:effectExtent l="0" t="0" r="0" b="5715"/>
            <wp:docPr id="3" name="图片 3" descr="日程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日程表&#10;&#10;描述已自动生成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7070" cy="1632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4B895E" w14:textId="1623BACF" w:rsidR="00582D6E" w:rsidRDefault="001348D6" w:rsidP="00F81FE9">
      <w:pPr>
        <w:spacing w:line="360" w:lineRule="auto"/>
        <w:rPr>
          <w:bCs/>
          <w:sz w:val="22"/>
          <w:szCs w:val="22"/>
        </w:rPr>
      </w:pPr>
      <w:bookmarkStart w:id="11" w:name="OLE_LINK121"/>
      <w:bookmarkStart w:id="12" w:name="OLE_LINK122"/>
      <w:r>
        <w:rPr>
          <w:b/>
          <w:sz w:val="22"/>
          <w:szCs w:val="22"/>
        </w:rPr>
        <w:t xml:space="preserve">Figure S5. </w:t>
      </w:r>
      <w:r w:rsidR="00582D6E">
        <w:rPr>
          <w:b/>
          <w:sz w:val="22"/>
          <w:szCs w:val="22"/>
        </w:rPr>
        <w:t>a</w:t>
      </w:r>
      <w:r w:rsidR="00582D6E" w:rsidRPr="0036603D">
        <w:rPr>
          <w:b/>
          <w:sz w:val="22"/>
          <w:szCs w:val="22"/>
        </w:rPr>
        <w:t xml:space="preserve"> </w:t>
      </w:r>
      <w:r w:rsidR="00582D6E" w:rsidRPr="0085106A">
        <w:rPr>
          <w:bCs/>
          <w:sz w:val="22"/>
          <w:szCs w:val="22"/>
        </w:rPr>
        <w:t>Illustration of a single dendrite for spike generation.</w:t>
      </w:r>
      <w:r w:rsidR="00582D6E" w:rsidRPr="0036603D">
        <w:rPr>
          <w:bCs/>
          <w:sz w:val="22"/>
          <w:szCs w:val="22"/>
        </w:rPr>
        <w:t xml:space="preserve"> </w:t>
      </w:r>
      <w:r w:rsidR="00582D6E">
        <w:rPr>
          <w:b/>
          <w:sz w:val="22"/>
          <w:szCs w:val="22"/>
        </w:rPr>
        <w:t>b</w:t>
      </w:r>
      <w:r w:rsidR="00582D6E" w:rsidRPr="0036603D">
        <w:rPr>
          <w:bCs/>
          <w:sz w:val="22"/>
          <w:szCs w:val="22"/>
        </w:rPr>
        <w:t xml:space="preserve"> </w:t>
      </w:r>
      <w:r w:rsidR="00582D6E" w:rsidRPr="00E43821">
        <w:rPr>
          <w:bCs/>
          <w:sz w:val="22"/>
          <w:szCs w:val="22"/>
        </w:rPr>
        <w:t>Dendritic spikes as a function of light power density</w:t>
      </w:r>
      <w:r w:rsidR="00582D6E" w:rsidRPr="0036603D">
        <w:rPr>
          <w:bCs/>
          <w:sz w:val="22"/>
          <w:szCs w:val="22"/>
        </w:rPr>
        <w:t xml:space="preserve"> (0.10 to 0.18 mW</w:t>
      </w:r>
      <w:r w:rsidR="00582D6E">
        <w:rPr>
          <w:bCs/>
          <w:sz w:val="22"/>
          <w:szCs w:val="22"/>
        </w:rPr>
        <w:t>/</w:t>
      </w:r>
      <w:r w:rsidR="00582D6E" w:rsidRPr="0036603D">
        <w:rPr>
          <w:bCs/>
          <w:sz w:val="22"/>
          <w:szCs w:val="22"/>
        </w:rPr>
        <w:t>cm</w:t>
      </w:r>
      <w:r w:rsidR="00582D6E" w:rsidRPr="0036603D">
        <w:rPr>
          <w:bCs/>
          <w:sz w:val="22"/>
          <w:szCs w:val="22"/>
          <w:vertAlign w:val="superscript"/>
        </w:rPr>
        <w:t>2</w:t>
      </w:r>
      <w:r w:rsidR="00582D6E" w:rsidRPr="0036603D">
        <w:rPr>
          <w:bCs/>
          <w:sz w:val="22"/>
          <w:szCs w:val="22"/>
        </w:rPr>
        <w:t xml:space="preserve">). </w:t>
      </w:r>
      <w:r w:rsidR="00582D6E" w:rsidRPr="00D36CE4">
        <w:rPr>
          <w:bCs/>
          <w:sz w:val="22"/>
          <w:szCs w:val="22"/>
        </w:rPr>
        <w:t xml:space="preserve">The dendritic spikes </w:t>
      </w:r>
      <w:r w:rsidR="00582D6E">
        <w:rPr>
          <w:bCs/>
          <w:sz w:val="22"/>
          <w:szCs w:val="22"/>
        </w:rPr>
        <w:t>are</w:t>
      </w:r>
      <w:r w:rsidR="00582D6E" w:rsidRPr="00D36CE4">
        <w:rPr>
          <w:bCs/>
          <w:sz w:val="22"/>
          <w:szCs w:val="22"/>
        </w:rPr>
        <w:t xml:space="preserve"> output as currents over a recording duration of 20 μs.</w:t>
      </w:r>
      <w:r w:rsidR="00582D6E">
        <w:rPr>
          <w:bCs/>
          <w:sz w:val="22"/>
          <w:szCs w:val="22"/>
        </w:rPr>
        <w:t xml:space="preserve"> </w:t>
      </w:r>
      <w:r w:rsidR="00582D6E">
        <w:rPr>
          <w:b/>
          <w:sz w:val="22"/>
          <w:szCs w:val="22"/>
        </w:rPr>
        <w:t>c</w:t>
      </w:r>
      <w:r w:rsidR="00582D6E" w:rsidRPr="0036603D">
        <w:rPr>
          <w:bCs/>
          <w:sz w:val="22"/>
          <w:szCs w:val="22"/>
        </w:rPr>
        <w:t xml:space="preserve"> </w:t>
      </w:r>
      <w:r w:rsidR="00582D6E" w:rsidRPr="001F24DA">
        <w:rPr>
          <w:bCs/>
          <w:sz w:val="22"/>
          <w:szCs w:val="22"/>
        </w:rPr>
        <w:t>Spiking frequency as a function of light power.</w:t>
      </w:r>
      <w:bookmarkEnd w:id="11"/>
      <w:bookmarkEnd w:id="12"/>
    </w:p>
    <w:p w14:paraId="73C253E3" w14:textId="219441CB" w:rsidR="008965E5" w:rsidRDefault="008965E5" w:rsidP="00F81FE9">
      <w:pPr>
        <w:spacing w:line="360" w:lineRule="auto"/>
        <w:rPr>
          <w:bCs/>
          <w:sz w:val="22"/>
          <w:szCs w:val="22"/>
        </w:rPr>
      </w:pPr>
    </w:p>
    <w:p w14:paraId="4FACD0AD" w14:textId="27EA63FE" w:rsidR="008965E5" w:rsidRPr="00D34F66" w:rsidRDefault="008965E5" w:rsidP="008965E5">
      <w:pPr>
        <w:spacing w:line="360" w:lineRule="auto"/>
        <w:jc w:val="both"/>
        <w:rPr>
          <w:sz w:val="24"/>
          <w:szCs w:val="24"/>
          <w:lang w:eastAsia="zh-CN"/>
        </w:rPr>
      </w:pPr>
      <w:r>
        <w:rPr>
          <w:bCs/>
          <w:sz w:val="24"/>
          <w:szCs w:val="24"/>
          <w:lang w:eastAsia="zh-CN"/>
        </w:rPr>
        <w:t>Supplementary Fig. 5a</w:t>
      </w:r>
      <w:r w:rsidRPr="008965E5">
        <w:rPr>
          <w:bCs/>
          <w:sz w:val="24"/>
          <w:szCs w:val="24"/>
          <w:lang w:eastAsia="zh-CN"/>
        </w:rPr>
        <w:t xml:space="preserve"> depicts a schematic diagram of a single dendrite with one pyramidal neuron and synapse connected to a single dendritic branch.</w:t>
      </w:r>
      <w:r w:rsidR="002A67FF" w:rsidRPr="002A67FF">
        <w:rPr>
          <w:bCs/>
          <w:sz w:val="24"/>
          <w:szCs w:val="24"/>
          <w:lang w:eastAsia="zh-CN"/>
        </w:rPr>
        <w:t xml:space="preserve"> </w:t>
      </w:r>
      <w:r w:rsidR="002A67FF">
        <w:rPr>
          <w:bCs/>
          <w:sz w:val="24"/>
          <w:szCs w:val="24"/>
          <w:lang w:eastAsia="zh-CN"/>
        </w:rPr>
        <w:t>Supplementary Fig. 5b</w:t>
      </w:r>
      <w:r w:rsidRPr="008965E5">
        <w:rPr>
          <w:sz w:val="24"/>
          <w:szCs w:val="24"/>
          <w:lang w:eastAsia="zh-CN"/>
        </w:rPr>
        <w:t xml:space="preserve"> illustrates the single dendritic outputs at different light power densities. As the light power varies from 0.10 to 0.18 mW/cm</w:t>
      </w:r>
      <w:r w:rsidRPr="008965E5">
        <w:rPr>
          <w:sz w:val="24"/>
          <w:szCs w:val="24"/>
          <w:vertAlign w:val="superscript"/>
          <w:lang w:eastAsia="zh-CN"/>
        </w:rPr>
        <w:t>2</w:t>
      </w:r>
      <w:r w:rsidRPr="008965E5">
        <w:rPr>
          <w:sz w:val="24"/>
          <w:szCs w:val="24"/>
          <w:lang w:eastAsia="zh-CN"/>
        </w:rPr>
        <w:t>, the spike frequency increases from 1.9 to 2.5 MHz (</w:t>
      </w:r>
      <w:r w:rsidR="002A67FF">
        <w:rPr>
          <w:bCs/>
          <w:sz w:val="24"/>
          <w:szCs w:val="24"/>
          <w:lang w:eastAsia="zh-CN"/>
        </w:rPr>
        <w:t>Supplementary Fig. 5c</w:t>
      </w:r>
      <w:r w:rsidRPr="008965E5">
        <w:rPr>
          <w:sz w:val="24"/>
          <w:szCs w:val="24"/>
          <w:lang w:eastAsia="zh-CN"/>
        </w:rPr>
        <w:t>). Since only one pyramidal neuron is connected, the dendrite primarily filters the spike signal.</w:t>
      </w:r>
    </w:p>
    <w:p w14:paraId="6B8B1526" w14:textId="39B53D91" w:rsidR="00816BEC" w:rsidRDefault="00816BEC">
      <w:pPr>
        <w:rPr>
          <w:sz w:val="24"/>
          <w:szCs w:val="24"/>
          <w:lang w:eastAsia="zh-CN"/>
        </w:rPr>
      </w:pPr>
      <w:r>
        <w:rPr>
          <w:sz w:val="24"/>
          <w:szCs w:val="24"/>
          <w:lang w:eastAsia="zh-CN"/>
        </w:rPr>
        <w:br w:type="page"/>
      </w:r>
    </w:p>
    <w:p w14:paraId="39883C6B" w14:textId="77777777" w:rsidR="00816BEC" w:rsidRDefault="00816BEC" w:rsidP="00816BEC">
      <w:pPr>
        <w:spacing w:line="360" w:lineRule="auto"/>
        <w:jc w:val="center"/>
        <w:rPr>
          <w:sz w:val="22"/>
          <w:szCs w:val="22"/>
          <w:lang w:eastAsia="zh-CN"/>
        </w:rPr>
      </w:pPr>
      <w:r>
        <w:rPr>
          <w:noProof/>
          <w:sz w:val="22"/>
          <w:szCs w:val="22"/>
          <w:lang w:eastAsia="zh-CN"/>
        </w:rPr>
        <w:lastRenderedPageBreak/>
        <w:drawing>
          <wp:inline distT="0" distB="0" distL="0" distR="0" wp14:anchorId="4183D8A7" wp14:editId="7A1B58F4">
            <wp:extent cx="3088432" cy="2320235"/>
            <wp:effectExtent l="0" t="0" r="0" b="4445"/>
            <wp:docPr id="6" name="图片 6" descr="图片包含 日程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图片包含 日程表&#10;&#10;描述已自动生成"/>
                    <pic:cNvPicPr/>
                  </pic:nvPicPr>
                  <pic:blipFill>
                    <a:blip r:embed="rId13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8098" cy="23274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07C11C" w14:textId="0C6F6BA2" w:rsidR="00F81FE9" w:rsidRDefault="00816BEC" w:rsidP="00AD2445">
      <w:pPr>
        <w:spacing w:line="360" w:lineRule="auto"/>
        <w:jc w:val="both"/>
        <w:rPr>
          <w:bCs/>
          <w:sz w:val="24"/>
          <w:szCs w:val="24"/>
          <w:lang w:eastAsia="zh-CN"/>
        </w:rPr>
      </w:pPr>
      <w:r w:rsidRPr="000C59B0">
        <w:rPr>
          <w:rFonts w:hint="eastAsia"/>
          <w:b/>
          <w:bCs/>
          <w:sz w:val="24"/>
          <w:szCs w:val="24"/>
          <w:lang w:eastAsia="zh-CN"/>
        </w:rPr>
        <w:t>F</w:t>
      </w:r>
      <w:r w:rsidRPr="000C59B0">
        <w:rPr>
          <w:b/>
          <w:bCs/>
          <w:sz w:val="24"/>
          <w:szCs w:val="24"/>
          <w:lang w:eastAsia="zh-CN"/>
        </w:rPr>
        <w:t>igure S</w:t>
      </w:r>
      <w:r w:rsidR="00A92076">
        <w:rPr>
          <w:b/>
          <w:bCs/>
          <w:sz w:val="24"/>
          <w:szCs w:val="24"/>
          <w:lang w:eastAsia="zh-CN"/>
        </w:rPr>
        <w:t>6</w:t>
      </w:r>
      <w:r w:rsidRPr="000C59B0">
        <w:rPr>
          <w:b/>
          <w:bCs/>
          <w:sz w:val="24"/>
          <w:szCs w:val="24"/>
          <w:lang w:eastAsia="zh-CN"/>
        </w:rPr>
        <w:t xml:space="preserve">. </w:t>
      </w:r>
      <w:r w:rsidRPr="00FB7541">
        <w:rPr>
          <w:bCs/>
          <w:sz w:val="24"/>
          <w:szCs w:val="24"/>
          <w:lang w:eastAsia="zh-CN"/>
        </w:rPr>
        <w:t>Adjusting the spike frequency by V</w:t>
      </w:r>
      <w:r w:rsidRPr="00FB7541">
        <w:rPr>
          <w:bCs/>
          <w:sz w:val="24"/>
          <w:szCs w:val="24"/>
          <w:vertAlign w:val="subscript"/>
          <w:lang w:eastAsia="zh-CN"/>
        </w:rPr>
        <w:t>gs</w:t>
      </w:r>
      <w:r>
        <w:rPr>
          <w:bCs/>
          <w:sz w:val="24"/>
          <w:szCs w:val="24"/>
          <w:lang w:eastAsia="zh-CN"/>
        </w:rPr>
        <w:t xml:space="preserve"> (3.8 V, 4.0 V, and 4.2 V)</w:t>
      </w:r>
      <w:r w:rsidRPr="00FB7541">
        <w:rPr>
          <w:bCs/>
          <w:sz w:val="24"/>
          <w:szCs w:val="24"/>
          <w:lang w:eastAsia="zh-CN"/>
        </w:rPr>
        <w:t xml:space="preserve"> with the light </w:t>
      </w:r>
      <w:r>
        <w:rPr>
          <w:bCs/>
          <w:sz w:val="24"/>
          <w:szCs w:val="24"/>
          <w:lang w:eastAsia="zh-CN"/>
        </w:rPr>
        <w:t>stimulli (365 nm,</w:t>
      </w:r>
      <w:r w:rsidRPr="00FB7541">
        <w:rPr>
          <w:bCs/>
          <w:sz w:val="24"/>
          <w:szCs w:val="24"/>
          <w:lang w:eastAsia="zh-CN"/>
        </w:rPr>
        <w:t xml:space="preserve"> 0.14 mW/cm</w:t>
      </w:r>
      <w:r w:rsidRPr="00FB7541">
        <w:rPr>
          <w:bCs/>
          <w:sz w:val="24"/>
          <w:szCs w:val="24"/>
          <w:vertAlign w:val="superscript"/>
          <w:lang w:eastAsia="zh-CN"/>
        </w:rPr>
        <w:t>2</w:t>
      </w:r>
      <w:r>
        <w:rPr>
          <w:bCs/>
          <w:sz w:val="24"/>
          <w:szCs w:val="24"/>
          <w:lang w:eastAsia="zh-CN"/>
        </w:rPr>
        <w:t>)</w:t>
      </w:r>
      <w:r w:rsidRPr="00FB7541">
        <w:rPr>
          <w:bCs/>
          <w:sz w:val="24"/>
          <w:szCs w:val="24"/>
          <w:lang w:eastAsia="zh-CN"/>
        </w:rPr>
        <w:t xml:space="preserve"> </w:t>
      </w:r>
      <w:r>
        <w:rPr>
          <w:bCs/>
          <w:sz w:val="24"/>
          <w:szCs w:val="24"/>
          <w:lang w:eastAsia="zh-CN"/>
        </w:rPr>
        <w:t xml:space="preserve">under </w:t>
      </w:r>
      <w:r w:rsidRPr="00FB7541">
        <w:rPr>
          <w:bCs/>
          <w:sz w:val="24"/>
          <w:szCs w:val="24"/>
          <w:lang w:eastAsia="zh-CN"/>
        </w:rPr>
        <w:t>V</w:t>
      </w:r>
      <w:r w:rsidRPr="00FB7541">
        <w:rPr>
          <w:bCs/>
          <w:sz w:val="24"/>
          <w:szCs w:val="24"/>
          <w:vertAlign w:val="subscript"/>
          <w:lang w:eastAsia="zh-CN"/>
        </w:rPr>
        <w:t>ds</w:t>
      </w:r>
      <w:r w:rsidRPr="00FB7541">
        <w:rPr>
          <w:bCs/>
          <w:sz w:val="24"/>
          <w:szCs w:val="24"/>
          <w:lang w:eastAsia="zh-CN"/>
        </w:rPr>
        <w:t xml:space="preserve"> </w:t>
      </w:r>
      <w:r w:rsidR="00FE4D78">
        <w:rPr>
          <w:bCs/>
          <w:sz w:val="24"/>
          <w:szCs w:val="24"/>
          <w:lang w:eastAsia="zh-CN"/>
        </w:rPr>
        <w:t>of</w:t>
      </w:r>
      <w:r>
        <w:rPr>
          <w:bCs/>
          <w:sz w:val="24"/>
          <w:szCs w:val="24"/>
          <w:lang w:eastAsia="zh-CN"/>
        </w:rPr>
        <w:t xml:space="preserve"> </w:t>
      </w:r>
      <w:r w:rsidRPr="00FB7541">
        <w:rPr>
          <w:bCs/>
          <w:sz w:val="24"/>
          <w:szCs w:val="24"/>
          <w:lang w:eastAsia="zh-CN"/>
        </w:rPr>
        <w:t>2 V.</w:t>
      </w:r>
    </w:p>
    <w:p w14:paraId="1E210744" w14:textId="74208667" w:rsidR="0050124F" w:rsidRDefault="0050124F">
      <w:pPr>
        <w:rPr>
          <w:bCs/>
          <w:sz w:val="24"/>
          <w:szCs w:val="24"/>
          <w:lang w:eastAsia="zh-CN"/>
        </w:rPr>
      </w:pPr>
      <w:r>
        <w:rPr>
          <w:bCs/>
          <w:sz w:val="24"/>
          <w:szCs w:val="24"/>
          <w:lang w:eastAsia="zh-CN"/>
        </w:rPr>
        <w:br w:type="page"/>
      </w:r>
    </w:p>
    <w:p w14:paraId="57F70818" w14:textId="4F2BD1D5" w:rsidR="0050124F" w:rsidRDefault="00324F9C" w:rsidP="0050124F">
      <w:pPr>
        <w:spacing w:line="360" w:lineRule="auto"/>
        <w:jc w:val="center"/>
        <w:rPr>
          <w:sz w:val="22"/>
          <w:szCs w:val="22"/>
          <w:lang w:eastAsia="zh-CN"/>
        </w:rPr>
      </w:pPr>
      <w:r>
        <w:rPr>
          <w:noProof/>
          <w:sz w:val="22"/>
          <w:szCs w:val="22"/>
          <w:lang w:eastAsia="zh-CN"/>
        </w:rPr>
        <w:lastRenderedPageBreak/>
        <w:drawing>
          <wp:inline distT="0" distB="0" distL="0" distR="0" wp14:anchorId="5F1DBFB4" wp14:editId="065EC4D7">
            <wp:extent cx="5767070" cy="1635125"/>
            <wp:effectExtent l="0" t="0" r="0" b="3175"/>
            <wp:docPr id="10" name="图片 10" descr="文本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文本&#10;&#10;描述已自动生成"/>
                    <pic:cNvPicPr/>
                  </pic:nvPicPr>
                  <pic:blipFill>
                    <a:blip r:embed="rId14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7070" cy="1635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D1214B" w14:textId="5240391B" w:rsidR="0050124F" w:rsidRDefault="0050124F" w:rsidP="00AD2445">
      <w:pPr>
        <w:spacing w:line="360" w:lineRule="auto"/>
        <w:jc w:val="both"/>
        <w:rPr>
          <w:sz w:val="24"/>
          <w:szCs w:val="24"/>
          <w:lang w:eastAsia="zh-CN"/>
        </w:rPr>
      </w:pPr>
      <w:bookmarkStart w:id="13" w:name="OLE_LINK91"/>
      <w:bookmarkStart w:id="14" w:name="OLE_LINK92"/>
      <w:r w:rsidRPr="00AB653A">
        <w:rPr>
          <w:rFonts w:hint="eastAsia"/>
          <w:b/>
          <w:bCs/>
          <w:sz w:val="24"/>
          <w:szCs w:val="24"/>
          <w:lang w:eastAsia="zh-CN"/>
        </w:rPr>
        <w:t>F</w:t>
      </w:r>
      <w:r w:rsidRPr="00AB653A">
        <w:rPr>
          <w:b/>
          <w:bCs/>
          <w:sz w:val="24"/>
          <w:szCs w:val="24"/>
          <w:lang w:eastAsia="zh-CN"/>
        </w:rPr>
        <w:t>igure S</w:t>
      </w:r>
      <w:r w:rsidR="00A92076">
        <w:rPr>
          <w:b/>
          <w:bCs/>
          <w:sz w:val="24"/>
          <w:szCs w:val="24"/>
          <w:lang w:eastAsia="zh-CN"/>
        </w:rPr>
        <w:t>7</w:t>
      </w:r>
      <w:r w:rsidRPr="00AB653A">
        <w:rPr>
          <w:b/>
          <w:bCs/>
          <w:sz w:val="24"/>
          <w:szCs w:val="24"/>
          <w:lang w:eastAsia="zh-CN"/>
        </w:rPr>
        <w:t xml:space="preserve">. </w:t>
      </w:r>
      <w:r w:rsidRPr="00BE1746">
        <w:rPr>
          <w:b/>
          <w:sz w:val="24"/>
          <w:szCs w:val="24"/>
        </w:rPr>
        <w:t>APND-based</w:t>
      </w:r>
      <w:r w:rsidRPr="00B429C9">
        <w:rPr>
          <w:b/>
          <w:bCs/>
          <w:sz w:val="24"/>
          <w:szCs w:val="24"/>
          <w:lang w:eastAsia="zh-CN"/>
        </w:rPr>
        <w:t xml:space="preserve"> FMC </w:t>
      </w:r>
      <w:r w:rsidRPr="00BE1746">
        <w:rPr>
          <w:rFonts w:eastAsia="Times New Roman"/>
          <w:b/>
          <w:kern w:val="28"/>
          <w:sz w:val="24"/>
          <w:szCs w:val="24"/>
        </w:rPr>
        <w:t xml:space="preserve">parallel spiking </w:t>
      </w:r>
      <w:r w:rsidR="00352595">
        <w:rPr>
          <w:rFonts w:eastAsia="Times New Roman"/>
          <w:b/>
          <w:kern w:val="28"/>
          <w:sz w:val="24"/>
          <w:szCs w:val="24"/>
        </w:rPr>
        <w:t>computation</w:t>
      </w:r>
      <w:r w:rsidRPr="00BE1746">
        <w:rPr>
          <w:b/>
          <w:bCs/>
          <w:sz w:val="28"/>
          <w:szCs w:val="28"/>
          <w:lang w:eastAsia="zh-CN"/>
        </w:rPr>
        <w:t xml:space="preserve"> </w:t>
      </w:r>
      <w:r w:rsidRPr="00BE1746">
        <w:rPr>
          <w:rFonts w:eastAsia="Times New Roman"/>
          <w:b/>
          <w:kern w:val="28"/>
          <w:sz w:val="24"/>
          <w:szCs w:val="24"/>
        </w:rPr>
        <w:t>with tunable sparse neural activity</w:t>
      </w:r>
      <w:r>
        <w:rPr>
          <w:rFonts w:eastAsia="Times New Roman"/>
          <w:b/>
          <w:kern w:val="28"/>
          <w:sz w:val="24"/>
          <w:szCs w:val="24"/>
        </w:rPr>
        <w:t>.</w:t>
      </w:r>
      <w:r w:rsidRPr="00BE1746">
        <w:rPr>
          <w:b/>
          <w:bCs/>
          <w:sz w:val="28"/>
          <w:szCs w:val="28"/>
          <w:lang w:eastAsia="zh-CN"/>
        </w:rPr>
        <w:t xml:space="preserve"> </w:t>
      </w:r>
      <w:r w:rsidRPr="00D51135">
        <w:rPr>
          <w:b/>
          <w:bCs/>
          <w:sz w:val="24"/>
          <w:szCs w:val="24"/>
          <w:lang w:eastAsia="zh-CN"/>
        </w:rPr>
        <w:t>a</w:t>
      </w:r>
      <w:r>
        <w:rPr>
          <w:sz w:val="24"/>
          <w:szCs w:val="24"/>
          <w:lang w:eastAsia="zh-CN"/>
        </w:rPr>
        <w:t xml:space="preserve"> </w:t>
      </w:r>
      <w:proofErr w:type="gramStart"/>
      <w:r w:rsidRPr="00FB7098">
        <w:rPr>
          <w:sz w:val="24"/>
          <w:szCs w:val="24"/>
          <w:lang w:eastAsia="zh-CN"/>
        </w:rPr>
        <w:t>The</w:t>
      </w:r>
      <w:proofErr w:type="gramEnd"/>
      <w:r w:rsidRPr="00FB7098">
        <w:rPr>
          <w:sz w:val="24"/>
          <w:szCs w:val="24"/>
          <w:lang w:eastAsia="zh-CN"/>
        </w:rPr>
        <w:t xml:space="preserve"> </w:t>
      </w:r>
      <w:r>
        <w:rPr>
          <w:sz w:val="24"/>
          <w:szCs w:val="24"/>
          <w:lang w:eastAsia="zh-CN"/>
        </w:rPr>
        <w:t>8</w:t>
      </w:r>
      <w:r w:rsidRPr="0036603D">
        <w:rPr>
          <w:kern w:val="28"/>
          <w:sz w:val="22"/>
          <w:szCs w:val="22"/>
        </w:rPr>
        <w:t>×</w:t>
      </w:r>
      <w:r>
        <w:rPr>
          <w:sz w:val="24"/>
          <w:szCs w:val="24"/>
          <w:lang w:eastAsia="zh-CN"/>
        </w:rPr>
        <w:t xml:space="preserve">8 </w:t>
      </w:r>
      <w:r>
        <w:rPr>
          <w:rFonts w:hint="eastAsia"/>
          <w:sz w:val="24"/>
          <w:szCs w:val="24"/>
          <w:lang w:eastAsia="zh-CN"/>
        </w:rPr>
        <w:t>optical</w:t>
      </w:r>
      <w:r w:rsidRPr="00FB7098">
        <w:rPr>
          <w:sz w:val="24"/>
          <w:szCs w:val="24"/>
          <w:lang w:eastAsia="zh-CN"/>
        </w:rPr>
        <w:t xml:space="preserve"> pattern mapped to </w:t>
      </w:r>
      <w:r>
        <w:rPr>
          <w:sz w:val="24"/>
          <w:szCs w:val="24"/>
          <w:lang w:eastAsia="zh-CN"/>
        </w:rPr>
        <w:t>spike</w:t>
      </w:r>
      <w:r w:rsidRPr="00FB7098">
        <w:rPr>
          <w:sz w:val="24"/>
          <w:szCs w:val="24"/>
          <w:lang w:eastAsia="zh-CN"/>
        </w:rPr>
        <w:t xml:space="preserve"> frequency.</w:t>
      </w:r>
      <w:r>
        <w:rPr>
          <w:sz w:val="24"/>
          <w:szCs w:val="24"/>
          <w:lang w:eastAsia="zh-CN"/>
        </w:rPr>
        <w:t xml:space="preserve"> </w:t>
      </w:r>
      <w:r w:rsidRPr="001445EE">
        <w:rPr>
          <w:b/>
          <w:bCs/>
          <w:sz w:val="24"/>
          <w:szCs w:val="24"/>
          <w:lang w:eastAsia="zh-CN"/>
        </w:rPr>
        <w:t>b</w:t>
      </w:r>
      <w:r>
        <w:rPr>
          <w:sz w:val="24"/>
          <w:szCs w:val="24"/>
          <w:lang w:eastAsia="zh-CN"/>
        </w:rPr>
        <w:t xml:space="preserve"> </w:t>
      </w:r>
      <w:proofErr w:type="gramStart"/>
      <w:r w:rsidR="006438A7" w:rsidRPr="006438A7">
        <w:rPr>
          <w:sz w:val="24"/>
          <w:szCs w:val="24"/>
          <w:lang w:eastAsia="zh-CN"/>
        </w:rPr>
        <w:t>The</w:t>
      </w:r>
      <w:proofErr w:type="gramEnd"/>
      <w:r w:rsidR="006438A7" w:rsidRPr="006438A7">
        <w:rPr>
          <w:sz w:val="24"/>
          <w:szCs w:val="24"/>
          <w:lang w:eastAsia="zh-CN"/>
        </w:rPr>
        <w:t xml:space="preserve"> </w:t>
      </w:r>
      <w:r w:rsidR="00743681">
        <w:rPr>
          <w:sz w:val="24"/>
          <w:szCs w:val="24"/>
          <w:lang w:eastAsia="zh-CN"/>
        </w:rPr>
        <w:t xml:space="preserve">sparse </w:t>
      </w:r>
      <w:r w:rsidR="006438A7" w:rsidRPr="006438A7">
        <w:rPr>
          <w:sz w:val="24"/>
          <w:szCs w:val="24"/>
          <w:lang w:eastAsia="zh-CN"/>
        </w:rPr>
        <w:t>dendritic outputs.</w:t>
      </w:r>
      <w:r w:rsidR="006438A7">
        <w:rPr>
          <w:sz w:val="24"/>
          <w:szCs w:val="24"/>
          <w:lang w:eastAsia="zh-CN"/>
        </w:rPr>
        <w:t xml:space="preserve"> </w:t>
      </w:r>
      <w:r w:rsidRPr="00450726">
        <w:rPr>
          <w:b/>
          <w:bCs/>
          <w:sz w:val="24"/>
          <w:szCs w:val="24"/>
          <w:lang w:eastAsia="zh-CN"/>
        </w:rPr>
        <w:t>c</w:t>
      </w:r>
      <w:r>
        <w:rPr>
          <w:sz w:val="24"/>
          <w:szCs w:val="24"/>
          <w:lang w:eastAsia="zh-CN"/>
        </w:rPr>
        <w:t xml:space="preserve"> Sprase d</w:t>
      </w:r>
      <w:r w:rsidRPr="00C51B32">
        <w:rPr>
          <w:sz w:val="24"/>
          <w:szCs w:val="24"/>
          <w:lang w:eastAsia="zh-CN"/>
        </w:rPr>
        <w:t>endrit</w:t>
      </w:r>
      <w:r>
        <w:rPr>
          <w:sz w:val="24"/>
          <w:szCs w:val="24"/>
          <w:lang w:eastAsia="zh-CN"/>
        </w:rPr>
        <w:t>ic</w:t>
      </w:r>
      <w:r w:rsidRPr="00C51B32">
        <w:rPr>
          <w:sz w:val="24"/>
          <w:szCs w:val="24"/>
          <w:lang w:eastAsia="zh-CN"/>
        </w:rPr>
        <w:t xml:space="preserve"> outputs</w:t>
      </w:r>
      <w:r>
        <w:rPr>
          <w:sz w:val="24"/>
          <w:szCs w:val="24"/>
          <w:lang w:eastAsia="zh-CN"/>
        </w:rPr>
        <w:t xml:space="preserve"> (SD-OUTs)</w:t>
      </w:r>
      <w:r w:rsidRPr="00C51B32">
        <w:rPr>
          <w:sz w:val="24"/>
          <w:szCs w:val="24"/>
          <w:lang w:eastAsia="zh-CN"/>
        </w:rPr>
        <w:t xml:space="preserve"> </w:t>
      </w:r>
      <w:r w:rsidR="0006525E">
        <w:rPr>
          <w:sz w:val="24"/>
          <w:szCs w:val="24"/>
          <w:lang w:eastAsia="zh-CN"/>
        </w:rPr>
        <w:t>from</w:t>
      </w:r>
      <w:r w:rsidRPr="00C51B32">
        <w:rPr>
          <w:sz w:val="24"/>
          <w:szCs w:val="24"/>
          <w:lang w:eastAsia="zh-CN"/>
        </w:rPr>
        <w:t xml:space="preserve"> different neural activities</w:t>
      </w:r>
      <w:r>
        <w:rPr>
          <w:sz w:val="24"/>
          <w:szCs w:val="24"/>
          <w:lang w:eastAsia="zh-CN"/>
        </w:rPr>
        <w:t>.</w:t>
      </w:r>
      <w:r w:rsidR="00A27EFF" w:rsidRPr="00A27EFF">
        <w:rPr>
          <w:rFonts w:ascii="AppleSystemUIFont" w:eastAsiaTheme="minorEastAsia" w:hAnsi="AppleSystemUIFont" w:cs="AppleSystemUIFont"/>
          <w:sz w:val="24"/>
          <w:szCs w:val="24"/>
          <w:lang w:eastAsia="zh-CN"/>
        </w:rPr>
        <w:t xml:space="preserve"> </w:t>
      </w:r>
      <w:r w:rsidR="00A27EFF" w:rsidRPr="00A27EFF">
        <w:rPr>
          <w:sz w:val="24"/>
          <w:szCs w:val="24"/>
          <w:lang w:eastAsia="zh-CN"/>
        </w:rPr>
        <w:t xml:space="preserve">Black indicates inhibitory neural activities, while white represents </w:t>
      </w:r>
      <w:r w:rsidR="00A27EFF">
        <w:rPr>
          <w:sz w:val="24"/>
          <w:szCs w:val="24"/>
          <w:lang w:eastAsia="zh-CN"/>
        </w:rPr>
        <w:t>excitatory</w:t>
      </w:r>
      <w:r w:rsidR="00A27EFF" w:rsidRPr="00A27EFF">
        <w:rPr>
          <w:sz w:val="24"/>
          <w:szCs w:val="24"/>
          <w:lang w:eastAsia="zh-CN"/>
        </w:rPr>
        <w:t xml:space="preserve"> neural activities.</w:t>
      </w:r>
      <w:r>
        <w:rPr>
          <w:sz w:val="24"/>
          <w:szCs w:val="24"/>
          <w:lang w:eastAsia="zh-CN"/>
        </w:rPr>
        <w:t xml:space="preserve"> </w:t>
      </w:r>
      <w:r w:rsidR="00A5198E" w:rsidRPr="00A5198E">
        <w:rPr>
          <w:sz w:val="24"/>
          <w:szCs w:val="24"/>
          <w:lang w:eastAsia="zh-CN"/>
        </w:rPr>
        <w:t>Using FMC, the amplitude spectrum can clearly decode the frequencies of active neurons.</w:t>
      </w:r>
      <w:r>
        <w:rPr>
          <w:sz w:val="24"/>
          <w:szCs w:val="24"/>
          <w:lang w:eastAsia="zh-CN"/>
        </w:rPr>
        <w:t xml:space="preserve"> </w:t>
      </w:r>
      <w:r w:rsidR="003833EC" w:rsidRPr="003833EC">
        <w:rPr>
          <w:sz w:val="24"/>
          <w:szCs w:val="24"/>
          <w:lang w:eastAsia="zh-CN"/>
        </w:rPr>
        <w:t>Dendrites can compress the neural activity from 64 channels into a single channel for integration and firing.</w:t>
      </w:r>
      <w:r w:rsidRPr="00B275DE">
        <w:t xml:space="preserve"> </w:t>
      </w:r>
      <w:r w:rsidR="00EF53C8" w:rsidRPr="00EF53C8">
        <w:rPr>
          <w:sz w:val="24"/>
          <w:szCs w:val="24"/>
          <w:lang w:eastAsia="zh-CN"/>
        </w:rPr>
        <w:t>The low-dimensional output from the dendrite (resulting from compression) can be used for further image recognition and reconstruction.</w:t>
      </w:r>
      <w:r w:rsidRPr="00DB5389">
        <w:t xml:space="preserve"> </w:t>
      </w:r>
      <w:r>
        <w:rPr>
          <w:sz w:val="24"/>
          <w:szCs w:val="24"/>
        </w:rPr>
        <w:t>T</w:t>
      </w:r>
      <w:r w:rsidRPr="00D258E3">
        <w:rPr>
          <w:sz w:val="24"/>
          <w:szCs w:val="24"/>
        </w:rPr>
        <w:t xml:space="preserve">he </w:t>
      </w:r>
      <w:r>
        <w:rPr>
          <w:sz w:val="24"/>
          <w:szCs w:val="24"/>
          <w:lang w:eastAsia="zh-CN"/>
        </w:rPr>
        <w:t>d</w:t>
      </w:r>
      <w:r w:rsidRPr="00DB5389">
        <w:rPr>
          <w:sz w:val="24"/>
          <w:szCs w:val="24"/>
          <w:lang w:eastAsia="zh-CN"/>
        </w:rPr>
        <w:t xml:space="preserve">endrites </w:t>
      </w:r>
      <w:r>
        <w:rPr>
          <w:sz w:val="24"/>
          <w:szCs w:val="24"/>
          <w:lang w:eastAsia="zh-CN"/>
        </w:rPr>
        <w:t xml:space="preserve">experimentally </w:t>
      </w:r>
      <w:r w:rsidRPr="00DB5389">
        <w:rPr>
          <w:sz w:val="24"/>
          <w:szCs w:val="24"/>
          <w:lang w:eastAsia="zh-CN"/>
        </w:rPr>
        <w:t>compress the data to 6.25%.</w:t>
      </w:r>
      <w:bookmarkEnd w:id="13"/>
      <w:bookmarkEnd w:id="14"/>
    </w:p>
    <w:p w14:paraId="7F5DB8BE" w14:textId="49855F63" w:rsidR="000C73B2" w:rsidRDefault="000C73B2">
      <w:pPr>
        <w:rPr>
          <w:sz w:val="24"/>
          <w:szCs w:val="24"/>
          <w:lang w:eastAsia="zh-CN"/>
        </w:rPr>
      </w:pPr>
      <w:r>
        <w:rPr>
          <w:sz w:val="24"/>
          <w:szCs w:val="24"/>
          <w:lang w:eastAsia="zh-CN"/>
        </w:rPr>
        <w:br w:type="page"/>
      </w:r>
    </w:p>
    <w:p w14:paraId="22BB52C0" w14:textId="77777777" w:rsidR="000C73B2" w:rsidRDefault="000C73B2" w:rsidP="000C73B2">
      <w:pPr>
        <w:spacing w:line="360" w:lineRule="auto"/>
        <w:jc w:val="center"/>
        <w:rPr>
          <w:sz w:val="22"/>
          <w:szCs w:val="22"/>
          <w:lang w:eastAsia="zh-CN"/>
        </w:rPr>
      </w:pPr>
      <w:r>
        <w:rPr>
          <w:noProof/>
          <w:sz w:val="22"/>
          <w:szCs w:val="22"/>
          <w:lang w:eastAsia="zh-CN"/>
        </w:rPr>
        <w:lastRenderedPageBreak/>
        <w:drawing>
          <wp:inline distT="0" distB="0" distL="0" distR="0" wp14:anchorId="62D8F5CA" wp14:editId="385A2505">
            <wp:extent cx="4587240" cy="1615282"/>
            <wp:effectExtent l="0" t="0" r="0" b="0"/>
            <wp:docPr id="22" name="图片 22" descr="图片包含 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图片包含 图形用户界面&#10;&#10;描述已自动生成"/>
                    <pic:cNvPicPr/>
                  </pic:nvPicPr>
                  <pic:blipFill>
                    <a:blip r:embed="rId15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17795" cy="16260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A9374D" w14:textId="77E282CF" w:rsidR="000C73B2" w:rsidRPr="0081075F" w:rsidRDefault="000C73B2" w:rsidP="00AD2445">
      <w:pPr>
        <w:spacing w:line="360" w:lineRule="auto"/>
        <w:jc w:val="both"/>
        <w:rPr>
          <w:sz w:val="24"/>
          <w:szCs w:val="24"/>
          <w:lang w:eastAsia="zh-CN"/>
        </w:rPr>
      </w:pPr>
      <w:r w:rsidRPr="00D45B38">
        <w:rPr>
          <w:rFonts w:hint="eastAsia"/>
          <w:b/>
          <w:bCs/>
          <w:sz w:val="24"/>
          <w:szCs w:val="24"/>
          <w:lang w:eastAsia="zh-CN"/>
        </w:rPr>
        <w:t>F</w:t>
      </w:r>
      <w:r w:rsidRPr="00D45B38">
        <w:rPr>
          <w:b/>
          <w:bCs/>
          <w:sz w:val="24"/>
          <w:szCs w:val="24"/>
          <w:lang w:eastAsia="zh-CN"/>
        </w:rPr>
        <w:t>igure S</w:t>
      </w:r>
      <w:r w:rsidR="00A92076">
        <w:rPr>
          <w:b/>
          <w:bCs/>
          <w:sz w:val="24"/>
          <w:szCs w:val="24"/>
          <w:lang w:eastAsia="zh-CN"/>
        </w:rPr>
        <w:t>8</w:t>
      </w:r>
      <w:r w:rsidRPr="00D45B38">
        <w:rPr>
          <w:b/>
          <w:bCs/>
          <w:sz w:val="24"/>
          <w:szCs w:val="24"/>
          <w:lang w:eastAsia="zh-CN"/>
        </w:rPr>
        <w:t>. The reconstructed result of</w:t>
      </w:r>
      <w:r w:rsidR="00130D7B">
        <w:rPr>
          <w:b/>
          <w:bCs/>
          <w:sz w:val="24"/>
          <w:szCs w:val="24"/>
          <w:lang w:eastAsia="zh-CN"/>
        </w:rPr>
        <w:t xml:space="preserve"> the</w:t>
      </w:r>
      <w:r w:rsidRPr="00D45B38">
        <w:rPr>
          <w:b/>
          <w:bCs/>
          <w:sz w:val="24"/>
          <w:szCs w:val="24"/>
          <w:lang w:eastAsia="zh-CN"/>
        </w:rPr>
        <w:t xml:space="preserve"> 8</w:t>
      </w:r>
      <w:r>
        <w:rPr>
          <w:b/>
          <w:bCs/>
          <w:sz w:val="24"/>
          <w:szCs w:val="24"/>
          <w:lang w:eastAsia="zh-CN"/>
        </w:rPr>
        <w:t xml:space="preserve"> </w:t>
      </w:r>
      <w:r w:rsidRPr="00D45B38">
        <w:rPr>
          <w:b/>
          <w:bCs/>
          <w:kern w:val="28"/>
          <w:sz w:val="24"/>
          <w:szCs w:val="24"/>
        </w:rPr>
        <w:t>×</w:t>
      </w:r>
      <w:r>
        <w:rPr>
          <w:b/>
          <w:bCs/>
          <w:kern w:val="28"/>
          <w:sz w:val="24"/>
          <w:szCs w:val="24"/>
        </w:rPr>
        <w:t xml:space="preserve"> </w:t>
      </w:r>
      <w:r w:rsidRPr="00D45B38">
        <w:rPr>
          <w:b/>
          <w:bCs/>
          <w:sz w:val="24"/>
          <w:szCs w:val="24"/>
          <w:lang w:eastAsia="zh-CN"/>
        </w:rPr>
        <w:t xml:space="preserve">8 </w:t>
      </w:r>
      <w:r w:rsidRPr="00D45B38">
        <w:rPr>
          <w:rFonts w:hint="eastAsia"/>
          <w:b/>
          <w:bCs/>
          <w:sz w:val="24"/>
          <w:szCs w:val="24"/>
          <w:lang w:eastAsia="zh-CN"/>
        </w:rPr>
        <w:t>optical</w:t>
      </w:r>
      <w:r w:rsidRPr="00D45B38">
        <w:rPr>
          <w:b/>
          <w:bCs/>
          <w:sz w:val="24"/>
          <w:szCs w:val="24"/>
          <w:lang w:eastAsia="zh-CN"/>
        </w:rPr>
        <w:t xml:space="preserve"> </w:t>
      </w:r>
      <w:proofErr w:type="gramStart"/>
      <w:r w:rsidRPr="00D45B38">
        <w:rPr>
          <w:b/>
          <w:bCs/>
          <w:sz w:val="24"/>
          <w:szCs w:val="24"/>
          <w:lang w:eastAsia="zh-CN"/>
        </w:rPr>
        <w:t>pattern</w:t>
      </w:r>
      <w:proofErr w:type="gramEnd"/>
      <w:r w:rsidRPr="00D45B38">
        <w:rPr>
          <w:b/>
          <w:bCs/>
          <w:sz w:val="24"/>
          <w:szCs w:val="24"/>
          <w:lang w:eastAsia="zh-CN"/>
        </w:rPr>
        <w:t xml:space="preserve">. </w:t>
      </w:r>
      <w:r w:rsidR="00503669" w:rsidRPr="00503669">
        <w:rPr>
          <w:sz w:val="24"/>
          <w:szCs w:val="24"/>
          <w:lang w:eastAsia="zh-CN"/>
        </w:rPr>
        <w:t>The outputs from the four dendrites were reconstructed with high accuracy using deep learning, demonstrating the potential of dendrites for efficient, low-power parallel computing.</w:t>
      </w:r>
    </w:p>
    <w:p w14:paraId="2F1F7EFF" w14:textId="610D3275" w:rsidR="00DA51B7" w:rsidRPr="00746521" w:rsidRDefault="00746521">
      <w:pPr>
        <w:rPr>
          <w:sz w:val="24"/>
          <w:szCs w:val="24"/>
          <w:lang w:val="de-DE" w:eastAsia="zh-CN"/>
        </w:rPr>
      </w:pPr>
      <w:r>
        <w:rPr>
          <w:sz w:val="24"/>
          <w:szCs w:val="24"/>
          <w:lang w:val="de-DE" w:eastAsia="zh-CN"/>
        </w:rPr>
        <w:br w:type="page"/>
      </w:r>
    </w:p>
    <w:p w14:paraId="180EF3B8" w14:textId="342734D0" w:rsidR="00DA51B7" w:rsidRDefault="00DA51B7" w:rsidP="00952B26">
      <w:pPr>
        <w:spacing w:line="360" w:lineRule="auto"/>
        <w:jc w:val="center"/>
        <w:rPr>
          <w:sz w:val="22"/>
          <w:szCs w:val="22"/>
          <w:lang w:eastAsia="zh-CN"/>
        </w:rPr>
      </w:pPr>
      <w:r>
        <w:rPr>
          <w:noProof/>
          <w:sz w:val="22"/>
          <w:szCs w:val="22"/>
          <w:lang w:eastAsia="zh-CN"/>
        </w:rPr>
        <w:lastRenderedPageBreak/>
        <w:drawing>
          <wp:inline distT="0" distB="0" distL="0" distR="0" wp14:anchorId="76E09CA1" wp14:editId="46E571D0">
            <wp:extent cx="5767070" cy="1610360"/>
            <wp:effectExtent l="0" t="0" r="0" b="2540"/>
            <wp:docPr id="9" name="图片 9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图示&#10;&#10;描述已自动生成"/>
                    <pic:cNvPicPr/>
                  </pic:nvPicPr>
                  <pic:blipFill>
                    <a:blip r:embed="rId16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7070" cy="1610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21CDD4" w14:textId="5BC9C2D1" w:rsidR="006D632B" w:rsidRPr="00CD060C" w:rsidRDefault="006D632B" w:rsidP="00317DBC">
      <w:pPr>
        <w:spacing w:line="360" w:lineRule="auto"/>
        <w:jc w:val="both"/>
        <w:rPr>
          <w:sz w:val="24"/>
          <w:szCs w:val="24"/>
          <w:lang w:eastAsia="zh-CN"/>
        </w:rPr>
      </w:pPr>
      <w:r w:rsidRPr="00C2464C">
        <w:rPr>
          <w:rFonts w:hint="eastAsia"/>
          <w:b/>
          <w:bCs/>
          <w:sz w:val="24"/>
          <w:szCs w:val="24"/>
          <w:lang w:eastAsia="zh-CN"/>
        </w:rPr>
        <w:t>F</w:t>
      </w:r>
      <w:r w:rsidRPr="00C2464C">
        <w:rPr>
          <w:b/>
          <w:bCs/>
          <w:sz w:val="24"/>
          <w:szCs w:val="24"/>
          <w:lang w:eastAsia="zh-CN"/>
        </w:rPr>
        <w:t>igure S</w:t>
      </w:r>
      <w:r w:rsidR="00A92076">
        <w:rPr>
          <w:b/>
          <w:bCs/>
          <w:sz w:val="24"/>
          <w:szCs w:val="24"/>
          <w:lang w:eastAsia="zh-CN"/>
        </w:rPr>
        <w:t>9</w:t>
      </w:r>
      <w:r w:rsidRPr="00C2464C">
        <w:rPr>
          <w:b/>
          <w:bCs/>
          <w:sz w:val="24"/>
          <w:szCs w:val="24"/>
          <w:lang w:eastAsia="zh-CN"/>
        </w:rPr>
        <w:t>.</w:t>
      </w:r>
      <w:bookmarkStart w:id="15" w:name="OLE_LINK93"/>
      <w:bookmarkStart w:id="16" w:name="OLE_LINK94"/>
      <w:r w:rsidR="008B69AD" w:rsidRPr="00C2464C">
        <w:rPr>
          <w:b/>
          <w:bCs/>
          <w:sz w:val="24"/>
          <w:szCs w:val="24"/>
          <w:lang w:eastAsia="zh-CN"/>
        </w:rPr>
        <w:t xml:space="preserve"> </w:t>
      </w:r>
      <w:r w:rsidR="00C917FB" w:rsidRPr="00C2464C">
        <w:rPr>
          <w:b/>
          <w:bCs/>
          <w:sz w:val="24"/>
          <w:szCs w:val="24"/>
          <w:lang w:eastAsia="zh-CN"/>
        </w:rPr>
        <w:t xml:space="preserve">SPICE model of </w:t>
      </w:r>
      <w:r w:rsidR="00EE0018">
        <w:rPr>
          <w:b/>
          <w:bCs/>
          <w:sz w:val="24"/>
          <w:szCs w:val="24"/>
          <w:lang w:eastAsia="zh-CN"/>
        </w:rPr>
        <w:t xml:space="preserve">the </w:t>
      </w:r>
      <w:r w:rsidR="00C917FB" w:rsidRPr="00C2464C">
        <w:rPr>
          <w:b/>
          <w:bCs/>
          <w:sz w:val="24"/>
          <w:szCs w:val="24"/>
          <w:lang w:eastAsia="zh-CN"/>
        </w:rPr>
        <w:t>NbO</w:t>
      </w:r>
      <w:r w:rsidR="00C917FB" w:rsidRPr="00FB69CC">
        <w:rPr>
          <w:b/>
          <w:bCs/>
          <w:sz w:val="24"/>
          <w:szCs w:val="24"/>
          <w:vertAlign w:val="subscript"/>
          <w:lang w:eastAsia="zh-CN"/>
        </w:rPr>
        <w:t>2</w:t>
      </w:r>
      <w:r w:rsidR="00C917FB" w:rsidRPr="00C2464C">
        <w:rPr>
          <w:b/>
          <w:bCs/>
          <w:sz w:val="24"/>
          <w:szCs w:val="24"/>
          <w:lang w:eastAsia="zh-CN"/>
        </w:rPr>
        <w:t xml:space="preserve"> device. </w:t>
      </w:r>
      <w:r w:rsidR="0049506D" w:rsidRPr="00CB4970">
        <w:rPr>
          <w:b/>
          <w:bCs/>
          <w:sz w:val="24"/>
          <w:szCs w:val="24"/>
          <w:lang w:eastAsia="zh-CN"/>
        </w:rPr>
        <w:t>a</w:t>
      </w:r>
      <w:r w:rsidR="0049506D">
        <w:rPr>
          <w:sz w:val="24"/>
          <w:szCs w:val="24"/>
          <w:lang w:eastAsia="zh-CN"/>
        </w:rPr>
        <w:t xml:space="preserve"> </w:t>
      </w:r>
      <w:r w:rsidR="00AE4157" w:rsidRPr="00AE4157">
        <w:rPr>
          <w:sz w:val="24"/>
          <w:szCs w:val="24"/>
          <w:lang w:eastAsia="zh-CN"/>
        </w:rPr>
        <w:t>2D structural diagram of the NbO</w:t>
      </w:r>
      <w:r w:rsidR="00AE4157" w:rsidRPr="001353EA">
        <w:rPr>
          <w:sz w:val="24"/>
          <w:szCs w:val="24"/>
          <w:vertAlign w:val="subscript"/>
          <w:lang w:eastAsia="zh-CN"/>
        </w:rPr>
        <w:t>2</w:t>
      </w:r>
      <w:r w:rsidR="00AE4157" w:rsidRPr="00AE4157">
        <w:rPr>
          <w:sz w:val="24"/>
          <w:szCs w:val="24"/>
          <w:lang w:eastAsia="zh-CN"/>
        </w:rPr>
        <w:t xml:space="preserve"> device, showing both crystalline and amorphous regions.</w:t>
      </w:r>
      <w:r w:rsidR="00425CFD">
        <w:rPr>
          <w:sz w:val="24"/>
          <w:szCs w:val="24"/>
          <w:lang w:eastAsia="zh-CN"/>
        </w:rPr>
        <w:t xml:space="preserve"> </w:t>
      </w:r>
      <w:r w:rsidR="00742FFE" w:rsidRPr="002C0B28">
        <w:rPr>
          <w:b/>
          <w:bCs/>
          <w:sz w:val="24"/>
          <w:szCs w:val="24"/>
          <w:lang w:eastAsia="zh-CN"/>
        </w:rPr>
        <w:t>b</w:t>
      </w:r>
      <w:r w:rsidR="00742FFE">
        <w:rPr>
          <w:sz w:val="24"/>
          <w:szCs w:val="24"/>
          <w:lang w:eastAsia="zh-CN"/>
        </w:rPr>
        <w:t xml:space="preserve"> </w:t>
      </w:r>
      <w:r w:rsidR="00DB508B" w:rsidRPr="00DB508B">
        <w:rPr>
          <w:sz w:val="24"/>
          <w:szCs w:val="24"/>
          <w:lang w:eastAsia="zh-CN"/>
        </w:rPr>
        <w:t>Schematic of the neuron circuit used in the APND-based SD-SNN simulation in pulse mode.</w:t>
      </w:r>
      <w:r w:rsidR="00A6221F">
        <w:rPr>
          <w:sz w:val="24"/>
          <w:szCs w:val="24"/>
          <w:lang w:eastAsia="zh-CN"/>
        </w:rPr>
        <w:t xml:space="preserve"> </w:t>
      </w:r>
      <w:r w:rsidR="00A6221F" w:rsidRPr="00D35725">
        <w:rPr>
          <w:b/>
          <w:bCs/>
          <w:sz w:val="24"/>
          <w:szCs w:val="24"/>
          <w:lang w:eastAsia="zh-CN"/>
        </w:rPr>
        <w:t>c</w:t>
      </w:r>
      <w:r w:rsidR="00A6221F">
        <w:rPr>
          <w:sz w:val="24"/>
          <w:szCs w:val="24"/>
          <w:lang w:eastAsia="zh-CN"/>
        </w:rPr>
        <w:t xml:space="preserve"> </w:t>
      </w:r>
      <w:bookmarkEnd w:id="15"/>
      <w:bookmarkEnd w:id="16"/>
      <w:r w:rsidR="005D60EF" w:rsidRPr="005D60EF">
        <w:rPr>
          <w:sz w:val="24"/>
          <w:szCs w:val="24"/>
          <w:lang w:eastAsia="zh-CN"/>
        </w:rPr>
        <w:t>Spiking neurons are activated when membrane potentials exceed a certain threshold.</w:t>
      </w:r>
    </w:p>
    <w:p w14:paraId="6C0E4931" w14:textId="34CB675B" w:rsidR="00DA51B7" w:rsidRDefault="00DA51B7">
      <w:pPr>
        <w:rPr>
          <w:sz w:val="22"/>
          <w:szCs w:val="22"/>
          <w:lang w:eastAsia="zh-CN"/>
        </w:rPr>
      </w:pPr>
      <w:r>
        <w:rPr>
          <w:sz w:val="22"/>
          <w:szCs w:val="22"/>
          <w:lang w:eastAsia="zh-CN"/>
        </w:rPr>
        <w:br w:type="page"/>
      </w:r>
    </w:p>
    <w:p w14:paraId="770F4A04" w14:textId="5376BF8A" w:rsidR="00B10F77" w:rsidRDefault="00E02F19" w:rsidP="00952B26">
      <w:pPr>
        <w:spacing w:line="360" w:lineRule="auto"/>
        <w:jc w:val="center"/>
        <w:rPr>
          <w:sz w:val="22"/>
          <w:szCs w:val="22"/>
          <w:lang w:eastAsia="zh-CN"/>
        </w:rPr>
      </w:pPr>
      <w:r>
        <w:rPr>
          <w:noProof/>
          <w:sz w:val="22"/>
          <w:szCs w:val="22"/>
          <w:lang w:eastAsia="zh-CN"/>
        </w:rPr>
        <w:lastRenderedPageBreak/>
        <w:drawing>
          <wp:inline distT="0" distB="0" distL="0" distR="0" wp14:anchorId="0D9EF996" wp14:editId="12987940">
            <wp:extent cx="5264210" cy="2661666"/>
            <wp:effectExtent l="0" t="0" r="0" b="5715"/>
            <wp:docPr id="11" name="图片 11" descr="图示, 工程绘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图示, 工程绘图&#10;&#10;描述已自动生成"/>
                    <pic:cNvPicPr/>
                  </pic:nvPicPr>
                  <pic:blipFill>
                    <a:blip r:embed="rId17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9204" cy="2669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2A0A73" w14:textId="0D7D6441" w:rsidR="00AB440C" w:rsidRDefault="00EC0B26" w:rsidP="00B42A0E">
      <w:pPr>
        <w:spacing w:line="360" w:lineRule="auto"/>
        <w:jc w:val="both"/>
        <w:rPr>
          <w:sz w:val="24"/>
          <w:szCs w:val="24"/>
          <w:lang w:eastAsia="zh-CN"/>
        </w:rPr>
      </w:pPr>
      <w:r w:rsidRPr="00F35F04">
        <w:rPr>
          <w:rFonts w:hint="eastAsia"/>
          <w:b/>
          <w:bCs/>
          <w:sz w:val="24"/>
          <w:szCs w:val="24"/>
          <w:lang w:eastAsia="zh-CN"/>
        </w:rPr>
        <w:t>F</w:t>
      </w:r>
      <w:r w:rsidRPr="00F35F04">
        <w:rPr>
          <w:b/>
          <w:bCs/>
          <w:sz w:val="24"/>
          <w:szCs w:val="24"/>
          <w:lang w:eastAsia="zh-CN"/>
        </w:rPr>
        <w:t>igure S</w:t>
      </w:r>
      <w:r w:rsidR="00A92076">
        <w:rPr>
          <w:b/>
          <w:bCs/>
          <w:sz w:val="24"/>
          <w:szCs w:val="24"/>
          <w:lang w:eastAsia="zh-CN"/>
        </w:rPr>
        <w:t>10</w:t>
      </w:r>
      <w:r w:rsidRPr="00F35F04">
        <w:rPr>
          <w:b/>
          <w:bCs/>
          <w:sz w:val="24"/>
          <w:szCs w:val="24"/>
          <w:lang w:eastAsia="zh-CN"/>
        </w:rPr>
        <w:t>.</w:t>
      </w:r>
      <w:r w:rsidR="00C9043C" w:rsidRPr="00F35F04">
        <w:rPr>
          <w:b/>
          <w:bCs/>
          <w:sz w:val="24"/>
          <w:szCs w:val="24"/>
          <w:lang w:eastAsia="zh-CN"/>
        </w:rPr>
        <w:t xml:space="preserve"> </w:t>
      </w:r>
      <w:r w:rsidR="001569EA">
        <w:rPr>
          <w:sz w:val="24"/>
          <w:szCs w:val="24"/>
          <w:lang w:eastAsia="zh-CN"/>
        </w:rPr>
        <w:t xml:space="preserve">The circuit model </w:t>
      </w:r>
      <w:r w:rsidR="001D00BD">
        <w:rPr>
          <w:sz w:val="24"/>
          <w:szCs w:val="24"/>
          <w:lang w:eastAsia="zh-CN"/>
        </w:rPr>
        <w:t xml:space="preserve">of single dendrite </w:t>
      </w:r>
      <w:r w:rsidR="009545C5">
        <w:rPr>
          <w:sz w:val="24"/>
          <w:szCs w:val="24"/>
          <w:lang w:eastAsia="zh-CN"/>
        </w:rPr>
        <w:t xml:space="preserve">for FMC </w:t>
      </w:r>
      <w:r w:rsidR="0089058A">
        <w:rPr>
          <w:sz w:val="24"/>
          <w:szCs w:val="24"/>
          <w:lang w:eastAsia="zh-CN"/>
        </w:rPr>
        <w:t>operation</w:t>
      </w:r>
      <w:r w:rsidR="00717C63">
        <w:rPr>
          <w:sz w:val="24"/>
          <w:szCs w:val="24"/>
          <w:lang w:eastAsia="zh-CN"/>
        </w:rPr>
        <w:t>.</w:t>
      </w:r>
    </w:p>
    <w:p w14:paraId="26D747AB" w14:textId="77777777" w:rsidR="00AB440C" w:rsidRDefault="00AB440C" w:rsidP="00B42A0E">
      <w:pPr>
        <w:spacing w:line="360" w:lineRule="auto"/>
        <w:jc w:val="both"/>
        <w:rPr>
          <w:sz w:val="24"/>
          <w:szCs w:val="24"/>
          <w:lang w:eastAsia="zh-CN"/>
        </w:rPr>
      </w:pPr>
    </w:p>
    <w:p w14:paraId="53812CB9" w14:textId="05BD6F27" w:rsidR="00EC0B26" w:rsidRPr="00722BF6" w:rsidRDefault="008A28AD" w:rsidP="00B42A0E">
      <w:pPr>
        <w:spacing w:line="360" w:lineRule="auto"/>
        <w:jc w:val="both"/>
        <w:rPr>
          <w:sz w:val="24"/>
          <w:szCs w:val="24"/>
          <w:lang w:eastAsia="zh-CN"/>
        </w:rPr>
      </w:pPr>
      <w:bookmarkStart w:id="17" w:name="OLE_LINK95"/>
      <w:bookmarkStart w:id="18" w:name="OLE_LINK96"/>
      <w:r w:rsidRPr="008A28AD">
        <w:rPr>
          <w:sz w:val="24"/>
          <w:szCs w:val="24"/>
          <w:lang w:eastAsia="zh-CN"/>
        </w:rPr>
        <w:t>Two pyramidal neurons and synapses were simultaneously connected to a single dendrite to demonstrate dendritic nonlinear spike integration and FMC operation.</w:t>
      </w:r>
      <w:r w:rsidR="004B0952">
        <w:rPr>
          <w:sz w:val="24"/>
          <w:szCs w:val="24"/>
          <w:lang w:eastAsia="zh-CN"/>
        </w:rPr>
        <w:t xml:space="preserve"> </w:t>
      </w:r>
      <w:r w:rsidR="00C0622B" w:rsidRPr="00C0622B">
        <w:rPr>
          <w:sz w:val="24"/>
          <w:szCs w:val="24"/>
          <w:lang w:eastAsia="zh-CN"/>
        </w:rPr>
        <w:t>The silent synapse is modeled using a voltage-controlled switch (indicated by the red rectangle in the figure).</w:t>
      </w:r>
      <w:r w:rsidR="00C0622B">
        <w:rPr>
          <w:sz w:val="24"/>
          <w:szCs w:val="24"/>
          <w:lang w:eastAsia="zh-CN"/>
        </w:rPr>
        <w:t xml:space="preserve"> </w:t>
      </w:r>
      <w:r w:rsidR="00F44366">
        <w:rPr>
          <w:sz w:val="24"/>
          <w:szCs w:val="24"/>
          <w:lang w:eastAsia="zh-CN"/>
        </w:rPr>
        <w:t>The switch is ON to activate the neuron-synapse connection</w:t>
      </w:r>
      <w:r w:rsidR="002800A6">
        <w:rPr>
          <w:sz w:val="24"/>
          <w:szCs w:val="24"/>
          <w:lang w:eastAsia="zh-CN"/>
        </w:rPr>
        <w:t xml:space="preserve"> when the effective gate voltage</w:t>
      </w:r>
      <w:r w:rsidR="002800A6" w:rsidRPr="002E2F6D">
        <w:rPr>
          <w:i/>
          <w:iCs/>
          <w:sz w:val="24"/>
          <w:szCs w:val="24"/>
          <w:lang w:eastAsia="zh-CN"/>
        </w:rPr>
        <w:t xml:space="preserve"> </w:t>
      </w:r>
      <w:r w:rsidR="005B5714" w:rsidRPr="002E2F6D">
        <w:rPr>
          <w:i/>
          <w:iCs/>
          <w:sz w:val="24"/>
          <w:szCs w:val="24"/>
          <w:lang w:eastAsia="zh-CN"/>
        </w:rPr>
        <w:t>V</w:t>
      </w:r>
      <w:r w:rsidR="005B5714" w:rsidRPr="002E2F6D">
        <w:rPr>
          <w:i/>
          <w:iCs/>
          <w:sz w:val="24"/>
          <w:szCs w:val="24"/>
          <w:vertAlign w:val="subscript"/>
          <w:lang w:eastAsia="zh-CN"/>
        </w:rPr>
        <w:t>gs</w:t>
      </w:r>
      <w:r w:rsidR="005B5714">
        <w:rPr>
          <w:sz w:val="24"/>
          <w:szCs w:val="24"/>
          <w:lang w:eastAsia="zh-CN"/>
        </w:rPr>
        <w:t xml:space="preserve"> </w:t>
      </w:r>
      <w:r w:rsidR="002E4726">
        <w:rPr>
          <w:sz w:val="24"/>
          <w:szCs w:val="24"/>
          <w:lang w:eastAsia="zh-CN"/>
        </w:rPr>
        <w:t>exceeds</w:t>
      </w:r>
      <w:r w:rsidR="00D047D8">
        <w:rPr>
          <w:sz w:val="24"/>
          <w:szCs w:val="24"/>
          <w:lang w:eastAsia="zh-CN"/>
        </w:rPr>
        <w:t xml:space="preserve"> the threshold voltage (</w:t>
      </w:r>
      <w:r w:rsidR="00D047D8" w:rsidRPr="007C1F2D">
        <w:rPr>
          <w:i/>
          <w:iCs/>
          <w:sz w:val="24"/>
          <w:szCs w:val="24"/>
          <w:lang w:eastAsia="zh-CN"/>
        </w:rPr>
        <w:t>V</w:t>
      </w:r>
      <w:r w:rsidR="00D047D8" w:rsidRPr="007C1F2D">
        <w:rPr>
          <w:i/>
          <w:iCs/>
          <w:sz w:val="24"/>
          <w:szCs w:val="24"/>
          <w:vertAlign w:val="subscript"/>
          <w:lang w:eastAsia="zh-CN"/>
        </w:rPr>
        <w:t>th, activate</w:t>
      </w:r>
      <w:r w:rsidR="00D047D8">
        <w:rPr>
          <w:sz w:val="24"/>
          <w:szCs w:val="24"/>
          <w:lang w:eastAsia="zh-CN"/>
        </w:rPr>
        <w:t xml:space="preserve"> = </w:t>
      </w:r>
      <w:r w:rsidR="00A1218E">
        <w:rPr>
          <w:sz w:val="24"/>
          <w:szCs w:val="24"/>
          <w:lang w:eastAsia="zh-CN"/>
        </w:rPr>
        <w:t>2.8</w:t>
      </w:r>
      <w:r w:rsidR="00D047D8">
        <w:rPr>
          <w:sz w:val="24"/>
          <w:szCs w:val="24"/>
          <w:lang w:eastAsia="zh-CN"/>
        </w:rPr>
        <w:t xml:space="preserve"> V)</w:t>
      </w:r>
      <w:r w:rsidR="00F607C6">
        <w:rPr>
          <w:sz w:val="24"/>
          <w:szCs w:val="24"/>
          <w:lang w:eastAsia="zh-CN"/>
        </w:rPr>
        <w:t xml:space="preserve">. </w:t>
      </w:r>
      <w:r w:rsidR="00931710">
        <w:rPr>
          <w:sz w:val="24"/>
          <w:szCs w:val="24"/>
          <w:lang w:eastAsia="zh-CN"/>
        </w:rPr>
        <w:t xml:space="preserve">The switch is </w:t>
      </w:r>
      <w:r w:rsidR="00743C73">
        <w:rPr>
          <w:sz w:val="24"/>
          <w:szCs w:val="24"/>
          <w:lang w:eastAsia="zh-CN"/>
        </w:rPr>
        <w:t xml:space="preserve">OFF to </w:t>
      </w:r>
      <w:r w:rsidR="00E325AD">
        <w:rPr>
          <w:sz w:val="24"/>
          <w:szCs w:val="24"/>
          <w:lang w:eastAsia="zh-CN"/>
        </w:rPr>
        <w:t xml:space="preserve">inhibit the </w:t>
      </w:r>
      <w:r w:rsidR="00EA6355">
        <w:rPr>
          <w:sz w:val="24"/>
          <w:szCs w:val="24"/>
          <w:lang w:eastAsia="zh-CN"/>
        </w:rPr>
        <w:t xml:space="preserve">neuron-synapse connection when </w:t>
      </w:r>
      <w:r w:rsidR="00B321AD" w:rsidRPr="00AC74F4">
        <w:rPr>
          <w:i/>
          <w:iCs/>
          <w:sz w:val="24"/>
          <w:szCs w:val="24"/>
          <w:lang w:eastAsia="zh-CN"/>
        </w:rPr>
        <w:t>V</w:t>
      </w:r>
      <w:r w:rsidR="00B321AD" w:rsidRPr="00AC74F4">
        <w:rPr>
          <w:i/>
          <w:iCs/>
          <w:sz w:val="24"/>
          <w:szCs w:val="24"/>
          <w:vertAlign w:val="subscript"/>
          <w:lang w:eastAsia="zh-CN"/>
        </w:rPr>
        <w:t>gs</w:t>
      </w:r>
      <w:r w:rsidR="00B321AD">
        <w:rPr>
          <w:sz w:val="24"/>
          <w:szCs w:val="24"/>
          <w:lang w:eastAsia="zh-CN"/>
        </w:rPr>
        <w:t xml:space="preserve"> is </w:t>
      </w:r>
      <w:r w:rsidR="00DA3C8B">
        <w:rPr>
          <w:sz w:val="24"/>
          <w:szCs w:val="24"/>
          <w:lang w:eastAsia="zh-CN"/>
        </w:rPr>
        <w:t>below</w:t>
      </w:r>
      <w:r w:rsidR="003A7097" w:rsidRPr="003A7097">
        <w:rPr>
          <w:sz w:val="24"/>
          <w:szCs w:val="24"/>
          <w:lang w:eastAsia="zh-CN"/>
        </w:rPr>
        <w:t xml:space="preserve"> </w:t>
      </w:r>
      <w:r w:rsidR="003A7097" w:rsidRPr="00B747E3">
        <w:rPr>
          <w:i/>
          <w:iCs/>
          <w:sz w:val="24"/>
          <w:szCs w:val="24"/>
          <w:lang w:eastAsia="zh-CN"/>
        </w:rPr>
        <w:t>V</w:t>
      </w:r>
      <w:r w:rsidR="003A7097" w:rsidRPr="00B747E3">
        <w:rPr>
          <w:i/>
          <w:iCs/>
          <w:sz w:val="24"/>
          <w:szCs w:val="24"/>
          <w:vertAlign w:val="subscript"/>
          <w:lang w:eastAsia="zh-CN"/>
        </w:rPr>
        <w:t>th, activate</w:t>
      </w:r>
      <w:r w:rsidR="00722BF6">
        <w:rPr>
          <w:sz w:val="24"/>
          <w:szCs w:val="24"/>
          <w:lang w:eastAsia="zh-CN"/>
        </w:rPr>
        <w:t>.</w:t>
      </w:r>
      <w:r w:rsidR="00C948B7">
        <w:rPr>
          <w:sz w:val="24"/>
          <w:szCs w:val="24"/>
          <w:lang w:eastAsia="zh-CN"/>
        </w:rPr>
        <w:t xml:space="preserve"> </w:t>
      </w:r>
      <w:r w:rsidR="00B40538">
        <w:rPr>
          <w:sz w:val="24"/>
          <w:szCs w:val="24"/>
          <w:lang w:eastAsia="zh-CN"/>
        </w:rPr>
        <w:t xml:space="preserve">The neuron model is </w:t>
      </w:r>
      <w:r w:rsidR="00C54B73">
        <w:rPr>
          <w:sz w:val="24"/>
          <w:szCs w:val="24"/>
          <w:lang w:eastAsia="zh-CN"/>
        </w:rPr>
        <w:t>shown</w:t>
      </w:r>
      <w:r w:rsidR="00443CE7">
        <w:rPr>
          <w:sz w:val="24"/>
          <w:szCs w:val="24"/>
          <w:lang w:eastAsia="zh-CN"/>
        </w:rPr>
        <w:t xml:space="preserve"> in </w:t>
      </w:r>
      <w:r w:rsidR="00443CE7" w:rsidRPr="00443CE7">
        <w:rPr>
          <w:bCs/>
          <w:sz w:val="24"/>
          <w:szCs w:val="24"/>
          <w:lang w:eastAsia="zh-CN"/>
        </w:rPr>
        <w:t xml:space="preserve">Supplementary Fig. </w:t>
      </w:r>
      <w:r w:rsidR="00B91A1D">
        <w:rPr>
          <w:bCs/>
          <w:sz w:val="24"/>
          <w:szCs w:val="24"/>
          <w:lang w:eastAsia="zh-CN"/>
        </w:rPr>
        <w:t>9</w:t>
      </w:r>
      <w:r w:rsidR="00443CE7">
        <w:rPr>
          <w:bCs/>
          <w:sz w:val="24"/>
          <w:szCs w:val="24"/>
          <w:lang w:eastAsia="zh-CN"/>
        </w:rPr>
        <w:t xml:space="preserve">. </w:t>
      </w:r>
      <w:bookmarkEnd w:id="17"/>
      <w:bookmarkEnd w:id="18"/>
      <w:r w:rsidR="009C160C" w:rsidRPr="009C160C">
        <w:rPr>
          <w:sz w:val="24"/>
          <w:szCs w:val="24"/>
          <w:lang w:eastAsia="zh-CN"/>
        </w:rPr>
        <w:t>The dendrite is designed to filter and integrate multiple neural inputs into a single dendritic spike signal.</w:t>
      </w:r>
    </w:p>
    <w:p w14:paraId="6C47F700" w14:textId="341F5457" w:rsidR="00292180" w:rsidRDefault="00B10F77">
      <w:pPr>
        <w:rPr>
          <w:sz w:val="22"/>
          <w:szCs w:val="22"/>
          <w:lang w:eastAsia="zh-CN"/>
        </w:rPr>
      </w:pPr>
      <w:r>
        <w:rPr>
          <w:sz w:val="22"/>
          <w:szCs w:val="22"/>
          <w:lang w:eastAsia="zh-CN"/>
        </w:rPr>
        <w:br w:type="page"/>
      </w:r>
    </w:p>
    <w:p w14:paraId="45DA1CAA" w14:textId="71B73C23" w:rsidR="004A061F" w:rsidRDefault="002B7493" w:rsidP="00952B26">
      <w:pPr>
        <w:spacing w:line="360" w:lineRule="auto"/>
        <w:jc w:val="center"/>
        <w:rPr>
          <w:sz w:val="22"/>
          <w:szCs w:val="22"/>
          <w:lang w:eastAsia="zh-CN"/>
        </w:rPr>
      </w:pPr>
      <w:r>
        <w:rPr>
          <w:noProof/>
          <w:sz w:val="22"/>
          <w:szCs w:val="22"/>
          <w:lang w:eastAsia="zh-CN"/>
        </w:rPr>
        <w:lastRenderedPageBreak/>
        <w:drawing>
          <wp:inline distT="0" distB="0" distL="0" distR="0" wp14:anchorId="2112676F" wp14:editId="1EF39359">
            <wp:extent cx="5767070" cy="4809490"/>
            <wp:effectExtent l="0" t="0" r="0" b="3810"/>
            <wp:docPr id="21" name="图片 21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图示&#10;&#10;描述已自动生成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7070" cy="4809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8B0526" w14:textId="1069B0D2" w:rsidR="009F49D7" w:rsidRDefault="009F49D7" w:rsidP="002C52C0">
      <w:pPr>
        <w:spacing w:line="360" w:lineRule="auto"/>
        <w:jc w:val="both"/>
        <w:rPr>
          <w:sz w:val="24"/>
          <w:szCs w:val="24"/>
          <w:lang w:eastAsia="zh-CN"/>
        </w:rPr>
      </w:pPr>
      <w:r w:rsidRPr="00450CE5">
        <w:rPr>
          <w:rFonts w:hint="eastAsia"/>
          <w:b/>
          <w:bCs/>
          <w:sz w:val="24"/>
          <w:szCs w:val="24"/>
          <w:lang w:eastAsia="zh-CN"/>
        </w:rPr>
        <w:t>F</w:t>
      </w:r>
      <w:r w:rsidRPr="00450CE5">
        <w:rPr>
          <w:b/>
          <w:bCs/>
          <w:sz w:val="24"/>
          <w:szCs w:val="24"/>
          <w:lang w:eastAsia="zh-CN"/>
        </w:rPr>
        <w:t>igure S</w:t>
      </w:r>
      <w:r w:rsidR="00F94EE7">
        <w:rPr>
          <w:b/>
          <w:bCs/>
          <w:sz w:val="24"/>
          <w:szCs w:val="24"/>
          <w:lang w:eastAsia="zh-CN"/>
        </w:rPr>
        <w:t>1</w:t>
      </w:r>
      <w:r w:rsidR="00A92076">
        <w:rPr>
          <w:b/>
          <w:bCs/>
          <w:sz w:val="24"/>
          <w:szCs w:val="24"/>
          <w:lang w:eastAsia="zh-CN"/>
        </w:rPr>
        <w:t>1</w:t>
      </w:r>
      <w:r w:rsidRPr="00450CE5">
        <w:rPr>
          <w:b/>
          <w:bCs/>
          <w:sz w:val="24"/>
          <w:szCs w:val="24"/>
          <w:lang w:eastAsia="zh-CN"/>
        </w:rPr>
        <w:t>.</w:t>
      </w:r>
      <w:r w:rsidR="002643B5" w:rsidRPr="00450CE5">
        <w:rPr>
          <w:b/>
          <w:bCs/>
          <w:sz w:val="24"/>
          <w:szCs w:val="24"/>
          <w:lang w:eastAsia="zh-CN"/>
        </w:rPr>
        <w:t xml:space="preserve"> </w:t>
      </w:r>
      <w:r w:rsidR="00B46752" w:rsidRPr="00B46752">
        <w:rPr>
          <w:sz w:val="24"/>
          <w:szCs w:val="24"/>
          <w:lang w:eastAsia="zh-CN"/>
        </w:rPr>
        <w:t xml:space="preserve">Flow chart of </w:t>
      </w:r>
      <w:r w:rsidR="00DA4DAD">
        <w:rPr>
          <w:sz w:val="24"/>
          <w:szCs w:val="24"/>
          <w:lang w:eastAsia="zh-CN"/>
        </w:rPr>
        <w:t>SD-SNN</w:t>
      </w:r>
      <w:r w:rsidR="00B46752" w:rsidRPr="00B46752">
        <w:rPr>
          <w:sz w:val="24"/>
          <w:szCs w:val="24"/>
          <w:lang w:eastAsia="zh-CN"/>
        </w:rPr>
        <w:t xml:space="preserve">’s feature extraction, static recognition, image reconstruction and </w:t>
      </w:r>
      <w:r w:rsidR="00A2428B">
        <w:rPr>
          <w:sz w:val="24"/>
          <w:szCs w:val="24"/>
          <w:lang w:eastAsia="zh-CN"/>
        </w:rPr>
        <w:t xml:space="preserve">parallel </w:t>
      </w:r>
      <w:r w:rsidR="00B46752" w:rsidRPr="00B46752">
        <w:rPr>
          <w:sz w:val="24"/>
          <w:szCs w:val="24"/>
          <w:lang w:eastAsia="zh-CN"/>
        </w:rPr>
        <w:t>error calculation.</w:t>
      </w:r>
    </w:p>
    <w:p w14:paraId="4620821F" w14:textId="74709915" w:rsidR="004A061F" w:rsidRPr="00E2611A" w:rsidRDefault="000602BA">
      <w:pPr>
        <w:rPr>
          <w:sz w:val="24"/>
          <w:szCs w:val="24"/>
          <w:lang w:eastAsia="zh-CN"/>
        </w:rPr>
      </w:pPr>
      <w:r>
        <w:rPr>
          <w:sz w:val="24"/>
          <w:szCs w:val="24"/>
          <w:lang w:eastAsia="zh-CN"/>
        </w:rPr>
        <w:br w:type="page"/>
      </w:r>
    </w:p>
    <w:p w14:paraId="527EC63C" w14:textId="284A05E5" w:rsidR="004A061F" w:rsidRDefault="003F5063" w:rsidP="00952B26">
      <w:pPr>
        <w:spacing w:line="360" w:lineRule="auto"/>
        <w:jc w:val="center"/>
        <w:rPr>
          <w:sz w:val="22"/>
          <w:szCs w:val="22"/>
          <w:lang w:eastAsia="zh-CN"/>
        </w:rPr>
      </w:pPr>
      <w:r>
        <w:rPr>
          <w:noProof/>
          <w:sz w:val="22"/>
          <w:szCs w:val="22"/>
          <w:lang w:eastAsia="zh-CN"/>
        </w:rPr>
        <w:lastRenderedPageBreak/>
        <w:drawing>
          <wp:inline distT="0" distB="0" distL="0" distR="0" wp14:anchorId="3AD0DBE3" wp14:editId="63D05FEE">
            <wp:extent cx="5767070" cy="4515485"/>
            <wp:effectExtent l="0" t="0" r="0" b="5715"/>
            <wp:docPr id="13" name="图片 13" descr="图片包含 表格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图片包含 表格&#10;&#10;描述已自动生成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7070" cy="4515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C03A45" w14:textId="41FEC5D3" w:rsidR="00962DEF" w:rsidRDefault="00962DEF" w:rsidP="009F3473">
      <w:pPr>
        <w:spacing w:line="360" w:lineRule="auto"/>
        <w:jc w:val="both"/>
        <w:rPr>
          <w:sz w:val="24"/>
          <w:szCs w:val="24"/>
          <w:lang w:eastAsia="zh-CN"/>
        </w:rPr>
      </w:pPr>
      <w:r w:rsidRPr="00D937B0">
        <w:rPr>
          <w:rFonts w:hint="eastAsia"/>
          <w:b/>
          <w:bCs/>
          <w:sz w:val="24"/>
          <w:szCs w:val="24"/>
          <w:lang w:eastAsia="zh-CN"/>
        </w:rPr>
        <w:t>F</w:t>
      </w:r>
      <w:r w:rsidRPr="00D937B0">
        <w:rPr>
          <w:b/>
          <w:bCs/>
          <w:sz w:val="24"/>
          <w:szCs w:val="24"/>
          <w:lang w:eastAsia="zh-CN"/>
        </w:rPr>
        <w:t>igure S1</w:t>
      </w:r>
      <w:r w:rsidR="00A92076">
        <w:rPr>
          <w:b/>
          <w:bCs/>
          <w:sz w:val="24"/>
          <w:szCs w:val="24"/>
          <w:lang w:eastAsia="zh-CN"/>
        </w:rPr>
        <w:t>2</w:t>
      </w:r>
      <w:r w:rsidRPr="00D937B0">
        <w:rPr>
          <w:b/>
          <w:bCs/>
          <w:sz w:val="24"/>
          <w:szCs w:val="24"/>
          <w:lang w:eastAsia="zh-CN"/>
        </w:rPr>
        <w:t>.</w:t>
      </w:r>
      <w:r w:rsidR="0054641F" w:rsidRPr="00D937B0">
        <w:rPr>
          <w:b/>
          <w:bCs/>
          <w:sz w:val="24"/>
          <w:szCs w:val="24"/>
          <w:lang w:eastAsia="zh-CN"/>
        </w:rPr>
        <w:t xml:space="preserve"> </w:t>
      </w:r>
      <w:r w:rsidR="00863368" w:rsidRPr="00D937B0">
        <w:rPr>
          <w:b/>
          <w:bCs/>
          <w:sz w:val="24"/>
          <w:szCs w:val="24"/>
          <w:lang w:eastAsia="zh-CN"/>
        </w:rPr>
        <w:t>SD-SNN</w:t>
      </w:r>
      <w:r w:rsidR="000165F4" w:rsidRPr="00D937B0">
        <w:rPr>
          <w:b/>
          <w:bCs/>
          <w:sz w:val="24"/>
          <w:szCs w:val="24"/>
          <w:lang w:eastAsia="zh-CN"/>
        </w:rPr>
        <w:t xml:space="preserve"> for feature </w:t>
      </w:r>
      <w:bookmarkStart w:id="19" w:name="OLE_LINK97"/>
      <w:bookmarkStart w:id="20" w:name="OLE_LINK98"/>
      <w:r w:rsidR="000165F4" w:rsidRPr="00D937B0">
        <w:rPr>
          <w:b/>
          <w:bCs/>
          <w:sz w:val="24"/>
          <w:szCs w:val="24"/>
          <w:lang w:eastAsia="zh-CN"/>
        </w:rPr>
        <w:t>extract</w:t>
      </w:r>
      <w:r w:rsidR="00620621">
        <w:rPr>
          <w:b/>
          <w:bCs/>
          <w:sz w:val="24"/>
          <w:szCs w:val="24"/>
          <w:lang w:eastAsia="zh-CN"/>
        </w:rPr>
        <w:t>ion</w:t>
      </w:r>
      <w:bookmarkEnd w:id="19"/>
      <w:bookmarkEnd w:id="20"/>
      <w:r w:rsidR="00AC47B6" w:rsidRPr="00D937B0">
        <w:rPr>
          <w:sz w:val="24"/>
          <w:szCs w:val="24"/>
          <w:lang w:eastAsia="zh-CN"/>
        </w:rPr>
        <w:t xml:space="preserve">. </w:t>
      </w:r>
      <w:r w:rsidR="00CC7710" w:rsidRPr="00D937B0">
        <w:rPr>
          <w:b/>
          <w:bCs/>
          <w:sz w:val="24"/>
          <w:szCs w:val="24"/>
          <w:lang w:eastAsia="zh-CN"/>
        </w:rPr>
        <w:t>a</w:t>
      </w:r>
      <w:r w:rsidR="00CC7710" w:rsidRPr="00D937B0">
        <w:rPr>
          <w:sz w:val="24"/>
          <w:szCs w:val="24"/>
          <w:lang w:eastAsia="zh-CN"/>
        </w:rPr>
        <w:t xml:space="preserve"> </w:t>
      </w:r>
      <w:bookmarkStart w:id="21" w:name="OLE_LINK29"/>
      <w:bookmarkStart w:id="22" w:name="OLE_LINK30"/>
      <w:r w:rsidR="003449B5" w:rsidRPr="00D937B0">
        <w:rPr>
          <w:sz w:val="24"/>
          <w:szCs w:val="24"/>
          <w:lang w:eastAsia="zh-CN"/>
        </w:rPr>
        <w:t xml:space="preserve">Schematic diagram of the SD-SNN for feature </w:t>
      </w:r>
      <w:r w:rsidR="00CD50D3" w:rsidRPr="00CD50D3">
        <w:rPr>
          <w:sz w:val="24"/>
          <w:szCs w:val="24"/>
          <w:lang w:eastAsia="zh-CN"/>
        </w:rPr>
        <w:t>extraction</w:t>
      </w:r>
      <w:r w:rsidR="003449B5" w:rsidRPr="00D937B0">
        <w:rPr>
          <w:sz w:val="24"/>
          <w:szCs w:val="24"/>
          <w:lang w:eastAsia="zh-CN"/>
        </w:rPr>
        <w:t>.</w:t>
      </w:r>
      <w:r w:rsidR="00146D88" w:rsidRPr="00D937B0">
        <w:rPr>
          <w:sz w:val="24"/>
          <w:szCs w:val="24"/>
          <w:lang w:eastAsia="zh-CN"/>
        </w:rPr>
        <w:t xml:space="preserve"> </w:t>
      </w:r>
      <w:bookmarkEnd w:id="21"/>
      <w:bookmarkEnd w:id="22"/>
      <w:r w:rsidR="00146D88" w:rsidRPr="00D937B0">
        <w:rPr>
          <w:b/>
          <w:bCs/>
          <w:sz w:val="24"/>
          <w:szCs w:val="24"/>
          <w:lang w:eastAsia="zh-CN"/>
        </w:rPr>
        <w:t>b</w:t>
      </w:r>
      <w:r w:rsidR="00146D88" w:rsidRPr="00D937B0">
        <w:rPr>
          <w:sz w:val="24"/>
          <w:szCs w:val="24"/>
          <w:lang w:eastAsia="zh-CN"/>
        </w:rPr>
        <w:t xml:space="preserve"> </w:t>
      </w:r>
      <w:r w:rsidR="005A4658" w:rsidRPr="00D937B0">
        <w:rPr>
          <w:sz w:val="24"/>
          <w:szCs w:val="24"/>
          <w:lang w:eastAsia="zh-CN"/>
        </w:rPr>
        <w:t>Neuronal activation and inhibition operations.</w:t>
      </w:r>
      <w:r w:rsidR="00ED79C0" w:rsidRPr="00D937B0">
        <w:rPr>
          <w:sz w:val="24"/>
          <w:szCs w:val="24"/>
          <w:lang w:eastAsia="zh-CN"/>
        </w:rPr>
        <w:t xml:space="preserve"> </w:t>
      </w:r>
      <w:r w:rsidR="00ED79C0" w:rsidRPr="00D937B0">
        <w:rPr>
          <w:rFonts w:hint="eastAsia"/>
          <w:b/>
          <w:bCs/>
          <w:sz w:val="24"/>
          <w:szCs w:val="24"/>
          <w:lang w:eastAsia="zh-CN"/>
        </w:rPr>
        <w:t>c</w:t>
      </w:r>
      <w:r w:rsidR="00ED79C0" w:rsidRPr="00D937B0">
        <w:rPr>
          <w:sz w:val="24"/>
          <w:szCs w:val="24"/>
          <w:lang w:eastAsia="zh-CN"/>
        </w:rPr>
        <w:t xml:space="preserve"> </w:t>
      </w:r>
      <w:r w:rsidR="003E1BD3" w:rsidRPr="003E1BD3">
        <w:rPr>
          <w:sz w:val="24"/>
          <w:szCs w:val="24"/>
          <w:lang w:eastAsia="zh-CN"/>
        </w:rPr>
        <w:t>Results of activated neurons in the array.</w:t>
      </w:r>
      <w:r w:rsidR="00FA2C85" w:rsidRPr="00D937B0">
        <w:rPr>
          <w:sz w:val="24"/>
          <w:szCs w:val="24"/>
          <w:lang w:eastAsia="zh-CN"/>
        </w:rPr>
        <w:t xml:space="preserve"> </w:t>
      </w:r>
      <w:r w:rsidR="00BF57BF" w:rsidRPr="00BF57BF">
        <w:rPr>
          <w:sz w:val="24"/>
          <w:szCs w:val="24"/>
          <w:lang w:eastAsia="zh-CN"/>
        </w:rPr>
        <w:t>For large-scale images (28×28, MNIST), 35 activated neurons (AN ratio ≈ 5%) connected to k dendrites can complete the image feature extraction.</w:t>
      </w:r>
      <w:r w:rsidR="00920BB6" w:rsidRPr="00D937B0">
        <w:rPr>
          <w:sz w:val="24"/>
          <w:szCs w:val="24"/>
          <w:lang w:eastAsia="zh-CN"/>
        </w:rPr>
        <w:t xml:space="preserve"> </w:t>
      </w:r>
      <w:r w:rsidR="00920BB6" w:rsidRPr="00D937B0">
        <w:rPr>
          <w:b/>
          <w:bCs/>
          <w:sz w:val="24"/>
          <w:szCs w:val="24"/>
          <w:lang w:eastAsia="zh-CN"/>
        </w:rPr>
        <w:t>d</w:t>
      </w:r>
      <w:r w:rsidR="00920BB6" w:rsidRPr="00D937B0">
        <w:rPr>
          <w:sz w:val="24"/>
          <w:szCs w:val="24"/>
          <w:lang w:eastAsia="zh-CN"/>
        </w:rPr>
        <w:t xml:space="preserve"> </w:t>
      </w:r>
      <w:r w:rsidR="00CB76CC" w:rsidRPr="00CB76CC">
        <w:rPr>
          <w:sz w:val="24"/>
          <w:szCs w:val="24"/>
          <w:lang w:eastAsia="zh-CN"/>
        </w:rPr>
        <w:t>Results of feature extraction for k values of 4, 8, 80, 230, and 390.</w:t>
      </w:r>
      <w:r w:rsidR="00471B4D" w:rsidRPr="00D937B0">
        <w:rPr>
          <w:sz w:val="24"/>
          <w:szCs w:val="24"/>
          <w:lang w:eastAsia="zh-CN"/>
        </w:rPr>
        <w:t xml:space="preserve"> </w:t>
      </w:r>
      <w:r w:rsidR="006D2D94" w:rsidRPr="00D937B0">
        <w:rPr>
          <w:sz w:val="24"/>
          <w:szCs w:val="24"/>
          <w:lang w:eastAsia="zh-CN"/>
        </w:rPr>
        <w:t>The 28</w:t>
      </w:r>
      <w:r w:rsidR="00846D37" w:rsidRPr="00D937B0">
        <w:rPr>
          <w:kern w:val="28"/>
          <w:sz w:val="24"/>
          <w:szCs w:val="24"/>
        </w:rPr>
        <w:t>×</w:t>
      </w:r>
      <w:r w:rsidR="006D2D94" w:rsidRPr="00D937B0">
        <w:rPr>
          <w:sz w:val="24"/>
          <w:szCs w:val="24"/>
          <w:lang w:eastAsia="zh-CN"/>
        </w:rPr>
        <w:t xml:space="preserve">28 MNIST image is sparsely sampled by neurons and compressed into </w:t>
      </w:r>
      <w:r w:rsidR="006D2D94" w:rsidRPr="00D937B0">
        <w:rPr>
          <w:i/>
          <w:iCs/>
          <w:sz w:val="24"/>
          <w:szCs w:val="24"/>
          <w:lang w:eastAsia="zh-CN"/>
        </w:rPr>
        <w:t>k</w:t>
      </w:r>
      <w:r w:rsidR="006D2D94" w:rsidRPr="00D937B0">
        <w:rPr>
          <w:sz w:val="24"/>
          <w:szCs w:val="24"/>
          <w:lang w:eastAsia="zh-CN"/>
        </w:rPr>
        <w:t xml:space="preserve"> outputs by </w:t>
      </w:r>
      <w:r w:rsidR="004330B7">
        <w:rPr>
          <w:sz w:val="24"/>
          <w:szCs w:val="24"/>
          <w:lang w:eastAsia="zh-CN"/>
        </w:rPr>
        <w:t xml:space="preserve">the </w:t>
      </w:r>
      <w:r w:rsidR="006D2D94" w:rsidRPr="00D937B0">
        <w:rPr>
          <w:sz w:val="24"/>
          <w:szCs w:val="24"/>
          <w:lang w:eastAsia="zh-CN"/>
        </w:rPr>
        <w:t>dendrite</w:t>
      </w:r>
      <w:r w:rsidR="00E00B4D" w:rsidRPr="00D937B0">
        <w:rPr>
          <w:sz w:val="24"/>
          <w:szCs w:val="24"/>
          <w:lang w:eastAsia="zh-CN"/>
        </w:rPr>
        <w:t>s.</w:t>
      </w:r>
      <w:r w:rsidR="00CB5D44" w:rsidRPr="00D937B0">
        <w:rPr>
          <w:sz w:val="24"/>
          <w:szCs w:val="24"/>
          <w:lang w:eastAsia="zh-CN"/>
        </w:rPr>
        <w:t xml:space="preserve"> The compression ratio is </w:t>
      </w:r>
      <w:r w:rsidR="00EF07F0" w:rsidRPr="00D937B0">
        <w:rPr>
          <w:sz w:val="24"/>
          <w:szCs w:val="24"/>
          <w:lang w:eastAsia="zh-CN"/>
        </w:rPr>
        <w:t xml:space="preserve">the number of dendrites </w:t>
      </w:r>
      <w:r w:rsidR="009E2A31">
        <w:rPr>
          <w:sz w:val="24"/>
          <w:szCs w:val="24"/>
          <w:lang w:eastAsia="zh-CN"/>
        </w:rPr>
        <w:t>(</w:t>
      </w:r>
      <w:r w:rsidR="00EF07F0" w:rsidRPr="00D937B0">
        <w:rPr>
          <w:sz w:val="24"/>
          <w:szCs w:val="24"/>
          <w:lang w:eastAsia="zh-CN"/>
        </w:rPr>
        <w:t>k</w:t>
      </w:r>
      <w:r w:rsidR="009E2A31">
        <w:rPr>
          <w:sz w:val="24"/>
          <w:szCs w:val="24"/>
          <w:lang w:eastAsia="zh-CN"/>
        </w:rPr>
        <w:t>)</w:t>
      </w:r>
      <w:r w:rsidR="00495458" w:rsidRPr="00495458">
        <w:rPr>
          <w:rFonts w:ascii="AppleSystemUIFont" w:eastAsiaTheme="minorEastAsia" w:hAnsi="AppleSystemUIFont" w:cs="AppleSystemUIFont"/>
          <w:sz w:val="24"/>
          <w:szCs w:val="24"/>
          <w:lang w:eastAsia="zh-CN"/>
        </w:rPr>
        <w:t xml:space="preserve"> </w:t>
      </w:r>
      <w:r w:rsidR="00495458" w:rsidRPr="00495458">
        <w:rPr>
          <w:sz w:val="24"/>
          <w:szCs w:val="24"/>
          <w:lang w:eastAsia="zh-CN"/>
        </w:rPr>
        <w:t>divided by the total number of neurons</w:t>
      </w:r>
      <w:r w:rsidR="00AA73F6" w:rsidRPr="00D937B0">
        <w:rPr>
          <w:sz w:val="24"/>
          <w:szCs w:val="24"/>
          <w:lang w:eastAsia="zh-CN"/>
        </w:rPr>
        <w:t>.</w:t>
      </w:r>
    </w:p>
    <w:p w14:paraId="293B201C" w14:textId="0A56F577" w:rsidR="004A061F" w:rsidRPr="00A31468" w:rsidRDefault="00E2611A">
      <w:pPr>
        <w:rPr>
          <w:sz w:val="24"/>
          <w:szCs w:val="24"/>
          <w:lang w:eastAsia="zh-CN"/>
        </w:rPr>
      </w:pPr>
      <w:r>
        <w:rPr>
          <w:sz w:val="24"/>
          <w:szCs w:val="24"/>
          <w:lang w:eastAsia="zh-CN"/>
        </w:rPr>
        <w:br w:type="page"/>
      </w:r>
    </w:p>
    <w:p w14:paraId="4EDDA612" w14:textId="3D8335F3" w:rsidR="005F5837" w:rsidRDefault="00CF3119" w:rsidP="00952B26">
      <w:pPr>
        <w:spacing w:line="360" w:lineRule="auto"/>
        <w:jc w:val="center"/>
        <w:rPr>
          <w:sz w:val="22"/>
          <w:szCs w:val="22"/>
          <w:lang w:eastAsia="zh-CN"/>
        </w:rPr>
      </w:pPr>
      <w:r>
        <w:rPr>
          <w:noProof/>
          <w:sz w:val="22"/>
          <w:szCs w:val="22"/>
          <w:lang w:eastAsia="zh-CN"/>
        </w:rPr>
        <w:lastRenderedPageBreak/>
        <w:drawing>
          <wp:inline distT="0" distB="0" distL="0" distR="0" wp14:anchorId="6DB98D5B" wp14:editId="6CB6057E">
            <wp:extent cx="5669008" cy="5856269"/>
            <wp:effectExtent l="0" t="0" r="0" b="0"/>
            <wp:docPr id="2" name="图片 2" descr="图片包含 表格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包含 表格&#10;&#10;描述已自动生成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71801" cy="58591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C62C4B" w14:textId="77297D19" w:rsidR="00362785" w:rsidRDefault="00362785" w:rsidP="0060644E">
      <w:pPr>
        <w:spacing w:line="360" w:lineRule="auto"/>
        <w:jc w:val="both"/>
        <w:rPr>
          <w:sz w:val="24"/>
          <w:szCs w:val="24"/>
          <w:lang w:eastAsia="zh-CN"/>
        </w:rPr>
      </w:pPr>
      <w:r w:rsidRPr="00234A22">
        <w:rPr>
          <w:rFonts w:hint="eastAsia"/>
          <w:b/>
          <w:bCs/>
          <w:sz w:val="24"/>
          <w:szCs w:val="24"/>
          <w:lang w:eastAsia="zh-CN"/>
        </w:rPr>
        <w:t>F</w:t>
      </w:r>
      <w:r w:rsidRPr="00234A22">
        <w:rPr>
          <w:b/>
          <w:bCs/>
          <w:sz w:val="24"/>
          <w:szCs w:val="24"/>
          <w:lang w:eastAsia="zh-CN"/>
        </w:rPr>
        <w:t>igure S1</w:t>
      </w:r>
      <w:r w:rsidR="00A92076">
        <w:rPr>
          <w:b/>
          <w:bCs/>
          <w:sz w:val="24"/>
          <w:szCs w:val="24"/>
          <w:lang w:eastAsia="zh-CN"/>
        </w:rPr>
        <w:t>3</w:t>
      </w:r>
      <w:r w:rsidRPr="00234A22">
        <w:rPr>
          <w:b/>
          <w:bCs/>
          <w:sz w:val="24"/>
          <w:szCs w:val="24"/>
          <w:lang w:eastAsia="zh-CN"/>
        </w:rPr>
        <w:t>.</w:t>
      </w:r>
      <w:bookmarkStart w:id="23" w:name="OLE_LINK31"/>
      <w:bookmarkStart w:id="24" w:name="OLE_LINK32"/>
      <w:r w:rsidR="00544934" w:rsidRPr="00234A22">
        <w:rPr>
          <w:b/>
          <w:bCs/>
          <w:sz w:val="24"/>
          <w:szCs w:val="24"/>
          <w:lang w:eastAsia="zh-CN"/>
        </w:rPr>
        <w:t xml:space="preserve"> SD-SNN for </w:t>
      </w:r>
      <w:r w:rsidR="00F14B9E" w:rsidRPr="00234A22">
        <w:rPr>
          <w:b/>
          <w:bCs/>
          <w:sz w:val="24"/>
          <w:szCs w:val="24"/>
          <w:lang w:eastAsia="zh-CN"/>
        </w:rPr>
        <w:t xml:space="preserve">image recognition and </w:t>
      </w:r>
      <w:r w:rsidR="003A5807" w:rsidRPr="00234A22">
        <w:rPr>
          <w:b/>
          <w:bCs/>
          <w:sz w:val="24"/>
          <w:szCs w:val="24"/>
          <w:lang w:eastAsia="zh-CN"/>
        </w:rPr>
        <w:t>reconstruction</w:t>
      </w:r>
      <w:r w:rsidR="00544934" w:rsidRPr="00234A22">
        <w:rPr>
          <w:sz w:val="24"/>
          <w:szCs w:val="24"/>
          <w:lang w:eastAsia="zh-CN"/>
        </w:rPr>
        <w:t>.</w:t>
      </w:r>
      <w:bookmarkEnd w:id="23"/>
      <w:bookmarkEnd w:id="24"/>
      <w:r w:rsidR="006E06A8" w:rsidRPr="00234A22">
        <w:rPr>
          <w:sz w:val="24"/>
          <w:szCs w:val="24"/>
          <w:lang w:eastAsia="zh-CN"/>
        </w:rPr>
        <w:t xml:space="preserve"> </w:t>
      </w:r>
      <w:r w:rsidR="006E06A8" w:rsidRPr="00234A22">
        <w:rPr>
          <w:b/>
          <w:bCs/>
          <w:sz w:val="24"/>
          <w:szCs w:val="24"/>
          <w:lang w:eastAsia="zh-CN"/>
        </w:rPr>
        <w:t>a</w:t>
      </w:r>
      <w:r w:rsidR="006E06A8" w:rsidRPr="00234A22">
        <w:rPr>
          <w:sz w:val="24"/>
          <w:szCs w:val="24"/>
          <w:lang w:eastAsia="zh-CN"/>
        </w:rPr>
        <w:t xml:space="preserve"> </w:t>
      </w:r>
      <w:bookmarkStart w:id="25" w:name="OLE_LINK33"/>
      <w:bookmarkStart w:id="26" w:name="OLE_LINK34"/>
      <w:r w:rsidR="00BE7BA3" w:rsidRPr="00234A22">
        <w:rPr>
          <w:sz w:val="24"/>
          <w:szCs w:val="24"/>
          <w:lang w:eastAsia="zh-CN"/>
        </w:rPr>
        <w:t xml:space="preserve">Schematic diagram of the SD-SNN for </w:t>
      </w:r>
      <w:r w:rsidR="002B734D" w:rsidRPr="00234A22">
        <w:rPr>
          <w:sz w:val="24"/>
          <w:szCs w:val="24"/>
          <w:lang w:eastAsia="zh-CN"/>
        </w:rPr>
        <w:t>image recognition and reconstruction.</w:t>
      </w:r>
      <w:bookmarkEnd w:id="25"/>
      <w:bookmarkEnd w:id="26"/>
      <w:r w:rsidR="00127AD7" w:rsidRPr="00234A22">
        <w:rPr>
          <w:sz w:val="24"/>
          <w:szCs w:val="24"/>
          <w:lang w:eastAsia="zh-CN"/>
        </w:rPr>
        <w:t xml:space="preserve"> </w:t>
      </w:r>
      <w:r w:rsidR="003833AA" w:rsidRPr="00234A22">
        <w:rPr>
          <w:sz w:val="24"/>
          <w:szCs w:val="24"/>
          <w:lang w:eastAsia="zh-CN"/>
        </w:rPr>
        <w:t>The 64</w:t>
      </w:r>
      <w:r w:rsidR="001A18DC" w:rsidRPr="00234A22">
        <w:rPr>
          <w:kern w:val="28"/>
          <w:sz w:val="24"/>
          <w:szCs w:val="24"/>
          <w:lang w:eastAsia="zh-CN"/>
        </w:rPr>
        <w:t>×</w:t>
      </w:r>
      <w:r w:rsidR="003833AA" w:rsidRPr="00234A22">
        <w:rPr>
          <w:sz w:val="24"/>
          <w:szCs w:val="24"/>
          <w:lang w:eastAsia="zh-CN"/>
        </w:rPr>
        <w:t>k</w:t>
      </w:r>
      <w:r w:rsidR="001A31CE" w:rsidRPr="00234A22">
        <w:rPr>
          <w:sz w:val="24"/>
          <w:szCs w:val="24"/>
          <w:lang w:eastAsia="zh-CN"/>
        </w:rPr>
        <w:t xml:space="preserve"> SD-SNN</w:t>
      </w:r>
      <w:r w:rsidR="003833AA" w:rsidRPr="00234A22">
        <w:rPr>
          <w:sz w:val="24"/>
          <w:szCs w:val="24"/>
          <w:lang w:eastAsia="zh-CN"/>
        </w:rPr>
        <w:t xml:space="preserve"> is connected to </w:t>
      </w:r>
      <w:r w:rsidR="003833AA" w:rsidRPr="00234A22">
        <w:rPr>
          <w:i/>
          <w:iCs/>
          <w:sz w:val="24"/>
          <w:szCs w:val="24"/>
          <w:lang w:eastAsia="zh-CN"/>
        </w:rPr>
        <w:t>m</w:t>
      </w:r>
      <w:r w:rsidR="003833AA" w:rsidRPr="00234A22">
        <w:rPr>
          <w:sz w:val="24"/>
          <w:szCs w:val="24"/>
          <w:lang w:eastAsia="zh-CN"/>
        </w:rPr>
        <w:t xml:space="preserve"> spiking neurons </w:t>
      </w:r>
      <w:r w:rsidR="00D35299">
        <w:rPr>
          <w:sz w:val="24"/>
          <w:szCs w:val="24"/>
          <w:lang w:eastAsia="zh-CN"/>
        </w:rPr>
        <w:t xml:space="preserve">in a </w:t>
      </w:r>
      <w:r w:rsidR="003833AA" w:rsidRPr="00234A22">
        <w:rPr>
          <w:sz w:val="24"/>
          <w:szCs w:val="24"/>
          <w:lang w:eastAsia="zh-CN"/>
        </w:rPr>
        <w:t>linear layer.</w:t>
      </w:r>
      <w:r w:rsidR="004B3127" w:rsidRPr="00FA0C5A">
        <w:rPr>
          <w:sz w:val="24"/>
          <w:szCs w:val="24"/>
          <w:lang w:eastAsia="zh-CN"/>
        </w:rPr>
        <w:t xml:space="preserve"> </w:t>
      </w:r>
      <w:r w:rsidR="00FA0C5A" w:rsidRPr="00FA0C5A">
        <w:rPr>
          <w:sz w:val="24"/>
          <w:szCs w:val="24"/>
          <w:lang w:eastAsia="zh-CN"/>
        </w:rPr>
        <w:t xml:space="preserve">The value of </w:t>
      </w:r>
      <w:r w:rsidR="00FA0C5A" w:rsidRPr="007D60F8">
        <w:rPr>
          <w:i/>
          <w:iCs/>
          <w:sz w:val="24"/>
          <w:szCs w:val="24"/>
          <w:lang w:eastAsia="zh-CN"/>
        </w:rPr>
        <w:t>m</w:t>
      </w:r>
      <w:r w:rsidR="00FA0C5A" w:rsidRPr="00FA0C5A">
        <w:rPr>
          <w:sz w:val="24"/>
          <w:szCs w:val="24"/>
          <w:lang w:eastAsia="zh-CN"/>
        </w:rPr>
        <w:t xml:space="preserve"> can be adjusted to perform two functions: recognition and reconstruction.</w:t>
      </w:r>
      <w:r w:rsidR="00946274" w:rsidRPr="00FA0C5A">
        <w:rPr>
          <w:sz w:val="24"/>
          <w:szCs w:val="24"/>
        </w:rPr>
        <w:t xml:space="preserve"> </w:t>
      </w:r>
      <w:r w:rsidR="0078504F" w:rsidRPr="0078504F">
        <w:rPr>
          <w:sz w:val="24"/>
          <w:szCs w:val="24"/>
          <w:lang w:eastAsia="zh-CN"/>
        </w:rPr>
        <w:t xml:space="preserve">When </w:t>
      </w:r>
      <w:r w:rsidR="0078504F" w:rsidRPr="00F40513">
        <w:rPr>
          <w:i/>
          <w:iCs/>
          <w:sz w:val="24"/>
          <w:szCs w:val="24"/>
          <w:lang w:eastAsia="zh-CN"/>
        </w:rPr>
        <w:t>m</w:t>
      </w:r>
      <w:r w:rsidR="0078504F" w:rsidRPr="0078504F">
        <w:rPr>
          <w:sz w:val="24"/>
          <w:szCs w:val="24"/>
          <w:lang w:eastAsia="zh-CN"/>
        </w:rPr>
        <w:t xml:space="preserve"> equals the number of image types (</w:t>
      </w:r>
      <w:r w:rsidR="0078504F" w:rsidRPr="00DC7DDC">
        <w:rPr>
          <w:i/>
          <w:iCs/>
          <w:sz w:val="24"/>
          <w:szCs w:val="24"/>
          <w:lang w:eastAsia="zh-CN"/>
        </w:rPr>
        <w:t>m</w:t>
      </w:r>
      <w:r w:rsidR="0078504F" w:rsidRPr="0078504F">
        <w:rPr>
          <w:sz w:val="24"/>
          <w:szCs w:val="24"/>
          <w:lang w:eastAsia="zh-CN"/>
        </w:rPr>
        <w:t xml:space="preserve"> = 10), image recognition is achieved by calculating the error through backpropagation of features extracted from the </w:t>
      </w:r>
      <w:r w:rsidR="0078504F" w:rsidRPr="001A3B23">
        <w:rPr>
          <w:i/>
          <w:iCs/>
          <w:sz w:val="24"/>
          <w:szCs w:val="24"/>
          <w:lang w:eastAsia="zh-CN"/>
        </w:rPr>
        <w:t>k</w:t>
      </w:r>
      <w:r w:rsidR="0078504F" w:rsidRPr="0078504F">
        <w:rPr>
          <w:sz w:val="24"/>
          <w:szCs w:val="24"/>
          <w:lang w:eastAsia="zh-CN"/>
        </w:rPr>
        <w:t xml:space="preserve"> dendrites.</w:t>
      </w:r>
      <w:r w:rsidR="00D90E48" w:rsidRPr="00234A22">
        <w:rPr>
          <w:sz w:val="24"/>
          <w:szCs w:val="24"/>
          <w:lang w:eastAsia="zh-CN"/>
        </w:rPr>
        <w:t xml:space="preserve"> </w:t>
      </w:r>
      <w:r w:rsidR="00BD5392" w:rsidRPr="00BD5392">
        <w:rPr>
          <w:sz w:val="24"/>
          <w:szCs w:val="24"/>
          <w:lang w:eastAsia="zh-CN"/>
        </w:rPr>
        <w:t>When m matches the number of pixels in the original image (m = 784), the original image can be reconstructed using the hard threshold solution method.</w:t>
      </w:r>
      <w:r w:rsidR="00966EDA" w:rsidRPr="00234A22">
        <w:rPr>
          <w:sz w:val="24"/>
          <w:szCs w:val="24"/>
          <w:lang w:eastAsia="zh-CN"/>
        </w:rPr>
        <w:t xml:space="preserve"> </w:t>
      </w:r>
      <w:r w:rsidR="00966EDA" w:rsidRPr="00234A22">
        <w:rPr>
          <w:b/>
          <w:bCs/>
          <w:sz w:val="24"/>
          <w:szCs w:val="24"/>
          <w:lang w:eastAsia="zh-CN"/>
        </w:rPr>
        <w:t xml:space="preserve">b </w:t>
      </w:r>
      <w:r w:rsidR="00C64964" w:rsidRPr="00C64964">
        <w:rPr>
          <w:sz w:val="24"/>
          <w:szCs w:val="24"/>
          <w:lang w:eastAsia="zh-CN"/>
        </w:rPr>
        <w:t>When m = 10, specific image types activate the neural activities of corresponding neurons for image recognition.</w:t>
      </w:r>
      <w:r w:rsidR="00530750" w:rsidRPr="00234A22">
        <w:rPr>
          <w:sz w:val="24"/>
          <w:szCs w:val="24"/>
          <w:lang w:eastAsia="zh-CN"/>
        </w:rPr>
        <w:t xml:space="preserve"> </w:t>
      </w:r>
      <w:r w:rsidR="00530750" w:rsidRPr="00234A22">
        <w:rPr>
          <w:b/>
          <w:bCs/>
          <w:sz w:val="24"/>
          <w:szCs w:val="24"/>
          <w:lang w:eastAsia="zh-CN"/>
        </w:rPr>
        <w:t>c</w:t>
      </w:r>
      <w:r w:rsidR="009D2854" w:rsidRPr="00234A22">
        <w:rPr>
          <w:sz w:val="24"/>
          <w:szCs w:val="24"/>
          <w:lang w:eastAsia="zh-CN"/>
        </w:rPr>
        <w:t xml:space="preserve"> </w:t>
      </w:r>
      <w:r w:rsidR="009D2854" w:rsidRPr="00234A22">
        <w:rPr>
          <w:kern w:val="28"/>
          <w:sz w:val="24"/>
          <w:szCs w:val="24"/>
        </w:rPr>
        <w:t>Test iteration accuracy</w:t>
      </w:r>
      <w:r w:rsidR="00526258" w:rsidRPr="00234A22">
        <w:rPr>
          <w:sz w:val="24"/>
          <w:szCs w:val="24"/>
          <w:lang w:eastAsia="zh-CN"/>
        </w:rPr>
        <w:t xml:space="preserve"> </w:t>
      </w:r>
      <w:r w:rsidR="00203E42">
        <w:rPr>
          <w:sz w:val="24"/>
          <w:szCs w:val="24"/>
          <w:lang w:eastAsia="zh-CN"/>
        </w:rPr>
        <w:t>for</w:t>
      </w:r>
      <w:r w:rsidR="00D112A1" w:rsidRPr="00234A22">
        <w:rPr>
          <w:sz w:val="24"/>
          <w:szCs w:val="24"/>
          <w:lang w:eastAsia="zh-CN"/>
        </w:rPr>
        <w:t xml:space="preserve"> different compression ratio</w:t>
      </w:r>
      <w:r w:rsidR="004E723B" w:rsidRPr="00234A22">
        <w:rPr>
          <w:sz w:val="24"/>
          <w:szCs w:val="24"/>
          <w:lang w:eastAsia="zh-CN"/>
        </w:rPr>
        <w:t xml:space="preserve"> (0.5%, 1%, 10%, 30%, and 50%)</w:t>
      </w:r>
      <w:r w:rsidR="007E362D" w:rsidRPr="00234A22">
        <w:rPr>
          <w:sz w:val="24"/>
          <w:szCs w:val="24"/>
          <w:lang w:eastAsia="zh-CN"/>
        </w:rPr>
        <w:t>.</w:t>
      </w:r>
      <w:r w:rsidR="005A5A2C">
        <w:rPr>
          <w:sz w:val="24"/>
          <w:szCs w:val="24"/>
          <w:lang w:eastAsia="zh-CN"/>
        </w:rPr>
        <w:t xml:space="preserve"> </w:t>
      </w:r>
      <w:r w:rsidR="005A5A2C" w:rsidRPr="001B3E3B">
        <w:rPr>
          <w:b/>
          <w:bCs/>
          <w:sz w:val="24"/>
          <w:szCs w:val="24"/>
          <w:lang w:eastAsia="zh-CN"/>
        </w:rPr>
        <w:t>d</w:t>
      </w:r>
      <w:r w:rsidR="001B3E3B">
        <w:rPr>
          <w:sz w:val="24"/>
          <w:szCs w:val="24"/>
          <w:lang w:eastAsia="zh-CN"/>
        </w:rPr>
        <w:t xml:space="preserve"> </w:t>
      </w:r>
      <w:r w:rsidR="0032442B">
        <w:rPr>
          <w:sz w:val="24"/>
          <w:szCs w:val="24"/>
          <w:lang w:eastAsia="zh-CN"/>
        </w:rPr>
        <w:t>R</w:t>
      </w:r>
      <w:r w:rsidR="00684487" w:rsidRPr="00684487">
        <w:rPr>
          <w:sz w:val="24"/>
          <w:szCs w:val="24"/>
          <w:lang w:eastAsia="zh-CN"/>
        </w:rPr>
        <w:t xml:space="preserve">esults of </w:t>
      </w:r>
      <w:r w:rsidR="00B211A4">
        <w:rPr>
          <w:sz w:val="24"/>
          <w:szCs w:val="24"/>
          <w:lang w:eastAsia="zh-CN"/>
        </w:rPr>
        <w:t>image reconstruction</w:t>
      </w:r>
      <w:r w:rsidR="00684487" w:rsidRPr="00684487">
        <w:rPr>
          <w:sz w:val="24"/>
          <w:szCs w:val="24"/>
          <w:lang w:eastAsia="zh-CN"/>
        </w:rPr>
        <w:t xml:space="preserve"> </w:t>
      </w:r>
      <w:r w:rsidR="001118A3">
        <w:rPr>
          <w:sz w:val="24"/>
          <w:szCs w:val="24"/>
          <w:lang w:eastAsia="zh-CN"/>
        </w:rPr>
        <w:t xml:space="preserve">for </w:t>
      </w:r>
      <w:r w:rsidR="001118A3" w:rsidRPr="006048D8">
        <w:rPr>
          <w:i/>
          <w:iCs/>
          <w:sz w:val="24"/>
          <w:szCs w:val="24"/>
          <w:lang w:eastAsia="zh-CN"/>
        </w:rPr>
        <w:t>k</w:t>
      </w:r>
      <w:r w:rsidR="001118A3">
        <w:rPr>
          <w:sz w:val="24"/>
          <w:szCs w:val="24"/>
          <w:lang w:eastAsia="zh-CN"/>
        </w:rPr>
        <w:t xml:space="preserve"> values of </w:t>
      </w:r>
      <w:r w:rsidR="00684487" w:rsidRPr="00684487">
        <w:rPr>
          <w:sz w:val="24"/>
          <w:szCs w:val="24"/>
          <w:lang w:eastAsia="zh-CN"/>
        </w:rPr>
        <w:t>4, 8, 80, 230 and 390 respectively.</w:t>
      </w:r>
      <w:r w:rsidR="00190753">
        <w:rPr>
          <w:sz w:val="24"/>
          <w:szCs w:val="24"/>
          <w:lang w:eastAsia="zh-CN"/>
        </w:rPr>
        <w:t xml:space="preserve"> </w:t>
      </w:r>
      <w:r w:rsidR="00190753" w:rsidRPr="0079490E">
        <w:rPr>
          <w:b/>
          <w:bCs/>
          <w:sz w:val="24"/>
          <w:szCs w:val="24"/>
          <w:lang w:eastAsia="zh-CN"/>
        </w:rPr>
        <w:t>e</w:t>
      </w:r>
      <w:r w:rsidR="00190753">
        <w:rPr>
          <w:sz w:val="24"/>
          <w:szCs w:val="24"/>
          <w:lang w:eastAsia="zh-CN"/>
        </w:rPr>
        <w:t xml:space="preserve"> </w:t>
      </w:r>
      <w:r w:rsidR="0079490E" w:rsidRPr="0079490E">
        <w:rPr>
          <w:sz w:val="24"/>
          <w:szCs w:val="24"/>
          <w:lang w:eastAsia="zh-CN"/>
        </w:rPr>
        <w:t xml:space="preserve">SSIM results for </w:t>
      </w:r>
      <w:r w:rsidR="008371CD">
        <w:rPr>
          <w:sz w:val="24"/>
          <w:szCs w:val="24"/>
          <w:lang w:eastAsia="zh-CN"/>
        </w:rPr>
        <w:t>various</w:t>
      </w:r>
      <w:r w:rsidR="0079490E" w:rsidRPr="0079490E">
        <w:rPr>
          <w:sz w:val="24"/>
          <w:szCs w:val="24"/>
          <w:lang w:eastAsia="zh-CN"/>
        </w:rPr>
        <w:t xml:space="preserve"> compression ratio</w:t>
      </w:r>
      <w:r w:rsidR="00C679B0">
        <w:rPr>
          <w:sz w:val="24"/>
          <w:szCs w:val="24"/>
          <w:lang w:eastAsia="zh-CN"/>
        </w:rPr>
        <w:t>s.</w:t>
      </w:r>
    </w:p>
    <w:p w14:paraId="63753969" w14:textId="29B36749" w:rsidR="005F5837" w:rsidRPr="000C73B2" w:rsidRDefault="00A31468">
      <w:pPr>
        <w:rPr>
          <w:sz w:val="24"/>
          <w:szCs w:val="24"/>
          <w:lang w:eastAsia="zh-CN"/>
        </w:rPr>
      </w:pPr>
      <w:r>
        <w:rPr>
          <w:sz w:val="24"/>
          <w:szCs w:val="24"/>
          <w:lang w:eastAsia="zh-CN"/>
        </w:rPr>
        <w:br w:type="page"/>
      </w:r>
    </w:p>
    <w:p w14:paraId="2869646B" w14:textId="33647216" w:rsidR="00F55CDC" w:rsidRDefault="005F5837" w:rsidP="00952B26">
      <w:pPr>
        <w:spacing w:line="360" w:lineRule="auto"/>
        <w:jc w:val="center"/>
        <w:rPr>
          <w:sz w:val="22"/>
          <w:szCs w:val="22"/>
          <w:lang w:eastAsia="zh-CN"/>
        </w:rPr>
      </w:pPr>
      <w:r>
        <w:rPr>
          <w:noProof/>
          <w:sz w:val="22"/>
          <w:szCs w:val="22"/>
          <w:lang w:eastAsia="zh-CN"/>
        </w:rPr>
        <w:lastRenderedPageBreak/>
        <w:drawing>
          <wp:inline distT="0" distB="0" distL="0" distR="0" wp14:anchorId="05621828" wp14:editId="34439066">
            <wp:extent cx="5767070" cy="5577840"/>
            <wp:effectExtent l="0" t="0" r="0" b="0"/>
            <wp:docPr id="27" name="图片 27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图示&#10;&#10;描述已自动生成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7070" cy="5577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1F7B2A" w14:textId="5F8E93D6" w:rsidR="00EA78DB" w:rsidRPr="0031660E" w:rsidRDefault="00BE1304" w:rsidP="007B2A88">
      <w:pPr>
        <w:spacing w:line="360" w:lineRule="auto"/>
        <w:jc w:val="both"/>
        <w:rPr>
          <w:sz w:val="24"/>
          <w:szCs w:val="24"/>
          <w:lang w:eastAsia="zh-CN"/>
        </w:rPr>
      </w:pPr>
      <w:r w:rsidRPr="0031660E">
        <w:rPr>
          <w:rFonts w:hint="eastAsia"/>
          <w:b/>
          <w:bCs/>
          <w:sz w:val="24"/>
          <w:szCs w:val="24"/>
          <w:lang w:eastAsia="zh-CN"/>
        </w:rPr>
        <w:t>F</w:t>
      </w:r>
      <w:r w:rsidRPr="0031660E">
        <w:rPr>
          <w:b/>
          <w:bCs/>
          <w:sz w:val="24"/>
          <w:szCs w:val="24"/>
          <w:lang w:eastAsia="zh-CN"/>
        </w:rPr>
        <w:t>igure S1</w:t>
      </w:r>
      <w:r w:rsidR="00A92076">
        <w:rPr>
          <w:b/>
          <w:bCs/>
          <w:sz w:val="24"/>
          <w:szCs w:val="24"/>
          <w:lang w:eastAsia="zh-CN"/>
        </w:rPr>
        <w:t>4</w:t>
      </w:r>
      <w:r w:rsidRPr="0031660E">
        <w:rPr>
          <w:b/>
          <w:bCs/>
          <w:sz w:val="24"/>
          <w:szCs w:val="24"/>
          <w:lang w:eastAsia="zh-CN"/>
        </w:rPr>
        <w:t>.</w:t>
      </w:r>
      <w:r w:rsidR="00473A07" w:rsidRPr="0031660E">
        <w:rPr>
          <w:b/>
          <w:bCs/>
          <w:sz w:val="24"/>
          <w:szCs w:val="24"/>
          <w:lang w:eastAsia="zh-CN"/>
        </w:rPr>
        <w:t xml:space="preserve"> </w:t>
      </w:r>
      <w:r w:rsidR="00FA2506" w:rsidRPr="0031660E">
        <w:rPr>
          <w:b/>
          <w:bCs/>
          <w:sz w:val="24"/>
          <w:szCs w:val="24"/>
          <w:lang w:eastAsia="zh-CN"/>
        </w:rPr>
        <w:t xml:space="preserve">SD-SNN for </w:t>
      </w:r>
      <w:r w:rsidR="00BC17BF" w:rsidRPr="0031660E">
        <w:rPr>
          <w:b/>
          <w:bCs/>
          <w:sz w:val="24"/>
          <w:szCs w:val="24"/>
          <w:lang w:eastAsia="zh-CN"/>
        </w:rPr>
        <w:t>dynamic motion pr</w:t>
      </w:r>
      <w:r w:rsidR="00253BB3">
        <w:rPr>
          <w:b/>
          <w:bCs/>
          <w:sz w:val="24"/>
          <w:szCs w:val="24"/>
          <w:lang w:eastAsia="zh-CN"/>
        </w:rPr>
        <w:t>ocessing</w:t>
      </w:r>
      <w:r w:rsidR="00BC17BF" w:rsidRPr="0031660E">
        <w:rPr>
          <w:b/>
          <w:bCs/>
          <w:sz w:val="24"/>
          <w:szCs w:val="24"/>
          <w:lang w:eastAsia="zh-CN"/>
        </w:rPr>
        <w:t>.</w:t>
      </w:r>
      <w:r w:rsidR="0031660E">
        <w:rPr>
          <w:b/>
          <w:bCs/>
          <w:sz w:val="24"/>
          <w:szCs w:val="24"/>
          <w:lang w:eastAsia="zh-CN"/>
        </w:rPr>
        <w:t xml:space="preserve"> </w:t>
      </w:r>
      <w:r w:rsidR="001E644B">
        <w:rPr>
          <w:b/>
          <w:bCs/>
          <w:sz w:val="24"/>
          <w:szCs w:val="24"/>
          <w:lang w:eastAsia="zh-CN"/>
        </w:rPr>
        <w:t xml:space="preserve">a </w:t>
      </w:r>
      <w:r w:rsidR="00030731" w:rsidRPr="00234A22">
        <w:rPr>
          <w:sz w:val="24"/>
          <w:szCs w:val="24"/>
          <w:lang w:eastAsia="zh-CN"/>
        </w:rPr>
        <w:t xml:space="preserve">Schematic diagram of the </w:t>
      </w:r>
      <w:r w:rsidR="00BB44FF">
        <w:rPr>
          <w:sz w:val="24"/>
          <w:szCs w:val="24"/>
          <w:lang w:eastAsia="zh-CN"/>
        </w:rPr>
        <w:t xml:space="preserve">APND-based </w:t>
      </w:r>
      <w:r w:rsidR="00030731" w:rsidRPr="00234A22">
        <w:rPr>
          <w:sz w:val="24"/>
          <w:szCs w:val="24"/>
          <w:lang w:eastAsia="zh-CN"/>
        </w:rPr>
        <w:t xml:space="preserve">SD-SNN for </w:t>
      </w:r>
      <w:r w:rsidR="00030731">
        <w:rPr>
          <w:sz w:val="24"/>
          <w:szCs w:val="24"/>
          <w:lang w:eastAsia="zh-CN"/>
        </w:rPr>
        <w:t xml:space="preserve">dynamic motion </w:t>
      </w:r>
      <w:r w:rsidR="009167AF">
        <w:rPr>
          <w:sz w:val="24"/>
          <w:szCs w:val="24"/>
          <w:lang w:eastAsia="zh-CN"/>
        </w:rPr>
        <w:t>processing</w:t>
      </w:r>
      <w:r w:rsidR="00490FF6">
        <w:rPr>
          <w:sz w:val="24"/>
          <w:szCs w:val="24"/>
          <w:lang w:eastAsia="zh-CN"/>
        </w:rPr>
        <w:t xml:space="preserve">. </w:t>
      </w:r>
      <w:r w:rsidR="0072245D" w:rsidRPr="00D8521D">
        <w:rPr>
          <w:b/>
          <w:bCs/>
          <w:sz w:val="24"/>
          <w:szCs w:val="24"/>
          <w:lang w:eastAsia="zh-CN"/>
        </w:rPr>
        <w:t>b</w:t>
      </w:r>
      <w:r w:rsidR="00464C3B">
        <w:rPr>
          <w:sz w:val="24"/>
          <w:szCs w:val="24"/>
          <w:lang w:eastAsia="zh-CN"/>
        </w:rPr>
        <w:t xml:space="preserve"> </w:t>
      </w:r>
      <w:proofErr w:type="gramStart"/>
      <w:r w:rsidR="008B6098">
        <w:rPr>
          <w:sz w:val="24"/>
          <w:szCs w:val="24"/>
          <w:lang w:eastAsia="zh-CN"/>
        </w:rPr>
        <w:t>The</w:t>
      </w:r>
      <w:proofErr w:type="gramEnd"/>
      <w:r w:rsidR="008B6098">
        <w:rPr>
          <w:sz w:val="24"/>
          <w:szCs w:val="24"/>
          <w:lang w:eastAsia="zh-CN"/>
        </w:rPr>
        <w:t xml:space="preserve"> </w:t>
      </w:r>
      <w:r w:rsidR="00CF7AC5">
        <w:rPr>
          <w:sz w:val="24"/>
          <w:szCs w:val="24"/>
          <w:lang w:eastAsia="zh-CN"/>
        </w:rPr>
        <w:t xml:space="preserve">current </w:t>
      </w:r>
      <w:r w:rsidR="00143B62">
        <w:rPr>
          <w:sz w:val="24"/>
          <w:szCs w:val="24"/>
          <w:lang w:eastAsia="zh-CN"/>
        </w:rPr>
        <w:t xml:space="preserve">dendritic </w:t>
      </w:r>
      <w:r w:rsidR="00336990">
        <w:rPr>
          <w:sz w:val="24"/>
          <w:szCs w:val="24"/>
          <w:lang w:eastAsia="zh-CN"/>
        </w:rPr>
        <w:t xml:space="preserve">spiking outputs and </w:t>
      </w:r>
      <w:r w:rsidR="00D21C07">
        <w:rPr>
          <w:sz w:val="24"/>
          <w:szCs w:val="24"/>
          <w:lang w:eastAsia="zh-CN"/>
        </w:rPr>
        <w:t xml:space="preserve">predicted </w:t>
      </w:r>
      <w:r w:rsidR="00344A04">
        <w:rPr>
          <w:sz w:val="24"/>
          <w:szCs w:val="24"/>
          <w:lang w:eastAsia="zh-CN"/>
        </w:rPr>
        <w:t xml:space="preserve">future </w:t>
      </w:r>
      <w:r w:rsidR="00664612">
        <w:rPr>
          <w:sz w:val="24"/>
          <w:szCs w:val="24"/>
          <w:lang w:eastAsia="zh-CN"/>
        </w:rPr>
        <w:t>outputs.</w:t>
      </w:r>
      <w:r w:rsidR="00190504">
        <w:rPr>
          <w:sz w:val="24"/>
          <w:szCs w:val="24"/>
          <w:lang w:eastAsia="zh-CN"/>
        </w:rPr>
        <w:t xml:space="preserve"> </w:t>
      </w:r>
      <w:r w:rsidR="00767BA3" w:rsidRPr="00BB355E">
        <w:rPr>
          <w:b/>
          <w:bCs/>
          <w:sz w:val="24"/>
          <w:szCs w:val="24"/>
          <w:lang w:eastAsia="zh-CN"/>
        </w:rPr>
        <w:t>c</w:t>
      </w:r>
      <w:r w:rsidR="00767BA3">
        <w:rPr>
          <w:sz w:val="24"/>
          <w:szCs w:val="24"/>
          <w:lang w:eastAsia="zh-CN"/>
        </w:rPr>
        <w:t xml:space="preserve"> </w:t>
      </w:r>
      <w:r w:rsidR="00224CDE" w:rsidRPr="00224CDE">
        <w:rPr>
          <w:sz w:val="24"/>
          <w:szCs w:val="24"/>
          <w:lang w:eastAsia="zh-CN"/>
        </w:rPr>
        <w:t>Flowchart of the SD-SNN for dynamic motion prediction and depth detection in a 3D unstructured environment.</w:t>
      </w:r>
      <w:r w:rsidR="00362041">
        <w:rPr>
          <w:sz w:val="24"/>
          <w:szCs w:val="24"/>
          <w:lang w:eastAsia="zh-CN"/>
        </w:rPr>
        <w:t xml:space="preserve"> </w:t>
      </w:r>
      <w:r w:rsidR="00362041" w:rsidRPr="003E757C">
        <w:rPr>
          <w:b/>
          <w:bCs/>
          <w:sz w:val="24"/>
          <w:szCs w:val="24"/>
          <w:lang w:eastAsia="zh-CN"/>
        </w:rPr>
        <w:t>d</w:t>
      </w:r>
      <w:r w:rsidR="00362041">
        <w:rPr>
          <w:sz w:val="24"/>
          <w:szCs w:val="24"/>
          <w:lang w:eastAsia="zh-CN"/>
        </w:rPr>
        <w:t xml:space="preserve"> </w:t>
      </w:r>
      <w:proofErr w:type="gramStart"/>
      <w:r w:rsidR="009A4969">
        <w:rPr>
          <w:sz w:val="24"/>
          <w:szCs w:val="24"/>
          <w:lang w:eastAsia="zh-CN"/>
        </w:rPr>
        <w:t>The</w:t>
      </w:r>
      <w:proofErr w:type="gramEnd"/>
      <w:r w:rsidR="009A4969">
        <w:rPr>
          <w:sz w:val="24"/>
          <w:szCs w:val="24"/>
          <w:lang w:eastAsia="zh-CN"/>
        </w:rPr>
        <w:t xml:space="preserve"> </w:t>
      </w:r>
      <w:r w:rsidR="009F12EB">
        <w:rPr>
          <w:sz w:val="24"/>
          <w:szCs w:val="24"/>
          <w:lang w:eastAsia="zh-CN"/>
        </w:rPr>
        <w:t xml:space="preserve">SD-SNN </w:t>
      </w:r>
      <w:r w:rsidR="00BA2C0A" w:rsidRPr="00BA2C0A">
        <w:rPr>
          <w:sz w:val="24"/>
          <w:szCs w:val="24"/>
          <w:lang w:eastAsia="zh-CN"/>
        </w:rPr>
        <w:t>depth</w:t>
      </w:r>
      <w:r w:rsidR="00C43EE0">
        <w:rPr>
          <w:sz w:val="24"/>
          <w:szCs w:val="24"/>
          <w:lang w:eastAsia="zh-CN"/>
        </w:rPr>
        <w:t xml:space="preserve"> </w:t>
      </w:r>
      <w:r w:rsidR="009F12EB">
        <w:rPr>
          <w:sz w:val="24"/>
          <w:szCs w:val="24"/>
          <w:lang w:eastAsia="zh-CN"/>
        </w:rPr>
        <w:t xml:space="preserve">prediction results </w:t>
      </w:r>
      <w:r w:rsidR="007E2812">
        <w:rPr>
          <w:sz w:val="24"/>
          <w:szCs w:val="24"/>
          <w:lang w:eastAsia="zh-CN"/>
        </w:rPr>
        <w:t>with AN ratio = compression ratio = 0.5%.</w:t>
      </w:r>
    </w:p>
    <w:p w14:paraId="42924475" w14:textId="29C4558B" w:rsidR="00F55CDC" w:rsidRDefault="0093765F">
      <w:pPr>
        <w:rPr>
          <w:sz w:val="22"/>
          <w:szCs w:val="22"/>
          <w:lang w:eastAsia="zh-CN"/>
        </w:rPr>
      </w:pPr>
      <w:r>
        <w:rPr>
          <w:sz w:val="22"/>
          <w:szCs w:val="22"/>
          <w:lang w:eastAsia="zh-CN"/>
        </w:rPr>
        <w:br w:type="page"/>
      </w:r>
    </w:p>
    <w:p w14:paraId="11EED11B" w14:textId="47EE5D9D" w:rsidR="0088271B" w:rsidRDefault="00130904" w:rsidP="00952B26">
      <w:pPr>
        <w:spacing w:line="360" w:lineRule="auto"/>
        <w:jc w:val="center"/>
        <w:rPr>
          <w:sz w:val="22"/>
          <w:szCs w:val="22"/>
          <w:lang w:eastAsia="zh-CN"/>
        </w:rPr>
      </w:pPr>
      <w:r>
        <w:rPr>
          <w:noProof/>
          <w:sz w:val="22"/>
          <w:szCs w:val="22"/>
          <w:lang w:eastAsia="zh-CN"/>
        </w:rPr>
        <w:lastRenderedPageBreak/>
        <w:drawing>
          <wp:inline distT="0" distB="0" distL="0" distR="0" wp14:anchorId="1E8A2DC6" wp14:editId="0EB75786">
            <wp:extent cx="5767070" cy="2286000"/>
            <wp:effectExtent l="0" t="0" r="0" b="0"/>
            <wp:docPr id="12" name="图片 12" descr="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图形用户界面&#10;&#10;描述已自动生成"/>
                    <pic:cNvPicPr/>
                  </pic:nvPicPr>
                  <pic:blipFill>
                    <a:blip r:embed="rId22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707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DE94AF" w14:textId="1C7E47EA" w:rsidR="004E6771" w:rsidRDefault="00135CBC" w:rsidP="00B35559">
      <w:pPr>
        <w:spacing w:line="360" w:lineRule="auto"/>
        <w:jc w:val="both"/>
        <w:rPr>
          <w:sz w:val="24"/>
          <w:szCs w:val="24"/>
          <w:lang w:eastAsia="zh-CN"/>
        </w:rPr>
      </w:pPr>
      <w:r w:rsidRPr="00447253">
        <w:rPr>
          <w:rFonts w:hint="eastAsia"/>
          <w:b/>
          <w:bCs/>
          <w:sz w:val="24"/>
          <w:szCs w:val="24"/>
          <w:lang w:eastAsia="zh-CN"/>
        </w:rPr>
        <w:t>F</w:t>
      </w:r>
      <w:r w:rsidRPr="00447253">
        <w:rPr>
          <w:b/>
          <w:bCs/>
          <w:sz w:val="24"/>
          <w:szCs w:val="24"/>
          <w:lang w:eastAsia="zh-CN"/>
        </w:rPr>
        <w:t>igure S1</w:t>
      </w:r>
      <w:r w:rsidR="00A92076">
        <w:rPr>
          <w:b/>
          <w:bCs/>
          <w:sz w:val="24"/>
          <w:szCs w:val="24"/>
          <w:lang w:eastAsia="zh-CN"/>
        </w:rPr>
        <w:t>5</w:t>
      </w:r>
      <w:r w:rsidRPr="00447253">
        <w:rPr>
          <w:b/>
          <w:bCs/>
          <w:sz w:val="24"/>
          <w:szCs w:val="24"/>
          <w:lang w:eastAsia="zh-CN"/>
        </w:rPr>
        <w:t>.</w:t>
      </w:r>
      <w:r w:rsidR="00E52329">
        <w:rPr>
          <w:sz w:val="24"/>
          <w:szCs w:val="24"/>
          <w:lang w:eastAsia="zh-CN"/>
        </w:rPr>
        <w:t xml:space="preserve"> </w:t>
      </w:r>
      <w:r w:rsidR="00744FDF" w:rsidRPr="00744FDF">
        <w:rPr>
          <w:sz w:val="24"/>
          <w:szCs w:val="24"/>
          <w:lang w:eastAsia="zh-CN"/>
        </w:rPr>
        <w:t>SD-SNN can accurately predict the driving intentions of other vehicles in a 3D unstructured environment, with minimal cost (only 0.5% of neural activity).</w:t>
      </w:r>
    </w:p>
    <w:sectPr w:rsidR="004E6771" w:rsidSect="0087110C">
      <w:pgSz w:w="11906" w:h="16838"/>
      <w:pgMar w:top="1412" w:right="1412" w:bottom="1140" w:left="141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69D2E45" w14:textId="77777777" w:rsidR="00F02345" w:rsidRDefault="00F02345" w:rsidP="00C44542">
      <w:r>
        <w:separator/>
      </w:r>
    </w:p>
  </w:endnote>
  <w:endnote w:type="continuationSeparator" w:id="0">
    <w:p w14:paraId="106ED73A" w14:textId="77777777" w:rsidR="00F02345" w:rsidRDefault="00F02345" w:rsidP="00C445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0"/>
    <w:family w:val="decorative"/>
    <w:pitch w:val="variable"/>
    <w:sig w:usb0="00000003" w:usb1="10000000" w:usb2="00000000" w:usb3="00000000" w:csb0="80000001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10000000" w:usb2="00000000" w:usb3="00000000" w:csb0="8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Lucida Grande">
    <w:altName w:val="Lucida Grande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BlissRegular">
    <w:altName w:val="Cambria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BlissMedium">
    <w:altName w:val="Cambria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BlissBold">
    <w:altName w:val="Cambria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imes">
    <w:altName w:val="Times"/>
    <w:panose1 w:val="00000500000000020000"/>
    <w:charset w:val="00"/>
    <w:family w:val="auto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pleSystemUIFont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78A17C5" w14:textId="77777777" w:rsidR="00F02345" w:rsidRDefault="00F02345" w:rsidP="00C44542">
      <w:r>
        <w:separator/>
      </w:r>
    </w:p>
  </w:footnote>
  <w:footnote w:type="continuationSeparator" w:id="0">
    <w:p w14:paraId="7A0AC492" w14:textId="77777777" w:rsidR="00F02345" w:rsidRDefault="00F02345" w:rsidP="00C445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1D"/>
    <w:multiLevelType w:val="multilevel"/>
    <w:tmpl w:val="BA8898F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4BE866A6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2" w15:restartNumberingAfterBreak="0">
    <w:nsid w:val="FFFFFF7D"/>
    <w:multiLevelType w:val="singleLevel"/>
    <w:tmpl w:val="61BCD98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3" w15:restartNumberingAfterBreak="0">
    <w:nsid w:val="FFFFFF7E"/>
    <w:multiLevelType w:val="singleLevel"/>
    <w:tmpl w:val="EDE612A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4" w15:restartNumberingAfterBreak="0">
    <w:nsid w:val="FFFFFF7F"/>
    <w:multiLevelType w:val="singleLevel"/>
    <w:tmpl w:val="12F23A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5" w15:restartNumberingAfterBreak="0">
    <w:nsid w:val="FFFFFF80"/>
    <w:multiLevelType w:val="singleLevel"/>
    <w:tmpl w:val="9F2E18B2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F8D826A2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BC96744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C0F62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9E26B45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580E968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7EC296D"/>
    <w:multiLevelType w:val="hybridMultilevel"/>
    <w:tmpl w:val="1EDE7D9E"/>
    <w:lvl w:ilvl="0" w:tplc="B6AEBB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0E614121"/>
    <w:multiLevelType w:val="hybridMultilevel"/>
    <w:tmpl w:val="30A207FA"/>
    <w:lvl w:ilvl="0" w:tplc="0409000F">
      <w:start w:val="1"/>
      <w:numFmt w:val="decimal"/>
      <w:lvlText w:val="%1."/>
      <w:lvlJc w:val="left"/>
      <w:pPr>
        <w:ind w:left="1128" w:hanging="420"/>
      </w:pPr>
    </w:lvl>
    <w:lvl w:ilvl="1" w:tplc="04090019" w:tentative="1">
      <w:start w:val="1"/>
      <w:numFmt w:val="lowerLetter"/>
      <w:lvlText w:val="%2)"/>
      <w:lvlJc w:val="left"/>
      <w:pPr>
        <w:ind w:left="1548" w:hanging="420"/>
      </w:pPr>
    </w:lvl>
    <w:lvl w:ilvl="2" w:tplc="0409001B" w:tentative="1">
      <w:start w:val="1"/>
      <w:numFmt w:val="lowerRoman"/>
      <w:lvlText w:val="%3."/>
      <w:lvlJc w:val="right"/>
      <w:pPr>
        <w:ind w:left="1968" w:hanging="420"/>
      </w:pPr>
    </w:lvl>
    <w:lvl w:ilvl="3" w:tplc="0409000F" w:tentative="1">
      <w:start w:val="1"/>
      <w:numFmt w:val="decimal"/>
      <w:lvlText w:val="%4."/>
      <w:lvlJc w:val="left"/>
      <w:pPr>
        <w:ind w:left="2388" w:hanging="420"/>
      </w:pPr>
    </w:lvl>
    <w:lvl w:ilvl="4" w:tplc="04090019" w:tentative="1">
      <w:start w:val="1"/>
      <w:numFmt w:val="lowerLetter"/>
      <w:lvlText w:val="%5)"/>
      <w:lvlJc w:val="left"/>
      <w:pPr>
        <w:ind w:left="2808" w:hanging="420"/>
      </w:pPr>
    </w:lvl>
    <w:lvl w:ilvl="5" w:tplc="0409001B" w:tentative="1">
      <w:start w:val="1"/>
      <w:numFmt w:val="lowerRoman"/>
      <w:lvlText w:val="%6."/>
      <w:lvlJc w:val="right"/>
      <w:pPr>
        <w:ind w:left="3228" w:hanging="420"/>
      </w:pPr>
    </w:lvl>
    <w:lvl w:ilvl="6" w:tplc="0409000F" w:tentative="1">
      <w:start w:val="1"/>
      <w:numFmt w:val="decimal"/>
      <w:lvlText w:val="%7."/>
      <w:lvlJc w:val="left"/>
      <w:pPr>
        <w:ind w:left="3648" w:hanging="420"/>
      </w:pPr>
    </w:lvl>
    <w:lvl w:ilvl="7" w:tplc="04090019" w:tentative="1">
      <w:start w:val="1"/>
      <w:numFmt w:val="lowerLetter"/>
      <w:lvlText w:val="%8)"/>
      <w:lvlJc w:val="left"/>
      <w:pPr>
        <w:ind w:left="4068" w:hanging="420"/>
      </w:pPr>
    </w:lvl>
    <w:lvl w:ilvl="8" w:tplc="0409001B" w:tentative="1">
      <w:start w:val="1"/>
      <w:numFmt w:val="lowerRoman"/>
      <w:lvlText w:val="%9."/>
      <w:lvlJc w:val="right"/>
      <w:pPr>
        <w:ind w:left="4488" w:hanging="420"/>
      </w:pPr>
    </w:lvl>
  </w:abstractNum>
  <w:abstractNum w:abstractNumId="13" w15:restartNumberingAfterBreak="0">
    <w:nsid w:val="111622C7"/>
    <w:multiLevelType w:val="hybridMultilevel"/>
    <w:tmpl w:val="ADECAC9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 w15:restartNumberingAfterBreak="0">
    <w:nsid w:val="1478067D"/>
    <w:multiLevelType w:val="hybridMultilevel"/>
    <w:tmpl w:val="9FB67F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5E69A7"/>
    <w:multiLevelType w:val="hybridMultilevel"/>
    <w:tmpl w:val="DC543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DA0576A"/>
    <w:multiLevelType w:val="hybridMultilevel"/>
    <w:tmpl w:val="D068D446"/>
    <w:lvl w:ilvl="0" w:tplc="B6AEBB9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1ED6A0B"/>
    <w:multiLevelType w:val="hybridMultilevel"/>
    <w:tmpl w:val="30A207FA"/>
    <w:lvl w:ilvl="0" w:tplc="0409000F">
      <w:start w:val="1"/>
      <w:numFmt w:val="decimal"/>
      <w:lvlText w:val="%1."/>
      <w:lvlJc w:val="left"/>
      <w:pPr>
        <w:ind w:left="1128" w:hanging="420"/>
      </w:pPr>
    </w:lvl>
    <w:lvl w:ilvl="1" w:tplc="04090019" w:tentative="1">
      <w:start w:val="1"/>
      <w:numFmt w:val="lowerLetter"/>
      <w:lvlText w:val="%2)"/>
      <w:lvlJc w:val="left"/>
      <w:pPr>
        <w:ind w:left="1548" w:hanging="420"/>
      </w:pPr>
    </w:lvl>
    <w:lvl w:ilvl="2" w:tplc="0409001B" w:tentative="1">
      <w:start w:val="1"/>
      <w:numFmt w:val="lowerRoman"/>
      <w:lvlText w:val="%3."/>
      <w:lvlJc w:val="right"/>
      <w:pPr>
        <w:ind w:left="1968" w:hanging="420"/>
      </w:pPr>
    </w:lvl>
    <w:lvl w:ilvl="3" w:tplc="0409000F" w:tentative="1">
      <w:start w:val="1"/>
      <w:numFmt w:val="decimal"/>
      <w:lvlText w:val="%4."/>
      <w:lvlJc w:val="left"/>
      <w:pPr>
        <w:ind w:left="2388" w:hanging="420"/>
      </w:pPr>
    </w:lvl>
    <w:lvl w:ilvl="4" w:tplc="04090019" w:tentative="1">
      <w:start w:val="1"/>
      <w:numFmt w:val="lowerLetter"/>
      <w:lvlText w:val="%5)"/>
      <w:lvlJc w:val="left"/>
      <w:pPr>
        <w:ind w:left="2808" w:hanging="420"/>
      </w:pPr>
    </w:lvl>
    <w:lvl w:ilvl="5" w:tplc="0409001B" w:tentative="1">
      <w:start w:val="1"/>
      <w:numFmt w:val="lowerRoman"/>
      <w:lvlText w:val="%6."/>
      <w:lvlJc w:val="right"/>
      <w:pPr>
        <w:ind w:left="3228" w:hanging="420"/>
      </w:pPr>
    </w:lvl>
    <w:lvl w:ilvl="6" w:tplc="0409000F" w:tentative="1">
      <w:start w:val="1"/>
      <w:numFmt w:val="decimal"/>
      <w:lvlText w:val="%7."/>
      <w:lvlJc w:val="left"/>
      <w:pPr>
        <w:ind w:left="3648" w:hanging="420"/>
      </w:pPr>
    </w:lvl>
    <w:lvl w:ilvl="7" w:tplc="04090019" w:tentative="1">
      <w:start w:val="1"/>
      <w:numFmt w:val="lowerLetter"/>
      <w:lvlText w:val="%8)"/>
      <w:lvlJc w:val="left"/>
      <w:pPr>
        <w:ind w:left="4068" w:hanging="420"/>
      </w:pPr>
    </w:lvl>
    <w:lvl w:ilvl="8" w:tplc="0409001B" w:tentative="1">
      <w:start w:val="1"/>
      <w:numFmt w:val="lowerRoman"/>
      <w:lvlText w:val="%9."/>
      <w:lvlJc w:val="right"/>
      <w:pPr>
        <w:ind w:left="4488" w:hanging="420"/>
      </w:pPr>
    </w:lvl>
  </w:abstractNum>
  <w:abstractNum w:abstractNumId="18" w15:restartNumberingAfterBreak="0">
    <w:nsid w:val="42880D01"/>
    <w:multiLevelType w:val="hybridMultilevel"/>
    <w:tmpl w:val="30A207FA"/>
    <w:lvl w:ilvl="0" w:tplc="0409000F">
      <w:start w:val="1"/>
      <w:numFmt w:val="decimal"/>
      <w:lvlText w:val="%1."/>
      <w:lvlJc w:val="left"/>
      <w:pPr>
        <w:ind w:left="1128" w:hanging="420"/>
      </w:pPr>
    </w:lvl>
    <w:lvl w:ilvl="1" w:tplc="04090019" w:tentative="1">
      <w:start w:val="1"/>
      <w:numFmt w:val="lowerLetter"/>
      <w:lvlText w:val="%2)"/>
      <w:lvlJc w:val="left"/>
      <w:pPr>
        <w:ind w:left="1548" w:hanging="420"/>
      </w:pPr>
    </w:lvl>
    <w:lvl w:ilvl="2" w:tplc="0409001B" w:tentative="1">
      <w:start w:val="1"/>
      <w:numFmt w:val="lowerRoman"/>
      <w:lvlText w:val="%3."/>
      <w:lvlJc w:val="right"/>
      <w:pPr>
        <w:ind w:left="1968" w:hanging="420"/>
      </w:pPr>
    </w:lvl>
    <w:lvl w:ilvl="3" w:tplc="0409000F" w:tentative="1">
      <w:start w:val="1"/>
      <w:numFmt w:val="decimal"/>
      <w:lvlText w:val="%4."/>
      <w:lvlJc w:val="left"/>
      <w:pPr>
        <w:ind w:left="2388" w:hanging="420"/>
      </w:pPr>
    </w:lvl>
    <w:lvl w:ilvl="4" w:tplc="04090019" w:tentative="1">
      <w:start w:val="1"/>
      <w:numFmt w:val="lowerLetter"/>
      <w:lvlText w:val="%5)"/>
      <w:lvlJc w:val="left"/>
      <w:pPr>
        <w:ind w:left="2808" w:hanging="420"/>
      </w:pPr>
    </w:lvl>
    <w:lvl w:ilvl="5" w:tplc="0409001B" w:tentative="1">
      <w:start w:val="1"/>
      <w:numFmt w:val="lowerRoman"/>
      <w:lvlText w:val="%6."/>
      <w:lvlJc w:val="right"/>
      <w:pPr>
        <w:ind w:left="3228" w:hanging="420"/>
      </w:pPr>
    </w:lvl>
    <w:lvl w:ilvl="6" w:tplc="0409000F" w:tentative="1">
      <w:start w:val="1"/>
      <w:numFmt w:val="decimal"/>
      <w:lvlText w:val="%7."/>
      <w:lvlJc w:val="left"/>
      <w:pPr>
        <w:ind w:left="3648" w:hanging="420"/>
      </w:pPr>
    </w:lvl>
    <w:lvl w:ilvl="7" w:tplc="04090019" w:tentative="1">
      <w:start w:val="1"/>
      <w:numFmt w:val="lowerLetter"/>
      <w:lvlText w:val="%8)"/>
      <w:lvlJc w:val="left"/>
      <w:pPr>
        <w:ind w:left="4068" w:hanging="420"/>
      </w:pPr>
    </w:lvl>
    <w:lvl w:ilvl="8" w:tplc="0409001B" w:tentative="1">
      <w:start w:val="1"/>
      <w:numFmt w:val="lowerRoman"/>
      <w:lvlText w:val="%9."/>
      <w:lvlJc w:val="right"/>
      <w:pPr>
        <w:ind w:left="4488" w:hanging="420"/>
      </w:pPr>
    </w:lvl>
  </w:abstractNum>
  <w:abstractNum w:abstractNumId="19" w15:restartNumberingAfterBreak="0">
    <w:nsid w:val="5A577F10"/>
    <w:multiLevelType w:val="hybridMultilevel"/>
    <w:tmpl w:val="DC14ADC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5AFB29D4"/>
    <w:multiLevelType w:val="hybridMultilevel"/>
    <w:tmpl w:val="AFE0AB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62238F1"/>
    <w:multiLevelType w:val="hybridMultilevel"/>
    <w:tmpl w:val="EB2A6592"/>
    <w:lvl w:ilvl="0" w:tplc="16FC1D14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2"/>
  </w:num>
  <w:num w:numId="2">
    <w:abstractNumId w:val="14"/>
  </w:num>
  <w:num w:numId="3">
    <w:abstractNumId w:val="10"/>
  </w:num>
  <w:num w:numId="4">
    <w:abstractNumId w:val="8"/>
  </w:num>
  <w:num w:numId="5">
    <w:abstractNumId w:val="7"/>
  </w:num>
  <w:num w:numId="6">
    <w:abstractNumId w:val="6"/>
  </w:num>
  <w:num w:numId="7">
    <w:abstractNumId w:val="5"/>
  </w:num>
  <w:num w:numId="8">
    <w:abstractNumId w:val="9"/>
  </w:num>
  <w:num w:numId="9">
    <w:abstractNumId w:val="4"/>
  </w:num>
  <w:num w:numId="10">
    <w:abstractNumId w:val="3"/>
  </w:num>
  <w:num w:numId="11">
    <w:abstractNumId w:val="2"/>
  </w:num>
  <w:num w:numId="12">
    <w:abstractNumId w:val="1"/>
  </w:num>
  <w:num w:numId="13">
    <w:abstractNumId w:val="20"/>
  </w:num>
  <w:num w:numId="14">
    <w:abstractNumId w:val="15"/>
  </w:num>
  <w:num w:numId="15">
    <w:abstractNumId w:val="13"/>
  </w:num>
  <w:num w:numId="16">
    <w:abstractNumId w:val="19"/>
  </w:num>
  <w:num w:numId="17">
    <w:abstractNumId w:val="0"/>
  </w:num>
  <w:num w:numId="18">
    <w:abstractNumId w:val="16"/>
  </w:num>
  <w:num w:numId="19">
    <w:abstractNumId w:val="11"/>
  </w:num>
  <w:num w:numId="20">
    <w:abstractNumId w:val="17"/>
  </w:num>
  <w:num w:numId="21">
    <w:abstractNumId w:val="18"/>
  </w:num>
  <w:num w:numId="2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3"/>
  <w:bordersDoNotSurroundHeader/>
  <w:bordersDoNotSurroundFooter/>
  <w:proofState w:grammar="clean"/>
  <w:defaultTabStop w:val="420"/>
  <w:drawingGridHorizontalSpacing w:val="10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tjA2MbM0MDcztjQwMDRW0lEKTi0uzszPAykwrAUAkt0/Xy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v2tzrzslf0evjerf5svzzw1dzedze0wzvwr&quot;&gt;wangrui_endnote&lt;record-ids&gt;&lt;item&gt;14&lt;/item&gt;&lt;item&gt;52&lt;/item&gt;&lt;item&gt;66&lt;/item&gt;&lt;item&gt;182&lt;/item&gt;&lt;item&gt;222&lt;/item&gt;&lt;item&gt;236&lt;/item&gt;&lt;item&gt;422&lt;/item&gt;&lt;item&gt;754&lt;/item&gt;&lt;item&gt;1202&lt;/item&gt;&lt;/record-ids&gt;&lt;/item&gt;&lt;/Libraries&gt;"/>
  </w:docVars>
  <w:rsids>
    <w:rsidRoot w:val="00384B8E"/>
    <w:rsid w:val="000002D3"/>
    <w:rsid w:val="00000AC0"/>
    <w:rsid w:val="00003340"/>
    <w:rsid w:val="00004EAF"/>
    <w:rsid w:val="00004F20"/>
    <w:rsid w:val="0000745F"/>
    <w:rsid w:val="00007B52"/>
    <w:rsid w:val="00012333"/>
    <w:rsid w:val="00013FBA"/>
    <w:rsid w:val="0001481C"/>
    <w:rsid w:val="000149ED"/>
    <w:rsid w:val="00014F16"/>
    <w:rsid w:val="00015A9F"/>
    <w:rsid w:val="000165F4"/>
    <w:rsid w:val="00016883"/>
    <w:rsid w:val="00020231"/>
    <w:rsid w:val="00020642"/>
    <w:rsid w:val="00021A05"/>
    <w:rsid w:val="00023C9B"/>
    <w:rsid w:val="00024351"/>
    <w:rsid w:val="00025032"/>
    <w:rsid w:val="00025CC4"/>
    <w:rsid w:val="00027641"/>
    <w:rsid w:val="00027981"/>
    <w:rsid w:val="00030731"/>
    <w:rsid w:val="000307B0"/>
    <w:rsid w:val="000310BE"/>
    <w:rsid w:val="00031C76"/>
    <w:rsid w:val="00033145"/>
    <w:rsid w:val="00033585"/>
    <w:rsid w:val="000335AD"/>
    <w:rsid w:val="00033A34"/>
    <w:rsid w:val="00033BB1"/>
    <w:rsid w:val="00034590"/>
    <w:rsid w:val="000348EE"/>
    <w:rsid w:val="00035512"/>
    <w:rsid w:val="000361F3"/>
    <w:rsid w:val="00036357"/>
    <w:rsid w:val="00037D01"/>
    <w:rsid w:val="000409BE"/>
    <w:rsid w:val="00041471"/>
    <w:rsid w:val="00041DA5"/>
    <w:rsid w:val="00041E97"/>
    <w:rsid w:val="00044578"/>
    <w:rsid w:val="00045118"/>
    <w:rsid w:val="0004733A"/>
    <w:rsid w:val="00047824"/>
    <w:rsid w:val="0005015F"/>
    <w:rsid w:val="000506BE"/>
    <w:rsid w:val="00050D7D"/>
    <w:rsid w:val="0005159C"/>
    <w:rsid w:val="0005495B"/>
    <w:rsid w:val="00054D5D"/>
    <w:rsid w:val="000553CF"/>
    <w:rsid w:val="00055585"/>
    <w:rsid w:val="00055779"/>
    <w:rsid w:val="00056465"/>
    <w:rsid w:val="000565B8"/>
    <w:rsid w:val="00057119"/>
    <w:rsid w:val="00057B3E"/>
    <w:rsid w:val="000602BA"/>
    <w:rsid w:val="000621A3"/>
    <w:rsid w:val="00062B89"/>
    <w:rsid w:val="00062E13"/>
    <w:rsid w:val="0006525E"/>
    <w:rsid w:val="0006676C"/>
    <w:rsid w:val="00067CE6"/>
    <w:rsid w:val="00070991"/>
    <w:rsid w:val="000712AA"/>
    <w:rsid w:val="00071F6C"/>
    <w:rsid w:val="00072814"/>
    <w:rsid w:val="000736C5"/>
    <w:rsid w:val="00073C78"/>
    <w:rsid w:val="00074779"/>
    <w:rsid w:val="0007624A"/>
    <w:rsid w:val="00076270"/>
    <w:rsid w:val="00076A4C"/>
    <w:rsid w:val="000773C5"/>
    <w:rsid w:val="00077F74"/>
    <w:rsid w:val="00082A33"/>
    <w:rsid w:val="00082BB8"/>
    <w:rsid w:val="000837DE"/>
    <w:rsid w:val="00083F09"/>
    <w:rsid w:val="00084AFD"/>
    <w:rsid w:val="00085837"/>
    <w:rsid w:val="0008620A"/>
    <w:rsid w:val="000866FD"/>
    <w:rsid w:val="00086F81"/>
    <w:rsid w:val="00087C8E"/>
    <w:rsid w:val="00087E82"/>
    <w:rsid w:val="00091D66"/>
    <w:rsid w:val="00093979"/>
    <w:rsid w:val="00096088"/>
    <w:rsid w:val="00096975"/>
    <w:rsid w:val="000A0705"/>
    <w:rsid w:val="000A1D54"/>
    <w:rsid w:val="000A4CF9"/>
    <w:rsid w:val="000A578D"/>
    <w:rsid w:val="000A588E"/>
    <w:rsid w:val="000A77A2"/>
    <w:rsid w:val="000B000D"/>
    <w:rsid w:val="000B01AA"/>
    <w:rsid w:val="000B0C0B"/>
    <w:rsid w:val="000B1721"/>
    <w:rsid w:val="000B17CB"/>
    <w:rsid w:val="000B2BA3"/>
    <w:rsid w:val="000B43FE"/>
    <w:rsid w:val="000B5E66"/>
    <w:rsid w:val="000C01F3"/>
    <w:rsid w:val="000C1DD3"/>
    <w:rsid w:val="000C1E26"/>
    <w:rsid w:val="000C228B"/>
    <w:rsid w:val="000C3BC6"/>
    <w:rsid w:val="000C43FE"/>
    <w:rsid w:val="000C59B0"/>
    <w:rsid w:val="000C73B2"/>
    <w:rsid w:val="000C7AC9"/>
    <w:rsid w:val="000C7D01"/>
    <w:rsid w:val="000D2DD6"/>
    <w:rsid w:val="000D394F"/>
    <w:rsid w:val="000D4EF3"/>
    <w:rsid w:val="000D525C"/>
    <w:rsid w:val="000D71B7"/>
    <w:rsid w:val="000D73A9"/>
    <w:rsid w:val="000E0F77"/>
    <w:rsid w:val="000E1DA3"/>
    <w:rsid w:val="000E336F"/>
    <w:rsid w:val="000E33A1"/>
    <w:rsid w:val="000E401B"/>
    <w:rsid w:val="000E73AE"/>
    <w:rsid w:val="000E7DBB"/>
    <w:rsid w:val="000F1548"/>
    <w:rsid w:val="000F369D"/>
    <w:rsid w:val="000F492F"/>
    <w:rsid w:val="000F6482"/>
    <w:rsid w:val="000F692B"/>
    <w:rsid w:val="000F6F87"/>
    <w:rsid w:val="000F7BE2"/>
    <w:rsid w:val="0010087A"/>
    <w:rsid w:val="00100AD2"/>
    <w:rsid w:val="00100AD8"/>
    <w:rsid w:val="001012E1"/>
    <w:rsid w:val="0010150E"/>
    <w:rsid w:val="00101D7E"/>
    <w:rsid w:val="00101E13"/>
    <w:rsid w:val="00103554"/>
    <w:rsid w:val="00103C64"/>
    <w:rsid w:val="001047A6"/>
    <w:rsid w:val="001049A9"/>
    <w:rsid w:val="00104EF7"/>
    <w:rsid w:val="001050E4"/>
    <w:rsid w:val="00105A98"/>
    <w:rsid w:val="00105C87"/>
    <w:rsid w:val="001118A3"/>
    <w:rsid w:val="00111C72"/>
    <w:rsid w:val="00111E87"/>
    <w:rsid w:val="0011206C"/>
    <w:rsid w:val="0011270A"/>
    <w:rsid w:val="00113460"/>
    <w:rsid w:val="001138AD"/>
    <w:rsid w:val="00114C9C"/>
    <w:rsid w:val="00115022"/>
    <w:rsid w:val="0011544D"/>
    <w:rsid w:val="00117A3C"/>
    <w:rsid w:val="00120072"/>
    <w:rsid w:val="001218F2"/>
    <w:rsid w:val="00121D9B"/>
    <w:rsid w:val="001220C1"/>
    <w:rsid w:val="001222C0"/>
    <w:rsid w:val="0012353C"/>
    <w:rsid w:val="00123C6E"/>
    <w:rsid w:val="00124EE3"/>
    <w:rsid w:val="0012504F"/>
    <w:rsid w:val="001255B4"/>
    <w:rsid w:val="001256AB"/>
    <w:rsid w:val="00126850"/>
    <w:rsid w:val="00127AD7"/>
    <w:rsid w:val="00130904"/>
    <w:rsid w:val="00130D7B"/>
    <w:rsid w:val="00130E8C"/>
    <w:rsid w:val="00132326"/>
    <w:rsid w:val="00132452"/>
    <w:rsid w:val="00132CD4"/>
    <w:rsid w:val="00133BC5"/>
    <w:rsid w:val="001348D6"/>
    <w:rsid w:val="00134A02"/>
    <w:rsid w:val="00134F51"/>
    <w:rsid w:val="001353EA"/>
    <w:rsid w:val="00135545"/>
    <w:rsid w:val="00135C1B"/>
    <w:rsid w:val="00135CBC"/>
    <w:rsid w:val="00135E5E"/>
    <w:rsid w:val="00136B56"/>
    <w:rsid w:val="001416F2"/>
    <w:rsid w:val="00141795"/>
    <w:rsid w:val="00141DCF"/>
    <w:rsid w:val="001433A1"/>
    <w:rsid w:val="00143B62"/>
    <w:rsid w:val="00143FB0"/>
    <w:rsid w:val="001445EE"/>
    <w:rsid w:val="00146AA3"/>
    <w:rsid w:val="00146D88"/>
    <w:rsid w:val="001472EA"/>
    <w:rsid w:val="001474D6"/>
    <w:rsid w:val="00150BC3"/>
    <w:rsid w:val="00150D79"/>
    <w:rsid w:val="0015116C"/>
    <w:rsid w:val="0015230B"/>
    <w:rsid w:val="001525EF"/>
    <w:rsid w:val="00152C0A"/>
    <w:rsid w:val="00152C89"/>
    <w:rsid w:val="00153B8D"/>
    <w:rsid w:val="0015518D"/>
    <w:rsid w:val="0015547E"/>
    <w:rsid w:val="001556FE"/>
    <w:rsid w:val="00156623"/>
    <w:rsid w:val="001569EA"/>
    <w:rsid w:val="0016174A"/>
    <w:rsid w:val="0016211E"/>
    <w:rsid w:val="001630B8"/>
    <w:rsid w:val="001657B3"/>
    <w:rsid w:val="001661BE"/>
    <w:rsid w:val="0017024E"/>
    <w:rsid w:val="00170B70"/>
    <w:rsid w:val="00170BB3"/>
    <w:rsid w:val="00171874"/>
    <w:rsid w:val="001738B9"/>
    <w:rsid w:val="00173D4F"/>
    <w:rsid w:val="001744DF"/>
    <w:rsid w:val="00174606"/>
    <w:rsid w:val="0017511B"/>
    <w:rsid w:val="001753C4"/>
    <w:rsid w:val="00175D36"/>
    <w:rsid w:val="00176338"/>
    <w:rsid w:val="001776CE"/>
    <w:rsid w:val="00180ACE"/>
    <w:rsid w:val="001818DD"/>
    <w:rsid w:val="001823F3"/>
    <w:rsid w:val="00183826"/>
    <w:rsid w:val="0018384C"/>
    <w:rsid w:val="00184C0C"/>
    <w:rsid w:val="00184D73"/>
    <w:rsid w:val="001861C7"/>
    <w:rsid w:val="00186721"/>
    <w:rsid w:val="00187716"/>
    <w:rsid w:val="001877E5"/>
    <w:rsid w:val="00190504"/>
    <w:rsid w:val="00190667"/>
    <w:rsid w:val="00190753"/>
    <w:rsid w:val="00190B22"/>
    <w:rsid w:val="00190EC0"/>
    <w:rsid w:val="001919A9"/>
    <w:rsid w:val="0019252A"/>
    <w:rsid w:val="00193D59"/>
    <w:rsid w:val="00193E48"/>
    <w:rsid w:val="00195394"/>
    <w:rsid w:val="00195BD3"/>
    <w:rsid w:val="00196668"/>
    <w:rsid w:val="001A0165"/>
    <w:rsid w:val="001A0978"/>
    <w:rsid w:val="001A1279"/>
    <w:rsid w:val="001A16FE"/>
    <w:rsid w:val="001A1879"/>
    <w:rsid w:val="001A18DC"/>
    <w:rsid w:val="001A2BAC"/>
    <w:rsid w:val="001A31CE"/>
    <w:rsid w:val="001A3B23"/>
    <w:rsid w:val="001A41E9"/>
    <w:rsid w:val="001A427A"/>
    <w:rsid w:val="001A42CE"/>
    <w:rsid w:val="001A4BBA"/>
    <w:rsid w:val="001A7D7F"/>
    <w:rsid w:val="001B0CD7"/>
    <w:rsid w:val="001B1316"/>
    <w:rsid w:val="001B292B"/>
    <w:rsid w:val="001B29C3"/>
    <w:rsid w:val="001B3E3B"/>
    <w:rsid w:val="001B45CF"/>
    <w:rsid w:val="001B7C35"/>
    <w:rsid w:val="001C008C"/>
    <w:rsid w:val="001C21BD"/>
    <w:rsid w:val="001C2CFA"/>
    <w:rsid w:val="001C333F"/>
    <w:rsid w:val="001C3466"/>
    <w:rsid w:val="001C3C26"/>
    <w:rsid w:val="001C3D63"/>
    <w:rsid w:val="001C3DA4"/>
    <w:rsid w:val="001C413F"/>
    <w:rsid w:val="001C429D"/>
    <w:rsid w:val="001C48F6"/>
    <w:rsid w:val="001C5A0E"/>
    <w:rsid w:val="001C5DA1"/>
    <w:rsid w:val="001C71C9"/>
    <w:rsid w:val="001C73B1"/>
    <w:rsid w:val="001D00BD"/>
    <w:rsid w:val="001D018F"/>
    <w:rsid w:val="001D0430"/>
    <w:rsid w:val="001D1FEF"/>
    <w:rsid w:val="001D24C6"/>
    <w:rsid w:val="001D3101"/>
    <w:rsid w:val="001D32FD"/>
    <w:rsid w:val="001D367A"/>
    <w:rsid w:val="001D3A31"/>
    <w:rsid w:val="001D47BD"/>
    <w:rsid w:val="001D4D4B"/>
    <w:rsid w:val="001D5641"/>
    <w:rsid w:val="001D5A81"/>
    <w:rsid w:val="001D5D59"/>
    <w:rsid w:val="001D6743"/>
    <w:rsid w:val="001D715E"/>
    <w:rsid w:val="001D76C7"/>
    <w:rsid w:val="001E0848"/>
    <w:rsid w:val="001E315A"/>
    <w:rsid w:val="001E3824"/>
    <w:rsid w:val="001E3EB0"/>
    <w:rsid w:val="001E4843"/>
    <w:rsid w:val="001E5D8E"/>
    <w:rsid w:val="001E644B"/>
    <w:rsid w:val="001E64B9"/>
    <w:rsid w:val="001E7339"/>
    <w:rsid w:val="001E7798"/>
    <w:rsid w:val="001E7946"/>
    <w:rsid w:val="001F007B"/>
    <w:rsid w:val="001F0210"/>
    <w:rsid w:val="001F2104"/>
    <w:rsid w:val="001F25D8"/>
    <w:rsid w:val="001F2A69"/>
    <w:rsid w:val="001F43CB"/>
    <w:rsid w:val="001F4420"/>
    <w:rsid w:val="001F442B"/>
    <w:rsid w:val="001F515E"/>
    <w:rsid w:val="001F5FFF"/>
    <w:rsid w:val="001F747D"/>
    <w:rsid w:val="001F79F9"/>
    <w:rsid w:val="00200308"/>
    <w:rsid w:val="00203E42"/>
    <w:rsid w:val="00204FCF"/>
    <w:rsid w:val="002065CD"/>
    <w:rsid w:val="00206ACB"/>
    <w:rsid w:val="00206C06"/>
    <w:rsid w:val="00206C62"/>
    <w:rsid w:val="00207051"/>
    <w:rsid w:val="00210C93"/>
    <w:rsid w:val="002110C9"/>
    <w:rsid w:val="00211457"/>
    <w:rsid w:val="00212B6D"/>
    <w:rsid w:val="00212BA1"/>
    <w:rsid w:val="00214207"/>
    <w:rsid w:val="00215DFF"/>
    <w:rsid w:val="0021608A"/>
    <w:rsid w:val="00216F82"/>
    <w:rsid w:val="00220DC7"/>
    <w:rsid w:val="002219B7"/>
    <w:rsid w:val="00221B87"/>
    <w:rsid w:val="00222255"/>
    <w:rsid w:val="00222BB2"/>
    <w:rsid w:val="0022385C"/>
    <w:rsid w:val="00224CDE"/>
    <w:rsid w:val="002250F5"/>
    <w:rsid w:val="002252A3"/>
    <w:rsid w:val="002254F1"/>
    <w:rsid w:val="00225B3A"/>
    <w:rsid w:val="00226486"/>
    <w:rsid w:val="002270BD"/>
    <w:rsid w:val="00230115"/>
    <w:rsid w:val="00230AB6"/>
    <w:rsid w:val="002316D0"/>
    <w:rsid w:val="00232538"/>
    <w:rsid w:val="0023336B"/>
    <w:rsid w:val="00234A22"/>
    <w:rsid w:val="00235194"/>
    <w:rsid w:val="002355E9"/>
    <w:rsid w:val="00237678"/>
    <w:rsid w:val="00237788"/>
    <w:rsid w:val="00237816"/>
    <w:rsid w:val="00237B65"/>
    <w:rsid w:val="0024014A"/>
    <w:rsid w:val="00241516"/>
    <w:rsid w:val="002428E4"/>
    <w:rsid w:val="00242F1D"/>
    <w:rsid w:val="002439EE"/>
    <w:rsid w:val="002443B2"/>
    <w:rsid w:val="00245009"/>
    <w:rsid w:val="002458D1"/>
    <w:rsid w:val="0024707E"/>
    <w:rsid w:val="00247603"/>
    <w:rsid w:val="0025010E"/>
    <w:rsid w:val="00251649"/>
    <w:rsid w:val="0025249B"/>
    <w:rsid w:val="00253BB3"/>
    <w:rsid w:val="002555FB"/>
    <w:rsid w:val="0025586A"/>
    <w:rsid w:val="00260DD0"/>
    <w:rsid w:val="002624AC"/>
    <w:rsid w:val="00264262"/>
    <w:rsid w:val="002643B5"/>
    <w:rsid w:val="00264593"/>
    <w:rsid w:val="00265C5C"/>
    <w:rsid w:val="00266890"/>
    <w:rsid w:val="0027039C"/>
    <w:rsid w:val="002705FD"/>
    <w:rsid w:val="00270ADC"/>
    <w:rsid w:val="002710B9"/>
    <w:rsid w:val="00272A04"/>
    <w:rsid w:val="00272A48"/>
    <w:rsid w:val="00272FAA"/>
    <w:rsid w:val="00274318"/>
    <w:rsid w:val="00274A20"/>
    <w:rsid w:val="00274AB2"/>
    <w:rsid w:val="00277293"/>
    <w:rsid w:val="00277E3C"/>
    <w:rsid w:val="002800A6"/>
    <w:rsid w:val="00281191"/>
    <w:rsid w:val="00281B60"/>
    <w:rsid w:val="00282A8C"/>
    <w:rsid w:val="00283355"/>
    <w:rsid w:val="00283955"/>
    <w:rsid w:val="00283A81"/>
    <w:rsid w:val="0028536E"/>
    <w:rsid w:val="00287000"/>
    <w:rsid w:val="00291B53"/>
    <w:rsid w:val="00291E93"/>
    <w:rsid w:val="00292180"/>
    <w:rsid w:val="002957E6"/>
    <w:rsid w:val="002968AD"/>
    <w:rsid w:val="00297686"/>
    <w:rsid w:val="002A029A"/>
    <w:rsid w:val="002A12DF"/>
    <w:rsid w:val="002A2F07"/>
    <w:rsid w:val="002A3136"/>
    <w:rsid w:val="002A36A2"/>
    <w:rsid w:val="002A44F1"/>
    <w:rsid w:val="002A4E63"/>
    <w:rsid w:val="002A56BD"/>
    <w:rsid w:val="002A67FF"/>
    <w:rsid w:val="002A6B95"/>
    <w:rsid w:val="002A7A5F"/>
    <w:rsid w:val="002A7C14"/>
    <w:rsid w:val="002A7D5E"/>
    <w:rsid w:val="002B255C"/>
    <w:rsid w:val="002B2835"/>
    <w:rsid w:val="002B318C"/>
    <w:rsid w:val="002B44B6"/>
    <w:rsid w:val="002B47EF"/>
    <w:rsid w:val="002B49D0"/>
    <w:rsid w:val="002B4A39"/>
    <w:rsid w:val="002B4D55"/>
    <w:rsid w:val="002B59E9"/>
    <w:rsid w:val="002B5F72"/>
    <w:rsid w:val="002B6488"/>
    <w:rsid w:val="002B734D"/>
    <w:rsid w:val="002B7493"/>
    <w:rsid w:val="002C0B28"/>
    <w:rsid w:val="002C22CC"/>
    <w:rsid w:val="002C2530"/>
    <w:rsid w:val="002C27E3"/>
    <w:rsid w:val="002C2A45"/>
    <w:rsid w:val="002C32E5"/>
    <w:rsid w:val="002C44CE"/>
    <w:rsid w:val="002C46B1"/>
    <w:rsid w:val="002C5217"/>
    <w:rsid w:val="002C52C0"/>
    <w:rsid w:val="002C562A"/>
    <w:rsid w:val="002C6F55"/>
    <w:rsid w:val="002C7235"/>
    <w:rsid w:val="002C7292"/>
    <w:rsid w:val="002C76DE"/>
    <w:rsid w:val="002D1CD8"/>
    <w:rsid w:val="002D2D77"/>
    <w:rsid w:val="002D321B"/>
    <w:rsid w:val="002D431E"/>
    <w:rsid w:val="002D445A"/>
    <w:rsid w:val="002D465E"/>
    <w:rsid w:val="002D5C54"/>
    <w:rsid w:val="002D6978"/>
    <w:rsid w:val="002D6CD0"/>
    <w:rsid w:val="002D6D8C"/>
    <w:rsid w:val="002E0270"/>
    <w:rsid w:val="002E25E5"/>
    <w:rsid w:val="002E2F6D"/>
    <w:rsid w:val="002E4726"/>
    <w:rsid w:val="002E4923"/>
    <w:rsid w:val="002E5739"/>
    <w:rsid w:val="002E5A00"/>
    <w:rsid w:val="002F0182"/>
    <w:rsid w:val="002F0E96"/>
    <w:rsid w:val="002F0F1A"/>
    <w:rsid w:val="002F1495"/>
    <w:rsid w:val="002F1E12"/>
    <w:rsid w:val="002F211C"/>
    <w:rsid w:val="002F2308"/>
    <w:rsid w:val="002F3E95"/>
    <w:rsid w:val="002F4E60"/>
    <w:rsid w:val="002F5750"/>
    <w:rsid w:val="002F5D40"/>
    <w:rsid w:val="002F780F"/>
    <w:rsid w:val="002F7B35"/>
    <w:rsid w:val="002F7E45"/>
    <w:rsid w:val="002F7E7C"/>
    <w:rsid w:val="003008A8"/>
    <w:rsid w:val="00302D2B"/>
    <w:rsid w:val="00303357"/>
    <w:rsid w:val="0030406C"/>
    <w:rsid w:val="003042EC"/>
    <w:rsid w:val="003048B5"/>
    <w:rsid w:val="003048EB"/>
    <w:rsid w:val="00304EBF"/>
    <w:rsid w:val="00305FE3"/>
    <w:rsid w:val="003068FA"/>
    <w:rsid w:val="00307AAB"/>
    <w:rsid w:val="003103C5"/>
    <w:rsid w:val="003103EF"/>
    <w:rsid w:val="00311507"/>
    <w:rsid w:val="00311836"/>
    <w:rsid w:val="0031213A"/>
    <w:rsid w:val="00312C09"/>
    <w:rsid w:val="00314478"/>
    <w:rsid w:val="00314B8D"/>
    <w:rsid w:val="00315ED1"/>
    <w:rsid w:val="00315F5B"/>
    <w:rsid w:val="00316505"/>
    <w:rsid w:val="0031660E"/>
    <w:rsid w:val="00317DBC"/>
    <w:rsid w:val="003214DA"/>
    <w:rsid w:val="0032442B"/>
    <w:rsid w:val="003247DE"/>
    <w:rsid w:val="00324F9C"/>
    <w:rsid w:val="0032757C"/>
    <w:rsid w:val="00331694"/>
    <w:rsid w:val="00331EB4"/>
    <w:rsid w:val="00332284"/>
    <w:rsid w:val="003333F6"/>
    <w:rsid w:val="00333755"/>
    <w:rsid w:val="00334599"/>
    <w:rsid w:val="00334B0A"/>
    <w:rsid w:val="0033527C"/>
    <w:rsid w:val="003353C2"/>
    <w:rsid w:val="00336990"/>
    <w:rsid w:val="00336C45"/>
    <w:rsid w:val="00340086"/>
    <w:rsid w:val="00340574"/>
    <w:rsid w:val="00340DB5"/>
    <w:rsid w:val="00341845"/>
    <w:rsid w:val="00342BB3"/>
    <w:rsid w:val="0034312A"/>
    <w:rsid w:val="003449B5"/>
    <w:rsid w:val="00344A04"/>
    <w:rsid w:val="00345DDA"/>
    <w:rsid w:val="00346152"/>
    <w:rsid w:val="00346FB6"/>
    <w:rsid w:val="003512FE"/>
    <w:rsid w:val="00351A41"/>
    <w:rsid w:val="00352595"/>
    <w:rsid w:val="00353BEF"/>
    <w:rsid w:val="00353C09"/>
    <w:rsid w:val="003551DC"/>
    <w:rsid w:val="0035543B"/>
    <w:rsid w:val="003567BD"/>
    <w:rsid w:val="00357397"/>
    <w:rsid w:val="00357864"/>
    <w:rsid w:val="0036094F"/>
    <w:rsid w:val="00361574"/>
    <w:rsid w:val="00361CF2"/>
    <w:rsid w:val="00362041"/>
    <w:rsid w:val="00362454"/>
    <w:rsid w:val="00362785"/>
    <w:rsid w:val="003634C8"/>
    <w:rsid w:val="00363F6F"/>
    <w:rsid w:val="0036443B"/>
    <w:rsid w:val="00365207"/>
    <w:rsid w:val="00366396"/>
    <w:rsid w:val="0036663E"/>
    <w:rsid w:val="00366AC5"/>
    <w:rsid w:val="00366DA0"/>
    <w:rsid w:val="00371D14"/>
    <w:rsid w:val="00373527"/>
    <w:rsid w:val="00373E44"/>
    <w:rsid w:val="003749BB"/>
    <w:rsid w:val="00374C94"/>
    <w:rsid w:val="00375A37"/>
    <w:rsid w:val="003774D9"/>
    <w:rsid w:val="00377776"/>
    <w:rsid w:val="00377BD9"/>
    <w:rsid w:val="00380681"/>
    <w:rsid w:val="00380E26"/>
    <w:rsid w:val="00380EF0"/>
    <w:rsid w:val="00381614"/>
    <w:rsid w:val="003833AA"/>
    <w:rsid w:val="003833EC"/>
    <w:rsid w:val="00383725"/>
    <w:rsid w:val="00384B8E"/>
    <w:rsid w:val="003854C2"/>
    <w:rsid w:val="0038646A"/>
    <w:rsid w:val="00390E4D"/>
    <w:rsid w:val="00391854"/>
    <w:rsid w:val="00391C04"/>
    <w:rsid w:val="00391C05"/>
    <w:rsid w:val="003920F6"/>
    <w:rsid w:val="00393115"/>
    <w:rsid w:val="0039342D"/>
    <w:rsid w:val="00393BF1"/>
    <w:rsid w:val="003941E0"/>
    <w:rsid w:val="00394809"/>
    <w:rsid w:val="0039522F"/>
    <w:rsid w:val="00396BDE"/>
    <w:rsid w:val="003971F8"/>
    <w:rsid w:val="00397EC5"/>
    <w:rsid w:val="003A096D"/>
    <w:rsid w:val="003A0A46"/>
    <w:rsid w:val="003A12B0"/>
    <w:rsid w:val="003A1CC0"/>
    <w:rsid w:val="003A2437"/>
    <w:rsid w:val="003A246C"/>
    <w:rsid w:val="003A2CD2"/>
    <w:rsid w:val="003A31F9"/>
    <w:rsid w:val="003A4047"/>
    <w:rsid w:val="003A4258"/>
    <w:rsid w:val="003A4587"/>
    <w:rsid w:val="003A54CB"/>
    <w:rsid w:val="003A5807"/>
    <w:rsid w:val="003A6C42"/>
    <w:rsid w:val="003A7097"/>
    <w:rsid w:val="003A77D9"/>
    <w:rsid w:val="003A7F54"/>
    <w:rsid w:val="003B1BFE"/>
    <w:rsid w:val="003B3567"/>
    <w:rsid w:val="003B487A"/>
    <w:rsid w:val="003B630D"/>
    <w:rsid w:val="003B682D"/>
    <w:rsid w:val="003B77D5"/>
    <w:rsid w:val="003B7D91"/>
    <w:rsid w:val="003C0136"/>
    <w:rsid w:val="003C0234"/>
    <w:rsid w:val="003C047D"/>
    <w:rsid w:val="003C15C7"/>
    <w:rsid w:val="003C170D"/>
    <w:rsid w:val="003C1A5F"/>
    <w:rsid w:val="003C21CB"/>
    <w:rsid w:val="003C2966"/>
    <w:rsid w:val="003C559C"/>
    <w:rsid w:val="003C5D49"/>
    <w:rsid w:val="003C6F21"/>
    <w:rsid w:val="003C73F3"/>
    <w:rsid w:val="003D17CA"/>
    <w:rsid w:val="003D56FE"/>
    <w:rsid w:val="003D760C"/>
    <w:rsid w:val="003D795C"/>
    <w:rsid w:val="003D7C4C"/>
    <w:rsid w:val="003D7F1B"/>
    <w:rsid w:val="003E01AB"/>
    <w:rsid w:val="003E1391"/>
    <w:rsid w:val="003E1BD3"/>
    <w:rsid w:val="003E2A30"/>
    <w:rsid w:val="003E3315"/>
    <w:rsid w:val="003E36D2"/>
    <w:rsid w:val="003E480F"/>
    <w:rsid w:val="003E6AAD"/>
    <w:rsid w:val="003E757C"/>
    <w:rsid w:val="003F0144"/>
    <w:rsid w:val="003F16D0"/>
    <w:rsid w:val="003F336F"/>
    <w:rsid w:val="003F497D"/>
    <w:rsid w:val="003F5063"/>
    <w:rsid w:val="003F658E"/>
    <w:rsid w:val="003F73EB"/>
    <w:rsid w:val="0040100C"/>
    <w:rsid w:val="004024EB"/>
    <w:rsid w:val="004028E6"/>
    <w:rsid w:val="00403C17"/>
    <w:rsid w:val="00404450"/>
    <w:rsid w:val="004054D0"/>
    <w:rsid w:val="0040598E"/>
    <w:rsid w:val="00405A09"/>
    <w:rsid w:val="00405CED"/>
    <w:rsid w:val="0040690A"/>
    <w:rsid w:val="00406DE0"/>
    <w:rsid w:val="004072A5"/>
    <w:rsid w:val="004106D1"/>
    <w:rsid w:val="00410792"/>
    <w:rsid w:val="00410C5B"/>
    <w:rsid w:val="00411788"/>
    <w:rsid w:val="0041238A"/>
    <w:rsid w:val="00413926"/>
    <w:rsid w:val="0041434F"/>
    <w:rsid w:val="0041456B"/>
    <w:rsid w:val="00416448"/>
    <w:rsid w:val="0042000D"/>
    <w:rsid w:val="00421668"/>
    <w:rsid w:val="00421EBA"/>
    <w:rsid w:val="004225BD"/>
    <w:rsid w:val="0042359D"/>
    <w:rsid w:val="0042441F"/>
    <w:rsid w:val="004250F3"/>
    <w:rsid w:val="004256BD"/>
    <w:rsid w:val="0042597E"/>
    <w:rsid w:val="00425B48"/>
    <w:rsid w:val="00425CFD"/>
    <w:rsid w:val="00426BEE"/>
    <w:rsid w:val="004301DB"/>
    <w:rsid w:val="00431AA9"/>
    <w:rsid w:val="00431C36"/>
    <w:rsid w:val="00431E3A"/>
    <w:rsid w:val="00431EC1"/>
    <w:rsid w:val="004330B7"/>
    <w:rsid w:val="004344F8"/>
    <w:rsid w:val="0043500D"/>
    <w:rsid w:val="00436BDA"/>
    <w:rsid w:val="00436C22"/>
    <w:rsid w:val="0043700D"/>
    <w:rsid w:val="00437338"/>
    <w:rsid w:val="004379D5"/>
    <w:rsid w:val="00440644"/>
    <w:rsid w:val="00441B02"/>
    <w:rsid w:val="00443B48"/>
    <w:rsid w:val="00443CE7"/>
    <w:rsid w:val="00444FAA"/>
    <w:rsid w:val="00446B43"/>
    <w:rsid w:val="00447253"/>
    <w:rsid w:val="0044730D"/>
    <w:rsid w:val="00447AAE"/>
    <w:rsid w:val="00450726"/>
    <w:rsid w:val="00450CE5"/>
    <w:rsid w:val="00451453"/>
    <w:rsid w:val="0045276F"/>
    <w:rsid w:val="00452E19"/>
    <w:rsid w:val="00453CFF"/>
    <w:rsid w:val="0045488C"/>
    <w:rsid w:val="00454CED"/>
    <w:rsid w:val="00454D42"/>
    <w:rsid w:val="00455B88"/>
    <w:rsid w:val="0045689F"/>
    <w:rsid w:val="004569CF"/>
    <w:rsid w:val="00456B63"/>
    <w:rsid w:val="0045790C"/>
    <w:rsid w:val="00464C3B"/>
    <w:rsid w:val="00465661"/>
    <w:rsid w:val="00465A1D"/>
    <w:rsid w:val="00465ACA"/>
    <w:rsid w:val="004666CF"/>
    <w:rsid w:val="00471B4D"/>
    <w:rsid w:val="00471BFE"/>
    <w:rsid w:val="00472EA1"/>
    <w:rsid w:val="00473A07"/>
    <w:rsid w:val="00473B8E"/>
    <w:rsid w:val="004740A6"/>
    <w:rsid w:val="00474C10"/>
    <w:rsid w:val="0047586E"/>
    <w:rsid w:val="00476F2D"/>
    <w:rsid w:val="00477DCB"/>
    <w:rsid w:val="004805AD"/>
    <w:rsid w:val="0048139A"/>
    <w:rsid w:val="00481FF8"/>
    <w:rsid w:val="004850CF"/>
    <w:rsid w:val="0048625A"/>
    <w:rsid w:val="00487E37"/>
    <w:rsid w:val="0049064B"/>
    <w:rsid w:val="0049093E"/>
    <w:rsid w:val="00490FF6"/>
    <w:rsid w:val="00491010"/>
    <w:rsid w:val="00492792"/>
    <w:rsid w:val="004941CD"/>
    <w:rsid w:val="00494C67"/>
    <w:rsid w:val="00494E8D"/>
    <w:rsid w:val="0049506D"/>
    <w:rsid w:val="00495458"/>
    <w:rsid w:val="004955EE"/>
    <w:rsid w:val="004958E4"/>
    <w:rsid w:val="004964B9"/>
    <w:rsid w:val="004970C9"/>
    <w:rsid w:val="00497BBF"/>
    <w:rsid w:val="00497C20"/>
    <w:rsid w:val="004A061F"/>
    <w:rsid w:val="004A22E0"/>
    <w:rsid w:val="004A2406"/>
    <w:rsid w:val="004A29ED"/>
    <w:rsid w:val="004A39EF"/>
    <w:rsid w:val="004A3D61"/>
    <w:rsid w:val="004A4C13"/>
    <w:rsid w:val="004A5D30"/>
    <w:rsid w:val="004A7F14"/>
    <w:rsid w:val="004B0852"/>
    <w:rsid w:val="004B0952"/>
    <w:rsid w:val="004B1067"/>
    <w:rsid w:val="004B1469"/>
    <w:rsid w:val="004B1BAB"/>
    <w:rsid w:val="004B249E"/>
    <w:rsid w:val="004B2976"/>
    <w:rsid w:val="004B30AA"/>
    <w:rsid w:val="004B3127"/>
    <w:rsid w:val="004B3BFD"/>
    <w:rsid w:val="004B5D4F"/>
    <w:rsid w:val="004B77E5"/>
    <w:rsid w:val="004B7BC2"/>
    <w:rsid w:val="004C032A"/>
    <w:rsid w:val="004C1C5B"/>
    <w:rsid w:val="004C20A2"/>
    <w:rsid w:val="004C214A"/>
    <w:rsid w:val="004C30C3"/>
    <w:rsid w:val="004C38A5"/>
    <w:rsid w:val="004C4A27"/>
    <w:rsid w:val="004C7531"/>
    <w:rsid w:val="004D0B40"/>
    <w:rsid w:val="004D0BE6"/>
    <w:rsid w:val="004D119F"/>
    <w:rsid w:val="004D137F"/>
    <w:rsid w:val="004D17F8"/>
    <w:rsid w:val="004D1AA1"/>
    <w:rsid w:val="004D27B0"/>
    <w:rsid w:val="004D54EA"/>
    <w:rsid w:val="004D63B6"/>
    <w:rsid w:val="004E14F6"/>
    <w:rsid w:val="004E166D"/>
    <w:rsid w:val="004E3F12"/>
    <w:rsid w:val="004E438C"/>
    <w:rsid w:val="004E511A"/>
    <w:rsid w:val="004E6196"/>
    <w:rsid w:val="004E6771"/>
    <w:rsid w:val="004E723B"/>
    <w:rsid w:val="004E77EF"/>
    <w:rsid w:val="004E7A5F"/>
    <w:rsid w:val="004F37C6"/>
    <w:rsid w:val="004F3F19"/>
    <w:rsid w:val="004F559C"/>
    <w:rsid w:val="004F5FF1"/>
    <w:rsid w:val="004F624A"/>
    <w:rsid w:val="004F69C0"/>
    <w:rsid w:val="004F6FB6"/>
    <w:rsid w:val="004F79A9"/>
    <w:rsid w:val="004F79B2"/>
    <w:rsid w:val="00500024"/>
    <w:rsid w:val="005000EA"/>
    <w:rsid w:val="0050124F"/>
    <w:rsid w:val="0050154F"/>
    <w:rsid w:val="00503669"/>
    <w:rsid w:val="00503815"/>
    <w:rsid w:val="0050552F"/>
    <w:rsid w:val="005056B3"/>
    <w:rsid w:val="00505FF6"/>
    <w:rsid w:val="0050735A"/>
    <w:rsid w:val="00511728"/>
    <w:rsid w:val="00511EDF"/>
    <w:rsid w:val="005138B3"/>
    <w:rsid w:val="00515D89"/>
    <w:rsid w:val="005162AF"/>
    <w:rsid w:val="00516C87"/>
    <w:rsid w:val="00517573"/>
    <w:rsid w:val="00517911"/>
    <w:rsid w:val="00520429"/>
    <w:rsid w:val="005204DE"/>
    <w:rsid w:val="00522110"/>
    <w:rsid w:val="00524AD1"/>
    <w:rsid w:val="00525213"/>
    <w:rsid w:val="00526258"/>
    <w:rsid w:val="00526B70"/>
    <w:rsid w:val="00526BD7"/>
    <w:rsid w:val="00526D8A"/>
    <w:rsid w:val="0052704C"/>
    <w:rsid w:val="00530424"/>
    <w:rsid w:val="005304B5"/>
    <w:rsid w:val="00530750"/>
    <w:rsid w:val="005313F2"/>
    <w:rsid w:val="00532964"/>
    <w:rsid w:val="00532B53"/>
    <w:rsid w:val="00536F68"/>
    <w:rsid w:val="00537A87"/>
    <w:rsid w:val="0054223A"/>
    <w:rsid w:val="00542536"/>
    <w:rsid w:val="00542C15"/>
    <w:rsid w:val="00542D6D"/>
    <w:rsid w:val="0054349A"/>
    <w:rsid w:val="00544081"/>
    <w:rsid w:val="00544767"/>
    <w:rsid w:val="00544934"/>
    <w:rsid w:val="0054641F"/>
    <w:rsid w:val="00546AF4"/>
    <w:rsid w:val="00547056"/>
    <w:rsid w:val="005479FE"/>
    <w:rsid w:val="00550026"/>
    <w:rsid w:val="00553604"/>
    <w:rsid w:val="00555C3C"/>
    <w:rsid w:val="00555DDD"/>
    <w:rsid w:val="005562A4"/>
    <w:rsid w:val="005578EE"/>
    <w:rsid w:val="00557CD3"/>
    <w:rsid w:val="00561FFC"/>
    <w:rsid w:val="00562530"/>
    <w:rsid w:val="00566253"/>
    <w:rsid w:val="00566882"/>
    <w:rsid w:val="00570E16"/>
    <w:rsid w:val="00570E42"/>
    <w:rsid w:val="00571CCB"/>
    <w:rsid w:val="005725DF"/>
    <w:rsid w:val="00573F5E"/>
    <w:rsid w:val="00575504"/>
    <w:rsid w:val="00575830"/>
    <w:rsid w:val="0057603A"/>
    <w:rsid w:val="00577142"/>
    <w:rsid w:val="005826F0"/>
    <w:rsid w:val="00582D6E"/>
    <w:rsid w:val="00584E00"/>
    <w:rsid w:val="005860FE"/>
    <w:rsid w:val="00587AB2"/>
    <w:rsid w:val="00590621"/>
    <w:rsid w:val="005926DA"/>
    <w:rsid w:val="005941C2"/>
    <w:rsid w:val="005945C3"/>
    <w:rsid w:val="005946D7"/>
    <w:rsid w:val="005947D1"/>
    <w:rsid w:val="00594C26"/>
    <w:rsid w:val="00596B63"/>
    <w:rsid w:val="005A0CFE"/>
    <w:rsid w:val="005A10C3"/>
    <w:rsid w:val="005A27BE"/>
    <w:rsid w:val="005A4658"/>
    <w:rsid w:val="005A4F8C"/>
    <w:rsid w:val="005A5A2C"/>
    <w:rsid w:val="005A5DC9"/>
    <w:rsid w:val="005A5EA2"/>
    <w:rsid w:val="005A6367"/>
    <w:rsid w:val="005B22C6"/>
    <w:rsid w:val="005B2BEC"/>
    <w:rsid w:val="005B3A10"/>
    <w:rsid w:val="005B41B4"/>
    <w:rsid w:val="005B4B4E"/>
    <w:rsid w:val="005B4F49"/>
    <w:rsid w:val="005B5552"/>
    <w:rsid w:val="005B5714"/>
    <w:rsid w:val="005B6681"/>
    <w:rsid w:val="005C0047"/>
    <w:rsid w:val="005C0358"/>
    <w:rsid w:val="005C36B4"/>
    <w:rsid w:val="005C36C3"/>
    <w:rsid w:val="005C3C55"/>
    <w:rsid w:val="005C3C7D"/>
    <w:rsid w:val="005C42E0"/>
    <w:rsid w:val="005C45FF"/>
    <w:rsid w:val="005C5A65"/>
    <w:rsid w:val="005C5BD5"/>
    <w:rsid w:val="005C66E7"/>
    <w:rsid w:val="005C709F"/>
    <w:rsid w:val="005C7494"/>
    <w:rsid w:val="005C7AFC"/>
    <w:rsid w:val="005D1485"/>
    <w:rsid w:val="005D258D"/>
    <w:rsid w:val="005D28C9"/>
    <w:rsid w:val="005D43A7"/>
    <w:rsid w:val="005D58E0"/>
    <w:rsid w:val="005D60EF"/>
    <w:rsid w:val="005D6A91"/>
    <w:rsid w:val="005D7F25"/>
    <w:rsid w:val="005E06CC"/>
    <w:rsid w:val="005E099A"/>
    <w:rsid w:val="005E382B"/>
    <w:rsid w:val="005E46E7"/>
    <w:rsid w:val="005E49A9"/>
    <w:rsid w:val="005E60A2"/>
    <w:rsid w:val="005E6676"/>
    <w:rsid w:val="005E7754"/>
    <w:rsid w:val="005F2177"/>
    <w:rsid w:val="005F45FE"/>
    <w:rsid w:val="005F524D"/>
    <w:rsid w:val="005F5427"/>
    <w:rsid w:val="005F5837"/>
    <w:rsid w:val="005F60EF"/>
    <w:rsid w:val="00601049"/>
    <w:rsid w:val="00604510"/>
    <w:rsid w:val="006048D8"/>
    <w:rsid w:val="00605096"/>
    <w:rsid w:val="00605873"/>
    <w:rsid w:val="0060644E"/>
    <w:rsid w:val="0060748E"/>
    <w:rsid w:val="006103A7"/>
    <w:rsid w:val="00611289"/>
    <w:rsid w:val="00611904"/>
    <w:rsid w:val="006119BA"/>
    <w:rsid w:val="0061299A"/>
    <w:rsid w:val="0061493A"/>
    <w:rsid w:val="00614A44"/>
    <w:rsid w:val="00614B61"/>
    <w:rsid w:val="0061510B"/>
    <w:rsid w:val="006151E3"/>
    <w:rsid w:val="006153DD"/>
    <w:rsid w:val="0061781B"/>
    <w:rsid w:val="006200CA"/>
    <w:rsid w:val="00620621"/>
    <w:rsid w:val="00621415"/>
    <w:rsid w:val="00622758"/>
    <w:rsid w:val="00623A41"/>
    <w:rsid w:val="00623DBA"/>
    <w:rsid w:val="00623E9C"/>
    <w:rsid w:val="00625682"/>
    <w:rsid w:val="00625C23"/>
    <w:rsid w:val="00625E93"/>
    <w:rsid w:val="00626659"/>
    <w:rsid w:val="00626E5E"/>
    <w:rsid w:val="00626F57"/>
    <w:rsid w:val="006271C6"/>
    <w:rsid w:val="00630D1F"/>
    <w:rsid w:val="00631830"/>
    <w:rsid w:val="006335A3"/>
    <w:rsid w:val="006343FB"/>
    <w:rsid w:val="00635378"/>
    <w:rsid w:val="00635A48"/>
    <w:rsid w:val="00636724"/>
    <w:rsid w:val="00636AAB"/>
    <w:rsid w:val="00637D3A"/>
    <w:rsid w:val="00640980"/>
    <w:rsid w:val="006418FF"/>
    <w:rsid w:val="006425BC"/>
    <w:rsid w:val="006438A7"/>
    <w:rsid w:val="00643E45"/>
    <w:rsid w:val="00645AA1"/>
    <w:rsid w:val="00645C05"/>
    <w:rsid w:val="00647106"/>
    <w:rsid w:val="00647114"/>
    <w:rsid w:val="00647E0A"/>
    <w:rsid w:val="0065033F"/>
    <w:rsid w:val="00651D0E"/>
    <w:rsid w:val="0065367C"/>
    <w:rsid w:val="00655143"/>
    <w:rsid w:val="00655585"/>
    <w:rsid w:val="00656BE5"/>
    <w:rsid w:val="00656D21"/>
    <w:rsid w:val="006571EA"/>
    <w:rsid w:val="006603ED"/>
    <w:rsid w:val="0066061C"/>
    <w:rsid w:val="00662477"/>
    <w:rsid w:val="00663128"/>
    <w:rsid w:val="006631F6"/>
    <w:rsid w:val="00664612"/>
    <w:rsid w:val="00664FD1"/>
    <w:rsid w:val="00666749"/>
    <w:rsid w:val="00666CDB"/>
    <w:rsid w:val="00667F79"/>
    <w:rsid w:val="006703B2"/>
    <w:rsid w:val="00671AF5"/>
    <w:rsid w:val="006730D2"/>
    <w:rsid w:val="00673D46"/>
    <w:rsid w:val="006742EA"/>
    <w:rsid w:val="006744AE"/>
    <w:rsid w:val="006749CE"/>
    <w:rsid w:val="0067503C"/>
    <w:rsid w:val="006757B4"/>
    <w:rsid w:val="00680D09"/>
    <w:rsid w:val="00684487"/>
    <w:rsid w:val="00685144"/>
    <w:rsid w:val="00685A19"/>
    <w:rsid w:val="00685DF9"/>
    <w:rsid w:val="00691731"/>
    <w:rsid w:val="00692FC3"/>
    <w:rsid w:val="0069472B"/>
    <w:rsid w:val="00696B46"/>
    <w:rsid w:val="00696BB6"/>
    <w:rsid w:val="0069741A"/>
    <w:rsid w:val="006A1889"/>
    <w:rsid w:val="006A2EB8"/>
    <w:rsid w:val="006B2500"/>
    <w:rsid w:val="006B3B0E"/>
    <w:rsid w:val="006B500D"/>
    <w:rsid w:val="006B5796"/>
    <w:rsid w:val="006B6CFC"/>
    <w:rsid w:val="006B7447"/>
    <w:rsid w:val="006B787F"/>
    <w:rsid w:val="006B7FE1"/>
    <w:rsid w:val="006C15AD"/>
    <w:rsid w:val="006C1BD8"/>
    <w:rsid w:val="006C359B"/>
    <w:rsid w:val="006C3C2A"/>
    <w:rsid w:val="006C6583"/>
    <w:rsid w:val="006C6BB7"/>
    <w:rsid w:val="006C73EF"/>
    <w:rsid w:val="006C747D"/>
    <w:rsid w:val="006D054D"/>
    <w:rsid w:val="006D1BBB"/>
    <w:rsid w:val="006D25AC"/>
    <w:rsid w:val="006D2D94"/>
    <w:rsid w:val="006D3C59"/>
    <w:rsid w:val="006D4500"/>
    <w:rsid w:val="006D632B"/>
    <w:rsid w:val="006D784D"/>
    <w:rsid w:val="006D79C7"/>
    <w:rsid w:val="006D79FE"/>
    <w:rsid w:val="006D7CBF"/>
    <w:rsid w:val="006E06A8"/>
    <w:rsid w:val="006E1A8A"/>
    <w:rsid w:val="006E240B"/>
    <w:rsid w:val="006E2B77"/>
    <w:rsid w:val="006E725E"/>
    <w:rsid w:val="006E7470"/>
    <w:rsid w:val="006F0214"/>
    <w:rsid w:val="006F0C87"/>
    <w:rsid w:val="006F152C"/>
    <w:rsid w:val="006F21D0"/>
    <w:rsid w:val="006F31D4"/>
    <w:rsid w:val="006F3375"/>
    <w:rsid w:val="006F3819"/>
    <w:rsid w:val="006F4A8A"/>
    <w:rsid w:val="006F4D84"/>
    <w:rsid w:val="006F5D1D"/>
    <w:rsid w:val="0070003D"/>
    <w:rsid w:val="0070055E"/>
    <w:rsid w:val="00700E05"/>
    <w:rsid w:val="0070250F"/>
    <w:rsid w:val="007042A4"/>
    <w:rsid w:val="007050A7"/>
    <w:rsid w:val="00706284"/>
    <w:rsid w:val="00706589"/>
    <w:rsid w:val="0070732D"/>
    <w:rsid w:val="0070774A"/>
    <w:rsid w:val="00707CB3"/>
    <w:rsid w:val="00712929"/>
    <w:rsid w:val="007132FC"/>
    <w:rsid w:val="007145C2"/>
    <w:rsid w:val="00717C63"/>
    <w:rsid w:val="00717DB1"/>
    <w:rsid w:val="007209C0"/>
    <w:rsid w:val="00722229"/>
    <w:rsid w:val="0072245D"/>
    <w:rsid w:val="007228DD"/>
    <w:rsid w:val="00722BF6"/>
    <w:rsid w:val="00724AAF"/>
    <w:rsid w:val="00726715"/>
    <w:rsid w:val="00726CEF"/>
    <w:rsid w:val="00726D39"/>
    <w:rsid w:val="00727699"/>
    <w:rsid w:val="00731371"/>
    <w:rsid w:val="00731587"/>
    <w:rsid w:val="00731A4A"/>
    <w:rsid w:val="00732EC1"/>
    <w:rsid w:val="00733343"/>
    <w:rsid w:val="00733516"/>
    <w:rsid w:val="0073385B"/>
    <w:rsid w:val="007343B2"/>
    <w:rsid w:val="00735256"/>
    <w:rsid w:val="00735837"/>
    <w:rsid w:val="00735DFA"/>
    <w:rsid w:val="00735E16"/>
    <w:rsid w:val="007361BE"/>
    <w:rsid w:val="00736BC6"/>
    <w:rsid w:val="007403C9"/>
    <w:rsid w:val="00740C5B"/>
    <w:rsid w:val="00741940"/>
    <w:rsid w:val="00742C58"/>
    <w:rsid w:val="00742FFE"/>
    <w:rsid w:val="00743681"/>
    <w:rsid w:val="00743C73"/>
    <w:rsid w:val="00744FDF"/>
    <w:rsid w:val="00746521"/>
    <w:rsid w:val="007505DC"/>
    <w:rsid w:val="007518B2"/>
    <w:rsid w:val="007519D1"/>
    <w:rsid w:val="00751E53"/>
    <w:rsid w:val="00753044"/>
    <w:rsid w:val="007530F3"/>
    <w:rsid w:val="007556DF"/>
    <w:rsid w:val="00755856"/>
    <w:rsid w:val="00757760"/>
    <w:rsid w:val="00760620"/>
    <w:rsid w:val="0076102D"/>
    <w:rsid w:val="0076223F"/>
    <w:rsid w:val="00764186"/>
    <w:rsid w:val="00764962"/>
    <w:rsid w:val="00765858"/>
    <w:rsid w:val="00765A18"/>
    <w:rsid w:val="0076619B"/>
    <w:rsid w:val="00766E15"/>
    <w:rsid w:val="00767BA3"/>
    <w:rsid w:val="00773039"/>
    <w:rsid w:val="00773E53"/>
    <w:rsid w:val="0077413C"/>
    <w:rsid w:val="00775EF3"/>
    <w:rsid w:val="0078022D"/>
    <w:rsid w:val="007805DD"/>
    <w:rsid w:val="00781F7F"/>
    <w:rsid w:val="007825C6"/>
    <w:rsid w:val="0078284A"/>
    <w:rsid w:val="00784452"/>
    <w:rsid w:val="0078504F"/>
    <w:rsid w:val="007851A7"/>
    <w:rsid w:val="00785D53"/>
    <w:rsid w:val="00786067"/>
    <w:rsid w:val="007869B4"/>
    <w:rsid w:val="0078740F"/>
    <w:rsid w:val="00787C6B"/>
    <w:rsid w:val="00787FDD"/>
    <w:rsid w:val="007908DE"/>
    <w:rsid w:val="00790A6E"/>
    <w:rsid w:val="00791CE2"/>
    <w:rsid w:val="0079211D"/>
    <w:rsid w:val="00792988"/>
    <w:rsid w:val="007948F6"/>
    <w:rsid w:val="0079490E"/>
    <w:rsid w:val="007954C1"/>
    <w:rsid w:val="0079683C"/>
    <w:rsid w:val="00797C89"/>
    <w:rsid w:val="007A0700"/>
    <w:rsid w:val="007A1092"/>
    <w:rsid w:val="007A2BAF"/>
    <w:rsid w:val="007A2C11"/>
    <w:rsid w:val="007A54E0"/>
    <w:rsid w:val="007A7854"/>
    <w:rsid w:val="007B0A56"/>
    <w:rsid w:val="007B0A9B"/>
    <w:rsid w:val="007B2A88"/>
    <w:rsid w:val="007B358B"/>
    <w:rsid w:val="007B5163"/>
    <w:rsid w:val="007B5CDC"/>
    <w:rsid w:val="007C0BDF"/>
    <w:rsid w:val="007C1523"/>
    <w:rsid w:val="007C1F2D"/>
    <w:rsid w:val="007C2C19"/>
    <w:rsid w:val="007C355A"/>
    <w:rsid w:val="007D0C50"/>
    <w:rsid w:val="007D10C8"/>
    <w:rsid w:val="007D146F"/>
    <w:rsid w:val="007D24F2"/>
    <w:rsid w:val="007D44A2"/>
    <w:rsid w:val="007D473B"/>
    <w:rsid w:val="007D60F8"/>
    <w:rsid w:val="007D68C7"/>
    <w:rsid w:val="007D7BBF"/>
    <w:rsid w:val="007E0540"/>
    <w:rsid w:val="007E1A86"/>
    <w:rsid w:val="007E229E"/>
    <w:rsid w:val="007E2812"/>
    <w:rsid w:val="007E2AFF"/>
    <w:rsid w:val="007E31B3"/>
    <w:rsid w:val="007E31C8"/>
    <w:rsid w:val="007E3530"/>
    <w:rsid w:val="007E362D"/>
    <w:rsid w:val="007E39D7"/>
    <w:rsid w:val="007E404D"/>
    <w:rsid w:val="007E53A4"/>
    <w:rsid w:val="007E64A7"/>
    <w:rsid w:val="007E6AED"/>
    <w:rsid w:val="007E6C5F"/>
    <w:rsid w:val="007E7AC4"/>
    <w:rsid w:val="007F10EB"/>
    <w:rsid w:val="007F193F"/>
    <w:rsid w:val="007F2494"/>
    <w:rsid w:val="007F3157"/>
    <w:rsid w:val="007F4984"/>
    <w:rsid w:val="00800415"/>
    <w:rsid w:val="0080054B"/>
    <w:rsid w:val="0080078E"/>
    <w:rsid w:val="00801E00"/>
    <w:rsid w:val="0080243F"/>
    <w:rsid w:val="008026E2"/>
    <w:rsid w:val="00803052"/>
    <w:rsid w:val="00803E6E"/>
    <w:rsid w:val="00804C7F"/>
    <w:rsid w:val="0080512B"/>
    <w:rsid w:val="0081075F"/>
    <w:rsid w:val="0081252C"/>
    <w:rsid w:val="00812821"/>
    <w:rsid w:val="008129D1"/>
    <w:rsid w:val="00812F09"/>
    <w:rsid w:val="008133B9"/>
    <w:rsid w:val="0081342D"/>
    <w:rsid w:val="00813FFB"/>
    <w:rsid w:val="008151A1"/>
    <w:rsid w:val="00815B82"/>
    <w:rsid w:val="008162B7"/>
    <w:rsid w:val="00816BEC"/>
    <w:rsid w:val="008207E5"/>
    <w:rsid w:val="008248B1"/>
    <w:rsid w:val="00826A81"/>
    <w:rsid w:val="00826AD4"/>
    <w:rsid w:val="00826B35"/>
    <w:rsid w:val="00826B4F"/>
    <w:rsid w:val="00826F1A"/>
    <w:rsid w:val="00827403"/>
    <w:rsid w:val="008303B5"/>
    <w:rsid w:val="00831D68"/>
    <w:rsid w:val="008325D6"/>
    <w:rsid w:val="00833973"/>
    <w:rsid w:val="00835DC3"/>
    <w:rsid w:val="008371CD"/>
    <w:rsid w:val="00837F37"/>
    <w:rsid w:val="008404C2"/>
    <w:rsid w:val="00840BAF"/>
    <w:rsid w:val="008419D7"/>
    <w:rsid w:val="00841AAB"/>
    <w:rsid w:val="00842952"/>
    <w:rsid w:val="00842FB6"/>
    <w:rsid w:val="00843EC7"/>
    <w:rsid w:val="0084499A"/>
    <w:rsid w:val="008453A7"/>
    <w:rsid w:val="008456CA"/>
    <w:rsid w:val="00846D37"/>
    <w:rsid w:val="008475C3"/>
    <w:rsid w:val="00847677"/>
    <w:rsid w:val="0085038D"/>
    <w:rsid w:val="00851A9C"/>
    <w:rsid w:val="00852D87"/>
    <w:rsid w:val="00852E5C"/>
    <w:rsid w:val="00852FAF"/>
    <w:rsid w:val="008537CD"/>
    <w:rsid w:val="00855F20"/>
    <w:rsid w:val="0085604F"/>
    <w:rsid w:val="00856AD1"/>
    <w:rsid w:val="008603B6"/>
    <w:rsid w:val="008603F5"/>
    <w:rsid w:val="008608E4"/>
    <w:rsid w:val="00862B25"/>
    <w:rsid w:val="00863368"/>
    <w:rsid w:val="008635A4"/>
    <w:rsid w:val="008658CC"/>
    <w:rsid w:val="00866F98"/>
    <w:rsid w:val="00867F25"/>
    <w:rsid w:val="008709D3"/>
    <w:rsid w:val="0087110C"/>
    <w:rsid w:val="00871692"/>
    <w:rsid w:val="00872DC2"/>
    <w:rsid w:val="00872E45"/>
    <w:rsid w:val="00873902"/>
    <w:rsid w:val="00873BD9"/>
    <w:rsid w:val="0087630B"/>
    <w:rsid w:val="008764F8"/>
    <w:rsid w:val="00876B8B"/>
    <w:rsid w:val="0088036D"/>
    <w:rsid w:val="00881D36"/>
    <w:rsid w:val="008824AD"/>
    <w:rsid w:val="0088271B"/>
    <w:rsid w:val="00884120"/>
    <w:rsid w:val="00884243"/>
    <w:rsid w:val="008849D5"/>
    <w:rsid w:val="008854BE"/>
    <w:rsid w:val="00885AA1"/>
    <w:rsid w:val="00886430"/>
    <w:rsid w:val="00886BEC"/>
    <w:rsid w:val="008902D4"/>
    <w:rsid w:val="0089058A"/>
    <w:rsid w:val="00890EC9"/>
    <w:rsid w:val="0089161E"/>
    <w:rsid w:val="008916E4"/>
    <w:rsid w:val="008917EB"/>
    <w:rsid w:val="00891B9A"/>
    <w:rsid w:val="008921ED"/>
    <w:rsid w:val="00892C55"/>
    <w:rsid w:val="00893E64"/>
    <w:rsid w:val="0089613E"/>
    <w:rsid w:val="008965E5"/>
    <w:rsid w:val="00896BE6"/>
    <w:rsid w:val="00896BF1"/>
    <w:rsid w:val="008975B3"/>
    <w:rsid w:val="008A04E8"/>
    <w:rsid w:val="008A14B8"/>
    <w:rsid w:val="008A1B94"/>
    <w:rsid w:val="008A28AD"/>
    <w:rsid w:val="008A2925"/>
    <w:rsid w:val="008A39DE"/>
    <w:rsid w:val="008A3EAC"/>
    <w:rsid w:val="008A542D"/>
    <w:rsid w:val="008A606B"/>
    <w:rsid w:val="008A60FD"/>
    <w:rsid w:val="008A6514"/>
    <w:rsid w:val="008A66EF"/>
    <w:rsid w:val="008B01BF"/>
    <w:rsid w:val="008B071C"/>
    <w:rsid w:val="008B1E48"/>
    <w:rsid w:val="008B34E5"/>
    <w:rsid w:val="008B3823"/>
    <w:rsid w:val="008B497D"/>
    <w:rsid w:val="008B587D"/>
    <w:rsid w:val="008B5C49"/>
    <w:rsid w:val="008B6098"/>
    <w:rsid w:val="008B69AD"/>
    <w:rsid w:val="008C07A8"/>
    <w:rsid w:val="008C1AD6"/>
    <w:rsid w:val="008C1DC5"/>
    <w:rsid w:val="008C1F02"/>
    <w:rsid w:val="008C2499"/>
    <w:rsid w:val="008C344D"/>
    <w:rsid w:val="008C4A37"/>
    <w:rsid w:val="008C5E6C"/>
    <w:rsid w:val="008C67F9"/>
    <w:rsid w:val="008C759C"/>
    <w:rsid w:val="008D09B8"/>
    <w:rsid w:val="008D381E"/>
    <w:rsid w:val="008D39B9"/>
    <w:rsid w:val="008D5389"/>
    <w:rsid w:val="008D5705"/>
    <w:rsid w:val="008D5791"/>
    <w:rsid w:val="008D5D64"/>
    <w:rsid w:val="008D60EE"/>
    <w:rsid w:val="008D634D"/>
    <w:rsid w:val="008E07A3"/>
    <w:rsid w:val="008E1065"/>
    <w:rsid w:val="008E1916"/>
    <w:rsid w:val="008E3034"/>
    <w:rsid w:val="008E3059"/>
    <w:rsid w:val="008E3B04"/>
    <w:rsid w:val="008E5166"/>
    <w:rsid w:val="008E675C"/>
    <w:rsid w:val="008E6A8F"/>
    <w:rsid w:val="008E7618"/>
    <w:rsid w:val="008E7B7C"/>
    <w:rsid w:val="008E7D4A"/>
    <w:rsid w:val="008F1199"/>
    <w:rsid w:val="008F25A2"/>
    <w:rsid w:val="008F32FD"/>
    <w:rsid w:val="008F43C0"/>
    <w:rsid w:val="008F465C"/>
    <w:rsid w:val="008F4B5C"/>
    <w:rsid w:val="008F4E46"/>
    <w:rsid w:val="008F62EF"/>
    <w:rsid w:val="008F6B1D"/>
    <w:rsid w:val="008F7E6D"/>
    <w:rsid w:val="009000EC"/>
    <w:rsid w:val="00900346"/>
    <w:rsid w:val="009003B9"/>
    <w:rsid w:val="00900D89"/>
    <w:rsid w:val="0090215C"/>
    <w:rsid w:val="009029EA"/>
    <w:rsid w:val="009031F9"/>
    <w:rsid w:val="009033E5"/>
    <w:rsid w:val="00903CBD"/>
    <w:rsid w:val="00904044"/>
    <w:rsid w:val="0090477F"/>
    <w:rsid w:val="0090585A"/>
    <w:rsid w:val="00905A2E"/>
    <w:rsid w:val="00907405"/>
    <w:rsid w:val="0090788D"/>
    <w:rsid w:val="00911589"/>
    <w:rsid w:val="0091173A"/>
    <w:rsid w:val="00912171"/>
    <w:rsid w:val="009155E8"/>
    <w:rsid w:val="00915849"/>
    <w:rsid w:val="009161AA"/>
    <w:rsid w:val="009167AF"/>
    <w:rsid w:val="00920BB6"/>
    <w:rsid w:val="00920E02"/>
    <w:rsid w:val="00921D6B"/>
    <w:rsid w:val="00922128"/>
    <w:rsid w:val="00922849"/>
    <w:rsid w:val="009252CF"/>
    <w:rsid w:val="00925410"/>
    <w:rsid w:val="0092598B"/>
    <w:rsid w:val="00925B81"/>
    <w:rsid w:val="009263D8"/>
    <w:rsid w:val="0092685F"/>
    <w:rsid w:val="009268A1"/>
    <w:rsid w:val="00926966"/>
    <w:rsid w:val="00926A79"/>
    <w:rsid w:val="0092743B"/>
    <w:rsid w:val="00930584"/>
    <w:rsid w:val="009314F3"/>
    <w:rsid w:val="00931710"/>
    <w:rsid w:val="00931F33"/>
    <w:rsid w:val="0093290E"/>
    <w:rsid w:val="009338FF"/>
    <w:rsid w:val="00935EF9"/>
    <w:rsid w:val="00936D61"/>
    <w:rsid w:val="0093765F"/>
    <w:rsid w:val="0094199E"/>
    <w:rsid w:val="00942523"/>
    <w:rsid w:val="00943643"/>
    <w:rsid w:val="00944DD1"/>
    <w:rsid w:val="00945067"/>
    <w:rsid w:val="00945202"/>
    <w:rsid w:val="00946274"/>
    <w:rsid w:val="00946A84"/>
    <w:rsid w:val="00947FFE"/>
    <w:rsid w:val="00952B26"/>
    <w:rsid w:val="00953099"/>
    <w:rsid w:val="00954347"/>
    <w:rsid w:val="009545C5"/>
    <w:rsid w:val="00954F98"/>
    <w:rsid w:val="00956B74"/>
    <w:rsid w:val="00956D97"/>
    <w:rsid w:val="0095754F"/>
    <w:rsid w:val="00957F1B"/>
    <w:rsid w:val="0096097A"/>
    <w:rsid w:val="00960E6B"/>
    <w:rsid w:val="00961E36"/>
    <w:rsid w:val="00962DEF"/>
    <w:rsid w:val="00963024"/>
    <w:rsid w:val="00963659"/>
    <w:rsid w:val="0096385E"/>
    <w:rsid w:val="00964070"/>
    <w:rsid w:val="00966654"/>
    <w:rsid w:val="00966836"/>
    <w:rsid w:val="009669F2"/>
    <w:rsid w:val="00966EDA"/>
    <w:rsid w:val="00970310"/>
    <w:rsid w:val="00970C6E"/>
    <w:rsid w:val="009710F7"/>
    <w:rsid w:val="00972060"/>
    <w:rsid w:val="009724F0"/>
    <w:rsid w:val="0097354F"/>
    <w:rsid w:val="00974EF4"/>
    <w:rsid w:val="00974FD6"/>
    <w:rsid w:val="0097534B"/>
    <w:rsid w:val="009758EB"/>
    <w:rsid w:val="00976585"/>
    <w:rsid w:val="00976743"/>
    <w:rsid w:val="00977290"/>
    <w:rsid w:val="00977593"/>
    <w:rsid w:val="00977640"/>
    <w:rsid w:val="0097784E"/>
    <w:rsid w:val="00980A88"/>
    <w:rsid w:val="00981360"/>
    <w:rsid w:val="009825E4"/>
    <w:rsid w:val="00982E97"/>
    <w:rsid w:val="00983623"/>
    <w:rsid w:val="009836BD"/>
    <w:rsid w:val="00984145"/>
    <w:rsid w:val="00985042"/>
    <w:rsid w:val="009865F6"/>
    <w:rsid w:val="00990241"/>
    <w:rsid w:val="00990DAB"/>
    <w:rsid w:val="0099121B"/>
    <w:rsid w:val="0099194B"/>
    <w:rsid w:val="00991A2D"/>
    <w:rsid w:val="00991FF3"/>
    <w:rsid w:val="00992FEC"/>
    <w:rsid w:val="00993009"/>
    <w:rsid w:val="00993132"/>
    <w:rsid w:val="00993510"/>
    <w:rsid w:val="009938C7"/>
    <w:rsid w:val="00994AC9"/>
    <w:rsid w:val="009952FB"/>
    <w:rsid w:val="00995568"/>
    <w:rsid w:val="00995887"/>
    <w:rsid w:val="00995B0D"/>
    <w:rsid w:val="00995C53"/>
    <w:rsid w:val="009960B7"/>
    <w:rsid w:val="009A04FA"/>
    <w:rsid w:val="009A130A"/>
    <w:rsid w:val="009A1409"/>
    <w:rsid w:val="009A20F6"/>
    <w:rsid w:val="009A22DD"/>
    <w:rsid w:val="009A4969"/>
    <w:rsid w:val="009A6E56"/>
    <w:rsid w:val="009A7374"/>
    <w:rsid w:val="009A7BAB"/>
    <w:rsid w:val="009B1F76"/>
    <w:rsid w:val="009B2073"/>
    <w:rsid w:val="009B281B"/>
    <w:rsid w:val="009B49B4"/>
    <w:rsid w:val="009B4B73"/>
    <w:rsid w:val="009B50C5"/>
    <w:rsid w:val="009B6664"/>
    <w:rsid w:val="009B681F"/>
    <w:rsid w:val="009C03FF"/>
    <w:rsid w:val="009C0A16"/>
    <w:rsid w:val="009C0BE4"/>
    <w:rsid w:val="009C160C"/>
    <w:rsid w:val="009C1739"/>
    <w:rsid w:val="009C30BC"/>
    <w:rsid w:val="009C50DF"/>
    <w:rsid w:val="009C6B2C"/>
    <w:rsid w:val="009C78D2"/>
    <w:rsid w:val="009D2084"/>
    <w:rsid w:val="009D2854"/>
    <w:rsid w:val="009D319F"/>
    <w:rsid w:val="009D43AC"/>
    <w:rsid w:val="009D5BE8"/>
    <w:rsid w:val="009D6AC9"/>
    <w:rsid w:val="009D6CCD"/>
    <w:rsid w:val="009D6DAB"/>
    <w:rsid w:val="009D7A21"/>
    <w:rsid w:val="009E1222"/>
    <w:rsid w:val="009E1FD4"/>
    <w:rsid w:val="009E2A31"/>
    <w:rsid w:val="009E30DA"/>
    <w:rsid w:val="009E4575"/>
    <w:rsid w:val="009E5070"/>
    <w:rsid w:val="009E5144"/>
    <w:rsid w:val="009E5508"/>
    <w:rsid w:val="009E59A9"/>
    <w:rsid w:val="009E5E5C"/>
    <w:rsid w:val="009E6E72"/>
    <w:rsid w:val="009E754B"/>
    <w:rsid w:val="009F12EB"/>
    <w:rsid w:val="009F31D9"/>
    <w:rsid w:val="009F3473"/>
    <w:rsid w:val="009F382D"/>
    <w:rsid w:val="009F410F"/>
    <w:rsid w:val="009F41C2"/>
    <w:rsid w:val="009F4297"/>
    <w:rsid w:val="009F4530"/>
    <w:rsid w:val="009F49D7"/>
    <w:rsid w:val="009F51D3"/>
    <w:rsid w:val="009F5B31"/>
    <w:rsid w:val="009F5EBC"/>
    <w:rsid w:val="009F610C"/>
    <w:rsid w:val="009F624A"/>
    <w:rsid w:val="009F63B2"/>
    <w:rsid w:val="009F6CCE"/>
    <w:rsid w:val="009F7D0B"/>
    <w:rsid w:val="009F7FC1"/>
    <w:rsid w:val="00A01F99"/>
    <w:rsid w:val="00A02016"/>
    <w:rsid w:val="00A021B4"/>
    <w:rsid w:val="00A04698"/>
    <w:rsid w:val="00A05C9D"/>
    <w:rsid w:val="00A06042"/>
    <w:rsid w:val="00A0636A"/>
    <w:rsid w:val="00A067B3"/>
    <w:rsid w:val="00A071DB"/>
    <w:rsid w:val="00A07B3D"/>
    <w:rsid w:val="00A1067F"/>
    <w:rsid w:val="00A1151A"/>
    <w:rsid w:val="00A119C6"/>
    <w:rsid w:val="00A1218E"/>
    <w:rsid w:val="00A12359"/>
    <w:rsid w:val="00A12557"/>
    <w:rsid w:val="00A12C17"/>
    <w:rsid w:val="00A13662"/>
    <w:rsid w:val="00A13F0B"/>
    <w:rsid w:val="00A15360"/>
    <w:rsid w:val="00A17AD8"/>
    <w:rsid w:val="00A17C86"/>
    <w:rsid w:val="00A20508"/>
    <w:rsid w:val="00A20FF5"/>
    <w:rsid w:val="00A210D0"/>
    <w:rsid w:val="00A21748"/>
    <w:rsid w:val="00A225FB"/>
    <w:rsid w:val="00A22B7E"/>
    <w:rsid w:val="00A22B9A"/>
    <w:rsid w:val="00A241A9"/>
    <w:rsid w:val="00A2428B"/>
    <w:rsid w:val="00A2475A"/>
    <w:rsid w:val="00A2503D"/>
    <w:rsid w:val="00A27EFF"/>
    <w:rsid w:val="00A31468"/>
    <w:rsid w:val="00A327B6"/>
    <w:rsid w:val="00A32857"/>
    <w:rsid w:val="00A32C23"/>
    <w:rsid w:val="00A32E35"/>
    <w:rsid w:val="00A3383F"/>
    <w:rsid w:val="00A3417F"/>
    <w:rsid w:val="00A34296"/>
    <w:rsid w:val="00A35A5E"/>
    <w:rsid w:val="00A35C51"/>
    <w:rsid w:val="00A36B15"/>
    <w:rsid w:val="00A36FA6"/>
    <w:rsid w:val="00A37B47"/>
    <w:rsid w:val="00A37C5E"/>
    <w:rsid w:val="00A37E24"/>
    <w:rsid w:val="00A37F1C"/>
    <w:rsid w:val="00A400AA"/>
    <w:rsid w:val="00A4089A"/>
    <w:rsid w:val="00A40D59"/>
    <w:rsid w:val="00A40DF9"/>
    <w:rsid w:val="00A41033"/>
    <w:rsid w:val="00A41987"/>
    <w:rsid w:val="00A42B9E"/>
    <w:rsid w:val="00A43553"/>
    <w:rsid w:val="00A44162"/>
    <w:rsid w:val="00A4460E"/>
    <w:rsid w:val="00A44FFC"/>
    <w:rsid w:val="00A461D2"/>
    <w:rsid w:val="00A46B7B"/>
    <w:rsid w:val="00A477D4"/>
    <w:rsid w:val="00A5198E"/>
    <w:rsid w:val="00A51A28"/>
    <w:rsid w:val="00A5200D"/>
    <w:rsid w:val="00A532D8"/>
    <w:rsid w:val="00A534D7"/>
    <w:rsid w:val="00A57F42"/>
    <w:rsid w:val="00A60EB3"/>
    <w:rsid w:val="00A61AD4"/>
    <w:rsid w:val="00A6221F"/>
    <w:rsid w:val="00A6305D"/>
    <w:rsid w:val="00A631D1"/>
    <w:rsid w:val="00A64C01"/>
    <w:rsid w:val="00A64F95"/>
    <w:rsid w:val="00A66302"/>
    <w:rsid w:val="00A670C6"/>
    <w:rsid w:val="00A7069A"/>
    <w:rsid w:val="00A708E7"/>
    <w:rsid w:val="00A70BB9"/>
    <w:rsid w:val="00A70C66"/>
    <w:rsid w:val="00A70FF6"/>
    <w:rsid w:val="00A72CF9"/>
    <w:rsid w:val="00A74326"/>
    <w:rsid w:val="00A74457"/>
    <w:rsid w:val="00A7501F"/>
    <w:rsid w:val="00A75DBD"/>
    <w:rsid w:val="00A75F4C"/>
    <w:rsid w:val="00A76193"/>
    <w:rsid w:val="00A76430"/>
    <w:rsid w:val="00A8063B"/>
    <w:rsid w:val="00A833FE"/>
    <w:rsid w:val="00A84ECC"/>
    <w:rsid w:val="00A86128"/>
    <w:rsid w:val="00A87C0B"/>
    <w:rsid w:val="00A916DC"/>
    <w:rsid w:val="00A92076"/>
    <w:rsid w:val="00A92302"/>
    <w:rsid w:val="00A943A6"/>
    <w:rsid w:val="00A94E57"/>
    <w:rsid w:val="00A95091"/>
    <w:rsid w:val="00A95287"/>
    <w:rsid w:val="00A9595F"/>
    <w:rsid w:val="00A96D56"/>
    <w:rsid w:val="00AA05C3"/>
    <w:rsid w:val="00AA0D60"/>
    <w:rsid w:val="00AA125E"/>
    <w:rsid w:val="00AA12A4"/>
    <w:rsid w:val="00AA24B7"/>
    <w:rsid w:val="00AA268F"/>
    <w:rsid w:val="00AA34B2"/>
    <w:rsid w:val="00AA3616"/>
    <w:rsid w:val="00AA521F"/>
    <w:rsid w:val="00AA5889"/>
    <w:rsid w:val="00AA6976"/>
    <w:rsid w:val="00AA70CA"/>
    <w:rsid w:val="00AA73F6"/>
    <w:rsid w:val="00AB04CE"/>
    <w:rsid w:val="00AB0EAB"/>
    <w:rsid w:val="00AB11B2"/>
    <w:rsid w:val="00AB23F5"/>
    <w:rsid w:val="00AB278B"/>
    <w:rsid w:val="00AB409D"/>
    <w:rsid w:val="00AB440C"/>
    <w:rsid w:val="00AB5139"/>
    <w:rsid w:val="00AB5EE1"/>
    <w:rsid w:val="00AB5FD8"/>
    <w:rsid w:val="00AB6271"/>
    <w:rsid w:val="00AB63ED"/>
    <w:rsid w:val="00AB653A"/>
    <w:rsid w:val="00AB700F"/>
    <w:rsid w:val="00AB77AB"/>
    <w:rsid w:val="00AC0087"/>
    <w:rsid w:val="00AC00D2"/>
    <w:rsid w:val="00AC2E08"/>
    <w:rsid w:val="00AC2E37"/>
    <w:rsid w:val="00AC31CA"/>
    <w:rsid w:val="00AC3287"/>
    <w:rsid w:val="00AC4233"/>
    <w:rsid w:val="00AC47B6"/>
    <w:rsid w:val="00AC51A3"/>
    <w:rsid w:val="00AC55E6"/>
    <w:rsid w:val="00AC74F4"/>
    <w:rsid w:val="00AD2445"/>
    <w:rsid w:val="00AD2E9D"/>
    <w:rsid w:val="00AD3805"/>
    <w:rsid w:val="00AD3B88"/>
    <w:rsid w:val="00AD451C"/>
    <w:rsid w:val="00AD6572"/>
    <w:rsid w:val="00AD68AB"/>
    <w:rsid w:val="00AD68E1"/>
    <w:rsid w:val="00AD6CFE"/>
    <w:rsid w:val="00AE05F6"/>
    <w:rsid w:val="00AE0685"/>
    <w:rsid w:val="00AE07BA"/>
    <w:rsid w:val="00AE2349"/>
    <w:rsid w:val="00AE3759"/>
    <w:rsid w:val="00AE3783"/>
    <w:rsid w:val="00AE3E2B"/>
    <w:rsid w:val="00AE4157"/>
    <w:rsid w:val="00AE4A3F"/>
    <w:rsid w:val="00AE4D37"/>
    <w:rsid w:val="00AE615E"/>
    <w:rsid w:val="00AE76E7"/>
    <w:rsid w:val="00AE7A52"/>
    <w:rsid w:val="00AF0AF6"/>
    <w:rsid w:val="00AF0E0C"/>
    <w:rsid w:val="00AF1778"/>
    <w:rsid w:val="00AF1988"/>
    <w:rsid w:val="00AF19CF"/>
    <w:rsid w:val="00AF3147"/>
    <w:rsid w:val="00AF32D5"/>
    <w:rsid w:val="00AF60D2"/>
    <w:rsid w:val="00AF70EC"/>
    <w:rsid w:val="00AF792E"/>
    <w:rsid w:val="00B00482"/>
    <w:rsid w:val="00B01FDE"/>
    <w:rsid w:val="00B0236F"/>
    <w:rsid w:val="00B02C55"/>
    <w:rsid w:val="00B03720"/>
    <w:rsid w:val="00B03D64"/>
    <w:rsid w:val="00B042F8"/>
    <w:rsid w:val="00B04F65"/>
    <w:rsid w:val="00B04F6B"/>
    <w:rsid w:val="00B067A8"/>
    <w:rsid w:val="00B06CB4"/>
    <w:rsid w:val="00B07025"/>
    <w:rsid w:val="00B07AD3"/>
    <w:rsid w:val="00B10432"/>
    <w:rsid w:val="00B108D9"/>
    <w:rsid w:val="00B10F44"/>
    <w:rsid w:val="00B10F77"/>
    <w:rsid w:val="00B11458"/>
    <w:rsid w:val="00B117A4"/>
    <w:rsid w:val="00B1218E"/>
    <w:rsid w:val="00B133BC"/>
    <w:rsid w:val="00B13538"/>
    <w:rsid w:val="00B13C17"/>
    <w:rsid w:val="00B14CFB"/>
    <w:rsid w:val="00B16D46"/>
    <w:rsid w:val="00B16F46"/>
    <w:rsid w:val="00B173A2"/>
    <w:rsid w:val="00B2071C"/>
    <w:rsid w:val="00B20DDA"/>
    <w:rsid w:val="00B211A4"/>
    <w:rsid w:val="00B22149"/>
    <w:rsid w:val="00B2224C"/>
    <w:rsid w:val="00B235EC"/>
    <w:rsid w:val="00B240A2"/>
    <w:rsid w:val="00B2576B"/>
    <w:rsid w:val="00B269EE"/>
    <w:rsid w:val="00B275DE"/>
    <w:rsid w:val="00B3124C"/>
    <w:rsid w:val="00B3177D"/>
    <w:rsid w:val="00B321AD"/>
    <w:rsid w:val="00B3285C"/>
    <w:rsid w:val="00B33BB1"/>
    <w:rsid w:val="00B34825"/>
    <w:rsid w:val="00B34CB4"/>
    <w:rsid w:val="00B35559"/>
    <w:rsid w:val="00B356B0"/>
    <w:rsid w:val="00B368A6"/>
    <w:rsid w:val="00B37829"/>
    <w:rsid w:val="00B40538"/>
    <w:rsid w:val="00B41A9A"/>
    <w:rsid w:val="00B42359"/>
    <w:rsid w:val="00B429C9"/>
    <w:rsid w:val="00B42A0E"/>
    <w:rsid w:val="00B45166"/>
    <w:rsid w:val="00B46752"/>
    <w:rsid w:val="00B46769"/>
    <w:rsid w:val="00B46A64"/>
    <w:rsid w:val="00B46AEB"/>
    <w:rsid w:val="00B475FF"/>
    <w:rsid w:val="00B47B7F"/>
    <w:rsid w:val="00B509B5"/>
    <w:rsid w:val="00B52D78"/>
    <w:rsid w:val="00B535DE"/>
    <w:rsid w:val="00B53949"/>
    <w:rsid w:val="00B53C5C"/>
    <w:rsid w:val="00B54A08"/>
    <w:rsid w:val="00B5538F"/>
    <w:rsid w:val="00B60259"/>
    <w:rsid w:val="00B6064E"/>
    <w:rsid w:val="00B616E4"/>
    <w:rsid w:val="00B618AC"/>
    <w:rsid w:val="00B63DA1"/>
    <w:rsid w:val="00B63FDD"/>
    <w:rsid w:val="00B65B6A"/>
    <w:rsid w:val="00B660E9"/>
    <w:rsid w:val="00B67D8C"/>
    <w:rsid w:val="00B7327B"/>
    <w:rsid w:val="00B73D63"/>
    <w:rsid w:val="00B73FB5"/>
    <w:rsid w:val="00B7423E"/>
    <w:rsid w:val="00B747E3"/>
    <w:rsid w:val="00B80E12"/>
    <w:rsid w:val="00B8207C"/>
    <w:rsid w:val="00B84745"/>
    <w:rsid w:val="00B85030"/>
    <w:rsid w:val="00B8623A"/>
    <w:rsid w:val="00B868A3"/>
    <w:rsid w:val="00B86C23"/>
    <w:rsid w:val="00B86FC5"/>
    <w:rsid w:val="00B8756B"/>
    <w:rsid w:val="00B91A1D"/>
    <w:rsid w:val="00B92D3A"/>
    <w:rsid w:val="00B94389"/>
    <w:rsid w:val="00B94598"/>
    <w:rsid w:val="00B9492C"/>
    <w:rsid w:val="00B949B6"/>
    <w:rsid w:val="00B949B9"/>
    <w:rsid w:val="00B94FA0"/>
    <w:rsid w:val="00B95453"/>
    <w:rsid w:val="00B95970"/>
    <w:rsid w:val="00B96018"/>
    <w:rsid w:val="00B9609B"/>
    <w:rsid w:val="00B9676A"/>
    <w:rsid w:val="00B968A7"/>
    <w:rsid w:val="00B96CDC"/>
    <w:rsid w:val="00B97142"/>
    <w:rsid w:val="00B978C2"/>
    <w:rsid w:val="00B97EC1"/>
    <w:rsid w:val="00BA0729"/>
    <w:rsid w:val="00BA15E3"/>
    <w:rsid w:val="00BA1AFA"/>
    <w:rsid w:val="00BA2109"/>
    <w:rsid w:val="00BA2C0A"/>
    <w:rsid w:val="00BA3981"/>
    <w:rsid w:val="00BA4853"/>
    <w:rsid w:val="00BA54A2"/>
    <w:rsid w:val="00BA7896"/>
    <w:rsid w:val="00BA7C80"/>
    <w:rsid w:val="00BA7F79"/>
    <w:rsid w:val="00BB056F"/>
    <w:rsid w:val="00BB0955"/>
    <w:rsid w:val="00BB0A68"/>
    <w:rsid w:val="00BB0E9A"/>
    <w:rsid w:val="00BB0F39"/>
    <w:rsid w:val="00BB19F8"/>
    <w:rsid w:val="00BB1BFC"/>
    <w:rsid w:val="00BB355E"/>
    <w:rsid w:val="00BB44FF"/>
    <w:rsid w:val="00BB4A4B"/>
    <w:rsid w:val="00BB5279"/>
    <w:rsid w:val="00BB549A"/>
    <w:rsid w:val="00BB568C"/>
    <w:rsid w:val="00BB57E6"/>
    <w:rsid w:val="00BB5C84"/>
    <w:rsid w:val="00BB6374"/>
    <w:rsid w:val="00BB6EFE"/>
    <w:rsid w:val="00BB7519"/>
    <w:rsid w:val="00BB76DD"/>
    <w:rsid w:val="00BB7CE0"/>
    <w:rsid w:val="00BB7EF9"/>
    <w:rsid w:val="00BC1606"/>
    <w:rsid w:val="00BC17BF"/>
    <w:rsid w:val="00BC201A"/>
    <w:rsid w:val="00BC2340"/>
    <w:rsid w:val="00BC46DB"/>
    <w:rsid w:val="00BC4C41"/>
    <w:rsid w:val="00BC4D3B"/>
    <w:rsid w:val="00BC6A5D"/>
    <w:rsid w:val="00BC7F3A"/>
    <w:rsid w:val="00BD1515"/>
    <w:rsid w:val="00BD29DB"/>
    <w:rsid w:val="00BD37F5"/>
    <w:rsid w:val="00BD5392"/>
    <w:rsid w:val="00BD66A4"/>
    <w:rsid w:val="00BD68F3"/>
    <w:rsid w:val="00BD6A63"/>
    <w:rsid w:val="00BD6CCE"/>
    <w:rsid w:val="00BD7205"/>
    <w:rsid w:val="00BD7A99"/>
    <w:rsid w:val="00BE1304"/>
    <w:rsid w:val="00BE1746"/>
    <w:rsid w:val="00BE31BF"/>
    <w:rsid w:val="00BE344B"/>
    <w:rsid w:val="00BE4ECC"/>
    <w:rsid w:val="00BE5545"/>
    <w:rsid w:val="00BE5C22"/>
    <w:rsid w:val="00BE622B"/>
    <w:rsid w:val="00BE7344"/>
    <w:rsid w:val="00BE7BA3"/>
    <w:rsid w:val="00BF0D23"/>
    <w:rsid w:val="00BF0FE3"/>
    <w:rsid w:val="00BF1CB7"/>
    <w:rsid w:val="00BF3022"/>
    <w:rsid w:val="00BF4245"/>
    <w:rsid w:val="00BF4949"/>
    <w:rsid w:val="00BF5457"/>
    <w:rsid w:val="00BF57BF"/>
    <w:rsid w:val="00BF5CD9"/>
    <w:rsid w:val="00BF5E1B"/>
    <w:rsid w:val="00BF617A"/>
    <w:rsid w:val="00BF7830"/>
    <w:rsid w:val="00C00CF4"/>
    <w:rsid w:val="00C02173"/>
    <w:rsid w:val="00C03235"/>
    <w:rsid w:val="00C03372"/>
    <w:rsid w:val="00C03FD7"/>
    <w:rsid w:val="00C0420F"/>
    <w:rsid w:val="00C055A0"/>
    <w:rsid w:val="00C056BB"/>
    <w:rsid w:val="00C05739"/>
    <w:rsid w:val="00C0622B"/>
    <w:rsid w:val="00C068A9"/>
    <w:rsid w:val="00C10410"/>
    <w:rsid w:val="00C11168"/>
    <w:rsid w:val="00C11AB9"/>
    <w:rsid w:val="00C149A0"/>
    <w:rsid w:val="00C14C77"/>
    <w:rsid w:val="00C14EC5"/>
    <w:rsid w:val="00C15C70"/>
    <w:rsid w:val="00C16B82"/>
    <w:rsid w:val="00C172AF"/>
    <w:rsid w:val="00C17374"/>
    <w:rsid w:val="00C173EF"/>
    <w:rsid w:val="00C20A99"/>
    <w:rsid w:val="00C22BCD"/>
    <w:rsid w:val="00C22CE6"/>
    <w:rsid w:val="00C22CFA"/>
    <w:rsid w:val="00C2311D"/>
    <w:rsid w:val="00C231D7"/>
    <w:rsid w:val="00C24017"/>
    <w:rsid w:val="00C24521"/>
    <w:rsid w:val="00C2464C"/>
    <w:rsid w:val="00C25358"/>
    <w:rsid w:val="00C271F6"/>
    <w:rsid w:val="00C30F6F"/>
    <w:rsid w:val="00C3105F"/>
    <w:rsid w:val="00C3139A"/>
    <w:rsid w:val="00C3339A"/>
    <w:rsid w:val="00C33517"/>
    <w:rsid w:val="00C344ED"/>
    <w:rsid w:val="00C349B0"/>
    <w:rsid w:val="00C35748"/>
    <w:rsid w:val="00C35DF6"/>
    <w:rsid w:val="00C36877"/>
    <w:rsid w:val="00C4018A"/>
    <w:rsid w:val="00C41C12"/>
    <w:rsid w:val="00C41F66"/>
    <w:rsid w:val="00C433E1"/>
    <w:rsid w:val="00C43B09"/>
    <w:rsid w:val="00C43DB3"/>
    <w:rsid w:val="00C43EE0"/>
    <w:rsid w:val="00C4408B"/>
    <w:rsid w:val="00C44542"/>
    <w:rsid w:val="00C44ED8"/>
    <w:rsid w:val="00C457AD"/>
    <w:rsid w:val="00C45A4F"/>
    <w:rsid w:val="00C471A6"/>
    <w:rsid w:val="00C475A9"/>
    <w:rsid w:val="00C475FE"/>
    <w:rsid w:val="00C5058B"/>
    <w:rsid w:val="00C5155F"/>
    <w:rsid w:val="00C51B32"/>
    <w:rsid w:val="00C523DF"/>
    <w:rsid w:val="00C523FA"/>
    <w:rsid w:val="00C5258C"/>
    <w:rsid w:val="00C53849"/>
    <w:rsid w:val="00C53AA1"/>
    <w:rsid w:val="00C53B90"/>
    <w:rsid w:val="00C54B73"/>
    <w:rsid w:val="00C558BD"/>
    <w:rsid w:val="00C55DE1"/>
    <w:rsid w:val="00C56567"/>
    <w:rsid w:val="00C56E13"/>
    <w:rsid w:val="00C57C9D"/>
    <w:rsid w:val="00C627F2"/>
    <w:rsid w:val="00C63ABE"/>
    <w:rsid w:val="00C64964"/>
    <w:rsid w:val="00C661CB"/>
    <w:rsid w:val="00C665AB"/>
    <w:rsid w:val="00C679B0"/>
    <w:rsid w:val="00C70CA7"/>
    <w:rsid w:val="00C714E6"/>
    <w:rsid w:val="00C71E99"/>
    <w:rsid w:val="00C71F1D"/>
    <w:rsid w:val="00C720BB"/>
    <w:rsid w:val="00C7255C"/>
    <w:rsid w:val="00C730D8"/>
    <w:rsid w:val="00C74AE0"/>
    <w:rsid w:val="00C74D2F"/>
    <w:rsid w:val="00C74E48"/>
    <w:rsid w:val="00C74EBD"/>
    <w:rsid w:val="00C764E8"/>
    <w:rsid w:val="00C77356"/>
    <w:rsid w:val="00C774DC"/>
    <w:rsid w:val="00C80653"/>
    <w:rsid w:val="00C83228"/>
    <w:rsid w:val="00C83BE5"/>
    <w:rsid w:val="00C8696D"/>
    <w:rsid w:val="00C9043C"/>
    <w:rsid w:val="00C90AF3"/>
    <w:rsid w:val="00C90F89"/>
    <w:rsid w:val="00C917FB"/>
    <w:rsid w:val="00C92540"/>
    <w:rsid w:val="00C932AB"/>
    <w:rsid w:val="00C94501"/>
    <w:rsid w:val="00C948B7"/>
    <w:rsid w:val="00C94B2B"/>
    <w:rsid w:val="00C94FC6"/>
    <w:rsid w:val="00C957FF"/>
    <w:rsid w:val="00C958F0"/>
    <w:rsid w:val="00C977DD"/>
    <w:rsid w:val="00CA0311"/>
    <w:rsid w:val="00CA0B0D"/>
    <w:rsid w:val="00CA25F8"/>
    <w:rsid w:val="00CA33F5"/>
    <w:rsid w:val="00CA4196"/>
    <w:rsid w:val="00CA63CD"/>
    <w:rsid w:val="00CA73F7"/>
    <w:rsid w:val="00CB05E3"/>
    <w:rsid w:val="00CB09D6"/>
    <w:rsid w:val="00CB11CF"/>
    <w:rsid w:val="00CB1BDB"/>
    <w:rsid w:val="00CB2F22"/>
    <w:rsid w:val="00CB3907"/>
    <w:rsid w:val="00CB40D6"/>
    <w:rsid w:val="00CB40F7"/>
    <w:rsid w:val="00CB4970"/>
    <w:rsid w:val="00CB4D4B"/>
    <w:rsid w:val="00CB5066"/>
    <w:rsid w:val="00CB5CB4"/>
    <w:rsid w:val="00CB5D44"/>
    <w:rsid w:val="00CB65F9"/>
    <w:rsid w:val="00CB69C3"/>
    <w:rsid w:val="00CB7507"/>
    <w:rsid w:val="00CB76CC"/>
    <w:rsid w:val="00CC0F34"/>
    <w:rsid w:val="00CC13CC"/>
    <w:rsid w:val="00CC19DD"/>
    <w:rsid w:val="00CC20EA"/>
    <w:rsid w:val="00CC2C44"/>
    <w:rsid w:val="00CC36D4"/>
    <w:rsid w:val="00CC3E45"/>
    <w:rsid w:val="00CC4774"/>
    <w:rsid w:val="00CC50DF"/>
    <w:rsid w:val="00CC5B4C"/>
    <w:rsid w:val="00CC7710"/>
    <w:rsid w:val="00CC7A19"/>
    <w:rsid w:val="00CD04C2"/>
    <w:rsid w:val="00CD060C"/>
    <w:rsid w:val="00CD1A2E"/>
    <w:rsid w:val="00CD1B33"/>
    <w:rsid w:val="00CD33E7"/>
    <w:rsid w:val="00CD50D3"/>
    <w:rsid w:val="00CD5377"/>
    <w:rsid w:val="00CD57E4"/>
    <w:rsid w:val="00CD58AF"/>
    <w:rsid w:val="00CD5CBA"/>
    <w:rsid w:val="00CD6FC1"/>
    <w:rsid w:val="00CD7B0B"/>
    <w:rsid w:val="00CE2543"/>
    <w:rsid w:val="00CE34C8"/>
    <w:rsid w:val="00CE3EF1"/>
    <w:rsid w:val="00CE4BC1"/>
    <w:rsid w:val="00CE54EE"/>
    <w:rsid w:val="00CE56F3"/>
    <w:rsid w:val="00CE6C13"/>
    <w:rsid w:val="00CF22C2"/>
    <w:rsid w:val="00CF2F91"/>
    <w:rsid w:val="00CF3119"/>
    <w:rsid w:val="00CF3E22"/>
    <w:rsid w:val="00CF51D6"/>
    <w:rsid w:val="00CF5F21"/>
    <w:rsid w:val="00CF6402"/>
    <w:rsid w:val="00CF74A4"/>
    <w:rsid w:val="00CF7AC5"/>
    <w:rsid w:val="00D00703"/>
    <w:rsid w:val="00D018E4"/>
    <w:rsid w:val="00D01CB7"/>
    <w:rsid w:val="00D02F50"/>
    <w:rsid w:val="00D034D6"/>
    <w:rsid w:val="00D047D8"/>
    <w:rsid w:val="00D04AEE"/>
    <w:rsid w:val="00D052E9"/>
    <w:rsid w:val="00D0555E"/>
    <w:rsid w:val="00D05A0E"/>
    <w:rsid w:val="00D07EE5"/>
    <w:rsid w:val="00D112A1"/>
    <w:rsid w:val="00D138C3"/>
    <w:rsid w:val="00D148CB"/>
    <w:rsid w:val="00D14C69"/>
    <w:rsid w:val="00D153DB"/>
    <w:rsid w:val="00D1586A"/>
    <w:rsid w:val="00D1709F"/>
    <w:rsid w:val="00D175C6"/>
    <w:rsid w:val="00D20382"/>
    <w:rsid w:val="00D21B20"/>
    <w:rsid w:val="00D21C07"/>
    <w:rsid w:val="00D225C0"/>
    <w:rsid w:val="00D24468"/>
    <w:rsid w:val="00D258E3"/>
    <w:rsid w:val="00D26364"/>
    <w:rsid w:val="00D315A9"/>
    <w:rsid w:val="00D318DF"/>
    <w:rsid w:val="00D32494"/>
    <w:rsid w:val="00D32F7F"/>
    <w:rsid w:val="00D339EA"/>
    <w:rsid w:val="00D34F66"/>
    <w:rsid w:val="00D35299"/>
    <w:rsid w:val="00D35725"/>
    <w:rsid w:val="00D41543"/>
    <w:rsid w:val="00D41A46"/>
    <w:rsid w:val="00D42296"/>
    <w:rsid w:val="00D4265C"/>
    <w:rsid w:val="00D42CD5"/>
    <w:rsid w:val="00D43066"/>
    <w:rsid w:val="00D43555"/>
    <w:rsid w:val="00D44F2A"/>
    <w:rsid w:val="00D452FB"/>
    <w:rsid w:val="00D459D6"/>
    <w:rsid w:val="00D45B38"/>
    <w:rsid w:val="00D46864"/>
    <w:rsid w:val="00D47AD5"/>
    <w:rsid w:val="00D500B4"/>
    <w:rsid w:val="00D50595"/>
    <w:rsid w:val="00D50E28"/>
    <w:rsid w:val="00D51135"/>
    <w:rsid w:val="00D5179B"/>
    <w:rsid w:val="00D51CF3"/>
    <w:rsid w:val="00D53925"/>
    <w:rsid w:val="00D54A20"/>
    <w:rsid w:val="00D54B0A"/>
    <w:rsid w:val="00D56DD2"/>
    <w:rsid w:val="00D5774C"/>
    <w:rsid w:val="00D60063"/>
    <w:rsid w:val="00D610F3"/>
    <w:rsid w:val="00D61E4E"/>
    <w:rsid w:val="00D624ED"/>
    <w:rsid w:val="00D6311F"/>
    <w:rsid w:val="00D63DF9"/>
    <w:rsid w:val="00D7075C"/>
    <w:rsid w:val="00D707CE"/>
    <w:rsid w:val="00D70B3E"/>
    <w:rsid w:val="00D70DC5"/>
    <w:rsid w:val="00D711C2"/>
    <w:rsid w:val="00D7329D"/>
    <w:rsid w:val="00D739D7"/>
    <w:rsid w:val="00D747BE"/>
    <w:rsid w:val="00D74DB1"/>
    <w:rsid w:val="00D7595F"/>
    <w:rsid w:val="00D80C71"/>
    <w:rsid w:val="00D81BD5"/>
    <w:rsid w:val="00D826DF"/>
    <w:rsid w:val="00D82DC9"/>
    <w:rsid w:val="00D84217"/>
    <w:rsid w:val="00D8521D"/>
    <w:rsid w:val="00D85C23"/>
    <w:rsid w:val="00D90E48"/>
    <w:rsid w:val="00D91095"/>
    <w:rsid w:val="00D9140F"/>
    <w:rsid w:val="00D937B0"/>
    <w:rsid w:val="00D940B8"/>
    <w:rsid w:val="00D96C04"/>
    <w:rsid w:val="00DA0F80"/>
    <w:rsid w:val="00DA23E8"/>
    <w:rsid w:val="00DA3376"/>
    <w:rsid w:val="00DA35EF"/>
    <w:rsid w:val="00DA37DE"/>
    <w:rsid w:val="00DA3C8B"/>
    <w:rsid w:val="00DA4DAD"/>
    <w:rsid w:val="00DA4E99"/>
    <w:rsid w:val="00DA51B7"/>
    <w:rsid w:val="00DA51BE"/>
    <w:rsid w:val="00DA528D"/>
    <w:rsid w:val="00DA6FA5"/>
    <w:rsid w:val="00DA7614"/>
    <w:rsid w:val="00DA7A2D"/>
    <w:rsid w:val="00DB0C4F"/>
    <w:rsid w:val="00DB29A4"/>
    <w:rsid w:val="00DB29E2"/>
    <w:rsid w:val="00DB3C35"/>
    <w:rsid w:val="00DB4BB0"/>
    <w:rsid w:val="00DB508B"/>
    <w:rsid w:val="00DB5389"/>
    <w:rsid w:val="00DB53CB"/>
    <w:rsid w:val="00DB5524"/>
    <w:rsid w:val="00DB6676"/>
    <w:rsid w:val="00DB6E37"/>
    <w:rsid w:val="00DB7791"/>
    <w:rsid w:val="00DB7E21"/>
    <w:rsid w:val="00DC12DC"/>
    <w:rsid w:val="00DC1F6A"/>
    <w:rsid w:val="00DC222F"/>
    <w:rsid w:val="00DC4390"/>
    <w:rsid w:val="00DC4ABB"/>
    <w:rsid w:val="00DC4F85"/>
    <w:rsid w:val="00DC5C12"/>
    <w:rsid w:val="00DC60B5"/>
    <w:rsid w:val="00DC65DE"/>
    <w:rsid w:val="00DC6994"/>
    <w:rsid w:val="00DC738F"/>
    <w:rsid w:val="00DC76EB"/>
    <w:rsid w:val="00DC7DDC"/>
    <w:rsid w:val="00DD17F2"/>
    <w:rsid w:val="00DD1A4F"/>
    <w:rsid w:val="00DD298E"/>
    <w:rsid w:val="00DD469C"/>
    <w:rsid w:val="00DD52C7"/>
    <w:rsid w:val="00DD5ACF"/>
    <w:rsid w:val="00DD7122"/>
    <w:rsid w:val="00DD7B29"/>
    <w:rsid w:val="00DE0471"/>
    <w:rsid w:val="00DE118E"/>
    <w:rsid w:val="00DE11FC"/>
    <w:rsid w:val="00DE4C32"/>
    <w:rsid w:val="00DE4DC0"/>
    <w:rsid w:val="00DE67E6"/>
    <w:rsid w:val="00DE6A4F"/>
    <w:rsid w:val="00DE6C0D"/>
    <w:rsid w:val="00DE75DA"/>
    <w:rsid w:val="00DF0E12"/>
    <w:rsid w:val="00DF3D5D"/>
    <w:rsid w:val="00DF3F1E"/>
    <w:rsid w:val="00DF54A5"/>
    <w:rsid w:val="00DF684E"/>
    <w:rsid w:val="00DF736B"/>
    <w:rsid w:val="00DF7C75"/>
    <w:rsid w:val="00E00B4D"/>
    <w:rsid w:val="00E00BCA"/>
    <w:rsid w:val="00E02341"/>
    <w:rsid w:val="00E02AC5"/>
    <w:rsid w:val="00E02F19"/>
    <w:rsid w:val="00E03586"/>
    <w:rsid w:val="00E03F42"/>
    <w:rsid w:val="00E0457D"/>
    <w:rsid w:val="00E049A7"/>
    <w:rsid w:val="00E050B1"/>
    <w:rsid w:val="00E05371"/>
    <w:rsid w:val="00E0684B"/>
    <w:rsid w:val="00E074A0"/>
    <w:rsid w:val="00E07B9E"/>
    <w:rsid w:val="00E07D2B"/>
    <w:rsid w:val="00E109C9"/>
    <w:rsid w:val="00E10BD1"/>
    <w:rsid w:val="00E1190F"/>
    <w:rsid w:val="00E11BC2"/>
    <w:rsid w:val="00E11BFA"/>
    <w:rsid w:val="00E129E6"/>
    <w:rsid w:val="00E12BA8"/>
    <w:rsid w:val="00E12F26"/>
    <w:rsid w:val="00E15BE8"/>
    <w:rsid w:val="00E15ED0"/>
    <w:rsid w:val="00E16208"/>
    <w:rsid w:val="00E17415"/>
    <w:rsid w:val="00E207E7"/>
    <w:rsid w:val="00E20C86"/>
    <w:rsid w:val="00E23433"/>
    <w:rsid w:val="00E253FB"/>
    <w:rsid w:val="00E2611A"/>
    <w:rsid w:val="00E26C89"/>
    <w:rsid w:val="00E3111E"/>
    <w:rsid w:val="00E31ACA"/>
    <w:rsid w:val="00E31F08"/>
    <w:rsid w:val="00E3210B"/>
    <w:rsid w:val="00E325AD"/>
    <w:rsid w:val="00E3443B"/>
    <w:rsid w:val="00E345B8"/>
    <w:rsid w:val="00E35734"/>
    <w:rsid w:val="00E3625E"/>
    <w:rsid w:val="00E36D9C"/>
    <w:rsid w:val="00E401F4"/>
    <w:rsid w:val="00E431BB"/>
    <w:rsid w:val="00E436D9"/>
    <w:rsid w:val="00E43863"/>
    <w:rsid w:val="00E4425D"/>
    <w:rsid w:val="00E44794"/>
    <w:rsid w:val="00E45EAD"/>
    <w:rsid w:val="00E45FC0"/>
    <w:rsid w:val="00E51031"/>
    <w:rsid w:val="00E51999"/>
    <w:rsid w:val="00E51A33"/>
    <w:rsid w:val="00E52329"/>
    <w:rsid w:val="00E523F1"/>
    <w:rsid w:val="00E533D8"/>
    <w:rsid w:val="00E536FC"/>
    <w:rsid w:val="00E53B67"/>
    <w:rsid w:val="00E53F96"/>
    <w:rsid w:val="00E54E68"/>
    <w:rsid w:val="00E56A7A"/>
    <w:rsid w:val="00E56E06"/>
    <w:rsid w:val="00E60F95"/>
    <w:rsid w:val="00E615B4"/>
    <w:rsid w:val="00E634D0"/>
    <w:rsid w:val="00E64DEC"/>
    <w:rsid w:val="00E6574E"/>
    <w:rsid w:val="00E65F8E"/>
    <w:rsid w:val="00E66D6A"/>
    <w:rsid w:val="00E71BF6"/>
    <w:rsid w:val="00E7201B"/>
    <w:rsid w:val="00E72759"/>
    <w:rsid w:val="00E7283F"/>
    <w:rsid w:val="00E74041"/>
    <w:rsid w:val="00E76C07"/>
    <w:rsid w:val="00E76DF4"/>
    <w:rsid w:val="00E76E53"/>
    <w:rsid w:val="00E77BD7"/>
    <w:rsid w:val="00E8442D"/>
    <w:rsid w:val="00E847EA"/>
    <w:rsid w:val="00E874E0"/>
    <w:rsid w:val="00E878BB"/>
    <w:rsid w:val="00E90234"/>
    <w:rsid w:val="00E91B6A"/>
    <w:rsid w:val="00E927DA"/>
    <w:rsid w:val="00E953F9"/>
    <w:rsid w:val="00E9654C"/>
    <w:rsid w:val="00E977C3"/>
    <w:rsid w:val="00E977EA"/>
    <w:rsid w:val="00EA0380"/>
    <w:rsid w:val="00EA03CB"/>
    <w:rsid w:val="00EA05CD"/>
    <w:rsid w:val="00EA1220"/>
    <w:rsid w:val="00EA15D6"/>
    <w:rsid w:val="00EA2796"/>
    <w:rsid w:val="00EA3AF5"/>
    <w:rsid w:val="00EA6355"/>
    <w:rsid w:val="00EA6921"/>
    <w:rsid w:val="00EA78DB"/>
    <w:rsid w:val="00EA7E1F"/>
    <w:rsid w:val="00EB6270"/>
    <w:rsid w:val="00EB6E0B"/>
    <w:rsid w:val="00EC0B26"/>
    <w:rsid w:val="00EC1944"/>
    <w:rsid w:val="00EC272B"/>
    <w:rsid w:val="00EC3206"/>
    <w:rsid w:val="00EC3C3D"/>
    <w:rsid w:val="00EC3E2B"/>
    <w:rsid w:val="00EC5958"/>
    <w:rsid w:val="00EC6C76"/>
    <w:rsid w:val="00EC7850"/>
    <w:rsid w:val="00EC7D02"/>
    <w:rsid w:val="00ED0C7B"/>
    <w:rsid w:val="00ED1B9B"/>
    <w:rsid w:val="00ED1FD0"/>
    <w:rsid w:val="00ED21FC"/>
    <w:rsid w:val="00ED32C4"/>
    <w:rsid w:val="00ED33AE"/>
    <w:rsid w:val="00ED3B53"/>
    <w:rsid w:val="00ED4886"/>
    <w:rsid w:val="00ED51F9"/>
    <w:rsid w:val="00ED68DA"/>
    <w:rsid w:val="00ED79C0"/>
    <w:rsid w:val="00EE0018"/>
    <w:rsid w:val="00EE05E7"/>
    <w:rsid w:val="00EE0C25"/>
    <w:rsid w:val="00EE24EB"/>
    <w:rsid w:val="00EE2AF1"/>
    <w:rsid w:val="00EE2EEA"/>
    <w:rsid w:val="00EE4346"/>
    <w:rsid w:val="00EE47DC"/>
    <w:rsid w:val="00EE5B78"/>
    <w:rsid w:val="00EE6992"/>
    <w:rsid w:val="00EE7976"/>
    <w:rsid w:val="00EF07F0"/>
    <w:rsid w:val="00EF4BF1"/>
    <w:rsid w:val="00EF525F"/>
    <w:rsid w:val="00EF53C8"/>
    <w:rsid w:val="00EF5C0E"/>
    <w:rsid w:val="00EF7800"/>
    <w:rsid w:val="00F01490"/>
    <w:rsid w:val="00F01C3B"/>
    <w:rsid w:val="00F02345"/>
    <w:rsid w:val="00F02F20"/>
    <w:rsid w:val="00F045C1"/>
    <w:rsid w:val="00F04D05"/>
    <w:rsid w:val="00F0515F"/>
    <w:rsid w:val="00F07C90"/>
    <w:rsid w:val="00F10EDA"/>
    <w:rsid w:val="00F114C4"/>
    <w:rsid w:val="00F12207"/>
    <w:rsid w:val="00F12285"/>
    <w:rsid w:val="00F14B9E"/>
    <w:rsid w:val="00F167F8"/>
    <w:rsid w:val="00F1723B"/>
    <w:rsid w:val="00F20AEF"/>
    <w:rsid w:val="00F20BB3"/>
    <w:rsid w:val="00F21093"/>
    <w:rsid w:val="00F2117E"/>
    <w:rsid w:val="00F221DF"/>
    <w:rsid w:val="00F22652"/>
    <w:rsid w:val="00F23503"/>
    <w:rsid w:val="00F23887"/>
    <w:rsid w:val="00F2444E"/>
    <w:rsid w:val="00F247CD"/>
    <w:rsid w:val="00F249E9"/>
    <w:rsid w:val="00F24B68"/>
    <w:rsid w:val="00F26B3F"/>
    <w:rsid w:val="00F304B1"/>
    <w:rsid w:val="00F30AEF"/>
    <w:rsid w:val="00F31BD8"/>
    <w:rsid w:val="00F31DE7"/>
    <w:rsid w:val="00F32295"/>
    <w:rsid w:val="00F327B5"/>
    <w:rsid w:val="00F32C8A"/>
    <w:rsid w:val="00F34872"/>
    <w:rsid w:val="00F35301"/>
    <w:rsid w:val="00F35963"/>
    <w:rsid w:val="00F35BE2"/>
    <w:rsid w:val="00F35F04"/>
    <w:rsid w:val="00F366D1"/>
    <w:rsid w:val="00F36D90"/>
    <w:rsid w:val="00F375DF"/>
    <w:rsid w:val="00F37BB3"/>
    <w:rsid w:val="00F40504"/>
    <w:rsid w:val="00F40513"/>
    <w:rsid w:val="00F40C84"/>
    <w:rsid w:val="00F41119"/>
    <w:rsid w:val="00F41142"/>
    <w:rsid w:val="00F41177"/>
    <w:rsid w:val="00F41192"/>
    <w:rsid w:val="00F433F3"/>
    <w:rsid w:val="00F44366"/>
    <w:rsid w:val="00F45BD0"/>
    <w:rsid w:val="00F45D8C"/>
    <w:rsid w:val="00F46D17"/>
    <w:rsid w:val="00F51EC8"/>
    <w:rsid w:val="00F53826"/>
    <w:rsid w:val="00F53A8D"/>
    <w:rsid w:val="00F5544E"/>
    <w:rsid w:val="00F55C43"/>
    <w:rsid w:val="00F55CDC"/>
    <w:rsid w:val="00F55DAA"/>
    <w:rsid w:val="00F562C1"/>
    <w:rsid w:val="00F56377"/>
    <w:rsid w:val="00F57014"/>
    <w:rsid w:val="00F57856"/>
    <w:rsid w:val="00F57E97"/>
    <w:rsid w:val="00F607C6"/>
    <w:rsid w:val="00F607DE"/>
    <w:rsid w:val="00F615D7"/>
    <w:rsid w:val="00F63605"/>
    <w:rsid w:val="00F67DA3"/>
    <w:rsid w:val="00F70149"/>
    <w:rsid w:val="00F746C1"/>
    <w:rsid w:val="00F766D2"/>
    <w:rsid w:val="00F77577"/>
    <w:rsid w:val="00F777C9"/>
    <w:rsid w:val="00F81D03"/>
    <w:rsid w:val="00F81FE9"/>
    <w:rsid w:val="00F82789"/>
    <w:rsid w:val="00F82C4F"/>
    <w:rsid w:val="00F8457A"/>
    <w:rsid w:val="00F84F10"/>
    <w:rsid w:val="00F90254"/>
    <w:rsid w:val="00F90C02"/>
    <w:rsid w:val="00F90E4C"/>
    <w:rsid w:val="00F9125B"/>
    <w:rsid w:val="00F9304C"/>
    <w:rsid w:val="00F94CD9"/>
    <w:rsid w:val="00F94EE7"/>
    <w:rsid w:val="00F9769E"/>
    <w:rsid w:val="00F97E3C"/>
    <w:rsid w:val="00FA0C5A"/>
    <w:rsid w:val="00FA0FF9"/>
    <w:rsid w:val="00FA125F"/>
    <w:rsid w:val="00FA131C"/>
    <w:rsid w:val="00FA2351"/>
    <w:rsid w:val="00FA2506"/>
    <w:rsid w:val="00FA2BBD"/>
    <w:rsid w:val="00FA2C85"/>
    <w:rsid w:val="00FA348E"/>
    <w:rsid w:val="00FA39C7"/>
    <w:rsid w:val="00FA40A1"/>
    <w:rsid w:val="00FA4860"/>
    <w:rsid w:val="00FA4B6A"/>
    <w:rsid w:val="00FA5E99"/>
    <w:rsid w:val="00FA78C3"/>
    <w:rsid w:val="00FA7919"/>
    <w:rsid w:val="00FB0BBC"/>
    <w:rsid w:val="00FB107A"/>
    <w:rsid w:val="00FB15B6"/>
    <w:rsid w:val="00FB3772"/>
    <w:rsid w:val="00FB430D"/>
    <w:rsid w:val="00FB59F9"/>
    <w:rsid w:val="00FB69CC"/>
    <w:rsid w:val="00FB7098"/>
    <w:rsid w:val="00FB7128"/>
    <w:rsid w:val="00FB7541"/>
    <w:rsid w:val="00FC2A9D"/>
    <w:rsid w:val="00FC2AAE"/>
    <w:rsid w:val="00FC3FB0"/>
    <w:rsid w:val="00FC505E"/>
    <w:rsid w:val="00FC56C6"/>
    <w:rsid w:val="00FC60B5"/>
    <w:rsid w:val="00FC67A5"/>
    <w:rsid w:val="00FC7152"/>
    <w:rsid w:val="00FC75F6"/>
    <w:rsid w:val="00FD1CA3"/>
    <w:rsid w:val="00FD20BA"/>
    <w:rsid w:val="00FD2847"/>
    <w:rsid w:val="00FD29A9"/>
    <w:rsid w:val="00FD2F0D"/>
    <w:rsid w:val="00FD473F"/>
    <w:rsid w:val="00FD54A8"/>
    <w:rsid w:val="00FD5A52"/>
    <w:rsid w:val="00FD6676"/>
    <w:rsid w:val="00FD67BF"/>
    <w:rsid w:val="00FD7690"/>
    <w:rsid w:val="00FD7EA6"/>
    <w:rsid w:val="00FE1FF6"/>
    <w:rsid w:val="00FE2C0E"/>
    <w:rsid w:val="00FE3071"/>
    <w:rsid w:val="00FE326E"/>
    <w:rsid w:val="00FE3CD3"/>
    <w:rsid w:val="00FE4D78"/>
    <w:rsid w:val="00FE5C6E"/>
    <w:rsid w:val="00FF0621"/>
    <w:rsid w:val="00FF11F3"/>
    <w:rsid w:val="00FF1B7E"/>
    <w:rsid w:val="00FF1D14"/>
    <w:rsid w:val="00FF4E08"/>
    <w:rsid w:val="00FF6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FC2BFB"/>
  <w14:defaultImageDpi w14:val="330"/>
  <w15:chartTrackingRefBased/>
  <w15:docId w15:val="{F5086AC0-5D44-4487-A1C8-6ACD655ED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iPriority="0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iPriority="0" w:unhideWhenUsed="1"/>
    <w:lsdException w:name="HTML Address" w:semiHidden="1" w:unhideWhenUsed="1"/>
    <w:lsdException w:name="HTML Cite" w:semiHidden="1" w:uiPriority="0" w:unhideWhenUsed="1"/>
    <w:lsdException w:name="HTML Code" w:semiHidden="1" w:uiPriority="0" w:unhideWhenUsed="1"/>
    <w:lsdException w:name="HTML Definition" w:semiHidden="1" w:uiPriority="0" w:unhideWhenUsed="1"/>
    <w:lsdException w:name="HTML Keyboard" w:semiHidden="1" w:uiPriority="0" w:unhideWhenUsed="1"/>
    <w:lsdException w:name="HTML Preformatted" w:semiHidden="1" w:unhideWhenUsed="1"/>
    <w:lsdException w:name="HTML Sample" w:semiHidden="1" w:uiPriority="0" w:unhideWhenUsed="1"/>
    <w:lsdException w:name="HTML Typewriter" w:semiHidden="1" w:uiPriority="0" w:unhideWhenUsed="1"/>
    <w:lsdException w:name="HTML Variable" w:semiHidden="1" w:uiPriority="0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84B8E"/>
    <w:rPr>
      <w:rFonts w:ascii="Times New Roman" w:eastAsia="宋体" w:hAnsi="Times New Roman" w:cs="Times New Roman"/>
      <w:kern w:val="0"/>
      <w:sz w:val="20"/>
      <w:szCs w:val="20"/>
      <w:lang w:eastAsia="en-US"/>
    </w:rPr>
  </w:style>
  <w:style w:type="paragraph" w:styleId="1">
    <w:name w:val="heading 1"/>
    <w:basedOn w:val="a"/>
    <w:next w:val="a0"/>
    <w:link w:val="10"/>
    <w:uiPriority w:val="9"/>
    <w:qFormat/>
    <w:rsid w:val="00384B8E"/>
    <w:pPr>
      <w:keepNext/>
      <w:keepLines/>
      <w:spacing w:before="340" w:after="330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1502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9"/>
    <w:rsid w:val="00384B8E"/>
    <w:rPr>
      <w:rFonts w:ascii="Times New Roman" w:eastAsia="宋体" w:hAnsi="Times New Roman" w:cs="Times New Roman"/>
      <w:b/>
      <w:bCs/>
      <w:kern w:val="44"/>
      <w:sz w:val="44"/>
      <w:szCs w:val="44"/>
      <w:lang w:eastAsia="en-US"/>
    </w:rPr>
  </w:style>
  <w:style w:type="paragraph" w:customStyle="1" w:styleId="AbstractSummary">
    <w:name w:val="Abstract/Summary"/>
    <w:basedOn w:val="a"/>
    <w:rsid w:val="00384B8E"/>
    <w:pPr>
      <w:spacing w:before="120"/>
    </w:pPr>
    <w:rPr>
      <w:rFonts w:eastAsia="Times New Roman"/>
      <w:sz w:val="24"/>
      <w:szCs w:val="24"/>
    </w:rPr>
  </w:style>
  <w:style w:type="paragraph" w:customStyle="1" w:styleId="Paragraph">
    <w:name w:val="Paragraph"/>
    <w:basedOn w:val="a"/>
    <w:rsid w:val="00384B8E"/>
    <w:pPr>
      <w:spacing w:before="120"/>
      <w:ind w:firstLine="720"/>
    </w:pPr>
    <w:rPr>
      <w:rFonts w:eastAsia="Times New Roman"/>
      <w:sz w:val="24"/>
      <w:szCs w:val="24"/>
    </w:rPr>
  </w:style>
  <w:style w:type="paragraph" w:customStyle="1" w:styleId="Head">
    <w:name w:val="Head"/>
    <w:basedOn w:val="a"/>
    <w:rsid w:val="00384B8E"/>
    <w:pPr>
      <w:keepNext/>
      <w:spacing w:before="120" w:after="120"/>
      <w:jc w:val="center"/>
      <w:outlineLvl w:val="0"/>
    </w:pPr>
    <w:rPr>
      <w:rFonts w:eastAsia="Times New Roman"/>
      <w:b/>
      <w:bCs/>
      <w:kern w:val="28"/>
      <w:sz w:val="28"/>
      <w:szCs w:val="28"/>
    </w:rPr>
  </w:style>
  <w:style w:type="paragraph" w:customStyle="1" w:styleId="Teaser">
    <w:name w:val="Teaser"/>
    <w:basedOn w:val="a"/>
    <w:rsid w:val="00384B8E"/>
    <w:pPr>
      <w:spacing w:before="120"/>
    </w:pPr>
    <w:rPr>
      <w:rFonts w:eastAsia="Times New Roman"/>
      <w:sz w:val="24"/>
      <w:szCs w:val="24"/>
    </w:rPr>
  </w:style>
  <w:style w:type="paragraph" w:customStyle="1" w:styleId="BaseText">
    <w:name w:val="Base_Text"/>
    <w:rsid w:val="00384B8E"/>
    <w:pPr>
      <w:spacing w:before="120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paragraph" w:customStyle="1" w:styleId="1stparatext">
    <w:name w:val="1st para text"/>
    <w:basedOn w:val="BaseText"/>
    <w:rsid w:val="00384B8E"/>
  </w:style>
  <w:style w:type="paragraph" w:customStyle="1" w:styleId="BaseHeading">
    <w:name w:val="Base_Heading"/>
    <w:rsid w:val="00384B8E"/>
    <w:pPr>
      <w:keepNext/>
      <w:spacing w:before="240"/>
      <w:outlineLvl w:val="0"/>
    </w:pPr>
    <w:rPr>
      <w:rFonts w:ascii="Times New Roman" w:eastAsia="Times New Roman" w:hAnsi="Times New Roman" w:cs="Times New Roman"/>
      <w:kern w:val="28"/>
      <w:sz w:val="28"/>
      <w:szCs w:val="28"/>
      <w:lang w:eastAsia="en-US"/>
    </w:rPr>
  </w:style>
  <w:style w:type="paragraph" w:customStyle="1" w:styleId="AbstractHead">
    <w:name w:val="Abstract Head"/>
    <w:basedOn w:val="BaseHeading"/>
    <w:rsid w:val="00384B8E"/>
  </w:style>
  <w:style w:type="paragraph" w:customStyle="1" w:styleId="Referencesandnotes">
    <w:name w:val="References and notes"/>
    <w:basedOn w:val="BaseText"/>
    <w:rsid w:val="00384B8E"/>
    <w:pPr>
      <w:ind w:left="720" w:hanging="720"/>
    </w:pPr>
  </w:style>
  <w:style w:type="paragraph" w:customStyle="1" w:styleId="Acknowledgement">
    <w:name w:val="Acknowledgement"/>
    <w:basedOn w:val="Referencesandnotes"/>
    <w:rsid w:val="00384B8E"/>
  </w:style>
  <w:style w:type="paragraph" w:customStyle="1" w:styleId="Subhead">
    <w:name w:val="Subhead"/>
    <w:basedOn w:val="BaseHeading"/>
    <w:rsid w:val="00384B8E"/>
    <w:rPr>
      <w:b/>
      <w:bCs/>
      <w:sz w:val="24"/>
      <w:szCs w:val="24"/>
    </w:rPr>
  </w:style>
  <w:style w:type="paragraph" w:customStyle="1" w:styleId="AppendixHead">
    <w:name w:val="AppendixHead"/>
    <w:basedOn w:val="Subhead"/>
    <w:rsid w:val="00384B8E"/>
  </w:style>
  <w:style w:type="paragraph" w:customStyle="1" w:styleId="AppendixSubhead">
    <w:name w:val="AppendixSubhead"/>
    <w:basedOn w:val="Subhead"/>
    <w:rsid w:val="00384B8E"/>
  </w:style>
  <w:style w:type="paragraph" w:customStyle="1" w:styleId="Articletype">
    <w:name w:val="Article type"/>
    <w:basedOn w:val="BaseText"/>
    <w:rsid w:val="00384B8E"/>
  </w:style>
  <w:style w:type="character" w:customStyle="1" w:styleId="aubase">
    <w:name w:val="au_base"/>
    <w:rsid w:val="00384B8E"/>
    <w:rPr>
      <w:sz w:val="24"/>
    </w:rPr>
  </w:style>
  <w:style w:type="character" w:customStyle="1" w:styleId="aucollab">
    <w:name w:val="au_collab"/>
    <w:rsid w:val="00384B8E"/>
    <w:rPr>
      <w:sz w:val="24"/>
      <w:bdr w:val="none" w:sz="0" w:space="0" w:color="auto"/>
      <w:shd w:val="clear" w:color="auto" w:fill="C0C0C0"/>
    </w:rPr>
  </w:style>
  <w:style w:type="character" w:customStyle="1" w:styleId="audeg">
    <w:name w:val="au_deg"/>
    <w:rsid w:val="00384B8E"/>
    <w:rPr>
      <w:sz w:val="24"/>
      <w:bdr w:val="none" w:sz="0" w:space="0" w:color="auto"/>
      <w:shd w:val="clear" w:color="auto" w:fill="FFFF00"/>
    </w:rPr>
  </w:style>
  <w:style w:type="character" w:customStyle="1" w:styleId="aufname">
    <w:name w:val="au_fname"/>
    <w:rsid w:val="00384B8E"/>
    <w:rPr>
      <w:sz w:val="24"/>
      <w:bdr w:val="none" w:sz="0" w:space="0" w:color="auto"/>
      <w:shd w:val="clear" w:color="auto" w:fill="00FFFF"/>
    </w:rPr>
  </w:style>
  <w:style w:type="character" w:customStyle="1" w:styleId="aurole">
    <w:name w:val="au_role"/>
    <w:rsid w:val="00384B8E"/>
    <w:rPr>
      <w:sz w:val="24"/>
      <w:bdr w:val="none" w:sz="0" w:space="0" w:color="auto"/>
      <w:shd w:val="clear" w:color="auto" w:fill="808000"/>
    </w:rPr>
  </w:style>
  <w:style w:type="character" w:customStyle="1" w:styleId="ausuffix">
    <w:name w:val="au_suffix"/>
    <w:rsid w:val="00384B8E"/>
    <w:rPr>
      <w:sz w:val="24"/>
      <w:bdr w:val="none" w:sz="0" w:space="0" w:color="auto"/>
      <w:shd w:val="clear" w:color="auto" w:fill="FF00FF"/>
    </w:rPr>
  </w:style>
  <w:style w:type="character" w:customStyle="1" w:styleId="ausurname">
    <w:name w:val="au_surname"/>
    <w:rsid w:val="00384B8E"/>
    <w:rPr>
      <w:sz w:val="24"/>
      <w:bdr w:val="none" w:sz="0" w:space="0" w:color="auto"/>
      <w:shd w:val="clear" w:color="auto" w:fill="00FF00"/>
    </w:rPr>
  </w:style>
  <w:style w:type="paragraph" w:customStyle="1" w:styleId="AuthorAttribute">
    <w:name w:val="Author Attribute"/>
    <w:basedOn w:val="BaseText"/>
    <w:rsid w:val="00384B8E"/>
    <w:pPr>
      <w:spacing w:before="480"/>
    </w:pPr>
  </w:style>
  <w:style w:type="paragraph" w:customStyle="1" w:styleId="Footnote">
    <w:name w:val="Footnote"/>
    <w:basedOn w:val="BaseText"/>
    <w:rsid w:val="00384B8E"/>
  </w:style>
  <w:style w:type="paragraph" w:customStyle="1" w:styleId="AuthorFootnote">
    <w:name w:val="AuthorFootnote"/>
    <w:basedOn w:val="Footnote"/>
    <w:rsid w:val="00384B8E"/>
    <w:pPr>
      <w:autoSpaceDE w:val="0"/>
      <w:autoSpaceDN w:val="0"/>
      <w:adjustRightInd w:val="0"/>
    </w:pPr>
    <w:rPr>
      <w:lang w:bidi="he-IL"/>
    </w:rPr>
  </w:style>
  <w:style w:type="paragraph" w:customStyle="1" w:styleId="Authors">
    <w:name w:val="Authors"/>
    <w:basedOn w:val="BaseText"/>
    <w:rsid w:val="00384B8E"/>
    <w:pPr>
      <w:spacing w:after="360"/>
      <w:jc w:val="center"/>
    </w:pPr>
  </w:style>
  <w:style w:type="paragraph" w:styleId="a4">
    <w:name w:val="Balloon Text"/>
    <w:basedOn w:val="a"/>
    <w:link w:val="a5"/>
    <w:semiHidden/>
    <w:rsid w:val="00384B8E"/>
    <w:rPr>
      <w:rFonts w:ascii="Lucida Grande" w:eastAsia="Times New Roman" w:hAnsi="Lucida Grande"/>
      <w:sz w:val="18"/>
      <w:szCs w:val="18"/>
    </w:rPr>
  </w:style>
  <w:style w:type="character" w:customStyle="1" w:styleId="a5">
    <w:name w:val="批注框文本 字符"/>
    <w:basedOn w:val="a1"/>
    <w:link w:val="a4"/>
    <w:semiHidden/>
    <w:rsid w:val="00384B8E"/>
    <w:rPr>
      <w:rFonts w:ascii="Lucida Grande" w:eastAsia="Times New Roman" w:hAnsi="Lucida Grande" w:cs="Times New Roman"/>
      <w:kern w:val="0"/>
      <w:sz w:val="18"/>
      <w:szCs w:val="18"/>
      <w:lang w:eastAsia="en-US"/>
    </w:rPr>
  </w:style>
  <w:style w:type="character" w:customStyle="1" w:styleId="bibarticle">
    <w:name w:val="bib_article"/>
    <w:rsid w:val="00384B8E"/>
    <w:rPr>
      <w:sz w:val="24"/>
      <w:bdr w:val="none" w:sz="0" w:space="0" w:color="auto"/>
      <w:shd w:val="clear" w:color="auto" w:fill="00FFFF"/>
    </w:rPr>
  </w:style>
  <w:style w:type="character" w:customStyle="1" w:styleId="bibbase">
    <w:name w:val="bib_base"/>
    <w:rsid w:val="00384B8E"/>
    <w:rPr>
      <w:sz w:val="24"/>
    </w:rPr>
  </w:style>
  <w:style w:type="character" w:customStyle="1" w:styleId="bibcomment">
    <w:name w:val="bib_comment"/>
    <w:rsid w:val="00384B8E"/>
    <w:rPr>
      <w:sz w:val="24"/>
    </w:rPr>
  </w:style>
  <w:style w:type="character" w:customStyle="1" w:styleId="bibdeg">
    <w:name w:val="bib_deg"/>
    <w:rsid w:val="00384B8E"/>
    <w:rPr>
      <w:sz w:val="24"/>
    </w:rPr>
  </w:style>
  <w:style w:type="character" w:customStyle="1" w:styleId="bibdoi">
    <w:name w:val="bib_doi"/>
    <w:rsid w:val="00384B8E"/>
    <w:rPr>
      <w:sz w:val="24"/>
      <w:bdr w:val="none" w:sz="0" w:space="0" w:color="auto"/>
      <w:shd w:val="clear" w:color="auto" w:fill="00FF00"/>
    </w:rPr>
  </w:style>
  <w:style w:type="character" w:customStyle="1" w:styleId="bibetal">
    <w:name w:val="bib_etal"/>
    <w:rsid w:val="00384B8E"/>
    <w:rPr>
      <w:sz w:val="24"/>
      <w:bdr w:val="none" w:sz="0" w:space="0" w:color="auto"/>
      <w:shd w:val="clear" w:color="auto" w:fill="008080"/>
    </w:rPr>
  </w:style>
  <w:style w:type="character" w:customStyle="1" w:styleId="bibfname">
    <w:name w:val="bib_fname"/>
    <w:rsid w:val="00384B8E"/>
    <w:rPr>
      <w:sz w:val="24"/>
      <w:bdr w:val="none" w:sz="0" w:space="0" w:color="auto"/>
      <w:shd w:val="clear" w:color="auto" w:fill="FFFF00"/>
    </w:rPr>
  </w:style>
  <w:style w:type="character" w:customStyle="1" w:styleId="bibfpage">
    <w:name w:val="bib_fpage"/>
    <w:rsid w:val="00384B8E"/>
    <w:rPr>
      <w:sz w:val="24"/>
      <w:bdr w:val="none" w:sz="0" w:space="0" w:color="auto"/>
      <w:shd w:val="clear" w:color="auto" w:fill="808080"/>
    </w:rPr>
  </w:style>
  <w:style w:type="character" w:customStyle="1" w:styleId="bibissue">
    <w:name w:val="bib_issue"/>
    <w:rsid w:val="00384B8E"/>
    <w:rPr>
      <w:sz w:val="24"/>
      <w:bdr w:val="none" w:sz="0" w:space="0" w:color="auto"/>
      <w:shd w:val="clear" w:color="auto" w:fill="FFFF00"/>
    </w:rPr>
  </w:style>
  <w:style w:type="character" w:customStyle="1" w:styleId="bibjournal">
    <w:name w:val="bib_journal"/>
    <w:rsid w:val="00384B8E"/>
    <w:rPr>
      <w:sz w:val="24"/>
      <w:bdr w:val="none" w:sz="0" w:space="0" w:color="auto"/>
      <w:shd w:val="clear" w:color="auto" w:fill="808000"/>
    </w:rPr>
  </w:style>
  <w:style w:type="character" w:customStyle="1" w:styleId="biblpage">
    <w:name w:val="bib_lpage"/>
    <w:rsid w:val="00384B8E"/>
    <w:rPr>
      <w:sz w:val="24"/>
      <w:bdr w:val="none" w:sz="0" w:space="0" w:color="auto"/>
      <w:shd w:val="clear" w:color="auto" w:fill="808080"/>
    </w:rPr>
  </w:style>
  <w:style w:type="character" w:customStyle="1" w:styleId="bibmedline">
    <w:name w:val="bib_medline"/>
    <w:rsid w:val="00384B8E"/>
    <w:rPr>
      <w:sz w:val="24"/>
    </w:rPr>
  </w:style>
  <w:style w:type="character" w:customStyle="1" w:styleId="bibnumber">
    <w:name w:val="bib_number"/>
    <w:rsid w:val="00384B8E"/>
    <w:rPr>
      <w:sz w:val="24"/>
    </w:rPr>
  </w:style>
  <w:style w:type="character" w:customStyle="1" w:styleId="biborganization">
    <w:name w:val="bib_organization"/>
    <w:rsid w:val="00384B8E"/>
    <w:rPr>
      <w:sz w:val="24"/>
      <w:bdr w:val="none" w:sz="0" w:space="0" w:color="auto"/>
      <w:shd w:val="clear" w:color="auto" w:fill="808000"/>
    </w:rPr>
  </w:style>
  <w:style w:type="character" w:customStyle="1" w:styleId="bibsuffix">
    <w:name w:val="bib_suffix"/>
    <w:rsid w:val="00384B8E"/>
    <w:rPr>
      <w:sz w:val="24"/>
    </w:rPr>
  </w:style>
  <w:style w:type="character" w:customStyle="1" w:styleId="bibsuppl">
    <w:name w:val="bib_suppl"/>
    <w:rsid w:val="00384B8E"/>
    <w:rPr>
      <w:sz w:val="24"/>
      <w:bdr w:val="none" w:sz="0" w:space="0" w:color="auto"/>
      <w:shd w:val="clear" w:color="auto" w:fill="FFFF00"/>
    </w:rPr>
  </w:style>
  <w:style w:type="character" w:customStyle="1" w:styleId="bibsurname">
    <w:name w:val="bib_surname"/>
    <w:rsid w:val="00384B8E"/>
    <w:rPr>
      <w:sz w:val="24"/>
      <w:bdr w:val="none" w:sz="0" w:space="0" w:color="auto"/>
      <w:shd w:val="clear" w:color="auto" w:fill="FFFF00"/>
    </w:rPr>
  </w:style>
  <w:style w:type="character" w:customStyle="1" w:styleId="bibunpubl">
    <w:name w:val="bib_unpubl"/>
    <w:rsid w:val="00384B8E"/>
    <w:rPr>
      <w:sz w:val="24"/>
    </w:rPr>
  </w:style>
  <w:style w:type="character" w:customStyle="1" w:styleId="biburl">
    <w:name w:val="bib_url"/>
    <w:rsid w:val="00384B8E"/>
    <w:rPr>
      <w:sz w:val="24"/>
      <w:bdr w:val="none" w:sz="0" w:space="0" w:color="auto"/>
      <w:shd w:val="clear" w:color="auto" w:fill="00FF00"/>
    </w:rPr>
  </w:style>
  <w:style w:type="character" w:customStyle="1" w:styleId="bibvolume">
    <w:name w:val="bib_volume"/>
    <w:rsid w:val="00384B8E"/>
    <w:rPr>
      <w:sz w:val="24"/>
      <w:bdr w:val="none" w:sz="0" w:space="0" w:color="auto"/>
      <w:shd w:val="clear" w:color="auto" w:fill="00FF00"/>
    </w:rPr>
  </w:style>
  <w:style w:type="character" w:customStyle="1" w:styleId="bibyear">
    <w:name w:val="bib_year"/>
    <w:rsid w:val="00384B8E"/>
    <w:rPr>
      <w:sz w:val="24"/>
      <w:bdr w:val="none" w:sz="0" w:space="0" w:color="auto"/>
      <w:shd w:val="clear" w:color="auto" w:fill="FF00FF"/>
    </w:rPr>
  </w:style>
  <w:style w:type="paragraph" w:customStyle="1" w:styleId="BookorMeetingInformation">
    <w:name w:val="Book or Meeting Information"/>
    <w:basedOn w:val="BaseText"/>
    <w:rsid w:val="00384B8E"/>
  </w:style>
  <w:style w:type="paragraph" w:customStyle="1" w:styleId="BookInformation">
    <w:name w:val="BookInformation"/>
    <w:basedOn w:val="BaseText"/>
    <w:rsid w:val="00384B8E"/>
  </w:style>
  <w:style w:type="paragraph" w:customStyle="1" w:styleId="Level2Head">
    <w:name w:val="Level 2 Head"/>
    <w:basedOn w:val="BaseHeading"/>
    <w:rsid w:val="00384B8E"/>
    <w:pPr>
      <w:outlineLvl w:val="1"/>
    </w:pPr>
    <w:rPr>
      <w:i/>
      <w:iCs/>
      <w:sz w:val="24"/>
      <w:szCs w:val="24"/>
    </w:rPr>
  </w:style>
  <w:style w:type="paragraph" w:customStyle="1" w:styleId="BoxLevel2Head">
    <w:name w:val="BoxLevel 2 Head"/>
    <w:basedOn w:val="Level2Head"/>
    <w:rsid w:val="00384B8E"/>
    <w:pPr>
      <w:shd w:val="clear" w:color="auto" w:fill="E6E6E6"/>
    </w:pPr>
  </w:style>
  <w:style w:type="paragraph" w:customStyle="1" w:styleId="BoxListUnnumbered">
    <w:name w:val="BoxListUnnumbered"/>
    <w:basedOn w:val="BaseText"/>
    <w:rsid w:val="00384B8E"/>
    <w:pPr>
      <w:shd w:val="clear" w:color="auto" w:fill="E6E6E6"/>
      <w:ind w:left="1080" w:hanging="360"/>
    </w:pPr>
  </w:style>
  <w:style w:type="paragraph" w:customStyle="1" w:styleId="BoxList">
    <w:name w:val="BoxList"/>
    <w:basedOn w:val="BoxListUnnumbered"/>
    <w:rsid w:val="00384B8E"/>
  </w:style>
  <w:style w:type="paragraph" w:customStyle="1" w:styleId="BoxSubhead">
    <w:name w:val="BoxSubhead"/>
    <w:basedOn w:val="Subhead"/>
    <w:rsid w:val="00384B8E"/>
    <w:pPr>
      <w:shd w:val="clear" w:color="auto" w:fill="E6E6E6"/>
    </w:pPr>
  </w:style>
  <w:style w:type="paragraph" w:customStyle="1" w:styleId="BoxText">
    <w:name w:val="BoxText"/>
    <w:basedOn w:val="Paragraph"/>
    <w:rsid w:val="00384B8E"/>
    <w:pPr>
      <w:shd w:val="clear" w:color="auto" w:fill="E6E6E6"/>
    </w:pPr>
  </w:style>
  <w:style w:type="paragraph" w:customStyle="1" w:styleId="BoxTitle">
    <w:name w:val="BoxTitle"/>
    <w:basedOn w:val="BaseHeading"/>
    <w:rsid w:val="00384B8E"/>
    <w:pPr>
      <w:shd w:val="clear" w:color="auto" w:fill="E6E6E6"/>
    </w:pPr>
    <w:rPr>
      <w:b/>
      <w:sz w:val="24"/>
      <w:szCs w:val="24"/>
    </w:rPr>
  </w:style>
  <w:style w:type="paragraph" w:customStyle="1" w:styleId="BulletedText">
    <w:name w:val="Bulleted Text"/>
    <w:basedOn w:val="BaseText"/>
    <w:rsid w:val="00384B8E"/>
    <w:pPr>
      <w:ind w:left="720" w:hanging="720"/>
    </w:pPr>
  </w:style>
  <w:style w:type="paragraph" w:customStyle="1" w:styleId="career-magazine">
    <w:name w:val="career-magazine"/>
    <w:basedOn w:val="BaseText"/>
    <w:rsid w:val="00384B8E"/>
    <w:pPr>
      <w:jc w:val="right"/>
    </w:pPr>
    <w:rPr>
      <w:color w:val="FF0000"/>
    </w:rPr>
  </w:style>
  <w:style w:type="paragraph" w:customStyle="1" w:styleId="career-stage">
    <w:name w:val="career-stage"/>
    <w:basedOn w:val="BaseText"/>
    <w:rsid w:val="00384B8E"/>
    <w:pPr>
      <w:jc w:val="right"/>
    </w:pPr>
    <w:rPr>
      <w:color w:val="339966"/>
    </w:rPr>
  </w:style>
  <w:style w:type="character" w:customStyle="1" w:styleId="citebase">
    <w:name w:val="cite_base"/>
    <w:rsid w:val="00384B8E"/>
    <w:rPr>
      <w:sz w:val="24"/>
    </w:rPr>
  </w:style>
  <w:style w:type="character" w:customStyle="1" w:styleId="citebib">
    <w:name w:val="cite_bib"/>
    <w:rsid w:val="00384B8E"/>
    <w:rPr>
      <w:sz w:val="24"/>
      <w:bdr w:val="none" w:sz="0" w:space="0" w:color="auto"/>
      <w:shd w:val="clear" w:color="auto" w:fill="00FFFF"/>
    </w:rPr>
  </w:style>
  <w:style w:type="character" w:customStyle="1" w:styleId="citebox">
    <w:name w:val="cite_box"/>
    <w:rsid w:val="00384B8E"/>
    <w:rPr>
      <w:sz w:val="24"/>
    </w:rPr>
  </w:style>
  <w:style w:type="character" w:customStyle="1" w:styleId="citeen">
    <w:name w:val="cite_en"/>
    <w:rsid w:val="00384B8E"/>
    <w:rPr>
      <w:sz w:val="24"/>
      <w:shd w:val="clear" w:color="auto" w:fill="FFFF00"/>
      <w:vertAlign w:val="superscript"/>
    </w:rPr>
  </w:style>
  <w:style w:type="character" w:customStyle="1" w:styleId="citeeq">
    <w:name w:val="cite_eq"/>
    <w:rsid w:val="00384B8E"/>
    <w:rPr>
      <w:sz w:val="24"/>
      <w:bdr w:val="none" w:sz="0" w:space="0" w:color="auto"/>
      <w:shd w:val="clear" w:color="auto" w:fill="FF99CC"/>
    </w:rPr>
  </w:style>
  <w:style w:type="character" w:customStyle="1" w:styleId="citefig">
    <w:name w:val="cite_fig"/>
    <w:rsid w:val="00384B8E"/>
    <w:rPr>
      <w:color w:val="000000"/>
      <w:sz w:val="24"/>
      <w:bdr w:val="none" w:sz="0" w:space="0" w:color="auto"/>
      <w:shd w:val="clear" w:color="auto" w:fill="00FF00"/>
    </w:rPr>
  </w:style>
  <w:style w:type="character" w:customStyle="1" w:styleId="citefn">
    <w:name w:val="cite_fn"/>
    <w:rsid w:val="00384B8E"/>
    <w:rPr>
      <w:sz w:val="24"/>
      <w:bdr w:val="none" w:sz="0" w:space="0" w:color="auto"/>
      <w:shd w:val="clear" w:color="auto" w:fill="FF0000"/>
    </w:rPr>
  </w:style>
  <w:style w:type="character" w:customStyle="1" w:styleId="citetbl">
    <w:name w:val="cite_tbl"/>
    <w:rsid w:val="00384B8E"/>
    <w:rPr>
      <w:color w:val="000000"/>
      <w:sz w:val="24"/>
      <w:bdr w:val="none" w:sz="0" w:space="0" w:color="auto"/>
      <w:shd w:val="clear" w:color="auto" w:fill="FF00FF"/>
    </w:rPr>
  </w:style>
  <w:style w:type="character" w:styleId="a6">
    <w:name w:val="annotation reference"/>
    <w:rsid w:val="00384B8E"/>
    <w:rPr>
      <w:sz w:val="18"/>
      <w:szCs w:val="18"/>
    </w:rPr>
  </w:style>
  <w:style w:type="paragraph" w:styleId="a7">
    <w:name w:val="annotation text"/>
    <w:basedOn w:val="a"/>
    <w:link w:val="a8"/>
    <w:semiHidden/>
    <w:rsid w:val="00384B8E"/>
    <w:rPr>
      <w:rFonts w:eastAsia="Times New Roman"/>
    </w:rPr>
  </w:style>
  <w:style w:type="character" w:customStyle="1" w:styleId="a8">
    <w:name w:val="批注文字 字符"/>
    <w:basedOn w:val="a1"/>
    <w:link w:val="a7"/>
    <w:semiHidden/>
    <w:rsid w:val="00384B8E"/>
    <w:rPr>
      <w:rFonts w:ascii="Times New Roman" w:eastAsia="Times New Roman" w:hAnsi="Times New Roman" w:cs="Times New Roman"/>
      <w:kern w:val="0"/>
      <w:sz w:val="20"/>
      <w:szCs w:val="20"/>
      <w:lang w:eastAsia="en-US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384B8E"/>
    <w:rPr>
      <w:b/>
      <w:bCs/>
    </w:rPr>
  </w:style>
  <w:style w:type="character" w:customStyle="1" w:styleId="aa">
    <w:name w:val="批注主题 字符"/>
    <w:basedOn w:val="a8"/>
    <w:link w:val="a9"/>
    <w:uiPriority w:val="99"/>
    <w:semiHidden/>
    <w:rsid w:val="00384B8E"/>
    <w:rPr>
      <w:rFonts w:ascii="Times New Roman" w:eastAsia="Times New Roman" w:hAnsi="Times New Roman" w:cs="Times New Roman"/>
      <w:b/>
      <w:bCs/>
      <w:kern w:val="0"/>
      <w:sz w:val="20"/>
      <w:szCs w:val="20"/>
      <w:lang w:eastAsia="en-US"/>
    </w:rPr>
  </w:style>
  <w:style w:type="paragraph" w:customStyle="1" w:styleId="ContinuedParagraph">
    <w:name w:val="ContinuedParagraph"/>
    <w:basedOn w:val="Paragraph"/>
    <w:rsid w:val="00384B8E"/>
    <w:pPr>
      <w:ind w:firstLine="0"/>
    </w:pPr>
  </w:style>
  <w:style w:type="character" w:customStyle="1" w:styleId="ContractNumber">
    <w:name w:val="Contract Number"/>
    <w:rsid w:val="00384B8E"/>
    <w:rPr>
      <w:sz w:val="24"/>
      <w:szCs w:val="24"/>
      <w:bdr w:val="none" w:sz="0" w:space="0" w:color="auto"/>
      <w:shd w:val="clear" w:color="auto" w:fill="CCFFCC"/>
    </w:rPr>
  </w:style>
  <w:style w:type="character" w:customStyle="1" w:styleId="ContractSponsor">
    <w:name w:val="Contract Sponsor"/>
    <w:rsid w:val="00384B8E"/>
    <w:rPr>
      <w:sz w:val="24"/>
      <w:szCs w:val="24"/>
      <w:bdr w:val="none" w:sz="0" w:space="0" w:color="auto"/>
      <w:shd w:val="clear" w:color="auto" w:fill="FFCC99"/>
    </w:rPr>
  </w:style>
  <w:style w:type="paragraph" w:customStyle="1" w:styleId="Correspondence">
    <w:name w:val="Correspondence"/>
    <w:basedOn w:val="BaseText"/>
    <w:rsid w:val="00384B8E"/>
    <w:pPr>
      <w:spacing w:before="0" w:after="240"/>
    </w:pPr>
  </w:style>
  <w:style w:type="paragraph" w:customStyle="1" w:styleId="DateAccepted">
    <w:name w:val="Date Accepted"/>
    <w:basedOn w:val="BaseText"/>
    <w:rsid w:val="00384B8E"/>
    <w:pPr>
      <w:spacing w:before="360"/>
    </w:pPr>
  </w:style>
  <w:style w:type="paragraph" w:customStyle="1" w:styleId="Deck">
    <w:name w:val="Deck"/>
    <w:basedOn w:val="BaseHeading"/>
    <w:rsid w:val="00384B8E"/>
    <w:pPr>
      <w:outlineLvl w:val="1"/>
    </w:pPr>
  </w:style>
  <w:style w:type="paragraph" w:customStyle="1" w:styleId="DefTerm">
    <w:name w:val="DefTerm"/>
    <w:basedOn w:val="BaseText"/>
    <w:rsid w:val="00384B8E"/>
    <w:pPr>
      <w:ind w:left="720"/>
    </w:pPr>
  </w:style>
  <w:style w:type="paragraph" w:customStyle="1" w:styleId="Definition">
    <w:name w:val="Definition"/>
    <w:basedOn w:val="DefTerm"/>
    <w:rsid w:val="00384B8E"/>
    <w:pPr>
      <w:ind w:left="1080" w:hanging="360"/>
    </w:pPr>
  </w:style>
  <w:style w:type="paragraph" w:customStyle="1" w:styleId="DefListTitle">
    <w:name w:val="DefListTitle"/>
    <w:basedOn w:val="BaseHeading"/>
    <w:rsid w:val="00384B8E"/>
  </w:style>
  <w:style w:type="paragraph" w:customStyle="1" w:styleId="discipline">
    <w:name w:val="discipline"/>
    <w:basedOn w:val="BaseText"/>
    <w:rsid w:val="00384B8E"/>
    <w:pPr>
      <w:jc w:val="right"/>
    </w:pPr>
    <w:rPr>
      <w:color w:val="993366"/>
    </w:rPr>
  </w:style>
  <w:style w:type="paragraph" w:customStyle="1" w:styleId="Editors">
    <w:name w:val="Editors"/>
    <w:basedOn w:val="Authors"/>
    <w:rsid w:val="00384B8E"/>
  </w:style>
  <w:style w:type="character" w:styleId="ab">
    <w:name w:val="Emphasis"/>
    <w:uiPriority w:val="20"/>
    <w:qFormat/>
    <w:rsid w:val="00384B8E"/>
    <w:rPr>
      <w:i/>
      <w:iCs/>
    </w:rPr>
  </w:style>
  <w:style w:type="character" w:styleId="ac">
    <w:name w:val="endnote reference"/>
    <w:semiHidden/>
    <w:rsid w:val="00384B8E"/>
    <w:rPr>
      <w:vertAlign w:val="superscript"/>
    </w:rPr>
  </w:style>
  <w:style w:type="paragraph" w:styleId="ad">
    <w:name w:val="endnote text"/>
    <w:basedOn w:val="a"/>
    <w:link w:val="ae"/>
    <w:semiHidden/>
    <w:rsid w:val="00384B8E"/>
    <w:rPr>
      <w:rFonts w:ascii="Cambria" w:eastAsia="Cambria" w:hAnsi="Cambria"/>
    </w:rPr>
  </w:style>
  <w:style w:type="character" w:customStyle="1" w:styleId="ae">
    <w:name w:val="尾注文本 字符"/>
    <w:basedOn w:val="a1"/>
    <w:link w:val="ad"/>
    <w:semiHidden/>
    <w:rsid w:val="00384B8E"/>
    <w:rPr>
      <w:rFonts w:ascii="Cambria" w:eastAsia="Cambria" w:hAnsi="Cambria" w:cs="Times New Roman"/>
      <w:kern w:val="0"/>
      <w:sz w:val="20"/>
      <w:szCs w:val="20"/>
      <w:lang w:eastAsia="en-US"/>
    </w:rPr>
  </w:style>
  <w:style w:type="character" w:customStyle="1" w:styleId="eqno">
    <w:name w:val="eq_no"/>
    <w:rsid w:val="00384B8E"/>
    <w:rPr>
      <w:sz w:val="24"/>
    </w:rPr>
  </w:style>
  <w:style w:type="paragraph" w:customStyle="1" w:styleId="Equation">
    <w:name w:val="Equation"/>
    <w:basedOn w:val="BaseText"/>
    <w:rsid w:val="00384B8E"/>
    <w:pPr>
      <w:jc w:val="center"/>
    </w:pPr>
  </w:style>
  <w:style w:type="paragraph" w:customStyle="1" w:styleId="FieldCodes">
    <w:name w:val="FieldCodes"/>
    <w:basedOn w:val="BaseText"/>
    <w:rsid w:val="00384B8E"/>
  </w:style>
  <w:style w:type="paragraph" w:customStyle="1" w:styleId="Legend">
    <w:name w:val="Legend"/>
    <w:basedOn w:val="BaseHeading"/>
    <w:rsid w:val="00384B8E"/>
    <w:rPr>
      <w:sz w:val="24"/>
      <w:szCs w:val="24"/>
    </w:rPr>
  </w:style>
  <w:style w:type="paragraph" w:customStyle="1" w:styleId="FigureCopyright">
    <w:name w:val="FigureCopyright"/>
    <w:basedOn w:val="Legend"/>
    <w:rsid w:val="00384B8E"/>
    <w:pPr>
      <w:autoSpaceDE w:val="0"/>
      <w:autoSpaceDN w:val="0"/>
      <w:adjustRightInd w:val="0"/>
      <w:spacing w:before="80"/>
    </w:pPr>
    <w:rPr>
      <w:lang w:bidi="he-IL"/>
    </w:rPr>
  </w:style>
  <w:style w:type="paragraph" w:customStyle="1" w:styleId="FigureCredit">
    <w:name w:val="FigureCredit"/>
    <w:basedOn w:val="FigureCopyright"/>
    <w:rsid w:val="00384B8E"/>
  </w:style>
  <w:style w:type="character" w:styleId="af">
    <w:name w:val="FollowedHyperlink"/>
    <w:rsid w:val="00384B8E"/>
    <w:rPr>
      <w:color w:val="800080"/>
      <w:u w:val="single"/>
    </w:rPr>
  </w:style>
  <w:style w:type="paragraph" w:styleId="af0">
    <w:name w:val="footer"/>
    <w:basedOn w:val="a"/>
    <w:link w:val="af1"/>
    <w:uiPriority w:val="99"/>
    <w:rsid w:val="00384B8E"/>
    <w:pPr>
      <w:tabs>
        <w:tab w:val="center" w:pos="4320"/>
        <w:tab w:val="right" w:pos="8640"/>
      </w:tabs>
    </w:pPr>
    <w:rPr>
      <w:rFonts w:eastAsia="Times New Roman"/>
    </w:rPr>
  </w:style>
  <w:style w:type="character" w:customStyle="1" w:styleId="af1">
    <w:name w:val="页脚 字符"/>
    <w:basedOn w:val="a1"/>
    <w:link w:val="af0"/>
    <w:uiPriority w:val="99"/>
    <w:rsid w:val="00384B8E"/>
    <w:rPr>
      <w:rFonts w:ascii="Times New Roman" w:eastAsia="Times New Roman" w:hAnsi="Times New Roman" w:cs="Times New Roman"/>
      <w:kern w:val="0"/>
      <w:sz w:val="20"/>
      <w:szCs w:val="20"/>
      <w:lang w:eastAsia="en-US"/>
    </w:rPr>
  </w:style>
  <w:style w:type="character" w:styleId="af2">
    <w:name w:val="footnote reference"/>
    <w:semiHidden/>
    <w:rsid w:val="00384B8E"/>
    <w:rPr>
      <w:vertAlign w:val="superscript"/>
    </w:rPr>
  </w:style>
  <w:style w:type="paragraph" w:customStyle="1" w:styleId="Gloss">
    <w:name w:val="Gloss"/>
    <w:basedOn w:val="AbstractSummary"/>
    <w:rsid w:val="00384B8E"/>
  </w:style>
  <w:style w:type="paragraph" w:customStyle="1" w:styleId="Glossary">
    <w:name w:val="Glossary"/>
    <w:basedOn w:val="BaseText"/>
    <w:rsid w:val="00384B8E"/>
  </w:style>
  <w:style w:type="paragraph" w:customStyle="1" w:styleId="GlossHead">
    <w:name w:val="GlossHead"/>
    <w:basedOn w:val="AbstractHead"/>
    <w:rsid w:val="00384B8E"/>
  </w:style>
  <w:style w:type="paragraph" w:customStyle="1" w:styleId="GraphicAltText">
    <w:name w:val="GraphicAltText"/>
    <w:basedOn w:val="Legend"/>
    <w:rsid w:val="00384B8E"/>
    <w:pPr>
      <w:autoSpaceDE w:val="0"/>
      <w:autoSpaceDN w:val="0"/>
      <w:adjustRightInd w:val="0"/>
    </w:pPr>
  </w:style>
  <w:style w:type="paragraph" w:customStyle="1" w:styleId="GraphicCredit">
    <w:name w:val="GraphicCredit"/>
    <w:basedOn w:val="FigureCredit"/>
    <w:rsid w:val="00384B8E"/>
  </w:style>
  <w:style w:type="paragraph" w:styleId="af3">
    <w:name w:val="header"/>
    <w:basedOn w:val="a"/>
    <w:link w:val="af4"/>
    <w:rsid w:val="00384B8E"/>
    <w:pPr>
      <w:tabs>
        <w:tab w:val="center" w:pos="4320"/>
        <w:tab w:val="right" w:pos="8640"/>
      </w:tabs>
    </w:pPr>
    <w:rPr>
      <w:rFonts w:eastAsia="Times New Roman"/>
    </w:rPr>
  </w:style>
  <w:style w:type="character" w:customStyle="1" w:styleId="af4">
    <w:name w:val="页眉 字符"/>
    <w:basedOn w:val="a1"/>
    <w:link w:val="af3"/>
    <w:rsid w:val="00384B8E"/>
    <w:rPr>
      <w:rFonts w:ascii="Times New Roman" w:eastAsia="Times New Roman" w:hAnsi="Times New Roman" w:cs="Times New Roman"/>
      <w:kern w:val="0"/>
      <w:sz w:val="20"/>
      <w:szCs w:val="20"/>
      <w:lang w:eastAsia="en-US"/>
    </w:rPr>
  </w:style>
  <w:style w:type="character" w:styleId="HTML">
    <w:name w:val="HTML Acronym"/>
    <w:basedOn w:val="a1"/>
    <w:rsid w:val="00384B8E"/>
  </w:style>
  <w:style w:type="character" w:styleId="HTML0">
    <w:name w:val="HTML Cite"/>
    <w:rsid w:val="00384B8E"/>
    <w:rPr>
      <w:i/>
      <w:iCs/>
    </w:rPr>
  </w:style>
  <w:style w:type="character" w:styleId="HTML1">
    <w:name w:val="HTML Code"/>
    <w:rsid w:val="00384B8E"/>
    <w:rPr>
      <w:rFonts w:ascii="Courier New" w:hAnsi="Courier New" w:cs="Courier New"/>
      <w:sz w:val="20"/>
      <w:szCs w:val="20"/>
    </w:rPr>
  </w:style>
  <w:style w:type="character" w:styleId="HTML2">
    <w:name w:val="HTML Definition"/>
    <w:rsid w:val="00384B8E"/>
    <w:rPr>
      <w:i/>
      <w:iCs/>
    </w:rPr>
  </w:style>
  <w:style w:type="character" w:styleId="HTML3">
    <w:name w:val="HTML Keyboard"/>
    <w:rsid w:val="00384B8E"/>
    <w:rPr>
      <w:rFonts w:ascii="Courier New" w:hAnsi="Courier New" w:cs="Courier New"/>
      <w:sz w:val="20"/>
      <w:szCs w:val="20"/>
    </w:rPr>
  </w:style>
  <w:style w:type="paragraph" w:styleId="HTML4">
    <w:name w:val="HTML Preformatted"/>
    <w:basedOn w:val="a"/>
    <w:link w:val="HTML5"/>
    <w:uiPriority w:val="99"/>
    <w:rsid w:val="00384B8E"/>
    <w:rPr>
      <w:rFonts w:ascii="Consolas" w:eastAsia="Times New Roman" w:hAnsi="Consolas"/>
    </w:rPr>
  </w:style>
  <w:style w:type="character" w:customStyle="1" w:styleId="HTML5">
    <w:name w:val="HTML 预设格式 字符"/>
    <w:basedOn w:val="a1"/>
    <w:link w:val="HTML4"/>
    <w:uiPriority w:val="99"/>
    <w:rsid w:val="00384B8E"/>
    <w:rPr>
      <w:rFonts w:ascii="Consolas" w:eastAsia="Times New Roman" w:hAnsi="Consolas" w:cs="Times New Roman"/>
      <w:kern w:val="0"/>
      <w:sz w:val="20"/>
      <w:szCs w:val="20"/>
      <w:lang w:eastAsia="en-US"/>
    </w:rPr>
  </w:style>
  <w:style w:type="character" w:styleId="HTML6">
    <w:name w:val="HTML Sample"/>
    <w:rsid w:val="00384B8E"/>
    <w:rPr>
      <w:rFonts w:ascii="Courier New" w:hAnsi="Courier New" w:cs="Courier New"/>
    </w:rPr>
  </w:style>
  <w:style w:type="character" w:styleId="HTML7">
    <w:name w:val="HTML Typewriter"/>
    <w:rsid w:val="00384B8E"/>
    <w:rPr>
      <w:rFonts w:ascii="Courier New" w:hAnsi="Courier New" w:cs="Courier New"/>
      <w:sz w:val="20"/>
      <w:szCs w:val="20"/>
    </w:rPr>
  </w:style>
  <w:style w:type="character" w:styleId="HTML8">
    <w:name w:val="HTML Variable"/>
    <w:rsid w:val="00384B8E"/>
    <w:rPr>
      <w:i/>
      <w:iCs/>
    </w:rPr>
  </w:style>
  <w:style w:type="character" w:styleId="af5">
    <w:name w:val="Hyperlink"/>
    <w:rsid w:val="00384B8E"/>
    <w:rPr>
      <w:color w:val="0000FF"/>
      <w:u w:val="single"/>
    </w:rPr>
  </w:style>
  <w:style w:type="paragraph" w:customStyle="1" w:styleId="InstructionsText">
    <w:name w:val="Instructions Text"/>
    <w:basedOn w:val="BaseText"/>
    <w:rsid w:val="00384B8E"/>
  </w:style>
  <w:style w:type="paragraph" w:customStyle="1" w:styleId="Overline">
    <w:name w:val="Overline"/>
    <w:basedOn w:val="BaseText"/>
    <w:rsid w:val="00384B8E"/>
  </w:style>
  <w:style w:type="paragraph" w:customStyle="1" w:styleId="IssueName">
    <w:name w:val="IssueName"/>
    <w:basedOn w:val="Overline"/>
    <w:rsid w:val="00384B8E"/>
  </w:style>
  <w:style w:type="paragraph" w:customStyle="1" w:styleId="Keywords">
    <w:name w:val="Keywords"/>
    <w:basedOn w:val="BaseText"/>
    <w:rsid w:val="00384B8E"/>
  </w:style>
  <w:style w:type="paragraph" w:customStyle="1" w:styleId="Level3Head">
    <w:name w:val="Level 3 Head"/>
    <w:basedOn w:val="BaseHeading"/>
    <w:rsid w:val="00384B8E"/>
    <w:pPr>
      <w:outlineLvl w:val="2"/>
    </w:pPr>
    <w:rPr>
      <w:sz w:val="24"/>
      <w:szCs w:val="24"/>
      <w:u w:val="single"/>
    </w:rPr>
  </w:style>
  <w:style w:type="paragraph" w:customStyle="1" w:styleId="Level4Head">
    <w:name w:val="Level 4 Head"/>
    <w:basedOn w:val="BaseHeading"/>
    <w:rsid w:val="00384B8E"/>
    <w:pPr>
      <w:ind w:left="346"/>
    </w:pPr>
    <w:rPr>
      <w:sz w:val="24"/>
      <w:szCs w:val="24"/>
    </w:rPr>
  </w:style>
  <w:style w:type="character" w:styleId="af6">
    <w:name w:val="line number"/>
    <w:basedOn w:val="a1"/>
    <w:rsid w:val="00384B8E"/>
  </w:style>
  <w:style w:type="paragraph" w:customStyle="1" w:styleId="Literaryquote">
    <w:name w:val="Literary quote"/>
    <w:basedOn w:val="BaseText"/>
    <w:rsid w:val="00384B8E"/>
    <w:pPr>
      <w:ind w:left="1440" w:right="1440"/>
    </w:pPr>
  </w:style>
  <w:style w:type="paragraph" w:customStyle="1" w:styleId="MaterialsText">
    <w:name w:val="Materials Text"/>
    <w:basedOn w:val="BaseText"/>
    <w:rsid w:val="00384B8E"/>
  </w:style>
  <w:style w:type="paragraph" w:customStyle="1" w:styleId="NoteInProof">
    <w:name w:val="NoteInProof"/>
    <w:basedOn w:val="BaseText"/>
    <w:rsid w:val="00384B8E"/>
  </w:style>
  <w:style w:type="paragraph" w:customStyle="1" w:styleId="Notes">
    <w:name w:val="Notes"/>
    <w:basedOn w:val="BaseText"/>
    <w:rsid w:val="00384B8E"/>
    <w:rPr>
      <w:i/>
    </w:rPr>
  </w:style>
  <w:style w:type="paragraph" w:customStyle="1" w:styleId="Notes-Helvetica">
    <w:name w:val="Notes-Helvetica"/>
    <w:basedOn w:val="BaseText"/>
    <w:rsid w:val="00384B8E"/>
    <w:rPr>
      <w:i/>
    </w:rPr>
  </w:style>
  <w:style w:type="paragraph" w:customStyle="1" w:styleId="NumberedInstructions">
    <w:name w:val="Numbered Instructions"/>
    <w:basedOn w:val="BaseText"/>
    <w:rsid w:val="00384B8E"/>
  </w:style>
  <w:style w:type="paragraph" w:customStyle="1" w:styleId="OutlineLevel1">
    <w:name w:val="OutlineLevel1"/>
    <w:basedOn w:val="BaseHeading"/>
    <w:rsid w:val="00384B8E"/>
    <w:rPr>
      <w:b/>
      <w:bCs/>
    </w:rPr>
  </w:style>
  <w:style w:type="paragraph" w:customStyle="1" w:styleId="OutlineLevel2">
    <w:name w:val="OutlineLevel2"/>
    <w:basedOn w:val="BaseHeading"/>
    <w:rsid w:val="00384B8E"/>
    <w:pPr>
      <w:ind w:left="360"/>
      <w:outlineLvl w:val="1"/>
    </w:pPr>
    <w:rPr>
      <w:b/>
      <w:bCs/>
      <w:sz w:val="24"/>
      <w:szCs w:val="24"/>
    </w:rPr>
  </w:style>
  <w:style w:type="paragraph" w:customStyle="1" w:styleId="OutlineLevel3">
    <w:name w:val="OutlineLevel3"/>
    <w:basedOn w:val="BaseHeading"/>
    <w:rsid w:val="00384B8E"/>
    <w:pPr>
      <w:ind w:left="720"/>
      <w:outlineLvl w:val="2"/>
    </w:pPr>
    <w:rPr>
      <w:b/>
      <w:bCs/>
      <w:sz w:val="24"/>
      <w:szCs w:val="24"/>
    </w:rPr>
  </w:style>
  <w:style w:type="character" w:styleId="af7">
    <w:name w:val="page number"/>
    <w:basedOn w:val="a1"/>
    <w:rsid w:val="00384B8E"/>
  </w:style>
  <w:style w:type="paragraph" w:customStyle="1" w:styleId="Preformat">
    <w:name w:val="Preformat"/>
    <w:basedOn w:val="BaseText"/>
    <w:rsid w:val="00384B8E"/>
    <w:pPr>
      <w:tabs>
        <w:tab w:val="left" w:pos="360"/>
        <w:tab w:val="left" w:pos="720"/>
        <w:tab w:val="left" w:pos="1080"/>
        <w:tab w:val="left" w:pos="1440"/>
        <w:tab w:val="left" w:pos="1800"/>
        <w:tab w:val="left" w:pos="2160"/>
        <w:tab w:val="left" w:pos="2520"/>
        <w:tab w:val="left" w:pos="2880"/>
      </w:tabs>
    </w:pPr>
    <w:rPr>
      <w:rFonts w:ascii="Courier New" w:hAnsi="Courier New" w:cs="Courier New"/>
    </w:rPr>
  </w:style>
  <w:style w:type="paragraph" w:customStyle="1" w:styleId="ProductAuthors">
    <w:name w:val="ProductAuthors"/>
    <w:basedOn w:val="BaseText"/>
    <w:rsid w:val="00384B8E"/>
  </w:style>
  <w:style w:type="paragraph" w:customStyle="1" w:styleId="ProductInformation">
    <w:name w:val="ProductInformation"/>
    <w:basedOn w:val="BaseText"/>
    <w:rsid w:val="00384B8E"/>
  </w:style>
  <w:style w:type="paragraph" w:customStyle="1" w:styleId="ProductTitle">
    <w:name w:val="ProductTitle"/>
    <w:basedOn w:val="BaseText"/>
    <w:rsid w:val="00384B8E"/>
    <w:rPr>
      <w:b/>
      <w:bCs/>
    </w:rPr>
  </w:style>
  <w:style w:type="paragraph" w:customStyle="1" w:styleId="PublishedOnline">
    <w:name w:val="Published Online"/>
    <w:basedOn w:val="DateAccepted"/>
    <w:rsid w:val="00384B8E"/>
  </w:style>
  <w:style w:type="paragraph" w:customStyle="1" w:styleId="RecipeMaterials">
    <w:name w:val="Recipe Materials"/>
    <w:basedOn w:val="BaseText"/>
    <w:rsid w:val="00384B8E"/>
  </w:style>
  <w:style w:type="paragraph" w:customStyle="1" w:styleId="Refhead">
    <w:name w:val="Ref head"/>
    <w:basedOn w:val="BaseHeading"/>
    <w:rsid w:val="00384B8E"/>
    <w:pPr>
      <w:spacing w:before="120" w:after="120"/>
    </w:pPr>
    <w:rPr>
      <w:b/>
      <w:bCs/>
      <w:sz w:val="24"/>
      <w:szCs w:val="24"/>
    </w:rPr>
  </w:style>
  <w:style w:type="paragraph" w:customStyle="1" w:styleId="ReferenceNote">
    <w:name w:val="Reference Note"/>
    <w:basedOn w:val="Referencesandnotes"/>
    <w:rsid w:val="00384B8E"/>
  </w:style>
  <w:style w:type="paragraph" w:customStyle="1" w:styleId="ReferencesandnotesLong">
    <w:name w:val="References and notes Long"/>
    <w:basedOn w:val="BaseText"/>
    <w:rsid w:val="00384B8E"/>
    <w:pPr>
      <w:ind w:left="720" w:hanging="720"/>
    </w:pPr>
  </w:style>
  <w:style w:type="paragraph" w:customStyle="1" w:styleId="region">
    <w:name w:val="region"/>
    <w:basedOn w:val="BaseText"/>
    <w:rsid w:val="00384B8E"/>
    <w:pPr>
      <w:jc w:val="right"/>
    </w:pPr>
    <w:rPr>
      <w:color w:val="0000FF"/>
    </w:rPr>
  </w:style>
  <w:style w:type="paragraph" w:customStyle="1" w:styleId="RelatedArticle">
    <w:name w:val="RelatedArticle"/>
    <w:basedOn w:val="Referencesandnotes"/>
    <w:rsid w:val="00384B8E"/>
  </w:style>
  <w:style w:type="paragraph" w:customStyle="1" w:styleId="RunHead">
    <w:name w:val="RunHead"/>
    <w:basedOn w:val="BaseText"/>
    <w:rsid w:val="00384B8E"/>
  </w:style>
  <w:style w:type="paragraph" w:customStyle="1" w:styleId="SOMContent">
    <w:name w:val="SOMContent"/>
    <w:basedOn w:val="1stparatext"/>
    <w:rsid w:val="00384B8E"/>
  </w:style>
  <w:style w:type="paragraph" w:customStyle="1" w:styleId="SOMHead">
    <w:name w:val="SOMHead"/>
    <w:basedOn w:val="BaseHeading"/>
    <w:rsid w:val="00384B8E"/>
    <w:rPr>
      <w:b/>
      <w:sz w:val="24"/>
      <w:szCs w:val="24"/>
    </w:rPr>
  </w:style>
  <w:style w:type="paragraph" w:customStyle="1" w:styleId="Speaker">
    <w:name w:val="Speaker"/>
    <w:basedOn w:val="Paragraph"/>
    <w:rsid w:val="00384B8E"/>
    <w:pPr>
      <w:autoSpaceDE w:val="0"/>
      <w:autoSpaceDN w:val="0"/>
      <w:adjustRightInd w:val="0"/>
    </w:pPr>
    <w:rPr>
      <w:b/>
      <w:lang w:bidi="he-IL"/>
    </w:rPr>
  </w:style>
  <w:style w:type="paragraph" w:customStyle="1" w:styleId="Speech">
    <w:name w:val="Speech"/>
    <w:basedOn w:val="Paragraph"/>
    <w:rsid w:val="00384B8E"/>
    <w:pPr>
      <w:autoSpaceDE w:val="0"/>
      <w:autoSpaceDN w:val="0"/>
      <w:adjustRightInd w:val="0"/>
    </w:pPr>
    <w:rPr>
      <w:lang w:bidi="he-IL"/>
    </w:rPr>
  </w:style>
  <w:style w:type="character" w:styleId="af8">
    <w:name w:val="Strong"/>
    <w:uiPriority w:val="22"/>
    <w:qFormat/>
    <w:rsid w:val="00384B8E"/>
    <w:rPr>
      <w:b/>
      <w:bCs/>
    </w:rPr>
  </w:style>
  <w:style w:type="paragraph" w:customStyle="1" w:styleId="SX-Abstract">
    <w:name w:val="SX-Abstract"/>
    <w:basedOn w:val="a"/>
    <w:qFormat/>
    <w:rsid w:val="00384B8E"/>
    <w:pPr>
      <w:widowControl w:val="0"/>
      <w:spacing w:before="120" w:after="240" w:line="210" w:lineRule="exact"/>
      <w:ind w:left="700" w:right="700"/>
      <w:jc w:val="both"/>
    </w:pPr>
    <w:rPr>
      <w:rFonts w:ascii="BlissRegular" w:eastAsia="Times New Roman" w:hAnsi="BlissRegular"/>
      <w:b/>
    </w:rPr>
  </w:style>
  <w:style w:type="paragraph" w:customStyle="1" w:styleId="SX-Affiliation">
    <w:name w:val="SX-Affiliation"/>
    <w:basedOn w:val="a"/>
    <w:next w:val="a"/>
    <w:qFormat/>
    <w:rsid w:val="00384B8E"/>
    <w:pPr>
      <w:spacing w:after="160" w:line="190" w:lineRule="exact"/>
    </w:pPr>
    <w:rPr>
      <w:rFonts w:ascii="BlissRegular" w:eastAsia="Times New Roman" w:hAnsi="BlissRegular"/>
      <w:sz w:val="16"/>
    </w:rPr>
  </w:style>
  <w:style w:type="paragraph" w:customStyle="1" w:styleId="SX-Articlehead">
    <w:name w:val="SX-Article head"/>
    <w:basedOn w:val="a"/>
    <w:qFormat/>
    <w:rsid w:val="00384B8E"/>
    <w:pPr>
      <w:spacing w:before="210" w:line="210" w:lineRule="exact"/>
      <w:ind w:firstLine="288"/>
      <w:jc w:val="both"/>
    </w:pPr>
    <w:rPr>
      <w:rFonts w:eastAsia="Times New Roman"/>
      <w:b/>
      <w:sz w:val="18"/>
    </w:rPr>
  </w:style>
  <w:style w:type="paragraph" w:customStyle="1" w:styleId="SX-Authornames">
    <w:name w:val="SX-Author names"/>
    <w:basedOn w:val="a"/>
    <w:rsid w:val="00384B8E"/>
    <w:pPr>
      <w:spacing w:after="120" w:line="210" w:lineRule="exact"/>
    </w:pPr>
    <w:rPr>
      <w:rFonts w:ascii="BlissMedium" w:eastAsia="Times New Roman" w:hAnsi="BlissMedium"/>
    </w:rPr>
  </w:style>
  <w:style w:type="paragraph" w:customStyle="1" w:styleId="SX-Bodytext">
    <w:name w:val="SX-Body text"/>
    <w:basedOn w:val="a"/>
    <w:next w:val="a"/>
    <w:rsid w:val="00384B8E"/>
    <w:pPr>
      <w:spacing w:line="210" w:lineRule="exact"/>
      <w:ind w:firstLine="288"/>
      <w:jc w:val="both"/>
    </w:pPr>
    <w:rPr>
      <w:rFonts w:eastAsia="Times New Roman"/>
      <w:sz w:val="18"/>
    </w:rPr>
  </w:style>
  <w:style w:type="paragraph" w:customStyle="1" w:styleId="SX-Bodytextflush">
    <w:name w:val="SX-Body text flush"/>
    <w:basedOn w:val="SX-Bodytext"/>
    <w:next w:val="SX-Bodytext"/>
    <w:rsid w:val="00384B8E"/>
    <w:pPr>
      <w:ind w:firstLine="0"/>
    </w:pPr>
  </w:style>
  <w:style w:type="paragraph" w:customStyle="1" w:styleId="SX-Correspondence">
    <w:name w:val="SX-Correspondence"/>
    <w:basedOn w:val="SX-Affiliation"/>
    <w:qFormat/>
    <w:rsid w:val="00384B8E"/>
    <w:pPr>
      <w:spacing w:after="80"/>
    </w:pPr>
  </w:style>
  <w:style w:type="paragraph" w:customStyle="1" w:styleId="SX-Date">
    <w:name w:val="SX-Date"/>
    <w:basedOn w:val="a"/>
    <w:qFormat/>
    <w:rsid w:val="00384B8E"/>
    <w:pPr>
      <w:spacing w:before="180" w:line="190" w:lineRule="exact"/>
      <w:ind w:left="245" w:hanging="245"/>
      <w:jc w:val="both"/>
    </w:pPr>
    <w:rPr>
      <w:rFonts w:eastAsia="Times New Roman"/>
      <w:sz w:val="16"/>
    </w:rPr>
  </w:style>
  <w:style w:type="paragraph" w:customStyle="1" w:styleId="SX-Equation">
    <w:name w:val="SX-Equation"/>
    <w:basedOn w:val="SX-Bodytextflush"/>
    <w:next w:val="SX-Bodytext"/>
    <w:rsid w:val="00384B8E"/>
    <w:pPr>
      <w:autoSpaceDE w:val="0"/>
      <w:autoSpaceDN w:val="0"/>
      <w:adjustRightInd w:val="0"/>
      <w:spacing w:line="240" w:lineRule="auto"/>
      <w:jc w:val="center"/>
    </w:pPr>
  </w:style>
  <w:style w:type="paragraph" w:customStyle="1" w:styleId="SX-Legend">
    <w:name w:val="SX-Legend"/>
    <w:basedOn w:val="SX-Authornames"/>
    <w:rsid w:val="00384B8E"/>
    <w:pPr>
      <w:jc w:val="both"/>
    </w:pPr>
    <w:rPr>
      <w:sz w:val="18"/>
    </w:rPr>
  </w:style>
  <w:style w:type="paragraph" w:customStyle="1" w:styleId="SX-References">
    <w:name w:val="SX-References"/>
    <w:basedOn w:val="a"/>
    <w:rsid w:val="00384B8E"/>
    <w:pPr>
      <w:spacing w:line="190" w:lineRule="exact"/>
      <w:ind w:left="245" w:hanging="245"/>
      <w:jc w:val="both"/>
    </w:pPr>
    <w:rPr>
      <w:rFonts w:eastAsia="Times New Roman"/>
      <w:sz w:val="16"/>
    </w:rPr>
  </w:style>
  <w:style w:type="paragraph" w:customStyle="1" w:styleId="SX-RefHead">
    <w:name w:val="SX-RefHead"/>
    <w:basedOn w:val="a"/>
    <w:rsid w:val="00384B8E"/>
    <w:pPr>
      <w:spacing w:before="200" w:line="190" w:lineRule="exact"/>
    </w:pPr>
    <w:rPr>
      <w:rFonts w:eastAsia="Times New Roman"/>
      <w:b/>
      <w:sz w:val="16"/>
    </w:rPr>
  </w:style>
  <w:style w:type="character" w:customStyle="1" w:styleId="SX-reflink">
    <w:name w:val="SX-reflink"/>
    <w:uiPriority w:val="1"/>
    <w:qFormat/>
    <w:rsid w:val="00384B8E"/>
    <w:rPr>
      <w:color w:val="0000FF"/>
      <w:sz w:val="16"/>
      <w:u w:val="words"/>
      <w:bdr w:val="none" w:sz="0" w:space="0" w:color="auto"/>
      <w:shd w:val="clear" w:color="auto" w:fill="FFFFFF"/>
    </w:rPr>
  </w:style>
  <w:style w:type="paragraph" w:customStyle="1" w:styleId="SX-SOMHead">
    <w:name w:val="SX-SOMHead"/>
    <w:basedOn w:val="SX-RefHead"/>
    <w:rsid w:val="00384B8E"/>
  </w:style>
  <w:style w:type="paragraph" w:customStyle="1" w:styleId="SX-Tablehead">
    <w:name w:val="SX-Tablehead"/>
    <w:basedOn w:val="a"/>
    <w:qFormat/>
    <w:rsid w:val="00384B8E"/>
    <w:rPr>
      <w:rFonts w:eastAsia="Times New Roman"/>
      <w:szCs w:val="24"/>
    </w:rPr>
  </w:style>
  <w:style w:type="paragraph" w:customStyle="1" w:styleId="SX-Tablelegend">
    <w:name w:val="SX-Tablelegend"/>
    <w:basedOn w:val="a"/>
    <w:qFormat/>
    <w:rsid w:val="00384B8E"/>
    <w:pPr>
      <w:spacing w:line="190" w:lineRule="exact"/>
      <w:ind w:left="245" w:hanging="245"/>
      <w:jc w:val="both"/>
    </w:pPr>
    <w:rPr>
      <w:rFonts w:eastAsia="Times New Roman"/>
      <w:sz w:val="16"/>
    </w:rPr>
  </w:style>
  <w:style w:type="paragraph" w:customStyle="1" w:styleId="SX-Tabletext">
    <w:name w:val="SX-Tabletext"/>
    <w:basedOn w:val="a"/>
    <w:qFormat/>
    <w:rsid w:val="00384B8E"/>
    <w:pPr>
      <w:spacing w:line="210" w:lineRule="exact"/>
      <w:jc w:val="center"/>
    </w:pPr>
    <w:rPr>
      <w:rFonts w:eastAsia="Times New Roman"/>
      <w:sz w:val="18"/>
    </w:rPr>
  </w:style>
  <w:style w:type="paragraph" w:customStyle="1" w:styleId="SX-Tabletitle">
    <w:name w:val="SX-Tabletitle"/>
    <w:basedOn w:val="a"/>
    <w:qFormat/>
    <w:rsid w:val="00384B8E"/>
    <w:pPr>
      <w:spacing w:after="120" w:line="210" w:lineRule="exact"/>
      <w:jc w:val="both"/>
    </w:pPr>
    <w:rPr>
      <w:rFonts w:ascii="BlissMedium" w:eastAsia="Times New Roman" w:hAnsi="BlissMedium"/>
      <w:sz w:val="18"/>
    </w:rPr>
  </w:style>
  <w:style w:type="paragraph" w:customStyle="1" w:styleId="SX-Title">
    <w:name w:val="SX-Title"/>
    <w:basedOn w:val="a"/>
    <w:rsid w:val="00384B8E"/>
    <w:pPr>
      <w:spacing w:after="240" w:line="500" w:lineRule="exact"/>
    </w:pPr>
    <w:rPr>
      <w:rFonts w:ascii="BlissBold" w:eastAsia="Times New Roman" w:hAnsi="BlissBold"/>
      <w:b/>
      <w:sz w:val="44"/>
    </w:rPr>
  </w:style>
  <w:style w:type="paragraph" w:customStyle="1" w:styleId="Tablecolumnhead">
    <w:name w:val="Table column head"/>
    <w:basedOn w:val="BaseText"/>
    <w:rsid w:val="00384B8E"/>
    <w:pPr>
      <w:spacing w:before="0"/>
    </w:pPr>
  </w:style>
  <w:style w:type="paragraph" w:customStyle="1" w:styleId="Tabletext">
    <w:name w:val="Table text"/>
    <w:basedOn w:val="BaseText"/>
    <w:rsid w:val="00384B8E"/>
    <w:pPr>
      <w:spacing w:before="0"/>
    </w:pPr>
  </w:style>
  <w:style w:type="paragraph" w:customStyle="1" w:styleId="TableLegend">
    <w:name w:val="TableLegend"/>
    <w:basedOn w:val="BaseText"/>
    <w:rsid w:val="00384B8E"/>
    <w:pPr>
      <w:spacing w:before="0"/>
    </w:pPr>
  </w:style>
  <w:style w:type="paragraph" w:customStyle="1" w:styleId="TableTitle">
    <w:name w:val="TableTitle"/>
    <w:basedOn w:val="BaseHeading"/>
    <w:rsid w:val="00384B8E"/>
  </w:style>
  <w:style w:type="paragraph" w:customStyle="1" w:styleId="TWIS">
    <w:name w:val="TWIS"/>
    <w:basedOn w:val="AbstractSummary"/>
    <w:rsid w:val="00384B8E"/>
    <w:pPr>
      <w:autoSpaceDE w:val="0"/>
      <w:autoSpaceDN w:val="0"/>
      <w:adjustRightInd w:val="0"/>
    </w:pPr>
  </w:style>
  <w:style w:type="paragraph" w:customStyle="1" w:styleId="TWISorEC">
    <w:name w:val="TWIS or EC"/>
    <w:basedOn w:val="a"/>
    <w:rsid w:val="00384B8E"/>
    <w:pPr>
      <w:spacing w:line="210" w:lineRule="exact"/>
    </w:pPr>
    <w:rPr>
      <w:rFonts w:ascii="BlissRegular" w:eastAsia="Times New Roman" w:hAnsi="BlissRegular"/>
      <w:sz w:val="19"/>
    </w:rPr>
  </w:style>
  <w:style w:type="paragraph" w:customStyle="1" w:styleId="work-sector">
    <w:name w:val="work-sector"/>
    <w:basedOn w:val="BaseText"/>
    <w:rsid w:val="00384B8E"/>
    <w:pPr>
      <w:jc w:val="right"/>
    </w:pPr>
    <w:rPr>
      <w:color w:val="003300"/>
    </w:rPr>
  </w:style>
  <w:style w:type="paragraph" w:customStyle="1" w:styleId="DOI">
    <w:name w:val="DOI"/>
    <w:basedOn w:val="DateAccepted"/>
    <w:qFormat/>
    <w:rsid w:val="00384B8E"/>
  </w:style>
  <w:style w:type="character" w:customStyle="1" w:styleId="custom-cit-author">
    <w:name w:val="custom-cit-author"/>
    <w:basedOn w:val="a1"/>
    <w:rsid w:val="00384B8E"/>
  </w:style>
  <w:style w:type="character" w:customStyle="1" w:styleId="custom-cit-title">
    <w:name w:val="custom-cit-title"/>
    <w:basedOn w:val="a1"/>
    <w:rsid w:val="00384B8E"/>
  </w:style>
  <w:style w:type="character" w:customStyle="1" w:styleId="custom-cit-jour-title">
    <w:name w:val="custom-cit-jour-title"/>
    <w:basedOn w:val="a1"/>
    <w:rsid w:val="00384B8E"/>
  </w:style>
  <w:style w:type="character" w:customStyle="1" w:styleId="custom-cit-volume">
    <w:name w:val="custom-cit-volume"/>
    <w:basedOn w:val="a1"/>
    <w:rsid w:val="00384B8E"/>
  </w:style>
  <w:style w:type="character" w:customStyle="1" w:styleId="custom-cit-volume-sep">
    <w:name w:val="custom-cit-volume-sep"/>
    <w:basedOn w:val="a1"/>
    <w:rsid w:val="00384B8E"/>
  </w:style>
  <w:style w:type="character" w:customStyle="1" w:styleId="custom-cit-fpage">
    <w:name w:val="custom-cit-fpage"/>
    <w:basedOn w:val="a1"/>
    <w:rsid w:val="00384B8E"/>
  </w:style>
  <w:style w:type="character" w:customStyle="1" w:styleId="custom-cit-date">
    <w:name w:val="custom-cit-date"/>
    <w:basedOn w:val="a1"/>
    <w:rsid w:val="00384B8E"/>
  </w:style>
  <w:style w:type="paragraph" w:customStyle="1" w:styleId="MediumList2-Accent21">
    <w:name w:val="Medium List 2 - Accent 21"/>
    <w:hidden/>
    <w:uiPriority w:val="99"/>
    <w:semiHidden/>
    <w:rsid w:val="00384B8E"/>
    <w:rPr>
      <w:rFonts w:ascii="Times New Roman" w:eastAsia="宋体" w:hAnsi="Times New Roman" w:cs="Times New Roman"/>
      <w:kern w:val="0"/>
      <w:sz w:val="20"/>
      <w:szCs w:val="20"/>
      <w:lang w:eastAsia="en-US"/>
    </w:rPr>
  </w:style>
  <w:style w:type="table" w:styleId="af9">
    <w:name w:val="Table Grid"/>
    <w:basedOn w:val="a2"/>
    <w:uiPriority w:val="39"/>
    <w:rsid w:val="00384B8E"/>
    <w:rPr>
      <w:rFonts w:ascii="Times" w:eastAsia="Times New Roman" w:hAnsi="Times" w:cs="Times New Roman"/>
      <w:kern w:val="0"/>
      <w:sz w:val="20"/>
      <w:szCs w:val="20"/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Char"/>
    <w:rsid w:val="00384B8E"/>
    <w:pPr>
      <w:jc w:val="center"/>
    </w:pPr>
    <w:rPr>
      <w:noProof/>
    </w:rPr>
  </w:style>
  <w:style w:type="character" w:customStyle="1" w:styleId="EndNoteBibliographyTitleChar">
    <w:name w:val="EndNote Bibliography Title Char"/>
    <w:link w:val="EndNoteBibliographyTitle"/>
    <w:rsid w:val="00384B8E"/>
    <w:rPr>
      <w:rFonts w:ascii="Times New Roman" w:eastAsia="宋体" w:hAnsi="Times New Roman" w:cs="Times New Roman"/>
      <w:noProof/>
      <w:kern w:val="0"/>
      <w:sz w:val="20"/>
      <w:szCs w:val="20"/>
      <w:lang w:eastAsia="en-US"/>
    </w:rPr>
  </w:style>
  <w:style w:type="paragraph" w:customStyle="1" w:styleId="EndNoteBibliography">
    <w:name w:val="EndNote Bibliography"/>
    <w:basedOn w:val="a"/>
    <w:link w:val="EndNoteBibliographyChar"/>
    <w:rsid w:val="00384B8E"/>
    <w:rPr>
      <w:noProof/>
    </w:rPr>
  </w:style>
  <w:style w:type="character" w:customStyle="1" w:styleId="EndNoteBibliographyChar">
    <w:name w:val="EndNote Bibliography Char"/>
    <w:link w:val="EndNoteBibliography"/>
    <w:rsid w:val="00384B8E"/>
    <w:rPr>
      <w:rFonts w:ascii="Times New Roman" w:eastAsia="宋体" w:hAnsi="Times New Roman" w:cs="Times New Roman"/>
      <w:noProof/>
      <w:kern w:val="0"/>
      <w:sz w:val="20"/>
      <w:szCs w:val="20"/>
      <w:lang w:eastAsia="en-US"/>
    </w:rPr>
  </w:style>
  <w:style w:type="character" w:styleId="afa">
    <w:name w:val="Unresolved Mention"/>
    <w:uiPriority w:val="99"/>
    <w:semiHidden/>
    <w:unhideWhenUsed/>
    <w:rsid w:val="00384B8E"/>
    <w:rPr>
      <w:color w:val="605E5C"/>
      <w:shd w:val="clear" w:color="auto" w:fill="E1DFDD"/>
    </w:rPr>
  </w:style>
  <w:style w:type="paragraph" w:customStyle="1" w:styleId="11">
    <w:name w:val="样式 标题 1 + 小四"/>
    <w:basedOn w:val="1"/>
    <w:rsid w:val="00384B8E"/>
    <w:pPr>
      <w:keepNext w:val="0"/>
      <w:keepLines w:val="0"/>
    </w:pPr>
    <w:rPr>
      <w:sz w:val="24"/>
    </w:rPr>
  </w:style>
  <w:style w:type="paragraph" w:styleId="a0">
    <w:name w:val="Body Text"/>
    <w:basedOn w:val="a"/>
    <w:link w:val="afb"/>
    <w:uiPriority w:val="99"/>
    <w:unhideWhenUsed/>
    <w:rsid w:val="00384B8E"/>
    <w:pPr>
      <w:spacing w:after="120"/>
    </w:pPr>
  </w:style>
  <w:style w:type="character" w:customStyle="1" w:styleId="afb">
    <w:name w:val="正文文本 字符"/>
    <w:basedOn w:val="a1"/>
    <w:link w:val="a0"/>
    <w:uiPriority w:val="99"/>
    <w:rsid w:val="00384B8E"/>
    <w:rPr>
      <w:rFonts w:ascii="Times New Roman" w:eastAsia="宋体" w:hAnsi="Times New Roman" w:cs="Times New Roman"/>
      <w:kern w:val="0"/>
      <w:sz w:val="20"/>
      <w:szCs w:val="20"/>
      <w:lang w:eastAsia="en-US"/>
    </w:rPr>
  </w:style>
  <w:style w:type="paragraph" w:styleId="afc">
    <w:name w:val="List Paragraph"/>
    <w:basedOn w:val="a"/>
    <w:uiPriority w:val="34"/>
    <w:qFormat/>
    <w:rsid w:val="00384B8E"/>
    <w:pPr>
      <w:ind w:firstLineChars="200" w:firstLine="420"/>
    </w:pPr>
  </w:style>
  <w:style w:type="paragraph" w:styleId="afd">
    <w:name w:val="caption"/>
    <w:basedOn w:val="a"/>
    <w:next w:val="a"/>
    <w:link w:val="afe"/>
    <w:unhideWhenUsed/>
    <w:qFormat/>
    <w:rsid w:val="00384B8E"/>
    <w:pPr>
      <w:widowControl w:val="0"/>
      <w:jc w:val="both"/>
    </w:pPr>
    <w:rPr>
      <w:rFonts w:asciiTheme="majorHAnsi" w:eastAsia="黑体" w:hAnsiTheme="majorHAnsi" w:cstheme="majorBidi"/>
      <w:kern w:val="2"/>
      <w:lang w:eastAsia="zh-CN"/>
    </w:rPr>
  </w:style>
  <w:style w:type="character" w:customStyle="1" w:styleId="afe">
    <w:name w:val="题注 字符"/>
    <w:basedOn w:val="a1"/>
    <w:link w:val="afd"/>
    <w:rsid w:val="00384B8E"/>
    <w:rPr>
      <w:rFonts w:asciiTheme="majorHAnsi" w:eastAsia="黑体" w:hAnsiTheme="majorHAnsi" w:cstheme="majorBidi"/>
      <w:sz w:val="20"/>
      <w:szCs w:val="20"/>
    </w:rPr>
  </w:style>
  <w:style w:type="character" w:customStyle="1" w:styleId="EndNoteBibliography0">
    <w:name w:val="EndNote Bibliography 字符"/>
    <w:basedOn w:val="afe"/>
    <w:rsid w:val="00384B8E"/>
    <w:rPr>
      <w:rFonts w:asciiTheme="majorHAnsi" w:eastAsia="黑体" w:hAnsiTheme="majorHAnsi" w:cstheme="majorBidi"/>
      <w:noProof/>
      <w:sz w:val="20"/>
      <w:szCs w:val="24"/>
    </w:rPr>
  </w:style>
  <w:style w:type="paragraph" w:customStyle="1" w:styleId="FAAuthorInfoSubtitle">
    <w:name w:val="FA_Author_Info_Subtitle"/>
    <w:basedOn w:val="a"/>
    <w:link w:val="FAAuthorInfoSubtitleChar"/>
    <w:autoRedefine/>
    <w:rsid w:val="00384B8E"/>
    <w:pPr>
      <w:spacing w:before="120" w:after="60" w:line="480" w:lineRule="auto"/>
    </w:pPr>
    <w:rPr>
      <w:rFonts w:ascii="Times" w:hAnsi="Times"/>
      <w:b/>
      <w:sz w:val="24"/>
    </w:rPr>
  </w:style>
  <w:style w:type="character" w:customStyle="1" w:styleId="FAAuthorInfoSubtitleChar">
    <w:name w:val="FA_Author_Info_Subtitle Char"/>
    <w:link w:val="FAAuthorInfoSubtitle"/>
    <w:rsid w:val="00384B8E"/>
    <w:rPr>
      <w:rFonts w:ascii="Times" w:eastAsia="宋体" w:hAnsi="Times" w:cs="Times New Roman"/>
      <w:b/>
      <w:kern w:val="0"/>
      <w:sz w:val="24"/>
      <w:szCs w:val="20"/>
      <w:lang w:eastAsia="en-US"/>
    </w:rPr>
  </w:style>
  <w:style w:type="paragraph" w:styleId="aff">
    <w:name w:val="Revision"/>
    <w:hidden/>
    <w:uiPriority w:val="99"/>
    <w:semiHidden/>
    <w:rsid w:val="00384B8E"/>
    <w:rPr>
      <w:rFonts w:ascii="Times New Roman" w:eastAsia="宋体" w:hAnsi="Times New Roman" w:cs="Times New Roman"/>
      <w:kern w:val="0"/>
      <w:sz w:val="20"/>
      <w:szCs w:val="20"/>
      <w:lang w:eastAsia="en-US"/>
    </w:rPr>
  </w:style>
  <w:style w:type="character" w:styleId="aff0">
    <w:name w:val="Placeholder Text"/>
    <w:basedOn w:val="a1"/>
    <w:uiPriority w:val="99"/>
    <w:semiHidden/>
    <w:rsid w:val="003567BD"/>
    <w:rPr>
      <w:color w:val="808080"/>
    </w:rPr>
  </w:style>
  <w:style w:type="character" w:customStyle="1" w:styleId="20">
    <w:name w:val="标题 2 字符"/>
    <w:basedOn w:val="a1"/>
    <w:link w:val="2"/>
    <w:uiPriority w:val="9"/>
    <w:semiHidden/>
    <w:rsid w:val="00115022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:lang w:eastAsia="en-US"/>
    </w:rPr>
  </w:style>
  <w:style w:type="character" w:customStyle="1" w:styleId="katex-mathml">
    <w:name w:val="katex-mathml"/>
    <w:basedOn w:val="a1"/>
    <w:rsid w:val="00666749"/>
  </w:style>
  <w:style w:type="character" w:customStyle="1" w:styleId="mord">
    <w:name w:val="mord"/>
    <w:basedOn w:val="a1"/>
    <w:rsid w:val="00666749"/>
  </w:style>
  <w:style w:type="character" w:customStyle="1" w:styleId="vlist-s">
    <w:name w:val="vlist-s"/>
    <w:basedOn w:val="a1"/>
    <w:rsid w:val="00666749"/>
  </w:style>
  <w:style w:type="character" w:customStyle="1" w:styleId="mrel">
    <w:name w:val="mrel"/>
    <w:basedOn w:val="a1"/>
    <w:rsid w:val="006667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001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6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4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6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7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6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50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467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287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9607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826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48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784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8408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384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32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92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05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26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286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205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011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7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88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2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22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26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09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40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62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5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51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35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44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51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95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384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4965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200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956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9699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972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9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47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15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79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21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0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96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428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9679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449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03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2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126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8401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752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9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0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33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85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50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5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78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74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87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552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0469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399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2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59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24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54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8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82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15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496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993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6989723-E7F8-844C-88D9-AB6331C3B3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510</TotalTime>
  <Pages>16</Pages>
  <Words>2749</Words>
  <Characters>4124</Characters>
  <Application>Microsoft Office Word</Application>
  <DocSecurity>0</DocSecurity>
  <Lines>117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帆帆</dc:creator>
  <cp:keywords/>
  <dc:description/>
  <cp:lastModifiedBy>Microsoft Office User</cp:lastModifiedBy>
  <cp:revision>717</cp:revision>
  <dcterms:created xsi:type="dcterms:W3CDTF">2024-12-12T15:45:00Z</dcterms:created>
  <dcterms:modified xsi:type="dcterms:W3CDTF">2025-04-02T07:31:00Z</dcterms:modified>
</cp:coreProperties>
</file>