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91F29F" w14:textId="77777777" w:rsidR="007A2DA4" w:rsidRPr="00680273" w:rsidRDefault="007A2DA4" w:rsidP="007A2DA4">
      <w:pPr>
        <w:tabs>
          <w:tab w:val="left" w:pos="745"/>
        </w:tabs>
        <w:spacing w:line="360" w:lineRule="auto"/>
        <w:rPr>
          <w:rFonts w:eastAsia="SimSun"/>
          <w:color w:val="FF0000"/>
          <w:sz w:val="18"/>
          <w:szCs w:val="18"/>
          <w:lang w:eastAsia="zh-CN"/>
        </w:rPr>
      </w:pPr>
      <w:r w:rsidRPr="00A84FA2">
        <w:rPr>
          <w:rFonts w:eastAsia="SimSun"/>
          <w:b/>
          <w:bCs/>
          <w:sz w:val="18"/>
          <w:szCs w:val="18"/>
          <w:lang w:eastAsia="zh-CN"/>
        </w:rPr>
        <w:t>Table 1</w:t>
      </w:r>
      <w:r w:rsidRPr="00680273">
        <w:rPr>
          <w:rFonts w:eastAsia="SimSun" w:hint="eastAsia"/>
          <w:sz w:val="18"/>
          <w:szCs w:val="18"/>
          <w:lang w:eastAsia="zh-CN"/>
        </w:rPr>
        <w:t xml:space="preserve"> </w:t>
      </w:r>
      <w:r w:rsidRPr="00680273">
        <w:rPr>
          <w:rFonts w:eastAsia="DengXian"/>
          <w:spacing w:val="-2"/>
          <w:sz w:val="18"/>
          <w:szCs w:val="18"/>
          <w:lang w:eastAsia="zh-CN"/>
        </w:rPr>
        <w:t xml:space="preserve">Baseline </w:t>
      </w:r>
      <w:r w:rsidRPr="00680273">
        <w:rPr>
          <w:rFonts w:eastAsia="DengXian" w:hint="eastAsia"/>
          <w:spacing w:val="-2"/>
          <w:sz w:val="18"/>
          <w:szCs w:val="18"/>
          <w:lang w:eastAsia="zh-CN"/>
        </w:rPr>
        <w:t>d</w:t>
      </w:r>
      <w:r w:rsidRPr="00680273">
        <w:rPr>
          <w:rFonts w:eastAsia="DengXian"/>
          <w:spacing w:val="-2"/>
          <w:sz w:val="18"/>
          <w:szCs w:val="18"/>
          <w:lang w:eastAsia="zh-CN"/>
        </w:rPr>
        <w:t xml:space="preserve">ata of the </w:t>
      </w:r>
      <w:r w:rsidRPr="00680273">
        <w:rPr>
          <w:rFonts w:eastAsia="DengXian" w:hint="eastAsia"/>
          <w:spacing w:val="-2"/>
          <w:sz w:val="18"/>
          <w:szCs w:val="18"/>
          <w:lang w:eastAsia="zh-CN"/>
        </w:rPr>
        <w:t>s</w:t>
      </w:r>
      <w:r w:rsidRPr="00680273">
        <w:rPr>
          <w:rFonts w:eastAsia="DengXian"/>
          <w:spacing w:val="-2"/>
          <w:sz w:val="18"/>
          <w:szCs w:val="18"/>
          <w:lang w:eastAsia="zh-CN"/>
        </w:rPr>
        <w:t xml:space="preserve">tudy </w:t>
      </w:r>
      <w:r w:rsidRPr="00680273">
        <w:rPr>
          <w:rFonts w:eastAsia="DengXian" w:hint="eastAsia"/>
          <w:spacing w:val="-2"/>
          <w:sz w:val="18"/>
          <w:szCs w:val="18"/>
          <w:lang w:eastAsia="zh-CN"/>
        </w:rPr>
        <w:t>p</w:t>
      </w:r>
      <w:r w:rsidRPr="00680273">
        <w:rPr>
          <w:rFonts w:eastAsia="DengXian"/>
          <w:spacing w:val="-2"/>
          <w:sz w:val="18"/>
          <w:szCs w:val="18"/>
          <w:lang w:eastAsia="zh-CN"/>
        </w:rPr>
        <w:t>opulation</w:t>
      </w:r>
    </w:p>
    <w:p w14:paraId="04157A4F" w14:textId="77777777" w:rsidR="007A2DA4" w:rsidRPr="001D7D74" w:rsidRDefault="007A2DA4" w:rsidP="007A2DA4">
      <w:pPr>
        <w:tabs>
          <w:tab w:val="left" w:pos="745"/>
        </w:tabs>
        <w:spacing w:line="360" w:lineRule="auto"/>
        <w:jc w:val="center"/>
        <w:rPr>
          <w:rFonts w:eastAsia="SimSun"/>
          <w:sz w:val="24"/>
          <w:szCs w:val="24"/>
          <w:lang w:eastAsia="zh-CN"/>
        </w:rPr>
      </w:pPr>
      <w:r w:rsidRPr="004C76EF">
        <w:rPr>
          <w:noProof/>
        </w:rPr>
        <w:drawing>
          <wp:inline distT="0" distB="0" distL="0" distR="0" wp14:anchorId="7128F4E7" wp14:editId="48EB06E9">
            <wp:extent cx="4897120" cy="3359473"/>
            <wp:effectExtent l="0" t="0" r="0" b="0"/>
            <wp:docPr id="63658501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6585015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7120" cy="33594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0F8B8A" w14:textId="337B8251" w:rsidR="007A2DA4" w:rsidRPr="007C685D" w:rsidRDefault="007A2DA4" w:rsidP="007A2DA4">
      <w:pPr>
        <w:widowControl/>
        <w:autoSpaceDE/>
        <w:autoSpaceDN/>
        <w:spacing w:line="360" w:lineRule="auto"/>
        <w:ind w:firstLineChars="200" w:firstLine="400"/>
        <w:jc w:val="both"/>
        <w:rPr>
          <w:rFonts w:eastAsia="SimSun"/>
          <w:sz w:val="20"/>
          <w:szCs w:val="20"/>
          <w:lang w:eastAsia="zh-CN"/>
        </w:rPr>
      </w:pPr>
    </w:p>
    <w:p w14:paraId="3DF7680E" w14:textId="77777777" w:rsidR="007A2DA4" w:rsidRDefault="007A2DA4" w:rsidP="007A2DA4">
      <w:pPr>
        <w:tabs>
          <w:tab w:val="left" w:pos="745"/>
        </w:tabs>
        <w:spacing w:line="360" w:lineRule="auto"/>
        <w:rPr>
          <w:rFonts w:eastAsia="DengXian"/>
          <w:b/>
          <w:bCs/>
          <w:spacing w:val="-2"/>
          <w:sz w:val="18"/>
          <w:szCs w:val="18"/>
        </w:rPr>
      </w:pPr>
    </w:p>
    <w:p w14:paraId="0B570D05" w14:textId="77777777" w:rsidR="007A2DA4" w:rsidRDefault="007A2DA4" w:rsidP="007A2DA4">
      <w:pPr>
        <w:tabs>
          <w:tab w:val="left" w:pos="745"/>
        </w:tabs>
        <w:spacing w:line="360" w:lineRule="auto"/>
        <w:rPr>
          <w:rFonts w:eastAsia="DengXian"/>
          <w:b/>
          <w:bCs/>
          <w:spacing w:val="-2"/>
          <w:sz w:val="18"/>
          <w:szCs w:val="18"/>
        </w:rPr>
      </w:pPr>
    </w:p>
    <w:p w14:paraId="4C91CFD5" w14:textId="77777777" w:rsidR="007A2DA4" w:rsidRDefault="007A2DA4" w:rsidP="007A2DA4">
      <w:pPr>
        <w:tabs>
          <w:tab w:val="left" w:pos="745"/>
        </w:tabs>
        <w:spacing w:line="360" w:lineRule="auto"/>
        <w:rPr>
          <w:rFonts w:eastAsia="DengXian"/>
          <w:b/>
          <w:bCs/>
          <w:spacing w:val="-2"/>
          <w:sz w:val="18"/>
          <w:szCs w:val="18"/>
        </w:rPr>
      </w:pPr>
    </w:p>
    <w:p w14:paraId="554CC95C" w14:textId="77777777" w:rsidR="007A2DA4" w:rsidRDefault="007A2DA4" w:rsidP="007A2DA4">
      <w:pPr>
        <w:tabs>
          <w:tab w:val="left" w:pos="745"/>
        </w:tabs>
        <w:spacing w:line="360" w:lineRule="auto"/>
        <w:rPr>
          <w:rFonts w:eastAsia="DengXian"/>
          <w:b/>
          <w:bCs/>
          <w:spacing w:val="-2"/>
          <w:sz w:val="18"/>
          <w:szCs w:val="18"/>
        </w:rPr>
      </w:pPr>
    </w:p>
    <w:p w14:paraId="09571BFF" w14:textId="77777777" w:rsidR="007A2DA4" w:rsidRDefault="007A2DA4" w:rsidP="007A2DA4">
      <w:pPr>
        <w:tabs>
          <w:tab w:val="left" w:pos="745"/>
        </w:tabs>
        <w:spacing w:line="360" w:lineRule="auto"/>
        <w:rPr>
          <w:rFonts w:eastAsia="DengXian"/>
          <w:b/>
          <w:bCs/>
          <w:spacing w:val="-2"/>
          <w:sz w:val="18"/>
          <w:szCs w:val="18"/>
        </w:rPr>
      </w:pPr>
    </w:p>
    <w:p w14:paraId="5682497B" w14:textId="77777777" w:rsidR="007A2DA4" w:rsidRDefault="007A2DA4" w:rsidP="007A2DA4">
      <w:pPr>
        <w:tabs>
          <w:tab w:val="left" w:pos="745"/>
        </w:tabs>
        <w:spacing w:line="360" w:lineRule="auto"/>
        <w:rPr>
          <w:rFonts w:eastAsia="DengXian"/>
          <w:b/>
          <w:bCs/>
          <w:spacing w:val="-2"/>
          <w:sz w:val="18"/>
          <w:szCs w:val="18"/>
        </w:rPr>
      </w:pPr>
    </w:p>
    <w:p w14:paraId="2D0DE2F9" w14:textId="77777777" w:rsidR="007A2DA4" w:rsidRDefault="007A2DA4" w:rsidP="007A2DA4">
      <w:pPr>
        <w:tabs>
          <w:tab w:val="left" w:pos="745"/>
        </w:tabs>
        <w:spacing w:line="360" w:lineRule="auto"/>
        <w:rPr>
          <w:rFonts w:eastAsia="DengXian"/>
          <w:b/>
          <w:bCs/>
          <w:spacing w:val="-2"/>
          <w:sz w:val="18"/>
          <w:szCs w:val="18"/>
        </w:rPr>
      </w:pPr>
    </w:p>
    <w:p w14:paraId="2C48298B" w14:textId="77777777" w:rsidR="007A2DA4" w:rsidRDefault="007A2DA4" w:rsidP="007A2DA4">
      <w:pPr>
        <w:tabs>
          <w:tab w:val="left" w:pos="745"/>
        </w:tabs>
        <w:spacing w:line="360" w:lineRule="auto"/>
        <w:rPr>
          <w:rFonts w:eastAsia="DengXian"/>
          <w:b/>
          <w:bCs/>
          <w:spacing w:val="-2"/>
          <w:sz w:val="18"/>
          <w:szCs w:val="18"/>
        </w:rPr>
      </w:pPr>
    </w:p>
    <w:p w14:paraId="138250AF" w14:textId="77777777" w:rsidR="007A2DA4" w:rsidRDefault="007A2DA4" w:rsidP="007A2DA4">
      <w:pPr>
        <w:tabs>
          <w:tab w:val="left" w:pos="745"/>
        </w:tabs>
        <w:spacing w:line="360" w:lineRule="auto"/>
        <w:rPr>
          <w:rFonts w:eastAsia="DengXian"/>
          <w:b/>
          <w:bCs/>
          <w:spacing w:val="-2"/>
          <w:sz w:val="18"/>
          <w:szCs w:val="18"/>
        </w:rPr>
      </w:pPr>
    </w:p>
    <w:p w14:paraId="74B3798C" w14:textId="77777777" w:rsidR="007A2DA4" w:rsidRDefault="007A2DA4" w:rsidP="007A2DA4">
      <w:pPr>
        <w:tabs>
          <w:tab w:val="left" w:pos="745"/>
        </w:tabs>
        <w:spacing w:line="360" w:lineRule="auto"/>
        <w:rPr>
          <w:rFonts w:eastAsia="DengXian"/>
          <w:b/>
          <w:bCs/>
          <w:spacing w:val="-2"/>
          <w:sz w:val="18"/>
          <w:szCs w:val="18"/>
        </w:rPr>
      </w:pPr>
    </w:p>
    <w:p w14:paraId="6A66E1DE" w14:textId="77777777" w:rsidR="007A2DA4" w:rsidRDefault="007A2DA4" w:rsidP="007A2DA4">
      <w:pPr>
        <w:tabs>
          <w:tab w:val="left" w:pos="745"/>
        </w:tabs>
        <w:spacing w:line="360" w:lineRule="auto"/>
        <w:rPr>
          <w:rFonts w:eastAsia="DengXian"/>
          <w:b/>
          <w:bCs/>
          <w:spacing w:val="-2"/>
          <w:sz w:val="18"/>
          <w:szCs w:val="18"/>
        </w:rPr>
      </w:pPr>
    </w:p>
    <w:p w14:paraId="33C49EBA" w14:textId="77777777" w:rsidR="007A2DA4" w:rsidRDefault="007A2DA4" w:rsidP="007A2DA4">
      <w:pPr>
        <w:tabs>
          <w:tab w:val="left" w:pos="745"/>
        </w:tabs>
        <w:spacing w:line="360" w:lineRule="auto"/>
        <w:rPr>
          <w:rFonts w:eastAsia="DengXian"/>
          <w:b/>
          <w:bCs/>
          <w:spacing w:val="-2"/>
          <w:sz w:val="18"/>
          <w:szCs w:val="18"/>
        </w:rPr>
      </w:pPr>
    </w:p>
    <w:p w14:paraId="321C4B12" w14:textId="77777777" w:rsidR="007A2DA4" w:rsidRDefault="007A2DA4" w:rsidP="007A2DA4">
      <w:pPr>
        <w:tabs>
          <w:tab w:val="left" w:pos="745"/>
        </w:tabs>
        <w:spacing w:line="360" w:lineRule="auto"/>
        <w:rPr>
          <w:rFonts w:eastAsia="DengXian"/>
          <w:b/>
          <w:bCs/>
          <w:spacing w:val="-2"/>
          <w:sz w:val="18"/>
          <w:szCs w:val="18"/>
        </w:rPr>
      </w:pPr>
    </w:p>
    <w:p w14:paraId="6DF1477D" w14:textId="77777777" w:rsidR="007A2DA4" w:rsidRDefault="007A2DA4" w:rsidP="007A2DA4">
      <w:pPr>
        <w:tabs>
          <w:tab w:val="left" w:pos="745"/>
        </w:tabs>
        <w:spacing w:line="360" w:lineRule="auto"/>
        <w:rPr>
          <w:rFonts w:eastAsia="DengXian"/>
          <w:b/>
          <w:bCs/>
          <w:spacing w:val="-2"/>
          <w:sz w:val="18"/>
          <w:szCs w:val="18"/>
        </w:rPr>
      </w:pPr>
    </w:p>
    <w:p w14:paraId="14132E49" w14:textId="77777777" w:rsidR="007A2DA4" w:rsidRDefault="007A2DA4" w:rsidP="007A2DA4">
      <w:pPr>
        <w:tabs>
          <w:tab w:val="left" w:pos="745"/>
        </w:tabs>
        <w:spacing w:line="360" w:lineRule="auto"/>
        <w:rPr>
          <w:rFonts w:eastAsia="DengXian"/>
          <w:b/>
          <w:bCs/>
          <w:spacing w:val="-2"/>
          <w:sz w:val="18"/>
          <w:szCs w:val="18"/>
        </w:rPr>
      </w:pPr>
    </w:p>
    <w:p w14:paraId="343F6EF4" w14:textId="77777777" w:rsidR="007A2DA4" w:rsidRDefault="007A2DA4" w:rsidP="007A2DA4">
      <w:pPr>
        <w:tabs>
          <w:tab w:val="left" w:pos="745"/>
        </w:tabs>
        <w:spacing w:line="360" w:lineRule="auto"/>
        <w:rPr>
          <w:rFonts w:eastAsia="DengXian"/>
          <w:b/>
          <w:bCs/>
          <w:spacing w:val="-2"/>
          <w:sz w:val="18"/>
          <w:szCs w:val="18"/>
        </w:rPr>
      </w:pPr>
    </w:p>
    <w:p w14:paraId="3E30FC17" w14:textId="77777777" w:rsidR="007A2DA4" w:rsidRDefault="007A2DA4" w:rsidP="007A2DA4">
      <w:pPr>
        <w:tabs>
          <w:tab w:val="left" w:pos="745"/>
        </w:tabs>
        <w:spacing w:line="360" w:lineRule="auto"/>
        <w:rPr>
          <w:rFonts w:eastAsia="DengXian"/>
          <w:b/>
          <w:bCs/>
          <w:spacing w:val="-2"/>
          <w:sz w:val="18"/>
          <w:szCs w:val="18"/>
        </w:rPr>
      </w:pPr>
    </w:p>
    <w:p w14:paraId="5A969828" w14:textId="77777777" w:rsidR="007A2DA4" w:rsidRDefault="007A2DA4" w:rsidP="007A2DA4">
      <w:pPr>
        <w:tabs>
          <w:tab w:val="left" w:pos="745"/>
        </w:tabs>
        <w:spacing w:line="360" w:lineRule="auto"/>
        <w:rPr>
          <w:rFonts w:eastAsia="DengXian"/>
          <w:b/>
          <w:bCs/>
          <w:spacing w:val="-2"/>
          <w:sz w:val="18"/>
          <w:szCs w:val="18"/>
        </w:rPr>
      </w:pPr>
    </w:p>
    <w:p w14:paraId="75C343CC" w14:textId="77777777" w:rsidR="007A2DA4" w:rsidRDefault="007A2DA4" w:rsidP="007A2DA4">
      <w:pPr>
        <w:tabs>
          <w:tab w:val="left" w:pos="745"/>
        </w:tabs>
        <w:spacing w:line="360" w:lineRule="auto"/>
        <w:rPr>
          <w:rFonts w:eastAsia="DengXian"/>
          <w:b/>
          <w:bCs/>
          <w:spacing w:val="-2"/>
          <w:sz w:val="18"/>
          <w:szCs w:val="18"/>
        </w:rPr>
      </w:pPr>
    </w:p>
    <w:p w14:paraId="0DCCAEE6" w14:textId="77777777" w:rsidR="007A2DA4" w:rsidRDefault="007A2DA4" w:rsidP="007A2DA4">
      <w:pPr>
        <w:tabs>
          <w:tab w:val="left" w:pos="745"/>
        </w:tabs>
        <w:spacing w:line="360" w:lineRule="auto"/>
        <w:rPr>
          <w:rFonts w:eastAsia="DengXian"/>
          <w:b/>
          <w:bCs/>
          <w:spacing w:val="-2"/>
          <w:sz w:val="18"/>
          <w:szCs w:val="18"/>
        </w:rPr>
      </w:pPr>
    </w:p>
    <w:p w14:paraId="403E9BC2" w14:textId="77777777" w:rsidR="007A2DA4" w:rsidRDefault="007A2DA4" w:rsidP="007A2DA4">
      <w:pPr>
        <w:tabs>
          <w:tab w:val="left" w:pos="745"/>
        </w:tabs>
        <w:spacing w:line="360" w:lineRule="auto"/>
        <w:rPr>
          <w:rFonts w:eastAsia="DengXian"/>
          <w:b/>
          <w:bCs/>
          <w:spacing w:val="-2"/>
          <w:sz w:val="18"/>
          <w:szCs w:val="18"/>
        </w:rPr>
      </w:pPr>
    </w:p>
    <w:p w14:paraId="01D58845" w14:textId="77777777" w:rsidR="007A2DA4" w:rsidRDefault="007A2DA4" w:rsidP="007A2DA4">
      <w:pPr>
        <w:tabs>
          <w:tab w:val="left" w:pos="745"/>
        </w:tabs>
        <w:spacing w:line="360" w:lineRule="auto"/>
        <w:rPr>
          <w:rFonts w:eastAsia="DengXian"/>
          <w:b/>
          <w:bCs/>
          <w:spacing w:val="-2"/>
          <w:sz w:val="18"/>
          <w:szCs w:val="18"/>
        </w:rPr>
      </w:pPr>
    </w:p>
    <w:p w14:paraId="6B690253" w14:textId="3CEA413D" w:rsidR="007A2DA4" w:rsidRPr="00CB3B76" w:rsidRDefault="007A2DA4" w:rsidP="007A2DA4">
      <w:pPr>
        <w:tabs>
          <w:tab w:val="left" w:pos="745"/>
        </w:tabs>
        <w:spacing w:line="360" w:lineRule="auto"/>
        <w:rPr>
          <w:rFonts w:eastAsia="SimSun"/>
          <w:color w:val="FF0000"/>
          <w:sz w:val="18"/>
          <w:szCs w:val="18"/>
        </w:rPr>
      </w:pPr>
      <w:r w:rsidRPr="001D7D74">
        <w:rPr>
          <w:rFonts w:eastAsia="DengXian"/>
          <w:b/>
          <w:bCs/>
          <w:spacing w:val="-2"/>
          <w:sz w:val="18"/>
          <w:szCs w:val="18"/>
        </w:rPr>
        <w:lastRenderedPageBreak/>
        <w:t>T</w:t>
      </w:r>
      <w:r w:rsidRPr="001D7D74">
        <w:rPr>
          <w:rFonts w:eastAsia="DengXian" w:hint="eastAsia"/>
          <w:b/>
          <w:bCs/>
          <w:spacing w:val="-2"/>
          <w:sz w:val="18"/>
          <w:szCs w:val="18"/>
          <w:lang w:eastAsia="zh-CN"/>
        </w:rPr>
        <w:t xml:space="preserve">able </w:t>
      </w:r>
      <w:r w:rsidRPr="001D7D74">
        <w:rPr>
          <w:rFonts w:eastAsia="DengXian"/>
          <w:b/>
          <w:bCs/>
          <w:spacing w:val="-2"/>
          <w:sz w:val="18"/>
          <w:szCs w:val="18"/>
        </w:rPr>
        <w:t>2</w:t>
      </w:r>
      <w:r w:rsidRPr="00CB3B76">
        <w:rPr>
          <w:rFonts w:eastAsia="DengXian"/>
          <w:spacing w:val="-2"/>
          <w:sz w:val="18"/>
          <w:szCs w:val="18"/>
        </w:rPr>
        <w:t xml:space="preserve"> Univariate logistic regression analysis for identification of factors associated with PBC</w:t>
      </w:r>
      <w:r>
        <w:rPr>
          <w:rFonts w:hint="eastAsia"/>
        </w:rPr>
        <w:fldChar w:fldCharType="begin"/>
      </w:r>
      <w:r>
        <w:instrText xml:space="preserve"> LINK Excel.Sheet.12 D:\\precdction\\Rwork\\Rjianmo\\</w:instrText>
      </w:r>
      <w:r>
        <w:rPr>
          <w:rFonts w:hint="eastAsia"/>
        </w:rPr>
        <w:instrText>图表</w:instrText>
      </w:r>
      <w:r>
        <w:instrText xml:space="preserve">.xlsx Sheet1!R43C21:R63C27 </w:instrText>
      </w:r>
      <w:r w:rsidRPr="00CB3B76">
        <w:instrText>\a \f 4 \h  \* MERGEFORMAT</w:instrText>
      </w:r>
      <w:r>
        <w:rPr>
          <w:rFonts w:hint="eastAsia"/>
        </w:rPr>
        <w:fldChar w:fldCharType="separate"/>
      </w:r>
    </w:p>
    <w:p w14:paraId="368B1826" w14:textId="77777777" w:rsidR="007A2DA4" w:rsidRPr="001D7D74" w:rsidRDefault="007A2DA4" w:rsidP="007A2DA4">
      <w:pPr>
        <w:widowControl/>
        <w:autoSpaceDE/>
        <w:autoSpaceDN/>
        <w:spacing w:line="360" w:lineRule="auto"/>
        <w:rPr>
          <w:rFonts w:eastAsia="SimSun"/>
          <w:sz w:val="24"/>
          <w:szCs w:val="24"/>
          <w:lang w:eastAsia="zh-CN"/>
        </w:rPr>
      </w:pPr>
      <w:r>
        <w:rPr>
          <w:rFonts w:hint="eastAsia"/>
        </w:rPr>
        <w:fldChar w:fldCharType="end"/>
      </w:r>
      <w:r w:rsidRPr="0019078F">
        <w:rPr>
          <w:rFonts w:hint="eastAsia"/>
          <w:noProof/>
        </w:rPr>
        <w:drawing>
          <wp:inline distT="0" distB="0" distL="0" distR="0" wp14:anchorId="2AE755FF" wp14:editId="07DAED5C">
            <wp:extent cx="4714710" cy="4698365"/>
            <wp:effectExtent l="0" t="0" r="0" b="0"/>
            <wp:docPr id="74640108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6401088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438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7117" cy="47107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B8D061B" w14:textId="77777777" w:rsidR="007A2DA4" w:rsidRPr="00C326D7" w:rsidRDefault="007A2DA4" w:rsidP="007A2DA4">
      <w:pPr>
        <w:widowControl/>
        <w:rPr>
          <w:rFonts w:eastAsia="SimSun"/>
          <w:sz w:val="18"/>
          <w:szCs w:val="18"/>
        </w:rPr>
      </w:pPr>
      <w:bookmarkStart w:id="0" w:name="_Hlk193398581"/>
      <w:r w:rsidRPr="001D7D74">
        <w:rPr>
          <w:rFonts w:eastAsia="SimSun"/>
          <w:b/>
          <w:bCs/>
          <w:sz w:val="18"/>
          <w:szCs w:val="18"/>
        </w:rPr>
        <w:t>T</w:t>
      </w:r>
      <w:r w:rsidRPr="001D7D74">
        <w:rPr>
          <w:rFonts w:eastAsia="SimSun" w:hint="eastAsia"/>
          <w:b/>
          <w:bCs/>
          <w:sz w:val="18"/>
          <w:szCs w:val="18"/>
          <w:lang w:eastAsia="zh-CN"/>
        </w:rPr>
        <w:t>able</w:t>
      </w:r>
      <w:r w:rsidRPr="001D7D74">
        <w:rPr>
          <w:rFonts w:eastAsia="SimSun"/>
          <w:b/>
          <w:bCs/>
          <w:sz w:val="18"/>
          <w:szCs w:val="18"/>
        </w:rPr>
        <w:t xml:space="preserve"> 3</w:t>
      </w:r>
      <w:r w:rsidRPr="001F3202">
        <w:rPr>
          <w:rFonts w:eastAsia="SimSun"/>
          <w:sz w:val="18"/>
          <w:szCs w:val="18"/>
        </w:rPr>
        <w:t xml:space="preserve"> Multivariate logistic regression analysis for identification of factors associated with PBC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LINK </w:instrText>
      </w:r>
      <w:r>
        <w:instrText>Excel.Sheet.12 D:\\precdction\\Rwork\\Rjianmo\\</w:instrText>
      </w:r>
      <w:r>
        <w:rPr>
          <w:rFonts w:hint="eastAsia"/>
        </w:rPr>
        <w:instrText>图表</w:instrText>
      </w:r>
      <w:r>
        <w:instrText xml:space="preserve">.xlsx Sheet1!R68C21:R78C27 </w:instrText>
      </w:r>
      <w:r>
        <w:rPr>
          <w:rFonts w:hint="eastAsia"/>
        </w:rPr>
        <w:instrText>\a \f 4 \h  \* MERGEFORMAT</w:instrText>
      </w:r>
      <w:r>
        <w:rPr>
          <w:rFonts w:hint="eastAsia"/>
        </w:rPr>
        <w:fldChar w:fldCharType="separate"/>
      </w:r>
    </w:p>
    <w:p w14:paraId="5C301153" w14:textId="77777777" w:rsidR="007A2DA4" w:rsidRPr="00E56271" w:rsidRDefault="007A2DA4" w:rsidP="007A2DA4">
      <w:pPr>
        <w:widowControl/>
        <w:autoSpaceDE/>
        <w:autoSpaceDN/>
        <w:spacing w:line="360" w:lineRule="auto"/>
        <w:jc w:val="both"/>
        <w:rPr>
          <w:rFonts w:eastAsia="SimSun"/>
          <w:sz w:val="24"/>
          <w:szCs w:val="24"/>
          <w:lang w:eastAsia="zh-CN"/>
        </w:rPr>
      </w:pPr>
      <w:r>
        <w:rPr>
          <w:rFonts w:hint="eastAsia"/>
        </w:rPr>
        <w:fldChar w:fldCharType="end"/>
      </w:r>
      <w:bookmarkEnd w:id="0"/>
      <w:r w:rsidRPr="0019078F">
        <w:rPr>
          <w:rFonts w:hint="eastAsia"/>
          <w:noProof/>
        </w:rPr>
        <w:drawing>
          <wp:inline distT="0" distB="0" distL="0" distR="0" wp14:anchorId="74D08E1A" wp14:editId="7FE877AC">
            <wp:extent cx="5687250" cy="2616299"/>
            <wp:effectExtent l="0" t="0" r="0" b="0"/>
            <wp:docPr id="102957221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957221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3684" cy="26238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68B599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2DA4"/>
    <w:rsid w:val="002978F5"/>
    <w:rsid w:val="003852CF"/>
    <w:rsid w:val="003B419C"/>
    <w:rsid w:val="004E780C"/>
    <w:rsid w:val="007A2DA4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337EF7"/>
  <w15:chartTrackingRefBased/>
  <w15:docId w15:val="{4C1A656A-4F59-46F8-BF48-CB6049D83D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2DA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A2DA4"/>
    <w:pPr>
      <w:keepNext/>
      <w:keepLines/>
      <w:widowControl/>
      <w:autoSpaceDE/>
      <w:autoSpaceDN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A2DA4"/>
    <w:pPr>
      <w:keepNext/>
      <w:keepLines/>
      <w:widowControl/>
      <w:autoSpaceDE/>
      <w:autoSpaceDN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A2DA4"/>
    <w:pPr>
      <w:keepNext/>
      <w:keepLines/>
      <w:widowControl/>
      <w:autoSpaceDE/>
      <w:autoSpaceDN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A2DA4"/>
    <w:pPr>
      <w:keepNext/>
      <w:keepLines/>
      <w:widowControl/>
      <w:autoSpaceDE/>
      <w:autoSpaceDN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A2DA4"/>
    <w:pPr>
      <w:keepNext/>
      <w:keepLines/>
      <w:widowControl/>
      <w:autoSpaceDE/>
      <w:autoSpaceDN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A2DA4"/>
    <w:pPr>
      <w:keepNext/>
      <w:keepLines/>
      <w:widowControl/>
      <w:autoSpaceDE/>
      <w:autoSpaceDN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A2DA4"/>
    <w:pPr>
      <w:keepNext/>
      <w:keepLines/>
      <w:widowControl/>
      <w:autoSpaceDE/>
      <w:autoSpaceDN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A2DA4"/>
    <w:pPr>
      <w:keepNext/>
      <w:keepLines/>
      <w:widowControl/>
      <w:autoSpaceDE/>
      <w:autoSpaceDN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A2DA4"/>
    <w:pPr>
      <w:keepNext/>
      <w:keepLines/>
      <w:widowControl/>
      <w:autoSpaceDE/>
      <w:autoSpaceDN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A2DA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A2DA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A2DA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A2DA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A2DA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A2DA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A2DA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A2DA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A2DA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A2DA4"/>
    <w:pPr>
      <w:widowControl/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A2DA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A2DA4"/>
    <w:pPr>
      <w:widowControl/>
      <w:numPr>
        <w:ilvl w:val="1"/>
      </w:numPr>
      <w:autoSpaceDE/>
      <w:autoSpaceDN/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A2DA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A2DA4"/>
    <w:pPr>
      <w:widowControl/>
      <w:autoSpaceDE/>
      <w:autoSpaceDN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A2DA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A2DA4"/>
    <w:pPr>
      <w:widowControl/>
      <w:autoSpaceDE/>
      <w:autoSpaceDN/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A2DA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A2DA4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autoSpaceDE/>
      <w:autoSpaceDN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A2DA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A2DA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74</Words>
  <Characters>422</Characters>
  <Application>Microsoft Office Word</Application>
  <DocSecurity>0</DocSecurity>
  <Lines>3</Lines>
  <Paragraphs>1</Paragraphs>
  <ScaleCrop>false</ScaleCrop>
  <Company/>
  <LinksUpToDate>false</LinksUpToDate>
  <CharactersWithSpaces>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2025-06-02T16:17:00Z</dcterms:created>
  <dcterms:modified xsi:type="dcterms:W3CDTF">2025-06-02T16:17:00Z</dcterms:modified>
</cp:coreProperties>
</file>