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3AFC" w14:textId="10F7A5B8" w:rsidR="0027205E" w:rsidRPr="009A7503" w:rsidRDefault="004431FE">
      <w:pPr>
        <w:rPr>
          <w:rFonts w:ascii="Times New Roman" w:hAnsi="Times New Roman" w:cs="Times New Roman"/>
          <w:b/>
          <w:bCs/>
          <w:sz w:val="24"/>
        </w:rPr>
      </w:pPr>
      <w:r w:rsidRPr="009A7503">
        <w:rPr>
          <w:rFonts w:ascii="Times New Roman" w:hAnsi="Times New Roman" w:cs="Times New Roman"/>
          <w:b/>
          <w:bCs/>
          <w:sz w:val="24"/>
        </w:rPr>
        <w:t>Graphical Abstract Legend</w:t>
      </w:r>
    </w:p>
    <w:p w14:paraId="661FDB1B" w14:textId="1A60B8E8" w:rsidR="004431FE" w:rsidRPr="004431FE" w:rsidRDefault="00D84233" w:rsidP="00D84233">
      <w:pPr>
        <w:ind w:firstLineChars="200" w:firstLine="480"/>
        <w:jc w:val="both"/>
        <w:rPr>
          <w:rFonts w:ascii="Times New Roman" w:hAnsi="Times New Roman" w:cs="Times New Roman"/>
          <w:b/>
          <w:bCs/>
        </w:rPr>
      </w:pPr>
      <w:r w:rsidRPr="005262A1">
        <w:rPr>
          <w:rFonts w:ascii="Times New Roman" w:hAnsi="Times New Roman" w:cs="Times New Roman"/>
          <w:sz w:val="24"/>
        </w:rPr>
        <w:t>Analysis of 23851 U.S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5262A1">
        <w:rPr>
          <w:rFonts w:ascii="Times New Roman" w:hAnsi="Times New Roman" w:cs="Times New Roman"/>
          <w:sz w:val="24"/>
        </w:rPr>
        <w:t>adults from NHANES 2007-2018 indicates that the overall effect of dietary vitamins on HUA risk is protective. Vitamins B</w:t>
      </w:r>
      <w:r w:rsidRPr="00ED57E8">
        <w:rPr>
          <w:rFonts w:ascii="Times New Roman" w:hAnsi="Times New Roman" w:cs="Times New Roman"/>
          <w:sz w:val="24"/>
          <w:vertAlign w:val="subscript"/>
        </w:rPr>
        <w:t>1</w:t>
      </w:r>
      <w:r w:rsidRPr="005262A1">
        <w:rPr>
          <w:rFonts w:ascii="Times New Roman" w:hAnsi="Times New Roman" w:cs="Times New Roman"/>
          <w:sz w:val="24"/>
        </w:rPr>
        <w:t>, B</w:t>
      </w:r>
      <w:r w:rsidRPr="00ED57E8">
        <w:rPr>
          <w:rFonts w:ascii="Times New Roman" w:hAnsi="Times New Roman" w:cs="Times New Roman"/>
          <w:sz w:val="24"/>
          <w:vertAlign w:val="subscript"/>
        </w:rPr>
        <w:t>2</w:t>
      </w:r>
      <w:r w:rsidRPr="005262A1">
        <w:rPr>
          <w:rFonts w:ascii="Times New Roman" w:hAnsi="Times New Roman" w:cs="Times New Roman"/>
          <w:sz w:val="24"/>
        </w:rPr>
        <w:t>, B</w:t>
      </w:r>
      <w:r w:rsidRPr="00ED57E8">
        <w:rPr>
          <w:rFonts w:ascii="Times New Roman" w:hAnsi="Times New Roman" w:cs="Times New Roman"/>
          <w:sz w:val="24"/>
          <w:vertAlign w:val="subscript"/>
        </w:rPr>
        <w:t>3</w:t>
      </w:r>
      <w:r w:rsidRPr="005262A1">
        <w:rPr>
          <w:rFonts w:ascii="Times New Roman" w:hAnsi="Times New Roman" w:cs="Times New Roman"/>
          <w:sz w:val="24"/>
        </w:rPr>
        <w:t>, C, D, and E emerged as key contributors. Moderately increasing intake of vitamins B</w:t>
      </w:r>
      <w:r w:rsidRPr="00ED57E8">
        <w:rPr>
          <w:rFonts w:ascii="Times New Roman" w:hAnsi="Times New Roman" w:cs="Times New Roman"/>
          <w:sz w:val="24"/>
          <w:vertAlign w:val="subscript"/>
        </w:rPr>
        <w:t>1</w:t>
      </w:r>
      <w:r w:rsidRPr="005262A1">
        <w:rPr>
          <w:rFonts w:ascii="Times New Roman" w:hAnsi="Times New Roman" w:cs="Times New Roman"/>
          <w:sz w:val="24"/>
        </w:rPr>
        <w:t>, B</w:t>
      </w:r>
      <w:r w:rsidRPr="00ED57E8">
        <w:rPr>
          <w:rFonts w:ascii="Times New Roman" w:hAnsi="Times New Roman" w:cs="Times New Roman"/>
          <w:sz w:val="24"/>
          <w:vertAlign w:val="subscript"/>
        </w:rPr>
        <w:t>2</w:t>
      </w:r>
      <w:r w:rsidRPr="005262A1">
        <w:rPr>
          <w:rFonts w:ascii="Times New Roman" w:hAnsi="Times New Roman" w:cs="Times New Roman"/>
          <w:sz w:val="24"/>
        </w:rPr>
        <w:t>, C, D, and E while reducing vitamin B</w:t>
      </w:r>
      <w:r w:rsidRPr="00ED57E8">
        <w:rPr>
          <w:rFonts w:ascii="Times New Roman" w:hAnsi="Times New Roman" w:cs="Times New Roman"/>
          <w:sz w:val="24"/>
          <w:vertAlign w:val="subscript"/>
        </w:rPr>
        <w:t>3</w:t>
      </w:r>
      <w:r w:rsidRPr="005262A1">
        <w:rPr>
          <w:rFonts w:ascii="Times New Roman" w:hAnsi="Times New Roman" w:cs="Times New Roman"/>
          <w:sz w:val="24"/>
        </w:rPr>
        <w:t xml:space="preserve"> consumption may help mitigate HUA risk.</w:t>
      </w:r>
      <w:r w:rsidRPr="00ED57E8">
        <w:rPr>
          <w:rFonts w:ascii="Times New Roman" w:hAnsi="Times New Roman" w:cs="Times New Roman" w:hint="eastAsia"/>
          <w:sz w:val="24"/>
        </w:rPr>
        <w:t>Abbreviations</w:t>
      </w:r>
      <w:r>
        <w:rPr>
          <w:rFonts w:ascii="Times New Roman" w:hAnsi="Times New Roman" w:cs="Times New Roman" w:hint="eastAsia"/>
          <w:sz w:val="24"/>
        </w:rPr>
        <w:t>:</w:t>
      </w:r>
      <w:r w:rsidRPr="00660C88">
        <w:rPr>
          <w:rFonts w:ascii="Times New Roman" w:hAnsi="Times New Roman" w:cs="Times New Roman"/>
          <w:sz w:val="24"/>
        </w:rPr>
        <w:t xml:space="preserve"> </w:t>
      </w:r>
      <w:r w:rsidRPr="00B33B9F">
        <w:rPr>
          <w:rFonts w:ascii="Times New Roman" w:hAnsi="Times New Roman" w:cs="Times New Roman"/>
          <w:sz w:val="24"/>
        </w:rPr>
        <w:t>HUA:</w:t>
      </w:r>
      <w:r w:rsidRPr="00B33B9F">
        <w:rPr>
          <w:rFonts w:ascii="Times New Roman" w:hAnsi="Times New Roman" w:cs="Times New Roman"/>
        </w:rPr>
        <w:t xml:space="preserve"> </w:t>
      </w:r>
      <w:r w:rsidRPr="00B33B9F">
        <w:rPr>
          <w:rFonts w:ascii="Times New Roman" w:hAnsi="Times New Roman" w:cs="Times New Roman"/>
          <w:sz w:val="24"/>
        </w:rPr>
        <w:t>Hyperuricemia</w:t>
      </w:r>
      <w:r>
        <w:rPr>
          <w:rFonts w:ascii="Times New Roman" w:hAnsi="Times New Roman" w:cs="Times New Roman" w:hint="eastAsia"/>
          <w:sz w:val="24"/>
        </w:rPr>
        <w:t>;</w:t>
      </w:r>
      <w:r w:rsidRPr="00660C88">
        <w:rPr>
          <w:rFonts w:ascii="Times New Roman" w:hAnsi="Times New Roman" w:cs="Times New Roman"/>
          <w:sz w:val="24"/>
        </w:rPr>
        <w:t xml:space="preserve"> </w:t>
      </w:r>
      <w:r w:rsidRPr="00B33B9F">
        <w:rPr>
          <w:rFonts w:ascii="Times New Roman" w:hAnsi="Times New Roman" w:cs="Times New Roman"/>
          <w:sz w:val="24"/>
        </w:rPr>
        <w:t>NHANES:</w:t>
      </w:r>
      <w:r w:rsidRPr="00B33B9F">
        <w:rPr>
          <w:rFonts w:ascii="Times New Roman" w:hAnsi="Times New Roman" w:cs="Times New Roman"/>
        </w:rPr>
        <w:t xml:space="preserve"> </w:t>
      </w:r>
      <w:r w:rsidRPr="00B33B9F">
        <w:rPr>
          <w:rFonts w:ascii="Times New Roman" w:hAnsi="Times New Roman" w:cs="Times New Roman"/>
          <w:sz w:val="24"/>
        </w:rPr>
        <w:t>National Health and Nutrition Examination Survey</w:t>
      </w:r>
      <w:r>
        <w:rPr>
          <w:rFonts w:ascii="Times New Roman" w:hAnsi="Times New Roman" w:cs="Times New Roman" w:hint="eastAsia"/>
          <w:sz w:val="24"/>
        </w:rPr>
        <w:t>;</w:t>
      </w:r>
      <w:r w:rsidRPr="00660C88">
        <w:rPr>
          <w:rFonts w:ascii="Times New Roman" w:hAnsi="Times New Roman" w:cs="Times New Roman"/>
          <w:sz w:val="24"/>
        </w:rPr>
        <w:t xml:space="preserve"> </w:t>
      </w:r>
      <w:r w:rsidRPr="00B33B9F">
        <w:rPr>
          <w:rFonts w:ascii="Times New Roman" w:hAnsi="Times New Roman" w:cs="Times New Roman"/>
          <w:sz w:val="24"/>
        </w:rPr>
        <w:t>Qgcomp:</w:t>
      </w:r>
      <w:r w:rsidRPr="00B33B9F">
        <w:rPr>
          <w:rFonts w:ascii="Times New Roman" w:hAnsi="Times New Roman" w:cs="Times New Roman"/>
        </w:rPr>
        <w:t xml:space="preserve"> </w:t>
      </w:r>
      <w:r w:rsidRPr="00B33B9F">
        <w:rPr>
          <w:rFonts w:ascii="Times New Roman" w:hAnsi="Times New Roman" w:cs="Times New Roman"/>
          <w:sz w:val="24"/>
        </w:rPr>
        <w:t>Quantile-based g-computation</w:t>
      </w:r>
      <w:r>
        <w:rPr>
          <w:rFonts w:ascii="Times New Roman" w:hAnsi="Times New Roman" w:cs="Times New Roman" w:hint="eastAsia"/>
          <w:sz w:val="24"/>
        </w:rPr>
        <w:t>;</w:t>
      </w:r>
      <w:r w:rsidRPr="00660C88">
        <w:rPr>
          <w:rFonts w:ascii="Times New Roman" w:hAnsi="Times New Roman" w:cs="Times New Roman"/>
          <w:sz w:val="24"/>
        </w:rPr>
        <w:t xml:space="preserve"> </w:t>
      </w:r>
      <w:r w:rsidRPr="00B33B9F">
        <w:rPr>
          <w:rFonts w:ascii="Times New Roman" w:hAnsi="Times New Roman" w:cs="Times New Roman"/>
          <w:sz w:val="24"/>
        </w:rPr>
        <w:t>WQS:</w:t>
      </w:r>
      <w:r w:rsidRPr="00B33B9F">
        <w:rPr>
          <w:rFonts w:ascii="Times New Roman" w:hAnsi="Times New Roman" w:cs="Times New Roman"/>
        </w:rPr>
        <w:t xml:space="preserve"> </w:t>
      </w:r>
      <w:r w:rsidRPr="00B33B9F">
        <w:rPr>
          <w:rFonts w:ascii="Times New Roman" w:hAnsi="Times New Roman" w:cs="Times New Roman"/>
          <w:sz w:val="24"/>
        </w:rPr>
        <w:t>Weighted quantile sum</w:t>
      </w:r>
      <w:r>
        <w:rPr>
          <w:rFonts w:ascii="Times New Roman" w:hAnsi="Times New Roman" w:cs="Times New Roman" w:hint="eastAsia"/>
          <w:sz w:val="24"/>
        </w:rPr>
        <w:t>.</w:t>
      </w:r>
    </w:p>
    <w:sectPr w:rsidR="004431FE" w:rsidRPr="00443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E7E1" w14:textId="77777777" w:rsidR="000E43FC" w:rsidRDefault="000E43FC" w:rsidP="00D8423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D29B88" w14:textId="77777777" w:rsidR="000E43FC" w:rsidRDefault="000E43FC" w:rsidP="00D8423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DEA5" w14:textId="77777777" w:rsidR="000E43FC" w:rsidRDefault="000E43FC" w:rsidP="00D8423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1E8DDF" w14:textId="77777777" w:rsidR="000E43FC" w:rsidRDefault="000E43FC" w:rsidP="00D8423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FE"/>
    <w:rsid w:val="000E43FC"/>
    <w:rsid w:val="001520C1"/>
    <w:rsid w:val="0027205E"/>
    <w:rsid w:val="002A0050"/>
    <w:rsid w:val="004431FE"/>
    <w:rsid w:val="006A6263"/>
    <w:rsid w:val="006B1018"/>
    <w:rsid w:val="00843DCC"/>
    <w:rsid w:val="009A7503"/>
    <w:rsid w:val="00CC2730"/>
    <w:rsid w:val="00D84233"/>
    <w:rsid w:val="00E9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F51323"/>
  <w14:defaultImageDpi w14:val="32767"/>
  <w15:chartTrackingRefBased/>
  <w15:docId w15:val="{29E50FDE-1D2C-4DBA-BFBF-107AC75D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1F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423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8423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842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84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452</Characters>
  <Application>Microsoft Office Word</Application>
  <DocSecurity>0</DocSecurity>
  <Lines>56</Lines>
  <Paragraphs>28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佳新棠 -</dc:creator>
  <cp:keywords/>
  <dc:description/>
  <cp:lastModifiedBy>佳新棠 -</cp:lastModifiedBy>
  <cp:revision>4</cp:revision>
  <dcterms:created xsi:type="dcterms:W3CDTF">2025-03-29T15:36:00Z</dcterms:created>
  <dcterms:modified xsi:type="dcterms:W3CDTF">2025-04-02T06:01:00Z</dcterms:modified>
</cp:coreProperties>
</file>