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7572" w14:textId="77777777" w:rsidR="00D90D0E" w:rsidRPr="00582314" w:rsidRDefault="00D90D0E" w:rsidP="001D4057">
      <w:pPr>
        <w:keepNext/>
        <w:keepLines/>
        <w:spacing w:before="40" w:after="0" w:line="48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6"/>
        </w:rPr>
      </w:pPr>
      <w:bookmarkStart w:id="0" w:name="_Toc153218179"/>
      <w:bookmarkStart w:id="1" w:name="_Toc153218221"/>
      <w:r w:rsidRPr="00582314">
        <w:rPr>
          <w:rFonts w:ascii="Times New Roman" w:eastAsia="Times New Roman" w:hAnsi="Times New Roman" w:cs="Times New Roman"/>
          <w:b/>
          <w:bCs/>
          <w:caps/>
          <w:sz w:val="24"/>
          <w:szCs w:val="26"/>
        </w:rPr>
        <w:t>QUALITY CONTROL TESTS RESULTS</w:t>
      </w:r>
      <w:bookmarkEnd w:id="0"/>
    </w:p>
    <w:p w14:paraId="0F5C2A5E" w14:textId="1D833909" w:rsidR="008D5F15" w:rsidRPr="001D4057" w:rsidRDefault="001D4057" w:rsidP="001D4057">
      <w:pPr>
        <w:keepNext/>
        <w:keepLines/>
        <w:spacing w:before="280" w:after="2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Toc15321818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1: </w:t>
      </w:r>
      <w:r w:rsidR="00D90D0E" w:rsidRPr="00305003">
        <w:rPr>
          <w:rFonts w:ascii="Times New Roman" w:eastAsia="Times New Roman" w:hAnsi="Times New Roman" w:cs="Times New Roman"/>
          <w:b/>
          <w:sz w:val="24"/>
          <w:szCs w:val="24"/>
        </w:rPr>
        <w:t>Dose Measurements</w:t>
      </w:r>
      <w:bookmarkEnd w:id="2"/>
      <w:r w:rsidR="00D90D0E" w:rsidRPr="003050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2"/>
        <w:gridCol w:w="1793"/>
        <w:gridCol w:w="1412"/>
        <w:gridCol w:w="2161"/>
        <w:gridCol w:w="1818"/>
      </w:tblGrid>
      <w:tr w:rsidR="008D5F15" w:rsidRPr="00582314" w14:paraId="0D9E77BA" w14:textId="77777777" w:rsidTr="008D5F15">
        <w:tc>
          <w:tcPr>
            <w:tcW w:w="1832" w:type="dxa"/>
          </w:tcPr>
          <w:p w14:paraId="5DD21729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Collimation</w:t>
            </w:r>
          </w:p>
        </w:tc>
        <w:tc>
          <w:tcPr>
            <w:tcW w:w="1793" w:type="dxa"/>
          </w:tcPr>
          <w:p w14:paraId="5FCF76E1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SFOV</w:t>
            </w:r>
          </w:p>
        </w:tc>
        <w:tc>
          <w:tcPr>
            <w:tcW w:w="1412" w:type="dxa"/>
          </w:tcPr>
          <w:p w14:paraId="351080A9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kVp</w:t>
            </w:r>
            <w:proofErr w:type="spellEnd"/>
          </w:p>
        </w:tc>
        <w:tc>
          <w:tcPr>
            <w:tcW w:w="2161" w:type="dxa"/>
          </w:tcPr>
          <w:p w14:paraId="5524B4F3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CTDI free in air (</w:t>
            </w:r>
            <w:proofErr w:type="spellStart"/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mGy</w:t>
            </w:r>
            <w:proofErr w:type="spellEnd"/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8" w:type="dxa"/>
          </w:tcPr>
          <w:p w14:paraId="7C3EBB25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Deviation</w:t>
            </w:r>
          </w:p>
        </w:tc>
      </w:tr>
      <w:tr w:rsidR="008D5F15" w:rsidRPr="00582314" w14:paraId="51A2386B" w14:textId="77777777" w:rsidTr="00341F9B">
        <w:tc>
          <w:tcPr>
            <w:tcW w:w="9016" w:type="dxa"/>
            <w:gridSpan w:val="5"/>
          </w:tcPr>
          <w:p w14:paraId="093BAE81" w14:textId="0E25C69F" w:rsidR="008D5F15" w:rsidRPr="00582314" w:rsidRDefault="008D5F15" w:rsidP="001D40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 Scanner</w:t>
            </w:r>
          </w:p>
        </w:tc>
      </w:tr>
      <w:tr w:rsidR="008D5F15" w:rsidRPr="00582314" w14:paraId="25C9363A" w14:textId="77777777" w:rsidTr="008D5F15">
        <w:tc>
          <w:tcPr>
            <w:tcW w:w="1832" w:type="dxa"/>
          </w:tcPr>
          <w:p w14:paraId="1363C2A9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64 x 0.625</w:t>
            </w:r>
          </w:p>
        </w:tc>
        <w:tc>
          <w:tcPr>
            <w:tcW w:w="1793" w:type="dxa"/>
          </w:tcPr>
          <w:p w14:paraId="752F87B0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2" w:type="dxa"/>
          </w:tcPr>
          <w:p w14:paraId="3B7550EA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61" w:type="dxa"/>
          </w:tcPr>
          <w:p w14:paraId="1EAE0317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1818" w:type="dxa"/>
          </w:tcPr>
          <w:p w14:paraId="14B95A48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8D5F15" w:rsidRPr="00582314" w14:paraId="79785CA8" w14:textId="77777777" w:rsidTr="008D5F15">
        <w:tc>
          <w:tcPr>
            <w:tcW w:w="1832" w:type="dxa"/>
          </w:tcPr>
          <w:p w14:paraId="33322025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64 x 0.625</w:t>
            </w:r>
          </w:p>
        </w:tc>
        <w:tc>
          <w:tcPr>
            <w:tcW w:w="1793" w:type="dxa"/>
          </w:tcPr>
          <w:p w14:paraId="2507F373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2" w:type="dxa"/>
          </w:tcPr>
          <w:p w14:paraId="3D134B9C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61" w:type="dxa"/>
          </w:tcPr>
          <w:p w14:paraId="2848686E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105.3</w:t>
            </w:r>
          </w:p>
        </w:tc>
        <w:tc>
          <w:tcPr>
            <w:tcW w:w="1818" w:type="dxa"/>
          </w:tcPr>
          <w:p w14:paraId="7CDB05BF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0.9%</w:t>
            </w:r>
          </w:p>
        </w:tc>
      </w:tr>
      <w:tr w:rsidR="008D5F15" w:rsidRPr="00582314" w14:paraId="21FB282F" w14:textId="77777777" w:rsidTr="008D5F15">
        <w:tc>
          <w:tcPr>
            <w:tcW w:w="1832" w:type="dxa"/>
          </w:tcPr>
          <w:p w14:paraId="19878501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64 x 0.625</w:t>
            </w:r>
          </w:p>
        </w:tc>
        <w:tc>
          <w:tcPr>
            <w:tcW w:w="1793" w:type="dxa"/>
          </w:tcPr>
          <w:p w14:paraId="7F064775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2" w:type="dxa"/>
          </w:tcPr>
          <w:p w14:paraId="2EF05A60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1" w:type="dxa"/>
          </w:tcPr>
          <w:p w14:paraId="55C7ECEA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196.0</w:t>
            </w:r>
          </w:p>
        </w:tc>
        <w:tc>
          <w:tcPr>
            <w:tcW w:w="1818" w:type="dxa"/>
          </w:tcPr>
          <w:p w14:paraId="71D8B741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0.9%</w:t>
            </w:r>
          </w:p>
        </w:tc>
      </w:tr>
      <w:tr w:rsidR="008D5F15" w:rsidRPr="00582314" w14:paraId="3887C504" w14:textId="77777777" w:rsidTr="008D5F15">
        <w:tc>
          <w:tcPr>
            <w:tcW w:w="1832" w:type="dxa"/>
          </w:tcPr>
          <w:p w14:paraId="3B415862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64 x 0.625</w:t>
            </w:r>
          </w:p>
        </w:tc>
        <w:tc>
          <w:tcPr>
            <w:tcW w:w="1793" w:type="dxa"/>
          </w:tcPr>
          <w:p w14:paraId="54E8821D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2" w:type="dxa"/>
          </w:tcPr>
          <w:p w14:paraId="76D47C8E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61" w:type="dxa"/>
          </w:tcPr>
          <w:p w14:paraId="50BB549D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317.7</w:t>
            </w:r>
          </w:p>
        </w:tc>
        <w:tc>
          <w:tcPr>
            <w:tcW w:w="1818" w:type="dxa"/>
          </w:tcPr>
          <w:p w14:paraId="3DA9DCC8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1.3%</w:t>
            </w:r>
          </w:p>
        </w:tc>
      </w:tr>
      <w:tr w:rsidR="008D5F15" w:rsidRPr="00582314" w14:paraId="7BE42015" w14:textId="77777777" w:rsidTr="008D5F15">
        <w:tc>
          <w:tcPr>
            <w:tcW w:w="1832" w:type="dxa"/>
          </w:tcPr>
          <w:p w14:paraId="4B9DF48F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64 x 0.625</w:t>
            </w:r>
          </w:p>
        </w:tc>
        <w:tc>
          <w:tcPr>
            <w:tcW w:w="1793" w:type="dxa"/>
          </w:tcPr>
          <w:p w14:paraId="05BBDE15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2" w:type="dxa"/>
          </w:tcPr>
          <w:p w14:paraId="13436DB9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161" w:type="dxa"/>
          </w:tcPr>
          <w:p w14:paraId="1CD51E7D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459.3</w:t>
            </w:r>
          </w:p>
        </w:tc>
        <w:tc>
          <w:tcPr>
            <w:tcW w:w="1818" w:type="dxa"/>
          </w:tcPr>
          <w:p w14:paraId="36FF5171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1.5%</w:t>
            </w:r>
          </w:p>
        </w:tc>
      </w:tr>
      <w:tr w:rsidR="008D5F15" w:rsidRPr="00582314" w14:paraId="01B04624" w14:textId="77777777" w:rsidTr="008D5F15">
        <w:tc>
          <w:tcPr>
            <w:tcW w:w="1832" w:type="dxa"/>
          </w:tcPr>
          <w:p w14:paraId="79AFC321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64 x 0.624</w:t>
            </w:r>
          </w:p>
        </w:tc>
        <w:tc>
          <w:tcPr>
            <w:tcW w:w="1793" w:type="dxa"/>
          </w:tcPr>
          <w:p w14:paraId="66DDD2C8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2" w:type="dxa"/>
          </w:tcPr>
          <w:p w14:paraId="66EC1DFE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61" w:type="dxa"/>
          </w:tcPr>
          <w:p w14:paraId="0B47833A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398.1</w:t>
            </w:r>
          </w:p>
        </w:tc>
        <w:tc>
          <w:tcPr>
            <w:tcW w:w="1818" w:type="dxa"/>
          </w:tcPr>
          <w:p w14:paraId="5181F567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1.6%</w:t>
            </w:r>
          </w:p>
        </w:tc>
      </w:tr>
      <w:tr w:rsidR="008D5F15" w:rsidRPr="00582314" w14:paraId="41B8CE72" w14:textId="77777777" w:rsidTr="008D5F15">
        <w:tc>
          <w:tcPr>
            <w:tcW w:w="1832" w:type="dxa"/>
          </w:tcPr>
          <w:p w14:paraId="627F7EC2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64 x 0.625</w:t>
            </w:r>
          </w:p>
        </w:tc>
        <w:tc>
          <w:tcPr>
            <w:tcW w:w="1793" w:type="dxa"/>
          </w:tcPr>
          <w:p w14:paraId="502ED4B6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2" w:type="dxa"/>
          </w:tcPr>
          <w:p w14:paraId="2FA31ABE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61" w:type="dxa"/>
          </w:tcPr>
          <w:p w14:paraId="1F45AF96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397.5</w:t>
            </w:r>
          </w:p>
        </w:tc>
        <w:tc>
          <w:tcPr>
            <w:tcW w:w="1818" w:type="dxa"/>
          </w:tcPr>
          <w:p w14:paraId="4F6DC8AF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1.8%</w:t>
            </w:r>
          </w:p>
        </w:tc>
      </w:tr>
      <w:tr w:rsidR="008D5F15" w:rsidRPr="00582314" w14:paraId="23CC1CD5" w14:textId="77777777" w:rsidTr="008D5F15">
        <w:tc>
          <w:tcPr>
            <w:tcW w:w="1832" w:type="dxa"/>
          </w:tcPr>
          <w:p w14:paraId="69D4C254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8 x 0.625</w:t>
            </w:r>
          </w:p>
        </w:tc>
        <w:tc>
          <w:tcPr>
            <w:tcW w:w="1793" w:type="dxa"/>
          </w:tcPr>
          <w:p w14:paraId="22300555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2" w:type="dxa"/>
          </w:tcPr>
          <w:p w14:paraId="2749482D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61" w:type="dxa"/>
          </w:tcPr>
          <w:p w14:paraId="4162A5F6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67.8</w:t>
            </w:r>
          </w:p>
        </w:tc>
        <w:tc>
          <w:tcPr>
            <w:tcW w:w="1818" w:type="dxa"/>
          </w:tcPr>
          <w:p w14:paraId="0085B061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4.9%</w:t>
            </w:r>
          </w:p>
        </w:tc>
      </w:tr>
      <w:tr w:rsidR="008D5F15" w:rsidRPr="00582314" w14:paraId="6C13409D" w14:textId="77777777" w:rsidTr="008D5F15">
        <w:tc>
          <w:tcPr>
            <w:tcW w:w="1832" w:type="dxa"/>
          </w:tcPr>
          <w:p w14:paraId="687AD592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128 x 0.625</w:t>
            </w:r>
          </w:p>
        </w:tc>
        <w:tc>
          <w:tcPr>
            <w:tcW w:w="1793" w:type="dxa"/>
          </w:tcPr>
          <w:p w14:paraId="4B601E3D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2" w:type="dxa"/>
          </w:tcPr>
          <w:p w14:paraId="4174E460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61" w:type="dxa"/>
          </w:tcPr>
          <w:p w14:paraId="3C6A0507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550.0</w:t>
            </w:r>
          </w:p>
        </w:tc>
        <w:tc>
          <w:tcPr>
            <w:tcW w:w="1818" w:type="dxa"/>
          </w:tcPr>
          <w:p w14:paraId="4A4FA254" w14:textId="77777777" w:rsidR="008D5F15" w:rsidRPr="00582314" w:rsidRDefault="008D5F15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-14.9%</w:t>
            </w:r>
          </w:p>
        </w:tc>
      </w:tr>
      <w:tr w:rsidR="008D5F15" w:rsidRPr="00582314" w14:paraId="487B35B5" w14:textId="77777777" w:rsidTr="00795F75">
        <w:tc>
          <w:tcPr>
            <w:tcW w:w="9016" w:type="dxa"/>
            <w:gridSpan w:val="5"/>
          </w:tcPr>
          <w:p w14:paraId="1AEE713F" w14:textId="507E0F03" w:rsidR="008D5F15" w:rsidRPr="00582314" w:rsidRDefault="008D5F15" w:rsidP="001D40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Siemens Scanner</w:t>
            </w:r>
          </w:p>
        </w:tc>
      </w:tr>
      <w:tr w:rsidR="001D4057" w:rsidRPr="00582314" w14:paraId="1602CE46" w14:textId="77777777" w:rsidTr="008D5F15">
        <w:tc>
          <w:tcPr>
            <w:tcW w:w="1832" w:type="dxa"/>
          </w:tcPr>
          <w:p w14:paraId="0ADBBFA8" w14:textId="33DF95F0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64 x 0.625</w:t>
            </w:r>
          </w:p>
        </w:tc>
        <w:tc>
          <w:tcPr>
            <w:tcW w:w="1793" w:type="dxa"/>
          </w:tcPr>
          <w:p w14:paraId="2B5445D5" w14:textId="2387D7A7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1412" w:type="dxa"/>
          </w:tcPr>
          <w:p w14:paraId="5B07BFE3" w14:textId="2D68F5BD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61" w:type="dxa"/>
          </w:tcPr>
          <w:p w14:paraId="53595A8E" w14:textId="2EA825DC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818" w:type="dxa"/>
          </w:tcPr>
          <w:p w14:paraId="25F3D36D" w14:textId="03C1265E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-2.7%</w:t>
            </w:r>
          </w:p>
        </w:tc>
      </w:tr>
      <w:tr w:rsidR="001D4057" w:rsidRPr="00582314" w14:paraId="68829445" w14:textId="77777777" w:rsidTr="008D5F15">
        <w:tc>
          <w:tcPr>
            <w:tcW w:w="1832" w:type="dxa"/>
          </w:tcPr>
          <w:p w14:paraId="7775230B" w14:textId="23E99587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64 x 0.625</w:t>
            </w:r>
          </w:p>
        </w:tc>
        <w:tc>
          <w:tcPr>
            <w:tcW w:w="1793" w:type="dxa"/>
          </w:tcPr>
          <w:p w14:paraId="63CE63A4" w14:textId="531A2A6B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1412" w:type="dxa"/>
          </w:tcPr>
          <w:p w14:paraId="7FD17426" w14:textId="2DDA2490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61" w:type="dxa"/>
          </w:tcPr>
          <w:p w14:paraId="2161D363" w14:textId="24B96C0D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818" w:type="dxa"/>
          </w:tcPr>
          <w:p w14:paraId="40F740ED" w14:textId="7872E9FD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-0.5%</w:t>
            </w:r>
          </w:p>
        </w:tc>
      </w:tr>
      <w:tr w:rsidR="001D4057" w:rsidRPr="00582314" w14:paraId="4EB2BBCF" w14:textId="77777777" w:rsidTr="008D5F15">
        <w:tc>
          <w:tcPr>
            <w:tcW w:w="1832" w:type="dxa"/>
          </w:tcPr>
          <w:p w14:paraId="7A6ED67E" w14:textId="6B8782BF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64 x 0.625</w:t>
            </w:r>
          </w:p>
        </w:tc>
        <w:tc>
          <w:tcPr>
            <w:tcW w:w="1793" w:type="dxa"/>
          </w:tcPr>
          <w:p w14:paraId="0927A261" w14:textId="48AFD2B2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1412" w:type="dxa"/>
          </w:tcPr>
          <w:p w14:paraId="508D076E" w14:textId="1C32D381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1" w:type="dxa"/>
          </w:tcPr>
          <w:p w14:paraId="4D62D689" w14:textId="64E8B15C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1818" w:type="dxa"/>
          </w:tcPr>
          <w:p w14:paraId="63CD1BDC" w14:textId="4DE90AC9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0.2%</w:t>
            </w:r>
          </w:p>
        </w:tc>
      </w:tr>
      <w:tr w:rsidR="001D4057" w:rsidRPr="00582314" w14:paraId="30505DE6" w14:textId="77777777" w:rsidTr="008D5F15">
        <w:tc>
          <w:tcPr>
            <w:tcW w:w="1832" w:type="dxa"/>
          </w:tcPr>
          <w:p w14:paraId="16504492" w14:textId="004F9E3C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64 x 0.625</w:t>
            </w:r>
          </w:p>
        </w:tc>
        <w:tc>
          <w:tcPr>
            <w:tcW w:w="1793" w:type="dxa"/>
          </w:tcPr>
          <w:p w14:paraId="20635122" w14:textId="097615C7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1412" w:type="dxa"/>
          </w:tcPr>
          <w:p w14:paraId="1D2C52C1" w14:textId="122E2CB1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61" w:type="dxa"/>
          </w:tcPr>
          <w:p w14:paraId="486F81F1" w14:textId="10754967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22.7</w:t>
            </w:r>
          </w:p>
        </w:tc>
        <w:tc>
          <w:tcPr>
            <w:tcW w:w="1818" w:type="dxa"/>
          </w:tcPr>
          <w:p w14:paraId="78D8CD7E" w14:textId="7E8DA71A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-0.5%</w:t>
            </w:r>
          </w:p>
        </w:tc>
      </w:tr>
      <w:tr w:rsidR="001D4057" w:rsidRPr="00582314" w14:paraId="6E11171D" w14:textId="77777777" w:rsidTr="008D5F15">
        <w:tc>
          <w:tcPr>
            <w:tcW w:w="1832" w:type="dxa"/>
          </w:tcPr>
          <w:p w14:paraId="03587EB2" w14:textId="1B509F39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64 x 0.625</w:t>
            </w:r>
          </w:p>
        </w:tc>
        <w:tc>
          <w:tcPr>
            <w:tcW w:w="1793" w:type="dxa"/>
          </w:tcPr>
          <w:p w14:paraId="75012AC8" w14:textId="7EF918DB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1412" w:type="dxa"/>
          </w:tcPr>
          <w:p w14:paraId="48D33CBB" w14:textId="353B90E1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161" w:type="dxa"/>
          </w:tcPr>
          <w:p w14:paraId="6ACDB85C" w14:textId="4931E360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33.6</w:t>
            </w:r>
          </w:p>
        </w:tc>
        <w:tc>
          <w:tcPr>
            <w:tcW w:w="1818" w:type="dxa"/>
          </w:tcPr>
          <w:p w14:paraId="712686DF" w14:textId="19ECB956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-0.7%</w:t>
            </w:r>
          </w:p>
        </w:tc>
      </w:tr>
      <w:tr w:rsidR="001D4057" w:rsidRPr="00582314" w14:paraId="6535EEAA" w14:textId="77777777" w:rsidTr="008D5F15">
        <w:tc>
          <w:tcPr>
            <w:tcW w:w="1832" w:type="dxa"/>
          </w:tcPr>
          <w:p w14:paraId="1754C885" w14:textId="298EDB74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32 x 1.2</w:t>
            </w:r>
          </w:p>
        </w:tc>
        <w:tc>
          <w:tcPr>
            <w:tcW w:w="1793" w:type="dxa"/>
          </w:tcPr>
          <w:p w14:paraId="2A9D5E2D" w14:textId="6885C85B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1412" w:type="dxa"/>
          </w:tcPr>
          <w:p w14:paraId="72329F3D" w14:textId="6F643561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61" w:type="dxa"/>
          </w:tcPr>
          <w:p w14:paraId="1B13DE86" w14:textId="7260C0C6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22.9</w:t>
            </w:r>
          </w:p>
        </w:tc>
        <w:tc>
          <w:tcPr>
            <w:tcW w:w="1818" w:type="dxa"/>
          </w:tcPr>
          <w:p w14:paraId="644C7BCA" w14:textId="04D0538F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-0.2%</w:t>
            </w:r>
          </w:p>
        </w:tc>
      </w:tr>
      <w:tr w:rsidR="001D4057" w:rsidRPr="00582314" w14:paraId="4729FE66" w14:textId="77777777" w:rsidTr="008D5F15">
        <w:tc>
          <w:tcPr>
            <w:tcW w:w="1832" w:type="dxa"/>
          </w:tcPr>
          <w:p w14:paraId="78AFE265" w14:textId="47225084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12 x 1.2</w:t>
            </w:r>
          </w:p>
        </w:tc>
        <w:tc>
          <w:tcPr>
            <w:tcW w:w="1793" w:type="dxa"/>
          </w:tcPr>
          <w:p w14:paraId="0E8D46B6" w14:textId="0A77C14E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1412" w:type="dxa"/>
          </w:tcPr>
          <w:p w14:paraId="5CDE7E12" w14:textId="2F3F8FA6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61" w:type="dxa"/>
          </w:tcPr>
          <w:p w14:paraId="5E975D17" w14:textId="3476A3A1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26.3</w:t>
            </w:r>
          </w:p>
        </w:tc>
        <w:tc>
          <w:tcPr>
            <w:tcW w:w="1818" w:type="dxa"/>
          </w:tcPr>
          <w:p w14:paraId="6FDB326A" w14:textId="4670268A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-0.2%</w:t>
            </w:r>
          </w:p>
        </w:tc>
      </w:tr>
      <w:tr w:rsidR="001D4057" w:rsidRPr="00582314" w14:paraId="411A58C5" w14:textId="77777777" w:rsidTr="008D5F15">
        <w:tc>
          <w:tcPr>
            <w:tcW w:w="1832" w:type="dxa"/>
          </w:tcPr>
          <w:p w14:paraId="3034D471" w14:textId="578347CF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 x 10</w:t>
            </w:r>
          </w:p>
        </w:tc>
        <w:tc>
          <w:tcPr>
            <w:tcW w:w="1793" w:type="dxa"/>
          </w:tcPr>
          <w:p w14:paraId="75C6C492" w14:textId="6266BB92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14:paraId="657006DA" w14:textId="1A36B50C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61" w:type="dxa"/>
          </w:tcPr>
          <w:p w14:paraId="15C3D61B" w14:textId="3FCC3B24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1818" w:type="dxa"/>
          </w:tcPr>
          <w:p w14:paraId="14F9756B" w14:textId="1905AD3F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-0.3%</w:t>
            </w:r>
          </w:p>
        </w:tc>
      </w:tr>
      <w:tr w:rsidR="001D4057" w:rsidRPr="00582314" w14:paraId="3369310F" w14:textId="77777777" w:rsidTr="008D5F15">
        <w:tc>
          <w:tcPr>
            <w:tcW w:w="1832" w:type="dxa"/>
          </w:tcPr>
          <w:p w14:paraId="014C34D3" w14:textId="09D40336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 x 5</w:t>
            </w:r>
          </w:p>
        </w:tc>
        <w:tc>
          <w:tcPr>
            <w:tcW w:w="1793" w:type="dxa"/>
          </w:tcPr>
          <w:p w14:paraId="63934257" w14:textId="258BE05F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2" w:type="dxa"/>
          </w:tcPr>
          <w:p w14:paraId="2364EC95" w14:textId="022B675F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61" w:type="dxa"/>
          </w:tcPr>
          <w:p w14:paraId="71D4E16C" w14:textId="5629463B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1818" w:type="dxa"/>
          </w:tcPr>
          <w:p w14:paraId="0ED8EF83" w14:textId="08783169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0.5%</w:t>
            </w:r>
          </w:p>
        </w:tc>
      </w:tr>
      <w:tr w:rsidR="001D4057" w:rsidRPr="00582314" w14:paraId="504D7B99" w14:textId="77777777" w:rsidTr="008D5F15">
        <w:tc>
          <w:tcPr>
            <w:tcW w:w="1832" w:type="dxa"/>
          </w:tcPr>
          <w:p w14:paraId="28F873C7" w14:textId="060C49D0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2 x 1</w:t>
            </w:r>
          </w:p>
        </w:tc>
        <w:tc>
          <w:tcPr>
            <w:tcW w:w="1793" w:type="dxa"/>
          </w:tcPr>
          <w:p w14:paraId="5E7E4F04" w14:textId="20785AAD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14:paraId="2EAA2F5C" w14:textId="443B5578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61" w:type="dxa"/>
          </w:tcPr>
          <w:p w14:paraId="51E7AD45" w14:textId="334AC665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21.8</w:t>
            </w:r>
          </w:p>
        </w:tc>
        <w:tc>
          <w:tcPr>
            <w:tcW w:w="1818" w:type="dxa"/>
          </w:tcPr>
          <w:p w14:paraId="3FEF0988" w14:textId="56A9D673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0.2%</w:t>
            </w:r>
          </w:p>
        </w:tc>
      </w:tr>
      <w:tr w:rsidR="001D4057" w:rsidRPr="00582314" w14:paraId="56185EF3" w14:textId="77777777" w:rsidTr="008D5F15">
        <w:tc>
          <w:tcPr>
            <w:tcW w:w="1832" w:type="dxa"/>
          </w:tcPr>
          <w:p w14:paraId="6F218DF5" w14:textId="4C94D7BD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12 x 1.2</w:t>
            </w:r>
          </w:p>
        </w:tc>
        <w:tc>
          <w:tcPr>
            <w:tcW w:w="1793" w:type="dxa"/>
          </w:tcPr>
          <w:p w14:paraId="754FE0FE" w14:textId="05253EF6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1412" w:type="dxa"/>
          </w:tcPr>
          <w:p w14:paraId="14776D2F" w14:textId="00ED19EB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61" w:type="dxa"/>
          </w:tcPr>
          <w:p w14:paraId="44A44FC2" w14:textId="230808D7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84.4</w:t>
            </w:r>
          </w:p>
        </w:tc>
        <w:tc>
          <w:tcPr>
            <w:tcW w:w="1818" w:type="dxa"/>
          </w:tcPr>
          <w:p w14:paraId="6E949B58" w14:textId="0647E9FD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-0.5%</w:t>
            </w:r>
          </w:p>
        </w:tc>
      </w:tr>
      <w:tr w:rsidR="001D4057" w:rsidRPr="00582314" w14:paraId="050D67AD" w14:textId="77777777" w:rsidTr="008D5F15">
        <w:tc>
          <w:tcPr>
            <w:tcW w:w="1832" w:type="dxa"/>
          </w:tcPr>
          <w:p w14:paraId="7F112DE3" w14:textId="0FE851A3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 x 10</w:t>
            </w:r>
          </w:p>
        </w:tc>
        <w:tc>
          <w:tcPr>
            <w:tcW w:w="1793" w:type="dxa"/>
          </w:tcPr>
          <w:p w14:paraId="511A64DC" w14:textId="5E909751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14:paraId="7C9C2E73" w14:textId="6C09F05A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61" w:type="dxa"/>
          </w:tcPr>
          <w:p w14:paraId="0EAEEC83" w14:textId="5456A0D5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65.6</w:t>
            </w:r>
          </w:p>
        </w:tc>
        <w:tc>
          <w:tcPr>
            <w:tcW w:w="1818" w:type="dxa"/>
          </w:tcPr>
          <w:p w14:paraId="67B42572" w14:textId="1A64FA33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-0.6%</w:t>
            </w:r>
          </w:p>
        </w:tc>
      </w:tr>
      <w:tr w:rsidR="001D4057" w:rsidRPr="00582314" w14:paraId="49C82860" w14:textId="77777777" w:rsidTr="008D5F15">
        <w:tc>
          <w:tcPr>
            <w:tcW w:w="1832" w:type="dxa"/>
          </w:tcPr>
          <w:p w14:paraId="21944513" w14:textId="2EDF42CE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 x 5</w:t>
            </w:r>
          </w:p>
        </w:tc>
        <w:tc>
          <w:tcPr>
            <w:tcW w:w="1793" w:type="dxa"/>
          </w:tcPr>
          <w:p w14:paraId="502AB368" w14:textId="4612AF3A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2" w:type="dxa"/>
          </w:tcPr>
          <w:p w14:paraId="11317DE4" w14:textId="55D92E78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61" w:type="dxa"/>
          </w:tcPr>
          <w:p w14:paraId="32B756E4" w14:textId="07D888BD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65.2</w:t>
            </w:r>
          </w:p>
        </w:tc>
        <w:tc>
          <w:tcPr>
            <w:tcW w:w="1818" w:type="dxa"/>
          </w:tcPr>
          <w:p w14:paraId="3E8D321C" w14:textId="190277A8" w:rsidR="001D4057" w:rsidRPr="00582314" w:rsidRDefault="001D4057" w:rsidP="001D4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4">
              <w:rPr>
                <w:rFonts w:ascii="Times New Roman" w:hAnsi="Times New Roman" w:cs="Times New Roman"/>
                <w:sz w:val="24"/>
                <w:szCs w:val="24"/>
              </w:rPr>
              <w:t>-0.2%</w:t>
            </w:r>
          </w:p>
        </w:tc>
      </w:tr>
    </w:tbl>
    <w:p w14:paraId="5E38183E" w14:textId="77777777" w:rsidR="001D4057" w:rsidRDefault="001D4057" w:rsidP="00D90D0E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1E7B7E" w14:textId="008B00F8" w:rsidR="00D90D0E" w:rsidRPr="005F42FC" w:rsidRDefault="001D4057" w:rsidP="00D90D0E">
      <w:pPr>
        <w:keepNext/>
        <w:spacing w:after="200" w:line="240" w:lineRule="auto"/>
        <w:rPr>
          <w:rFonts w:ascii="Times New Roman" w:eastAsia="Calibri" w:hAnsi="Times New Roman" w:cs="Times New Roman"/>
          <w:b/>
          <w:bCs/>
          <w:iCs/>
          <w:color w:val="44546A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Supplementary 2:</w:t>
      </w:r>
      <w:r w:rsidR="00D90D0E" w:rsidRPr="0058231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90D0E" w:rsidRPr="005F42F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Noise Measurements in </w:t>
      </w:r>
      <w:proofErr w:type="spellStart"/>
      <w:r w:rsidR="00D90D0E" w:rsidRPr="005F42F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Catphan</w:t>
      </w:r>
      <w:proofErr w:type="spellEnd"/>
      <w:r w:rsidR="00D90D0E" w:rsidRPr="005F42F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500 for Helical Protocol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278"/>
        <w:gridCol w:w="1473"/>
        <w:gridCol w:w="1323"/>
        <w:gridCol w:w="1327"/>
        <w:gridCol w:w="1304"/>
        <w:gridCol w:w="1327"/>
        <w:gridCol w:w="1413"/>
      </w:tblGrid>
      <w:tr w:rsidR="00D90D0E" w:rsidRPr="00582314" w14:paraId="046CF66C" w14:textId="77777777" w:rsidTr="00547587">
        <w:tc>
          <w:tcPr>
            <w:tcW w:w="1278" w:type="dxa"/>
            <w:tcBorders>
              <w:left w:val="nil"/>
              <w:bottom w:val="nil"/>
              <w:right w:val="nil"/>
            </w:tcBorders>
          </w:tcPr>
          <w:p w14:paraId="71744C44" w14:textId="77777777" w:rsidR="00D90D0E" w:rsidRPr="00582314" w:rsidRDefault="00D90D0E" w:rsidP="001D405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2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59EAF16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GE Scanner</w:t>
            </w:r>
          </w:p>
        </w:tc>
        <w:tc>
          <w:tcPr>
            <w:tcW w:w="404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3AFA581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Siemens Scanner</w:t>
            </w:r>
          </w:p>
        </w:tc>
      </w:tr>
      <w:tr w:rsidR="00D90D0E" w:rsidRPr="00582314" w14:paraId="2B0CFA07" w14:textId="77777777" w:rsidTr="00547587"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63552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Protocol</w:t>
            </w:r>
          </w:p>
        </w:tc>
        <w:tc>
          <w:tcPr>
            <w:tcW w:w="1473" w:type="dxa"/>
            <w:tcBorders>
              <w:left w:val="nil"/>
              <w:bottom w:val="single" w:sz="4" w:space="0" w:color="auto"/>
              <w:right w:val="nil"/>
            </w:tcBorders>
          </w:tcPr>
          <w:p w14:paraId="31A86B73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Measured Noise (HU)</w:t>
            </w: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nil"/>
            </w:tcBorders>
          </w:tcPr>
          <w:p w14:paraId="252EDA65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Established Value, Noise (HU)</w:t>
            </w:r>
          </w:p>
        </w:tc>
        <w:tc>
          <w:tcPr>
            <w:tcW w:w="1327" w:type="dxa"/>
            <w:tcBorders>
              <w:left w:val="nil"/>
              <w:bottom w:val="single" w:sz="4" w:space="0" w:color="auto"/>
              <w:right w:val="nil"/>
            </w:tcBorders>
          </w:tcPr>
          <w:p w14:paraId="117D1056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Deviation from Established Value</w:t>
            </w:r>
          </w:p>
        </w:tc>
        <w:tc>
          <w:tcPr>
            <w:tcW w:w="1304" w:type="dxa"/>
            <w:tcBorders>
              <w:left w:val="nil"/>
              <w:bottom w:val="single" w:sz="4" w:space="0" w:color="auto"/>
              <w:right w:val="nil"/>
            </w:tcBorders>
          </w:tcPr>
          <w:p w14:paraId="05E87D33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Measured Noise (HU)</w:t>
            </w:r>
          </w:p>
        </w:tc>
        <w:tc>
          <w:tcPr>
            <w:tcW w:w="1327" w:type="dxa"/>
            <w:tcBorders>
              <w:left w:val="nil"/>
              <w:bottom w:val="single" w:sz="4" w:space="0" w:color="auto"/>
              <w:right w:val="nil"/>
            </w:tcBorders>
          </w:tcPr>
          <w:p w14:paraId="4317CBB8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Established Value, Noise (HU)</w:t>
            </w:r>
          </w:p>
        </w:tc>
        <w:tc>
          <w:tcPr>
            <w:tcW w:w="1413" w:type="dxa"/>
            <w:tcBorders>
              <w:left w:val="nil"/>
              <w:bottom w:val="single" w:sz="4" w:space="0" w:color="auto"/>
              <w:right w:val="nil"/>
            </w:tcBorders>
          </w:tcPr>
          <w:p w14:paraId="02EF228C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Deviation from Established Value</w:t>
            </w:r>
          </w:p>
        </w:tc>
      </w:tr>
      <w:tr w:rsidR="00D90D0E" w:rsidRPr="00582314" w14:paraId="3CBE8E8B" w14:textId="77777777" w:rsidTr="00547587">
        <w:tc>
          <w:tcPr>
            <w:tcW w:w="1278" w:type="dxa"/>
            <w:tcBorders>
              <w:top w:val="single" w:sz="4" w:space="0" w:color="auto"/>
              <w:left w:val="nil"/>
              <w:right w:val="nil"/>
            </w:tcBorders>
          </w:tcPr>
          <w:p w14:paraId="2BE0959F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Helical, 5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mm section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right w:val="nil"/>
            </w:tcBorders>
          </w:tcPr>
          <w:p w14:paraId="61D8AC48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6.1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right w:val="nil"/>
            </w:tcBorders>
          </w:tcPr>
          <w:p w14:paraId="505636D9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6.3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right w:val="nil"/>
            </w:tcBorders>
          </w:tcPr>
          <w:p w14:paraId="168303DE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-4.3%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</w:tcPr>
          <w:p w14:paraId="3B3817BE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4.3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right w:val="nil"/>
            </w:tcBorders>
          </w:tcPr>
          <w:p w14:paraId="71F3A16C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4.3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right w:val="nil"/>
            </w:tcBorders>
          </w:tcPr>
          <w:p w14:paraId="2A849E6D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0.0%</w:t>
            </w:r>
          </w:p>
        </w:tc>
      </w:tr>
    </w:tbl>
    <w:p w14:paraId="756F4741" w14:textId="77777777" w:rsidR="00D90D0E" w:rsidRDefault="00D90D0E" w:rsidP="00D90D0E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30EC30" w14:textId="42A855C5" w:rsidR="00D90D0E" w:rsidRPr="004D6C7B" w:rsidRDefault="001D4057" w:rsidP="00D90D0E">
      <w:pPr>
        <w:keepNext/>
        <w:spacing w:after="200" w:line="480" w:lineRule="auto"/>
        <w:jc w:val="both"/>
        <w:rPr>
          <w:rFonts w:ascii="Times New Roman" w:eastAsia="Calibri" w:hAnsi="Times New Roman" w:cs="Times New Roman"/>
          <w:b/>
          <w:iCs/>
          <w:color w:val="44546A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Supplementary 3</w:t>
      </w:r>
      <w:r w:rsidR="00D90D0E" w:rsidRPr="004D6C7B">
        <w:rPr>
          <w:rFonts w:ascii="Times New Roman" w:eastAsia="Calibri" w:hAnsi="Times New Roman" w:cs="Times New Roman"/>
          <w:b/>
          <w:iCs/>
          <w:sz w:val="24"/>
          <w:szCs w:val="24"/>
        </w:rPr>
        <w:t>: Deviation between Measured and Nominal Values of CT Numbers for Helical Recording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3"/>
        <w:gridCol w:w="971"/>
        <w:gridCol w:w="1004"/>
        <w:gridCol w:w="967"/>
        <w:gridCol w:w="909"/>
        <w:gridCol w:w="972"/>
        <w:gridCol w:w="1004"/>
        <w:gridCol w:w="967"/>
        <w:gridCol w:w="909"/>
      </w:tblGrid>
      <w:tr w:rsidR="00D90D0E" w:rsidRPr="00582314" w14:paraId="645BE48F" w14:textId="77777777" w:rsidTr="00547587">
        <w:tc>
          <w:tcPr>
            <w:tcW w:w="1324" w:type="dxa"/>
            <w:vMerge w:val="restart"/>
            <w:tcBorders>
              <w:left w:val="nil"/>
              <w:right w:val="nil"/>
            </w:tcBorders>
          </w:tcPr>
          <w:p w14:paraId="1EE1E22E" w14:textId="77777777" w:rsidR="00D90D0E" w:rsidRPr="00582314" w:rsidRDefault="00D90D0E" w:rsidP="001D405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Helical Recording</w:t>
            </w:r>
          </w:p>
        </w:tc>
        <w:tc>
          <w:tcPr>
            <w:tcW w:w="401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AAEB22F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GE Scanner</w:t>
            </w:r>
          </w:p>
        </w:tc>
        <w:tc>
          <w:tcPr>
            <w:tcW w:w="401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AF6AD1B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Siemens Scanner</w:t>
            </w:r>
          </w:p>
        </w:tc>
      </w:tr>
      <w:tr w:rsidR="00D90D0E" w:rsidRPr="00582314" w14:paraId="5696C4F0" w14:textId="77777777" w:rsidTr="00547587">
        <w:tc>
          <w:tcPr>
            <w:tcW w:w="132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45C369D" w14:textId="77777777" w:rsidR="00D90D0E" w:rsidRPr="00582314" w:rsidRDefault="00D90D0E" w:rsidP="001D405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13" w:type="dxa"/>
            <w:tcBorders>
              <w:left w:val="nil"/>
              <w:bottom w:val="single" w:sz="4" w:space="0" w:color="auto"/>
              <w:right w:val="nil"/>
            </w:tcBorders>
          </w:tcPr>
          <w:p w14:paraId="50A7F7C1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Teflon</w:t>
            </w:r>
          </w:p>
        </w:tc>
        <w:tc>
          <w:tcPr>
            <w:tcW w:w="1025" w:type="dxa"/>
            <w:tcBorders>
              <w:left w:val="nil"/>
              <w:bottom w:val="single" w:sz="4" w:space="0" w:color="auto"/>
              <w:right w:val="nil"/>
            </w:tcBorders>
          </w:tcPr>
          <w:p w14:paraId="56D89555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Acrylic</w:t>
            </w:r>
          </w:p>
        </w:tc>
        <w:tc>
          <w:tcPr>
            <w:tcW w:w="1007" w:type="dxa"/>
            <w:tcBorders>
              <w:left w:val="nil"/>
              <w:bottom w:val="single" w:sz="4" w:space="0" w:color="auto"/>
              <w:right w:val="nil"/>
            </w:tcBorders>
          </w:tcPr>
          <w:p w14:paraId="4DE5BF23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LDPE</w:t>
            </w:r>
          </w:p>
        </w:tc>
        <w:tc>
          <w:tcPr>
            <w:tcW w:w="968" w:type="dxa"/>
            <w:tcBorders>
              <w:left w:val="nil"/>
              <w:bottom w:val="single" w:sz="4" w:space="0" w:color="auto"/>
              <w:right w:val="nil"/>
            </w:tcBorders>
          </w:tcPr>
          <w:p w14:paraId="01E272B7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Air</w:t>
            </w:r>
          </w:p>
        </w:tc>
        <w:tc>
          <w:tcPr>
            <w:tcW w:w="1013" w:type="dxa"/>
            <w:tcBorders>
              <w:left w:val="nil"/>
              <w:bottom w:val="single" w:sz="4" w:space="0" w:color="auto"/>
              <w:right w:val="nil"/>
            </w:tcBorders>
          </w:tcPr>
          <w:p w14:paraId="67579784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Teflon</w:t>
            </w:r>
          </w:p>
        </w:tc>
        <w:tc>
          <w:tcPr>
            <w:tcW w:w="1025" w:type="dxa"/>
            <w:tcBorders>
              <w:left w:val="nil"/>
              <w:bottom w:val="single" w:sz="4" w:space="0" w:color="auto"/>
              <w:right w:val="nil"/>
            </w:tcBorders>
          </w:tcPr>
          <w:p w14:paraId="265C9646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Acrylic</w:t>
            </w:r>
          </w:p>
        </w:tc>
        <w:tc>
          <w:tcPr>
            <w:tcW w:w="1007" w:type="dxa"/>
            <w:tcBorders>
              <w:left w:val="nil"/>
              <w:bottom w:val="single" w:sz="4" w:space="0" w:color="auto"/>
              <w:right w:val="nil"/>
            </w:tcBorders>
          </w:tcPr>
          <w:p w14:paraId="48FDB473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LDPE</w:t>
            </w:r>
          </w:p>
        </w:tc>
        <w:tc>
          <w:tcPr>
            <w:tcW w:w="968" w:type="dxa"/>
            <w:tcBorders>
              <w:left w:val="nil"/>
              <w:bottom w:val="single" w:sz="4" w:space="0" w:color="auto"/>
              <w:right w:val="nil"/>
            </w:tcBorders>
          </w:tcPr>
          <w:p w14:paraId="48008262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Air</w:t>
            </w:r>
          </w:p>
        </w:tc>
      </w:tr>
      <w:tr w:rsidR="00D90D0E" w:rsidRPr="00582314" w14:paraId="2928583B" w14:textId="77777777" w:rsidTr="00547587"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E1522" w14:textId="77777777" w:rsidR="00D90D0E" w:rsidRPr="00582314" w:rsidRDefault="00D90D0E" w:rsidP="001D405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Measured Value (M)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DB369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969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898EF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118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400834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-97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784A3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-998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84192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938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F86E82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125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43D5A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-91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A29483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-995</w:t>
            </w:r>
          </w:p>
        </w:tc>
      </w:tr>
      <w:tr w:rsidR="00D90D0E" w:rsidRPr="00582314" w14:paraId="75653CE0" w14:textId="77777777" w:rsidTr="00547587"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14:paraId="0BCDA5D4" w14:textId="77777777" w:rsidR="00D90D0E" w:rsidRPr="00582314" w:rsidRDefault="00D90D0E" w:rsidP="001D405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Established Values (E) (2020)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6B5F7A0C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892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48DA1BDD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115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26BD0B6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-98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D32D7BF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-999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128B7728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936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0B66F8ED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86842D7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-92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2D8E210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-1000</w:t>
            </w:r>
          </w:p>
        </w:tc>
      </w:tr>
      <w:tr w:rsidR="00D90D0E" w:rsidRPr="00582314" w14:paraId="372ADE92" w14:textId="77777777" w:rsidTr="00547587"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14:paraId="47DD5F00" w14:textId="77777777" w:rsidR="00D90D0E" w:rsidRPr="00582314" w:rsidRDefault="00D90D0E" w:rsidP="001D405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Nominal Values (N), 120 </w:t>
            </w:r>
            <w:proofErr w:type="spellStart"/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kVp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12926622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990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1564E5BE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120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ACE7720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-100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DBCDCF1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-1000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1174ECFC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990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4DB43472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120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54CDC66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-100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0AFE682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-1000</w:t>
            </w:r>
          </w:p>
        </w:tc>
      </w:tr>
      <w:tr w:rsidR="00D90D0E" w:rsidRPr="00582314" w14:paraId="15B522DD" w14:textId="77777777" w:rsidTr="00547587"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14:paraId="02A95C9C" w14:textId="77777777" w:rsidR="00D90D0E" w:rsidRPr="00582314" w:rsidRDefault="00D90D0E" w:rsidP="001D405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Deviation from 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365290C8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8.63%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188926C5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2.61%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0A12370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-1.02%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0D971A8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-0.1%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50E9F812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0.21%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3ADEB3AA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0.00%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C9F5488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-1.09%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77A9BBA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-0.5%</w:t>
            </w:r>
          </w:p>
        </w:tc>
      </w:tr>
      <w:tr w:rsidR="00D90D0E" w:rsidRPr="00582314" w14:paraId="3CA5FB71" w14:textId="77777777" w:rsidTr="00547587">
        <w:tc>
          <w:tcPr>
            <w:tcW w:w="1324" w:type="dxa"/>
            <w:tcBorders>
              <w:top w:val="nil"/>
              <w:left w:val="nil"/>
              <w:right w:val="nil"/>
            </w:tcBorders>
          </w:tcPr>
          <w:p w14:paraId="6107282A" w14:textId="77777777" w:rsidR="00D90D0E" w:rsidRPr="00582314" w:rsidRDefault="00D90D0E" w:rsidP="001D405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Deviation from N</w:t>
            </w:r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</w:tcPr>
          <w:p w14:paraId="6A9CAFB8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-2.12%</w:t>
            </w:r>
          </w:p>
        </w:tc>
        <w:tc>
          <w:tcPr>
            <w:tcW w:w="1025" w:type="dxa"/>
            <w:tcBorders>
              <w:top w:val="nil"/>
              <w:left w:val="nil"/>
              <w:right w:val="nil"/>
            </w:tcBorders>
          </w:tcPr>
          <w:p w14:paraId="180E053B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-1.67%</w:t>
            </w: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</w:tcPr>
          <w:p w14:paraId="6CEB64AC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-3.00%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</w:tcPr>
          <w:p w14:paraId="1D821C30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-0.2%</w:t>
            </w:r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</w:tcPr>
          <w:p w14:paraId="2380211A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-5.25%</w:t>
            </w:r>
          </w:p>
        </w:tc>
        <w:tc>
          <w:tcPr>
            <w:tcW w:w="1025" w:type="dxa"/>
            <w:tcBorders>
              <w:top w:val="nil"/>
              <w:left w:val="nil"/>
              <w:right w:val="nil"/>
            </w:tcBorders>
          </w:tcPr>
          <w:p w14:paraId="058296C0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4.17%</w:t>
            </w: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</w:tcPr>
          <w:p w14:paraId="7DDDEEFB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-9.00%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</w:tcPr>
          <w:p w14:paraId="46260BF8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-0.5%</w:t>
            </w:r>
          </w:p>
        </w:tc>
      </w:tr>
    </w:tbl>
    <w:p w14:paraId="46ABE96E" w14:textId="77777777" w:rsidR="00D90D0E" w:rsidRDefault="00D90D0E" w:rsidP="00D90D0E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1596FE" w14:textId="1EEA08A7" w:rsidR="001D4057" w:rsidRDefault="001D4057" w:rsidP="001D4057">
      <w:pPr>
        <w:spacing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405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Supplementary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1D405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CT number linearity </w:t>
      </w:r>
      <w:bookmarkStart w:id="3" w:name="_Toc153218183"/>
    </w:p>
    <w:p w14:paraId="009CC67F" w14:textId="77777777" w:rsidR="001D4057" w:rsidRPr="00582314" w:rsidRDefault="001D4057" w:rsidP="001D405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82314">
        <w:rPr>
          <w:rFonts w:ascii="Times New Roman" w:hAnsi="Times New Roman" w:cs="Times New Roman"/>
          <w:b/>
          <w:bCs/>
          <w:sz w:val="24"/>
          <w:szCs w:val="24"/>
          <w:lang w:val="en-US"/>
        </w:rPr>
        <w:t>GE Scanner</w:t>
      </w:r>
    </w:p>
    <w:p w14:paraId="1977A917" w14:textId="2E031EFF" w:rsidR="001D4057" w:rsidRPr="00582314" w:rsidRDefault="001D4057" w:rsidP="001D405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8231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B368D8C" wp14:editId="47365A9A">
            <wp:extent cx="4068660" cy="2743200"/>
            <wp:effectExtent l="0" t="0" r="825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E9E9E9E" w14:textId="77777777" w:rsidR="001D4057" w:rsidRPr="00582314" w:rsidRDefault="001D4057" w:rsidP="001D405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82314">
        <w:rPr>
          <w:rFonts w:ascii="Times New Roman" w:hAnsi="Times New Roman" w:cs="Times New Roman"/>
          <w:b/>
          <w:bCs/>
          <w:sz w:val="24"/>
          <w:szCs w:val="24"/>
          <w:lang w:val="en-US"/>
        </w:rPr>
        <w:t>Siemens Scanner</w:t>
      </w:r>
    </w:p>
    <w:p w14:paraId="4637C869" w14:textId="77777777" w:rsidR="001D4057" w:rsidRPr="00582314" w:rsidRDefault="001D4057" w:rsidP="001D405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82314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6FE63F94" wp14:editId="1BBFF412">
            <wp:extent cx="4236440" cy="3019425"/>
            <wp:effectExtent l="0" t="0" r="12065" b="952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5103E65" w14:textId="77777777" w:rsidR="001D4057" w:rsidRDefault="001D4057" w:rsidP="001D4057"/>
    <w:p w14:paraId="1886A60C" w14:textId="77777777" w:rsidR="001D4057" w:rsidRPr="001D4057" w:rsidRDefault="001D4057" w:rsidP="001D4057">
      <w:pPr>
        <w:spacing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E3ADFF" w14:textId="79FD6ADF" w:rsidR="00D90D0E" w:rsidRPr="00305003" w:rsidRDefault="001D4057" w:rsidP="001D4057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Supplementary 5: </w:t>
      </w:r>
      <w:r w:rsidR="00D90D0E" w:rsidRPr="00305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Homogeneity Measured in </w:t>
      </w:r>
      <w:proofErr w:type="spellStart"/>
      <w:r w:rsidR="00D90D0E" w:rsidRPr="00305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Catphan</w:t>
      </w:r>
      <w:proofErr w:type="spellEnd"/>
      <w:r w:rsidR="00D90D0E" w:rsidRPr="00305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500</w:t>
      </w:r>
      <w:bookmarkEnd w:id="3"/>
    </w:p>
    <w:p w14:paraId="52B40D9F" w14:textId="40F19188" w:rsidR="00D90D0E" w:rsidRPr="001D4057" w:rsidRDefault="001D4057" w:rsidP="00D90D0E">
      <w:pPr>
        <w:keepNext/>
        <w:spacing w:after="200" w:line="480" w:lineRule="auto"/>
        <w:jc w:val="both"/>
        <w:rPr>
          <w:rFonts w:ascii="Times New Roman" w:eastAsia="Calibri" w:hAnsi="Times New Roman" w:cs="Times New Roman"/>
          <w:bCs/>
          <w:iCs/>
          <w:sz w:val="24"/>
          <w:szCs w:val="18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Table shows the </w:t>
      </w:r>
      <w:r w:rsidRPr="001D4057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D90D0E" w:rsidRPr="001D4057">
        <w:rPr>
          <w:rFonts w:ascii="Times New Roman" w:eastAsia="Calibri" w:hAnsi="Times New Roman" w:cs="Times New Roman"/>
          <w:bCs/>
          <w:iCs/>
          <w:sz w:val="24"/>
          <w:szCs w:val="18"/>
        </w:rPr>
        <w:t>verage difference in CT numbers between peripheral ROI and ROI in the centre of module CTP486</w:t>
      </w:r>
      <w:r>
        <w:rPr>
          <w:rFonts w:ascii="Times New Roman" w:eastAsia="Calibri" w:hAnsi="Times New Roman" w:cs="Times New Roman"/>
          <w:bCs/>
          <w:iCs/>
          <w:sz w:val="24"/>
          <w:szCs w:val="18"/>
        </w:rPr>
        <w:t>.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965"/>
        <w:gridCol w:w="3060"/>
        <w:gridCol w:w="3510"/>
      </w:tblGrid>
      <w:tr w:rsidR="00D90D0E" w:rsidRPr="00582314" w14:paraId="6594CBE8" w14:textId="77777777" w:rsidTr="00547587">
        <w:tc>
          <w:tcPr>
            <w:tcW w:w="2965" w:type="dxa"/>
            <w:tcBorders>
              <w:left w:val="nil"/>
              <w:bottom w:val="single" w:sz="4" w:space="0" w:color="auto"/>
              <w:right w:val="nil"/>
            </w:tcBorders>
          </w:tcPr>
          <w:p w14:paraId="607B7223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060" w:type="dxa"/>
            <w:tcBorders>
              <w:left w:val="nil"/>
              <w:bottom w:val="single" w:sz="4" w:space="0" w:color="auto"/>
              <w:right w:val="nil"/>
            </w:tcBorders>
          </w:tcPr>
          <w:p w14:paraId="7AD69FB3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Helical 5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582314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mm (GE Scanner)</w:t>
            </w:r>
          </w:p>
        </w:tc>
        <w:tc>
          <w:tcPr>
            <w:tcW w:w="3510" w:type="dxa"/>
            <w:tcBorders>
              <w:left w:val="nil"/>
              <w:bottom w:val="single" w:sz="4" w:space="0" w:color="auto"/>
              <w:right w:val="nil"/>
            </w:tcBorders>
          </w:tcPr>
          <w:p w14:paraId="16B980F4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Helical 5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582314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mm (Siemens Scanner)</w:t>
            </w:r>
          </w:p>
        </w:tc>
      </w:tr>
      <w:tr w:rsidR="00D90D0E" w:rsidRPr="00582314" w14:paraId="7DC7FB90" w14:textId="77777777" w:rsidTr="00547587">
        <w:tc>
          <w:tcPr>
            <w:tcW w:w="2965" w:type="dxa"/>
            <w:tcBorders>
              <w:left w:val="nil"/>
              <w:bottom w:val="nil"/>
              <w:right w:val="nil"/>
            </w:tcBorders>
          </w:tcPr>
          <w:p w14:paraId="185F7720" w14:textId="77777777" w:rsidR="00D90D0E" w:rsidRPr="00582314" w:rsidRDefault="00D90D0E" w:rsidP="001D405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CT Number (HU), Centre</w:t>
            </w: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</w:tcPr>
          <w:p w14:paraId="2169B30F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8.7</w:t>
            </w:r>
          </w:p>
        </w:tc>
        <w:tc>
          <w:tcPr>
            <w:tcW w:w="3510" w:type="dxa"/>
            <w:tcBorders>
              <w:left w:val="nil"/>
              <w:bottom w:val="nil"/>
              <w:right w:val="nil"/>
            </w:tcBorders>
          </w:tcPr>
          <w:p w14:paraId="6F071545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14.4</w:t>
            </w:r>
          </w:p>
        </w:tc>
      </w:tr>
      <w:tr w:rsidR="00D90D0E" w:rsidRPr="00582314" w14:paraId="7DD4603A" w14:textId="77777777" w:rsidTr="00547587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7C0ABB1F" w14:textId="77777777" w:rsidR="00D90D0E" w:rsidRPr="00582314" w:rsidRDefault="00D90D0E" w:rsidP="001D405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Deviation HU at 12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2B97F2F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0.0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1510FB4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0.4</w:t>
            </w:r>
          </w:p>
        </w:tc>
      </w:tr>
      <w:tr w:rsidR="00D90D0E" w:rsidRPr="00582314" w14:paraId="1A0DB8CD" w14:textId="77777777" w:rsidTr="00547587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577C8A3A" w14:textId="77777777" w:rsidR="00D90D0E" w:rsidRPr="00582314" w:rsidRDefault="00D90D0E" w:rsidP="001D405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Deviation HU at 15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FCFC855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0.1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14548FC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0.4</w:t>
            </w:r>
          </w:p>
        </w:tc>
      </w:tr>
      <w:tr w:rsidR="00D90D0E" w:rsidRPr="00582314" w14:paraId="3C4FF388" w14:textId="77777777" w:rsidTr="00547587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1B774E5E" w14:textId="77777777" w:rsidR="00D90D0E" w:rsidRPr="00582314" w:rsidRDefault="00D90D0E" w:rsidP="001D405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Deviation HU at 18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B0620F9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0.1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52BCC78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0.4</w:t>
            </w:r>
          </w:p>
        </w:tc>
      </w:tr>
      <w:tr w:rsidR="00D90D0E" w:rsidRPr="00582314" w14:paraId="0EB3A1A7" w14:textId="77777777" w:rsidTr="00547587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623E7D60" w14:textId="77777777" w:rsidR="00D90D0E" w:rsidRPr="00582314" w:rsidRDefault="00D90D0E" w:rsidP="001D405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Deviation HU at 21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25CA4F8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0.1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7317073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0.4</w:t>
            </w:r>
          </w:p>
        </w:tc>
      </w:tr>
      <w:tr w:rsidR="00D90D0E" w:rsidRPr="00582314" w14:paraId="5AC76592" w14:textId="77777777" w:rsidTr="00547587">
        <w:tc>
          <w:tcPr>
            <w:tcW w:w="2965" w:type="dxa"/>
            <w:tcBorders>
              <w:top w:val="nil"/>
              <w:left w:val="nil"/>
              <w:right w:val="nil"/>
            </w:tcBorders>
          </w:tcPr>
          <w:p w14:paraId="1C4D4E26" w14:textId="77777777" w:rsidR="00D90D0E" w:rsidRPr="00582314" w:rsidRDefault="00D90D0E" w:rsidP="001D405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Maximum Deviation (HU)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</w:tcPr>
          <w:p w14:paraId="5CBBD069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0.8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</w:tcPr>
          <w:p w14:paraId="2C37265C" w14:textId="77777777" w:rsidR="00D90D0E" w:rsidRPr="00582314" w:rsidRDefault="00D90D0E" w:rsidP="001D40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582314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0.96</w:t>
            </w:r>
          </w:p>
        </w:tc>
      </w:tr>
    </w:tbl>
    <w:p w14:paraId="6CA96FC9" w14:textId="77777777" w:rsidR="00D90D0E" w:rsidRDefault="00D90D0E" w:rsidP="00D90D0E">
      <w:pPr>
        <w:pStyle w:val="Heading1"/>
      </w:pPr>
    </w:p>
    <w:p w14:paraId="43F2162C" w14:textId="77777777" w:rsidR="00E406E7" w:rsidRDefault="00E406E7" w:rsidP="00E406E7">
      <w:pPr>
        <w:rPr>
          <w:lang w:val="en-US"/>
        </w:rPr>
      </w:pPr>
    </w:p>
    <w:p w14:paraId="52003B90" w14:textId="77777777" w:rsidR="00E406E7" w:rsidRDefault="00E406E7" w:rsidP="00E406E7">
      <w:pPr>
        <w:rPr>
          <w:lang w:val="en-US"/>
        </w:rPr>
      </w:pPr>
    </w:p>
    <w:p w14:paraId="60D91DBB" w14:textId="77777777" w:rsidR="00E406E7" w:rsidRDefault="00E406E7" w:rsidP="00E406E7">
      <w:pPr>
        <w:rPr>
          <w:lang w:val="en-US"/>
        </w:rPr>
      </w:pPr>
    </w:p>
    <w:p w14:paraId="5034233B" w14:textId="77777777" w:rsidR="00E406E7" w:rsidRDefault="00E406E7" w:rsidP="00E406E7">
      <w:pPr>
        <w:rPr>
          <w:lang w:val="en-US"/>
        </w:rPr>
      </w:pPr>
    </w:p>
    <w:p w14:paraId="6E701B4E" w14:textId="77777777" w:rsidR="00E406E7" w:rsidRDefault="00E406E7" w:rsidP="00E406E7">
      <w:pPr>
        <w:rPr>
          <w:lang w:val="en-US"/>
        </w:rPr>
      </w:pPr>
    </w:p>
    <w:bookmarkEnd w:id="1"/>
    <w:p w14:paraId="258A4290" w14:textId="77777777" w:rsidR="00E406E7" w:rsidRPr="00E406E7" w:rsidRDefault="00E406E7" w:rsidP="00E406E7">
      <w:pPr>
        <w:rPr>
          <w:lang w:val="en-US"/>
        </w:rPr>
      </w:pPr>
    </w:p>
    <w:sectPr w:rsidR="00E406E7" w:rsidRPr="00E406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76C"/>
    <w:multiLevelType w:val="hybridMultilevel"/>
    <w:tmpl w:val="ED72CFE8"/>
    <w:lvl w:ilvl="0" w:tplc="260871F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477B05"/>
    <w:multiLevelType w:val="hybridMultilevel"/>
    <w:tmpl w:val="C7A82064"/>
    <w:lvl w:ilvl="0" w:tplc="837C8C6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8750E"/>
    <w:multiLevelType w:val="multilevel"/>
    <w:tmpl w:val="24DEC1B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  <w:bCs/>
        <w:vanish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4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09676555">
    <w:abstractNumId w:val="1"/>
  </w:num>
  <w:num w:numId="2" w16cid:durableId="489297045">
    <w:abstractNumId w:val="0"/>
  </w:num>
  <w:num w:numId="3" w16cid:durableId="1806041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0E"/>
    <w:rsid w:val="001D4057"/>
    <w:rsid w:val="0037630B"/>
    <w:rsid w:val="00394026"/>
    <w:rsid w:val="005312E5"/>
    <w:rsid w:val="00651F8F"/>
    <w:rsid w:val="00671ADC"/>
    <w:rsid w:val="008D5F15"/>
    <w:rsid w:val="00A30667"/>
    <w:rsid w:val="00D90D0E"/>
    <w:rsid w:val="00E4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B2E4A"/>
  <w15:chartTrackingRefBased/>
  <w15:docId w15:val="{15EE1AC5-9691-4024-A6B5-1E85423A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D0E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90D0E"/>
    <w:pPr>
      <w:keepNext/>
      <w:keepLines/>
      <w:numPr>
        <w:numId w:val="3"/>
      </w:numPr>
      <w:spacing w:before="240" w:after="0" w:line="480" w:lineRule="auto"/>
      <w:jc w:val="center"/>
      <w:outlineLvl w:val="0"/>
    </w:pPr>
    <w:rPr>
      <w:rFonts w:ascii="Times New Roman" w:eastAsiaTheme="majorEastAsia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D0E"/>
    <w:rPr>
      <w:rFonts w:ascii="Times New Roman" w:eastAsiaTheme="majorEastAsia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D90D0E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M.Phil%20Thesis\Write%20ups\Observer%201%20Results%20Update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M.Phil%20Thesis\Write%20ups\Observer%201%20Results%20Update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latin typeface="Times New Roman" panose="02020603050405020304" pitchFamily="18" charset="0"/>
                <a:cs typeface="Times New Roman" panose="02020603050405020304" pitchFamily="18" charset="0"/>
              </a:rPr>
              <a:t>A</a:t>
            </a:r>
            <a:r>
              <a:rPr lang="en-US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graph of Linearity of CT Number against Linear Attenuation Coefficients</a:t>
            </a:r>
            <a:endParaRPr lang="en-US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2079155730533683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Sheet1!$C$228</c:f>
              <c:strCache>
                <c:ptCount val="1"/>
                <c:pt idx="0">
                  <c:v>CT Linearity Measurements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xVal>
            <c:numRef>
              <c:f>Sheet1!$B$229:$B$232</c:f>
              <c:numCache>
                <c:formatCode>General</c:formatCode>
                <c:ptCount val="4"/>
                <c:pt idx="0">
                  <c:v>0.35099999999999998</c:v>
                </c:pt>
                <c:pt idx="1">
                  <c:v>0.21</c:v>
                </c:pt>
                <c:pt idx="2">
                  <c:v>0.17</c:v>
                </c:pt>
                <c:pt idx="3">
                  <c:v>0</c:v>
                </c:pt>
              </c:numCache>
            </c:numRef>
          </c:xVal>
          <c:yVal>
            <c:numRef>
              <c:f>Sheet1!$C$229:$C$232</c:f>
              <c:numCache>
                <c:formatCode>General</c:formatCode>
                <c:ptCount val="4"/>
                <c:pt idx="0">
                  <c:v>969</c:v>
                </c:pt>
                <c:pt idx="1">
                  <c:v>118</c:v>
                </c:pt>
                <c:pt idx="2">
                  <c:v>-97</c:v>
                </c:pt>
                <c:pt idx="3">
                  <c:v>-998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3E0-4A6C-9BF4-EC9D95EDE7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00562872"/>
        <c:axId val="500563200"/>
      </c:scatterChart>
      <c:valAx>
        <c:axId val="500562872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Linear</a:t>
                </a:r>
                <a:r>
                  <a:rPr lang="en-US" baseline="0"/>
                  <a:t> Attenuation Coefficients (cm</a:t>
                </a:r>
                <a:r>
                  <a:rPr lang="en-US" baseline="30000"/>
                  <a:t>-1</a:t>
                </a:r>
                <a:r>
                  <a:rPr lang="en-US" baseline="0"/>
                  <a:t>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0563200"/>
        <c:crosses val="autoZero"/>
        <c:crossBetween val="midCat"/>
      </c:valAx>
      <c:valAx>
        <c:axId val="500563200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Linearity</a:t>
                </a:r>
                <a:r>
                  <a:rPr lang="en-US" baseline="0"/>
                  <a:t> of CT Number (HU)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0562872"/>
        <c:crosses val="autoZero"/>
        <c:crossBetween val="midCat"/>
      </c:valAx>
      <c:spPr>
        <a:solidFill>
          <a:schemeClr val="bg1"/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accent2">
        <a:lumMod val="60000"/>
        <a:lumOff val="4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latin typeface="Times New Roman" panose="02020603050405020304" pitchFamily="18" charset="0"/>
                <a:cs typeface="Times New Roman" panose="02020603050405020304" pitchFamily="18" charset="0"/>
              </a:rPr>
              <a:t>A Graph</a:t>
            </a:r>
            <a:r>
              <a:rPr lang="en-US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of </a:t>
            </a:r>
            <a:r>
              <a:rPr lang="en-US" sz="1200">
                <a:latin typeface="Times New Roman" panose="02020603050405020304" pitchFamily="18" charset="0"/>
                <a:cs typeface="Times New Roman" panose="02020603050405020304" pitchFamily="18" charset="0"/>
              </a:rPr>
              <a:t>CT Linearity Measurements against</a:t>
            </a:r>
            <a:r>
              <a:rPr lang="en-US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Linear Attenuation Coefficients</a:t>
            </a:r>
            <a:endParaRPr lang="en-US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51849616358929"/>
          <c:y val="0.17171296296296296"/>
          <c:w val="0.84031550934182009"/>
          <c:h val="0.61437481773111691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Sheet1!$C$247</c:f>
              <c:strCache>
                <c:ptCount val="1"/>
                <c:pt idx="0">
                  <c:v>CT Linearity Measurements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2"/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xVal>
            <c:numRef>
              <c:f>Sheet1!$B$248:$B$251</c:f>
              <c:numCache>
                <c:formatCode>General</c:formatCode>
                <c:ptCount val="4"/>
                <c:pt idx="0">
                  <c:v>0.35099999999999998</c:v>
                </c:pt>
                <c:pt idx="1">
                  <c:v>0.21</c:v>
                </c:pt>
                <c:pt idx="2">
                  <c:v>0.17</c:v>
                </c:pt>
                <c:pt idx="3">
                  <c:v>0</c:v>
                </c:pt>
              </c:numCache>
            </c:numRef>
          </c:xVal>
          <c:yVal>
            <c:numRef>
              <c:f>Sheet1!$C$248:$C$251</c:f>
              <c:numCache>
                <c:formatCode>General</c:formatCode>
                <c:ptCount val="4"/>
                <c:pt idx="0">
                  <c:v>938</c:v>
                </c:pt>
                <c:pt idx="1">
                  <c:v>125</c:v>
                </c:pt>
                <c:pt idx="2">
                  <c:v>-89</c:v>
                </c:pt>
                <c:pt idx="3">
                  <c:v>-995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3D60-43E5-8762-46D173D2B4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00553360"/>
        <c:axId val="500551720"/>
      </c:scatterChart>
      <c:valAx>
        <c:axId val="5005533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Linear</a:t>
                </a:r>
                <a:r>
                  <a:rPr lang="en-US" baseline="0"/>
                  <a:t> Attenuation Measurements (cm</a:t>
                </a:r>
                <a:r>
                  <a:rPr lang="en-US" baseline="30000"/>
                  <a:t>-1</a:t>
                </a:r>
                <a:r>
                  <a:rPr lang="en-US" baseline="0"/>
                  <a:t>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0551720"/>
        <c:crosses val="autoZero"/>
        <c:crossBetween val="midCat"/>
      </c:valAx>
      <c:valAx>
        <c:axId val="500551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CT</a:t>
                </a:r>
                <a:r>
                  <a:rPr lang="en-US" baseline="0"/>
                  <a:t> Linearity Measurements (HU)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0553360"/>
        <c:crosses val="autoZero"/>
        <c:crossBetween val="midCat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9383136592119"/>
          <c:y val="0.90799109101898545"/>
          <c:w val="0.74123355212877928"/>
          <c:h val="6.6772315921077685E-2"/>
        </c:manualLayout>
      </c:layout>
      <c:overlay val="0"/>
      <c:spPr>
        <a:noFill/>
        <a:ln>
          <a:solidFill>
            <a:schemeClr val="tx1">
              <a:lumMod val="15000"/>
              <a:lumOff val="85000"/>
            </a:schemeClr>
          </a:solidFill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accent2">
        <a:lumMod val="40000"/>
        <a:lumOff val="6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Leonard Ago</dc:creator>
  <cp:keywords/>
  <dc:description/>
  <cp:lastModifiedBy>Jacob Leonard Ago</cp:lastModifiedBy>
  <cp:revision>4</cp:revision>
  <dcterms:created xsi:type="dcterms:W3CDTF">2024-10-11T00:36:00Z</dcterms:created>
  <dcterms:modified xsi:type="dcterms:W3CDTF">2024-10-11T00:40:00Z</dcterms:modified>
</cp:coreProperties>
</file>