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3D7B6" w14:textId="25BFCBF0" w:rsidR="004E6FD8" w:rsidRPr="007105CD" w:rsidRDefault="004E6FD8" w:rsidP="002C74CB">
      <w:pPr>
        <w:pStyle w:val="Title"/>
        <w:jc w:val="center"/>
        <w:rPr>
          <w:rFonts w:ascii="Times New Roman" w:hAnsi="Times New Roman" w:cs="Times New Roman"/>
        </w:rPr>
      </w:pPr>
      <w:r w:rsidRPr="007105CD">
        <w:rPr>
          <w:rFonts w:ascii="Times New Roman" w:hAnsi="Times New Roman" w:cs="Times New Roman"/>
          <w:b/>
          <w:bCs/>
        </w:rPr>
        <w:t>Appendices</w:t>
      </w:r>
      <w:r w:rsidRPr="007105CD">
        <w:rPr>
          <w:rFonts w:ascii="Times New Roman" w:hAnsi="Times New Roman" w:cs="Times New Roman"/>
        </w:rPr>
        <w:t xml:space="preserve">: Global variation in the costs and </w:t>
      </w:r>
      <w:r w:rsidR="00E331FB">
        <w:rPr>
          <w:rFonts w:ascii="Times New Roman" w:hAnsi="Times New Roman" w:cs="Times New Roman"/>
        </w:rPr>
        <w:t xml:space="preserve">ecological </w:t>
      </w:r>
      <w:r w:rsidRPr="007105CD">
        <w:rPr>
          <w:rFonts w:ascii="Times New Roman" w:hAnsi="Times New Roman" w:cs="Times New Roman"/>
        </w:rPr>
        <w:t xml:space="preserve">benefits of tropical natural </w:t>
      </w:r>
      <w:r w:rsidR="00EC2D75" w:rsidRPr="007105CD">
        <w:rPr>
          <w:rFonts w:ascii="Times New Roman" w:hAnsi="Times New Roman" w:cs="Times New Roman"/>
        </w:rPr>
        <w:t>regeneration</w:t>
      </w:r>
    </w:p>
    <w:sdt>
      <w:sdtPr>
        <w:rPr>
          <w:rFonts w:ascii="Times New Roman" w:eastAsiaTheme="minorEastAsia" w:hAnsi="Times New Roman" w:cs="Times New Roman"/>
          <w:color w:val="auto"/>
          <w:kern w:val="2"/>
          <w:sz w:val="24"/>
          <w:szCs w:val="24"/>
          <w:lang w:val="en-AU" w:eastAsia="zh-CN"/>
          <w14:ligatures w14:val="standardContextual"/>
        </w:rPr>
        <w:id w:val="-100495157"/>
        <w:docPartObj>
          <w:docPartGallery w:val="Table of Contents"/>
          <w:docPartUnique/>
        </w:docPartObj>
      </w:sdtPr>
      <w:sdtEndPr>
        <w:rPr>
          <w:b/>
          <w:bCs/>
          <w:noProof/>
        </w:rPr>
      </w:sdtEndPr>
      <w:sdtContent>
        <w:p w14:paraId="5C672899" w14:textId="5ADA18FC" w:rsidR="004E6FD8" w:rsidRPr="00884BAF" w:rsidRDefault="00D37EFA" w:rsidP="004E6FD8">
          <w:pPr>
            <w:pStyle w:val="TOCHeading"/>
            <w:rPr>
              <w:rFonts w:ascii="Times New Roman" w:hAnsi="Times New Roman" w:cs="Times New Roman"/>
              <w:b/>
              <w:bCs/>
              <w:sz w:val="40"/>
              <w:szCs w:val="40"/>
            </w:rPr>
          </w:pPr>
          <w:r w:rsidRPr="00884BAF">
            <w:rPr>
              <w:rFonts w:ascii="Times New Roman" w:hAnsi="Times New Roman" w:cs="Times New Roman"/>
              <w:b/>
              <w:bCs/>
              <w:sz w:val="40"/>
              <w:szCs w:val="40"/>
            </w:rPr>
            <w:t>Table of</w:t>
          </w:r>
          <w:r w:rsidRPr="00884BAF">
            <w:rPr>
              <w:rFonts w:ascii="Times New Roman" w:eastAsiaTheme="minorEastAsia" w:hAnsi="Times New Roman" w:cs="Times New Roman"/>
              <w:color w:val="auto"/>
              <w:kern w:val="2"/>
              <w:sz w:val="24"/>
              <w:szCs w:val="24"/>
              <w:lang w:val="en-AU" w:eastAsia="zh-CN"/>
              <w14:ligatures w14:val="standardContextual"/>
            </w:rPr>
            <w:t xml:space="preserve"> </w:t>
          </w:r>
          <w:r w:rsidRPr="00884BAF">
            <w:rPr>
              <w:rFonts w:ascii="Times New Roman" w:hAnsi="Times New Roman" w:cs="Times New Roman"/>
              <w:b/>
              <w:bCs/>
              <w:sz w:val="40"/>
              <w:szCs w:val="40"/>
            </w:rPr>
            <w:t>c</w:t>
          </w:r>
          <w:r w:rsidR="004E6FD8" w:rsidRPr="00884BAF">
            <w:rPr>
              <w:rFonts w:ascii="Times New Roman" w:hAnsi="Times New Roman" w:cs="Times New Roman"/>
              <w:b/>
              <w:bCs/>
              <w:sz w:val="40"/>
              <w:szCs w:val="40"/>
            </w:rPr>
            <w:t>ontents</w:t>
          </w:r>
        </w:p>
        <w:p w14:paraId="7E90B42E" w14:textId="055A87BE" w:rsidR="007067C5" w:rsidRDefault="004E6FD8">
          <w:pPr>
            <w:pStyle w:val="TOC1"/>
            <w:tabs>
              <w:tab w:val="right" w:leader="dot" w:pos="13948"/>
            </w:tabs>
            <w:rPr>
              <w:rFonts w:asciiTheme="minorHAnsi" w:hAnsiTheme="minorHAnsi"/>
              <w:noProof/>
            </w:rPr>
          </w:pPr>
          <w:r w:rsidRPr="00884BAF">
            <w:rPr>
              <w:rFonts w:ascii="Times New Roman" w:hAnsi="Times New Roman" w:cs="Times New Roman"/>
              <w:sz w:val="14"/>
              <w:szCs w:val="14"/>
            </w:rPr>
            <w:fldChar w:fldCharType="begin"/>
          </w:r>
          <w:r w:rsidRPr="00884BAF">
            <w:rPr>
              <w:rFonts w:ascii="Times New Roman" w:hAnsi="Times New Roman" w:cs="Times New Roman"/>
              <w:sz w:val="14"/>
              <w:szCs w:val="14"/>
            </w:rPr>
            <w:instrText xml:space="preserve"> TOC \o "1-3" \h \z \u </w:instrText>
          </w:r>
          <w:r w:rsidRPr="00884BAF">
            <w:rPr>
              <w:rFonts w:ascii="Times New Roman" w:hAnsi="Times New Roman" w:cs="Times New Roman"/>
              <w:sz w:val="14"/>
              <w:szCs w:val="14"/>
            </w:rPr>
            <w:fldChar w:fldCharType="separate"/>
          </w:r>
          <w:hyperlink w:anchor="_Toc195890739" w:history="1">
            <w:r w:rsidR="007067C5" w:rsidRPr="00207300">
              <w:rPr>
                <w:rStyle w:val="Hyperlink"/>
                <w:rFonts w:ascii="Times New Roman" w:hAnsi="Times New Roman" w:cs="Times New Roman"/>
                <w:noProof/>
              </w:rPr>
              <w:t>Appendix 1. Table of the potential for natural tropical forest regeneration cost-benefits categories across all studied countries</w:t>
            </w:r>
            <w:r w:rsidR="007067C5">
              <w:rPr>
                <w:noProof/>
                <w:webHidden/>
              </w:rPr>
              <w:tab/>
            </w:r>
            <w:r w:rsidR="007067C5">
              <w:rPr>
                <w:noProof/>
                <w:webHidden/>
              </w:rPr>
              <w:fldChar w:fldCharType="begin"/>
            </w:r>
            <w:r w:rsidR="007067C5">
              <w:rPr>
                <w:noProof/>
                <w:webHidden/>
              </w:rPr>
              <w:instrText xml:space="preserve"> PAGEREF _Toc195890739 \h </w:instrText>
            </w:r>
            <w:r w:rsidR="007067C5">
              <w:rPr>
                <w:noProof/>
                <w:webHidden/>
              </w:rPr>
            </w:r>
            <w:r w:rsidR="007067C5">
              <w:rPr>
                <w:noProof/>
                <w:webHidden/>
              </w:rPr>
              <w:fldChar w:fldCharType="separate"/>
            </w:r>
            <w:r w:rsidR="007067C5">
              <w:rPr>
                <w:noProof/>
                <w:webHidden/>
              </w:rPr>
              <w:t>3</w:t>
            </w:r>
            <w:r w:rsidR="007067C5">
              <w:rPr>
                <w:noProof/>
                <w:webHidden/>
              </w:rPr>
              <w:fldChar w:fldCharType="end"/>
            </w:r>
          </w:hyperlink>
        </w:p>
        <w:p w14:paraId="105D3B94" w14:textId="1E99F679" w:rsidR="007067C5" w:rsidRDefault="007067C5">
          <w:pPr>
            <w:pStyle w:val="TOC1"/>
            <w:tabs>
              <w:tab w:val="right" w:leader="dot" w:pos="13948"/>
            </w:tabs>
            <w:rPr>
              <w:rFonts w:asciiTheme="minorHAnsi" w:hAnsiTheme="minorHAnsi"/>
              <w:noProof/>
            </w:rPr>
          </w:pPr>
          <w:hyperlink w:anchor="_Toc195890740" w:history="1">
            <w:r w:rsidRPr="00207300">
              <w:rPr>
                <w:rStyle w:val="Hyperlink"/>
                <w:rFonts w:ascii="Times New Roman" w:hAnsi="Times New Roman" w:cs="Times New Roman"/>
                <w:noProof/>
              </w:rPr>
              <w:t>Appendix 2. Input datasets for potential for natural tropical forest regeneration categorisation analysis</w:t>
            </w:r>
            <w:r>
              <w:rPr>
                <w:noProof/>
                <w:webHidden/>
              </w:rPr>
              <w:tab/>
            </w:r>
            <w:r>
              <w:rPr>
                <w:noProof/>
                <w:webHidden/>
              </w:rPr>
              <w:fldChar w:fldCharType="begin"/>
            </w:r>
            <w:r>
              <w:rPr>
                <w:noProof/>
                <w:webHidden/>
              </w:rPr>
              <w:instrText xml:space="preserve"> PAGEREF _Toc195890740 \h </w:instrText>
            </w:r>
            <w:r>
              <w:rPr>
                <w:noProof/>
                <w:webHidden/>
              </w:rPr>
            </w:r>
            <w:r>
              <w:rPr>
                <w:noProof/>
                <w:webHidden/>
              </w:rPr>
              <w:fldChar w:fldCharType="separate"/>
            </w:r>
            <w:r>
              <w:rPr>
                <w:noProof/>
                <w:webHidden/>
              </w:rPr>
              <w:t>7</w:t>
            </w:r>
            <w:r>
              <w:rPr>
                <w:noProof/>
                <w:webHidden/>
              </w:rPr>
              <w:fldChar w:fldCharType="end"/>
            </w:r>
          </w:hyperlink>
        </w:p>
        <w:p w14:paraId="63C361C6" w14:textId="7A417373" w:rsidR="007067C5" w:rsidRDefault="007067C5">
          <w:pPr>
            <w:pStyle w:val="TOC2"/>
            <w:tabs>
              <w:tab w:val="right" w:leader="dot" w:pos="13948"/>
            </w:tabs>
            <w:rPr>
              <w:rFonts w:asciiTheme="minorHAnsi" w:hAnsiTheme="minorHAnsi"/>
              <w:noProof/>
            </w:rPr>
          </w:pPr>
          <w:hyperlink w:anchor="_Toc195890741" w:history="1">
            <w:r w:rsidRPr="00207300">
              <w:rPr>
                <w:rStyle w:val="Hyperlink"/>
                <w:rFonts w:ascii="Times New Roman" w:hAnsi="Times New Roman" w:cs="Times New Roman"/>
                <w:noProof/>
              </w:rPr>
              <w:t>Appendix 2.1 Carbon accumulation dataset</w:t>
            </w:r>
            <w:r>
              <w:rPr>
                <w:noProof/>
                <w:webHidden/>
              </w:rPr>
              <w:tab/>
            </w:r>
            <w:r>
              <w:rPr>
                <w:noProof/>
                <w:webHidden/>
              </w:rPr>
              <w:fldChar w:fldCharType="begin"/>
            </w:r>
            <w:r>
              <w:rPr>
                <w:noProof/>
                <w:webHidden/>
              </w:rPr>
              <w:instrText xml:space="preserve"> PAGEREF _Toc195890741 \h </w:instrText>
            </w:r>
            <w:r>
              <w:rPr>
                <w:noProof/>
                <w:webHidden/>
              </w:rPr>
            </w:r>
            <w:r>
              <w:rPr>
                <w:noProof/>
                <w:webHidden/>
              </w:rPr>
              <w:fldChar w:fldCharType="separate"/>
            </w:r>
            <w:r>
              <w:rPr>
                <w:noProof/>
                <w:webHidden/>
              </w:rPr>
              <w:t>7</w:t>
            </w:r>
            <w:r>
              <w:rPr>
                <w:noProof/>
                <w:webHidden/>
              </w:rPr>
              <w:fldChar w:fldCharType="end"/>
            </w:r>
          </w:hyperlink>
        </w:p>
        <w:p w14:paraId="598ACDEF" w14:textId="46F304E1" w:rsidR="007067C5" w:rsidRDefault="007067C5">
          <w:pPr>
            <w:pStyle w:val="TOC2"/>
            <w:tabs>
              <w:tab w:val="right" w:leader="dot" w:pos="13948"/>
            </w:tabs>
            <w:rPr>
              <w:rFonts w:asciiTheme="minorHAnsi" w:hAnsiTheme="minorHAnsi"/>
              <w:noProof/>
            </w:rPr>
          </w:pPr>
          <w:hyperlink w:anchor="_Toc195890742" w:history="1">
            <w:r w:rsidRPr="00207300">
              <w:rPr>
                <w:rStyle w:val="Hyperlink"/>
                <w:rFonts w:ascii="Times New Roman" w:hAnsi="Times New Roman" w:cs="Times New Roman"/>
                <w:noProof/>
              </w:rPr>
              <w:t>Appendix 2.2 Threatened species richness distribution dataset</w:t>
            </w:r>
            <w:r>
              <w:rPr>
                <w:noProof/>
                <w:webHidden/>
              </w:rPr>
              <w:tab/>
            </w:r>
            <w:r>
              <w:rPr>
                <w:noProof/>
                <w:webHidden/>
              </w:rPr>
              <w:fldChar w:fldCharType="begin"/>
            </w:r>
            <w:r>
              <w:rPr>
                <w:noProof/>
                <w:webHidden/>
              </w:rPr>
              <w:instrText xml:space="preserve"> PAGEREF _Toc195890742 \h </w:instrText>
            </w:r>
            <w:r>
              <w:rPr>
                <w:noProof/>
                <w:webHidden/>
              </w:rPr>
            </w:r>
            <w:r>
              <w:rPr>
                <w:noProof/>
                <w:webHidden/>
              </w:rPr>
              <w:fldChar w:fldCharType="separate"/>
            </w:r>
            <w:r>
              <w:rPr>
                <w:noProof/>
                <w:webHidden/>
              </w:rPr>
              <w:t>8</w:t>
            </w:r>
            <w:r>
              <w:rPr>
                <w:noProof/>
                <w:webHidden/>
              </w:rPr>
              <w:fldChar w:fldCharType="end"/>
            </w:r>
          </w:hyperlink>
        </w:p>
        <w:p w14:paraId="3D0B1DF8" w14:textId="0AB4D75B" w:rsidR="007067C5" w:rsidRDefault="007067C5">
          <w:pPr>
            <w:pStyle w:val="TOC2"/>
            <w:tabs>
              <w:tab w:val="right" w:leader="dot" w:pos="13948"/>
            </w:tabs>
            <w:rPr>
              <w:rFonts w:asciiTheme="minorHAnsi" w:hAnsiTheme="minorHAnsi"/>
              <w:noProof/>
            </w:rPr>
          </w:pPr>
          <w:hyperlink w:anchor="_Toc195890743" w:history="1">
            <w:r w:rsidRPr="00207300">
              <w:rPr>
                <w:rStyle w:val="Hyperlink"/>
                <w:rFonts w:ascii="Times New Roman" w:hAnsi="Times New Roman" w:cs="Times New Roman"/>
                <w:noProof/>
              </w:rPr>
              <w:t>Appendix 2.3 Opportunity cost of regeneration (US$ per ha)</w:t>
            </w:r>
            <w:r>
              <w:rPr>
                <w:noProof/>
                <w:webHidden/>
              </w:rPr>
              <w:tab/>
            </w:r>
            <w:r>
              <w:rPr>
                <w:noProof/>
                <w:webHidden/>
              </w:rPr>
              <w:fldChar w:fldCharType="begin"/>
            </w:r>
            <w:r>
              <w:rPr>
                <w:noProof/>
                <w:webHidden/>
              </w:rPr>
              <w:instrText xml:space="preserve"> PAGEREF _Toc195890743 \h </w:instrText>
            </w:r>
            <w:r>
              <w:rPr>
                <w:noProof/>
                <w:webHidden/>
              </w:rPr>
            </w:r>
            <w:r>
              <w:rPr>
                <w:noProof/>
                <w:webHidden/>
              </w:rPr>
              <w:fldChar w:fldCharType="separate"/>
            </w:r>
            <w:r>
              <w:rPr>
                <w:noProof/>
                <w:webHidden/>
              </w:rPr>
              <w:t>9</w:t>
            </w:r>
            <w:r>
              <w:rPr>
                <w:noProof/>
                <w:webHidden/>
              </w:rPr>
              <w:fldChar w:fldCharType="end"/>
            </w:r>
          </w:hyperlink>
        </w:p>
        <w:p w14:paraId="6E898C42" w14:textId="751DEDB1" w:rsidR="007067C5" w:rsidRDefault="007067C5">
          <w:pPr>
            <w:pStyle w:val="TOC2"/>
            <w:tabs>
              <w:tab w:val="right" w:leader="dot" w:pos="13948"/>
            </w:tabs>
            <w:rPr>
              <w:rFonts w:asciiTheme="minorHAnsi" w:hAnsiTheme="minorHAnsi"/>
              <w:noProof/>
            </w:rPr>
          </w:pPr>
          <w:hyperlink w:anchor="_Toc195890744" w:history="1">
            <w:r w:rsidRPr="00207300">
              <w:rPr>
                <w:rStyle w:val="Hyperlink"/>
                <w:rFonts w:ascii="Times New Roman" w:hAnsi="Times New Roman" w:cs="Times New Roman"/>
                <w:noProof/>
              </w:rPr>
              <w:t>Appendix 2.4 Implementation cost of assisted natural regeneration (US$ per ha)</w:t>
            </w:r>
            <w:r>
              <w:rPr>
                <w:noProof/>
                <w:webHidden/>
              </w:rPr>
              <w:tab/>
            </w:r>
            <w:r>
              <w:rPr>
                <w:noProof/>
                <w:webHidden/>
              </w:rPr>
              <w:fldChar w:fldCharType="begin"/>
            </w:r>
            <w:r>
              <w:rPr>
                <w:noProof/>
                <w:webHidden/>
              </w:rPr>
              <w:instrText xml:space="preserve"> PAGEREF _Toc195890744 \h </w:instrText>
            </w:r>
            <w:r>
              <w:rPr>
                <w:noProof/>
                <w:webHidden/>
              </w:rPr>
            </w:r>
            <w:r>
              <w:rPr>
                <w:noProof/>
                <w:webHidden/>
              </w:rPr>
              <w:fldChar w:fldCharType="separate"/>
            </w:r>
            <w:r>
              <w:rPr>
                <w:noProof/>
                <w:webHidden/>
              </w:rPr>
              <w:t>10</w:t>
            </w:r>
            <w:r>
              <w:rPr>
                <w:noProof/>
                <w:webHidden/>
              </w:rPr>
              <w:fldChar w:fldCharType="end"/>
            </w:r>
          </w:hyperlink>
        </w:p>
        <w:p w14:paraId="2DD69FA9" w14:textId="33B6955A" w:rsidR="007067C5" w:rsidRDefault="007067C5">
          <w:pPr>
            <w:pStyle w:val="TOC2"/>
            <w:tabs>
              <w:tab w:val="right" w:leader="dot" w:pos="13948"/>
            </w:tabs>
            <w:rPr>
              <w:rFonts w:asciiTheme="minorHAnsi" w:hAnsiTheme="minorHAnsi"/>
              <w:noProof/>
            </w:rPr>
          </w:pPr>
          <w:hyperlink w:anchor="_Toc195890745" w:history="1">
            <w:r w:rsidRPr="00207300">
              <w:rPr>
                <w:rStyle w:val="Hyperlink"/>
                <w:rFonts w:ascii="Times New Roman" w:hAnsi="Times New Roman" w:cs="Times New Roman"/>
                <w:noProof/>
              </w:rPr>
              <w:t>Appendix 2.5 Potential for natural tropical forest regeneration</w:t>
            </w:r>
            <w:r>
              <w:rPr>
                <w:noProof/>
                <w:webHidden/>
              </w:rPr>
              <w:tab/>
            </w:r>
            <w:r>
              <w:rPr>
                <w:noProof/>
                <w:webHidden/>
              </w:rPr>
              <w:fldChar w:fldCharType="begin"/>
            </w:r>
            <w:r>
              <w:rPr>
                <w:noProof/>
                <w:webHidden/>
              </w:rPr>
              <w:instrText xml:space="preserve"> PAGEREF _Toc195890745 \h </w:instrText>
            </w:r>
            <w:r>
              <w:rPr>
                <w:noProof/>
                <w:webHidden/>
              </w:rPr>
            </w:r>
            <w:r>
              <w:rPr>
                <w:noProof/>
                <w:webHidden/>
              </w:rPr>
              <w:fldChar w:fldCharType="separate"/>
            </w:r>
            <w:r>
              <w:rPr>
                <w:noProof/>
                <w:webHidden/>
              </w:rPr>
              <w:t>11</w:t>
            </w:r>
            <w:r>
              <w:rPr>
                <w:noProof/>
                <w:webHidden/>
              </w:rPr>
              <w:fldChar w:fldCharType="end"/>
            </w:r>
          </w:hyperlink>
        </w:p>
        <w:p w14:paraId="1DB7EE96" w14:textId="133C936A" w:rsidR="007067C5" w:rsidRDefault="007067C5">
          <w:pPr>
            <w:pStyle w:val="TOC1"/>
            <w:tabs>
              <w:tab w:val="right" w:leader="dot" w:pos="13948"/>
            </w:tabs>
            <w:rPr>
              <w:rFonts w:asciiTheme="minorHAnsi" w:hAnsiTheme="minorHAnsi"/>
              <w:noProof/>
            </w:rPr>
          </w:pPr>
          <w:hyperlink w:anchor="_Toc195890746" w:history="1">
            <w:r w:rsidRPr="00207300">
              <w:rPr>
                <w:rStyle w:val="Hyperlink"/>
                <w:rFonts w:ascii="Times New Roman" w:hAnsi="Times New Roman" w:cs="Times New Roman"/>
                <w:noProof/>
              </w:rPr>
              <w:t>Appendix 3. Sensitivity analysis of opportunity cost on natural regeneration costs</w:t>
            </w:r>
            <w:r>
              <w:rPr>
                <w:noProof/>
                <w:webHidden/>
              </w:rPr>
              <w:tab/>
            </w:r>
            <w:r>
              <w:rPr>
                <w:noProof/>
                <w:webHidden/>
              </w:rPr>
              <w:fldChar w:fldCharType="begin"/>
            </w:r>
            <w:r>
              <w:rPr>
                <w:noProof/>
                <w:webHidden/>
              </w:rPr>
              <w:instrText xml:space="preserve"> PAGEREF _Toc195890746 \h </w:instrText>
            </w:r>
            <w:r>
              <w:rPr>
                <w:noProof/>
                <w:webHidden/>
              </w:rPr>
            </w:r>
            <w:r>
              <w:rPr>
                <w:noProof/>
                <w:webHidden/>
              </w:rPr>
              <w:fldChar w:fldCharType="separate"/>
            </w:r>
            <w:r>
              <w:rPr>
                <w:noProof/>
                <w:webHidden/>
              </w:rPr>
              <w:t>12</w:t>
            </w:r>
            <w:r>
              <w:rPr>
                <w:noProof/>
                <w:webHidden/>
              </w:rPr>
              <w:fldChar w:fldCharType="end"/>
            </w:r>
          </w:hyperlink>
        </w:p>
        <w:p w14:paraId="3448C251" w14:textId="25F3AA6D" w:rsidR="007067C5" w:rsidRDefault="007067C5">
          <w:pPr>
            <w:pStyle w:val="TOC2"/>
            <w:tabs>
              <w:tab w:val="right" w:leader="dot" w:pos="13948"/>
            </w:tabs>
            <w:rPr>
              <w:rFonts w:asciiTheme="minorHAnsi" w:hAnsiTheme="minorHAnsi"/>
              <w:noProof/>
            </w:rPr>
          </w:pPr>
          <w:hyperlink w:anchor="_Toc195890747" w:history="1">
            <w:r w:rsidRPr="00207300">
              <w:rPr>
                <w:rStyle w:val="Hyperlink"/>
                <w:rFonts w:ascii="Times New Roman" w:hAnsi="Times New Roman" w:cs="Times New Roman"/>
                <w:noProof/>
              </w:rPr>
              <w:t>Appendix 3.1 Global distribution of 12 potential for natural tropical forest regeneration cost-benefit categories based solely on implementation costs (excluding opportunity costs)</w:t>
            </w:r>
            <w:r>
              <w:rPr>
                <w:noProof/>
                <w:webHidden/>
              </w:rPr>
              <w:tab/>
            </w:r>
            <w:r>
              <w:rPr>
                <w:noProof/>
                <w:webHidden/>
              </w:rPr>
              <w:fldChar w:fldCharType="begin"/>
            </w:r>
            <w:r>
              <w:rPr>
                <w:noProof/>
                <w:webHidden/>
              </w:rPr>
              <w:instrText xml:space="preserve"> PAGEREF _Toc195890747 \h </w:instrText>
            </w:r>
            <w:r>
              <w:rPr>
                <w:noProof/>
                <w:webHidden/>
              </w:rPr>
            </w:r>
            <w:r>
              <w:rPr>
                <w:noProof/>
                <w:webHidden/>
              </w:rPr>
              <w:fldChar w:fldCharType="separate"/>
            </w:r>
            <w:r>
              <w:rPr>
                <w:noProof/>
                <w:webHidden/>
              </w:rPr>
              <w:t>12</w:t>
            </w:r>
            <w:r>
              <w:rPr>
                <w:noProof/>
                <w:webHidden/>
              </w:rPr>
              <w:fldChar w:fldCharType="end"/>
            </w:r>
          </w:hyperlink>
        </w:p>
        <w:p w14:paraId="66535E63" w14:textId="57F61731" w:rsidR="007067C5" w:rsidRDefault="007067C5">
          <w:pPr>
            <w:pStyle w:val="TOC2"/>
            <w:tabs>
              <w:tab w:val="right" w:leader="dot" w:pos="13948"/>
            </w:tabs>
            <w:rPr>
              <w:rFonts w:asciiTheme="minorHAnsi" w:hAnsiTheme="minorHAnsi"/>
              <w:noProof/>
            </w:rPr>
          </w:pPr>
          <w:hyperlink w:anchor="_Toc195890748" w:history="1">
            <w:r w:rsidRPr="00207300">
              <w:rPr>
                <w:rStyle w:val="Hyperlink"/>
                <w:rFonts w:ascii="Times New Roman" w:hAnsi="Times New Roman" w:cs="Times New Roman"/>
                <w:noProof/>
              </w:rPr>
              <w:t>Appendix 3.2 Table of the potential for natural tropical forest regeneration cost-benefits categories based solely on implementation costs (excluding opportunity costs)</w:t>
            </w:r>
            <w:r>
              <w:rPr>
                <w:noProof/>
                <w:webHidden/>
              </w:rPr>
              <w:tab/>
            </w:r>
            <w:r>
              <w:rPr>
                <w:noProof/>
                <w:webHidden/>
              </w:rPr>
              <w:fldChar w:fldCharType="begin"/>
            </w:r>
            <w:r>
              <w:rPr>
                <w:noProof/>
                <w:webHidden/>
              </w:rPr>
              <w:instrText xml:space="preserve"> PAGEREF _Toc195890748 \h </w:instrText>
            </w:r>
            <w:r>
              <w:rPr>
                <w:noProof/>
                <w:webHidden/>
              </w:rPr>
            </w:r>
            <w:r>
              <w:rPr>
                <w:noProof/>
                <w:webHidden/>
              </w:rPr>
              <w:fldChar w:fldCharType="separate"/>
            </w:r>
            <w:r>
              <w:rPr>
                <w:noProof/>
                <w:webHidden/>
              </w:rPr>
              <w:t>14</w:t>
            </w:r>
            <w:r>
              <w:rPr>
                <w:noProof/>
                <w:webHidden/>
              </w:rPr>
              <w:fldChar w:fldCharType="end"/>
            </w:r>
          </w:hyperlink>
        </w:p>
        <w:p w14:paraId="2758E850" w14:textId="6A9DB78B" w:rsidR="007067C5" w:rsidRDefault="007067C5">
          <w:pPr>
            <w:pStyle w:val="TOC1"/>
            <w:tabs>
              <w:tab w:val="right" w:leader="dot" w:pos="13948"/>
            </w:tabs>
            <w:rPr>
              <w:rFonts w:asciiTheme="minorHAnsi" w:hAnsiTheme="minorHAnsi"/>
              <w:noProof/>
            </w:rPr>
          </w:pPr>
          <w:hyperlink w:anchor="_Toc195890749" w:history="1">
            <w:r w:rsidRPr="00207300">
              <w:rPr>
                <w:rStyle w:val="Hyperlink"/>
                <w:rFonts w:ascii="Times New Roman" w:hAnsi="Times New Roman" w:cs="Times New Roman"/>
                <w:noProof/>
              </w:rPr>
              <w:t>Appendix 4. Sensitivity analysis of benefits classification thresholds</w:t>
            </w:r>
            <w:r>
              <w:rPr>
                <w:noProof/>
                <w:webHidden/>
              </w:rPr>
              <w:tab/>
            </w:r>
            <w:r>
              <w:rPr>
                <w:noProof/>
                <w:webHidden/>
              </w:rPr>
              <w:fldChar w:fldCharType="begin"/>
            </w:r>
            <w:r>
              <w:rPr>
                <w:noProof/>
                <w:webHidden/>
              </w:rPr>
              <w:instrText xml:space="preserve"> PAGEREF _Toc195890749 \h </w:instrText>
            </w:r>
            <w:r>
              <w:rPr>
                <w:noProof/>
                <w:webHidden/>
              </w:rPr>
            </w:r>
            <w:r>
              <w:rPr>
                <w:noProof/>
                <w:webHidden/>
              </w:rPr>
              <w:fldChar w:fldCharType="separate"/>
            </w:r>
            <w:r>
              <w:rPr>
                <w:noProof/>
                <w:webHidden/>
              </w:rPr>
              <w:t>18</w:t>
            </w:r>
            <w:r>
              <w:rPr>
                <w:noProof/>
                <w:webHidden/>
              </w:rPr>
              <w:fldChar w:fldCharType="end"/>
            </w:r>
          </w:hyperlink>
        </w:p>
        <w:p w14:paraId="18D51191" w14:textId="5C207BE2" w:rsidR="007067C5" w:rsidRDefault="007067C5">
          <w:pPr>
            <w:pStyle w:val="TOC2"/>
            <w:tabs>
              <w:tab w:val="right" w:leader="dot" w:pos="13948"/>
            </w:tabs>
            <w:rPr>
              <w:rFonts w:asciiTheme="minorHAnsi" w:hAnsiTheme="minorHAnsi"/>
              <w:noProof/>
            </w:rPr>
          </w:pPr>
          <w:hyperlink w:anchor="_Toc195890750" w:history="1">
            <w:r w:rsidRPr="00207300">
              <w:rPr>
                <w:rStyle w:val="Hyperlink"/>
                <w:rFonts w:ascii="Times New Roman" w:hAnsi="Times New Roman" w:cs="Times New Roman"/>
                <w:noProof/>
              </w:rPr>
              <w:t>Appendix 4.1 Global distribution of 12 potential for natural tropical forest regeneration cost-benefit categories using median number as classification thresholds</w:t>
            </w:r>
            <w:r>
              <w:rPr>
                <w:noProof/>
                <w:webHidden/>
              </w:rPr>
              <w:tab/>
            </w:r>
            <w:r>
              <w:rPr>
                <w:noProof/>
                <w:webHidden/>
              </w:rPr>
              <w:fldChar w:fldCharType="begin"/>
            </w:r>
            <w:r>
              <w:rPr>
                <w:noProof/>
                <w:webHidden/>
              </w:rPr>
              <w:instrText xml:space="preserve"> PAGEREF _Toc195890750 \h </w:instrText>
            </w:r>
            <w:r>
              <w:rPr>
                <w:noProof/>
                <w:webHidden/>
              </w:rPr>
            </w:r>
            <w:r>
              <w:rPr>
                <w:noProof/>
                <w:webHidden/>
              </w:rPr>
              <w:fldChar w:fldCharType="separate"/>
            </w:r>
            <w:r>
              <w:rPr>
                <w:noProof/>
                <w:webHidden/>
              </w:rPr>
              <w:t>19</w:t>
            </w:r>
            <w:r>
              <w:rPr>
                <w:noProof/>
                <w:webHidden/>
              </w:rPr>
              <w:fldChar w:fldCharType="end"/>
            </w:r>
          </w:hyperlink>
        </w:p>
        <w:p w14:paraId="410FAC9C" w14:textId="47DD1E7B" w:rsidR="007067C5" w:rsidRDefault="007067C5">
          <w:pPr>
            <w:pStyle w:val="TOC2"/>
            <w:tabs>
              <w:tab w:val="right" w:leader="dot" w:pos="13948"/>
            </w:tabs>
            <w:rPr>
              <w:rFonts w:asciiTheme="minorHAnsi" w:hAnsiTheme="minorHAnsi"/>
              <w:noProof/>
            </w:rPr>
          </w:pPr>
          <w:hyperlink w:anchor="_Toc195890751" w:history="1">
            <w:r w:rsidRPr="00207300">
              <w:rPr>
                <w:rStyle w:val="Hyperlink"/>
                <w:rFonts w:ascii="Times New Roman" w:hAnsi="Times New Roman" w:cs="Times New Roman"/>
                <w:noProof/>
              </w:rPr>
              <w:t>Appendix 4.2 Table of the potential for natural tropical forest regeneration cost-benefits categories using median number as classification thresholds</w:t>
            </w:r>
            <w:r>
              <w:rPr>
                <w:noProof/>
                <w:webHidden/>
              </w:rPr>
              <w:tab/>
            </w:r>
            <w:r>
              <w:rPr>
                <w:noProof/>
                <w:webHidden/>
              </w:rPr>
              <w:fldChar w:fldCharType="begin"/>
            </w:r>
            <w:r>
              <w:rPr>
                <w:noProof/>
                <w:webHidden/>
              </w:rPr>
              <w:instrText xml:space="preserve"> PAGEREF _Toc195890751 \h </w:instrText>
            </w:r>
            <w:r>
              <w:rPr>
                <w:noProof/>
                <w:webHidden/>
              </w:rPr>
            </w:r>
            <w:r>
              <w:rPr>
                <w:noProof/>
                <w:webHidden/>
              </w:rPr>
              <w:fldChar w:fldCharType="separate"/>
            </w:r>
            <w:r>
              <w:rPr>
                <w:noProof/>
                <w:webHidden/>
              </w:rPr>
              <w:t>21</w:t>
            </w:r>
            <w:r>
              <w:rPr>
                <w:noProof/>
                <w:webHidden/>
              </w:rPr>
              <w:fldChar w:fldCharType="end"/>
            </w:r>
          </w:hyperlink>
        </w:p>
        <w:p w14:paraId="115DBAB6" w14:textId="0AE6E439" w:rsidR="007067C5" w:rsidRDefault="007067C5">
          <w:pPr>
            <w:pStyle w:val="TOC2"/>
            <w:tabs>
              <w:tab w:val="right" w:leader="dot" w:pos="13948"/>
            </w:tabs>
            <w:rPr>
              <w:rFonts w:asciiTheme="minorHAnsi" w:hAnsiTheme="minorHAnsi"/>
              <w:noProof/>
            </w:rPr>
          </w:pPr>
          <w:hyperlink w:anchor="_Toc195890752" w:history="1">
            <w:r w:rsidRPr="00207300">
              <w:rPr>
                <w:rStyle w:val="Hyperlink"/>
                <w:rFonts w:ascii="Times New Roman" w:hAnsi="Times New Roman" w:cs="Times New Roman"/>
                <w:noProof/>
              </w:rPr>
              <w:t>Appendix 4.3 Total potential for natural tropical forest regeneration area plotted against holistic hotspot area (bubble positions are on log10 scale for visualisation)</w:t>
            </w:r>
            <w:r>
              <w:rPr>
                <w:noProof/>
                <w:webHidden/>
              </w:rPr>
              <w:tab/>
            </w:r>
            <w:r>
              <w:rPr>
                <w:noProof/>
                <w:webHidden/>
              </w:rPr>
              <w:fldChar w:fldCharType="begin"/>
            </w:r>
            <w:r>
              <w:rPr>
                <w:noProof/>
                <w:webHidden/>
              </w:rPr>
              <w:instrText xml:space="preserve"> PAGEREF _Toc195890752 \h </w:instrText>
            </w:r>
            <w:r>
              <w:rPr>
                <w:noProof/>
                <w:webHidden/>
              </w:rPr>
            </w:r>
            <w:r>
              <w:rPr>
                <w:noProof/>
                <w:webHidden/>
              </w:rPr>
              <w:fldChar w:fldCharType="separate"/>
            </w:r>
            <w:r>
              <w:rPr>
                <w:noProof/>
                <w:webHidden/>
              </w:rPr>
              <w:t>25</w:t>
            </w:r>
            <w:r>
              <w:rPr>
                <w:noProof/>
                <w:webHidden/>
              </w:rPr>
              <w:fldChar w:fldCharType="end"/>
            </w:r>
          </w:hyperlink>
        </w:p>
        <w:p w14:paraId="53D08A05" w14:textId="79CA77A9" w:rsidR="007067C5" w:rsidRDefault="007067C5">
          <w:pPr>
            <w:pStyle w:val="TOC2"/>
            <w:tabs>
              <w:tab w:val="right" w:leader="dot" w:pos="13948"/>
            </w:tabs>
            <w:rPr>
              <w:rFonts w:asciiTheme="minorHAnsi" w:hAnsiTheme="minorHAnsi"/>
              <w:noProof/>
            </w:rPr>
          </w:pPr>
          <w:hyperlink w:anchor="_Toc195890753" w:history="1">
            <w:r w:rsidRPr="00207300">
              <w:rPr>
                <w:rStyle w:val="Hyperlink"/>
                <w:rFonts w:ascii="Times New Roman" w:hAnsi="Times New Roman" w:cs="Times New Roman"/>
                <w:noProof/>
              </w:rPr>
              <w:t>Appendix 4.4 Summary of potential for natural tropical forest regeneration area with holistic hotspots (in log10 (x/1000 +1) scale).</w:t>
            </w:r>
            <w:r>
              <w:rPr>
                <w:noProof/>
                <w:webHidden/>
              </w:rPr>
              <w:tab/>
            </w:r>
            <w:r>
              <w:rPr>
                <w:noProof/>
                <w:webHidden/>
              </w:rPr>
              <w:fldChar w:fldCharType="begin"/>
            </w:r>
            <w:r>
              <w:rPr>
                <w:noProof/>
                <w:webHidden/>
              </w:rPr>
              <w:instrText xml:space="preserve"> PAGEREF _Toc195890753 \h </w:instrText>
            </w:r>
            <w:r>
              <w:rPr>
                <w:noProof/>
                <w:webHidden/>
              </w:rPr>
            </w:r>
            <w:r>
              <w:rPr>
                <w:noProof/>
                <w:webHidden/>
              </w:rPr>
              <w:fldChar w:fldCharType="separate"/>
            </w:r>
            <w:r>
              <w:rPr>
                <w:noProof/>
                <w:webHidden/>
              </w:rPr>
              <w:t>26</w:t>
            </w:r>
            <w:r>
              <w:rPr>
                <w:noProof/>
                <w:webHidden/>
              </w:rPr>
              <w:fldChar w:fldCharType="end"/>
            </w:r>
          </w:hyperlink>
        </w:p>
        <w:p w14:paraId="024BBA9C" w14:textId="0947B749" w:rsidR="007067C5" w:rsidRDefault="007067C5">
          <w:pPr>
            <w:pStyle w:val="TOC1"/>
            <w:tabs>
              <w:tab w:val="right" w:leader="dot" w:pos="13948"/>
            </w:tabs>
            <w:rPr>
              <w:rFonts w:asciiTheme="minorHAnsi" w:hAnsiTheme="minorHAnsi"/>
              <w:noProof/>
            </w:rPr>
          </w:pPr>
          <w:hyperlink w:anchor="_Toc195890754" w:history="1">
            <w:r w:rsidRPr="00207300">
              <w:rPr>
                <w:rStyle w:val="Hyperlink"/>
                <w:rFonts w:ascii="Times New Roman" w:hAnsi="Times New Roman" w:cs="Times New Roman"/>
                <w:noProof/>
              </w:rPr>
              <w:t>Appendix 5. Spatial distribution of countries with holistic hotspots versus other potential for natural tropical forest regeneration cost-benefit categories (using natural breaks as classification method)</w:t>
            </w:r>
            <w:r>
              <w:rPr>
                <w:noProof/>
                <w:webHidden/>
              </w:rPr>
              <w:tab/>
            </w:r>
            <w:r>
              <w:rPr>
                <w:noProof/>
                <w:webHidden/>
              </w:rPr>
              <w:fldChar w:fldCharType="begin"/>
            </w:r>
            <w:r>
              <w:rPr>
                <w:noProof/>
                <w:webHidden/>
              </w:rPr>
              <w:instrText xml:space="preserve"> PAGEREF _Toc195890754 \h </w:instrText>
            </w:r>
            <w:r>
              <w:rPr>
                <w:noProof/>
                <w:webHidden/>
              </w:rPr>
            </w:r>
            <w:r>
              <w:rPr>
                <w:noProof/>
                <w:webHidden/>
              </w:rPr>
              <w:fldChar w:fldCharType="separate"/>
            </w:r>
            <w:r>
              <w:rPr>
                <w:noProof/>
                <w:webHidden/>
              </w:rPr>
              <w:t>27</w:t>
            </w:r>
            <w:r>
              <w:rPr>
                <w:noProof/>
                <w:webHidden/>
              </w:rPr>
              <w:fldChar w:fldCharType="end"/>
            </w:r>
          </w:hyperlink>
        </w:p>
        <w:p w14:paraId="2E42AF84" w14:textId="70172616" w:rsidR="007067C5" w:rsidRDefault="007067C5">
          <w:pPr>
            <w:pStyle w:val="TOC1"/>
            <w:tabs>
              <w:tab w:val="right" w:leader="dot" w:pos="13948"/>
            </w:tabs>
            <w:rPr>
              <w:rFonts w:asciiTheme="minorHAnsi" w:hAnsiTheme="minorHAnsi"/>
              <w:noProof/>
            </w:rPr>
          </w:pPr>
          <w:hyperlink w:anchor="_Toc195890755" w:history="1">
            <w:r w:rsidRPr="00207300">
              <w:rPr>
                <w:rStyle w:val="Hyperlink"/>
                <w:rFonts w:ascii="Times New Roman" w:hAnsi="Times New Roman" w:cs="Times New Roman"/>
                <w:noProof/>
              </w:rPr>
              <w:t>Appendix 6. Summary of potential for natural tropical forest regeneration area with holistic hotspots (in log10 (x/1000 +1) scale) (using natural breaks as classification method)</w:t>
            </w:r>
            <w:r>
              <w:rPr>
                <w:noProof/>
                <w:webHidden/>
              </w:rPr>
              <w:tab/>
            </w:r>
            <w:r>
              <w:rPr>
                <w:noProof/>
                <w:webHidden/>
              </w:rPr>
              <w:fldChar w:fldCharType="begin"/>
            </w:r>
            <w:r>
              <w:rPr>
                <w:noProof/>
                <w:webHidden/>
              </w:rPr>
              <w:instrText xml:space="preserve"> PAGEREF _Toc195890755 \h </w:instrText>
            </w:r>
            <w:r>
              <w:rPr>
                <w:noProof/>
                <w:webHidden/>
              </w:rPr>
            </w:r>
            <w:r>
              <w:rPr>
                <w:noProof/>
                <w:webHidden/>
              </w:rPr>
              <w:fldChar w:fldCharType="separate"/>
            </w:r>
            <w:r>
              <w:rPr>
                <w:noProof/>
                <w:webHidden/>
              </w:rPr>
              <w:t>28</w:t>
            </w:r>
            <w:r>
              <w:rPr>
                <w:noProof/>
                <w:webHidden/>
              </w:rPr>
              <w:fldChar w:fldCharType="end"/>
            </w:r>
          </w:hyperlink>
        </w:p>
        <w:p w14:paraId="4F542150" w14:textId="44B0EB14" w:rsidR="007067C5" w:rsidRDefault="007067C5">
          <w:pPr>
            <w:pStyle w:val="TOC1"/>
            <w:tabs>
              <w:tab w:val="right" w:leader="dot" w:pos="13948"/>
            </w:tabs>
            <w:rPr>
              <w:rFonts w:asciiTheme="minorHAnsi" w:hAnsiTheme="minorHAnsi"/>
              <w:noProof/>
            </w:rPr>
          </w:pPr>
          <w:hyperlink w:anchor="_Toc195890756" w:history="1">
            <w:r w:rsidRPr="00207300">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_Toc195890756 \h </w:instrText>
            </w:r>
            <w:r>
              <w:rPr>
                <w:noProof/>
                <w:webHidden/>
              </w:rPr>
            </w:r>
            <w:r>
              <w:rPr>
                <w:noProof/>
                <w:webHidden/>
              </w:rPr>
              <w:fldChar w:fldCharType="separate"/>
            </w:r>
            <w:r>
              <w:rPr>
                <w:noProof/>
                <w:webHidden/>
              </w:rPr>
              <w:t>29</w:t>
            </w:r>
            <w:r>
              <w:rPr>
                <w:noProof/>
                <w:webHidden/>
              </w:rPr>
              <w:fldChar w:fldCharType="end"/>
            </w:r>
          </w:hyperlink>
        </w:p>
        <w:p w14:paraId="2D440232" w14:textId="698EDA0B" w:rsidR="004E6FD8" w:rsidRPr="00884BAF" w:rsidRDefault="004E6FD8">
          <w:pPr>
            <w:rPr>
              <w:rFonts w:ascii="Times New Roman" w:hAnsi="Times New Roman" w:cs="Times New Roman"/>
            </w:rPr>
          </w:pPr>
          <w:r w:rsidRPr="00884BAF">
            <w:rPr>
              <w:rFonts w:ascii="Times New Roman" w:hAnsi="Times New Roman" w:cs="Times New Roman"/>
              <w:b/>
              <w:bCs/>
              <w:noProof/>
              <w:sz w:val="14"/>
              <w:szCs w:val="14"/>
            </w:rPr>
            <w:fldChar w:fldCharType="end"/>
          </w:r>
        </w:p>
      </w:sdtContent>
    </w:sdt>
    <w:p w14:paraId="6A741E3B" w14:textId="77777777" w:rsidR="005913F9" w:rsidRPr="007105CD" w:rsidRDefault="005913F9" w:rsidP="004E6FD8">
      <w:pPr>
        <w:pStyle w:val="Heading1"/>
        <w:rPr>
          <w:rFonts w:ascii="Times New Roman" w:hAnsi="Times New Roman" w:cs="Times New Roman"/>
        </w:rPr>
      </w:pPr>
    </w:p>
    <w:p w14:paraId="56FA255A" w14:textId="77777777" w:rsidR="005913F9" w:rsidRPr="007105CD" w:rsidRDefault="005913F9" w:rsidP="004E6FD8">
      <w:pPr>
        <w:pStyle w:val="Heading1"/>
        <w:rPr>
          <w:rFonts w:ascii="Times New Roman" w:hAnsi="Times New Roman" w:cs="Times New Roman"/>
        </w:rPr>
      </w:pPr>
    </w:p>
    <w:p w14:paraId="716AAAB4" w14:textId="77777777" w:rsidR="005913F9" w:rsidRPr="007105CD" w:rsidRDefault="005913F9">
      <w:pPr>
        <w:rPr>
          <w:rFonts w:ascii="Times New Roman" w:eastAsiaTheme="majorEastAsia" w:hAnsi="Times New Roman" w:cs="Times New Roman"/>
          <w:color w:val="0F4761" w:themeColor="accent1" w:themeShade="BF"/>
          <w:sz w:val="40"/>
          <w:szCs w:val="40"/>
        </w:rPr>
      </w:pPr>
      <w:r w:rsidRPr="007105CD">
        <w:rPr>
          <w:rFonts w:ascii="Times New Roman" w:hAnsi="Times New Roman" w:cs="Times New Roman"/>
        </w:rPr>
        <w:br w:type="page"/>
      </w:r>
    </w:p>
    <w:p w14:paraId="3728206C" w14:textId="12264E3C" w:rsidR="004E6FD8" w:rsidRPr="007105CD" w:rsidRDefault="004E6FD8" w:rsidP="004E6FD8">
      <w:pPr>
        <w:pStyle w:val="Heading1"/>
        <w:rPr>
          <w:rFonts w:ascii="Times New Roman" w:hAnsi="Times New Roman" w:cs="Times New Roman"/>
        </w:rPr>
      </w:pPr>
      <w:bookmarkStart w:id="0" w:name="_Toc195890739"/>
      <w:r w:rsidRPr="007105CD">
        <w:rPr>
          <w:rFonts w:ascii="Times New Roman" w:hAnsi="Times New Roman" w:cs="Times New Roman"/>
        </w:rPr>
        <w:lastRenderedPageBreak/>
        <w:t>Appendix 1</w:t>
      </w:r>
      <w:r w:rsidR="006055F1">
        <w:rPr>
          <w:rFonts w:ascii="Times New Roman" w:hAnsi="Times New Roman" w:cs="Times New Roman"/>
        </w:rPr>
        <w:t xml:space="preserve">. </w:t>
      </w:r>
      <w:r w:rsidRPr="007105CD">
        <w:rPr>
          <w:rFonts w:ascii="Times New Roman" w:hAnsi="Times New Roman" w:cs="Times New Roman"/>
        </w:rPr>
        <w:t xml:space="preserve">Table of the </w:t>
      </w:r>
      <w:r w:rsidR="005913F9" w:rsidRPr="007105CD">
        <w:rPr>
          <w:rFonts w:ascii="Times New Roman" w:hAnsi="Times New Roman" w:cs="Times New Roman"/>
        </w:rPr>
        <w:t xml:space="preserve">potential for natural tropical forest regeneration </w:t>
      </w:r>
      <w:r w:rsidRPr="007105CD">
        <w:rPr>
          <w:rFonts w:ascii="Times New Roman" w:hAnsi="Times New Roman" w:cs="Times New Roman"/>
        </w:rPr>
        <w:t xml:space="preserve">cost-benefits categories across all </w:t>
      </w:r>
      <w:r w:rsidR="005C2F98" w:rsidRPr="007105CD">
        <w:rPr>
          <w:rFonts w:ascii="Times New Roman" w:hAnsi="Times New Roman" w:cs="Times New Roman"/>
        </w:rPr>
        <w:t xml:space="preserve">studied </w:t>
      </w:r>
      <w:r w:rsidRPr="007105CD">
        <w:rPr>
          <w:rFonts w:ascii="Times New Roman" w:hAnsi="Times New Roman" w:cs="Times New Roman"/>
        </w:rPr>
        <w:t>countries</w:t>
      </w:r>
      <w:bookmarkEnd w:id="0"/>
    </w:p>
    <w:p w14:paraId="12794A3F" w14:textId="0F197298" w:rsidR="00913525" w:rsidRPr="007105CD" w:rsidRDefault="00913525" w:rsidP="004E6FD8">
      <w:pPr>
        <w:rPr>
          <w:rFonts w:ascii="Times New Roman" w:hAnsi="Times New Roman" w:cs="Times New Roman"/>
        </w:rPr>
      </w:pPr>
      <w:r w:rsidRPr="007105CD">
        <w:rPr>
          <w:rFonts w:ascii="Times New Roman" w:hAnsi="Times New Roman" w:cs="Times New Roman"/>
        </w:rPr>
        <w:t xml:space="preserve">This table presents data for 80 countries with </w:t>
      </w:r>
      <w:r w:rsidR="005913F9" w:rsidRPr="007105CD">
        <w:rPr>
          <w:rFonts w:ascii="Times New Roman" w:hAnsi="Times New Roman" w:cs="Times New Roman"/>
        </w:rPr>
        <w:t xml:space="preserve">potential for natural tropical forest regeneration </w:t>
      </w:r>
      <w:r w:rsidRPr="007105CD">
        <w:rPr>
          <w:rFonts w:ascii="Times New Roman" w:hAnsi="Times New Roman" w:cs="Times New Roman"/>
        </w:rPr>
        <w:t xml:space="preserve">across 12 cost-benefit categories. Countries with zero </w:t>
      </w:r>
      <w:r w:rsidR="005913F9" w:rsidRPr="007105CD">
        <w:rPr>
          <w:rFonts w:ascii="Times New Roman" w:hAnsi="Times New Roman" w:cs="Times New Roman"/>
        </w:rPr>
        <w:t xml:space="preserve">potential for natural regeneration </w:t>
      </w:r>
      <w:r w:rsidRPr="007105CD">
        <w:rPr>
          <w:rFonts w:ascii="Times New Roman" w:hAnsi="Times New Roman" w:cs="Times New Roman"/>
        </w:rPr>
        <w:t xml:space="preserve">area across all categories in the study area (n=203) have been excluded from this table for clarity. Area values are calculated in square kilometres (km²). The 12 categories represent different combinations of </w:t>
      </w:r>
      <w:r w:rsidR="00EC2D75" w:rsidRPr="007105CD">
        <w:rPr>
          <w:rFonts w:ascii="Times New Roman" w:hAnsi="Times New Roman" w:cs="Times New Roman"/>
        </w:rPr>
        <w:t>regeneration</w:t>
      </w:r>
      <w:r w:rsidRPr="007105CD">
        <w:rPr>
          <w:rFonts w:ascii="Times New Roman" w:hAnsi="Times New Roman" w:cs="Times New Roman"/>
        </w:rPr>
        <w:t xml:space="preserve"> costs and potential benefits, as follows:</w:t>
      </w:r>
    </w:p>
    <w:p w14:paraId="0F3EB02B"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1: low-cost-low-carbon-low-biodiversity</w:t>
      </w:r>
    </w:p>
    <w:p w14:paraId="72F91758"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2: low-cost-high-carbon-low-biodiversity</w:t>
      </w:r>
    </w:p>
    <w:p w14:paraId="59016DDF"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3: low-cost-low-carbon-high-biodiversity</w:t>
      </w:r>
    </w:p>
    <w:p w14:paraId="26E0FB39"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4: low-cost-high-carbon-high-biodiversity</w:t>
      </w:r>
    </w:p>
    <w:p w14:paraId="2012932C"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5: medium-cost-low-carbon-low-biodiversity</w:t>
      </w:r>
    </w:p>
    <w:p w14:paraId="03A4D42F"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6: medium-cost-high-carbon-low-biodiversity</w:t>
      </w:r>
    </w:p>
    <w:p w14:paraId="656CB057"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7: medium-cost-low-carbon-high-biodiversity</w:t>
      </w:r>
    </w:p>
    <w:p w14:paraId="15B5EC53"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8: medium-cost-high-carbon-high-biodiversity</w:t>
      </w:r>
    </w:p>
    <w:p w14:paraId="7F37E325"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 xml:space="preserve">Category 9: high-cost-low-carbon-low-biodiversity </w:t>
      </w:r>
    </w:p>
    <w:p w14:paraId="1E120F16"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10: high-cost-high-carbon-low-biodiversity</w:t>
      </w:r>
    </w:p>
    <w:p w14:paraId="35D97039"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11: high-cost-low-carbon-high-biodiversity</w:t>
      </w:r>
    </w:p>
    <w:p w14:paraId="71B2FB25" w14:textId="77777777" w:rsidR="004E6FD8" w:rsidRPr="007105CD" w:rsidRDefault="004E6FD8" w:rsidP="004E6FD8">
      <w:pPr>
        <w:rPr>
          <w:rFonts w:ascii="Times New Roman" w:hAnsi="Times New Roman" w:cs="Times New Roman"/>
        </w:rPr>
      </w:pPr>
      <w:r w:rsidRPr="007105CD">
        <w:rPr>
          <w:rFonts w:ascii="Times New Roman" w:hAnsi="Times New Roman" w:cs="Times New Roman"/>
        </w:rPr>
        <w:t>Category 12: high-cost-high-carbon-high-biodiversity</w:t>
      </w:r>
    </w:p>
    <w:p w14:paraId="0858848C" w14:textId="388E82E6" w:rsidR="00F04BB5" w:rsidRPr="007105CD" w:rsidRDefault="00F04BB5" w:rsidP="004E6FD8">
      <w:pPr>
        <w:rPr>
          <w:rFonts w:ascii="Times New Roman" w:hAnsi="Times New Roman" w:cs="Times New Roman"/>
        </w:rPr>
      </w:pPr>
      <w:r w:rsidRPr="007105CD">
        <w:rPr>
          <w:rFonts w:ascii="Times New Roman" w:hAnsi="Times New Roman" w:cs="Times New Roman"/>
        </w:rPr>
        <w:t>Note: For space efficiency, category labels are abbreviated as "Cat 1" through "Cat 12”</w:t>
      </w:r>
      <w:r w:rsidR="005C2F98" w:rsidRPr="007105CD">
        <w:rPr>
          <w:rFonts w:ascii="Times New Roman" w:hAnsi="Times New Roman" w:cs="Times New Roman"/>
        </w:rPr>
        <w:t xml:space="preserve"> in the following table:</w:t>
      </w:r>
      <w:r w:rsidRPr="007105CD">
        <w:rPr>
          <w:rFonts w:ascii="Times New Roman" w:hAnsi="Times New Roman" w:cs="Times New Roman"/>
        </w:rPr>
        <w:t xml:space="preserve"> </w:t>
      </w:r>
    </w:p>
    <w:p w14:paraId="5478B60A" w14:textId="7A599C5F" w:rsidR="004E6FD8" w:rsidRPr="007105CD" w:rsidRDefault="004E6FD8">
      <w:pPr>
        <w:rPr>
          <w:rFonts w:ascii="Times New Roman" w:hAnsi="Times New Roman" w:cs="Times New Roman"/>
        </w:rPr>
        <w:sectPr w:rsidR="004E6FD8" w:rsidRPr="007105CD" w:rsidSect="00DA51B7">
          <w:pgSz w:w="16838" w:h="11906" w:orient="landscape"/>
          <w:pgMar w:top="1440" w:right="1440" w:bottom="1440" w:left="1440" w:header="708" w:footer="708" w:gutter="0"/>
          <w:cols w:space="708"/>
          <w:docGrid w:linePitch="360"/>
        </w:sectPr>
      </w:pPr>
    </w:p>
    <w:p w14:paraId="5570F3D0" w14:textId="77777777" w:rsidR="004E6FD8" w:rsidRPr="007105CD" w:rsidRDefault="004E6FD8">
      <w:pPr>
        <w:rPr>
          <w:rFonts w:ascii="Times New Roman" w:hAnsi="Times New Roman" w:cs="Times New Roman"/>
        </w:rPr>
      </w:pPr>
    </w:p>
    <w:tbl>
      <w:tblPr>
        <w:tblStyle w:val="PlainTable5"/>
        <w:tblW w:w="0" w:type="auto"/>
        <w:tblLook w:val="04A0" w:firstRow="1" w:lastRow="0" w:firstColumn="1" w:lastColumn="0" w:noHBand="0" w:noVBand="1"/>
      </w:tblPr>
      <w:tblGrid>
        <w:gridCol w:w="1273"/>
        <w:gridCol w:w="1135"/>
        <w:gridCol w:w="216"/>
        <w:gridCol w:w="1172"/>
        <w:gridCol w:w="1138"/>
        <w:gridCol w:w="1004"/>
        <w:gridCol w:w="1078"/>
        <w:gridCol w:w="1139"/>
        <w:gridCol w:w="1153"/>
        <w:gridCol w:w="1078"/>
        <w:gridCol w:w="1101"/>
        <w:gridCol w:w="1129"/>
        <w:gridCol w:w="1134"/>
        <w:gridCol w:w="1134"/>
        <w:gridCol w:w="1134"/>
      </w:tblGrid>
      <w:tr w:rsidR="000E4F90" w:rsidRPr="007105CD" w14:paraId="18CB1737" w14:textId="77777777" w:rsidTr="00F04BB5">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273" w:type="dxa"/>
            <w:noWrap/>
            <w:hideMark/>
          </w:tcPr>
          <w:p w14:paraId="513C8064" w14:textId="77777777" w:rsidR="000E4F90" w:rsidRPr="007105CD" w:rsidRDefault="000E4F90" w:rsidP="00F53B30">
            <w:pPr>
              <w:rPr>
                <w:rFonts w:ascii="Times New Roman" w:hAnsi="Times New Roman" w:cs="Times New Roman"/>
                <w:b/>
                <w:bCs/>
                <w:sz w:val="20"/>
                <w:szCs w:val="20"/>
              </w:rPr>
            </w:pPr>
            <w:r w:rsidRPr="007105CD">
              <w:rPr>
                <w:rFonts w:ascii="Times New Roman" w:hAnsi="Times New Roman" w:cs="Times New Roman"/>
                <w:b/>
                <w:bCs/>
                <w:sz w:val="20"/>
                <w:szCs w:val="20"/>
              </w:rPr>
              <w:t>Country</w:t>
            </w:r>
          </w:p>
        </w:tc>
        <w:tc>
          <w:tcPr>
            <w:tcW w:w="1135" w:type="dxa"/>
            <w:noWrap/>
            <w:hideMark/>
          </w:tcPr>
          <w:p w14:paraId="19166AA0"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 xml:space="preserve"> Realm</w:t>
            </w:r>
          </w:p>
        </w:tc>
        <w:tc>
          <w:tcPr>
            <w:tcW w:w="1388" w:type="dxa"/>
            <w:gridSpan w:val="2"/>
            <w:noWrap/>
            <w:hideMark/>
          </w:tcPr>
          <w:p w14:paraId="0C053DFE" w14:textId="3B0BA1C0"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1</w:t>
            </w:r>
          </w:p>
        </w:tc>
        <w:tc>
          <w:tcPr>
            <w:tcW w:w="1138" w:type="dxa"/>
            <w:noWrap/>
            <w:hideMark/>
          </w:tcPr>
          <w:p w14:paraId="4027DFC9"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2</w:t>
            </w:r>
          </w:p>
        </w:tc>
        <w:tc>
          <w:tcPr>
            <w:tcW w:w="1004" w:type="dxa"/>
            <w:noWrap/>
            <w:hideMark/>
          </w:tcPr>
          <w:p w14:paraId="54C109CB"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3</w:t>
            </w:r>
          </w:p>
        </w:tc>
        <w:tc>
          <w:tcPr>
            <w:tcW w:w="1078" w:type="dxa"/>
            <w:noWrap/>
            <w:hideMark/>
          </w:tcPr>
          <w:p w14:paraId="0CA1A08B"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4</w:t>
            </w:r>
          </w:p>
        </w:tc>
        <w:tc>
          <w:tcPr>
            <w:tcW w:w="1139" w:type="dxa"/>
            <w:noWrap/>
            <w:hideMark/>
          </w:tcPr>
          <w:p w14:paraId="2F98A846"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5</w:t>
            </w:r>
          </w:p>
        </w:tc>
        <w:tc>
          <w:tcPr>
            <w:tcW w:w="1153" w:type="dxa"/>
            <w:noWrap/>
            <w:hideMark/>
          </w:tcPr>
          <w:p w14:paraId="0E7C4C9D"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6</w:t>
            </w:r>
          </w:p>
        </w:tc>
        <w:tc>
          <w:tcPr>
            <w:tcW w:w="1078" w:type="dxa"/>
            <w:noWrap/>
            <w:hideMark/>
          </w:tcPr>
          <w:p w14:paraId="5193EBF1"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7</w:t>
            </w:r>
          </w:p>
        </w:tc>
        <w:tc>
          <w:tcPr>
            <w:tcW w:w="1101" w:type="dxa"/>
            <w:noWrap/>
            <w:hideMark/>
          </w:tcPr>
          <w:p w14:paraId="32CF4C47"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8</w:t>
            </w:r>
          </w:p>
        </w:tc>
        <w:tc>
          <w:tcPr>
            <w:tcW w:w="1129" w:type="dxa"/>
            <w:noWrap/>
            <w:hideMark/>
          </w:tcPr>
          <w:p w14:paraId="55ADFD75"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9</w:t>
            </w:r>
          </w:p>
        </w:tc>
        <w:tc>
          <w:tcPr>
            <w:tcW w:w="1134" w:type="dxa"/>
            <w:noWrap/>
            <w:hideMark/>
          </w:tcPr>
          <w:p w14:paraId="0EE15E27"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10</w:t>
            </w:r>
          </w:p>
        </w:tc>
        <w:tc>
          <w:tcPr>
            <w:tcW w:w="1134" w:type="dxa"/>
            <w:noWrap/>
            <w:hideMark/>
          </w:tcPr>
          <w:p w14:paraId="76E5C02D"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11</w:t>
            </w:r>
          </w:p>
        </w:tc>
        <w:tc>
          <w:tcPr>
            <w:tcW w:w="1134" w:type="dxa"/>
            <w:noWrap/>
            <w:hideMark/>
          </w:tcPr>
          <w:p w14:paraId="670A7F86" w14:textId="77777777" w:rsidR="000E4F90" w:rsidRPr="007105CD" w:rsidRDefault="000E4F90" w:rsidP="00F53B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12</w:t>
            </w:r>
          </w:p>
        </w:tc>
      </w:tr>
      <w:tr w:rsidR="000E4F90" w:rsidRPr="007105CD" w14:paraId="0358CCCE"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2466329"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Angola</w:t>
            </w:r>
          </w:p>
        </w:tc>
        <w:tc>
          <w:tcPr>
            <w:tcW w:w="1351" w:type="dxa"/>
            <w:gridSpan w:val="2"/>
            <w:noWrap/>
            <w:hideMark/>
          </w:tcPr>
          <w:p w14:paraId="2156EEF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1F1B4A9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1324.43</w:t>
            </w:r>
          </w:p>
        </w:tc>
        <w:tc>
          <w:tcPr>
            <w:tcW w:w="1138" w:type="dxa"/>
            <w:noWrap/>
            <w:hideMark/>
          </w:tcPr>
          <w:p w14:paraId="750A0F5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371.25</w:t>
            </w:r>
          </w:p>
        </w:tc>
        <w:tc>
          <w:tcPr>
            <w:tcW w:w="1004" w:type="dxa"/>
            <w:noWrap/>
            <w:hideMark/>
          </w:tcPr>
          <w:p w14:paraId="1DFAB60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625DA2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652DBE3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4982.88</w:t>
            </w:r>
          </w:p>
        </w:tc>
        <w:tc>
          <w:tcPr>
            <w:tcW w:w="1153" w:type="dxa"/>
            <w:noWrap/>
            <w:hideMark/>
          </w:tcPr>
          <w:p w14:paraId="26E70D7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432.34</w:t>
            </w:r>
          </w:p>
        </w:tc>
        <w:tc>
          <w:tcPr>
            <w:tcW w:w="1078" w:type="dxa"/>
            <w:noWrap/>
            <w:hideMark/>
          </w:tcPr>
          <w:p w14:paraId="08FD2F2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7406D49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516948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43396.93</w:t>
            </w:r>
          </w:p>
        </w:tc>
        <w:tc>
          <w:tcPr>
            <w:tcW w:w="1134" w:type="dxa"/>
            <w:noWrap/>
            <w:hideMark/>
          </w:tcPr>
          <w:p w14:paraId="0E4BBED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12929.48</w:t>
            </w:r>
          </w:p>
        </w:tc>
        <w:tc>
          <w:tcPr>
            <w:tcW w:w="1134" w:type="dxa"/>
            <w:noWrap/>
            <w:hideMark/>
          </w:tcPr>
          <w:p w14:paraId="0AE58E8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39AC3D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ECD9AB6"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0B5B44F"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Argentina</w:t>
            </w:r>
          </w:p>
        </w:tc>
        <w:tc>
          <w:tcPr>
            <w:tcW w:w="1351" w:type="dxa"/>
            <w:gridSpan w:val="2"/>
            <w:noWrap/>
            <w:hideMark/>
          </w:tcPr>
          <w:p w14:paraId="55D2FA6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19DC90F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997.83</w:t>
            </w:r>
          </w:p>
        </w:tc>
        <w:tc>
          <w:tcPr>
            <w:tcW w:w="1138" w:type="dxa"/>
            <w:noWrap/>
            <w:hideMark/>
          </w:tcPr>
          <w:p w14:paraId="3DB13ED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53C4E7B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3FB46D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19DA097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11135.11</w:t>
            </w:r>
          </w:p>
        </w:tc>
        <w:tc>
          <w:tcPr>
            <w:tcW w:w="1153" w:type="dxa"/>
            <w:noWrap/>
            <w:hideMark/>
          </w:tcPr>
          <w:p w14:paraId="5CA8EB4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5756B13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33DAAF6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6787E36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33818.87</w:t>
            </w:r>
          </w:p>
        </w:tc>
        <w:tc>
          <w:tcPr>
            <w:tcW w:w="1134" w:type="dxa"/>
            <w:noWrap/>
            <w:hideMark/>
          </w:tcPr>
          <w:p w14:paraId="632AB55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87C824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B9FDC2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3E14D058"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50B50A17"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Burundi</w:t>
            </w:r>
          </w:p>
        </w:tc>
        <w:tc>
          <w:tcPr>
            <w:tcW w:w="1351" w:type="dxa"/>
            <w:gridSpan w:val="2"/>
            <w:noWrap/>
            <w:hideMark/>
          </w:tcPr>
          <w:p w14:paraId="4C50E34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562B18B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1386.31</w:t>
            </w:r>
          </w:p>
        </w:tc>
        <w:tc>
          <w:tcPr>
            <w:tcW w:w="1138" w:type="dxa"/>
            <w:noWrap/>
            <w:hideMark/>
          </w:tcPr>
          <w:p w14:paraId="4E60181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4205.14</w:t>
            </w:r>
          </w:p>
        </w:tc>
        <w:tc>
          <w:tcPr>
            <w:tcW w:w="1004" w:type="dxa"/>
            <w:noWrap/>
            <w:hideMark/>
          </w:tcPr>
          <w:p w14:paraId="578934F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5C20FA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40DF08F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3.13</w:t>
            </w:r>
          </w:p>
        </w:tc>
        <w:tc>
          <w:tcPr>
            <w:tcW w:w="1153" w:type="dxa"/>
            <w:noWrap/>
            <w:hideMark/>
          </w:tcPr>
          <w:p w14:paraId="4767549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59.53</w:t>
            </w:r>
          </w:p>
        </w:tc>
        <w:tc>
          <w:tcPr>
            <w:tcW w:w="1078" w:type="dxa"/>
            <w:noWrap/>
            <w:hideMark/>
          </w:tcPr>
          <w:p w14:paraId="622486B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2E51B36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0F5BB5A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C55B07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E5EF64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C1A0A9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56EE734E"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F898E1F"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Benin</w:t>
            </w:r>
          </w:p>
        </w:tc>
        <w:tc>
          <w:tcPr>
            <w:tcW w:w="1351" w:type="dxa"/>
            <w:gridSpan w:val="2"/>
            <w:noWrap/>
            <w:hideMark/>
          </w:tcPr>
          <w:p w14:paraId="1B1E000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68F49C7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242.80</w:t>
            </w:r>
          </w:p>
        </w:tc>
        <w:tc>
          <w:tcPr>
            <w:tcW w:w="1138" w:type="dxa"/>
            <w:noWrap/>
            <w:hideMark/>
          </w:tcPr>
          <w:p w14:paraId="0B23150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61.87</w:t>
            </w:r>
          </w:p>
        </w:tc>
        <w:tc>
          <w:tcPr>
            <w:tcW w:w="1004" w:type="dxa"/>
            <w:noWrap/>
            <w:hideMark/>
          </w:tcPr>
          <w:p w14:paraId="5BE9EC2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814983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0921255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1087.90</w:t>
            </w:r>
          </w:p>
        </w:tc>
        <w:tc>
          <w:tcPr>
            <w:tcW w:w="1153" w:type="dxa"/>
            <w:noWrap/>
            <w:hideMark/>
          </w:tcPr>
          <w:p w14:paraId="57A34C6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196.59</w:t>
            </w:r>
          </w:p>
        </w:tc>
        <w:tc>
          <w:tcPr>
            <w:tcW w:w="1078" w:type="dxa"/>
            <w:noWrap/>
            <w:hideMark/>
          </w:tcPr>
          <w:p w14:paraId="2EB61F2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1BD5BC9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71B0A0C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014EDC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DF2ABF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1BBA67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675DD190"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4CA6123"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Bangladesh</w:t>
            </w:r>
          </w:p>
        </w:tc>
        <w:tc>
          <w:tcPr>
            <w:tcW w:w="1351" w:type="dxa"/>
            <w:gridSpan w:val="2"/>
            <w:noWrap/>
            <w:hideMark/>
          </w:tcPr>
          <w:p w14:paraId="32FD417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38C59CE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596.03</w:t>
            </w:r>
          </w:p>
        </w:tc>
        <w:tc>
          <w:tcPr>
            <w:tcW w:w="1138" w:type="dxa"/>
            <w:noWrap/>
            <w:hideMark/>
          </w:tcPr>
          <w:p w14:paraId="1021B4A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9.40</w:t>
            </w:r>
          </w:p>
        </w:tc>
        <w:tc>
          <w:tcPr>
            <w:tcW w:w="1004" w:type="dxa"/>
            <w:noWrap/>
            <w:hideMark/>
          </w:tcPr>
          <w:p w14:paraId="781CE10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7567.52</w:t>
            </w:r>
          </w:p>
        </w:tc>
        <w:tc>
          <w:tcPr>
            <w:tcW w:w="1078" w:type="dxa"/>
            <w:noWrap/>
            <w:hideMark/>
          </w:tcPr>
          <w:p w14:paraId="06F1D2B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321.12</w:t>
            </w:r>
          </w:p>
        </w:tc>
        <w:tc>
          <w:tcPr>
            <w:tcW w:w="1139" w:type="dxa"/>
            <w:noWrap/>
            <w:hideMark/>
          </w:tcPr>
          <w:p w14:paraId="062E669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2190.68</w:t>
            </w:r>
          </w:p>
        </w:tc>
        <w:tc>
          <w:tcPr>
            <w:tcW w:w="1153" w:type="dxa"/>
            <w:noWrap/>
            <w:hideMark/>
          </w:tcPr>
          <w:p w14:paraId="3D23799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12.53</w:t>
            </w:r>
          </w:p>
        </w:tc>
        <w:tc>
          <w:tcPr>
            <w:tcW w:w="1078" w:type="dxa"/>
            <w:noWrap/>
            <w:hideMark/>
          </w:tcPr>
          <w:p w14:paraId="14FC668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8671.87</w:t>
            </w:r>
          </w:p>
        </w:tc>
        <w:tc>
          <w:tcPr>
            <w:tcW w:w="1101" w:type="dxa"/>
            <w:noWrap/>
            <w:hideMark/>
          </w:tcPr>
          <w:p w14:paraId="31F7211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1096.52</w:t>
            </w:r>
          </w:p>
        </w:tc>
        <w:tc>
          <w:tcPr>
            <w:tcW w:w="1129" w:type="dxa"/>
            <w:noWrap/>
            <w:hideMark/>
          </w:tcPr>
          <w:p w14:paraId="70BE32F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104.17</w:t>
            </w:r>
          </w:p>
        </w:tc>
        <w:tc>
          <w:tcPr>
            <w:tcW w:w="1134" w:type="dxa"/>
            <w:noWrap/>
            <w:hideMark/>
          </w:tcPr>
          <w:p w14:paraId="4BB6415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9F57A2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119.83</w:t>
            </w:r>
          </w:p>
        </w:tc>
        <w:tc>
          <w:tcPr>
            <w:tcW w:w="1134" w:type="dxa"/>
            <w:noWrap/>
            <w:hideMark/>
          </w:tcPr>
          <w:p w14:paraId="495BF1F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19C3B3A"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53D7CCC"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Belize</w:t>
            </w:r>
          </w:p>
        </w:tc>
        <w:tc>
          <w:tcPr>
            <w:tcW w:w="1351" w:type="dxa"/>
            <w:gridSpan w:val="2"/>
            <w:noWrap/>
            <w:hideMark/>
          </w:tcPr>
          <w:p w14:paraId="72E95EC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7DE5A26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11.75</w:t>
            </w:r>
          </w:p>
        </w:tc>
        <w:tc>
          <w:tcPr>
            <w:tcW w:w="1138" w:type="dxa"/>
            <w:noWrap/>
            <w:hideMark/>
          </w:tcPr>
          <w:p w14:paraId="6D94268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524.76</w:t>
            </w:r>
          </w:p>
        </w:tc>
        <w:tc>
          <w:tcPr>
            <w:tcW w:w="1004" w:type="dxa"/>
            <w:noWrap/>
            <w:hideMark/>
          </w:tcPr>
          <w:p w14:paraId="6797E70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98708D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5C6A8E9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137.85</w:t>
            </w:r>
          </w:p>
        </w:tc>
        <w:tc>
          <w:tcPr>
            <w:tcW w:w="1153" w:type="dxa"/>
            <w:noWrap/>
            <w:hideMark/>
          </w:tcPr>
          <w:p w14:paraId="7EEC63E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1029.94</w:t>
            </w:r>
          </w:p>
        </w:tc>
        <w:tc>
          <w:tcPr>
            <w:tcW w:w="1078" w:type="dxa"/>
            <w:noWrap/>
            <w:hideMark/>
          </w:tcPr>
          <w:p w14:paraId="4DC1B89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1BD23AC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6B252B7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626.58</w:t>
            </w:r>
          </w:p>
        </w:tc>
        <w:tc>
          <w:tcPr>
            <w:tcW w:w="1134" w:type="dxa"/>
            <w:noWrap/>
            <w:hideMark/>
          </w:tcPr>
          <w:p w14:paraId="0C028D1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1586.81</w:t>
            </w:r>
          </w:p>
        </w:tc>
        <w:tc>
          <w:tcPr>
            <w:tcW w:w="1134" w:type="dxa"/>
            <w:noWrap/>
            <w:hideMark/>
          </w:tcPr>
          <w:p w14:paraId="58EC739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21C455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39A184C7"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198CAC8"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Bolivia</w:t>
            </w:r>
          </w:p>
        </w:tc>
        <w:tc>
          <w:tcPr>
            <w:tcW w:w="1351" w:type="dxa"/>
            <w:gridSpan w:val="2"/>
            <w:noWrap/>
            <w:hideMark/>
          </w:tcPr>
          <w:p w14:paraId="4DA839A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49B914E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7005.95</w:t>
            </w:r>
          </w:p>
        </w:tc>
        <w:tc>
          <w:tcPr>
            <w:tcW w:w="1138" w:type="dxa"/>
            <w:noWrap/>
            <w:hideMark/>
          </w:tcPr>
          <w:p w14:paraId="5C63120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13134.68</w:t>
            </w:r>
          </w:p>
        </w:tc>
        <w:tc>
          <w:tcPr>
            <w:tcW w:w="1004" w:type="dxa"/>
            <w:noWrap/>
            <w:hideMark/>
          </w:tcPr>
          <w:p w14:paraId="5FB8181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4804FD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3983DB2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63862.60</w:t>
            </w:r>
          </w:p>
        </w:tc>
        <w:tc>
          <w:tcPr>
            <w:tcW w:w="1153" w:type="dxa"/>
            <w:noWrap/>
            <w:hideMark/>
          </w:tcPr>
          <w:p w14:paraId="127A234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77715.50</w:t>
            </w:r>
          </w:p>
        </w:tc>
        <w:tc>
          <w:tcPr>
            <w:tcW w:w="1078" w:type="dxa"/>
            <w:noWrap/>
            <w:hideMark/>
          </w:tcPr>
          <w:p w14:paraId="72A9488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634FE05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0A5E7B7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54377.75</w:t>
            </w:r>
          </w:p>
        </w:tc>
        <w:tc>
          <w:tcPr>
            <w:tcW w:w="1134" w:type="dxa"/>
            <w:noWrap/>
            <w:hideMark/>
          </w:tcPr>
          <w:p w14:paraId="65B45D5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26988.37</w:t>
            </w:r>
          </w:p>
        </w:tc>
        <w:tc>
          <w:tcPr>
            <w:tcW w:w="1134" w:type="dxa"/>
            <w:noWrap/>
            <w:hideMark/>
          </w:tcPr>
          <w:p w14:paraId="536E119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0A5F47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09B16CCE"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46F9B91"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Brazil</w:t>
            </w:r>
          </w:p>
        </w:tc>
        <w:tc>
          <w:tcPr>
            <w:tcW w:w="1351" w:type="dxa"/>
            <w:gridSpan w:val="2"/>
            <w:noWrap/>
            <w:hideMark/>
          </w:tcPr>
          <w:p w14:paraId="48AFB1E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1749263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177766.23</w:t>
            </w:r>
          </w:p>
        </w:tc>
        <w:tc>
          <w:tcPr>
            <w:tcW w:w="1138" w:type="dxa"/>
            <w:noWrap/>
            <w:hideMark/>
          </w:tcPr>
          <w:p w14:paraId="6C4CCFE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244662.26</w:t>
            </w:r>
          </w:p>
        </w:tc>
        <w:tc>
          <w:tcPr>
            <w:tcW w:w="1004" w:type="dxa"/>
            <w:noWrap/>
            <w:hideMark/>
          </w:tcPr>
          <w:p w14:paraId="59D066F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182.49</w:t>
            </w:r>
          </w:p>
        </w:tc>
        <w:tc>
          <w:tcPr>
            <w:tcW w:w="1078" w:type="dxa"/>
            <w:noWrap/>
            <w:hideMark/>
          </w:tcPr>
          <w:p w14:paraId="2B0A3B5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5065.90</w:t>
            </w:r>
          </w:p>
        </w:tc>
        <w:tc>
          <w:tcPr>
            <w:tcW w:w="1139" w:type="dxa"/>
            <w:noWrap/>
            <w:hideMark/>
          </w:tcPr>
          <w:p w14:paraId="429341E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87636.61</w:t>
            </w:r>
          </w:p>
        </w:tc>
        <w:tc>
          <w:tcPr>
            <w:tcW w:w="1153" w:type="dxa"/>
            <w:noWrap/>
            <w:hideMark/>
          </w:tcPr>
          <w:p w14:paraId="26536DA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404974.32</w:t>
            </w:r>
          </w:p>
        </w:tc>
        <w:tc>
          <w:tcPr>
            <w:tcW w:w="1078" w:type="dxa"/>
            <w:noWrap/>
            <w:hideMark/>
          </w:tcPr>
          <w:p w14:paraId="69A3088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5.48</w:t>
            </w:r>
          </w:p>
        </w:tc>
        <w:tc>
          <w:tcPr>
            <w:tcW w:w="1101" w:type="dxa"/>
            <w:noWrap/>
            <w:hideMark/>
          </w:tcPr>
          <w:p w14:paraId="2E8BAB0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74.41</w:t>
            </w:r>
          </w:p>
        </w:tc>
        <w:tc>
          <w:tcPr>
            <w:tcW w:w="1129" w:type="dxa"/>
            <w:noWrap/>
            <w:hideMark/>
          </w:tcPr>
          <w:p w14:paraId="3F2C8F3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345135.93</w:t>
            </w:r>
          </w:p>
        </w:tc>
        <w:tc>
          <w:tcPr>
            <w:tcW w:w="1134" w:type="dxa"/>
            <w:noWrap/>
            <w:hideMark/>
          </w:tcPr>
          <w:p w14:paraId="2B7F3E3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598785.69</w:t>
            </w:r>
          </w:p>
        </w:tc>
        <w:tc>
          <w:tcPr>
            <w:tcW w:w="1134" w:type="dxa"/>
            <w:noWrap/>
            <w:hideMark/>
          </w:tcPr>
          <w:p w14:paraId="4B82D33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2066.15</w:t>
            </w:r>
          </w:p>
        </w:tc>
        <w:tc>
          <w:tcPr>
            <w:tcW w:w="1134" w:type="dxa"/>
            <w:noWrap/>
            <w:hideMark/>
          </w:tcPr>
          <w:p w14:paraId="74EED6C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5850.69</w:t>
            </w:r>
          </w:p>
        </w:tc>
      </w:tr>
      <w:tr w:rsidR="000E4F90" w:rsidRPr="007105CD" w14:paraId="0FB00C98"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76A7C16C"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Botswana</w:t>
            </w:r>
          </w:p>
        </w:tc>
        <w:tc>
          <w:tcPr>
            <w:tcW w:w="1351" w:type="dxa"/>
            <w:gridSpan w:val="2"/>
            <w:noWrap/>
            <w:hideMark/>
          </w:tcPr>
          <w:p w14:paraId="1CB43AF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494774A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466.02</w:t>
            </w:r>
          </w:p>
        </w:tc>
        <w:tc>
          <w:tcPr>
            <w:tcW w:w="1138" w:type="dxa"/>
            <w:noWrap/>
            <w:hideMark/>
          </w:tcPr>
          <w:p w14:paraId="5552A00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5DD20E5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5E7C619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64B7C23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231.05</w:t>
            </w:r>
          </w:p>
        </w:tc>
        <w:tc>
          <w:tcPr>
            <w:tcW w:w="1153" w:type="dxa"/>
            <w:noWrap/>
            <w:hideMark/>
          </w:tcPr>
          <w:p w14:paraId="78A3210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25361FD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286F89E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5A09B80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390.83</w:t>
            </w:r>
          </w:p>
        </w:tc>
        <w:tc>
          <w:tcPr>
            <w:tcW w:w="1134" w:type="dxa"/>
            <w:noWrap/>
            <w:hideMark/>
          </w:tcPr>
          <w:p w14:paraId="41E6F52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458EED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2CF244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44208455" w14:textId="77777777" w:rsidTr="00B57627">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6FDFD14C"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Central African Republic</w:t>
            </w:r>
          </w:p>
        </w:tc>
        <w:tc>
          <w:tcPr>
            <w:tcW w:w="1351" w:type="dxa"/>
            <w:gridSpan w:val="2"/>
            <w:noWrap/>
            <w:vAlign w:val="center"/>
            <w:hideMark/>
          </w:tcPr>
          <w:p w14:paraId="786D45A5"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vAlign w:val="center"/>
            <w:hideMark/>
          </w:tcPr>
          <w:p w14:paraId="1315C0A8"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64440.62</w:t>
            </w:r>
          </w:p>
        </w:tc>
        <w:tc>
          <w:tcPr>
            <w:tcW w:w="1138" w:type="dxa"/>
            <w:noWrap/>
            <w:vAlign w:val="center"/>
            <w:hideMark/>
          </w:tcPr>
          <w:p w14:paraId="448CAE4B"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53368.95</w:t>
            </w:r>
          </w:p>
        </w:tc>
        <w:tc>
          <w:tcPr>
            <w:tcW w:w="1004" w:type="dxa"/>
            <w:noWrap/>
            <w:vAlign w:val="center"/>
            <w:hideMark/>
          </w:tcPr>
          <w:p w14:paraId="6407551A"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vAlign w:val="center"/>
            <w:hideMark/>
          </w:tcPr>
          <w:p w14:paraId="0858A8D4"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vAlign w:val="center"/>
            <w:hideMark/>
          </w:tcPr>
          <w:p w14:paraId="4C519373"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134.71</w:t>
            </w:r>
          </w:p>
        </w:tc>
        <w:tc>
          <w:tcPr>
            <w:tcW w:w="1153" w:type="dxa"/>
            <w:noWrap/>
            <w:vAlign w:val="center"/>
            <w:hideMark/>
          </w:tcPr>
          <w:p w14:paraId="709272B9"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263.95</w:t>
            </w:r>
          </w:p>
        </w:tc>
        <w:tc>
          <w:tcPr>
            <w:tcW w:w="1078" w:type="dxa"/>
            <w:noWrap/>
            <w:vAlign w:val="center"/>
            <w:hideMark/>
          </w:tcPr>
          <w:p w14:paraId="3D481C24"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vAlign w:val="center"/>
            <w:hideMark/>
          </w:tcPr>
          <w:p w14:paraId="126C7184"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vAlign w:val="center"/>
            <w:hideMark/>
          </w:tcPr>
          <w:p w14:paraId="654B7FA9"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28.20</w:t>
            </w:r>
          </w:p>
        </w:tc>
        <w:tc>
          <w:tcPr>
            <w:tcW w:w="1134" w:type="dxa"/>
            <w:noWrap/>
            <w:vAlign w:val="center"/>
            <w:hideMark/>
          </w:tcPr>
          <w:p w14:paraId="1C6D64C4"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54.83</w:t>
            </w:r>
          </w:p>
        </w:tc>
        <w:tc>
          <w:tcPr>
            <w:tcW w:w="1134" w:type="dxa"/>
            <w:noWrap/>
            <w:vAlign w:val="center"/>
            <w:hideMark/>
          </w:tcPr>
          <w:p w14:paraId="2BBF7C09"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vAlign w:val="center"/>
            <w:hideMark/>
          </w:tcPr>
          <w:p w14:paraId="6C062E06"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FB4061C"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2E8176F0"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China</w:t>
            </w:r>
          </w:p>
        </w:tc>
        <w:tc>
          <w:tcPr>
            <w:tcW w:w="1351" w:type="dxa"/>
            <w:gridSpan w:val="2"/>
            <w:noWrap/>
            <w:hideMark/>
          </w:tcPr>
          <w:p w14:paraId="37BCA8A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5B9F1C3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283688.79</w:t>
            </w:r>
          </w:p>
        </w:tc>
        <w:tc>
          <w:tcPr>
            <w:tcW w:w="1138" w:type="dxa"/>
            <w:noWrap/>
            <w:hideMark/>
          </w:tcPr>
          <w:p w14:paraId="0209FBA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1887.57</w:t>
            </w:r>
          </w:p>
        </w:tc>
        <w:tc>
          <w:tcPr>
            <w:tcW w:w="1004" w:type="dxa"/>
            <w:noWrap/>
            <w:hideMark/>
          </w:tcPr>
          <w:p w14:paraId="54087D8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63261.87</w:t>
            </w:r>
          </w:p>
        </w:tc>
        <w:tc>
          <w:tcPr>
            <w:tcW w:w="1078" w:type="dxa"/>
            <w:noWrap/>
            <w:hideMark/>
          </w:tcPr>
          <w:p w14:paraId="64C3820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10232.83</w:t>
            </w:r>
          </w:p>
        </w:tc>
        <w:tc>
          <w:tcPr>
            <w:tcW w:w="1139" w:type="dxa"/>
            <w:noWrap/>
            <w:hideMark/>
          </w:tcPr>
          <w:p w14:paraId="3B61027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159900.08</w:t>
            </w:r>
          </w:p>
        </w:tc>
        <w:tc>
          <w:tcPr>
            <w:tcW w:w="1153" w:type="dxa"/>
            <w:noWrap/>
            <w:hideMark/>
          </w:tcPr>
          <w:p w14:paraId="13A77B1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645.38</w:t>
            </w:r>
          </w:p>
        </w:tc>
        <w:tc>
          <w:tcPr>
            <w:tcW w:w="1078" w:type="dxa"/>
            <w:noWrap/>
            <w:hideMark/>
          </w:tcPr>
          <w:p w14:paraId="1B2A43F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18701.85</w:t>
            </w:r>
          </w:p>
        </w:tc>
        <w:tc>
          <w:tcPr>
            <w:tcW w:w="1101" w:type="dxa"/>
            <w:noWrap/>
            <w:hideMark/>
          </w:tcPr>
          <w:p w14:paraId="3F7DA14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6501.55</w:t>
            </w:r>
          </w:p>
        </w:tc>
        <w:tc>
          <w:tcPr>
            <w:tcW w:w="1129" w:type="dxa"/>
            <w:noWrap/>
            <w:hideMark/>
          </w:tcPr>
          <w:p w14:paraId="51A054F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4220.80</w:t>
            </w:r>
          </w:p>
        </w:tc>
        <w:tc>
          <w:tcPr>
            <w:tcW w:w="1134" w:type="dxa"/>
            <w:noWrap/>
            <w:hideMark/>
          </w:tcPr>
          <w:p w14:paraId="0EE8687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4FC63D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1053.44</w:t>
            </w:r>
          </w:p>
        </w:tc>
        <w:tc>
          <w:tcPr>
            <w:tcW w:w="1134" w:type="dxa"/>
            <w:noWrap/>
            <w:hideMark/>
          </w:tcPr>
          <w:p w14:paraId="618E007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53.26</w:t>
            </w:r>
          </w:p>
        </w:tc>
      </w:tr>
      <w:tr w:rsidR="000E4F90" w:rsidRPr="007105CD" w14:paraId="736D2672"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585B1AD7"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Côte d'Ivoire</w:t>
            </w:r>
          </w:p>
        </w:tc>
        <w:tc>
          <w:tcPr>
            <w:tcW w:w="1351" w:type="dxa"/>
            <w:gridSpan w:val="2"/>
            <w:noWrap/>
            <w:hideMark/>
          </w:tcPr>
          <w:p w14:paraId="3A218C9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341A3DB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122.97</w:t>
            </w:r>
          </w:p>
        </w:tc>
        <w:tc>
          <w:tcPr>
            <w:tcW w:w="1138" w:type="dxa"/>
            <w:noWrap/>
            <w:hideMark/>
          </w:tcPr>
          <w:p w14:paraId="6DBE614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46219.67</w:t>
            </w:r>
          </w:p>
        </w:tc>
        <w:tc>
          <w:tcPr>
            <w:tcW w:w="1004" w:type="dxa"/>
            <w:noWrap/>
            <w:hideMark/>
          </w:tcPr>
          <w:p w14:paraId="3BA7E6A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34824C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2190.68</w:t>
            </w:r>
          </w:p>
        </w:tc>
        <w:tc>
          <w:tcPr>
            <w:tcW w:w="1139" w:type="dxa"/>
            <w:noWrap/>
            <w:hideMark/>
          </w:tcPr>
          <w:p w14:paraId="71B7C22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3148.56</w:t>
            </w:r>
          </w:p>
        </w:tc>
        <w:tc>
          <w:tcPr>
            <w:tcW w:w="1153" w:type="dxa"/>
            <w:noWrap/>
            <w:hideMark/>
          </w:tcPr>
          <w:p w14:paraId="31A0468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60615.35</w:t>
            </w:r>
          </w:p>
        </w:tc>
        <w:tc>
          <w:tcPr>
            <w:tcW w:w="1078" w:type="dxa"/>
            <w:noWrap/>
            <w:hideMark/>
          </w:tcPr>
          <w:p w14:paraId="6CBEACB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69F3E19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2258.04</w:t>
            </w:r>
          </w:p>
        </w:tc>
        <w:tc>
          <w:tcPr>
            <w:tcW w:w="1129" w:type="dxa"/>
            <w:noWrap/>
            <w:hideMark/>
          </w:tcPr>
          <w:p w14:paraId="4C22F94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4C32B2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E5B871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85AEE1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02C99EAD"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D68DCCC"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Cameroon</w:t>
            </w:r>
          </w:p>
        </w:tc>
        <w:tc>
          <w:tcPr>
            <w:tcW w:w="1351" w:type="dxa"/>
            <w:gridSpan w:val="2"/>
            <w:noWrap/>
            <w:hideMark/>
          </w:tcPr>
          <w:p w14:paraId="7AEB61D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331545E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209.90</w:t>
            </w:r>
          </w:p>
        </w:tc>
        <w:tc>
          <w:tcPr>
            <w:tcW w:w="1138" w:type="dxa"/>
            <w:noWrap/>
            <w:hideMark/>
          </w:tcPr>
          <w:p w14:paraId="52269B6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10729.40</w:t>
            </w:r>
          </w:p>
        </w:tc>
        <w:tc>
          <w:tcPr>
            <w:tcW w:w="1004" w:type="dxa"/>
            <w:noWrap/>
            <w:hideMark/>
          </w:tcPr>
          <w:p w14:paraId="2E23E5D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54.04</w:t>
            </w:r>
          </w:p>
        </w:tc>
        <w:tc>
          <w:tcPr>
            <w:tcW w:w="1078" w:type="dxa"/>
            <w:noWrap/>
            <w:hideMark/>
          </w:tcPr>
          <w:p w14:paraId="3235C19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1037.77</w:t>
            </w:r>
          </w:p>
        </w:tc>
        <w:tc>
          <w:tcPr>
            <w:tcW w:w="1139" w:type="dxa"/>
            <w:noWrap/>
            <w:hideMark/>
          </w:tcPr>
          <w:p w14:paraId="534FF50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1447.40</w:t>
            </w:r>
          </w:p>
        </w:tc>
        <w:tc>
          <w:tcPr>
            <w:tcW w:w="1153" w:type="dxa"/>
            <w:noWrap/>
            <w:hideMark/>
          </w:tcPr>
          <w:p w14:paraId="3D77D21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109208.19</w:t>
            </w:r>
          </w:p>
        </w:tc>
        <w:tc>
          <w:tcPr>
            <w:tcW w:w="1078" w:type="dxa"/>
            <w:noWrap/>
            <w:hideMark/>
          </w:tcPr>
          <w:p w14:paraId="38C4110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52.48</w:t>
            </w:r>
          </w:p>
        </w:tc>
        <w:tc>
          <w:tcPr>
            <w:tcW w:w="1101" w:type="dxa"/>
            <w:noWrap/>
            <w:hideMark/>
          </w:tcPr>
          <w:p w14:paraId="54CD19D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7956.00</w:t>
            </w:r>
          </w:p>
        </w:tc>
        <w:tc>
          <w:tcPr>
            <w:tcW w:w="1129" w:type="dxa"/>
            <w:noWrap/>
            <w:hideMark/>
          </w:tcPr>
          <w:p w14:paraId="5B6656E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021B6E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1427.82</w:t>
            </w:r>
          </w:p>
        </w:tc>
        <w:tc>
          <w:tcPr>
            <w:tcW w:w="1134" w:type="dxa"/>
            <w:noWrap/>
            <w:hideMark/>
          </w:tcPr>
          <w:p w14:paraId="2872E94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B6D14F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52.48</w:t>
            </w:r>
          </w:p>
        </w:tc>
      </w:tr>
      <w:tr w:rsidR="000E4F90" w:rsidRPr="007105CD" w14:paraId="3805FB6F" w14:textId="77777777" w:rsidTr="00B57627">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BD8F1A6"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Democratic Republic of the Congo</w:t>
            </w:r>
          </w:p>
        </w:tc>
        <w:tc>
          <w:tcPr>
            <w:tcW w:w="1351" w:type="dxa"/>
            <w:gridSpan w:val="2"/>
            <w:noWrap/>
            <w:vAlign w:val="center"/>
            <w:hideMark/>
          </w:tcPr>
          <w:p w14:paraId="1CBB1386"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vAlign w:val="center"/>
            <w:hideMark/>
          </w:tcPr>
          <w:p w14:paraId="4FE8B836"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73091.34</w:t>
            </w:r>
          </w:p>
        </w:tc>
        <w:tc>
          <w:tcPr>
            <w:tcW w:w="1138" w:type="dxa"/>
            <w:noWrap/>
            <w:vAlign w:val="center"/>
            <w:hideMark/>
          </w:tcPr>
          <w:p w14:paraId="2DEFD795"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501846.72</w:t>
            </w:r>
          </w:p>
        </w:tc>
        <w:tc>
          <w:tcPr>
            <w:tcW w:w="1004" w:type="dxa"/>
            <w:noWrap/>
            <w:vAlign w:val="center"/>
            <w:hideMark/>
          </w:tcPr>
          <w:p w14:paraId="652E36C2"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1102.00</w:t>
            </w:r>
          </w:p>
        </w:tc>
        <w:tc>
          <w:tcPr>
            <w:tcW w:w="1078" w:type="dxa"/>
            <w:noWrap/>
            <w:vAlign w:val="center"/>
            <w:hideMark/>
          </w:tcPr>
          <w:p w14:paraId="38F7A331"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4914.74</w:t>
            </w:r>
          </w:p>
        </w:tc>
        <w:tc>
          <w:tcPr>
            <w:tcW w:w="1139" w:type="dxa"/>
            <w:noWrap/>
            <w:vAlign w:val="center"/>
            <w:hideMark/>
          </w:tcPr>
          <w:p w14:paraId="0F3C6C2A"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1054.22</w:t>
            </w:r>
          </w:p>
        </w:tc>
        <w:tc>
          <w:tcPr>
            <w:tcW w:w="1153" w:type="dxa"/>
            <w:noWrap/>
            <w:vAlign w:val="center"/>
            <w:hideMark/>
          </w:tcPr>
          <w:p w14:paraId="1C0E472D"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1383.96</w:t>
            </w:r>
          </w:p>
        </w:tc>
        <w:tc>
          <w:tcPr>
            <w:tcW w:w="1078" w:type="dxa"/>
            <w:noWrap/>
            <w:vAlign w:val="center"/>
            <w:hideMark/>
          </w:tcPr>
          <w:p w14:paraId="6ACD3A80"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9.40</w:t>
            </w:r>
          </w:p>
        </w:tc>
        <w:tc>
          <w:tcPr>
            <w:tcW w:w="1101" w:type="dxa"/>
            <w:noWrap/>
            <w:vAlign w:val="center"/>
            <w:hideMark/>
          </w:tcPr>
          <w:p w14:paraId="5E4A2055"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74.41</w:t>
            </w:r>
          </w:p>
        </w:tc>
        <w:tc>
          <w:tcPr>
            <w:tcW w:w="1129" w:type="dxa"/>
            <w:noWrap/>
            <w:vAlign w:val="center"/>
            <w:hideMark/>
          </w:tcPr>
          <w:p w14:paraId="5CC74301"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408.06</w:t>
            </w:r>
          </w:p>
        </w:tc>
        <w:tc>
          <w:tcPr>
            <w:tcW w:w="1134" w:type="dxa"/>
            <w:noWrap/>
            <w:vAlign w:val="center"/>
            <w:hideMark/>
          </w:tcPr>
          <w:p w14:paraId="63626D4E"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455.05</w:t>
            </w:r>
          </w:p>
        </w:tc>
        <w:tc>
          <w:tcPr>
            <w:tcW w:w="1134" w:type="dxa"/>
            <w:noWrap/>
            <w:vAlign w:val="center"/>
            <w:hideMark/>
          </w:tcPr>
          <w:p w14:paraId="52083169"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vAlign w:val="center"/>
            <w:hideMark/>
          </w:tcPr>
          <w:p w14:paraId="1F5C6E73" w14:textId="77777777" w:rsidR="000E4F90" w:rsidRPr="007105CD" w:rsidRDefault="000E4F90" w:rsidP="00B576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4DE9FE80"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588B9A01"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Republic of the Congo</w:t>
            </w:r>
          </w:p>
        </w:tc>
        <w:tc>
          <w:tcPr>
            <w:tcW w:w="1351" w:type="dxa"/>
            <w:gridSpan w:val="2"/>
            <w:noWrap/>
            <w:hideMark/>
          </w:tcPr>
          <w:p w14:paraId="7E9FF98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5A3539E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13.31</w:t>
            </w:r>
          </w:p>
        </w:tc>
        <w:tc>
          <w:tcPr>
            <w:tcW w:w="1138" w:type="dxa"/>
            <w:noWrap/>
            <w:hideMark/>
          </w:tcPr>
          <w:p w14:paraId="46FAA4F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1886.01</w:t>
            </w:r>
          </w:p>
        </w:tc>
        <w:tc>
          <w:tcPr>
            <w:tcW w:w="1004" w:type="dxa"/>
            <w:noWrap/>
            <w:hideMark/>
          </w:tcPr>
          <w:p w14:paraId="18984A7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256E695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17CAFBF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413.54</w:t>
            </w:r>
          </w:p>
        </w:tc>
        <w:tc>
          <w:tcPr>
            <w:tcW w:w="1153" w:type="dxa"/>
            <w:noWrap/>
            <w:hideMark/>
          </w:tcPr>
          <w:p w14:paraId="61317E7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18490.38</w:t>
            </w:r>
          </w:p>
        </w:tc>
        <w:tc>
          <w:tcPr>
            <w:tcW w:w="1078" w:type="dxa"/>
            <w:noWrap/>
            <w:hideMark/>
          </w:tcPr>
          <w:p w14:paraId="42CD4A2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58A1EF5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5766BEA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1299.37</w:t>
            </w:r>
          </w:p>
        </w:tc>
        <w:tc>
          <w:tcPr>
            <w:tcW w:w="1134" w:type="dxa"/>
            <w:noWrap/>
            <w:hideMark/>
          </w:tcPr>
          <w:p w14:paraId="1BAD10C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40083.89</w:t>
            </w:r>
          </w:p>
        </w:tc>
        <w:tc>
          <w:tcPr>
            <w:tcW w:w="1134" w:type="dxa"/>
            <w:noWrap/>
            <w:hideMark/>
          </w:tcPr>
          <w:p w14:paraId="596911F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EE2CD4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DF7E04F"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24D548F2"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Colombia</w:t>
            </w:r>
          </w:p>
        </w:tc>
        <w:tc>
          <w:tcPr>
            <w:tcW w:w="1351" w:type="dxa"/>
            <w:gridSpan w:val="2"/>
            <w:noWrap/>
            <w:hideMark/>
          </w:tcPr>
          <w:p w14:paraId="255C3A9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5E40820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11753.07</w:t>
            </w:r>
          </w:p>
        </w:tc>
        <w:tc>
          <w:tcPr>
            <w:tcW w:w="1138" w:type="dxa"/>
            <w:noWrap/>
            <w:hideMark/>
          </w:tcPr>
          <w:p w14:paraId="6BCA2CB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25517.47</w:t>
            </w:r>
          </w:p>
        </w:tc>
        <w:tc>
          <w:tcPr>
            <w:tcW w:w="1004" w:type="dxa"/>
            <w:noWrap/>
            <w:hideMark/>
          </w:tcPr>
          <w:p w14:paraId="4621B22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271.78</w:t>
            </w:r>
          </w:p>
        </w:tc>
        <w:tc>
          <w:tcPr>
            <w:tcW w:w="1078" w:type="dxa"/>
            <w:noWrap/>
            <w:hideMark/>
          </w:tcPr>
          <w:p w14:paraId="15BC8E5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765.21</w:t>
            </w:r>
          </w:p>
        </w:tc>
        <w:tc>
          <w:tcPr>
            <w:tcW w:w="1139" w:type="dxa"/>
            <w:noWrap/>
            <w:hideMark/>
          </w:tcPr>
          <w:p w14:paraId="7DAE337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18844.39</w:t>
            </w:r>
          </w:p>
        </w:tc>
        <w:tc>
          <w:tcPr>
            <w:tcW w:w="1153" w:type="dxa"/>
            <w:noWrap/>
            <w:hideMark/>
          </w:tcPr>
          <w:p w14:paraId="1EFA3AF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115285.24</w:t>
            </w:r>
          </w:p>
        </w:tc>
        <w:tc>
          <w:tcPr>
            <w:tcW w:w="1078" w:type="dxa"/>
            <w:noWrap/>
            <w:hideMark/>
          </w:tcPr>
          <w:p w14:paraId="00B51FF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910.11</w:t>
            </w:r>
          </w:p>
        </w:tc>
        <w:tc>
          <w:tcPr>
            <w:tcW w:w="1101" w:type="dxa"/>
            <w:noWrap/>
            <w:hideMark/>
          </w:tcPr>
          <w:p w14:paraId="3F98722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5867.92</w:t>
            </w:r>
          </w:p>
        </w:tc>
        <w:tc>
          <w:tcPr>
            <w:tcW w:w="1129" w:type="dxa"/>
            <w:noWrap/>
            <w:hideMark/>
          </w:tcPr>
          <w:p w14:paraId="5660A5E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30535.59</w:t>
            </w:r>
          </w:p>
        </w:tc>
        <w:tc>
          <w:tcPr>
            <w:tcW w:w="1134" w:type="dxa"/>
            <w:noWrap/>
            <w:hideMark/>
          </w:tcPr>
          <w:p w14:paraId="54C867E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234087.16</w:t>
            </w:r>
          </w:p>
        </w:tc>
        <w:tc>
          <w:tcPr>
            <w:tcW w:w="1134" w:type="dxa"/>
            <w:noWrap/>
            <w:hideMark/>
          </w:tcPr>
          <w:p w14:paraId="2746E77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1457.58</w:t>
            </w:r>
          </w:p>
        </w:tc>
        <w:tc>
          <w:tcPr>
            <w:tcW w:w="1134" w:type="dxa"/>
            <w:noWrap/>
            <w:hideMark/>
          </w:tcPr>
          <w:p w14:paraId="662B160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12661.62</w:t>
            </w:r>
          </w:p>
        </w:tc>
      </w:tr>
      <w:tr w:rsidR="000E4F90" w:rsidRPr="007105CD" w14:paraId="57C410F5"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964F62A"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Costa Rica</w:t>
            </w:r>
          </w:p>
        </w:tc>
        <w:tc>
          <w:tcPr>
            <w:tcW w:w="1351" w:type="dxa"/>
            <w:gridSpan w:val="2"/>
            <w:noWrap/>
            <w:hideMark/>
          </w:tcPr>
          <w:p w14:paraId="41447D5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7B88D1B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935.17</w:t>
            </w:r>
          </w:p>
        </w:tc>
        <w:tc>
          <w:tcPr>
            <w:tcW w:w="1138" w:type="dxa"/>
            <w:noWrap/>
            <w:hideMark/>
          </w:tcPr>
          <w:p w14:paraId="4AE216E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1540.60</w:t>
            </w:r>
          </w:p>
        </w:tc>
        <w:tc>
          <w:tcPr>
            <w:tcW w:w="1004" w:type="dxa"/>
            <w:noWrap/>
            <w:hideMark/>
          </w:tcPr>
          <w:p w14:paraId="5E96337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3419DB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3.92</w:t>
            </w:r>
          </w:p>
        </w:tc>
        <w:tc>
          <w:tcPr>
            <w:tcW w:w="1139" w:type="dxa"/>
            <w:noWrap/>
            <w:hideMark/>
          </w:tcPr>
          <w:p w14:paraId="474B8F5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7059.99</w:t>
            </w:r>
          </w:p>
        </w:tc>
        <w:tc>
          <w:tcPr>
            <w:tcW w:w="1153" w:type="dxa"/>
            <w:noWrap/>
            <w:hideMark/>
          </w:tcPr>
          <w:p w14:paraId="38C759C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4145.61</w:t>
            </w:r>
          </w:p>
        </w:tc>
        <w:tc>
          <w:tcPr>
            <w:tcW w:w="1078" w:type="dxa"/>
            <w:noWrap/>
            <w:hideMark/>
          </w:tcPr>
          <w:p w14:paraId="52CCA26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14.88</w:t>
            </w:r>
          </w:p>
        </w:tc>
        <w:tc>
          <w:tcPr>
            <w:tcW w:w="1101" w:type="dxa"/>
            <w:noWrap/>
            <w:hideMark/>
          </w:tcPr>
          <w:p w14:paraId="0F7E30B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49.34</w:t>
            </w:r>
          </w:p>
        </w:tc>
        <w:tc>
          <w:tcPr>
            <w:tcW w:w="1129" w:type="dxa"/>
            <w:noWrap/>
            <w:hideMark/>
          </w:tcPr>
          <w:p w14:paraId="771FAF4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18318.07</w:t>
            </w:r>
          </w:p>
        </w:tc>
        <w:tc>
          <w:tcPr>
            <w:tcW w:w="1134" w:type="dxa"/>
            <w:noWrap/>
            <w:hideMark/>
          </w:tcPr>
          <w:p w14:paraId="1594059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8551.25</w:t>
            </w:r>
          </w:p>
        </w:tc>
        <w:tc>
          <w:tcPr>
            <w:tcW w:w="1134" w:type="dxa"/>
            <w:noWrap/>
            <w:hideMark/>
          </w:tcPr>
          <w:p w14:paraId="6AA85B8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69.71</w:t>
            </w:r>
          </w:p>
        </w:tc>
        <w:tc>
          <w:tcPr>
            <w:tcW w:w="1134" w:type="dxa"/>
            <w:noWrap/>
            <w:hideMark/>
          </w:tcPr>
          <w:p w14:paraId="57CC682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200.51</w:t>
            </w:r>
          </w:p>
        </w:tc>
      </w:tr>
      <w:tr w:rsidR="000E4F90" w:rsidRPr="007105CD" w14:paraId="12487195"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7CB65B7"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Cuba</w:t>
            </w:r>
          </w:p>
        </w:tc>
        <w:tc>
          <w:tcPr>
            <w:tcW w:w="1351" w:type="dxa"/>
            <w:gridSpan w:val="2"/>
            <w:noWrap/>
            <w:hideMark/>
          </w:tcPr>
          <w:p w14:paraId="7109E7B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240BF15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37735.78</w:t>
            </w:r>
          </w:p>
        </w:tc>
        <w:tc>
          <w:tcPr>
            <w:tcW w:w="1138" w:type="dxa"/>
            <w:noWrap/>
            <w:hideMark/>
          </w:tcPr>
          <w:p w14:paraId="79373D2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837.27</w:t>
            </w:r>
          </w:p>
        </w:tc>
        <w:tc>
          <w:tcPr>
            <w:tcW w:w="1004" w:type="dxa"/>
            <w:noWrap/>
            <w:hideMark/>
          </w:tcPr>
          <w:p w14:paraId="5731B5C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10.97</w:t>
            </w:r>
          </w:p>
        </w:tc>
        <w:tc>
          <w:tcPr>
            <w:tcW w:w="1078" w:type="dxa"/>
            <w:noWrap/>
            <w:hideMark/>
          </w:tcPr>
          <w:p w14:paraId="29170DD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28.20</w:t>
            </w:r>
          </w:p>
        </w:tc>
        <w:tc>
          <w:tcPr>
            <w:tcW w:w="1139" w:type="dxa"/>
            <w:noWrap/>
            <w:hideMark/>
          </w:tcPr>
          <w:p w14:paraId="747A278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13505.93</w:t>
            </w:r>
          </w:p>
        </w:tc>
        <w:tc>
          <w:tcPr>
            <w:tcW w:w="1153" w:type="dxa"/>
            <w:noWrap/>
            <w:hideMark/>
          </w:tcPr>
          <w:p w14:paraId="0D4B31A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1152.12</w:t>
            </w:r>
          </w:p>
        </w:tc>
        <w:tc>
          <w:tcPr>
            <w:tcW w:w="1078" w:type="dxa"/>
            <w:noWrap/>
            <w:hideMark/>
          </w:tcPr>
          <w:p w14:paraId="18BC6B6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21.15</w:t>
            </w:r>
          </w:p>
        </w:tc>
        <w:tc>
          <w:tcPr>
            <w:tcW w:w="1101" w:type="dxa"/>
            <w:noWrap/>
            <w:hideMark/>
          </w:tcPr>
          <w:p w14:paraId="0F71D7F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41.51</w:t>
            </w:r>
          </w:p>
        </w:tc>
        <w:tc>
          <w:tcPr>
            <w:tcW w:w="1129" w:type="dxa"/>
            <w:noWrap/>
            <w:hideMark/>
          </w:tcPr>
          <w:p w14:paraId="1D76EE6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25602.84</w:t>
            </w:r>
          </w:p>
        </w:tc>
        <w:tc>
          <w:tcPr>
            <w:tcW w:w="1134" w:type="dxa"/>
            <w:noWrap/>
            <w:hideMark/>
          </w:tcPr>
          <w:p w14:paraId="76A3DC4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6419.31</w:t>
            </w:r>
          </w:p>
        </w:tc>
        <w:tc>
          <w:tcPr>
            <w:tcW w:w="1134" w:type="dxa"/>
            <w:noWrap/>
            <w:hideMark/>
          </w:tcPr>
          <w:p w14:paraId="0747406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38.38</w:t>
            </w:r>
          </w:p>
        </w:tc>
        <w:tc>
          <w:tcPr>
            <w:tcW w:w="1134" w:type="dxa"/>
            <w:noWrap/>
            <w:hideMark/>
          </w:tcPr>
          <w:p w14:paraId="537D8AF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69.71</w:t>
            </w:r>
          </w:p>
        </w:tc>
      </w:tr>
      <w:tr w:rsidR="000E4F90" w:rsidRPr="007105CD" w14:paraId="51CF873C"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03A2ACA"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Dominican Republic</w:t>
            </w:r>
          </w:p>
        </w:tc>
        <w:tc>
          <w:tcPr>
            <w:tcW w:w="1351" w:type="dxa"/>
            <w:gridSpan w:val="2"/>
            <w:noWrap/>
            <w:hideMark/>
          </w:tcPr>
          <w:p w14:paraId="528829B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4CB4993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8400.09</w:t>
            </w:r>
          </w:p>
        </w:tc>
        <w:tc>
          <w:tcPr>
            <w:tcW w:w="1138" w:type="dxa"/>
            <w:noWrap/>
            <w:hideMark/>
          </w:tcPr>
          <w:p w14:paraId="4766850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556.09</w:t>
            </w:r>
          </w:p>
        </w:tc>
        <w:tc>
          <w:tcPr>
            <w:tcW w:w="1004" w:type="dxa"/>
            <w:noWrap/>
            <w:hideMark/>
          </w:tcPr>
          <w:p w14:paraId="430A6AA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588.99</w:t>
            </w:r>
          </w:p>
        </w:tc>
        <w:tc>
          <w:tcPr>
            <w:tcW w:w="1078" w:type="dxa"/>
            <w:noWrap/>
            <w:hideMark/>
          </w:tcPr>
          <w:p w14:paraId="01A9A3D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13.31</w:t>
            </w:r>
          </w:p>
        </w:tc>
        <w:tc>
          <w:tcPr>
            <w:tcW w:w="1139" w:type="dxa"/>
            <w:noWrap/>
            <w:hideMark/>
          </w:tcPr>
          <w:p w14:paraId="63FE500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12026.42</w:t>
            </w:r>
          </w:p>
        </w:tc>
        <w:tc>
          <w:tcPr>
            <w:tcW w:w="1153" w:type="dxa"/>
            <w:noWrap/>
            <w:hideMark/>
          </w:tcPr>
          <w:p w14:paraId="2E512B3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1656.52</w:t>
            </w:r>
          </w:p>
        </w:tc>
        <w:tc>
          <w:tcPr>
            <w:tcW w:w="1078" w:type="dxa"/>
            <w:noWrap/>
            <w:hideMark/>
          </w:tcPr>
          <w:p w14:paraId="7AF36F8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790.27</w:t>
            </w:r>
          </w:p>
        </w:tc>
        <w:tc>
          <w:tcPr>
            <w:tcW w:w="1101" w:type="dxa"/>
            <w:noWrap/>
            <w:hideMark/>
          </w:tcPr>
          <w:p w14:paraId="680BC2F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15.66</w:t>
            </w:r>
          </w:p>
        </w:tc>
        <w:tc>
          <w:tcPr>
            <w:tcW w:w="1129" w:type="dxa"/>
            <w:noWrap/>
            <w:hideMark/>
          </w:tcPr>
          <w:p w14:paraId="2642C3D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13269.40</w:t>
            </w:r>
          </w:p>
        </w:tc>
        <w:tc>
          <w:tcPr>
            <w:tcW w:w="1134" w:type="dxa"/>
            <w:noWrap/>
            <w:hideMark/>
          </w:tcPr>
          <w:p w14:paraId="6A5ECCB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2324.61</w:t>
            </w:r>
          </w:p>
        </w:tc>
        <w:tc>
          <w:tcPr>
            <w:tcW w:w="1134" w:type="dxa"/>
            <w:noWrap/>
            <w:hideMark/>
          </w:tcPr>
          <w:p w14:paraId="51E1681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1549.22</w:t>
            </w:r>
          </w:p>
        </w:tc>
        <w:tc>
          <w:tcPr>
            <w:tcW w:w="1134" w:type="dxa"/>
            <w:noWrap/>
            <w:hideMark/>
          </w:tcPr>
          <w:p w14:paraId="4F64319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6.27</w:t>
            </w:r>
          </w:p>
        </w:tc>
      </w:tr>
      <w:tr w:rsidR="000E4F90" w:rsidRPr="007105CD" w14:paraId="0AC72FFE"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2183DBAB"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Ecuador</w:t>
            </w:r>
          </w:p>
        </w:tc>
        <w:tc>
          <w:tcPr>
            <w:tcW w:w="1351" w:type="dxa"/>
            <w:gridSpan w:val="2"/>
            <w:noWrap/>
            <w:hideMark/>
          </w:tcPr>
          <w:p w14:paraId="5A8F04E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3BBC5E0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3781.41</w:t>
            </w:r>
          </w:p>
        </w:tc>
        <w:tc>
          <w:tcPr>
            <w:tcW w:w="1138" w:type="dxa"/>
            <w:noWrap/>
            <w:hideMark/>
          </w:tcPr>
          <w:p w14:paraId="446FDDE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2565.85</w:t>
            </w:r>
          </w:p>
        </w:tc>
        <w:tc>
          <w:tcPr>
            <w:tcW w:w="1004" w:type="dxa"/>
            <w:noWrap/>
            <w:hideMark/>
          </w:tcPr>
          <w:p w14:paraId="12A1AD7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531.03</w:t>
            </w:r>
          </w:p>
        </w:tc>
        <w:tc>
          <w:tcPr>
            <w:tcW w:w="1078" w:type="dxa"/>
            <w:noWrap/>
            <w:hideMark/>
          </w:tcPr>
          <w:p w14:paraId="5F882B9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586.64</w:t>
            </w:r>
          </w:p>
        </w:tc>
        <w:tc>
          <w:tcPr>
            <w:tcW w:w="1139" w:type="dxa"/>
            <w:noWrap/>
            <w:hideMark/>
          </w:tcPr>
          <w:p w14:paraId="05FDCBC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8855.14</w:t>
            </w:r>
          </w:p>
        </w:tc>
        <w:tc>
          <w:tcPr>
            <w:tcW w:w="1153" w:type="dxa"/>
            <w:noWrap/>
            <w:hideMark/>
          </w:tcPr>
          <w:p w14:paraId="74803FE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14104.32</w:t>
            </w:r>
          </w:p>
        </w:tc>
        <w:tc>
          <w:tcPr>
            <w:tcW w:w="1078" w:type="dxa"/>
            <w:noWrap/>
            <w:hideMark/>
          </w:tcPr>
          <w:p w14:paraId="772159B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1433.30</w:t>
            </w:r>
          </w:p>
        </w:tc>
        <w:tc>
          <w:tcPr>
            <w:tcW w:w="1101" w:type="dxa"/>
            <w:noWrap/>
            <w:hideMark/>
          </w:tcPr>
          <w:p w14:paraId="557C7E3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6138.13</w:t>
            </w:r>
          </w:p>
        </w:tc>
        <w:tc>
          <w:tcPr>
            <w:tcW w:w="1129" w:type="dxa"/>
            <w:noWrap/>
            <w:hideMark/>
          </w:tcPr>
          <w:p w14:paraId="240262F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16217.46</w:t>
            </w:r>
          </w:p>
        </w:tc>
        <w:tc>
          <w:tcPr>
            <w:tcW w:w="1134" w:type="dxa"/>
            <w:noWrap/>
            <w:hideMark/>
          </w:tcPr>
          <w:p w14:paraId="0A9A670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14654.92</w:t>
            </w:r>
          </w:p>
        </w:tc>
        <w:tc>
          <w:tcPr>
            <w:tcW w:w="1134" w:type="dxa"/>
            <w:noWrap/>
            <w:hideMark/>
          </w:tcPr>
          <w:p w14:paraId="6070641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5825.63</w:t>
            </w:r>
          </w:p>
        </w:tc>
        <w:tc>
          <w:tcPr>
            <w:tcW w:w="1134" w:type="dxa"/>
            <w:noWrap/>
            <w:hideMark/>
          </w:tcPr>
          <w:p w14:paraId="52BBD42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17276.38</w:t>
            </w:r>
          </w:p>
        </w:tc>
      </w:tr>
      <w:tr w:rsidR="000E4F90" w:rsidRPr="007105CD" w14:paraId="01AA2EC8"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688E9DC"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Eritrea</w:t>
            </w:r>
          </w:p>
        </w:tc>
        <w:tc>
          <w:tcPr>
            <w:tcW w:w="1351" w:type="dxa"/>
            <w:gridSpan w:val="2"/>
            <w:noWrap/>
            <w:hideMark/>
          </w:tcPr>
          <w:p w14:paraId="1D80547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5F3463B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358.72</w:t>
            </w:r>
          </w:p>
        </w:tc>
        <w:tc>
          <w:tcPr>
            <w:tcW w:w="1138" w:type="dxa"/>
            <w:noWrap/>
            <w:hideMark/>
          </w:tcPr>
          <w:p w14:paraId="77E3510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66A9688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0C1C6A0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391D282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53" w:type="dxa"/>
            <w:noWrap/>
            <w:hideMark/>
          </w:tcPr>
          <w:p w14:paraId="2E991E5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32D5A0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3DE38C6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5D8DCDF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4235D5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BBFA51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22C89A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892442B"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78D150F9"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Ethiopia</w:t>
            </w:r>
          </w:p>
        </w:tc>
        <w:tc>
          <w:tcPr>
            <w:tcW w:w="1351" w:type="dxa"/>
            <w:gridSpan w:val="2"/>
            <w:noWrap/>
            <w:hideMark/>
          </w:tcPr>
          <w:p w14:paraId="111C58A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0781398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67114.55</w:t>
            </w:r>
          </w:p>
        </w:tc>
        <w:tc>
          <w:tcPr>
            <w:tcW w:w="1138" w:type="dxa"/>
            <w:noWrap/>
            <w:hideMark/>
          </w:tcPr>
          <w:p w14:paraId="0388175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11048.17</w:t>
            </w:r>
          </w:p>
        </w:tc>
        <w:tc>
          <w:tcPr>
            <w:tcW w:w="1004" w:type="dxa"/>
            <w:noWrap/>
            <w:hideMark/>
          </w:tcPr>
          <w:p w14:paraId="16F3C8F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292.93</w:t>
            </w:r>
          </w:p>
        </w:tc>
        <w:tc>
          <w:tcPr>
            <w:tcW w:w="1078" w:type="dxa"/>
            <w:noWrap/>
            <w:hideMark/>
          </w:tcPr>
          <w:p w14:paraId="217137D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0F7929D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1145.07</w:t>
            </w:r>
          </w:p>
        </w:tc>
        <w:tc>
          <w:tcPr>
            <w:tcW w:w="1153" w:type="dxa"/>
            <w:noWrap/>
            <w:hideMark/>
          </w:tcPr>
          <w:p w14:paraId="364645E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279.61</w:t>
            </w:r>
          </w:p>
        </w:tc>
        <w:tc>
          <w:tcPr>
            <w:tcW w:w="1078" w:type="dxa"/>
            <w:noWrap/>
            <w:hideMark/>
          </w:tcPr>
          <w:p w14:paraId="40F4052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6C77AF3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68ACF3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7.05</w:t>
            </w:r>
          </w:p>
        </w:tc>
        <w:tc>
          <w:tcPr>
            <w:tcW w:w="1134" w:type="dxa"/>
            <w:noWrap/>
            <w:hideMark/>
          </w:tcPr>
          <w:p w14:paraId="563B536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CFB96F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ADC82C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0C3567E5"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E4DF5B8"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Gabon</w:t>
            </w:r>
          </w:p>
        </w:tc>
        <w:tc>
          <w:tcPr>
            <w:tcW w:w="1351" w:type="dxa"/>
            <w:gridSpan w:val="2"/>
            <w:noWrap/>
            <w:hideMark/>
          </w:tcPr>
          <w:p w14:paraId="4FD8745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3DF478B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8" w:type="dxa"/>
            <w:noWrap/>
            <w:hideMark/>
          </w:tcPr>
          <w:p w14:paraId="66C8AE8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106.52</w:t>
            </w:r>
          </w:p>
        </w:tc>
        <w:tc>
          <w:tcPr>
            <w:tcW w:w="1004" w:type="dxa"/>
            <w:noWrap/>
            <w:hideMark/>
          </w:tcPr>
          <w:p w14:paraId="3BDCFA1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2772236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60C546B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53" w:type="dxa"/>
            <w:noWrap/>
            <w:hideMark/>
          </w:tcPr>
          <w:p w14:paraId="0B35BC1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1530.42</w:t>
            </w:r>
          </w:p>
        </w:tc>
        <w:tc>
          <w:tcPr>
            <w:tcW w:w="1078" w:type="dxa"/>
            <w:noWrap/>
            <w:hideMark/>
          </w:tcPr>
          <w:p w14:paraId="277D4BE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0CD64B7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141AE17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75.19</w:t>
            </w:r>
          </w:p>
        </w:tc>
        <w:tc>
          <w:tcPr>
            <w:tcW w:w="1134" w:type="dxa"/>
            <w:noWrap/>
            <w:hideMark/>
          </w:tcPr>
          <w:p w14:paraId="6647562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80070.66</w:t>
            </w:r>
          </w:p>
        </w:tc>
        <w:tc>
          <w:tcPr>
            <w:tcW w:w="1134" w:type="dxa"/>
            <w:noWrap/>
            <w:hideMark/>
          </w:tcPr>
          <w:p w14:paraId="59C13FE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5BC848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5664B72"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77DF73C9"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Ghana</w:t>
            </w:r>
          </w:p>
        </w:tc>
        <w:tc>
          <w:tcPr>
            <w:tcW w:w="1351" w:type="dxa"/>
            <w:gridSpan w:val="2"/>
            <w:noWrap/>
            <w:hideMark/>
          </w:tcPr>
          <w:p w14:paraId="5269DDA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426A393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72.06</w:t>
            </w:r>
          </w:p>
        </w:tc>
        <w:tc>
          <w:tcPr>
            <w:tcW w:w="1138" w:type="dxa"/>
            <w:noWrap/>
            <w:hideMark/>
          </w:tcPr>
          <w:p w14:paraId="00211CF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9921.89</w:t>
            </w:r>
          </w:p>
        </w:tc>
        <w:tc>
          <w:tcPr>
            <w:tcW w:w="1004" w:type="dxa"/>
            <w:noWrap/>
            <w:hideMark/>
          </w:tcPr>
          <w:p w14:paraId="1160F57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FB69A5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2B4D0E2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104.95</w:t>
            </w:r>
          </w:p>
        </w:tc>
        <w:tc>
          <w:tcPr>
            <w:tcW w:w="1153" w:type="dxa"/>
            <w:noWrap/>
            <w:hideMark/>
          </w:tcPr>
          <w:p w14:paraId="4625B45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55643.44</w:t>
            </w:r>
          </w:p>
        </w:tc>
        <w:tc>
          <w:tcPr>
            <w:tcW w:w="1078" w:type="dxa"/>
            <w:noWrap/>
            <w:hideMark/>
          </w:tcPr>
          <w:p w14:paraId="2F83EE8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7361AB9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0500D32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BB1D04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14.88</w:t>
            </w:r>
          </w:p>
        </w:tc>
        <w:tc>
          <w:tcPr>
            <w:tcW w:w="1134" w:type="dxa"/>
            <w:noWrap/>
            <w:hideMark/>
          </w:tcPr>
          <w:p w14:paraId="3F90A58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B2A6B6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530182FD"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0691AC6"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Guinea</w:t>
            </w:r>
          </w:p>
        </w:tc>
        <w:tc>
          <w:tcPr>
            <w:tcW w:w="1351" w:type="dxa"/>
            <w:gridSpan w:val="2"/>
            <w:noWrap/>
            <w:hideMark/>
          </w:tcPr>
          <w:p w14:paraId="2B34E6E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278B4F5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20860.41</w:t>
            </w:r>
          </w:p>
        </w:tc>
        <w:tc>
          <w:tcPr>
            <w:tcW w:w="1138" w:type="dxa"/>
            <w:noWrap/>
            <w:hideMark/>
          </w:tcPr>
          <w:p w14:paraId="266F762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19853.97</w:t>
            </w:r>
          </w:p>
        </w:tc>
        <w:tc>
          <w:tcPr>
            <w:tcW w:w="1004" w:type="dxa"/>
            <w:noWrap/>
            <w:hideMark/>
          </w:tcPr>
          <w:p w14:paraId="1D147CD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6058F8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4017.16</w:t>
            </w:r>
          </w:p>
        </w:tc>
        <w:tc>
          <w:tcPr>
            <w:tcW w:w="1139" w:type="dxa"/>
            <w:noWrap/>
            <w:hideMark/>
          </w:tcPr>
          <w:p w14:paraId="0E5F347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218.52</w:t>
            </w:r>
          </w:p>
        </w:tc>
        <w:tc>
          <w:tcPr>
            <w:tcW w:w="1153" w:type="dxa"/>
            <w:noWrap/>
            <w:hideMark/>
          </w:tcPr>
          <w:p w14:paraId="756B67B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85.37</w:t>
            </w:r>
          </w:p>
        </w:tc>
        <w:tc>
          <w:tcPr>
            <w:tcW w:w="1078" w:type="dxa"/>
            <w:noWrap/>
            <w:hideMark/>
          </w:tcPr>
          <w:p w14:paraId="34774FD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603FD6E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18.01</w:t>
            </w:r>
          </w:p>
        </w:tc>
        <w:tc>
          <w:tcPr>
            <w:tcW w:w="1129" w:type="dxa"/>
            <w:noWrap/>
            <w:hideMark/>
          </w:tcPr>
          <w:p w14:paraId="0C2370C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6AA192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69389A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514335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67AA669"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7C0B1892"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Gambia</w:t>
            </w:r>
          </w:p>
        </w:tc>
        <w:tc>
          <w:tcPr>
            <w:tcW w:w="1351" w:type="dxa"/>
            <w:gridSpan w:val="2"/>
            <w:noWrap/>
            <w:hideMark/>
          </w:tcPr>
          <w:p w14:paraId="50BA921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20849D7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116.70</w:t>
            </w:r>
          </w:p>
        </w:tc>
        <w:tc>
          <w:tcPr>
            <w:tcW w:w="1138" w:type="dxa"/>
            <w:noWrap/>
            <w:hideMark/>
          </w:tcPr>
          <w:p w14:paraId="1A9A58F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2E52E68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D63704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2AD6874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53" w:type="dxa"/>
            <w:noWrap/>
            <w:hideMark/>
          </w:tcPr>
          <w:p w14:paraId="031110A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0B7B5C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62C62DA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67D12DC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ED66FF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392C29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04086A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01E46194"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7A4ED9A4"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Guinea-Bissau</w:t>
            </w:r>
          </w:p>
        </w:tc>
        <w:tc>
          <w:tcPr>
            <w:tcW w:w="1351" w:type="dxa"/>
            <w:gridSpan w:val="2"/>
            <w:noWrap/>
            <w:hideMark/>
          </w:tcPr>
          <w:p w14:paraId="3E005E1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2F2584D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2583.08</w:t>
            </w:r>
          </w:p>
        </w:tc>
        <w:tc>
          <w:tcPr>
            <w:tcW w:w="1138" w:type="dxa"/>
            <w:noWrap/>
            <w:hideMark/>
          </w:tcPr>
          <w:p w14:paraId="4D65538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4342BA8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71FA043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1F80768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378.30</w:t>
            </w:r>
          </w:p>
        </w:tc>
        <w:tc>
          <w:tcPr>
            <w:tcW w:w="1153" w:type="dxa"/>
            <w:noWrap/>
            <w:hideMark/>
          </w:tcPr>
          <w:p w14:paraId="1E506DC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0E8FC5A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3C9F770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CA5568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DF63C5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A7666C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B525DC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2ABD322B"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1802CC7"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lastRenderedPageBreak/>
              <w:t>Equatorial Guinea</w:t>
            </w:r>
          </w:p>
        </w:tc>
        <w:tc>
          <w:tcPr>
            <w:tcW w:w="1351" w:type="dxa"/>
            <w:gridSpan w:val="2"/>
            <w:noWrap/>
            <w:hideMark/>
          </w:tcPr>
          <w:p w14:paraId="1D42A91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215E675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8" w:type="dxa"/>
            <w:noWrap/>
            <w:hideMark/>
          </w:tcPr>
          <w:p w14:paraId="3DAF827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20.36</w:t>
            </w:r>
          </w:p>
        </w:tc>
        <w:tc>
          <w:tcPr>
            <w:tcW w:w="1004" w:type="dxa"/>
            <w:noWrap/>
            <w:hideMark/>
          </w:tcPr>
          <w:p w14:paraId="112C235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65545E8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70BA408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53" w:type="dxa"/>
            <w:noWrap/>
            <w:hideMark/>
          </w:tcPr>
          <w:p w14:paraId="344B11D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191.89</w:t>
            </w:r>
          </w:p>
        </w:tc>
        <w:tc>
          <w:tcPr>
            <w:tcW w:w="1078" w:type="dxa"/>
            <w:noWrap/>
            <w:hideMark/>
          </w:tcPr>
          <w:p w14:paraId="3EF8ADB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652C1C7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684BFD4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640920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16269.93</w:t>
            </w:r>
          </w:p>
        </w:tc>
        <w:tc>
          <w:tcPr>
            <w:tcW w:w="1134" w:type="dxa"/>
            <w:noWrap/>
            <w:hideMark/>
          </w:tcPr>
          <w:p w14:paraId="362E7BA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04A3AC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5C9E8B40"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73A619B"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Guatemala</w:t>
            </w:r>
          </w:p>
        </w:tc>
        <w:tc>
          <w:tcPr>
            <w:tcW w:w="1351" w:type="dxa"/>
            <w:gridSpan w:val="2"/>
            <w:noWrap/>
            <w:hideMark/>
          </w:tcPr>
          <w:p w14:paraId="55BF43C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2599478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10176.44</w:t>
            </w:r>
          </w:p>
        </w:tc>
        <w:tc>
          <w:tcPr>
            <w:tcW w:w="1138" w:type="dxa"/>
            <w:noWrap/>
            <w:hideMark/>
          </w:tcPr>
          <w:p w14:paraId="0458B12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25177.55</w:t>
            </w:r>
          </w:p>
        </w:tc>
        <w:tc>
          <w:tcPr>
            <w:tcW w:w="1004" w:type="dxa"/>
            <w:noWrap/>
            <w:hideMark/>
          </w:tcPr>
          <w:p w14:paraId="5991BD4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61.09</w:t>
            </w:r>
          </w:p>
        </w:tc>
        <w:tc>
          <w:tcPr>
            <w:tcW w:w="1078" w:type="dxa"/>
            <w:noWrap/>
            <w:hideMark/>
          </w:tcPr>
          <w:p w14:paraId="4716190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29.76</w:t>
            </w:r>
          </w:p>
        </w:tc>
        <w:tc>
          <w:tcPr>
            <w:tcW w:w="1139" w:type="dxa"/>
            <w:noWrap/>
            <w:hideMark/>
          </w:tcPr>
          <w:p w14:paraId="35CB77D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25411.74</w:t>
            </w:r>
          </w:p>
        </w:tc>
        <w:tc>
          <w:tcPr>
            <w:tcW w:w="1153" w:type="dxa"/>
            <w:noWrap/>
            <w:hideMark/>
          </w:tcPr>
          <w:p w14:paraId="59C1397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14171.67</w:t>
            </w:r>
          </w:p>
        </w:tc>
        <w:tc>
          <w:tcPr>
            <w:tcW w:w="1078" w:type="dxa"/>
            <w:noWrap/>
            <w:hideMark/>
          </w:tcPr>
          <w:p w14:paraId="64C6533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190.32</w:t>
            </w:r>
          </w:p>
        </w:tc>
        <w:tc>
          <w:tcPr>
            <w:tcW w:w="1101" w:type="dxa"/>
            <w:noWrap/>
            <w:hideMark/>
          </w:tcPr>
          <w:p w14:paraId="2773155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152.73</w:t>
            </w:r>
          </w:p>
        </w:tc>
        <w:tc>
          <w:tcPr>
            <w:tcW w:w="1129" w:type="dxa"/>
            <w:noWrap/>
            <w:hideMark/>
          </w:tcPr>
          <w:p w14:paraId="0505579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8735.31</w:t>
            </w:r>
          </w:p>
        </w:tc>
        <w:tc>
          <w:tcPr>
            <w:tcW w:w="1134" w:type="dxa"/>
            <w:noWrap/>
            <w:hideMark/>
          </w:tcPr>
          <w:p w14:paraId="38FEC25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2611.27</w:t>
            </w:r>
          </w:p>
        </w:tc>
        <w:tc>
          <w:tcPr>
            <w:tcW w:w="1134" w:type="dxa"/>
            <w:noWrap/>
            <w:hideMark/>
          </w:tcPr>
          <w:p w14:paraId="2071F55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138.63</w:t>
            </w:r>
          </w:p>
        </w:tc>
        <w:tc>
          <w:tcPr>
            <w:tcW w:w="1134" w:type="dxa"/>
            <w:noWrap/>
            <w:hideMark/>
          </w:tcPr>
          <w:p w14:paraId="4EDF03B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77.54</w:t>
            </w:r>
          </w:p>
        </w:tc>
      </w:tr>
      <w:tr w:rsidR="000E4F90" w:rsidRPr="007105CD" w14:paraId="4EA23BA9"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950F52F"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French Guiana</w:t>
            </w:r>
          </w:p>
        </w:tc>
        <w:tc>
          <w:tcPr>
            <w:tcW w:w="1351" w:type="dxa"/>
            <w:gridSpan w:val="2"/>
            <w:noWrap/>
            <w:hideMark/>
          </w:tcPr>
          <w:p w14:paraId="41DAEB3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067F2A8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18.80</w:t>
            </w:r>
          </w:p>
        </w:tc>
        <w:tc>
          <w:tcPr>
            <w:tcW w:w="1138" w:type="dxa"/>
            <w:noWrap/>
            <w:hideMark/>
          </w:tcPr>
          <w:p w14:paraId="578E31D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332.87</w:t>
            </w:r>
          </w:p>
        </w:tc>
        <w:tc>
          <w:tcPr>
            <w:tcW w:w="1004" w:type="dxa"/>
            <w:noWrap/>
            <w:hideMark/>
          </w:tcPr>
          <w:p w14:paraId="051AC79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6F66E3E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594334F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57.96</w:t>
            </w:r>
          </w:p>
        </w:tc>
        <w:tc>
          <w:tcPr>
            <w:tcW w:w="1153" w:type="dxa"/>
            <w:noWrap/>
            <w:hideMark/>
          </w:tcPr>
          <w:p w14:paraId="0254E72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1085.55</w:t>
            </w:r>
          </w:p>
        </w:tc>
        <w:tc>
          <w:tcPr>
            <w:tcW w:w="1078" w:type="dxa"/>
            <w:noWrap/>
            <w:hideMark/>
          </w:tcPr>
          <w:p w14:paraId="0E34150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7F16F22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2E53A4E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24.28</w:t>
            </w:r>
          </w:p>
        </w:tc>
        <w:tc>
          <w:tcPr>
            <w:tcW w:w="1134" w:type="dxa"/>
            <w:noWrap/>
            <w:hideMark/>
          </w:tcPr>
          <w:p w14:paraId="59E9B4F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730.75</w:t>
            </w:r>
          </w:p>
        </w:tc>
        <w:tc>
          <w:tcPr>
            <w:tcW w:w="1134" w:type="dxa"/>
            <w:noWrap/>
            <w:hideMark/>
          </w:tcPr>
          <w:p w14:paraId="75D138E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68104C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478E660D"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0D7A0BB"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Guyana</w:t>
            </w:r>
          </w:p>
        </w:tc>
        <w:tc>
          <w:tcPr>
            <w:tcW w:w="1351" w:type="dxa"/>
            <w:gridSpan w:val="2"/>
            <w:noWrap/>
            <w:hideMark/>
          </w:tcPr>
          <w:p w14:paraId="2B3DF3B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02BB556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55.61</w:t>
            </w:r>
          </w:p>
        </w:tc>
        <w:tc>
          <w:tcPr>
            <w:tcW w:w="1138" w:type="dxa"/>
            <w:noWrap/>
            <w:hideMark/>
          </w:tcPr>
          <w:p w14:paraId="67C8F4F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1582.11</w:t>
            </w:r>
          </w:p>
        </w:tc>
        <w:tc>
          <w:tcPr>
            <w:tcW w:w="1004" w:type="dxa"/>
            <w:noWrap/>
            <w:hideMark/>
          </w:tcPr>
          <w:p w14:paraId="236979D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20736DF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074D8BA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361.85</w:t>
            </w:r>
          </w:p>
        </w:tc>
        <w:tc>
          <w:tcPr>
            <w:tcW w:w="1153" w:type="dxa"/>
            <w:noWrap/>
            <w:hideMark/>
          </w:tcPr>
          <w:p w14:paraId="44F4062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10542.21</w:t>
            </w:r>
          </w:p>
        </w:tc>
        <w:tc>
          <w:tcPr>
            <w:tcW w:w="1078" w:type="dxa"/>
            <w:noWrap/>
            <w:hideMark/>
          </w:tcPr>
          <w:p w14:paraId="609CB04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762370C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8AA6C1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796.54</w:t>
            </w:r>
          </w:p>
        </w:tc>
        <w:tc>
          <w:tcPr>
            <w:tcW w:w="1134" w:type="dxa"/>
            <w:noWrap/>
            <w:hideMark/>
          </w:tcPr>
          <w:p w14:paraId="4D019A7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18323.55</w:t>
            </w:r>
          </w:p>
        </w:tc>
        <w:tc>
          <w:tcPr>
            <w:tcW w:w="1134" w:type="dxa"/>
            <w:noWrap/>
            <w:hideMark/>
          </w:tcPr>
          <w:p w14:paraId="5190184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000537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3ED9159"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CEDE38E"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Honduras</w:t>
            </w:r>
          </w:p>
        </w:tc>
        <w:tc>
          <w:tcPr>
            <w:tcW w:w="1351" w:type="dxa"/>
            <w:gridSpan w:val="2"/>
            <w:noWrap/>
            <w:hideMark/>
          </w:tcPr>
          <w:p w14:paraId="0D3F887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59631AD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24737.38</w:t>
            </w:r>
          </w:p>
        </w:tc>
        <w:tc>
          <w:tcPr>
            <w:tcW w:w="1138" w:type="dxa"/>
            <w:noWrap/>
            <w:hideMark/>
          </w:tcPr>
          <w:p w14:paraId="4A0898B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1741.89</w:t>
            </w:r>
          </w:p>
        </w:tc>
        <w:tc>
          <w:tcPr>
            <w:tcW w:w="1004" w:type="dxa"/>
            <w:noWrap/>
            <w:hideMark/>
          </w:tcPr>
          <w:p w14:paraId="46D8A28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6.27</w:t>
            </w:r>
          </w:p>
        </w:tc>
        <w:tc>
          <w:tcPr>
            <w:tcW w:w="1078" w:type="dxa"/>
            <w:noWrap/>
            <w:hideMark/>
          </w:tcPr>
          <w:p w14:paraId="7FE0691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44.64</w:t>
            </w:r>
          </w:p>
        </w:tc>
        <w:tc>
          <w:tcPr>
            <w:tcW w:w="1139" w:type="dxa"/>
            <w:noWrap/>
            <w:hideMark/>
          </w:tcPr>
          <w:p w14:paraId="5F2C72D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46753.83</w:t>
            </w:r>
          </w:p>
        </w:tc>
        <w:tc>
          <w:tcPr>
            <w:tcW w:w="1153" w:type="dxa"/>
            <w:noWrap/>
            <w:hideMark/>
          </w:tcPr>
          <w:p w14:paraId="473E9A1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5563.25</w:t>
            </w:r>
          </w:p>
        </w:tc>
        <w:tc>
          <w:tcPr>
            <w:tcW w:w="1078" w:type="dxa"/>
            <w:noWrap/>
            <w:hideMark/>
          </w:tcPr>
          <w:p w14:paraId="47A9509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56.39</w:t>
            </w:r>
          </w:p>
        </w:tc>
        <w:tc>
          <w:tcPr>
            <w:tcW w:w="1101" w:type="dxa"/>
            <w:noWrap/>
            <w:hideMark/>
          </w:tcPr>
          <w:p w14:paraId="4585CFE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413.54</w:t>
            </w:r>
          </w:p>
        </w:tc>
        <w:tc>
          <w:tcPr>
            <w:tcW w:w="1129" w:type="dxa"/>
            <w:noWrap/>
            <w:hideMark/>
          </w:tcPr>
          <w:p w14:paraId="3986A8D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5215.50</w:t>
            </w:r>
          </w:p>
        </w:tc>
        <w:tc>
          <w:tcPr>
            <w:tcW w:w="1134" w:type="dxa"/>
            <w:noWrap/>
            <w:hideMark/>
          </w:tcPr>
          <w:p w14:paraId="7E080F9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852.15</w:t>
            </w:r>
          </w:p>
        </w:tc>
        <w:tc>
          <w:tcPr>
            <w:tcW w:w="1134" w:type="dxa"/>
            <w:noWrap/>
            <w:hideMark/>
          </w:tcPr>
          <w:p w14:paraId="164B7C7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17.23</w:t>
            </w:r>
          </w:p>
        </w:tc>
        <w:tc>
          <w:tcPr>
            <w:tcW w:w="1134" w:type="dxa"/>
            <w:noWrap/>
            <w:hideMark/>
          </w:tcPr>
          <w:p w14:paraId="68F180F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28.20</w:t>
            </w:r>
          </w:p>
        </w:tc>
      </w:tr>
      <w:tr w:rsidR="000E4F90" w:rsidRPr="007105CD" w14:paraId="4B59FF5D"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BEDC259"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Haiti</w:t>
            </w:r>
          </w:p>
        </w:tc>
        <w:tc>
          <w:tcPr>
            <w:tcW w:w="1351" w:type="dxa"/>
            <w:gridSpan w:val="2"/>
            <w:noWrap/>
            <w:hideMark/>
          </w:tcPr>
          <w:p w14:paraId="0B45A0F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093C9B9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7812.67</w:t>
            </w:r>
          </w:p>
        </w:tc>
        <w:tc>
          <w:tcPr>
            <w:tcW w:w="1138" w:type="dxa"/>
            <w:noWrap/>
            <w:hideMark/>
          </w:tcPr>
          <w:p w14:paraId="7528C4D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1280.57</w:t>
            </w:r>
          </w:p>
        </w:tc>
        <w:tc>
          <w:tcPr>
            <w:tcW w:w="1004" w:type="dxa"/>
            <w:noWrap/>
            <w:hideMark/>
          </w:tcPr>
          <w:p w14:paraId="3815658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2810.99</w:t>
            </w:r>
          </w:p>
        </w:tc>
        <w:tc>
          <w:tcPr>
            <w:tcW w:w="1078" w:type="dxa"/>
            <w:noWrap/>
            <w:hideMark/>
          </w:tcPr>
          <w:p w14:paraId="27E4764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2109.22</w:t>
            </w:r>
          </w:p>
        </w:tc>
        <w:tc>
          <w:tcPr>
            <w:tcW w:w="1139" w:type="dxa"/>
            <w:noWrap/>
            <w:hideMark/>
          </w:tcPr>
          <w:p w14:paraId="029B8A1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1915.77</w:t>
            </w:r>
          </w:p>
        </w:tc>
        <w:tc>
          <w:tcPr>
            <w:tcW w:w="1153" w:type="dxa"/>
            <w:noWrap/>
            <w:hideMark/>
          </w:tcPr>
          <w:p w14:paraId="240E7D7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113.57</w:t>
            </w:r>
          </w:p>
        </w:tc>
        <w:tc>
          <w:tcPr>
            <w:tcW w:w="1078" w:type="dxa"/>
            <w:noWrap/>
            <w:hideMark/>
          </w:tcPr>
          <w:p w14:paraId="5AEEF1A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473.07</w:t>
            </w:r>
          </w:p>
        </w:tc>
        <w:tc>
          <w:tcPr>
            <w:tcW w:w="1101" w:type="dxa"/>
            <w:noWrap/>
            <w:hideMark/>
          </w:tcPr>
          <w:p w14:paraId="1BBA6F5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192.67</w:t>
            </w:r>
          </w:p>
        </w:tc>
        <w:tc>
          <w:tcPr>
            <w:tcW w:w="1129" w:type="dxa"/>
            <w:noWrap/>
            <w:hideMark/>
          </w:tcPr>
          <w:p w14:paraId="5A4E08E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45.43</w:t>
            </w:r>
          </w:p>
        </w:tc>
        <w:tc>
          <w:tcPr>
            <w:tcW w:w="1134" w:type="dxa"/>
            <w:noWrap/>
            <w:hideMark/>
          </w:tcPr>
          <w:p w14:paraId="7EB7D3B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D41F8D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36.03</w:t>
            </w:r>
          </w:p>
        </w:tc>
        <w:tc>
          <w:tcPr>
            <w:tcW w:w="1134" w:type="dxa"/>
            <w:noWrap/>
            <w:hideMark/>
          </w:tcPr>
          <w:p w14:paraId="16F4E09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0.78</w:t>
            </w:r>
          </w:p>
        </w:tc>
      </w:tr>
      <w:tr w:rsidR="000E4F90" w:rsidRPr="007105CD" w14:paraId="6BA8F2C0"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56A67730"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Indonesia</w:t>
            </w:r>
          </w:p>
        </w:tc>
        <w:tc>
          <w:tcPr>
            <w:tcW w:w="1351" w:type="dxa"/>
            <w:gridSpan w:val="2"/>
            <w:noWrap/>
            <w:hideMark/>
          </w:tcPr>
          <w:p w14:paraId="4B37559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24DA491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21205.03</w:t>
            </w:r>
          </w:p>
        </w:tc>
        <w:tc>
          <w:tcPr>
            <w:tcW w:w="1138" w:type="dxa"/>
            <w:noWrap/>
            <w:hideMark/>
          </w:tcPr>
          <w:p w14:paraId="6532875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38778.25</w:t>
            </w:r>
          </w:p>
        </w:tc>
        <w:tc>
          <w:tcPr>
            <w:tcW w:w="1004" w:type="dxa"/>
            <w:noWrap/>
            <w:hideMark/>
          </w:tcPr>
          <w:p w14:paraId="5E7DFC5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1441.13</w:t>
            </w:r>
          </w:p>
        </w:tc>
        <w:tc>
          <w:tcPr>
            <w:tcW w:w="1078" w:type="dxa"/>
            <w:noWrap/>
            <w:hideMark/>
          </w:tcPr>
          <w:p w14:paraId="2246DEF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165135.16</w:t>
            </w:r>
          </w:p>
        </w:tc>
        <w:tc>
          <w:tcPr>
            <w:tcW w:w="1139" w:type="dxa"/>
            <w:noWrap/>
            <w:hideMark/>
          </w:tcPr>
          <w:p w14:paraId="13E379A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26436.19</w:t>
            </w:r>
          </w:p>
        </w:tc>
        <w:tc>
          <w:tcPr>
            <w:tcW w:w="1153" w:type="dxa"/>
            <w:noWrap/>
            <w:hideMark/>
          </w:tcPr>
          <w:p w14:paraId="18BEB4B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98882.94</w:t>
            </w:r>
          </w:p>
        </w:tc>
        <w:tc>
          <w:tcPr>
            <w:tcW w:w="1078" w:type="dxa"/>
            <w:noWrap/>
            <w:hideMark/>
          </w:tcPr>
          <w:p w14:paraId="6726A68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4037.52</w:t>
            </w:r>
          </w:p>
        </w:tc>
        <w:tc>
          <w:tcPr>
            <w:tcW w:w="1101" w:type="dxa"/>
            <w:noWrap/>
            <w:hideMark/>
          </w:tcPr>
          <w:p w14:paraId="50CFFDD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295222.57</w:t>
            </w:r>
          </w:p>
        </w:tc>
        <w:tc>
          <w:tcPr>
            <w:tcW w:w="1129" w:type="dxa"/>
            <w:noWrap/>
            <w:hideMark/>
          </w:tcPr>
          <w:p w14:paraId="5649BE5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13281.93</w:t>
            </w:r>
          </w:p>
        </w:tc>
        <w:tc>
          <w:tcPr>
            <w:tcW w:w="1134" w:type="dxa"/>
            <w:noWrap/>
            <w:hideMark/>
          </w:tcPr>
          <w:p w14:paraId="6617703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172506.09</w:t>
            </w:r>
          </w:p>
        </w:tc>
        <w:tc>
          <w:tcPr>
            <w:tcW w:w="1134" w:type="dxa"/>
            <w:noWrap/>
            <w:hideMark/>
          </w:tcPr>
          <w:p w14:paraId="2C389D5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5518.60</w:t>
            </w:r>
          </w:p>
        </w:tc>
        <w:tc>
          <w:tcPr>
            <w:tcW w:w="1134" w:type="dxa"/>
            <w:noWrap/>
            <w:hideMark/>
          </w:tcPr>
          <w:p w14:paraId="12F8BE4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318062.97</w:t>
            </w:r>
          </w:p>
        </w:tc>
      </w:tr>
      <w:tr w:rsidR="000E4F90" w:rsidRPr="007105CD" w14:paraId="7F2D3ED4"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B758FBC"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India</w:t>
            </w:r>
          </w:p>
        </w:tc>
        <w:tc>
          <w:tcPr>
            <w:tcW w:w="1351" w:type="dxa"/>
            <w:gridSpan w:val="2"/>
            <w:noWrap/>
            <w:hideMark/>
          </w:tcPr>
          <w:p w14:paraId="7817ECF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48EBDA5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7899.61</w:t>
            </w:r>
          </w:p>
        </w:tc>
        <w:tc>
          <w:tcPr>
            <w:tcW w:w="1138" w:type="dxa"/>
            <w:noWrap/>
            <w:hideMark/>
          </w:tcPr>
          <w:p w14:paraId="1B23FE1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223.22</w:t>
            </w:r>
          </w:p>
        </w:tc>
        <w:tc>
          <w:tcPr>
            <w:tcW w:w="1004" w:type="dxa"/>
            <w:noWrap/>
            <w:hideMark/>
          </w:tcPr>
          <w:p w14:paraId="4ED6B06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10025.28</w:t>
            </w:r>
          </w:p>
        </w:tc>
        <w:tc>
          <w:tcPr>
            <w:tcW w:w="1078" w:type="dxa"/>
            <w:noWrap/>
            <w:hideMark/>
          </w:tcPr>
          <w:p w14:paraId="1D3B7F7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988.43</w:t>
            </w:r>
          </w:p>
        </w:tc>
        <w:tc>
          <w:tcPr>
            <w:tcW w:w="1139" w:type="dxa"/>
            <w:noWrap/>
            <w:hideMark/>
          </w:tcPr>
          <w:p w14:paraId="0E96F79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41301.80</w:t>
            </w:r>
          </w:p>
        </w:tc>
        <w:tc>
          <w:tcPr>
            <w:tcW w:w="1153" w:type="dxa"/>
            <w:noWrap/>
            <w:hideMark/>
          </w:tcPr>
          <w:p w14:paraId="50A433A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1170.14</w:t>
            </w:r>
          </w:p>
        </w:tc>
        <w:tc>
          <w:tcPr>
            <w:tcW w:w="1078" w:type="dxa"/>
            <w:noWrap/>
            <w:hideMark/>
          </w:tcPr>
          <w:p w14:paraId="465DFCB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39772.17</w:t>
            </w:r>
          </w:p>
        </w:tc>
        <w:tc>
          <w:tcPr>
            <w:tcW w:w="1101" w:type="dxa"/>
            <w:noWrap/>
            <w:hideMark/>
          </w:tcPr>
          <w:p w14:paraId="1EB5903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8866.89</w:t>
            </w:r>
          </w:p>
        </w:tc>
        <w:tc>
          <w:tcPr>
            <w:tcW w:w="1129" w:type="dxa"/>
            <w:noWrap/>
            <w:hideMark/>
          </w:tcPr>
          <w:p w14:paraId="36695DC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19311.98</w:t>
            </w:r>
          </w:p>
        </w:tc>
        <w:tc>
          <w:tcPr>
            <w:tcW w:w="1134" w:type="dxa"/>
            <w:noWrap/>
            <w:hideMark/>
          </w:tcPr>
          <w:p w14:paraId="033E603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1302.50</w:t>
            </w:r>
          </w:p>
        </w:tc>
        <w:tc>
          <w:tcPr>
            <w:tcW w:w="1134" w:type="dxa"/>
            <w:noWrap/>
            <w:hideMark/>
          </w:tcPr>
          <w:p w14:paraId="0AFD490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16651.36</w:t>
            </w:r>
          </w:p>
        </w:tc>
        <w:tc>
          <w:tcPr>
            <w:tcW w:w="1134" w:type="dxa"/>
            <w:noWrap/>
            <w:hideMark/>
          </w:tcPr>
          <w:p w14:paraId="31E6D2A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7620.00</w:t>
            </w:r>
          </w:p>
        </w:tc>
      </w:tr>
      <w:tr w:rsidR="000E4F90" w:rsidRPr="007105CD" w14:paraId="5371156F"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5D055F9"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Jamaica</w:t>
            </w:r>
          </w:p>
        </w:tc>
        <w:tc>
          <w:tcPr>
            <w:tcW w:w="1351" w:type="dxa"/>
            <w:gridSpan w:val="2"/>
            <w:noWrap/>
            <w:hideMark/>
          </w:tcPr>
          <w:p w14:paraId="247EF29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352C9EF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546.69</w:t>
            </w:r>
          </w:p>
        </w:tc>
        <w:tc>
          <w:tcPr>
            <w:tcW w:w="1138" w:type="dxa"/>
            <w:noWrap/>
            <w:hideMark/>
          </w:tcPr>
          <w:p w14:paraId="0BDB07A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150.38</w:t>
            </w:r>
          </w:p>
        </w:tc>
        <w:tc>
          <w:tcPr>
            <w:tcW w:w="1004" w:type="dxa"/>
            <w:noWrap/>
            <w:hideMark/>
          </w:tcPr>
          <w:p w14:paraId="6CC0712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547.47</w:t>
            </w:r>
          </w:p>
        </w:tc>
        <w:tc>
          <w:tcPr>
            <w:tcW w:w="1078" w:type="dxa"/>
            <w:noWrap/>
            <w:hideMark/>
          </w:tcPr>
          <w:p w14:paraId="2DC27BF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35.25</w:t>
            </w:r>
          </w:p>
        </w:tc>
        <w:tc>
          <w:tcPr>
            <w:tcW w:w="1139" w:type="dxa"/>
            <w:noWrap/>
            <w:hideMark/>
          </w:tcPr>
          <w:p w14:paraId="191AFB5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1175.62</w:t>
            </w:r>
          </w:p>
        </w:tc>
        <w:tc>
          <w:tcPr>
            <w:tcW w:w="1153" w:type="dxa"/>
            <w:noWrap/>
            <w:hideMark/>
          </w:tcPr>
          <w:p w14:paraId="3B280F9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874.08</w:t>
            </w:r>
          </w:p>
        </w:tc>
        <w:tc>
          <w:tcPr>
            <w:tcW w:w="1078" w:type="dxa"/>
            <w:noWrap/>
            <w:hideMark/>
          </w:tcPr>
          <w:p w14:paraId="0AEA0FE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1021.33</w:t>
            </w:r>
          </w:p>
        </w:tc>
        <w:tc>
          <w:tcPr>
            <w:tcW w:w="1101" w:type="dxa"/>
            <w:noWrap/>
            <w:hideMark/>
          </w:tcPr>
          <w:p w14:paraId="5071162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204.42</w:t>
            </w:r>
          </w:p>
        </w:tc>
        <w:tc>
          <w:tcPr>
            <w:tcW w:w="1129" w:type="dxa"/>
            <w:noWrap/>
            <w:hideMark/>
          </w:tcPr>
          <w:p w14:paraId="1D6B3B4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1164.66</w:t>
            </w:r>
          </w:p>
        </w:tc>
        <w:tc>
          <w:tcPr>
            <w:tcW w:w="1134" w:type="dxa"/>
            <w:noWrap/>
            <w:hideMark/>
          </w:tcPr>
          <w:p w14:paraId="35CD97E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1237.50</w:t>
            </w:r>
          </w:p>
        </w:tc>
        <w:tc>
          <w:tcPr>
            <w:tcW w:w="1134" w:type="dxa"/>
            <w:noWrap/>
            <w:hideMark/>
          </w:tcPr>
          <w:p w14:paraId="2B48C6C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1036.21</w:t>
            </w:r>
          </w:p>
        </w:tc>
        <w:tc>
          <w:tcPr>
            <w:tcW w:w="1134" w:type="dxa"/>
            <w:noWrap/>
            <w:hideMark/>
          </w:tcPr>
          <w:p w14:paraId="21FF1FB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809.85</w:t>
            </w:r>
          </w:p>
        </w:tc>
      </w:tr>
      <w:tr w:rsidR="000E4F90" w:rsidRPr="007105CD" w14:paraId="38B1EDAE"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4502E9F"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Kenya</w:t>
            </w:r>
          </w:p>
        </w:tc>
        <w:tc>
          <w:tcPr>
            <w:tcW w:w="1351" w:type="dxa"/>
            <w:gridSpan w:val="2"/>
            <w:noWrap/>
            <w:hideMark/>
          </w:tcPr>
          <w:p w14:paraId="031967C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00AFD56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21763.47</w:t>
            </w:r>
          </w:p>
        </w:tc>
        <w:tc>
          <w:tcPr>
            <w:tcW w:w="1138" w:type="dxa"/>
            <w:noWrap/>
            <w:hideMark/>
          </w:tcPr>
          <w:p w14:paraId="74999CA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10089.50</w:t>
            </w:r>
          </w:p>
        </w:tc>
        <w:tc>
          <w:tcPr>
            <w:tcW w:w="1004" w:type="dxa"/>
            <w:noWrap/>
            <w:hideMark/>
          </w:tcPr>
          <w:p w14:paraId="441C1FF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0602F0E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39E124F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11334.05</w:t>
            </w:r>
          </w:p>
        </w:tc>
        <w:tc>
          <w:tcPr>
            <w:tcW w:w="1153" w:type="dxa"/>
            <w:noWrap/>
            <w:hideMark/>
          </w:tcPr>
          <w:p w14:paraId="0D53D70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2230.62</w:t>
            </w:r>
          </w:p>
        </w:tc>
        <w:tc>
          <w:tcPr>
            <w:tcW w:w="1078" w:type="dxa"/>
            <w:noWrap/>
            <w:hideMark/>
          </w:tcPr>
          <w:p w14:paraId="646DAD7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5EA5953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115A1BA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728.40</w:t>
            </w:r>
          </w:p>
        </w:tc>
        <w:tc>
          <w:tcPr>
            <w:tcW w:w="1134" w:type="dxa"/>
            <w:noWrap/>
            <w:hideMark/>
          </w:tcPr>
          <w:p w14:paraId="48E4744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122.18</w:t>
            </w:r>
          </w:p>
        </w:tc>
        <w:tc>
          <w:tcPr>
            <w:tcW w:w="1134" w:type="dxa"/>
            <w:noWrap/>
            <w:hideMark/>
          </w:tcPr>
          <w:p w14:paraId="7F4D4C4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37488D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574DE94D"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CF7FCB0"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Cambodia</w:t>
            </w:r>
          </w:p>
        </w:tc>
        <w:tc>
          <w:tcPr>
            <w:tcW w:w="1351" w:type="dxa"/>
            <w:gridSpan w:val="2"/>
            <w:noWrap/>
            <w:hideMark/>
          </w:tcPr>
          <w:p w14:paraId="70A5A28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1D5A31C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116.70</w:t>
            </w:r>
          </w:p>
        </w:tc>
        <w:tc>
          <w:tcPr>
            <w:tcW w:w="1138" w:type="dxa"/>
            <w:noWrap/>
            <w:hideMark/>
          </w:tcPr>
          <w:p w14:paraId="2833588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75.97</w:t>
            </w:r>
          </w:p>
        </w:tc>
        <w:tc>
          <w:tcPr>
            <w:tcW w:w="1004" w:type="dxa"/>
            <w:noWrap/>
            <w:hideMark/>
          </w:tcPr>
          <w:p w14:paraId="54D7513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20586.29</w:t>
            </w:r>
          </w:p>
        </w:tc>
        <w:tc>
          <w:tcPr>
            <w:tcW w:w="1078" w:type="dxa"/>
            <w:noWrap/>
            <w:hideMark/>
          </w:tcPr>
          <w:p w14:paraId="63526FB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5862.44</w:t>
            </w:r>
          </w:p>
        </w:tc>
        <w:tc>
          <w:tcPr>
            <w:tcW w:w="1139" w:type="dxa"/>
            <w:noWrap/>
            <w:hideMark/>
          </w:tcPr>
          <w:p w14:paraId="6C955C3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180.92</w:t>
            </w:r>
          </w:p>
        </w:tc>
        <w:tc>
          <w:tcPr>
            <w:tcW w:w="1153" w:type="dxa"/>
            <w:noWrap/>
            <w:hideMark/>
          </w:tcPr>
          <w:p w14:paraId="38FF401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207.55</w:t>
            </w:r>
          </w:p>
        </w:tc>
        <w:tc>
          <w:tcPr>
            <w:tcW w:w="1078" w:type="dxa"/>
            <w:noWrap/>
            <w:hideMark/>
          </w:tcPr>
          <w:p w14:paraId="334A55F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37594.80</w:t>
            </w:r>
          </w:p>
        </w:tc>
        <w:tc>
          <w:tcPr>
            <w:tcW w:w="1101" w:type="dxa"/>
            <w:noWrap/>
            <w:hideMark/>
          </w:tcPr>
          <w:p w14:paraId="45D0097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10944.00</w:t>
            </w:r>
          </w:p>
        </w:tc>
        <w:tc>
          <w:tcPr>
            <w:tcW w:w="1129" w:type="dxa"/>
            <w:noWrap/>
            <w:hideMark/>
          </w:tcPr>
          <w:p w14:paraId="5908114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3.92</w:t>
            </w:r>
          </w:p>
        </w:tc>
        <w:tc>
          <w:tcPr>
            <w:tcW w:w="1134" w:type="dxa"/>
            <w:noWrap/>
            <w:hideMark/>
          </w:tcPr>
          <w:p w14:paraId="258C35C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42.29</w:t>
            </w:r>
          </w:p>
        </w:tc>
        <w:tc>
          <w:tcPr>
            <w:tcW w:w="1134" w:type="dxa"/>
            <w:noWrap/>
            <w:hideMark/>
          </w:tcPr>
          <w:p w14:paraId="0EF7CA5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1300.94</w:t>
            </w:r>
          </w:p>
        </w:tc>
        <w:tc>
          <w:tcPr>
            <w:tcW w:w="1134" w:type="dxa"/>
            <w:noWrap/>
            <w:hideMark/>
          </w:tcPr>
          <w:p w14:paraId="531B3F0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173.09</w:t>
            </w:r>
          </w:p>
        </w:tc>
      </w:tr>
      <w:tr w:rsidR="000E4F90" w:rsidRPr="007105CD" w14:paraId="23109D2D"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62FC0F2E"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Laos</w:t>
            </w:r>
          </w:p>
        </w:tc>
        <w:tc>
          <w:tcPr>
            <w:tcW w:w="1351" w:type="dxa"/>
            <w:gridSpan w:val="2"/>
            <w:noWrap/>
            <w:hideMark/>
          </w:tcPr>
          <w:p w14:paraId="7ADF3A3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60CA30E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4140.13</w:t>
            </w:r>
          </w:p>
        </w:tc>
        <w:tc>
          <w:tcPr>
            <w:tcW w:w="1138" w:type="dxa"/>
            <w:noWrap/>
            <w:hideMark/>
          </w:tcPr>
          <w:p w14:paraId="47C2890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332.87</w:t>
            </w:r>
          </w:p>
        </w:tc>
        <w:tc>
          <w:tcPr>
            <w:tcW w:w="1004" w:type="dxa"/>
            <w:noWrap/>
            <w:hideMark/>
          </w:tcPr>
          <w:p w14:paraId="0D10729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21869.21</w:t>
            </w:r>
          </w:p>
        </w:tc>
        <w:tc>
          <w:tcPr>
            <w:tcW w:w="1078" w:type="dxa"/>
            <w:noWrap/>
            <w:hideMark/>
          </w:tcPr>
          <w:p w14:paraId="4B09E86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14715.23</w:t>
            </w:r>
          </w:p>
        </w:tc>
        <w:tc>
          <w:tcPr>
            <w:tcW w:w="1139" w:type="dxa"/>
            <w:noWrap/>
            <w:hideMark/>
          </w:tcPr>
          <w:p w14:paraId="5625521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5351.78</w:t>
            </w:r>
          </w:p>
        </w:tc>
        <w:tc>
          <w:tcPr>
            <w:tcW w:w="1153" w:type="dxa"/>
            <w:noWrap/>
            <w:hideMark/>
          </w:tcPr>
          <w:p w14:paraId="70CB2FA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672.79</w:t>
            </w:r>
          </w:p>
        </w:tc>
        <w:tc>
          <w:tcPr>
            <w:tcW w:w="1078" w:type="dxa"/>
            <w:noWrap/>
            <w:hideMark/>
          </w:tcPr>
          <w:p w14:paraId="3DF0A1D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62980.69</w:t>
            </w:r>
          </w:p>
        </w:tc>
        <w:tc>
          <w:tcPr>
            <w:tcW w:w="1101" w:type="dxa"/>
            <w:noWrap/>
            <w:hideMark/>
          </w:tcPr>
          <w:p w14:paraId="537E871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26320.28</w:t>
            </w:r>
          </w:p>
        </w:tc>
        <w:tc>
          <w:tcPr>
            <w:tcW w:w="1129" w:type="dxa"/>
            <w:noWrap/>
            <w:hideMark/>
          </w:tcPr>
          <w:p w14:paraId="3811FF4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928.90</w:t>
            </w:r>
          </w:p>
        </w:tc>
        <w:tc>
          <w:tcPr>
            <w:tcW w:w="1134" w:type="dxa"/>
            <w:noWrap/>
            <w:hideMark/>
          </w:tcPr>
          <w:p w14:paraId="257A68C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151.16</w:t>
            </w:r>
          </w:p>
        </w:tc>
        <w:tc>
          <w:tcPr>
            <w:tcW w:w="1134" w:type="dxa"/>
            <w:noWrap/>
            <w:hideMark/>
          </w:tcPr>
          <w:p w14:paraId="6411B5E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9711.21</w:t>
            </w:r>
          </w:p>
        </w:tc>
        <w:tc>
          <w:tcPr>
            <w:tcW w:w="1134" w:type="dxa"/>
            <w:noWrap/>
            <w:hideMark/>
          </w:tcPr>
          <w:p w14:paraId="167BB66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3782.98</w:t>
            </w:r>
          </w:p>
        </w:tc>
      </w:tr>
      <w:tr w:rsidR="000E4F90" w:rsidRPr="007105CD" w14:paraId="777A07C2"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F6A9D71"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Liberia</w:t>
            </w:r>
          </w:p>
        </w:tc>
        <w:tc>
          <w:tcPr>
            <w:tcW w:w="1351" w:type="dxa"/>
            <w:gridSpan w:val="2"/>
            <w:noWrap/>
            <w:hideMark/>
          </w:tcPr>
          <w:p w14:paraId="4826C69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129CDD0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8" w:type="dxa"/>
            <w:noWrap/>
            <w:hideMark/>
          </w:tcPr>
          <w:p w14:paraId="26D8376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65345.24</w:t>
            </w:r>
          </w:p>
        </w:tc>
        <w:tc>
          <w:tcPr>
            <w:tcW w:w="1004" w:type="dxa"/>
            <w:noWrap/>
            <w:hideMark/>
          </w:tcPr>
          <w:p w14:paraId="4FD2266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C195D1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6400.51</w:t>
            </w:r>
          </w:p>
        </w:tc>
        <w:tc>
          <w:tcPr>
            <w:tcW w:w="1139" w:type="dxa"/>
            <w:noWrap/>
            <w:hideMark/>
          </w:tcPr>
          <w:p w14:paraId="04163E3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53" w:type="dxa"/>
            <w:noWrap/>
            <w:hideMark/>
          </w:tcPr>
          <w:p w14:paraId="645D703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539.64</w:t>
            </w:r>
          </w:p>
        </w:tc>
        <w:tc>
          <w:tcPr>
            <w:tcW w:w="1078" w:type="dxa"/>
            <w:noWrap/>
            <w:hideMark/>
          </w:tcPr>
          <w:p w14:paraId="6FA5C1B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4505995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45.43</w:t>
            </w:r>
          </w:p>
        </w:tc>
        <w:tc>
          <w:tcPr>
            <w:tcW w:w="1129" w:type="dxa"/>
            <w:noWrap/>
            <w:hideMark/>
          </w:tcPr>
          <w:p w14:paraId="02D8953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9E14D6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3641E6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2EF0AB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727A5DAC"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F88870E"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Sri Lanka</w:t>
            </w:r>
          </w:p>
        </w:tc>
        <w:tc>
          <w:tcPr>
            <w:tcW w:w="1351" w:type="dxa"/>
            <w:gridSpan w:val="2"/>
            <w:noWrap/>
            <w:hideMark/>
          </w:tcPr>
          <w:p w14:paraId="53B1D50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6845C56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3457.94</w:t>
            </w:r>
          </w:p>
        </w:tc>
        <w:tc>
          <w:tcPr>
            <w:tcW w:w="1138" w:type="dxa"/>
            <w:noWrap/>
            <w:hideMark/>
          </w:tcPr>
          <w:p w14:paraId="57B20CA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126.88</w:t>
            </w:r>
          </w:p>
        </w:tc>
        <w:tc>
          <w:tcPr>
            <w:tcW w:w="1004" w:type="dxa"/>
            <w:noWrap/>
            <w:hideMark/>
          </w:tcPr>
          <w:p w14:paraId="649C4A8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1000.18</w:t>
            </w:r>
          </w:p>
        </w:tc>
        <w:tc>
          <w:tcPr>
            <w:tcW w:w="1078" w:type="dxa"/>
            <w:noWrap/>
            <w:hideMark/>
          </w:tcPr>
          <w:p w14:paraId="5AE3A0B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262.38</w:t>
            </w:r>
          </w:p>
        </w:tc>
        <w:tc>
          <w:tcPr>
            <w:tcW w:w="1139" w:type="dxa"/>
            <w:noWrap/>
            <w:hideMark/>
          </w:tcPr>
          <w:p w14:paraId="6999627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11007.44</w:t>
            </w:r>
          </w:p>
        </w:tc>
        <w:tc>
          <w:tcPr>
            <w:tcW w:w="1153" w:type="dxa"/>
            <w:noWrap/>
            <w:hideMark/>
          </w:tcPr>
          <w:p w14:paraId="3C64900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580.37</w:t>
            </w:r>
          </w:p>
        </w:tc>
        <w:tc>
          <w:tcPr>
            <w:tcW w:w="1078" w:type="dxa"/>
            <w:noWrap/>
            <w:hideMark/>
          </w:tcPr>
          <w:p w14:paraId="78F754D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3715.62</w:t>
            </w:r>
          </w:p>
        </w:tc>
        <w:tc>
          <w:tcPr>
            <w:tcW w:w="1101" w:type="dxa"/>
            <w:noWrap/>
            <w:hideMark/>
          </w:tcPr>
          <w:p w14:paraId="437E50D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4815.27</w:t>
            </w:r>
          </w:p>
        </w:tc>
        <w:tc>
          <w:tcPr>
            <w:tcW w:w="1129" w:type="dxa"/>
            <w:noWrap/>
            <w:hideMark/>
          </w:tcPr>
          <w:p w14:paraId="5FF0EDE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14128.60</w:t>
            </w:r>
          </w:p>
        </w:tc>
        <w:tc>
          <w:tcPr>
            <w:tcW w:w="1134" w:type="dxa"/>
            <w:noWrap/>
            <w:hideMark/>
          </w:tcPr>
          <w:p w14:paraId="38E3729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364.20</w:t>
            </w:r>
          </w:p>
        </w:tc>
        <w:tc>
          <w:tcPr>
            <w:tcW w:w="1134" w:type="dxa"/>
            <w:noWrap/>
            <w:hideMark/>
          </w:tcPr>
          <w:p w14:paraId="08AEC84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4114.28</w:t>
            </w:r>
          </w:p>
        </w:tc>
        <w:tc>
          <w:tcPr>
            <w:tcW w:w="1134" w:type="dxa"/>
            <w:noWrap/>
            <w:hideMark/>
          </w:tcPr>
          <w:p w14:paraId="3445BD4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6306.53</w:t>
            </w:r>
          </w:p>
        </w:tc>
      </w:tr>
      <w:tr w:rsidR="000E4F90" w:rsidRPr="007105CD" w14:paraId="2FE987DA"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5B688160"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Madagascar</w:t>
            </w:r>
          </w:p>
        </w:tc>
        <w:tc>
          <w:tcPr>
            <w:tcW w:w="1351" w:type="dxa"/>
            <w:gridSpan w:val="2"/>
            <w:noWrap/>
            <w:hideMark/>
          </w:tcPr>
          <w:p w14:paraId="53381D4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2AC94CF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52777.62</w:t>
            </w:r>
          </w:p>
        </w:tc>
        <w:tc>
          <w:tcPr>
            <w:tcW w:w="1138" w:type="dxa"/>
            <w:noWrap/>
            <w:hideMark/>
          </w:tcPr>
          <w:p w14:paraId="0799B35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15097.45</w:t>
            </w:r>
          </w:p>
        </w:tc>
        <w:tc>
          <w:tcPr>
            <w:tcW w:w="1004" w:type="dxa"/>
            <w:noWrap/>
            <w:hideMark/>
          </w:tcPr>
          <w:p w14:paraId="2E80BDE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71776.31</w:t>
            </w:r>
          </w:p>
        </w:tc>
        <w:tc>
          <w:tcPr>
            <w:tcW w:w="1078" w:type="dxa"/>
            <w:noWrap/>
            <w:hideMark/>
          </w:tcPr>
          <w:p w14:paraId="1C024FD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8563.78</w:t>
            </w:r>
          </w:p>
        </w:tc>
        <w:tc>
          <w:tcPr>
            <w:tcW w:w="1139" w:type="dxa"/>
            <w:noWrap/>
            <w:hideMark/>
          </w:tcPr>
          <w:p w14:paraId="1FBCB2E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15351.21</w:t>
            </w:r>
          </w:p>
        </w:tc>
        <w:tc>
          <w:tcPr>
            <w:tcW w:w="1153" w:type="dxa"/>
            <w:noWrap/>
            <w:hideMark/>
          </w:tcPr>
          <w:p w14:paraId="2529428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2070.06</w:t>
            </w:r>
          </w:p>
        </w:tc>
        <w:tc>
          <w:tcPr>
            <w:tcW w:w="1078" w:type="dxa"/>
            <w:noWrap/>
            <w:hideMark/>
          </w:tcPr>
          <w:p w14:paraId="3AEA2EB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11724.10</w:t>
            </w:r>
          </w:p>
        </w:tc>
        <w:tc>
          <w:tcPr>
            <w:tcW w:w="1101" w:type="dxa"/>
            <w:noWrap/>
            <w:hideMark/>
          </w:tcPr>
          <w:p w14:paraId="450F6EC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270.21</w:t>
            </w:r>
          </w:p>
        </w:tc>
        <w:tc>
          <w:tcPr>
            <w:tcW w:w="1129" w:type="dxa"/>
            <w:noWrap/>
            <w:hideMark/>
          </w:tcPr>
          <w:p w14:paraId="7C1AE1D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E573C3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3ACEF1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C5DA75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4525B7BA"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2D0D888B"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México</w:t>
            </w:r>
          </w:p>
        </w:tc>
        <w:tc>
          <w:tcPr>
            <w:tcW w:w="1351" w:type="dxa"/>
            <w:gridSpan w:val="2"/>
            <w:noWrap/>
            <w:hideMark/>
          </w:tcPr>
          <w:p w14:paraId="7B3C07D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4906EBE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47624.00</w:t>
            </w:r>
          </w:p>
        </w:tc>
        <w:tc>
          <w:tcPr>
            <w:tcW w:w="1138" w:type="dxa"/>
            <w:noWrap/>
            <w:hideMark/>
          </w:tcPr>
          <w:p w14:paraId="2993BF9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33715.49</w:t>
            </w:r>
          </w:p>
        </w:tc>
        <w:tc>
          <w:tcPr>
            <w:tcW w:w="1004" w:type="dxa"/>
            <w:noWrap/>
            <w:hideMark/>
          </w:tcPr>
          <w:p w14:paraId="2429440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0.78</w:t>
            </w:r>
          </w:p>
        </w:tc>
        <w:tc>
          <w:tcPr>
            <w:tcW w:w="1078" w:type="dxa"/>
            <w:noWrap/>
            <w:hideMark/>
          </w:tcPr>
          <w:p w14:paraId="5E23309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070BA9E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71498.26</w:t>
            </w:r>
          </w:p>
        </w:tc>
        <w:tc>
          <w:tcPr>
            <w:tcW w:w="1153" w:type="dxa"/>
            <w:noWrap/>
            <w:hideMark/>
          </w:tcPr>
          <w:p w14:paraId="6581103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53169.23</w:t>
            </w:r>
          </w:p>
        </w:tc>
        <w:tc>
          <w:tcPr>
            <w:tcW w:w="1078" w:type="dxa"/>
            <w:noWrap/>
            <w:hideMark/>
          </w:tcPr>
          <w:p w14:paraId="2357713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3.92</w:t>
            </w:r>
          </w:p>
        </w:tc>
        <w:tc>
          <w:tcPr>
            <w:tcW w:w="1101" w:type="dxa"/>
            <w:noWrap/>
            <w:hideMark/>
          </w:tcPr>
          <w:p w14:paraId="6C9EE1A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2644D1D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164554.79</w:t>
            </w:r>
          </w:p>
        </w:tc>
        <w:tc>
          <w:tcPr>
            <w:tcW w:w="1134" w:type="dxa"/>
            <w:noWrap/>
            <w:hideMark/>
          </w:tcPr>
          <w:p w14:paraId="3932E1E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63900.19</w:t>
            </w:r>
          </w:p>
        </w:tc>
        <w:tc>
          <w:tcPr>
            <w:tcW w:w="1134" w:type="dxa"/>
            <w:noWrap/>
            <w:hideMark/>
          </w:tcPr>
          <w:p w14:paraId="70100DC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44.64</w:t>
            </w:r>
          </w:p>
        </w:tc>
        <w:tc>
          <w:tcPr>
            <w:tcW w:w="1134" w:type="dxa"/>
            <w:noWrap/>
            <w:hideMark/>
          </w:tcPr>
          <w:p w14:paraId="32ECE54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14.10</w:t>
            </w:r>
          </w:p>
        </w:tc>
      </w:tr>
      <w:tr w:rsidR="000E4F90" w:rsidRPr="007105CD" w14:paraId="05506D2C"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530644F8"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Mali</w:t>
            </w:r>
          </w:p>
        </w:tc>
        <w:tc>
          <w:tcPr>
            <w:tcW w:w="1351" w:type="dxa"/>
            <w:gridSpan w:val="2"/>
            <w:noWrap/>
            <w:hideMark/>
          </w:tcPr>
          <w:p w14:paraId="3290B53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7485A22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775.39</w:t>
            </w:r>
          </w:p>
        </w:tc>
        <w:tc>
          <w:tcPr>
            <w:tcW w:w="1138" w:type="dxa"/>
            <w:noWrap/>
            <w:hideMark/>
          </w:tcPr>
          <w:p w14:paraId="45AA867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39F5440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1140386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67C0C28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127.67</w:t>
            </w:r>
          </w:p>
        </w:tc>
        <w:tc>
          <w:tcPr>
            <w:tcW w:w="1153" w:type="dxa"/>
            <w:noWrap/>
            <w:hideMark/>
          </w:tcPr>
          <w:p w14:paraId="68F3793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5F7E8B2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14AD0BE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DAF0B6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F55C19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7EFAC4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0B0AFA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D3BE915"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7978E4FB"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Myanmar</w:t>
            </w:r>
          </w:p>
        </w:tc>
        <w:tc>
          <w:tcPr>
            <w:tcW w:w="1351" w:type="dxa"/>
            <w:gridSpan w:val="2"/>
            <w:noWrap/>
            <w:hideMark/>
          </w:tcPr>
          <w:p w14:paraId="2DF573A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3C61F0D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32485.04</w:t>
            </w:r>
          </w:p>
        </w:tc>
        <w:tc>
          <w:tcPr>
            <w:tcW w:w="1138" w:type="dxa"/>
            <w:noWrap/>
            <w:hideMark/>
          </w:tcPr>
          <w:p w14:paraId="1460F33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22.71</w:t>
            </w:r>
          </w:p>
        </w:tc>
        <w:tc>
          <w:tcPr>
            <w:tcW w:w="1004" w:type="dxa"/>
            <w:noWrap/>
            <w:hideMark/>
          </w:tcPr>
          <w:p w14:paraId="665E9A8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39135.40</w:t>
            </w:r>
          </w:p>
        </w:tc>
        <w:tc>
          <w:tcPr>
            <w:tcW w:w="1078" w:type="dxa"/>
            <w:noWrap/>
            <w:hideMark/>
          </w:tcPr>
          <w:p w14:paraId="565A42C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5813.88</w:t>
            </w:r>
          </w:p>
        </w:tc>
        <w:tc>
          <w:tcPr>
            <w:tcW w:w="1139" w:type="dxa"/>
            <w:noWrap/>
            <w:hideMark/>
          </w:tcPr>
          <w:p w14:paraId="5FC1503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38988.94</w:t>
            </w:r>
          </w:p>
        </w:tc>
        <w:tc>
          <w:tcPr>
            <w:tcW w:w="1153" w:type="dxa"/>
            <w:noWrap/>
            <w:hideMark/>
          </w:tcPr>
          <w:p w14:paraId="162F527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24.28</w:t>
            </w:r>
          </w:p>
        </w:tc>
        <w:tc>
          <w:tcPr>
            <w:tcW w:w="1078" w:type="dxa"/>
            <w:noWrap/>
            <w:hideMark/>
          </w:tcPr>
          <w:p w14:paraId="307B0B6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139724.99</w:t>
            </w:r>
          </w:p>
        </w:tc>
        <w:tc>
          <w:tcPr>
            <w:tcW w:w="1101" w:type="dxa"/>
            <w:noWrap/>
            <w:hideMark/>
          </w:tcPr>
          <w:p w14:paraId="7B70368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18943.86</w:t>
            </w:r>
          </w:p>
        </w:tc>
        <w:tc>
          <w:tcPr>
            <w:tcW w:w="1129" w:type="dxa"/>
            <w:noWrap/>
            <w:hideMark/>
          </w:tcPr>
          <w:p w14:paraId="1AE9561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39.94</w:t>
            </w:r>
          </w:p>
        </w:tc>
        <w:tc>
          <w:tcPr>
            <w:tcW w:w="1134" w:type="dxa"/>
            <w:noWrap/>
            <w:hideMark/>
          </w:tcPr>
          <w:p w14:paraId="0498002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64BA00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1527.29</w:t>
            </w:r>
          </w:p>
        </w:tc>
        <w:tc>
          <w:tcPr>
            <w:tcW w:w="1134" w:type="dxa"/>
            <w:noWrap/>
            <w:hideMark/>
          </w:tcPr>
          <w:p w14:paraId="2E480D8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1336.97</w:t>
            </w:r>
          </w:p>
        </w:tc>
      </w:tr>
      <w:tr w:rsidR="000E4F90" w:rsidRPr="007105CD" w14:paraId="3BF18AE3"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E6999D5"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Mozambique</w:t>
            </w:r>
          </w:p>
        </w:tc>
        <w:tc>
          <w:tcPr>
            <w:tcW w:w="1351" w:type="dxa"/>
            <w:gridSpan w:val="2"/>
            <w:noWrap/>
            <w:hideMark/>
          </w:tcPr>
          <w:p w14:paraId="543F33A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17AC8A9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96022.60</w:t>
            </w:r>
          </w:p>
        </w:tc>
        <w:tc>
          <w:tcPr>
            <w:tcW w:w="1138" w:type="dxa"/>
            <w:noWrap/>
            <w:hideMark/>
          </w:tcPr>
          <w:p w14:paraId="514EB52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1879.74</w:t>
            </w:r>
          </w:p>
        </w:tc>
        <w:tc>
          <w:tcPr>
            <w:tcW w:w="1004" w:type="dxa"/>
            <w:noWrap/>
            <w:hideMark/>
          </w:tcPr>
          <w:p w14:paraId="5388664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2C83B6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469B020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453.49</w:t>
            </w:r>
          </w:p>
        </w:tc>
        <w:tc>
          <w:tcPr>
            <w:tcW w:w="1153" w:type="dxa"/>
            <w:noWrap/>
            <w:hideMark/>
          </w:tcPr>
          <w:p w14:paraId="43A9C82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7.83</w:t>
            </w:r>
          </w:p>
        </w:tc>
        <w:tc>
          <w:tcPr>
            <w:tcW w:w="1078" w:type="dxa"/>
            <w:noWrap/>
            <w:hideMark/>
          </w:tcPr>
          <w:p w14:paraId="6370FC9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009777C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DDA492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A3665A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3E63A8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25FB00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43AE4F5"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C69E7BA"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Malawi</w:t>
            </w:r>
          </w:p>
        </w:tc>
        <w:tc>
          <w:tcPr>
            <w:tcW w:w="1351" w:type="dxa"/>
            <w:gridSpan w:val="2"/>
            <w:noWrap/>
            <w:hideMark/>
          </w:tcPr>
          <w:p w14:paraId="45EBAC6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7D42B3F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4007.76</w:t>
            </w:r>
          </w:p>
        </w:tc>
        <w:tc>
          <w:tcPr>
            <w:tcW w:w="1138" w:type="dxa"/>
            <w:noWrap/>
            <w:hideMark/>
          </w:tcPr>
          <w:p w14:paraId="02FF6A9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1BA9FF5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63B5CBE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505C543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242.80</w:t>
            </w:r>
          </w:p>
        </w:tc>
        <w:tc>
          <w:tcPr>
            <w:tcW w:w="1153" w:type="dxa"/>
            <w:noWrap/>
            <w:hideMark/>
          </w:tcPr>
          <w:p w14:paraId="01172F5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717F543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3CCEFD1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6BCFBCB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B8760C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3991B1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3B14F4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7F894303"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26E4B25"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Malaysia</w:t>
            </w:r>
          </w:p>
        </w:tc>
        <w:tc>
          <w:tcPr>
            <w:tcW w:w="1351" w:type="dxa"/>
            <w:gridSpan w:val="2"/>
            <w:noWrap/>
            <w:hideMark/>
          </w:tcPr>
          <w:p w14:paraId="4C45908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23C551F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8" w:type="dxa"/>
            <w:noWrap/>
            <w:hideMark/>
          </w:tcPr>
          <w:p w14:paraId="63E67E4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1C86FB7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3.92</w:t>
            </w:r>
          </w:p>
        </w:tc>
        <w:tc>
          <w:tcPr>
            <w:tcW w:w="1078" w:type="dxa"/>
            <w:noWrap/>
            <w:hideMark/>
          </w:tcPr>
          <w:p w14:paraId="016A4C1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30001.43</w:t>
            </w:r>
          </w:p>
        </w:tc>
        <w:tc>
          <w:tcPr>
            <w:tcW w:w="1139" w:type="dxa"/>
            <w:noWrap/>
            <w:hideMark/>
          </w:tcPr>
          <w:p w14:paraId="65F4EC5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53" w:type="dxa"/>
            <w:noWrap/>
            <w:hideMark/>
          </w:tcPr>
          <w:p w14:paraId="001C6A8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5D2E971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16.45</w:t>
            </w:r>
          </w:p>
        </w:tc>
        <w:tc>
          <w:tcPr>
            <w:tcW w:w="1101" w:type="dxa"/>
            <w:noWrap/>
            <w:hideMark/>
          </w:tcPr>
          <w:p w14:paraId="5F66A74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51580.85</w:t>
            </w:r>
          </w:p>
        </w:tc>
        <w:tc>
          <w:tcPr>
            <w:tcW w:w="1129" w:type="dxa"/>
            <w:noWrap/>
            <w:hideMark/>
          </w:tcPr>
          <w:p w14:paraId="002CC5F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0B410F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6FAB07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133.93</w:t>
            </w:r>
          </w:p>
        </w:tc>
        <w:tc>
          <w:tcPr>
            <w:tcW w:w="1134" w:type="dxa"/>
            <w:noWrap/>
            <w:hideMark/>
          </w:tcPr>
          <w:p w14:paraId="7A508EF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168274.32</w:t>
            </w:r>
          </w:p>
        </w:tc>
      </w:tr>
      <w:tr w:rsidR="000E4F90" w:rsidRPr="007105CD" w14:paraId="063EAA26"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FDCCD97"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Namibia</w:t>
            </w:r>
          </w:p>
        </w:tc>
        <w:tc>
          <w:tcPr>
            <w:tcW w:w="1351" w:type="dxa"/>
            <w:gridSpan w:val="2"/>
            <w:noWrap/>
            <w:hideMark/>
          </w:tcPr>
          <w:p w14:paraId="64C7EB4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649AD3D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643.03</w:t>
            </w:r>
          </w:p>
        </w:tc>
        <w:tc>
          <w:tcPr>
            <w:tcW w:w="1138" w:type="dxa"/>
            <w:noWrap/>
            <w:hideMark/>
          </w:tcPr>
          <w:p w14:paraId="22BCF9E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46CAF75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7380A7B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29AE034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443.31</w:t>
            </w:r>
          </w:p>
        </w:tc>
        <w:tc>
          <w:tcPr>
            <w:tcW w:w="1153" w:type="dxa"/>
            <w:noWrap/>
            <w:hideMark/>
          </w:tcPr>
          <w:p w14:paraId="13C0637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56B5315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003381C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53072DC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470.72</w:t>
            </w:r>
          </w:p>
        </w:tc>
        <w:tc>
          <w:tcPr>
            <w:tcW w:w="1134" w:type="dxa"/>
            <w:noWrap/>
            <w:hideMark/>
          </w:tcPr>
          <w:p w14:paraId="5572F2E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5DD22B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F8AADE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59EC60A"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2D1239DD"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Niger</w:t>
            </w:r>
          </w:p>
        </w:tc>
        <w:tc>
          <w:tcPr>
            <w:tcW w:w="1351" w:type="dxa"/>
            <w:gridSpan w:val="2"/>
            <w:noWrap/>
            <w:hideMark/>
          </w:tcPr>
          <w:p w14:paraId="2F42A6C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2B04214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85.37</w:t>
            </w:r>
          </w:p>
        </w:tc>
        <w:tc>
          <w:tcPr>
            <w:tcW w:w="1138" w:type="dxa"/>
            <w:noWrap/>
            <w:hideMark/>
          </w:tcPr>
          <w:p w14:paraId="587DF24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72C4FBF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0A04037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570584B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53" w:type="dxa"/>
            <w:noWrap/>
            <w:hideMark/>
          </w:tcPr>
          <w:p w14:paraId="09C1E2F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6E2DAA5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68ECF92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661EA7A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111A54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CFD795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323F5F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7C5FE1FD"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7203CEA"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Nigeria</w:t>
            </w:r>
          </w:p>
        </w:tc>
        <w:tc>
          <w:tcPr>
            <w:tcW w:w="1351" w:type="dxa"/>
            <w:gridSpan w:val="2"/>
            <w:noWrap/>
            <w:hideMark/>
          </w:tcPr>
          <w:p w14:paraId="7ACD87D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39E2259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609.35</w:t>
            </w:r>
          </w:p>
        </w:tc>
        <w:tc>
          <w:tcPr>
            <w:tcW w:w="1138" w:type="dxa"/>
            <w:noWrap/>
            <w:hideMark/>
          </w:tcPr>
          <w:p w14:paraId="33C8F8E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5046.32</w:t>
            </w:r>
          </w:p>
        </w:tc>
        <w:tc>
          <w:tcPr>
            <w:tcW w:w="1004" w:type="dxa"/>
            <w:noWrap/>
            <w:hideMark/>
          </w:tcPr>
          <w:p w14:paraId="4000C69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78CED26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316A09C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545.12</w:t>
            </w:r>
          </w:p>
        </w:tc>
        <w:tc>
          <w:tcPr>
            <w:tcW w:w="1153" w:type="dxa"/>
            <w:noWrap/>
            <w:hideMark/>
          </w:tcPr>
          <w:p w14:paraId="4C0569F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32278.27</w:t>
            </w:r>
          </w:p>
        </w:tc>
        <w:tc>
          <w:tcPr>
            <w:tcW w:w="1078" w:type="dxa"/>
            <w:noWrap/>
            <w:hideMark/>
          </w:tcPr>
          <w:p w14:paraId="06BEE05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63B0C7D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0FEE537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56.39</w:t>
            </w:r>
          </w:p>
        </w:tc>
        <w:tc>
          <w:tcPr>
            <w:tcW w:w="1134" w:type="dxa"/>
            <w:noWrap/>
            <w:hideMark/>
          </w:tcPr>
          <w:p w14:paraId="45052BC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41209.38</w:t>
            </w:r>
          </w:p>
        </w:tc>
        <w:tc>
          <w:tcPr>
            <w:tcW w:w="1134" w:type="dxa"/>
            <w:noWrap/>
            <w:hideMark/>
          </w:tcPr>
          <w:p w14:paraId="726DAE4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4C31DE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7E8E1E03"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56D9F79"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Nicaragua</w:t>
            </w:r>
          </w:p>
        </w:tc>
        <w:tc>
          <w:tcPr>
            <w:tcW w:w="1351" w:type="dxa"/>
            <w:gridSpan w:val="2"/>
            <w:noWrap/>
            <w:hideMark/>
          </w:tcPr>
          <w:p w14:paraId="598BA27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5CE4DAA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54702.00</w:t>
            </w:r>
          </w:p>
        </w:tc>
        <w:tc>
          <w:tcPr>
            <w:tcW w:w="1138" w:type="dxa"/>
            <w:noWrap/>
            <w:hideMark/>
          </w:tcPr>
          <w:p w14:paraId="52A59C6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6042.58</w:t>
            </w:r>
          </w:p>
        </w:tc>
        <w:tc>
          <w:tcPr>
            <w:tcW w:w="1004" w:type="dxa"/>
            <w:noWrap/>
            <w:hideMark/>
          </w:tcPr>
          <w:p w14:paraId="366CE8F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0B3125C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77829D3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26869.32</w:t>
            </w:r>
          </w:p>
        </w:tc>
        <w:tc>
          <w:tcPr>
            <w:tcW w:w="1153" w:type="dxa"/>
            <w:noWrap/>
            <w:hideMark/>
          </w:tcPr>
          <w:p w14:paraId="68D6AFC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1635.37</w:t>
            </w:r>
          </w:p>
        </w:tc>
        <w:tc>
          <w:tcPr>
            <w:tcW w:w="1078" w:type="dxa"/>
            <w:noWrap/>
            <w:hideMark/>
          </w:tcPr>
          <w:p w14:paraId="0F22734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37AD730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14221C7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1285.27</w:t>
            </w:r>
          </w:p>
        </w:tc>
        <w:tc>
          <w:tcPr>
            <w:tcW w:w="1134" w:type="dxa"/>
            <w:noWrap/>
            <w:hideMark/>
          </w:tcPr>
          <w:p w14:paraId="7BAB146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102.60</w:t>
            </w:r>
          </w:p>
        </w:tc>
        <w:tc>
          <w:tcPr>
            <w:tcW w:w="1134" w:type="dxa"/>
            <w:noWrap/>
            <w:hideMark/>
          </w:tcPr>
          <w:p w14:paraId="6D3A104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78F467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029D2139"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2D224570"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Oman</w:t>
            </w:r>
          </w:p>
        </w:tc>
        <w:tc>
          <w:tcPr>
            <w:tcW w:w="1351" w:type="dxa"/>
            <w:gridSpan w:val="2"/>
            <w:noWrap/>
            <w:hideMark/>
          </w:tcPr>
          <w:p w14:paraId="16CEA65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10D02A7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5.48</w:t>
            </w:r>
          </w:p>
        </w:tc>
        <w:tc>
          <w:tcPr>
            <w:tcW w:w="1138" w:type="dxa"/>
            <w:noWrap/>
            <w:hideMark/>
          </w:tcPr>
          <w:p w14:paraId="1CFA601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4C46118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71C1FF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4D034D7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3.92</w:t>
            </w:r>
          </w:p>
        </w:tc>
        <w:tc>
          <w:tcPr>
            <w:tcW w:w="1153" w:type="dxa"/>
            <w:noWrap/>
            <w:hideMark/>
          </w:tcPr>
          <w:p w14:paraId="12BF253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A04AE0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309497E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F9491E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122.97</w:t>
            </w:r>
          </w:p>
        </w:tc>
        <w:tc>
          <w:tcPr>
            <w:tcW w:w="1134" w:type="dxa"/>
            <w:noWrap/>
            <w:hideMark/>
          </w:tcPr>
          <w:p w14:paraId="11AEE12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CFF730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EEC845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44B25B40"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61103CAE"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Panama</w:t>
            </w:r>
          </w:p>
        </w:tc>
        <w:tc>
          <w:tcPr>
            <w:tcW w:w="1351" w:type="dxa"/>
            <w:gridSpan w:val="2"/>
            <w:noWrap/>
            <w:hideMark/>
          </w:tcPr>
          <w:p w14:paraId="46F4C92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37D6149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463.67</w:t>
            </w:r>
          </w:p>
        </w:tc>
        <w:tc>
          <w:tcPr>
            <w:tcW w:w="1138" w:type="dxa"/>
            <w:noWrap/>
            <w:hideMark/>
          </w:tcPr>
          <w:p w14:paraId="2AE0D7D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5498.24</w:t>
            </w:r>
          </w:p>
        </w:tc>
        <w:tc>
          <w:tcPr>
            <w:tcW w:w="1004" w:type="dxa"/>
            <w:noWrap/>
            <w:hideMark/>
          </w:tcPr>
          <w:p w14:paraId="0EC658E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75.19</w:t>
            </w:r>
          </w:p>
        </w:tc>
        <w:tc>
          <w:tcPr>
            <w:tcW w:w="1078" w:type="dxa"/>
            <w:noWrap/>
            <w:hideMark/>
          </w:tcPr>
          <w:p w14:paraId="6A4CABE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108.09</w:t>
            </w:r>
          </w:p>
        </w:tc>
        <w:tc>
          <w:tcPr>
            <w:tcW w:w="1139" w:type="dxa"/>
            <w:noWrap/>
            <w:hideMark/>
          </w:tcPr>
          <w:p w14:paraId="1A6B493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1439.57</w:t>
            </w:r>
          </w:p>
        </w:tc>
        <w:tc>
          <w:tcPr>
            <w:tcW w:w="1153" w:type="dxa"/>
            <w:noWrap/>
            <w:hideMark/>
          </w:tcPr>
          <w:p w14:paraId="20E4480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13539.61</w:t>
            </w:r>
          </w:p>
        </w:tc>
        <w:tc>
          <w:tcPr>
            <w:tcW w:w="1078" w:type="dxa"/>
            <w:noWrap/>
            <w:hideMark/>
          </w:tcPr>
          <w:p w14:paraId="70AB085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416.68</w:t>
            </w:r>
          </w:p>
        </w:tc>
        <w:tc>
          <w:tcPr>
            <w:tcW w:w="1101" w:type="dxa"/>
            <w:noWrap/>
            <w:hideMark/>
          </w:tcPr>
          <w:p w14:paraId="6C6C7B8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513.01</w:t>
            </w:r>
          </w:p>
        </w:tc>
        <w:tc>
          <w:tcPr>
            <w:tcW w:w="1129" w:type="dxa"/>
            <w:noWrap/>
            <w:hideMark/>
          </w:tcPr>
          <w:p w14:paraId="18CBB63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2628.50</w:t>
            </w:r>
          </w:p>
        </w:tc>
        <w:tc>
          <w:tcPr>
            <w:tcW w:w="1134" w:type="dxa"/>
            <w:noWrap/>
            <w:hideMark/>
          </w:tcPr>
          <w:p w14:paraId="5A1B5E6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13990.75</w:t>
            </w:r>
          </w:p>
        </w:tc>
        <w:tc>
          <w:tcPr>
            <w:tcW w:w="1134" w:type="dxa"/>
            <w:noWrap/>
            <w:hideMark/>
          </w:tcPr>
          <w:p w14:paraId="6700CB1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1757.56</w:t>
            </w:r>
          </w:p>
        </w:tc>
        <w:tc>
          <w:tcPr>
            <w:tcW w:w="1134" w:type="dxa"/>
            <w:noWrap/>
            <w:hideMark/>
          </w:tcPr>
          <w:p w14:paraId="247C040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1439.57</w:t>
            </w:r>
          </w:p>
        </w:tc>
      </w:tr>
      <w:tr w:rsidR="000E4F90" w:rsidRPr="007105CD" w14:paraId="3FD403B3"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9638BA2"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Peru</w:t>
            </w:r>
          </w:p>
        </w:tc>
        <w:tc>
          <w:tcPr>
            <w:tcW w:w="1351" w:type="dxa"/>
            <w:gridSpan w:val="2"/>
            <w:noWrap/>
            <w:hideMark/>
          </w:tcPr>
          <w:p w14:paraId="4AF0701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0509CD1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3924.74</w:t>
            </w:r>
          </w:p>
        </w:tc>
        <w:tc>
          <w:tcPr>
            <w:tcW w:w="1138" w:type="dxa"/>
            <w:noWrap/>
            <w:hideMark/>
          </w:tcPr>
          <w:p w14:paraId="640DF34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16676.43</w:t>
            </w:r>
          </w:p>
        </w:tc>
        <w:tc>
          <w:tcPr>
            <w:tcW w:w="1004" w:type="dxa"/>
            <w:noWrap/>
            <w:hideMark/>
          </w:tcPr>
          <w:p w14:paraId="063AB14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14B0ADE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590BD24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18733.96</w:t>
            </w:r>
          </w:p>
        </w:tc>
        <w:tc>
          <w:tcPr>
            <w:tcW w:w="1153" w:type="dxa"/>
            <w:noWrap/>
            <w:hideMark/>
          </w:tcPr>
          <w:p w14:paraId="358ECE7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62453.58</w:t>
            </w:r>
          </w:p>
        </w:tc>
        <w:tc>
          <w:tcPr>
            <w:tcW w:w="1078" w:type="dxa"/>
            <w:noWrap/>
            <w:hideMark/>
          </w:tcPr>
          <w:p w14:paraId="4292F7C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1B37891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6.27</w:t>
            </w:r>
          </w:p>
        </w:tc>
        <w:tc>
          <w:tcPr>
            <w:tcW w:w="1129" w:type="dxa"/>
            <w:noWrap/>
            <w:hideMark/>
          </w:tcPr>
          <w:p w14:paraId="3C94343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17507.43</w:t>
            </w:r>
          </w:p>
        </w:tc>
        <w:tc>
          <w:tcPr>
            <w:tcW w:w="1134" w:type="dxa"/>
            <w:noWrap/>
            <w:hideMark/>
          </w:tcPr>
          <w:p w14:paraId="1CA4068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58412.14</w:t>
            </w:r>
          </w:p>
        </w:tc>
        <w:tc>
          <w:tcPr>
            <w:tcW w:w="1134" w:type="dxa"/>
            <w:noWrap/>
            <w:hideMark/>
          </w:tcPr>
          <w:p w14:paraId="5B9B867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882751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31.33</w:t>
            </w:r>
          </w:p>
        </w:tc>
      </w:tr>
      <w:tr w:rsidR="000E4F90" w:rsidRPr="007105CD" w14:paraId="2C84FE44"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39EB0FC"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Philippines</w:t>
            </w:r>
          </w:p>
        </w:tc>
        <w:tc>
          <w:tcPr>
            <w:tcW w:w="1351" w:type="dxa"/>
            <w:gridSpan w:val="2"/>
            <w:noWrap/>
            <w:hideMark/>
          </w:tcPr>
          <w:p w14:paraId="39F88DE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0F68FFB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2224.36</w:t>
            </w:r>
          </w:p>
        </w:tc>
        <w:tc>
          <w:tcPr>
            <w:tcW w:w="1138" w:type="dxa"/>
            <w:noWrap/>
            <w:hideMark/>
          </w:tcPr>
          <w:p w14:paraId="4A278BD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39872.42</w:t>
            </w:r>
          </w:p>
        </w:tc>
        <w:tc>
          <w:tcPr>
            <w:tcW w:w="1004" w:type="dxa"/>
            <w:noWrap/>
            <w:hideMark/>
          </w:tcPr>
          <w:p w14:paraId="6A2C87F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7.83</w:t>
            </w:r>
          </w:p>
        </w:tc>
        <w:tc>
          <w:tcPr>
            <w:tcW w:w="1078" w:type="dxa"/>
            <w:noWrap/>
            <w:hideMark/>
          </w:tcPr>
          <w:p w14:paraId="4968751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9444.13</w:t>
            </w:r>
          </w:p>
        </w:tc>
        <w:tc>
          <w:tcPr>
            <w:tcW w:w="1139" w:type="dxa"/>
            <w:noWrap/>
            <w:hideMark/>
          </w:tcPr>
          <w:p w14:paraId="4761620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10857.85</w:t>
            </w:r>
          </w:p>
        </w:tc>
        <w:tc>
          <w:tcPr>
            <w:tcW w:w="1153" w:type="dxa"/>
            <w:noWrap/>
            <w:hideMark/>
          </w:tcPr>
          <w:p w14:paraId="7DF987F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104064.76</w:t>
            </w:r>
          </w:p>
        </w:tc>
        <w:tc>
          <w:tcPr>
            <w:tcW w:w="1078" w:type="dxa"/>
            <w:noWrap/>
            <w:hideMark/>
          </w:tcPr>
          <w:p w14:paraId="68E30DF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61.09</w:t>
            </w:r>
          </w:p>
        </w:tc>
        <w:tc>
          <w:tcPr>
            <w:tcW w:w="1101" w:type="dxa"/>
            <w:noWrap/>
            <w:hideMark/>
          </w:tcPr>
          <w:p w14:paraId="699C805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20254.98</w:t>
            </w:r>
          </w:p>
        </w:tc>
        <w:tc>
          <w:tcPr>
            <w:tcW w:w="1129" w:type="dxa"/>
            <w:noWrap/>
            <w:hideMark/>
          </w:tcPr>
          <w:p w14:paraId="33F49D3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2635.55</w:t>
            </w:r>
          </w:p>
        </w:tc>
        <w:tc>
          <w:tcPr>
            <w:tcW w:w="1134" w:type="dxa"/>
            <w:noWrap/>
            <w:hideMark/>
          </w:tcPr>
          <w:p w14:paraId="4A401A6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11909.72</w:t>
            </w:r>
          </w:p>
        </w:tc>
        <w:tc>
          <w:tcPr>
            <w:tcW w:w="1134" w:type="dxa"/>
            <w:noWrap/>
            <w:hideMark/>
          </w:tcPr>
          <w:p w14:paraId="1840B51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16.45</w:t>
            </w:r>
          </w:p>
        </w:tc>
        <w:tc>
          <w:tcPr>
            <w:tcW w:w="1134" w:type="dxa"/>
            <w:noWrap/>
            <w:hideMark/>
          </w:tcPr>
          <w:p w14:paraId="056FC92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5369.01</w:t>
            </w:r>
          </w:p>
        </w:tc>
      </w:tr>
      <w:tr w:rsidR="000E4F90" w:rsidRPr="007105CD" w14:paraId="69095CD9"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51B3E6A"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lastRenderedPageBreak/>
              <w:t>Papua New Guinea</w:t>
            </w:r>
          </w:p>
        </w:tc>
        <w:tc>
          <w:tcPr>
            <w:tcW w:w="1351" w:type="dxa"/>
            <w:gridSpan w:val="2"/>
            <w:noWrap/>
            <w:hideMark/>
          </w:tcPr>
          <w:p w14:paraId="0136157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12E24F7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5298.52</w:t>
            </w:r>
          </w:p>
        </w:tc>
        <w:tc>
          <w:tcPr>
            <w:tcW w:w="1138" w:type="dxa"/>
            <w:noWrap/>
            <w:hideMark/>
          </w:tcPr>
          <w:p w14:paraId="0F0F954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11707.65</w:t>
            </w:r>
          </w:p>
        </w:tc>
        <w:tc>
          <w:tcPr>
            <w:tcW w:w="1004" w:type="dxa"/>
            <w:noWrap/>
            <w:hideMark/>
          </w:tcPr>
          <w:p w14:paraId="63DD716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153967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3EC0AE9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27163.81</w:t>
            </w:r>
          </w:p>
        </w:tc>
        <w:tc>
          <w:tcPr>
            <w:tcW w:w="1153" w:type="dxa"/>
            <w:noWrap/>
            <w:hideMark/>
          </w:tcPr>
          <w:p w14:paraId="00F7DD9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67781.07</w:t>
            </w:r>
          </w:p>
        </w:tc>
        <w:tc>
          <w:tcPr>
            <w:tcW w:w="1078" w:type="dxa"/>
            <w:noWrap/>
            <w:hideMark/>
          </w:tcPr>
          <w:p w14:paraId="3FFD66F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7763DB8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CE9F8D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4341.42</w:t>
            </w:r>
          </w:p>
        </w:tc>
        <w:tc>
          <w:tcPr>
            <w:tcW w:w="1134" w:type="dxa"/>
            <w:noWrap/>
            <w:hideMark/>
          </w:tcPr>
          <w:p w14:paraId="46FC943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8694.58</w:t>
            </w:r>
          </w:p>
        </w:tc>
        <w:tc>
          <w:tcPr>
            <w:tcW w:w="1134" w:type="dxa"/>
            <w:noWrap/>
            <w:hideMark/>
          </w:tcPr>
          <w:p w14:paraId="62CE033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45DAED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2CB0AB17"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273BDC81"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Paraguay</w:t>
            </w:r>
          </w:p>
        </w:tc>
        <w:tc>
          <w:tcPr>
            <w:tcW w:w="1351" w:type="dxa"/>
            <w:gridSpan w:val="2"/>
            <w:noWrap/>
            <w:hideMark/>
          </w:tcPr>
          <w:p w14:paraId="3E871B6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60321BE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189.54</w:t>
            </w:r>
          </w:p>
        </w:tc>
        <w:tc>
          <w:tcPr>
            <w:tcW w:w="1138" w:type="dxa"/>
            <w:noWrap/>
            <w:hideMark/>
          </w:tcPr>
          <w:p w14:paraId="7D65213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1.57</w:t>
            </w:r>
          </w:p>
        </w:tc>
        <w:tc>
          <w:tcPr>
            <w:tcW w:w="1004" w:type="dxa"/>
            <w:noWrap/>
            <w:hideMark/>
          </w:tcPr>
          <w:p w14:paraId="2BB832F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54871A0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5DFF17A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7214.29</w:t>
            </w:r>
          </w:p>
        </w:tc>
        <w:tc>
          <w:tcPr>
            <w:tcW w:w="1153" w:type="dxa"/>
            <w:noWrap/>
            <w:hideMark/>
          </w:tcPr>
          <w:p w14:paraId="1E3C0F1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138.63</w:t>
            </w:r>
          </w:p>
        </w:tc>
        <w:tc>
          <w:tcPr>
            <w:tcW w:w="1078" w:type="dxa"/>
            <w:noWrap/>
            <w:hideMark/>
          </w:tcPr>
          <w:p w14:paraId="011C4EB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36035B2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39CDB1C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68381.03</w:t>
            </w:r>
          </w:p>
        </w:tc>
        <w:tc>
          <w:tcPr>
            <w:tcW w:w="1134" w:type="dxa"/>
            <w:noWrap/>
            <w:hideMark/>
          </w:tcPr>
          <w:p w14:paraId="2329075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332.09</w:t>
            </w:r>
          </w:p>
        </w:tc>
        <w:tc>
          <w:tcPr>
            <w:tcW w:w="1134" w:type="dxa"/>
            <w:noWrap/>
            <w:hideMark/>
          </w:tcPr>
          <w:p w14:paraId="780B605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77C756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31047BF7"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0A04D74"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Rwanda</w:t>
            </w:r>
          </w:p>
        </w:tc>
        <w:tc>
          <w:tcPr>
            <w:tcW w:w="1351" w:type="dxa"/>
            <w:gridSpan w:val="2"/>
            <w:noWrap/>
            <w:hideMark/>
          </w:tcPr>
          <w:p w14:paraId="70C8022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44086A8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161.34</w:t>
            </w:r>
          </w:p>
        </w:tc>
        <w:tc>
          <w:tcPr>
            <w:tcW w:w="1138" w:type="dxa"/>
            <w:noWrap/>
            <w:hideMark/>
          </w:tcPr>
          <w:p w14:paraId="11EC031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7145.36</w:t>
            </w:r>
          </w:p>
        </w:tc>
        <w:tc>
          <w:tcPr>
            <w:tcW w:w="1004" w:type="dxa"/>
            <w:noWrap/>
            <w:hideMark/>
          </w:tcPr>
          <w:p w14:paraId="263EF30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34.46</w:t>
            </w:r>
          </w:p>
        </w:tc>
        <w:tc>
          <w:tcPr>
            <w:tcW w:w="1078" w:type="dxa"/>
            <w:noWrap/>
            <w:hideMark/>
          </w:tcPr>
          <w:p w14:paraId="57FE287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505.18</w:t>
            </w:r>
          </w:p>
        </w:tc>
        <w:tc>
          <w:tcPr>
            <w:tcW w:w="1139" w:type="dxa"/>
            <w:noWrap/>
            <w:hideMark/>
          </w:tcPr>
          <w:p w14:paraId="4C6222C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23.50</w:t>
            </w:r>
          </w:p>
        </w:tc>
        <w:tc>
          <w:tcPr>
            <w:tcW w:w="1153" w:type="dxa"/>
            <w:noWrap/>
            <w:hideMark/>
          </w:tcPr>
          <w:p w14:paraId="6BDE3C0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261.60</w:t>
            </w:r>
          </w:p>
        </w:tc>
        <w:tc>
          <w:tcPr>
            <w:tcW w:w="1078" w:type="dxa"/>
            <w:noWrap/>
            <w:hideMark/>
          </w:tcPr>
          <w:p w14:paraId="47B2012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13.31</w:t>
            </w:r>
          </w:p>
        </w:tc>
        <w:tc>
          <w:tcPr>
            <w:tcW w:w="1101" w:type="dxa"/>
            <w:noWrap/>
            <w:hideMark/>
          </w:tcPr>
          <w:p w14:paraId="12E2438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63.44</w:t>
            </w:r>
          </w:p>
        </w:tc>
        <w:tc>
          <w:tcPr>
            <w:tcW w:w="1129" w:type="dxa"/>
            <w:noWrap/>
            <w:hideMark/>
          </w:tcPr>
          <w:p w14:paraId="0D4470A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5A2606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1592FE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5906F2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73D4D49F"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4147BF0"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Saudi Arabia</w:t>
            </w:r>
          </w:p>
        </w:tc>
        <w:tc>
          <w:tcPr>
            <w:tcW w:w="1351" w:type="dxa"/>
            <w:gridSpan w:val="2"/>
            <w:noWrap/>
            <w:hideMark/>
          </w:tcPr>
          <w:p w14:paraId="70E36B6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5F9CE1C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2.35</w:t>
            </w:r>
          </w:p>
        </w:tc>
        <w:tc>
          <w:tcPr>
            <w:tcW w:w="1138" w:type="dxa"/>
            <w:noWrap/>
            <w:hideMark/>
          </w:tcPr>
          <w:p w14:paraId="208E7D8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1571EBD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E71B4D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7B33106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15.66</w:t>
            </w:r>
          </w:p>
        </w:tc>
        <w:tc>
          <w:tcPr>
            <w:tcW w:w="1153" w:type="dxa"/>
            <w:noWrap/>
            <w:hideMark/>
          </w:tcPr>
          <w:p w14:paraId="7109A5D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1A2B581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0BDFF68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2A01500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13.31</w:t>
            </w:r>
          </w:p>
        </w:tc>
        <w:tc>
          <w:tcPr>
            <w:tcW w:w="1134" w:type="dxa"/>
            <w:noWrap/>
            <w:hideMark/>
          </w:tcPr>
          <w:p w14:paraId="0F6875E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580432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49D5BB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72F7592C"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6EDC0BC"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Sudan</w:t>
            </w:r>
          </w:p>
        </w:tc>
        <w:tc>
          <w:tcPr>
            <w:tcW w:w="1351" w:type="dxa"/>
            <w:gridSpan w:val="2"/>
            <w:noWrap/>
            <w:hideMark/>
          </w:tcPr>
          <w:p w14:paraId="2A07D89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0A0C1E9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84.59</w:t>
            </w:r>
          </w:p>
        </w:tc>
        <w:tc>
          <w:tcPr>
            <w:tcW w:w="1138" w:type="dxa"/>
            <w:noWrap/>
            <w:hideMark/>
          </w:tcPr>
          <w:p w14:paraId="0DFDB67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594D842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0DD41B0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1D1E626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32.11</w:t>
            </w:r>
          </w:p>
        </w:tc>
        <w:tc>
          <w:tcPr>
            <w:tcW w:w="1153" w:type="dxa"/>
            <w:noWrap/>
            <w:hideMark/>
          </w:tcPr>
          <w:p w14:paraId="31B177A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0048665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748BBAB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2F8658B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0065E1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F546AA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48B66E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76BD30CC"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624E21A"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Senegal</w:t>
            </w:r>
          </w:p>
        </w:tc>
        <w:tc>
          <w:tcPr>
            <w:tcW w:w="1351" w:type="dxa"/>
            <w:gridSpan w:val="2"/>
            <w:noWrap/>
            <w:hideMark/>
          </w:tcPr>
          <w:p w14:paraId="2002AF5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220CDF9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43.08</w:t>
            </w:r>
          </w:p>
        </w:tc>
        <w:tc>
          <w:tcPr>
            <w:tcW w:w="1138" w:type="dxa"/>
            <w:noWrap/>
            <w:hideMark/>
          </w:tcPr>
          <w:p w14:paraId="62EB696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7C38107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0DDCF3A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707C5E0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23.50</w:t>
            </w:r>
          </w:p>
        </w:tc>
        <w:tc>
          <w:tcPr>
            <w:tcW w:w="1153" w:type="dxa"/>
            <w:noWrap/>
            <w:hideMark/>
          </w:tcPr>
          <w:p w14:paraId="6E3119B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6CB5AC7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10A7649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00CA063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15C2E6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86D5D3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69E01F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177890BA"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5305EF6E"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Sierra Leone</w:t>
            </w:r>
          </w:p>
        </w:tc>
        <w:tc>
          <w:tcPr>
            <w:tcW w:w="1351" w:type="dxa"/>
            <w:gridSpan w:val="2"/>
            <w:noWrap/>
            <w:hideMark/>
          </w:tcPr>
          <w:p w14:paraId="25BF296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31A4111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6686.39</w:t>
            </w:r>
          </w:p>
        </w:tc>
        <w:tc>
          <w:tcPr>
            <w:tcW w:w="1138" w:type="dxa"/>
            <w:noWrap/>
            <w:hideMark/>
          </w:tcPr>
          <w:p w14:paraId="7E313DF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39120.52</w:t>
            </w:r>
          </w:p>
        </w:tc>
        <w:tc>
          <w:tcPr>
            <w:tcW w:w="1004" w:type="dxa"/>
            <w:noWrap/>
            <w:hideMark/>
          </w:tcPr>
          <w:p w14:paraId="4222B13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7F5D40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3CD35E0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190.32</w:t>
            </w:r>
          </w:p>
        </w:tc>
        <w:tc>
          <w:tcPr>
            <w:tcW w:w="1153" w:type="dxa"/>
            <w:noWrap/>
            <w:hideMark/>
          </w:tcPr>
          <w:p w14:paraId="13CB958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624.23</w:t>
            </w:r>
          </w:p>
        </w:tc>
        <w:tc>
          <w:tcPr>
            <w:tcW w:w="1078" w:type="dxa"/>
            <w:noWrap/>
            <w:hideMark/>
          </w:tcPr>
          <w:p w14:paraId="0433309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3ADC93B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3B1C5C9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A1865F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50CAA8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1F6787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5E6ED6BD"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754F03D"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El Salvador</w:t>
            </w:r>
          </w:p>
        </w:tc>
        <w:tc>
          <w:tcPr>
            <w:tcW w:w="1351" w:type="dxa"/>
            <w:gridSpan w:val="2"/>
            <w:noWrap/>
            <w:hideMark/>
          </w:tcPr>
          <w:p w14:paraId="6090FE4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35777A0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3078.86</w:t>
            </w:r>
          </w:p>
        </w:tc>
        <w:tc>
          <w:tcPr>
            <w:tcW w:w="1138" w:type="dxa"/>
            <w:noWrap/>
            <w:hideMark/>
          </w:tcPr>
          <w:p w14:paraId="43922E8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5A0F907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2224F6A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7F170F9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7269.11</w:t>
            </w:r>
          </w:p>
        </w:tc>
        <w:tc>
          <w:tcPr>
            <w:tcW w:w="1153" w:type="dxa"/>
            <w:noWrap/>
            <w:hideMark/>
          </w:tcPr>
          <w:p w14:paraId="32BE63D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D09AB6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0700E53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865FFD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5179.47</w:t>
            </w:r>
          </w:p>
        </w:tc>
        <w:tc>
          <w:tcPr>
            <w:tcW w:w="1134" w:type="dxa"/>
            <w:noWrap/>
            <w:hideMark/>
          </w:tcPr>
          <w:p w14:paraId="0C14AFE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0ADE24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9CD923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7F3DA0CE"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5D31089E"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Somalia</w:t>
            </w:r>
          </w:p>
        </w:tc>
        <w:tc>
          <w:tcPr>
            <w:tcW w:w="1351" w:type="dxa"/>
            <w:gridSpan w:val="2"/>
            <w:noWrap/>
            <w:hideMark/>
          </w:tcPr>
          <w:p w14:paraId="3D248E2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3E6F736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556.09</w:t>
            </w:r>
          </w:p>
        </w:tc>
        <w:tc>
          <w:tcPr>
            <w:tcW w:w="1138" w:type="dxa"/>
            <w:noWrap/>
            <w:hideMark/>
          </w:tcPr>
          <w:p w14:paraId="54ABC19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5C2F738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23701DE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1F37ACD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53" w:type="dxa"/>
            <w:noWrap/>
            <w:hideMark/>
          </w:tcPr>
          <w:p w14:paraId="35EE74F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180B19A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7CE3EC4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EECBDC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B3A697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AECEE1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2E75FB7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0A448440"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7A4EFA17"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South Sudan</w:t>
            </w:r>
          </w:p>
        </w:tc>
        <w:tc>
          <w:tcPr>
            <w:tcW w:w="1351" w:type="dxa"/>
            <w:gridSpan w:val="2"/>
            <w:noWrap/>
            <w:hideMark/>
          </w:tcPr>
          <w:p w14:paraId="42DD3CE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3C76C0E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1098.86</w:t>
            </w:r>
          </w:p>
        </w:tc>
        <w:tc>
          <w:tcPr>
            <w:tcW w:w="1138" w:type="dxa"/>
            <w:noWrap/>
            <w:hideMark/>
          </w:tcPr>
          <w:p w14:paraId="32D2A32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55CABF9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5E25510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58A1A04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2960.59</w:t>
            </w:r>
          </w:p>
        </w:tc>
        <w:tc>
          <w:tcPr>
            <w:tcW w:w="1153" w:type="dxa"/>
            <w:noWrap/>
            <w:hideMark/>
          </w:tcPr>
          <w:p w14:paraId="4B8F9D5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153.51</w:t>
            </w:r>
          </w:p>
        </w:tc>
        <w:tc>
          <w:tcPr>
            <w:tcW w:w="1078" w:type="dxa"/>
            <w:noWrap/>
            <w:hideMark/>
          </w:tcPr>
          <w:p w14:paraId="5F94C82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69CEA7E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380C23C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11956.71</w:t>
            </w:r>
          </w:p>
        </w:tc>
        <w:tc>
          <w:tcPr>
            <w:tcW w:w="1134" w:type="dxa"/>
            <w:noWrap/>
            <w:hideMark/>
          </w:tcPr>
          <w:p w14:paraId="44C67C5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3.92</w:t>
            </w:r>
          </w:p>
        </w:tc>
        <w:tc>
          <w:tcPr>
            <w:tcW w:w="1134" w:type="dxa"/>
            <w:noWrap/>
            <w:hideMark/>
          </w:tcPr>
          <w:p w14:paraId="0D9CDBA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5A3DC3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2B63E4ED"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192434D"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Suriname</w:t>
            </w:r>
          </w:p>
        </w:tc>
        <w:tc>
          <w:tcPr>
            <w:tcW w:w="1351" w:type="dxa"/>
            <w:gridSpan w:val="2"/>
            <w:noWrap/>
            <w:hideMark/>
          </w:tcPr>
          <w:p w14:paraId="632C8F5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3F845A3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8" w:type="dxa"/>
            <w:noWrap/>
            <w:hideMark/>
          </w:tcPr>
          <w:p w14:paraId="5386ED1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94.77</w:t>
            </w:r>
          </w:p>
        </w:tc>
        <w:tc>
          <w:tcPr>
            <w:tcW w:w="1004" w:type="dxa"/>
            <w:noWrap/>
            <w:hideMark/>
          </w:tcPr>
          <w:p w14:paraId="7A41784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CAFD9C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414200D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0.78</w:t>
            </w:r>
          </w:p>
        </w:tc>
        <w:tc>
          <w:tcPr>
            <w:tcW w:w="1153" w:type="dxa"/>
            <w:noWrap/>
            <w:hideMark/>
          </w:tcPr>
          <w:p w14:paraId="1C27A46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853.72</w:t>
            </w:r>
          </w:p>
        </w:tc>
        <w:tc>
          <w:tcPr>
            <w:tcW w:w="1078" w:type="dxa"/>
            <w:noWrap/>
            <w:hideMark/>
          </w:tcPr>
          <w:p w14:paraId="37DBE5C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0A09F62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3B3421B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13.31</w:t>
            </w:r>
          </w:p>
        </w:tc>
        <w:tc>
          <w:tcPr>
            <w:tcW w:w="1134" w:type="dxa"/>
            <w:noWrap/>
            <w:hideMark/>
          </w:tcPr>
          <w:p w14:paraId="59FF09A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4447.93</w:t>
            </w:r>
          </w:p>
        </w:tc>
        <w:tc>
          <w:tcPr>
            <w:tcW w:w="1134" w:type="dxa"/>
            <w:noWrap/>
            <w:hideMark/>
          </w:tcPr>
          <w:p w14:paraId="28223C2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469D6D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60C5ACD0"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2522460"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Chad</w:t>
            </w:r>
          </w:p>
        </w:tc>
        <w:tc>
          <w:tcPr>
            <w:tcW w:w="1351" w:type="dxa"/>
            <w:gridSpan w:val="2"/>
            <w:noWrap/>
            <w:hideMark/>
          </w:tcPr>
          <w:p w14:paraId="144A4D4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0183141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365.77</w:t>
            </w:r>
          </w:p>
        </w:tc>
        <w:tc>
          <w:tcPr>
            <w:tcW w:w="1138" w:type="dxa"/>
            <w:noWrap/>
            <w:hideMark/>
          </w:tcPr>
          <w:p w14:paraId="1CA7009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4DCE5DD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00F32DA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0C2A48E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79.89</w:t>
            </w:r>
          </w:p>
        </w:tc>
        <w:tc>
          <w:tcPr>
            <w:tcW w:w="1153" w:type="dxa"/>
            <w:noWrap/>
            <w:hideMark/>
          </w:tcPr>
          <w:p w14:paraId="4D3C012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12058A8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79A02C2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10CB404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06D580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DD6F0E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9E4275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76E08530"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A83859A"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Togo</w:t>
            </w:r>
          </w:p>
        </w:tc>
        <w:tc>
          <w:tcPr>
            <w:tcW w:w="1351" w:type="dxa"/>
            <w:gridSpan w:val="2"/>
            <w:noWrap/>
            <w:hideMark/>
          </w:tcPr>
          <w:p w14:paraId="42A916D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6BDE5B9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518.49</w:t>
            </w:r>
          </w:p>
        </w:tc>
        <w:tc>
          <w:tcPr>
            <w:tcW w:w="1138" w:type="dxa"/>
            <w:noWrap/>
            <w:hideMark/>
          </w:tcPr>
          <w:p w14:paraId="4C6DC5F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3224.54</w:t>
            </w:r>
          </w:p>
        </w:tc>
        <w:tc>
          <w:tcPr>
            <w:tcW w:w="1004" w:type="dxa"/>
            <w:noWrap/>
            <w:hideMark/>
          </w:tcPr>
          <w:p w14:paraId="2A50817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6D83081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56DB63F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27.41</w:t>
            </w:r>
          </w:p>
        </w:tc>
        <w:tc>
          <w:tcPr>
            <w:tcW w:w="1153" w:type="dxa"/>
            <w:noWrap/>
            <w:hideMark/>
          </w:tcPr>
          <w:p w14:paraId="399667A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305.46</w:t>
            </w:r>
          </w:p>
        </w:tc>
        <w:tc>
          <w:tcPr>
            <w:tcW w:w="1078" w:type="dxa"/>
            <w:noWrap/>
            <w:hideMark/>
          </w:tcPr>
          <w:p w14:paraId="5A1232C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0731D07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1D17EBA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9B75D6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A85F63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04309E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72E97C84"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E627634"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Thailand</w:t>
            </w:r>
          </w:p>
        </w:tc>
        <w:tc>
          <w:tcPr>
            <w:tcW w:w="1351" w:type="dxa"/>
            <w:gridSpan w:val="2"/>
            <w:noWrap/>
            <w:hideMark/>
          </w:tcPr>
          <w:p w14:paraId="425D74C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165669A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17213.72</w:t>
            </w:r>
          </w:p>
        </w:tc>
        <w:tc>
          <w:tcPr>
            <w:tcW w:w="1138" w:type="dxa"/>
            <w:noWrap/>
            <w:hideMark/>
          </w:tcPr>
          <w:p w14:paraId="0C20510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325.04</w:t>
            </w:r>
          </w:p>
        </w:tc>
        <w:tc>
          <w:tcPr>
            <w:tcW w:w="1004" w:type="dxa"/>
            <w:noWrap/>
            <w:hideMark/>
          </w:tcPr>
          <w:p w14:paraId="4ED19B8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17577.92</w:t>
            </w:r>
          </w:p>
        </w:tc>
        <w:tc>
          <w:tcPr>
            <w:tcW w:w="1078" w:type="dxa"/>
            <w:noWrap/>
            <w:hideMark/>
          </w:tcPr>
          <w:p w14:paraId="5A48CBB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17912.36</w:t>
            </w:r>
          </w:p>
        </w:tc>
        <w:tc>
          <w:tcPr>
            <w:tcW w:w="1139" w:type="dxa"/>
            <w:noWrap/>
            <w:hideMark/>
          </w:tcPr>
          <w:p w14:paraId="35BCB38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29127.35</w:t>
            </w:r>
          </w:p>
        </w:tc>
        <w:tc>
          <w:tcPr>
            <w:tcW w:w="1153" w:type="dxa"/>
            <w:noWrap/>
            <w:hideMark/>
          </w:tcPr>
          <w:p w14:paraId="23401FC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802.81</w:t>
            </w:r>
          </w:p>
        </w:tc>
        <w:tc>
          <w:tcPr>
            <w:tcW w:w="1078" w:type="dxa"/>
            <w:noWrap/>
            <w:hideMark/>
          </w:tcPr>
          <w:p w14:paraId="6E0FF80C"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56921.66</w:t>
            </w:r>
          </w:p>
        </w:tc>
        <w:tc>
          <w:tcPr>
            <w:tcW w:w="1101" w:type="dxa"/>
            <w:noWrap/>
            <w:hideMark/>
          </w:tcPr>
          <w:p w14:paraId="75ABCDA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34853.51</w:t>
            </w:r>
          </w:p>
        </w:tc>
        <w:tc>
          <w:tcPr>
            <w:tcW w:w="1129" w:type="dxa"/>
            <w:noWrap/>
            <w:hideMark/>
          </w:tcPr>
          <w:p w14:paraId="5AFCA1A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7713.20</w:t>
            </w:r>
          </w:p>
        </w:tc>
        <w:tc>
          <w:tcPr>
            <w:tcW w:w="1134" w:type="dxa"/>
            <w:noWrap/>
            <w:hideMark/>
          </w:tcPr>
          <w:p w14:paraId="28D19F5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235.75</w:t>
            </w:r>
          </w:p>
        </w:tc>
        <w:tc>
          <w:tcPr>
            <w:tcW w:w="1134" w:type="dxa"/>
            <w:noWrap/>
            <w:hideMark/>
          </w:tcPr>
          <w:p w14:paraId="0CDA9E2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53405.76</w:t>
            </w:r>
          </w:p>
        </w:tc>
        <w:tc>
          <w:tcPr>
            <w:tcW w:w="1134" w:type="dxa"/>
            <w:noWrap/>
            <w:hideMark/>
          </w:tcPr>
          <w:p w14:paraId="39F1237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29332.56</w:t>
            </w:r>
          </w:p>
        </w:tc>
      </w:tr>
      <w:tr w:rsidR="000E4F90" w:rsidRPr="007105CD" w14:paraId="7B3880BD"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25AC553"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Timor-Leste</w:t>
            </w:r>
          </w:p>
        </w:tc>
        <w:tc>
          <w:tcPr>
            <w:tcW w:w="1351" w:type="dxa"/>
            <w:gridSpan w:val="2"/>
            <w:noWrap/>
            <w:hideMark/>
          </w:tcPr>
          <w:p w14:paraId="6F50ADE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052BA1C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10568.05</w:t>
            </w:r>
          </w:p>
        </w:tc>
        <w:tc>
          <w:tcPr>
            <w:tcW w:w="1138" w:type="dxa"/>
            <w:noWrap/>
            <w:hideMark/>
          </w:tcPr>
          <w:p w14:paraId="75EB193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26.63</w:t>
            </w:r>
          </w:p>
        </w:tc>
        <w:tc>
          <w:tcPr>
            <w:tcW w:w="1004" w:type="dxa"/>
            <w:noWrap/>
            <w:hideMark/>
          </w:tcPr>
          <w:p w14:paraId="5732B0A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EB03C6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5A0A22A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2420.17</w:t>
            </w:r>
          </w:p>
        </w:tc>
        <w:tc>
          <w:tcPr>
            <w:tcW w:w="1153" w:type="dxa"/>
            <w:noWrap/>
            <w:hideMark/>
          </w:tcPr>
          <w:p w14:paraId="51E0DF8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7.05</w:t>
            </w:r>
          </w:p>
        </w:tc>
        <w:tc>
          <w:tcPr>
            <w:tcW w:w="1078" w:type="dxa"/>
            <w:noWrap/>
            <w:hideMark/>
          </w:tcPr>
          <w:p w14:paraId="3AEB022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64BD4A2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4CD3CEA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4AAE35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5AE1175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849330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40B177A8"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1AFDF00"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Trinidad and Tobago</w:t>
            </w:r>
          </w:p>
        </w:tc>
        <w:tc>
          <w:tcPr>
            <w:tcW w:w="1351" w:type="dxa"/>
            <w:gridSpan w:val="2"/>
            <w:noWrap/>
            <w:hideMark/>
          </w:tcPr>
          <w:p w14:paraId="130AE51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2403278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14.88</w:t>
            </w:r>
          </w:p>
        </w:tc>
        <w:tc>
          <w:tcPr>
            <w:tcW w:w="1138" w:type="dxa"/>
            <w:noWrap/>
            <w:hideMark/>
          </w:tcPr>
          <w:p w14:paraId="28112CA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8.62</w:t>
            </w:r>
          </w:p>
        </w:tc>
        <w:tc>
          <w:tcPr>
            <w:tcW w:w="1004" w:type="dxa"/>
            <w:noWrap/>
            <w:hideMark/>
          </w:tcPr>
          <w:p w14:paraId="35EAFA1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1289A5D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45AB0BC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104.17</w:t>
            </w:r>
          </w:p>
        </w:tc>
        <w:tc>
          <w:tcPr>
            <w:tcW w:w="1153" w:type="dxa"/>
            <w:noWrap/>
            <w:hideMark/>
          </w:tcPr>
          <w:p w14:paraId="4DEEDA3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137.85</w:t>
            </w:r>
          </w:p>
        </w:tc>
        <w:tc>
          <w:tcPr>
            <w:tcW w:w="1078" w:type="dxa"/>
            <w:noWrap/>
            <w:hideMark/>
          </w:tcPr>
          <w:p w14:paraId="5F36F19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59DECD6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537AADF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1336.18</w:t>
            </w:r>
          </w:p>
        </w:tc>
        <w:tc>
          <w:tcPr>
            <w:tcW w:w="1134" w:type="dxa"/>
            <w:noWrap/>
            <w:hideMark/>
          </w:tcPr>
          <w:p w14:paraId="247032B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1151.34</w:t>
            </w:r>
          </w:p>
        </w:tc>
        <w:tc>
          <w:tcPr>
            <w:tcW w:w="1134" w:type="dxa"/>
            <w:noWrap/>
            <w:hideMark/>
          </w:tcPr>
          <w:p w14:paraId="7F55B45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5F3AFF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4A936AF9"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73485054"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Tanzania</w:t>
            </w:r>
          </w:p>
        </w:tc>
        <w:tc>
          <w:tcPr>
            <w:tcW w:w="1351" w:type="dxa"/>
            <w:gridSpan w:val="2"/>
            <w:noWrap/>
            <w:hideMark/>
          </w:tcPr>
          <w:p w14:paraId="383EA0B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55A8BCF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46998.20</w:t>
            </w:r>
          </w:p>
        </w:tc>
        <w:tc>
          <w:tcPr>
            <w:tcW w:w="1138" w:type="dxa"/>
            <w:noWrap/>
            <w:hideMark/>
          </w:tcPr>
          <w:p w14:paraId="456513F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6355.87</w:t>
            </w:r>
          </w:p>
        </w:tc>
        <w:tc>
          <w:tcPr>
            <w:tcW w:w="1004" w:type="dxa"/>
            <w:noWrap/>
            <w:hideMark/>
          </w:tcPr>
          <w:p w14:paraId="51BB96DD"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2429.56</w:t>
            </w:r>
          </w:p>
        </w:tc>
        <w:tc>
          <w:tcPr>
            <w:tcW w:w="1078" w:type="dxa"/>
            <w:noWrap/>
            <w:hideMark/>
          </w:tcPr>
          <w:p w14:paraId="2497759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887.39</w:t>
            </w:r>
          </w:p>
        </w:tc>
        <w:tc>
          <w:tcPr>
            <w:tcW w:w="1139" w:type="dxa"/>
            <w:noWrap/>
            <w:hideMark/>
          </w:tcPr>
          <w:p w14:paraId="61875C33"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37887.73</w:t>
            </w:r>
          </w:p>
        </w:tc>
        <w:tc>
          <w:tcPr>
            <w:tcW w:w="1153" w:type="dxa"/>
            <w:noWrap/>
            <w:hideMark/>
          </w:tcPr>
          <w:p w14:paraId="20E906C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3256.65</w:t>
            </w:r>
          </w:p>
        </w:tc>
        <w:tc>
          <w:tcPr>
            <w:tcW w:w="1078" w:type="dxa"/>
            <w:noWrap/>
            <w:hideMark/>
          </w:tcPr>
          <w:p w14:paraId="26B558CF"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2847.02</w:t>
            </w:r>
          </w:p>
        </w:tc>
        <w:tc>
          <w:tcPr>
            <w:tcW w:w="1101" w:type="dxa"/>
            <w:noWrap/>
            <w:hideMark/>
          </w:tcPr>
          <w:p w14:paraId="161CBB3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849.80</w:t>
            </w:r>
          </w:p>
        </w:tc>
        <w:tc>
          <w:tcPr>
            <w:tcW w:w="1129" w:type="dxa"/>
            <w:noWrap/>
            <w:hideMark/>
          </w:tcPr>
          <w:p w14:paraId="6747FC4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17.23</w:t>
            </w:r>
          </w:p>
        </w:tc>
        <w:tc>
          <w:tcPr>
            <w:tcW w:w="1134" w:type="dxa"/>
            <w:noWrap/>
            <w:hideMark/>
          </w:tcPr>
          <w:p w14:paraId="4FA6504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8.62</w:t>
            </w:r>
          </w:p>
        </w:tc>
        <w:tc>
          <w:tcPr>
            <w:tcW w:w="1134" w:type="dxa"/>
            <w:noWrap/>
            <w:hideMark/>
          </w:tcPr>
          <w:p w14:paraId="3A63039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38CC5F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515FB9FD"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47BAEEC"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Uganda</w:t>
            </w:r>
          </w:p>
        </w:tc>
        <w:tc>
          <w:tcPr>
            <w:tcW w:w="1351" w:type="dxa"/>
            <w:gridSpan w:val="2"/>
            <w:noWrap/>
            <w:hideMark/>
          </w:tcPr>
          <w:p w14:paraId="67F24CC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55776AB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17614.73</w:t>
            </w:r>
          </w:p>
        </w:tc>
        <w:tc>
          <w:tcPr>
            <w:tcW w:w="1138" w:type="dxa"/>
            <w:noWrap/>
            <w:hideMark/>
          </w:tcPr>
          <w:p w14:paraId="6145F02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16948.21</w:t>
            </w:r>
          </w:p>
        </w:tc>
        <w:tc>
          <w:tcPr>
            <w:tcW w:w="1004" w:type="dxa"/>
            <w:noWrap/>
            <w:hideMark/>
          </w:tcPr>
          <w:p w14:paraId="531BFEA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137.06</w:t>
            </w:r>
          </w:p>
        </w:tc>
        <w:tc>
          <w:tcPr>
            <w:tcW w:w="1078" w:type="dxa"/>
            <w:noWrap/>
            <w:hideMark/>
          </w:tcPr>
          <w:p w14:paraId="74056D1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1812.38</w:t>
            </w:r>
          </w:p>
        </w:tc>
        <w:tc>
          <w:tcPr>
            <w:tcW w:w="1139" w:type="dxa"/>
            <w:noWrap/>
            <w:hideMark/>
          </w:tcPr>
          <w:p w14:paraId="0F36E11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12411.77</w:t>
            </w:r>
          </w:p>
        </w:tc>
        <w:tc>
          <w:tcPr>
            <w:tcW w:w="1153" w:type="dxa"/>
            <w:noWrap/>
            <w:hideMark/>
          </w:tcPr>
          <w:p w14:paraId="476567F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4804.30</w:t>
            </w:r>
          </w:p>
        </w:tc>
        <w:tc>
          <w:tcPr>
            <w:tcW w:w="1078" w:type="dxa"/>
            <w:noWrap/>
            <w:hideMark/>
          </w:tcPr>
          <w:p w14:paraId="1851AB2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94.77</w:t>
            </w:r>
          </w:p>
        </w:tc>
        <w:tc>
          <w:tcPr>
            <w:tcW w:w="1101" w:type="dxa"/>
            <w:noWrap/>
            <w:hideMark/>
          </w:tcPr>
          <w:p w14:paraId="101F8A6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993.13</w:t>
            </w:r>
          </w:p>
        </w:tc>
        <w:tc>
          <w:tcPr>
            <w:tcW w:w="1129" w:type="dxa"/>
            <w:noWrap/>
            <w:hideMark/>
          </w:tcPr>
          <w:p w14:paraId="250E453A"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0.78</w:t>
            </w:r>
          </w:p>
        </w:tc>
        <w:tc>
          <w:tcPr>
            <w:tcW w:w="1134" w:type="dxa"/>
            <w:noWrap/>
            <w:hideMark/>
          </w:tcPr>
          <w:p w14:paraId="2F827C7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BECC1A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04CD41B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6C3EFF09"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606EFFF1"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Venezuela</w:t>
            </w:r>
          </w:p>
        </w:tc>
        <w:tc>
          <w:tcPr>
            <w:tcW w:w="1351" w:type="dxa"/>
            <w:gridSpan w:val="2"/>
            <w:noWrap/>
            <w:hideMark/>
          </w:tcPr>
          <w:p w14:paraId="1D5DA30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Neotropics</w:t>
            </w:r>
          </w:p>
        </w:tc>
        <w:tc>
          <w:tcPr>
            <w:tcW w:w="1172" w:type="dxa"/>
            <w:noWrap/>
            <w:hideMark/>
          </w:tcPr>
          <w:p w14:paraId="2C43512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11285.49</w:t>
            </w:r>
          </w:p>
        </w:tc>
        <w:tc>
          <w:tcPr>
            <w:tcW w:w="1138" w:type="dxa"/>
            <w:noWrap/>
            <w:hideMark/>
          </w:tcPr>
          <w:p w14:paraId="2D8C2AD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3389.01</w:t>
            </w:r>
          </w:p>
        </w:tc>
        <w:tc>
          <w:tcPr>
            <w:tcW w:w="1004" w:type="dxa"/>
            <w:noWrap/>
            <w:hideMark/>
          </w:tcPr>
          <w:p w14:paraId="755366D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3.13</w:t>
            </w:r>
          </w:p>
        </w:tc>
        <w:tc>
          <w:tcPr>
            <w:tcW w:w="1078" w:type="dxa"/>
            <w:noWrap/>
            <w:hideMark/>
          </w:tcPr>
          <w:p w14:paraId="1B9E55C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244D61F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13937.49</w:t>
            </w:r>
          </w:p>
        </w:tc>
        <w:tc>
          <w:tcPr>
            <w:tcW w:w="1153" w:type="dxa"/>
            <w:noWrap/>
            <w:hideMark/>
          </w:tcPr>
          <w:p w14:paraId="47B46D8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11777.35</w:t>
            </w:r>
          </w:p>
        </w:tc>
        <w:tc>
          <w:tcPr>
            <w:tcW w:w="1078" w:type="dxa"/>
            <w:noWrap/>
            <w:hideMark/>
          </w:tcPr>
          <w:p w14:paraId="6FDA358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17.23</w:t>
            </w:r>
          </w:p>
        </w:tc>
        <w:tc>
          <w:tcPr>
            <w:tcW w:w="1101" w:type="dxa"/>
            <w:noWrap/>
            <w:hideMark/>
          </w:tcPr>
          <w:p w14:paraId="2145187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72C8A0E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81738.14</w:t>
            </w:r>
          </w:p>
        </w:tc>
        <w:tc>
          <w:tcPr>
            <w:tcW w:w="1134" w:type="dxa"/>
            <w:noWrap/>
            <w:hideMark/>
          </w:tcPr>
          <w:p w14:paraId="15D20B6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105714.23</w:t>
            </w:r>
          </w:p>
        </w:tc>
        <w:tc>
          <w:tcPr>
            <w:tcW w:w="1134" w:type="dxa"/>
            <w:noWrap/>
            <w:hideMark/>
          </w:tcPr>
          <w:p w14:paraId="360B17C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348.54</w:t>
            </w:r>
          </w:p>
        </w:tc>
        <w:tc>
          <w:tcPr>
            <w:tcW w:w="1134" w:type="dxa"/>
            <w:noWrap/>
            <w:hideMark/>
          </w:tcPr>
          <w:p w14:paraId="629AEB3A"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341.49</w:t>
            </w:r>
          </w:p>
        </w:tc>
      </w:tr>
      <w:tr w:rsidR="000E4F90" w:rsidRPr="007105CD" w14:paraId="54D8E2B0"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7CAFCD9"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Vietnam</w:t>
            </w:r>
          </w:p>
        </w:tc>
        <w:tc>
          <w:tcPr>
            <w:tcW w:w="1351" w:type="dxa"/>
            <w:gridSpan w:val="2"/>
            <w:noWrap/>
            <w:hideMark/>
          </w:tcPr>
          <w:p w14:paraId="5152DEF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73412E5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12582.51</w:t>
            </w:r>
          </w:p>
        </w:tc>
        <w:tc>
          <w:tcPr>
            <w:tcW w:w="1138" w:type="dxa"/>
            <w:noWrap/>
            <w:hideMark/>
          </w:tcPr>
          <w:p w14:paraId="269B42F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475.42</w:t>
            </w:r>
          </w:p>
        </w:tc>
        <w:tc>
          <w:tcPr>
            <w:tcW w:w="1004" w:type="dxa"/>
            <w:noWrap/>
            <w:hideMark/>
          </w:tcPr>
          <w:p w14:paraId="2D65516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82732.84</w:t>
            </w:r>
          </w:p>
        </w:tc>
        <w:tc>
          <w:tcPr>
            <w:tcW w:w="1078" w:type="dxa"/>
            <w:noWrap/>
            <w:hideMark/>
          </w:tcPr>
          <w:p w14:paraId="22F0BB6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16311.44</w:t>
            </w:r>
          </w:p>
        </w:tc>
        <w:tc>
          <w:tcPr>
            <w:tcW w:w="1139" w:type="dxa"/>
            <w:noWrap/>
            <w:hideMark/>
          </w:tcPr>
          <w:p w14:paraId="08532AB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4984.44</w:t>
            </w:r>
          </w:p>
        </w:tc>
        <w:tc>
          <w:tcPr>
            <w:tcW w:w="1153" w:type="dxa"/>
            <w:noWrap/>
            <w:hideMark/>
          </w:tcPr>
          <w:p w14:paraId="799AEB2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1837.45</w:t>
            </w:r>
          </w:p>
        </w:tc>
        <w:tc>
          <w:tcPr>
            <w:tcW w:w="1078" w:type="dxa"/>
            <w:noWrap/>
            <w:hideMark/>
          </w:tcPr>
          <w:p w14:paraId="473BF8E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75692.43</w:t>
            </w:r>
          </w:p>
        </w:tc>
        <w:tc>
          <w:tcPr>
            <w:tcW w:w="1101" w:type="dxa"/>
            <w:noWrap/>
            <w:hideMark/>
          </w:tcPr>
          <w:p w14:paraId="62C7B51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24371.61</w:t>
            </w:r>
          </w:p>
        </w:tc>
        <w:tc>
          <w:tcPr>
            <w:tcW w:w="1129" w:type="dxa"/>
            <w:noWrap/>
            <w:hideMark/>
          </w:tcPr>
          <w:p w14:paraId="227C108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509.10</w:t>
            </w:r>
          </w:p>
        </w:tc>
        <w:tc>
          <w:tcPr>
            <w:tcW w:w="1134" w:type="dxa"/>
            <w:noWrap/>
            <w:hideMark/>
          </w:tcPr>
          <w:p w14:paraId="0C92A93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1261.78</w:t>
            </w:r>
          </w:p>
        </w:tc>
        <w:tc>
          <w:tcPr>
            <w:tcW w:w="1134" w:type="dxa"/>
            <w:noWrap/>
            <w:hideMark/>
          </w:tcPr>
          <w:p w14:paraId="71736AB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7001.25</w:t>
            </w:r>
          </w:p>
        </w:tc>
        <w:tc>
          <w:tcPr>
            <w:tcW w:w="1134" w:type="dxa"/>
            <w:noWrap/>
            <w:hideMark/>
          </w:tcPr>
          <w:p w14:paraId="73D1DB5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4316.35</w:t>
            </w:r>
          </w:p>
        </w:tc>
      </w:tr>
      <w:tr w:rsidR="000E4F90" w:rsidRPr="007105CD" w14:paraId="53D0EC41"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F7D4F6F"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Yemen</w:t>
            </w:r>
          </w:p>
        </w:tc>
        <w:tc>
          <w:tcPr>
            <w:tcW w:w="1351" w:type="dxa"/>
            <w:gridSpan w:val="2"/>
            <w:noWrap/>
            <w:hideMark/>
          </w:tcPr>
          <w:p w14:paraId="255D127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Indomalayan tropics</w:t>
            </w:r>
          </w:p>
        </w:tc>
        <w:tc>
          <w:tcPr>
            <w:tcW w:w="1172" w:type="dxa"/>
            <w:noWrap/>
            <w:hideMark/>
          </w:tcPr>
          <w:p w14:paraId="7E9A4175"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1090.25</w:t>
            </w:r>
          </w:p>
        </w:tc>
        <w:tc>
          <w:tcPr>
            <w:tcW w:w="1138" w:type="dxa"/>
            <w:noWrap/>
            <w:hideMark/>
          </w:tcPr>
          <w:p w14:paraId="7ECE2AB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4649F9E9"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1F053F7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2761116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1789.67</w:t>
            </w:r>
          </w:p>
        </w:tc>
        <w:tc>
          <w:tcPr>
            <w:tcW w:w="1153" w:type="dxa"/>
            <w:noWrap/>
            <w:hideMark/>
          </w:tcPr>
          <w:p w14:paraId="51E4527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F3D4B3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2D7C6E74"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19A62552"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32.90</w:t>
            </w:r>
          </w:p>
        </w:tc>
        <w:tc>
          <w:tcPr>
            <w:tcW w:w="1134" w:type="dxa"/>
            <w:noWrap/>
            <w:hideMark/>
          </w:tcPr>
          <w:p w14:paraId="15F271B7"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1101326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75F85B3B"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2C403B98"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1046357"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South Africa</w:t>
            </w:r>
          </w:p>
        </w:tc>
        <w:tc>
          <w:tcPr>
            <w:tcW w:w="1351" w:type="dxa"/>
            <w:gridSpan w:val="2"/>
            <w:noWrap/>
            <w:hideMark/>
          </w:tcPr>
          <w:p w14:paraId="7063BF65"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3DB267C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286.66</w:t>
            </w:r>
          </w:p>
        </w:tc>
        <w:tc>
          <w:tcPr>
            <w:tcW w:w="1138" w:type="dxa"/>
            <w:noWrap/>
            <w:hideMark/>
          </w:tcPr>
          <w:p w14:paraId="0043E7E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4825568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5B74397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14CCEDE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555.31</w:t>
            </w:r>
          </w:p>
        </w:tc>
        <w:tc>
          <w:tcPr>
            <w:tcW w:w="1153" w:type="dxa"/>
            <w:noWrap/>
            <w:hideMark/>
          </w:tcPr>
          <w:p w14:paraId="14CFC429"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01A51B6F"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361A303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25B78A7D"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5513.90</w:t>
            </w:r>
          </w:p>
        </w:tc>
        <w:tc>
          <w:tcPr>
            <w:tcW w:w="1134" w:type="dxa"/>
            <w:noWrap/>
            <w:hideMark/>
          </w:tcPr>
          <w:p w14:paraId="0D48B5A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96E86A3"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602FFE6B"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36F02344" w14:textId="77777777" w:rsidTr="00F04B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73AFF33"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Zambia</w:t>
            </w:r>
          </w:p>
        </w:tc>
        <w:tc>
          <w:tcPr>
            <w:tcW w:w="1351" w:type="dxa"/>
            <w:gridSpan w:val="2"/>
            <w:noWrap/>
            <w:hideMark/>
          </w:tcPr>
          <w:p w14:paraId="6D5D1E3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285D2A4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10331.52</w:t>
            </w:r>
          </w:p>
        </w:tc>
        <w:tc>
          <w:tcPr>
            <w:tcW w:w="1138" w:type="dxa"/>
            <w:noWrap/>
            <w:hideMark/>
          </w:tcPr>
          <w:p w14:paraId="192AC64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190529E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762608F0"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2C31E6F6"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15033.22</w:t>
            </w:r>
          </w:p>
        </w:tc>
        <w:tc>
          <w:tcPr>
            <w:tcW w:w="1153" w:type="dxa"/>
            <w:noWrap/>
            <w:hideMark/>
          </w:tcPr>
          <w:p w14:paraId="117623F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7C4D8D5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46345D08"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61E1E3AE"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327.39</w:t>
            </w:r>
          </w:p>
        </w:tc>
        <w:tc>
          <w:tcPr>
            <w:tcW w:w="1134" w:type="dxa"/>
            <w:noWrap/>
            <w:hideMark/>
          </w:tcPr>
          <w:p w14:paraId="31E87A0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E9D5281"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3472E60C" w14:textId="77777777" w:rsidR="000E4F90" w:rsidRPr="007105CD" w:rsidRDefault="000E4F90" w:rsidP="00F53B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r w:rsidR="000E4F90" w:rsidRPr="007105CD" w14:paraId="0DB0A1FF" w14:textId="77777777" w:rsidTr="00F04BB5">
        <w:trPr>
          <w:trHeight w:val="290"/>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585B76E" w14:textId="77777777" w:rsidR="000E4F90" w:rsidRPr="007105CD" w:rsidRDefault="000E4F90" w:rsidP="00F53B30">
            <w:pPr>
              <w:rPr>
                <w:rFonts w:ascii="Times New Roman" w:hAnsi="Times New Roman" w:cs="Times New Roman"/>
                <w:sz w:val="20"/>
                <w:szCs w:val="20"/>
              </w:rPr>
            </w:pPr>
            <w:r w:rsidRPr="007105CD">
              <w:rPr>
                <w:rFonts w:ascii="Times New Roman" w:hAnsi="Times New Roman" w:cs="Times New Roman"/>
                <w:sz w:val="20"/>
                <w:szCs w:val="20"/>
              </w:rPr>
              <w:t>Zimbabwe</w:t>
            </w:r>
          </w:p>
        </w:tc>
        <w:tc>
          <w:tcPr>
            <w:tcW w:w="1351" w:type="dxa"/>
            <w:gridSpan w:val="2"/>
            <w:noWrap/>
            <w:hideMark/>
          </w:tcPr>
          <w:p w14:paraId="65DAB4A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Afrotropics</w:t>
            </w:r>
          </w:p>
        </w:tc>
        <w:tc>
          <w:tcPr>
            <w:tcW w:w="1172" w:type="dxa"/>
            <w:noWrap/>
            <w:hideMark/>
          </w:tcPr>
          <w:p w14:paraId="12504AC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3890.28</w:t>
            </w:r>
          </w:p>
        </w:tc>
        <w:tc>
          <w:tcPr>
            <w:tcW w:w="1138" w:type="dxa"/>
            <w:noWrap/>
            <w:hideMark/>
          </w:tcPr>
          <w:p w14:paraId="2D514FF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04" w:type="dxa"/>
            <w:noWrap/>
            <w:hideMark/>
          </w:tcPr>
          <w:p w14:paraId="2374AB5E"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4DDEEE51"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9" w:type="dxa"/>
            <w:noWrap/>
            <w:hideMark/>
          </w:tcPr>
          <w:p w14:paraId="7C6989F7"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707.25</w:t>
            </w:r>
          </w:p>
        </w:tc>
        <w:tc>
          <w:tcPr>
            <w:tcW w:w="1153" w:type="dxa"/>
            <w:noWrap/>
            <w:hideMark/>
          </w:tcPr>
          <w:p w14:paraId="77DEC23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078" w:type="dxa"/>
            <w:noWrap/>
            <w:hideMark/>
          </w:tcPr>
          <w:p w14:paraId="37CC963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01" w:type="dxa"/>
            <w:noWrap/>
            <w:hideMark/>
          </w:tcPr>
          <w:p w14:paraId="3EAB6950"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29" w:type="dxa"/>
            <w:noWrap/>
            <w:hideMark/>
          </w:tcPr>
          <w:p w14:paraId="50F3F7C8"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0.78</w:t>
            </w:r>
          </w:p>
        </w:tc>
        <w:tc>
          <w:tcPr>
            <w:tcW w:w="1134" w:type="dxa"/>
            <w:noWrap/>
            <w:hideMark/>
          </w:tcPr>
          <w:p w14:paraId="3A7585B4"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9972042"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c>
          <w:tcPr>
            <w:tcW w:w="1134" w:type="dxa"/>
            <w:noWrap/>
            <w:hideMark/>
          </w:tcPr>
          <w:p w14:paraId="45BD63F6" w14:textId="77777777" w:rsidR="000E4F90" w:rsidRPr="007105CD" w:rsidRDefault="000E4F90" w:rsidP="00F53B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hAnsi="Times New Roman" w:cs="Times New Roman"/>
                <w:sz w:val="20"/>
                <w:szCs w:val="20"/>
              </w:rPr>
              <w:t>0.00</w:t>
            </w:r>
          </w:p>
        </w:tc>
      </w:tr>
    </w:tbl>
    <w:p w14:paraId="4C436E01" w14:textId="77777777" w:rsidR="000E4F90" w:rsidRPr="007105CD" w:rsidRDefault="000E4F90" w:rsidP="000E4F90">
      <w:pPr>
        <w:jc w:val="center"/>
        <w:rPr>
          <w:rFonts w:ascii="Times New Roman" w:hAnsi="Times New Roman" w:cs="Times New Roman"/>
          <w:sz w:val="20"/>
          <w:szCs w:val="20"/>
        </w:rPr>
      </w:pPr>
    </w:p>
    <w:p w14:paraId="5BC3B34E" w14:textId="77777777" w:rsidR="000E4F90" w:rsidRPr="007105CD" w:rsidRDefault="000E4F90" w:rsidP="000E4F90">
      <w:pPr>
        <w:rPr>
          <w:rFonts w:ascii="Times New Roman" w:hAnsi="Times New Roman" w:cs="Times New Roman"/>
        </w:rPr>
        <w:sectPr w:rsidR="000E4F90" w:rsidRPr="007105CD" w:rsidSect="000E4F90">
          <w:pgSz w:w="16838" w:h="11906" w:orient="landscape"/>
          <w:pgMar w:top="720" w:right="340" w:bottom="720" w:left="340" w:header="709" w:footer="709" w:gutter="0"/>
          <w:cols w:space="708"/>
          <w:docGrid w:linePitch="360"/>
        </w:sectPr>
      </w:pPr>
    </w:p>
    <w:p w14:paraId="6C1A19C5" w14:textId="1428D529" w:rsidR="00415B80" w:rsidRPr="007105CD" w:rsidRDefault="00415B80" w:rsidP="00415B80">
      <w:pPr>
        <w:pStyle w:val="Heading1"/>
        <w:rPr>
          <w:rFonts w:ascii="Times New Roman" w:hAnsi="Times New Roman" w:cs="Times New Roman"/>
        </w:rPr>
      </w:pPr>
      <w:bookmarkStart w:id="1" w:name="_Toc195890740"/>
      <w:r w:rsidRPr="007105CD">
        <w:rPr>
          <w:rFonts w:ascii="Times New Roman" w:hAnsi="Times New Roman" w:cs="Times New Roman"/>
        </w:rPr>
        <w:lastRenderedPageBreak/>
        <w:t>Appendix 2</w:t>
      </w:r>
      <w:r w:rsidR="006055F1">
        <w:rPr>
          <w:rFonts w:ascii="Times New Roman" w:hAnsi="Times New Roman" w:cs="Times New Roman"/>
        </w:rPr>
        <w:t>.</w:t>
      </w:r>
      <w:r w:rsidRPr="007105CD">
        <w:rPr>
          <w:rFonts w:ascii="Times New Roman" w:hAnsi="Times New Roman" w:cs="Times New Roman"/>
        </w:rPr>
        <w:t xml:space="preserve"> </w:t>
      </w:r>
      <w:r w:rsidR="005C64CE" w:rsidRPr="007105CD">
        <w:rPr>
          <w:rFonts w:ascii="Times New Roman" w:hAnsi="Times New Roman" w:cs="Times New Roman"/>
        </w:rPr>
        <w:t>I</w:t>
      </w:r>
      <w:r w:rsidRPr="007105CD">
        <w:rPr>
          <w:rFonts w:ascii="Times New Roman" w:hAnsi="Times New Roman" w:cs="Times New Roman"/>
        </w:rPr>
        <w:t xml:space="preserve">nput datasets for </w:t>
      </w:r>
      <w:r w:rsidR="005913F9" w:rsidRPr="007105CD">
        <w:rPr>
          <w:rFonts w:ascii="Times New Roman" w:hAnsi="Times New Roman" w:cs="Times New Roman"/>
        </w:rPr>
        <w:t xml:space="preserve">potential for natural tropical forest regeneration </w:t>
      </w:r>
      <w:r w:rsidRPr="007105CD">
        <w:rPr>
          <w:rFonts w:ascii="Times New Roman" w:hAnsi="Times New Roman" w:cs="Times New Roman"/>
        </w:rPr>
        <w:t>categorisation analysis</w:t>
      </w:r>
      <w:bookmarkEnd w:id="1"/>
    </w:p>
    <w:p w14:paraId="0E4AE194" w14:textId="0E4E4783" w:rsidR="00252E24" w:rsidRPr="007105CD" w:rsidRDefault="00252E24" w:rsidP="00252E24">
      <w:pPr>
        <w:pStyle w:val="Heading2"/>
        <w:rPr>
          <w:rFonts w:ascii="Times New Roman" w:hAnsi="Times New Roman" w:cs="Times New Roman"/>
        </w:rPr>
      </w:pPr>
      <w:bookmarkStart w:id="2" w:name="_Toc195890741"/>
      <w:r w:rsidRPr="007105CD">
        <w:rPr>
          <w:rFonts w:ascii="Times New Roman" w:hAnsi="Times New Roman" w:cs="Times New Roman"/>
        </w:rPr>
        <w:t>Appendix 2.1 Carbon accumulation dataset</w:t>
      </w:r>
      <w:bookmarkEnd w:id="2"/>
    </w:p>
    <w:p w14:paraId="28D51ACB" w14:textId="7E18DC83" w:rsidR="004E6FD8" w:rsidRPr="007105CD" w:rsidRDefault="00252E24">
      <w:pPr>
        <w:rPr>
          <w:rFonts w:ascii="Times New Roman" w:hAnsi="Times New Roman" w:cs="Times New Roman"/>
        </w:rPr>
      </w:pPr>
      <w:r w:rsidRPr="007105CD">
        <w:rPr>
          <w:rFonts w:ascii="Times New Roman" w:hAnsi="Times New Roman" w:cs="Times New Roman"/>
          <w:noProof/>
        </w:rPr>
        <w:drawing>
          <wp:inline distT="0" distB="0" distL="0" distR="0" wp14:anchorId="1AD08720" wp14:editId="72728922">
            <wp:extent cx="8863330" cy="3535045"/>
            <wp:effectExtent l="0" t="0" r="0" b="8255"/>
            <wp:docPr id="1244177015"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77015" name="Picture 1" descr="A map of the world&#10;&#10;AI-generated content may be incorrect."/>
                    <pic:cNvPicPr/>
                  </pic:nvPicPr>
                  <pic:blipFill>
                    <a:blip r:embed="rId6"/>
                    <a:stretch>
                      <a:fillRect/>
                    </a:stretch>
                  </pic:blipFill>
                  <pic:spPr>
                    <a:xfrm>
                      <a:off x="0" y="0"/>
                      <a:ext cx="8863330" cy="3535045"/>
                    </a:xfrm>
                    <a:prstGeom prst="rect">
                      <a:avLst/>
                    </a:prstGeom>
                  </pic:spPr>
                </pic:pic>
              </a:graphicData>
            </a:graphic>
          </wp:inline>
        </w:drawing>
      </w:r>
    </w:p>
    <w:p w14:paraId="766FADF3" w14:textId="3F5D7690" w:rsidR="00252E24" w:rsidRPr="007105CD" w:rsidRDefault="00252E24" w:rsidP="00252E24">
      <w:pPr>
        <w:rPr>
          <w:rFonts w:ascii="Times New Roman" w:hAnsi="Times New Roman" w:cs="Times New Roman"/>
        </w:rPr>
      </w:pPr>
      <w:r w:rsidRPr="007105CD">
        <w:rPr>
          <w:rFonts w:ascii="Times New Roman" w:hAnsi="Times New Roman" w:cs="Times New Roman"/>
        </w:rPr>
        <w:t xml:space="preserve">This dataset represents predicted aboveground carbon accumulation rates (Mg C </w:t>
      </w:r>
      <w:r w:rsidR="00721309">
        <w:rPr>
          <w:rFonts w:ascii="Times New Roman" w:hAnsi="Times New Roman" w:cs="Times New Roman"/>
        </w:rPr>
        <w:t>per ha</w:t>
      </w:r>
      <w:r w:rsidRPr="007105CD">
        <w:rPr>
          <w:rFonts w:ascii="Times New Roman" w:hAnsi="Times New Roman" w:cs="Times New Roman"/>
        </w:rPr>
        <w:t xml:space="preserve"> </w:t>
      </w:r>
      <w:r w:rsidR="00721309">
        <w:rPr>
          <w:rFonts w:ascii="Times New Roman" w:hAnsi="Times New Roman" w:cs="Times New Roman"/>
        </w:rPr>
        <w:t>per year</w:t>
      </w:r>
      <w:r w:rsidRPr="007105CD">
        <w:rPr>
          <w:rFonts w:ascii="Times New Roman" w:hAnsi="Times New Roman" w:cs="Times New Roman"/>
        </w:rPr>
        <w:t>) in naturally regrowing forests across both forest and savanna biomes. The model predicts potential carbon accumulation rates for areas if natural forest regrowth occurred over a 30-year period</w:t>
      </w:r>
      <w:r w:rsidRPr="007105CD">
        <w:rPr>
          <w:rFonts w:ascii="Times New Roman" w:hAnsi="Times New Roman" w:cs="Times New Roman"/>
          <w:vertAlign w:val="superscript"/>
        </w:rPr>
        <w:t>1</w:t>
      </w:r>
      <w:r w:rsidRPr="007105CD">
        <w:rPr>
          <w:rFonts w:ascii="Times New Roman" w:hAnsi="Times New Roman" w:cs="Times New Roman"/>
        </w:rPr>
        <w:t>.</w:t>
      </w:r>
    </w:p>
    <w:p w14:paraId="11307D22" w14:textId="77777777" w:rsidR="004E6FD8" w:rsidRPr="007105CD" w:rsidRDefault="004E6FD8">
      <w:pPr>
        <w:rPr>
          <w:rFonts w:ascii="Times New Roman" w:hAnsi="Times New Roman" w:cs="Times New Roman"/>
        </w:rPr>
      </w:pPr>
      <w:r w:rsidRPr="007105CD">
        <w:rPr>
          <w:rFonts w:ascii="Times New Roman" w:hAnsi="Times New Roman" w:cs="Times New Roman"/>
        </w:rPr>
        <w:br w:type="page"/>
      </w:r>
    </w:p>
    <w:p w14:paraId="1F9880AB" w14:textId="236FC925" w:rsidR="004E6FD8" w:rsidRPr="007105CD" w:rsidRDefault="00252E24" w:rsidP="00252E24">
      <w:pPr>
        <w:pStyle w:val="Heading2"/>
        <w:rPr>
          <w:rFonts w:ascii="Times New Roman" w:hAnsi="Times New Roman" w:cs="Times New Roman"/>
        </w:rPr>
      </w:pPr>
      <w:bookmarkStart w:id="3" w:name="_Toc195890742"/>
      <w:r w:rsidRPr="007105CD">
        <w:rPr>
          <w:rFonts w:ascii="Times New Roman" w:hAnsi="Times New Roman" w:cs="Times New Roman"/>
        </w:rPr>
        <w:lastRenderedPageBreak/>
        <w:t>Appendix 2.2 Threatened species richness distribution dataset</w:t>
      </w:r>
      <w:bookmarkEnd w:id="3"/>
      <w:r w:rsidRPr="007105CD">
        <w:rPr>
          <w:rFonts w:ascii="Times New Roman" w:hAnsi="Times New Roman" w:cs="Times New Roman"/>
        </w:rPr>
        <w:t xml:space="preserve"> </w:t>
      </w:r>
    </w:p>
    <w:p w14:paraId="31278727" w14:textId="5AC31BBB" w:rsidR="00F906E1" w:rsidRPr="007105CD" w:rsidRDefault="002C1E1F">
      <w:pPr>
        <w:rPr>
          <w:rFonts w:ascii="Times New Roman" w:hAnsi="Times New Roman" w:cs="Times New Roman"/>
        </w:rPr>
      </w:pPr>
      <w:r w:rsidRPr="007105CD">
        <w:rPr>
          <w:rFonts w:ascii="Times New Roman" w:hAnsi="Times New Roman" w:cs="Times New Roman"/>
          <w:noProof/>
        </w:rPr>
        <w:drawing>
          <wp:inline distT="0" distB="0" distL="0" distR="0" wp14:anchorId="0A0BB3DF" wp14:editId="15ABBD50">
            <wp:extent cx="8863330" cy="4505325"/>
            <wp:effectExtent l="0" t="0" r="0" b="9525"/>
            <wp:docPr id="1974497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97267" name="Picture 1974497267"/>
                    <pic:cNvPicPr/>
                  </pic:nvPicPr>
                  <pic:blipFill>
                    <a:blip r:embed="rId7">
                      <a:extLst>
                        <a:ext uri="{28A0092B-C50C-407E-A947-70E740481C1C}">
                          <a14:useLocalDpi xmlns:a14="http://schemas.microsoft.com/office/drawing/2010/main" val="0"/>
                        </a:ext>
                      </a:extLst>
                    </a:blip>
                    <a:stretch>
                      <a:fillRect/>
                    </a:stretch>
                  </pic:blipFill>
                  <pic:spPr>
                    <a:xfrm>
                      <a:off x="0" y="0"/>
                      <a:ext cx="8863330" cy="4505325"/>
                    </a:xfrm>
                    <a:prstGeom prst="rect">
                      <a:avLst/>
                    </a:prstGeom>
                  </pic:spPr>
                </pic:pic>
              </a:graphicData>
            </a:graphic>
          </wp:inline>
        </w:drawing>
      </w:r>
    </w:p>
    <w:p w14:paraId="7DB7FD40" w14:textId="167B7C1C" w:rsidR="00415B80" w:rsidRPr="007105CD" w:rsidRDefault="00252E24" w:rsidP="00415B80">
      <w:pPr>
        <w:rPr>
          <w:rFonts w:ascii="Times New Roman" w:hAnsi="Times New Roman" w:cs="Times New Roman"/>
        </w:rPr>
      </w:pPr>
      <w:r w:rsidRPr="007105CD">
        <w:rPr>
          <w:rFonts w:ascii="Times New Roman" w:hAnsi="Times New Roman" w:cs="Times New Roman"/>
        </w:rPr>
        <w:t>This dataset represents the spatial distribution of threatened species richness based on IUCN Red List</w:t>
      </w:r>
      <w:r w:rsidR="0036696D" w:rsidRPr="007105CD">
        <w:rPr>
          <w:rFonts w:ascii="Times New Roman" w:hAnsi="Times New Roman" w:cs="Times New Roman"/>
          <w:vertAlign w:val="superscript"/>
        </w:rPr>
        <w:t>2</w:t>
      </w:r>
      <w:r w:rsidR="0036696D" w:rsidRPr="007105CD">
        <w:rPr>
          <w:rFonts w:ascii="Times New Roman" w:hAnsi="Times New Roman" w:cs="Times New Roman"/>
        </w:rPr>
        <w:t>. T</w:t>
      </w:r>
      <w:r w:rsidRPr="007105CD">
        <w:rPr>
          <w:rFonts w:ascii="Times New Roman" w:hAnsi="Times New Roman" w:cs="Times New Roman"/>
        </w:rPr>
        <w:t xml:space="preserve">hreatened species richness is measured </w:t>
      </w:r>
      <w:r w:rsidR="00913525" w:rsidRPr="007105CD">
        <w:rPr>
          <w:rFonts w:ascii="Times New Roman" w:hAnsi="Times New Roman" w:cs="Times New Roman"/>
        </w:rPr>
        <w:t>as potential ranges of endangered, critically endangered, and vulnerable species.</w:t>
      </w:r>
    </w:p>
    <w:p w14:paraId="493CEE2A" w14:textId="77777777" w:rsidR="00415B80" w:rsidRPr="007105CD" w:rsidRDefault="00415B80" w:rsidP="00415B80">
      <w:pPr>
        <w:rPr>
          <w:rFonts w:ascii="Times New Roman" w:hAnsi="Times New Roman" w:cs="Times New Roman"/>
        </w:rPr>
      </w:pPr>
    </w:p>
    <w:p w14:paraId="0AEF3A89" w14:textId="4CB0FAB9" w:rsidR="00913525" w:rsidRPr="007105CD" w:rsidRDefault="00913525" w:rsidP="00415B80">
      <w:pPr>
        <w:pStyle w:val="Heading2"/>
        <w:rPr>
          <w:rFonts w:ascii="Times New Roman" w:hAnsi="Times New Roman" w:cs="Times New Roman"/>
        </w:rPr>
      </w:pPr>
      <w:bookmarkStart w:id="4" w:name="_Toc195890743"/>
      <w:r w:rsidRPr="007105CD">
        <w:rPr>
          <w:rFonts w:ascii="Times New Roman" w:hAnsi="Times New Roman" w:cs="Times New Roman"/>
        </w:rPr>
        <w:lastRenderedPageBreak/>
        <w:t xml:space="preserve">Appendix 2.3 </w:t>
      </w:r>
      <w:r w:rsidR="00415B80" w:rsidRPr="007105CD">
        <w:rPr>
          <w:rFonts w:ascii="Times New Roman" w:hAnsi="Times New Roman" w:cs="Times New Roman"/>
        </w:rPr>
        <w:t xml:space="preserve">Opportunity cost of </w:t>
      </w:r>
      <w:r w:rsidR="00EC2D75" w:rsidRPr="007105CD">
        <w:rPr>
          <w:rFonts w:ascii="Times New Roman" w:hAnsi="Times New Roman" w:cs="Times New Roman"/>
        </w:rPr>
        <w:t>regeneration</w:t>
      </w:r>
      <w:r w:rsidR="00415B80" w:rsidRPr="007105CD">
        <w:rPr>
          <w:rFonts w:ascii="Times New Roman" w:hAnsi="Times New Roman" w:cs="Times New Roman"/>
        </w:rPr>
        <w:t xml:space="preserve"> (US$ per ha)</w:t>
      </w:r>
      <w:bookmarkEnd w:id="4"/>
    </w:p>
    <w:p w14:paraId="253D7F8B" w14:textId="665ED7ED" w:rsidR="00415B80" w:rsidRPr="007105CD" w:rsidRDefault="00415B80" w:rsidP="00415B80">
      <w:pPr>
        <w:rPr>
          <w:rFonts w:ascii="Times New Roman" w:hAnsi="Times New Roman" w:cs="Times New Roman"/>
        </w:rPr>
      </w:pPr>
      <w:r w:rsidRPr="007105CD">
        <w:rPr>
          <w:rFonts w:ascii="Times New Roman" w:hAnsi="Times New Roman" w:cs="Times New Roman"/>
          <w:noProof/>
        </w:rPr>
        <w:drawing>
          <wp:inline distT="0" distB="0" distL="0" distR="0" wp14:anchorId="5F8E7CC2" wp14:editId="04945F4C">
            <wp:extent cx="8863330" cy="3235325"/>
            <wp:effectExtent l="0" t="0" r="0" b="3175"/>
            <wp:docPr id="436593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93121" name=""/>
                    <pic:cNvPicPr/>
                  </pic:nvPicPr>
                  <pic:blipFill>
                    <a:blip r:embed="rId8"/>
                    <a:stretch>
                      <a:fillRect/>
                    </a:stretch>
                  </pic:blipFill>
                  <pic:spPr>
                    <a:xfrm>
                      <a:off x="0" y="0"/>
                      <a:ext cx="8863330" cy="3235325"/>
                    </a:xfrm>
                    <a:prstGeom prst="rect">
                      <a:avLst/>
                    </a:prstGeom>
                  </pic:spPr>
                </pic:pic>
              </a:graphicData>
            </a:graphic>
          </wp:inline>
        </w:drawing>
      </w:r>
    </w:p>
    <w:p w14:paraId="075DEC61" w14:textId="6053DCCB" w:rsidR="00415B80" w:rsidRPr="007105CD" w:rsidRDefault="00415B80" w:rsidP="00415B80">
      <w:pPr>
        <w:rPr>
          <w:rFonts w:ascii="Times New Roman" w:hAnsi="Times New Roman" w:cs="Times New Roman"/>
        </w:rPr>
      </w:pPr>
      <w:r w:rsidRPr="007105CD">
        <w:rPr>
          <w:rFonts w:ascii="Times New Roman" w:hAnsi="Times New Roman" w:cs="Times New Roman"/>
        </w:rPr>
        <w:t>This dataset represents the portion of annual agricultural profits attributed to land used for crop or livestock production, which reflects the short-term economic value of keeping the land in its current agricultural use</w:t>
      </w:r>
      <w:r w:rsidRPr="007105CD">
        <w:rPr>
          <w:rFonts w:ascii="Times New Roman" w:hAnsi="Times New Roman" w:cs="Times New Roman"/>
          <w:vertAlign w:val="superscript"/>
        </w:rPr>
        <w:t>3</w:t>
      </w:r>
      <w:r w:rsidRPr="007105CD">
        <w:rPr>
          <w:rFonts w:ascii="Times New Roman" w:hAnsi="Times New Roman" w:cs="Times New Roman"/>
        </w:rPr>
        <w:t>.</w:t>
      </w:r>
    </w:p>
    <w:p w14:paraId="71A189CA" w14:textId="5D2FFA19" w:rsidR="00415B80" w:rsidRPr="007105CD" w:rsidRDefault="00415B80">
      <w:pPr>
        <w:rPr>
          <w:rFonts w:ascii="Times New Roman" w:hAnsi="Times New Roman" w:cs="Times New Roman"/>
        </w:rPr>
      </w:pPr>
      <w:r w:rsidRPr="007105CD">
        <w:rPr>
          <w:rFonts w:ascii="Times New Roman" w:hAnsi="Times New Roman" w:cs="Times New Roman"/>
        </w:rPr>
        <w:br w:type="page"/>
      </w:r>
    </w:p>
    <w:p w14:paraId="149A8AB2" w14:textId="5BBB1E50" w:rsidR="00415B80" w:rsidRPr="007105CD" w:rsidRDefault="00415B80" w:rsidP="00415B80">
      <w:pPr>
        <w:pStyle w:val="Heading2"/>
        <w:rPr>
          <w:rFonts w:ascii="Times New Roman" w:hAnsi="Times New Roman" w:cs="Times New Roman"/>
        </w:rPr>
      </w:pPr>
      <w:bookmarkStart w:id="5" w:name="_Toc195890744"/>
      <w:r w:rsidRPr="007105CD">
        <w:rPr>
          <w:rFonts w:ascii="Times New Roman" w:hAnsi="Times New Roman" w:cs="Times New Roman"/>
        </w:rPr>
        <w:lastRenderedPageBreak/>
        <w:t xml:space="preserve">Appendix 2.4 Implementation cost of </w:t>
      </w:r>
      <w:r w:rsidR="00A81197" w:rsidRPr="007105CD">
        <w:rPr>
          <w:rFonts w:ascii="Times New Roman" w:hAnsi="Times New Roman" w:cs="Times New Roman"/>
        </w:rPr>
        <w:t xml:space="preserve">assisted </w:t>
      </w:r>
      <w:r w:rsidR="00EC2D75" w:rsidRPr="007105CD">
        <w:rPr>
          <w:rFonts w:ascii="Times New Roman" w:hAnsi="Times New Roman" w:cs="Times New Roman"/>
        </w:rPr>
        <w:t>natural regeneration</w:t>
      </w:r>
      <w:r w:rsidRPr="007105CD">
        <w:rPr>
          <w:rFonts w:ascii="Times New Roman" w:hAnsi="Times New Roman" w:cs="Times New Roman"/>
        </w:rPr>
        <w:t xml:space="preserve"> (US$ per ha)</w:t>
      </w:r>
      <w:bookmarkEnd w:id="5"/>
    </w:p>
    <w:p w14:paraId="42D1C700" w14:textId="5437672A" w:rsidR="00415B80" w:rsidRPr="007105CD" w:rsidRDefault="00415B80" w:rsidP="00415B80">
      <w:pPr>
        <w:rPr>
          <w:rFonts w:ascii="Times New Roman" w:hAnsi="Times New Roman" w:cs="Times New Roman"/>
        </w:rPr>
      </w:pPr>
      <w:r w:rsidRPr="007105CD">
        <w:rPr>
          <w:rFonts w:ascii="Times New Roman" w:hAnsi="Times New Roman" w:cs="Times New Roman"/>
          <w:noProof/>
        </w:rPr>
        <w:drawing>
          <wp:inline distT="0" distB="0" distL="0" distR="0" wp14:anchorId="6C7DA60C" wp14:editId="2DC75BAF">
            <wp:extent cx="8863330" cy="3693160"/>
            <wp:effectExtent l="0" t="0" r="0" b="2540"/>
            <wp:docPr id="127202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25310" name=""/>
                    <pic:cNvPicPr/>
                  </pic:nvPicPr>
                  <pic:blipFill>
                    <a:blip r:embed="rId9"/>
                    <a:stretch>
                      <a:fillRect/>
                    </a:stretch>
                  </pic:blipFill>
                  <pic:spPr>
                    <a:xfrm>
                      <a:off x="0" y="0"/>
                      <a:ext cx="8863330" cy="3693160"/>
                    </a:xfrm>
                    <a:prstGeom prst="rect">
                      <a:avLst/>
                    </a:prstGeom>
                  </pic:spPr>
                </pic:pic>
              </a:graphicData>
            </a:graphic>
          </wp:inline>
        </w:drawing>
      </w:r>
    </w:p>
    <w:p w14:paraId="26ACEAF4" w14:textId="417F1613" w:rsidR="000B52F8" w:rsidRPr="007105CD" w:rsidRDefault="000B52F8" w:rsidP="00415B80">
      <w:pPr>
        <w:rPr>
          <w:rFonts w:ascii="Times New Roman" w:hAnsi="Times New Roman" w:cs="Times New Roman"/>
        </w:rPr>
      </w:pPr>
      <w:r w:rsidRPr="007105CD">
        <w:rPr>
          <w:rFonts w:ascii="Times New Roman" w:hAnsi="Times New Roman" w:cs="Times New Roman"/>
        </w:rPr>
        <w:t xml:space="preserve">This dataset represents the direct expenses </w:t>
      </w:r>
      <w:r w:rsidR="0035752D">
        <w:rPr>
          <w:rFonts w:ascii="Times New Roman" w:hAnsi="Times New Roman" w:cs="Times New Roman"/>
        </w:rPr>
        <w:t xml:space="preserve">for site evaluation and protection measures such as fencing and guards to prevent human </w:t>
      </w:r>
      <w:r w:rsidR="0035752D" w:rsidRPr="0035752D">
        <w:rPr>
          <w:rFonts w:ascii="Times New Roman" w:hAnsi="Times New Roman" w:cs="Times New Roman"/>
        </w:rPr>
        <w:t>encroachment</w:t>
      </w:r>
      <w:r w:rsidR="00693C76" w:rsidRPr="007105CD">
        <w:rPr>
          <w:rFonts w:ascii="Times New Roman" w:hAnsi="Times New Roman" w:cs="Times New Roman"/>
          <w:vertAlign w:val="superscript"/>
        </w:rPr>
        <w:t>3</w:t>
      </w:r>
      <w:r w:rsidRPr="007105CD">
        <w:rPr>
          <w:rFonts w:ascii="Times New Roman" w:hAnsi="Times New Roman" w:cs="Times New Roman"/>
        </w:rPr>
        <w:t>.</w:t>
      </w:r>
    </w:p>
    <w:p w14:paraId="7D79B22B" w14:textId="40B51FA5" w:rsidR="006D46AB" w:rsidRPr="007105CD" w:rsidRDefault="006D46AB">
      <w:pPr>
        <w:rPr>
          <w:rFonts w:ascii="Times New Roman" w:hAnsi="Times New Roman" w:cs="Times New Roman"/>
        </w:rPr>
      </w:pPr>
      <w:r w:rsidRPr="007105CD">
        <w:rPr>
          <w:rFonts w:ascii="Times New Roman" w:hAnsi="Times New Roman" w:cs="Times New Roman"/>
        </w:rPr>
        <w:br w:type="page"/>
      </w:r>
    </w:p>
    <w:p w14:paraId="330C04B5" w14:textId="4DFAFCA1" w:rsidR="006D46AB" w:rsidRPr="007105CD" w:rsidRDefault="006D46AB" w:rsidP="006D46AB">
      <w:pPr>
        <w:pStyle w:val="Heading2"/>
        <w:rPr>
          <w:rFonts w:ascii="Times New Roman" w:hAnsi="Times New Roman" w:cs="Times New Roman"/>
        </w:rPr>
      </w:pPr>
      <w:bookmarkStart w:id="6" w:name="_Toc195890745"/>
      <w:r w:rsidRPr="007105CD">
        <w:rPr>
          <w:rFonts w:ascii="Times New Roman" w:hAnsi="Times New Roman" w:cs="Times New Roman"/>
        </w:rPr>
        <w:lastRenderedPageBreak/>
        <w:t xml:space="preserve">Appendix 2.5 </w:t>
      </w:r>
      <w:r w:rsidR="005913F9" w:rsidRPr="007105CD">
        <w:rPr>
          <w:rFonts w:ascii="Times New Roman" w:hAnsi="Times New Roman" w:cs="Times New Roman"/>
        </w:rPr>
        <w:t>Potential for natural tropical forest regeneration</w:t>
      </w:r>
      <w:bookmarkEnd w:id="6"/>
    </w:p>
    <w:p w14:paraId="5042F0B6" w14:textId="30A1CBB2" w:rsidR="006D46AB" w:rsidRPr="007105CD" w:rsidRDefault="00693C76" w:rsidP="006D46AB">
      <w:pPr>
        <w:rPr>
          <w:rFonts w:ascii="Times New Roman" w:hAnsi="Times New Roman" w:cs="Times New Roman"/>
        </w:rPr>
      </w:pPr>
      <w:r w:rsidRPr="007105CD">
        <w:rPr>
          <w:rFonts w:ascii="Times New Roman" w:hAnsi="Times New Roman" w:cs="Times New Roman"/>
          <w:noProof/>
        </w:rPr>
        <w:drawing>
          <wp:inline distT="0" distB="0" distL="0" distR="0" wp14:anchorId="4A104235" wp14:editId="6C1028F8">
            <wp:extent cx="8573696" cy="4239217"/>
            <wp:effectExtent l="0" t="0" r="0" b="9525"/>
            <wp:docPr id="172379323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93239" name="Picture 1" descr="A map of the world&#10;&#10;AI-generated content may be incorrect."/>
                    <pic:cNvPicPr/>
                  </pic:nvPicPr>
                  <pic:blipFill>
                    <a:blip r:embed="rId10"/>
                    <a:stretch>
                      <a:fillRect/>
                    </a:stretch>
                  </pic:blipFill>
                  <pic:spPr>
                    <a:xfrm>
                      <a:off x="0" y="0"/>
                      <a:ext cx="8573696" cy="4239217"/>
                    </a:xfrm>
                    <a:prstGeom prst="rect">
                      <a:avLst/>
                    </a:prstGeom>
                  </pic:spPr>
                </pic:pic>
              </a:graphicData>
            </a:graphic>
          </wp:inline>
        </w:drawing>
      </w:r>
    </w:p>
    <w:p w14:paraId="7F8BD8E0" w14:textId="4783B878" w:rsidR="006D46AB" w:rsidRPr="007105CD" w:rsidRDefault="005913F9" w:rsidP="00415B80">
      <w:pPr>
        <w:rPr>
          <w:rFonts w:ascii="Times New Roman" w:hAnsi="Times New Roman" w:cs="Times New Roman"/>
        </w:rPr>
      </w:pPr>
      <w:r w:rsidRPr="007105CD">
        <w:rPr>
          <w:rFonts w:ascii="Times New Roman" w:hAnsi="Times New Roman" w:cs="Times New Roman"/>
        </w:rPr>
        <w:t xml:space="preserve">This </w:t>
      </w:r>
      <w:r w:rsidR="00693C76" w:rsidRPr="007105CD">
        <w:rPr>
          <w:rFonts w:ascii="Times New Roman" w:hAnsi="Times New Roman" w:cs="Times New Roman"/>
        </w:rPr>
        <w:t xml:space="preserve">dataset provides a continuous metric ranging from 0 to 1, where higher values indicate greater potential or likelihood of successful natural </w:t>
      </w:r>
      <w:r w:rsidR="00EC2D75" w:rsidRPr="007105CD">
        <w:rPr>
          <w:rFonts w:ascii="Times New Roman" w:hAnsi="Times New Roman" w:cs="Times New Roman"/>
        </w:rPr>
        <w:t>regeneration</w:t>
      </w:r>
      <w:r w:rsidR="00693C76" w:rsidRPr="007105CD">
        <w:rPr>
          <w:rFonts w:ascii="Times New Roman" w:hAnsi="Times New Roman" w:cs="Times New Roman"/>
          <w:vertAlign w:val="superscript"/>
        </w:rPr>
        <w:t>4</w:t>
      </w:r>
      <w:r w:rsidR="00693C76" w:rsidRPr="007105CD">
        <w:rPr>
          <w:rFonts w:ascii="Times New Roman" w:hAnsi="Times New Roman" w:cs="Times New Roman"/>
        </w:rPr>
        <w:t>.</w:t>
      </w:r>
    </w:p>
    <w:p w14:paraId="1871228F" w14:textId="4747773B" w:rsidR="00693C76" w:rsidRPr="007105CD" w:rsidRDefault="00693C76">
      <w:pPr>
        <w:rPr>
          <w:rFonts w:ascii="Times New Roman" w:hAnsi="Times New Roman" w:cs="Times New Roman"/>
        </w:rPr>
      </w:pPr>
      <w:r w:rsidRPr="007105CD">
        <w:rPr>
          <w:rFonts w:ascii="Times New Roman" w:hAnsi="Times New Roman" w:cs="Times New Roman"/>
        </w:rPr>
        <w:br w:type="page"/>
      </w:r>
    </w:p>
    <w:p w14:paraId="20DBAEF1" w14:textId="2375EA9D" w:rsidR="00693C76" w:rsidRPr="007105CD" w:rsidRDefault="00693C76" w:rsidP="00693C76">
      <w:pPr>
        <w:pStyle w:val="Heading1"/>
        <w:rPr>
          <w:rFonts w:ascii="Times New Roman" w:hAnsi="Times New Roman" w:cs="Times New Roman"/>
        </w:rPr>
      </w:pPr>
      <w:bookmarkStart w:id="7" w:name="_Toc195890746"/>
      <w:r w:rsidRPr="007105CD">
        <w:rPr>
          <w:rFonts w:ascii="Times New Roman" w:hAnsi="Times New Roman" w:cs="Times New Roman"/>
        </w:rPr>
        <w:lastRenderedPageBreak/>
        <w:t>Appendix 3</w:t>
      </w:r>
      <w:r w:rsidR="006055F1">
        <w:rPr>
          <w:rFonts w:ascii="Times New Roman" w:hAnsi="Times New Roman" w:cs="Times New Roman"/>
        </w:rPr>
        <w:t>.</w:t>
      </w:r>
      <w:r w:rsidRPr="007105CD">
        <w:rPr>
          <w:rFonts w:ascii="Times New Roman" w:hAnsi="Times New Roman" w:cs="Times New Roman"/>
        </w:rPr>
        <w:t xml:space="preserve"> Sensitivity analysis of opportunity cost on natural </w:t>
      </w:r>
      <w:r w:rsidR="00EC2D75" w:rsidRPr="007105CD">
        <w:rPr>
          <w:rFonts w:ascii="Times New Roman" w:hAnsi="Times New Roman" w:cs="Times New Roman"/>
        </w:rPr>
        <w:t>regeneration</w:t>
      </w:r>
      <w:r w:rsidRPr="007105CD">
        <w:rPr>
          <w:rFonts w:ascii="Times New Roman" w:hAnsi="Times New Roman" w:cs="Times New Roman"/>
        </w:rPr>
        <w:t xml:space="preserve"> costs</w:t>
      </w:r>
      <w:bookmarkEnd w:id="7"/>
      <w:r w:rsidRPr="007105CD">
        <w:rPr>
          <w:rFonts w:ascii="Times New Roman" w:hAnsi="Times New Roman" w:cs="Times New Roman"/>
        </w:rPr>
        <w:t xml:space="preserve"> </w:t>
      </w:r>
    </w:p>
    <w:p w14:paraId="5CF30216" w14:textId="209E82C0" w:rsidR="008716A9" w:rsidRPr="007105CD" w:rsidRDefault="008716A9" w:rsidP="008716A9">
      <w:pPr>
        <w:pStyle w:val="Heading2"/>
        <w:rPr>
          <w:rFonts w:ascii="Times New Roman" w:hAnsi="Times New Roman" w:cs="Times New Roman"/>
        </w:rPr>
      </w:pPr>
      <w:bookmarkStart w:id="8" w:name="_Toc195890747"/>
      <w:r w:rsidRPr="007105CD">
        <w:rPr>
          <w:rFonts w:ascii="Times New Roman" w:hAnsi="Times New Roman" w:cs="Times New Roman"/>
        </w:rPr>
        <w:t xml:space="preserve">Appendix </w:t>
      </w:r>
      <w:r w:rsidR="00A10D6D" w:rsidRPr="007105CD">
        <w:rPr>
          <w:rFonts w:ascii="Times New Roman" w:hAnsi="Times New Roman" w:cs="Times New Roman"/>
        </w:rPr>
        <w:t>3.1</w:t>
      </w:r>
      <w:r w:rsidRPr="007105CD">
        <w:rPr>
          <w:rFonts w:ascii="Times New Roman" w:hAnsi="Times New Roman" w:cs="Times New Roman"/>
        </w:rPr>
        <w:t xml:space="preserve"> Global distribution of 12 </w:t>
      </w:r>
      <w:r w:rsidR="007E70EC" w:rsidRPr="007105CD">
        <w:rPr>
          <w:rFonts w:ascii="Times New Roman" w:hAnsi="Times New Roman" w:cs="Times New Roman"/>
        </w:rPr>
        <w:t xml:space="preserve">potential for natural tropical forest regeneration </w:t>
      </w:r>
      <w:r w:rsidRPr="007105CD">
        <w:rPr>
          <w:rFonts w:ascii="Times New Roman" w:hAnsi="Times New Roman" w:cs="Times New Roman"/>
        </w:rPr>
        <w:t>cost-benefit categories based solely on implementation costs (excluding opportunity costs)</w:t>
      </w:r>
      <w:bookmarkEnd w:id="8"/>
    </w:p>
    <w:p w14:paraId="77FFD13B" w14:textId="28BA5E71" w:rsidR="008716A9" w:rsidRPr="007105CD" w:rsidRDefault="004B021E" w:rsidP="004B021E">
      <w:pPr>
        <w:jc w:val="center"/>
        <w:rPr>
          <w:rFonts w:ascii="Times New Roman" w:hAnsi="Times New Roman" w:cs="Times New Roman"/>
        </w:rPr>
        <w:sectPr w:rsidR="008716A9" w:rsidRPr="007105CD" w:rsidSect="004E6FD8">
          <w:pgSz w:w="16838" w:h="11906" w:orient="landscape"/>
          <w:pgMar w:top="1440" w:right="1440" w:bottom="1440" w:left="1440" w:header="708" w:footer="708" w:gutter="0"/>
          <w:cols w:space="708"/>
          <w:docGrid w:linePitch="360"/>
        </w:sectPr>
      </w:pPr>
      <w:r w:rsidRPr="007105CD">
        <w:rPr>
          <w:rFonts w:ascii="Times New Roman" w:hAnsi="Times New Roman" w:cs="Times New Roman"/>
          <w:noProof/>
        </w:rPr>
        <w:drawing>
          <wp:inline distT="0" distB="0" distL="0" distR="0" wp14:anchorId="10C5E9F3" wp14:editId="7F598439">
            <wp:extent cx="7170142" cy="4581091"/>
            <wp:effectExtent l="0" t="0" r="0" b="0"/>
            <wp:docPr id="1174972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72142" name="Picture 2"/>
                    <pic:cNvPicPr/>
                  </pic:nvPicPr>
                  <pic:blipFill>
                    <a:blip r:embed="rId11">
                      <a:extLst>
                        <a:ext uri="{28A0092B-C50C-407E-A947-70E740481C1C}">
                          <a14:useLocalDpi xmlns:a14="http://schemas.microsoft.com/office/drawing/2010/main" val="0"/>
                        </a:ext>
                      </a:extLst>
                    </a:blip>
                    <a:srcRect l="5980" r="5980"/>
                    <a:stretch>
                      <a:fillRect/>
                    </a:stretch>
                  </pic:blipFill>
                  <pic:spPr bwMode="auto">
                    <a:xfrm>
                      <a:off x="0" y="0"/>
                      <a:ext cx="7170142" cy="4581091"/>
                    </a:xfrm>
                    <a:prstGeom prst="rect">
                      <a:avLst/>
                    </a:prstGeom>
                    <a:ln>
                      <a:noFill/>
                    </a:ln>
                    <a:extLst>
                      <a:ext uri="{53640926-AAD7-44D8-BBD7-CCE9431645EC}">
                        <a14:shadowObscured xmlns:a14="http://schemas.microsoft.com/office/drawing/2010/main"/>
                      </a:ext>
                    </a:extLst>
                  </pic:spPr>
                </pic:pic>
              </a:graphicData>
            </a:graphic>
          </wp:inline>
        </w:drawing>
      </w:r>
    </w:p>
    <w:p w14:paraId="418DCEA4" w14:textId="498B426B" w:rsidR="00F24A91" w:rsidRPr="007105CD" w:rsidRDefault="00F24A91" w:rsidP="00F24A91">
      <w:pPr>
        <w:jc w:val="both"/>
        <w:rPr>
          <w:rFonts w:ascii="Times New Roman" w:hAnsi="Times New Roman" w:cs="Times New Roman"/>
          <w:b/>
          <w:bCs/>
        </w:rPr>
      </w:pPr>
      <w:r w:rsidRPr="007105CD">
        <w:rPr>
          <w:rFonts w:ascii="Times New Roman" w:hAnsi="Times New Roman" w:cs="Times New Roman"/>
        </w:rPr>
        <w:lastRenderedPageBreak/>
        <w:t xml:space="preserve">This map shows 12 cost-benefit categories using only implementation cost, </w:t>
      </w:r>
      <w:r w:rsidR="004B021E" w:rsidRPr="007105CD">
        <w:rPr>
          <w:rFonts w:ascii="Times New Roman" w:hAnsi="Times New Roman" w:cs="Times New Roman"/>
        </w:rPr>
        <w:t xml:space="preserve">with examples across the </w:t>
      </w:r>
      <w:proofErr w:type="spellStart"/>
      <w:r w:rsidR="004B021E" w:rsidRPr="007105CD">
        <w:rPr>
          <w:rFonts w:ascii="Times New Roman" w:hAnsi="Times New Roman" w:cs="Times New Roman"/>
        </w:rPr>
        <w:t>pantropics</w:t>
      </w:r>
      <w:proofErr w:type="spellEnd"/>
      <w:r w:rsidR="004B021E" w:rsidRPr="007105CD">
        <w:rPr>
          <w:rFonts w:ascii="Times New Roman" w:hAnsi="Times New Roman" w:cs="Times New Roman"/>
        </w:rPr>
        <w:t xml:space="preserve"> (</w:t>
      </w:r>
      <w:r w:rsidR="004B021E" w:rsidRPr="007105CD">
        <w:rPr>
          <w:rFonts w:ascii="Times New Roman" w:hAnsi="Times New Roman" w:cs="Times New Roman"/>
          <w:b/>
          <w:bCs/>
        </w:rPr>
        <w:t>A</w:t>
      </w:r>
      <w:r w:rsidR="004B021E" w:rsidRPr="007105CD">
        <w:rPr>
          <w:rFonts w:ascii="Times New Roman" w:hAnsi="Times New Roman" w:cs="Times New Roman"/>
        </w:rPr>
        <w:t>), a</w:t>
      </w:r>
      <w:r w:rsidR="00B02C70" w:rsidRPr="007105CD">
        <w:rPr>
          <w:rFonts w:ascii="Times New Roman" w:hAnsi="Times New Roman" w:cs="Times New Roman"/>
        </w:rPr>
        <w:t>s</w:t>
      </w:r>
      <w:r w:rsidR="004B021E" w:rsidRPr="007105CD">
        <w:rPr>
          <w:rFonts w:ascii="Times New Roman" w:hAnsi="Times New Roman" w:cs="Times New Roman"/>
        </w:rPr>
        <w:t xml:space="preserve"> well as insets showing </w:t>
      </w:r>
      <w:r w:rsidR="004B021E" w:rsidRPr="007105CD">
        <w:rPr>
          <w:rFonts w:ascii="Times New Roman" w:hAnsi="Times New Roman" w:cs="Times New Roman"/>
          <w:b/>
          <w:bCs/>
        </w:rPr>
        <w:t>B</w:t>
      </w:r>
      <w:r w:rsidR="004B021E" w:rsidRPr="007105CD">
        <w:rPr>
          <w:rFonts w:ascii="Times New Roman" w:hAnsi="Times New Roman" w:cs="Times New Roman"/>
        </w:rPr>
        <w:t xml:space="preserve">) Colombia, </w:t>
      </w:r>
      <w:r w:rsidR="004B021E" w:rsidRPr="007105CD">
        <w:rPr>
          <w:rFonts w:ascii="Times New Roman" w:hAnsi="Times New Roman" w:cs="Times New Roman"/>
          <w:b/>
          <w:bCs/>
        </w:rPr>
        <w:t>C</w:t>
      </w:r>
      <w:r w:rsidR="004B021E" w:rsidRPr="007105CD">
        <w:rPr>
          <w:rFonts w:ascii="Times New Roman" w:hAnsi="Times New Roman" w:cs="Times New Roman"/>
        </w:rPr>
        <w:t xml:space="preserve">) Liberia, </w:t>
      </w:r>
      <w:r w:rsidR="004B021E" w:rsidRPr="007105CD">
        <w:rPr>
          <w:rFonts w:ascii="Times New Roman" w:hAnsi="Times New Roman" w:cs="Times New Roman"/>
          <w:b/>
          <w:bCs/>
        </w:rPr>
        <w:t>D</w:t>
      </w:r>
      <w:r w:rsidR="004B021E" w:rsidRPr="007105CD">
        <w:rPr>
          <w:rFonts w:ascii="Times New Roman" w:hAnsi="Times New Roman" w:cs="Times New Roman"/>
        </w:rPr>
        <w:t xml:space="preserve">) Thailand, </w:t>
      </w:r>
      <w:r w:rsidR="004B021E" w:rsidRPr="007105CD">
        <w:rPr>
          <w:rFonts w:ascii="Times New Roman" w:hAnsi="Times New Roman" w:cs="Times New Roman"/>
          <w:b/>
          <w:bCs/>
        </w:rPr>
        <w:t>E</w:t>
      </w:r>
      <w:r w:rsidR="004B021E" w:rsidRPr="007105CD">
        <w:rPr>
          <w:rFonts w:ascii="Times New Roman" w:hAnsi="Times New Roman" w:cs="Times New Roman"/>
        </w:rPr>
        <w:t xml:space="preserve">) Brazil, </w:t>
      </w:r>
      <w:r w:rsidR="004B021E" w:rsidRPr="007105CD">
        <w:rPr>
          <w:rFonts w:ascii="Times New Roman" w:hAnsi="Times New Roman" w:cs="Times New Roman"/>
          <w:b/>
          <w:bCs/>
        </w:rPr>
        <w:t>F</w:t>
      </w:r>
      <w:r w:rsidR="004B021E" w:rsidRPr="007105CD">
        <w:rPr>
          <w:rFonts w:ascii="Times New Roman" w:hAnsi="Times New Roman" w:cs="Times New Roman"/>
        </w:rPr>
        <w:t xml:space="preserve">) the Democratic Republic of Congo, and </w:t>
      </w:r>
      <w:r w:rsidR="004B021E" w:rsidRPr="007105CD">
        <w:rPr>
          <w:rFonts w:ascii="Times New Roman" w:hAnsi="Times New Roman" w:cs="Times New Roman"/>
          <w:b/>
          <w:bCs/>
        </w:rPr>
        <w:t>G</w:t>
      </w:r>
      <w:r w:rsidR="004B021E" w:rsidRPr="007105CD">
        <w:rPr>
          <w:rFonts w:ascii="Times New Roman" w:hAnsi="Times New Roman" w:cs="Times New Roman"/>
        </w:rPr>
        <w:t xml:space="preserve">) Indonesia. </w:t>
      </w:r>
      <w:r w:rsidRPr="007105CD">
        <w:rPr>
          <w:rFonts w:ascii="Times New Roman" w:hAnsi="Times New Roman" w:cs="Times New Roman"/>
        </w:rPr>
        <w:t xml:space="preserve">Costs are represented on a gradient from high (in red) to low (in purple), while benefit levels increase with darker shades within each colour scheme. The holistic hotspot category </w:t>
      </w:r>
      <w:r w:rsidR="00916497" w:rsidRPr="00916497">
        <w:rPr>
          <w:rFonts w:ascii="Times New Roman" w:hAnsi="Times New Roman" w:cs="Times New Roman"/>
        </w:rPr>
        <w:t>represents areas</w:t>
      </w:r>
      <w:r w:rsidR="00916497">
        <w:rPr>
          <w:rFonts w:ascii="Times New Roman" w:hAnsi="Times New Roman" w:cs="Times New Roman"/>
        </w:rPr>
        <w:t xml:space="preserve"> </w:t>
      </w:r>
      <w:r w:rsidRPr="007105CD">
        <w:rPr>
          <w:rFonts w:ascii="Times New Roman" w:hAnsi="Times New Roman" w:cs="Times New Roman"/>
        </w:rPr>
        <w:t xml:space="preserve">characterised by low restoration costs and high climate accumulation and biodiversity conservation benefits, highlighted in neon purple (3.12% of the spatial area of </w:t>
      </w:r>
      <w:r w:rsidR="008D3714" w:rsidRPr="007105CD">
        <w:rPr>
          <w:rFonts w:ascii="Times New Roman" w:hAnsi="Times New Roman" w:cs="Times New Roman"/>
        </w:rPr>
        <w:t>potential for natural tropical forest regeneration</w:t>
      </w:r>
      <w:r w:rsidRPr="007105CD">
        <w:rPr>
          <w:rFonts w:ascii="Times New Roman" w:hAnsi="Times New Roman" w:cs="Times New Roman"/>
        </w:rPr>
        <w:t xml:space="preserve">). Currently forested areas are shown in the </w:t>
      </w:r>
      <w:r w:rsidR="009105BD" w:rsidRPr="009105BD">
        <w:rPr>
          <w:rFonts w:ascii="Times New Roman" w:hAnsi="Times New Roman" w:cs="Times New Roman"/>
        </w:rPr>
        <w:t xml:space="preserve">light to dark green </w:t>
      </w:r>
      <w:r w:rsidRPr="007105CD">
        <w:rPr>
          <w:rFonts w:ascii="Times New Roman" w:hAnsi="Times New Roman" w:cs="Times New Roman"/>
        </w:rPr>
        <w:t>gradient reflecting the forest landscape integrity index</w:t>
      </w:r>
      <w:r w:rsidRPr="007105CD">
        <w:rPr>
          <w:rFonts w:ascii="Times New Roman" w:hAnsi="Times New Roman" w:cs="Times New Roman"/>
          <w:vertAlign w:val="superscript"/>
        </w:rPr>
        <w:t>5</w:t>
      </w:r>
      <w:r w:rsidRPr="007105CD">
        <w:rPr>
          <w:rFonts w:ascii="Times New Roman" w:hAnsi="Times New Roman" w:cs="Times New Roman"/>
        </w:rPr>
        <w:t>, with darker green indicating higher forest landscape integrity. The doughnut charts illustrate the total potential forest area, with current forest cover</w:t>
      </w:r>
      <w:r w:rsidRPr="007105CD">
        <w:rPr>
          <w:rFonts w:ascii="Times New Roman" w:hAnsi="Times New Roman" w:cs="Times New Roman"/>
          <w:vertAlign w:val="superscript"/>
        </w:rPr>
        <w:t>6</w:t>
      </w:r>
      <w:r w:rsidRPr="007105CD">
        <w:rPr>
          <w:rFonts w:ascii="Times New Roman" w:hAnsi="Times New Roman" w:cs="Times New Roman"/>
        </w:rPr>
        <w:t xml:space="preserve"> represented in light green, the holistic hotspot category in purple, and all other </w:t>
      </w:r>
      <w:r w:rsidR="008D3714" w:rsidRPr="007105CD">
        <w:rPr>
          <w:rFonts w:ascii="Times New Roman" w:hAnsi="Times New Roman" w:cs="Times New Roman"/>
        </w:rPr>
        <w:t xml:space="preserve">potential for natural tropical forest regeneration cost-benefit categories </w:t>
      </w:r>
      <w:r w:rsidRPr="007105CD">
        <w:rPr>
          <w:rFonts w:ascii="Times New Roman" w:hAnsi="Times New Roman" w:cs="Times New Roman"/>
        </w:rPr>
        <w:t>in dark green.</w:t>
      </w:r>
    </w:p>
    <w:p w14:paraId="63C96DFF" w14:textId="50A4D4A6" w:rsidR="00F24A91" w:rsidRPr="007105CD" w:rsidRDefault="00F24A91" w:rsidP="00F24A91">
      <w:pPr>
        <w:rPr>
          <w:rFonts w:ascii="Times New Roman" w:hAnsi="Times New Roman" w:cs="Times New Roman"/>
        </w:rPr>
      </w:pPr>
      <w:r w:rsidRPr="007105CD">
        <w:rPr>
          <w:rFonts w:ascii="Times New Roman" w:hAnsi="Times New Roman" w:cs="Times New Roman"/>
        </w:rPr>
        <w:t xml:space="preserve">This sensitivity analysis reveals that while opportunity costs do not significantly alter the total cost-benefit category distribution across most regions compared to </w:t>
      </w:r>
      <w:r w:rsidRPr="007105CD">
        <w:rPr>
          <w:rFonts w:ascii="Times New Roman" w:hAnsi="Times New Roman" w:cs="Times New Roman"/>
          <w:b/>
          <w:bCs/>
        </w:rPr>
        <w:t>Fig. 2</w:t>
      </w:r>
      <w:r w:rsidRPr="007105CD">
        <w:rPr>
          <w:rFonts w:ascii="Times New Roman" w:hAnsi="Times New Roman" w:cs="Times New Roman"/>
        </w:rPr>
        <w:t xml:space="preserve"> in the main </w:t>
      </w:r>
      <w:r w:rsidR="00DA51B7" w:rsidRPr="007105CD">
        <w:rPr>
          <w:rFonts w:ascii="Times New Roman" w:hAnsi="Times New Roman" w:cs="Times New Roman"/>
        </w:rPr>
        <w:t>manuscript</w:t>
      </w:r>
      <w:r w:rsidRPr="007105CD">
        <w:rPr>
          <w:rFonts w:ascii="Times New Roman" w:hAnsi="Times New Roman" w:cs="Times New Roman"/>
        </w:rPr>
        <w:t xml:space="preserve"> </w:t>
      </w:r>
      <w:r w:rsidRPr="007105CD">
        <w:rPr>
          <w:rFonts w:ascii="Times New Roman" w:hAnsi="Times New Roman" w:cs="Times New Roman"/>
          <w:b/>
          <w:bCs/>
        </w:rPr>
        <w:t>Results</w:t>
      </w:r>
      <w:r w:rsidRPr="007105CD">
        <w:rPr>
          <w:rFonts w:ascii="Times New Roman" w:hAnsi="Times New Roman" w:cs="Times New Roman"/>
        </w:rPr>
        <w:t xml:space="preserve"> section, the statistics show that they can play an important role in certain locations.</w:t>
      </w:r>
    </w:p>
    <w:p w14:paraId="62F8378B" w14:textId="77777777" w:rsidR="00264DF5" w:rsidRPr="007105CD" w:rsidRDefault="00264DF5">
      <w:pPr>
        <w:rPr>
          <w:rFonts w:ascii="Times New Roman" w:hAnsi="Times New Roman" w:cs="Times New Roman"/>
        </w:rPr>
        <w:sectPr w:rsidR="00264DF5" w:rsidRPr="007105CD" w:rsidSect="00DA51B7">
          <w:pgSz w:w="16838" w:h="11906" w:orient="landscape"/>
          <w:pgMar w:top="1440" w:right="1440" w:bottom="1440" w:left="1440" w:header="708" w:footer="708" w:gutter="0"/>
          <w:cols w:space="708"/>
          <w:docGrid w:linePitch="360"/>
        </w:sectPr>
      </w:pPr>
    </w:p>
    <w:p w14:paraId="783FF087" w14:textId="5DABBDD5" w:rsidR="00264DF5" w:rsidRPr="007105CD" w:rsidRDefault="00A10D6D" w:rsidP="00264DF5">
      <w:pPr>
        <w:pStyle w:val="Heading2"/>
        <w:rPr>
          <w:rFonts w:ascii="Times New Roman" w:hAnsi="Times New Roman" w:cs="Times New Roman"/>
        </w:rPr>
      </w:pPr>
      <w:bookmarkStart w:id="9" w:name="_Toc195890748"/>
      <w:r w:rsidRPr="007105CD">
        <w:rPr>
          <w:rFonts w:ascii="Times New Roman" w:hAnsi="Times New Roman" w:cs="Times New Roman"/>
        </w:rPr>
        <w:lastRenderedPageBreak/>
        <w:t>Appendix 3.</w:t>
      </w:r>
      <w:r w:rsidR="00264DF5" w:rsidRPr="007105CD">
        <w:rPr>
          <w:rFonts w:ascii="Times New Roman" w:hAnsi="Times New Roman" w:cs="Times New Roman"/>
        </w:rPr>
        <w:t xml:space="preserve">2 Table of the </w:t>
      </w:r>
      <w:r w:rsidR="007E70EC" w:rsidRPr="007105CD">
        <w:rPr>
          <w:rFonts w:ascii="Times New Roman" w:hAnsi="Times New Roman" w:cs="Times New Roman"/>
        </w:rPr>
        <w:t>potential for natural tropical forest regeneration</w:t>
      </w:r>
      <w:r w:rsidR="00264DF5" w:rsidRPr="007105CD">
        <w:rPr>
          <w:rFonts w:ascii="Times New Roman" w:hAnsi="Times New Roman" w:cs="Times New Roman"/>
        </w:rPr>
        <w:t xml:space="preserve"> cost-benefits categories based solely on implementation costs (excluding opportunity costs)</w:t>
      </w:r>
      <w:bookmarkEnd w:id="9"/>
    </w:p>
    <w:tbl>
      <w:tblPr>
        <w:tblStyle w:val="PlainTable5"/>
        <w:tblW w:w="16158" w:type="dxa"/>
        <w:tblLook w:val="04A0" w:firstRow="1" w:lastRow="0" w:firstColumn="1" w:lastColumn="0" w:noHBand="0" w:noVBand="1"/>
      </w:tblPr>
      <w:tblGrid>
        <w:gridCol w:w="1383"/>
        <w:gridCol w:w="1434"/>
        <w:gridCol w:w="1060"/>
        <w:gridCol w:w="1125"/>
        <w:gridCol w:w="1069"/>
        <w:gridCol w:w="1062"/>
        <w:gridCol w:w="1040"/>
        <w:gridCol w:w="1159"/>
        <w:gridCol w:w="1062"/>
        <w:gridCol w:w="1223"/>
        <w:gridCol w:w="1062"/>
        <w:gridCol w:w="1160"/>
        <w:gridCol w:w="1102"/>
        <w:gridCol w:w="1217"/>
      </w:tblGrid>
      <w:tr w:rsidR="004B021E" w:rsidRPr="007105CD" w14:paraId="41270EAF" w14:textId="77777777" w:rsidTr="004B021E">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392" w:type="dxa"/>
            <w:noWrap/>
            <w:hideMark/>
          </w:tcPr>
          <w:p w14:paraId="47FB5C69" w14:textId="77777777" w:rsidR="00264DF5" w:rsidRPr="007105CD" w:rsidRDefault="00264DF5" w:rsidP="008F5B0B">
            <w:pPr>
              <w:rPr>
                <w:rFonts w:ascii="Times New Roman" w:hAnsi="Times New Roman" w:cs="Times New Roman"/>
                <w:b/>
                <w:bCs/>
                <w:sz w:val="20"/>
                <w:szCs w:val="20"/>
              </w:rPr>
            </w:pPr>
            <w:r w:rsidRPr="007105CD">
              <w:rPr>
                <w:rFonts w:ascii="Times New Roman" w:hAnsi="Times New Roman" w:cs="Times New Roman"/>
                <w:b/>
                <w:bCs/>
                <w:sz w:val="20"/>
                <w:szCs w:val="20"/>
              </w:rPr>
              <w:t>Country</w:t>
            </w:r>
          </w:p>
        </w:tc>
        <w:tc>
          <w:tcPr>
            <w:tcW w:w="1443" w:type="dxa"/>
            <w:noWrap/>
            <w:hideMark/>
          </w:tcPr>
          <w:p w14:paraId="1114FB3E"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Realm</w:t>
            </w:r>
          </w:p>
        </w:tc>
        <w:tc>
          <w:tcPr>
            <w:tcW w:w="971" w:type="dxa"/>
            <w:noWrap/>
            <w:hideMark/>
          </w:tcPr>
          <w:p w14:paraId="6CF73DDB"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1</w:t>
            </w:r>
          </w:p>
        </w:tc>
        <w:tc>
          <w:tcPr>
            <w:tcW w:w="1132" w:type="dxa"/>
            <w:noWrap/>
            <w:hideMark/>
          </w:tcPr>
          <w:p w14:paraId="640CED92"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2</w:t>
            </w:r>
          </w:p>
        </w:tc>
        <w:tc>
          <w:tcPr>
            <w:tcW w:w="1075" w:type="dxa"/>
            <w:noWrap/>
            <w:hideMark/>
          </w:tcPr>
          <w:p w14:paraId="5F02F359"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3</w:t>
            </w:r>
          </w:p>
        </w:tc>
        <w:tc>
          <w:tcPr>
            <w:tcW w:w="1068" w:type="dxa"/>
            <w:noWrap/>
            <w:hideMark/>
          </w:tcPr>
          <w:p w14:paraId="0F3E7A19"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4</w:t>
            </w:r>
          </w:p>
        </w:tc>
        <w:tc>
          <w:tcPr>
            <w:tcW w:w="1046" w:type="dxa"/>
            <w:noWrap/>
            <w:hideMark/>
          </w:tcPr>
          <w:p w14:paraId="6ADEBF9C"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5</w:t>
            </w:r>
          </w:p>
        </w:tc>
        <w:tc>
          <w:tcPr>
            <w:tcW w:w="1166" w:type="dxa"/>
            <w:noWrap/>
            <w:hideMark/>
          </w:tcPr>
          <w:p w14:paraId="7E69BC27"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6</w:t>
            </w:r>
          </w:p>
        </w:tc>
        <w:tc>
          <w:tcPr>
            <w:tcW w:w="1068" w:type="dxa"/>
            <w:noWrap/>
            <w:hideMark/>
          </w:tcPr>
          <w:p w14:paraId="3964275E"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7</w:t>
            </w:r>
          </w:p>
        </w:tc>
        <w:tc>
          <w:tcPr>
            <w:tcW w:w="1230" w:type="dxa"/>
            <w:noWrap/>
            <w:hideMark/>
          </w:tcPr>
          <w:p w14:paraId="52471D16"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8</w:t>
            </w:r>
          </w:p>
        </w:tc>
        <w:tc>
          <w:tcPr>
            <w:tcW w:w="1068" w:type="dxa"/>
            <w:noWrap/>
            <w:hideMark/>
          </w:tcPr>
          <w:p w14:paraId="0D33A9F7"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9</w:t>
            </w:r>
          </w:p>
        </w:tc>
        <w:tc>
          <w:tcPr>
            <w:tcW w:w="1167" w:type="dxa"/>
            <w:noWrap/>
            <w:hideMark/>
          </w:tcPr>
          <w:p w14:paraId="120C1B76"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10</w:t>
            </w:r>
          </w:p>
        </w:tc>
        <w:tc>
          <w:tcPr>
            <w:tcW w:w="1108" w:type="dxa"/>
            <w:noWrap/>
            <w:hideMark/>
          </w:tcPr>
          <w:p w14:paraId="75863037"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11</w:t>
            </w:r>
          </w:p>
        </w:tc>
        <w:tc>
          <w:tcPr>
            <w:tcW w:w="1224" w:type="dxa"/>
            <w:noWrap/>
            <w:hideMark/>
          </w:tcPr>
          <w:p w14:paraId="37F4B095" w14:textId="77777777" w:rsidR="00264DF5" w:rsidRPr="007105CD" w:rsidRDefault="00264DF5" w:rsidP="008F5B0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14:ligatures w14:val="none"/>
              </w:rPr>
            </w:pPr>
            <w:r w:rsidRPr="007105CD">
              <w:rPr>
                <w:rFonts w:ascii="Times New Roman" w:eastAsia="Times New Roman" w:hAnsi="Times New Roman" w:cs="Times New Roman"/>
                <w:b/>
                <w:bCs/>
                <w:color w:val="000000"/>
                <w:kern w:val="0"/>
                <w:sz w:val="20"/>
                <w:szCs w:val="20"/>
                <w14:ligatures w14:val="none"/>
              </w:rPr>
              <w:t>Cat 12</w:t>
            </w:r>
          </w:p>
        </w:tc>
      </w:tr>
      <w:tr w:rsidR="004B021E" w:rsidRPr="007105CD" w14:paraId="758FA571"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26B1F27"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Angola</w:t>
            </w:r>
          </w:p>
        </w:tc>
        <w:tc>
          <w:tcPr>
            <w:tcW w:w="1443" w:type="dxa"/>
            <w:noWrap/>
            <w:hideMark/>
          </w:tcPr>
          <w:p w14:paraId="3296CAE6" w14:textId="6711CAA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5DF2A814" w14:textId="2E2A7DE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1282.14</w:t>
            </w:r>
          </w:p>
        </w:tc>
        <w:tc>
          <w:tcPr>
            <w:tcW w:w="1132" w:type="dxa"/>
            <w:noWrap/>
            <w:hideMark/>
          </w:tcPr>
          <w:p w14:paraId="4126EEE4" w14:textId="54A0A00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372.03</w:t>
            </w:r>
          </w:p>
        </w:tc>
        <w:tc>
          <w:tcPr>
            <w:tcW w:w="1075" w:type="dxa"/>
            <w:noWrap/>
            <w:hideMark/>
          </w:tcPr>
          <w:p w14:paraId="0DA782B0" w14:textId="42C696B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E4D55F4" w14:textId="3DBE33A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27E75E70" w14:textId="10E22A0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5023.61</w:t>
            </w:r>
          </w:p>
        </w:tc>
        <w:tc>
          <w:tcPr>
            <w:tcW w:w="1166" w:type="dxa"/>
            <w:noWrap/>
            <w:hideMark/>
          </w:tcPr>
          <w:p w14:paraId="721EBEA2" w14:textId="28B76B3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755.81</w:t>
            </w:r>
          </w:p>
        </w:tc>
        <w:tc>
          <w:tcPr>
            <w:tcW w:w="1068" w:type="dxa"/>
            <w:noWrap/>
            <w:hideMark/>
          </w:tcPr>
          <w:p w14:paraId="208445CA" w14:textId="3B24960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0D761075" w14:textId="64D66CC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5620338" w14:textId="5E4AE55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43398.50</w:t>
            </w:r>
          </w:p>
        </w:tc>
        <w:tc>
          <w:tcPr>
            <w:tcW w:w="1167" w:type="dxa"/>
            <w:noWrap/>
            <w:hideMark/>
          </w:tcPr>
          <w:p w14:paraId="1C221CFD" w14:textId="083C082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12605.22</w:t>
            </w:r>
          </w:p>
        </w:tc>
        <w:tc>
          <w:tcPr>
            <w:tcW w:w="1108" w:type="dxa"/>
            <w:noWrap/>
            <w:hideMark/>
          </w:tcPr>
          <w:p w14:paraId="63BEDEBD" w14:textId="5F3E310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2C73E7C8" w14:textId="6721A01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12E8C8B7"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2CACC53"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Argentina</w:t>
            </w:r>
          </w:p>
        </w:tc>
        <w:tc>
          <w:tcPr>
            <w:tcW w:w="1443" w:type="dxa"/>
            <w:noWrap/>
            <w:hideMark/>
          </w:tcPr>
          <w:p w14:paraId="590D51C2" w14:textId="3784ADC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6F0675DC" w14:textId="66F985F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897.58</w:t>
            </w:r>
          </w:p>
        </w:tc>
        <w:tc>
          <w:tcPr>
            <w:tcW w:w="1132" w:type="dxa"/>
            <w:noWrap/>
            <w:hideMark/>
          </w:tcPr>
          <w:p w14:paraId="65E478D3" w14:textId="4C6B57B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08FC12E5" w14:textId="73A7A4D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96D7F4E" w14:textId="38E4606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08B9C24F" w14:textId="3364D05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12679.63</w:t>
            </w:r>
          </w:p>
        </w:tc>
        <w:tc>
          <w:tcPr>
            <w:tcW w:w="1166" w:type="dxa"/>
            <w:noWrap/>
            <w:hideMark/>
          </w:tcPr>
          <w:p w14:paraId="5960048C" w14:textId="4994618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39B635F" w14:textId="0BCD04D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0B401EAA" w14:textId="6B2A462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5E5097E" w14:textId="5166B64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32374.61</w:t>
            </w:r>
          </w:p>
        </w:tc>
        <w:tc>
          <w:tcPr>
            <w:tcW w:w="1167" w:type="dxa"/>
            <w:noWrap/>
            <w:hideMark/>
          </w:tcPr>
          <w:p w14:paraId="2EAA0748" w14:textId="268CA6A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4BE62D32" w14:textId="2B4A9BE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860C169" w14:textId="2B9F26C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002112D1"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768D9B8"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Burundi</w:t>
            </w:r>
          </w:p>
        </w:tc>
        <w:tc>
          <w:tcPr>
            <w:tcW w:w="1443" w:type="dxa"/>
            <w:noWrap/>
            <w:hideMark/>
          </w:tcPr>
          <w:p w14:paraId="5C751506" w14:textId="0579A11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12B47554" w14:textId="4EC2A00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1376.91</w:t>
            </w:r>
          </w:p>
        </w:tc>
        <w:tc>
          <w:tcPr>
            <w:tcW w:w="1132" w:type="dxa"/>
            <w:noWrap/>
            <w:hideMark/>
          </w:tcPr>
          <w:p w14:paraId="3005CB71" w14:textId="7A9FC46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4135.43</w:t>
            </w:r>
          </w:p>
        </w:tc>
        <w:tc>
          <w:tcPr>
            <w:tcW w:w="1075" w:type="dxa"/>
            <w:noWrap/>
            <w:hideMark/>
          </w:tcPr>
          <w:p w14:paraId="695A832B" w14:textId="34D2DBD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066EFA6" w14:textId="0DB8DDB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180483C8" w14:textId="1C66752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12.53</w:t>
            </w:r>
          </w:p>
        </w:tc>
        <w:tc>
          <w:tcPr>
            <w:tcW w:w="1166" w:type="dxa"/>
            <w:noWrap/>
            <w:hideMark/>
          </w:tcPr>
          <w:p w14:paraId="00404648" w14:textId="0C62E20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129.23</w:t>
            </w:r>
          </w:p>
        </w:tc>
        <w:tc>
          <w:tcPr>
            <w:tcW w:w="1068" w:type="dxa"/>
            <w:noWrap/>
            <w:hideMark/>
          </w:tcPr>
          <w:p w14:paraId="3CD4FB98" w14:textId="5798A37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51C4BBFA" w14:textId="21CC7A1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36C522C" w14:textId="3F83D65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6D99081F" w14:textId="0E01F7C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22D97890" w14:textId="65E4207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0BF2E3FD" w14:textId="324A40F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59CC0DE1"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FDB8E5B"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Benin</w:t>
            </w:r>
          </w:p>
        </w:tc>
        <w:tc>
          <w:tcPr>
            <w:tcW w:w="1443" w:type="dxa"/>
            <w:noWrap/>
            <w:hideMark/>
          </w:tcPr>
          <w:p w14:paraId="74F0F5E6" w14:textId="17501F0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5B1673A4" w14:textId="1859F1E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222.44</w:t>
            </w:r>
          </w:p>
        </w:tc>
        <w:tc>
          <w:tcPr>
            <w:tcW w:w="1132" w:type="dxa"/>
            <w:noWrap/>
            <w:hideMark/>
          </w:tcPr>
          <w:p w14:paraId="075F4CFF" w14:textId="5439ED3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57.96</w:t>
            </w:r>
          </w:p>
        </w:tc>
        <w:tc>
          <w:tcPr>
            <w:tcW w:w="1075" w:type="dxa"/>
            <w:noWrap/>
            <w:hideMark/>
          </w:tcPr>
          <w:p w14:paraId="6E19941F" w14:textId="77CEBDF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6546005" w14:textId="1EDCDC3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4DF49C46" w14:textId="2AAE61C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1108.26</w:t>
            </w:r>
          </w:p>
        </w:tc>
        <w:tc>
          <w:tcPr>
            <w:tcW w:w="1166" w:type="dxa"/>
            <w:noWrap/>
            <w:hideMark/>
          </w:tcPr>
          <w:p w14:paraId="3C1BF7F5" w14:textId="1C911DF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200.51</w:t>
            </w:r>
          </w:p>
        </w:tc>
        <w:tc>
          <w:tcPr>
            <w:tcW w:w="1068" w:type="dxa"/>
            <w:noWrap/>
            <w:hideMark/>
          </w:tcPr>
          <w:p w14:paraId="18043345" w14:textId="026FE6A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742F998E" w14:textId="37B543F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122E554" w14:textId="446AEAD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12C4B464" w14:textId="41C7D25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1F4910E2" w14:textId="39E830F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1197C8D" w14:textId="122575B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6ADBA55B"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43D56B8"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Bangladesh</w:t>
            </w:r>
          </w:p>
        </w:tc>
        <w:tc>
          <w:tcPr>
            <w:tcW w:w="1443" w:type="dxa"/>
            <w:noWrap/>
            <w:hideMark/>
          </w:tcPr>
          <w:p w14:paraId="40348C7D" w14:textId="22518DE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3AFE615D" w14:textId="4C93FD8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697.07</w:t>
            </w:r>
          </w:p>
        </w:tc>
        <w:tc>
          <w:tcPr>
            <w:tcW w:w="1132" w:type="dxa"/>
            <w:noWrap/>
            <w:hideMark/>
          </w:tcPr>
          <w:p w14:paraId="4BEA1157" w14:textId="29530C9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10.18</w:t>
            </w:r>
          </w:p>
        </w:tc>
        <w:tc>
          <w:tcPr>
            <w:tcW w:w="1075" w:type="dxa"/>
            <w:noWrap/>
            <w:hideMark/>
          </w:tcPr>
          <w:p w14:paraId="6DA8074D" w14:textId="5C07105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7901.17</w:t>
            </w:r>
          </w:p>
        </w:tc>
        <w:tc>
          <w:tcPr>
            <w:tcW w:w="1068" w:type="dxa"/>
            <w:noWrap/>
            <w:hideMark/>
          </w:tcPr>
          <w:p w14:paraId="622D06DD" w14:textId="65902E5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421.38</w:t>
            </w:r>
          </w:p>
        </w:tc>
        <w:tc>
          <w:tcPr>
            <w:tcW w:w="1046" w:type="dxa"/>
            <w:noWrap/>
            <w:hideMark/>
          </w:tcPr>
          <w:p w14:paraId="746D29B8" w14:textId="3AAC938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2167.18</w:t>
            </w:r>
          </w:p>
        </w:tc>
        <w:tc>
          <w:tcPr>
            <w:tcW w:w="1166" w:type="dxa"/>
            <w:noWrap/>
            <w:hideMark/>
          </w:tcPr>
          <w:p w14:paraId="1AE66518" w14:textId="1CEB590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11.75</w:t>
            </w:r>
          </w:p>
        </w:tc>
        <w:tc>
          <w:tcPr>
            <w:tcW w:w="1068" w:type="dxa"/>
            <w:noWrap/>
            <w:hideMark/>
          </w:tcPr>
          <w:p w14:paraId="13C0F6E7" w14:textId="4DCC516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8458.05</w:t>
            </w:r>
          </w:p>
        </w:tc>
        <w:tc>
          <w:tcPr>
            <w:tcW w:w="1230" w:type="dxa"/>
            <w:noWrap/>
            <w:hideMark/>
          </w:tcPr>
          <w:p w14:paraId="6CCCC3B2" w14:textId="13B997D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996.26</w:t>
            </w:r>
          </w:p>
        </w:tc>
        <w:tc>
          <w:tcPr>
            <w:tcW w:w="1068" w:type="dxa"/>
            <w:noWrap/>
            <w:hideMark/>
          </w:tcPr>
          <w:p w14:paraId="067C8452" w14:textId="7D98414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26.63</w:t>
            </w:r>
          </w:p>
        </w:tc>
        <w:tc>
          <w:tcPr>
            <w:tcW w:w="1167" w:type="dxa"/>
            <w:noWrap/>
            <w:hideMark/>
          </w:tcPr>
          <w:p w14:paraId="71ECEC9E" w14:textId="1CFBA45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293E5765" w14:textId="26E3B50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7AB8A0B" w14:textId="5AC2FC7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1CF90AE3"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7637A57"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Belize</w:t>
            </w:r>
          </w:p>
        </w:tc>
        <w:tc>
          <w:tcPr>
            <w:tcW w:w="1443" w:type="dxa"/>
            <w:noWrap/>
            <w:hideMark/>
          </w:tcPr>
          <w:p w14:paraId="0E590CD6" w14:textId="0640A96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094E2E2F" w14:textId="16D839E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18.01</w:t>
            </w:r>
          </w:p>
        </w:tc>
        <w:tc>
          <w:tcPr>
            <w:tcW w:w="1132" w:type="dxa"/>
            <w:noWrap/>
            <w:hideMark/>
          </w:tcPr>
          <w:p w14:paraId="174E7CA5" w14:textId="3AD8EA0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606.22</w:t>
            </w:r>
          </w:p>
        </w:tc>
        <w:tc>
          <w:tcPr>
            <w:tcW w:w="1075" w:type="dxa"/>
            <w:noWrap/>
            <w:hideMark/>
          </w:tcPr>
          <w:p w14:paraId="391088EE" w14:textId="6ADD000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A61D4C6" w14:textId="7540015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262C8041" w14:textId="509B75A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204.42</w:t>
            </w:r>
          </w:p>
        </w:tc>
        <w:tc>
          <w:tcPr>
            <w:tcW w:w="1166" w:type="dxa"/>
            <w:noWrap/>
            <w:hideMark/>
          </w:tcPr>
          <w:p w14:paraId="14410CAA" w14:textId="7C1DB07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1159.17</w:t>
            </w:r>
          </w:p>
        </w:tc>
        <w:tc>
          <w:tcPr>
            <w:tcW w:w="1068" w:type="dxa"/>
            <w:noWrap/>
            <w:hideMark/>
          </w:tcPr>
          <w:p w14:paraId="1E8FA170" w14:textId="2C60C17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07310AB3" w14:textId="6290D59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F7433AA" w14:textId="0256AC2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553.74</w:t>
            </w:r>
          </w:p>
        </w:tc>
        <w:tc>
          <w:tcPr>
            <w:tcW w:w="1167" w:type="dxa"/>
            <w:noWrap/>
            <w:hideMark/>
          </w:tcPr>
          <w:p w14:paraId="27EEFB44" w14:textId="4B2D90A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1376.13</w:t>
            </w:r>
          </w:p>
        </w:tc>
        <w:tc>
          <w:tcPr>
            <w:tcW w:w="1108" w:type="dxa"/>
            <w:noWrap/>
            <w:hideMark/>
          </w:tcPr>
          <w:p w14:paraId="162A38F2" w14:textId="2301A0A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6CD75C33" w14:textId="7E341D6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6A125469"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92371C5"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Bolivia</w:t>
            </w:r>
          </w:p>
        </w:tc>
        <w:tc>
          <w:tcPr>
            <w:tcW w:w="1443" w:type="dxa"/>
            <w:noWrap/>
            <w:hideMark/>
          </w:tcPr>
          <w:p w14:paraId="7FD05B18" w14:textId="38991C8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7743A153" w14:textId="0D6475E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5163.80</w:t>
            </w:r>
          </w:p>
        </w:tc>
        <w:tc>
          <w:tcPr>
            <w:tcW w:w="1132" w:type="dxa"/>
            <w:noWrap/>
            <w:hideMark/>
          </w:tcPr>
          <w:p w14:paraId="7890E5DC" w14:textId="5B3C874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11123.36</w:t>
            </w:r>
          </w:p>
        </w:tc>
        <w:tc>
          <w:tcPr>
            <w:tcW w:w="1075" w:type="dxa"/>
            <w:noWrap/>
            <w:hideMark/>
          </w:tcPr>
          <w:p w14:paraId="69CF1ABC" w14:textId="2D07D9A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9419B34" w14:textId="239278A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74EBEBDC" w14:textId="126F565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54414.56</w:t>
            </w:r>
          </w:p>
        </w:tc>
        <w:tc>
          <w:tcPr>
            <w:tcW w:w="1166" w:type="dxa"/>
            <w:noWrap/>
            <w:hideMark/>
          </w:tcPr>
          <w:p w14:paraId="19C44C30" w14:textId="7494C51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69208.89</w:t>
            </w:r>
          </w:p>
        </w:tc>
        <w:tc>
          <w:tcPr>
            <w:tcW w:w="1068" w:type="dxa"/>
            <w:noWrap/>
            <w:hideMark/>
          </w:tcPr>
          <w:p w14:paraId="1AAB8B42" w14:textId="63461E9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420A10D5" w14:textId="657CAD7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7349B84" w14:textId="5F2E268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65667.93</w:t>
            </w:r>
          </w:p>
        </w:tc>
        <w:tc>
          <w:tcPr>
            <w:tcW w:w="1167" w:type="dxa"/>
            <w:noWrap/>
            <w:hideMark/>
          </w:tcPr>
          <w:p w14:paraId="583ECC27" w14:textId="1FA7279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37506.30</w:t>
            </w:r>
          </w:p>
        </w:tc>
        <w:tc>
          <w:tcPr>
            <w:tcW w:w="1108" w:type="dxa"/>
            <w:noWrap/>
            <w:hideMark/>
          </w:tcPr>
          <w:p w14:paraId="7C2ACCA8" w14:textId="734F410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10FA36BB" w14:textId="02B2725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05640E43"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C3D2DFD"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Brazil</w:t>
            </w:r>
          </w:p>
        </w:tc>
        <w:tc>
          <w:tcPr>
            <w:tcW w:w="1443" w:type="dxa"/>
            <w:noWrap/>
            <w:hideMark/>
          </w:tcPr>
          <w:p w14:paraId="321A27B1" w14:textId="2FD987D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3071708B" w14:textId="51DCB94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179289.60</w:t>
            </w:r>
          </w:p>
        </w:tc>
        <w:tc>
          <w:tcPr>
            <w:tcW w:w="1132" w:type="dxa"/>
            <w:noWrap/>
            <w:hideMark/>
          </w:tcPr>
          <w:p w14:paraId="0AF743AA" w14:textId="37A0F78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243150.63</w:t>
            </w:r>
          </w:p>
        </w:tc>
        <w:tc>
          <w:tcPr>
            <w:tcW w:w="1075" w:type="dxa"/>
            <w:noWrap/>
            <w:hideMark/>
          </w:tcPr>
          <w:p w14:paraId="4AEB88F4" w14:textId="18D6FE5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182.49</w:t>
            </w:r>
          </w:p>
        </w:tc>
        <w:tc>
          <w:tcPr>
            <w:tcW w:w="1068" w:type="dxa"/>
            <w:noWrap/>
            <w:hideMark/>
          </w:tcPr>
          <w:p w14:paraId="48F1DB52" w14:textId="3207E2B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5117.59</w:t>
            </w:r>
          </w:p>
        </w:tc>
        <w:tc>
          <w:tcPr>
            <w:tcW w:w="1046" w:type="dxa"/>
            <w:noWrap/>
            <w:hideMark/>
          </w:tcPr>
          <w:p w14:paraId="0177BB19" w14:textId="2E0E9A1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77209.54</w:t>
            </w:r>
          </w:p>
        </w:tc>
        <w:tc>
          <w:tcPr>
            <w:tcW w:w="1166" w:type="dxa"/>
            <w:noWrap/>
            <w:hideMark/>
          </w:tcPr>
          <w:p w14:paraId="69516D8B" w14:textId="39C3018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398154.78</w:t>
            </w:r>
          </w:p>
        </w:tc>
        <w:tc>
          <w:tcPr>
            <w:tcW w:w="1068" w:type="dxa"/>
            <w:noWrap/>
            <w:hideMark/>
          </w:tcPr>
          <w:p w14:paraId="73E467ED" w14:textId="5E79D23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10.97</w:t>
            </w:r>
          </w:p>
        </w:tc>
        <w:tc>
          <w:tcPr>
            <w:tcW w:w="1230" w:type="dxa"/>
            <w:noWrap/>
            <w:hideMark/>
          </w:tcPr>
          <w:p w14:paraId="1C73F320" w14:textId="0A77F19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28.20</w:t>
            </w:r>
          </w:p>
        </w:tc>
        <w:tc>
          <w:tcPr>
            <w:tcW w:w="1068" w:type="dxa"/>
            <w:noWrap/>
            <w:hideMark/>
          </w:tcPr>
          <w:p w14:paraId="2742C833" w14:textId="29F5EDD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354039.63</w:t>
            </w:r>
          </w:p>
        </w:tc>
        <w:tc>
          <w:tcPr>
            <w:tcW w:w="1167" w:type="dxa"/>
            <w:noWrap/>
            <w:hideMark/>
          </w:tcPr>
          <w:p w14:paraId="4807217F" w14:textId="63FD1BE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607116.86</w:t>
            </w:r>
          </w:p>
        </w:tc>
        <w:tc>
          <w:tcPr>
            <w:tcW w:w="1108" w:type="dxa"/>
            <w:noWrap/>
            <w:hideMark/>
          </w:tcPr>
          <w:p w14:paraId="549CDE3A" w14:textId="3B0965C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2060.66</w:t>
            </w:r>
          </w:p>
        </w:tc>
        <w:tc>
          <w:tcPr>
            <w:tcW w:w="1224" w:type="dxa"/>
            <w:noWrap/>
            <w:hideMark/>
          </w:tcPr>
          <w:p w14:paraId="21062FCA" w14:textId="047C041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5845.21</w:t>
            </w:r>
          </w:p>
        </w:tc>
      </w:tr>
      <w:tr w:rsidR="004B021E" w:rsidRPr="007105CD" w14:paraId="789E8F85"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6A83C474"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Botswana</w:t>
            </w:r>
          </w:p>
        </w:tc>
        <w:tc>
          <w:tcPr>
            <w:tcW w:w="1443" w:type="dxa"/>
            <w:noWrap/>
            <w:hideMark/>
          </w:tcPr>
          <w:p w14:paraId="5C14851C" w14:textId="2D1CA19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1A435D63" w14:textId="581170D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438.61</w:t>
            </w:r>
          </w:p>
        </w:tc>
        <w:tc>
          <w:tcPr>
            <w:tcW w:w="1132" w:type="dxa"/>
            <w:noWrap/>
            <w:hideMark/>
          </w:tcPr>
          <w:p w14:paraId="25626D1E" w14:textId="6265EBC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4C00DCAF" w14:textId="0FB0DA1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81EF5AC" w14:textId="5FA2C90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36C3A7FE" w14:textId="5B47B24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226.35</w:t>
            </w:r>
          </w:p>
        </w:tc>
        <w:tc>
          <w:tcPr>
            <w:tcW w:w="1166" w:type="dxa"/>
            <w:noWrap/>
            <w:hideMark/>
          </w:tcPr>
          <w:p w14:paraId="0B109351" w14:textId="5C99195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5F04E50" w14:textId="3724746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3EF91C45" w14:textId="59537CF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5BE484C" w14:textId="41F49C8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422.94</w:t>
            </w:r>
          </w:p>
        </w:tc>
        <w:tc>
          <w:tcPr>
            <w:tcW w:w="1167" w:type="dxa"/>
            <w:noWrap/>
            <w:hideMark/>
          </w:tcPr>
          <w:p w14:paraId="1FE88585" w14:textId="538B453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3657072C" w14:textId="061FF57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43BB043E" w14:textId="46722D0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3CEF2D01" w14:textId="77777777" w:rsidTr="00A81197">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5F4C8B7"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Central African Republic</w:t>
            </w:r>
          </w:p>
        </w:tc>
        <w:tc>
          <w:tcPr>
            <w:tcW w:w="1443" w:type="dxa"/>
            <w:noWrap/>
            <w:vAlign w:val="center"/>
            <w:hideMark/>
          </w:tcPr>
          <w:p w14:paraId="4AC507CB" w14:textId="3DDEA44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vAlign w:val="center"/>
            <w:hideMark/>
          </w:tcPr>
          <w:p w14:paraId="03C8E592" w14:textId="4D1F3436"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64506.41</w:t>
            </w:r>
          </w:p>
        </w:tc>
        <w:tc>
          <w:tcPr>
            <w:tcW w:w="1132" w:type="dxa"/>
            <w:noWrap/>
            <w:vAlign w:val="center"/>
            <w:hideMark/>
          </w:tcPr>
          <w:p w14:paraId="4D1BB7F4" w14:textId="71EAA996"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53396.36</w:t>
            </w:r>
          </w:p>
        </w:tc>
        <w:tc>
          <w:tcPr>
            <w:tcW w:w="1075" w:type="dxa"/>
            <w:noWrap/>
            <w:vAlign w:val="center"/>
            <w:hideMark/>
          </w:tcPr>
          <w:p w14:paraId="3B6CE209" w14:textId="7E986A88"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vAlign w:val="center"/>
            <w:hideMark/>
          </w:tcPr>
          <w:p w14:paraId="5B28374E" w14:textId="6E7D737C"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vAlign w:val="center"/>
            <w:hideMark/>
          </w:tcPr>
          <w:p w14:paraId="30DE827B" w14:textId="501F8010"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97.12</w:t>
            </w:r>
          </w:p>
        </w:tc>
        <w:tc>
          <w:tcPr>
            <w:tcW w:w="1166" w:type="dxa"/>
            <w:noWrap/>
            <w:vAlign w:val="center"/>
            <w:hideMark/>
          </w:tcPr>
          <w:p w14:paraId="634065AC" w14:textId="600B3B65"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231.83</w:t>
            </w:r>
          </w:p>
        </w:tc>
        <w:tc>
          <w:tcPr>
            <w:tcW w:w="1068" w:type="dxa"/>
            <w:noWrap/>
            <w:vAlign w:val="center"/>
            <w:hideMark/>
          </w:tcPr>
          <w:p w14:paraId="38897225" w14:textId="56B1D3F2"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vAlign w:val="center"/>
            <w:hideMark/>
          </w:tcPr>
          <w:p w14:paraId="0BECB62F" w14:textId="0D789481"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vAlign w:val="center"/>
            <w:hideMark/>
          </w:tcPr>
          <w:p w14:paraId="1315DA28" w14:textId="3D4726FC"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vAlign w:val="center"/>
            <w:hideMark/>
          </w:tcPr>
          <w:p w14:paraId="485EE308" w14:textId="7A92AAD8"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59.53</w:t>
            </w:r>
          </w:p>
        </w:tc>
        <w:tc>
          <w:tcPr>
            <w:tcW w:w="1108" w:type="dxa"/>
            <w:noWrap/>
            <w:vAlign w:val="center"/>
            <w:hideMark/>
          </w:tcPr>
          <w:p w14:paraId="7B389414" w14:textId="11A6B394"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vAlign w:val="center"/>
            <w:hideMark/>
          </w:tcPr>
          <w:p w14:paraId="4495ABDE" w14:textId="20EEF027"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747C99A7"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3E9E5289"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China</w:t>
            </w:r>
          </w:p>
        </w:tc>
        <w:tc>
          <w:tcPr>
            <w:tcW w:w="1443" w:type="dxa"/>
            <w:noWrap/>
            <w:hideMark/>
          </w:tcPr>
          <w:p w14:paraId="5AD11D12" w14:textId="2000E06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23552A6F" w14:textId="063FC43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378780.92</w:t>
            </w:r>
          </w:p>
        </w:tc>
        <w:tc>
          <w:tcPr>
            <w:tcW w:w="1132" w:type="dxa"/>
            <w:noWrap/>
            <w:hideMark/>
          </w:tcPr>
          <w:p w14:paraId="1549B793" w14:textId="6FD600E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2292.50</w:t>
            </w:r>
          </w:p>
        </w:tc>
        <w:tc>
          <w:tcPr>
            <w:tcW w:w="1075" w:type="dxa"/>
            <w:noWrap/>
            <w:hideMark/>
          </w:tcPr>
          <w:p w14:paraId="48142E4F" w14:textId="52AB0F9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74054.71</w:t>
            </w:r>
          </w:p>
        </w:tc>
        <w:tc>
          <w:tcPr>
            <w:tcW w:w="1068" w:type="dxa"/>
            <w:noWrap/>
            <w:hideMark/>
          </w:tcPr>
          <w:p w14:paraId="49417779" w14:textId="056D388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12718.01</w:t>
            </w:r>
          </w:p>
        </w:tc>
        <w:tc>
          <w:tcPr>
            <w:tcW w:w="1046" w:type="dxa"/>
            <w:noWrap/>
            <w:hideMark/>
          </w:tcPr>
          <w:p w14:paraId="6F913093" w14:textId="70936AB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69018.57</w:t>
            </w:r>
          </w:p>
        </w:tc>
        <w:tc>
          <w:tcPr>
            <w:tcW w:w="1166" w:type="dxa"/>
            <w:noWrap/>
            <w:hideMark/>
          </w:tcPr>
          <w:p w14:paraId="30016C84" w14:textId="1EFF581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240.45</w:t>
            </w:r>
          </w:p>
        </w:tc>
        <w:tc>
          <w:tcPr>
            <w:tcW w:w="1068" w:type="dxa"/>
            <w:noWrap/>
            <w:hideMark/>
          </w:tcPr>
          <w:p w14:paraId="41ACDA32" w14:textId="3C4EA4D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8726.69</w:t>
            </w:r>
          </w:p>
        </w:tc>
        <w:tc>
          <w:tcPr>
            <w:tcW w:w="1230" w:type="dxa"/>
            <w:noWrap/>
            <w:hideMark/>
          </w:tcPr>
          <w:p w14:paraId="1F3B8CA1" w14:textId="6EA9F4F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4059.46</w:t>
            </w:r>
          </w:p>
        </w:tc>
        <w:tc>
          <w:tcPr>
            <w:tcW w:w="1068" w:type="dxa"/>
            <w:noWrap/>
            <w:hideMark/>
          </w:tcPr>
          <w:p w14:paraId="4A8EB582" w14:textId="28A2C2F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10.18</w:t>
            </w:r>
          </w:p>
        </w:tc>
        <w:tc>
          <w:tcPr>
            <w:tcW w:w="1167" w:type="dxa"/>
            <w:noWrap/>
            <w:hideMark/>
          </w:tcPr>
          <w:p w14:paraId="5FD61ED5" w14:textId="38E31F3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3469ACB8" w14:textId="05772C8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235.75</w:t>
            </w:r>
          </w:p>
        </w:tc>
        <w:tc>
          <w:tcPr>
            <w:tcW w:w="1224" w:type="dxa"/>
            <w:noWrap/>
            <w:hideMark/>
          </w:tcPr>
          <w:p w14:paraId="5513D26E" w14:textId="7E79C33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10.18</w:t>
            </w:r>
          </w:p>
        </w:tc>
      </w:tr>
      <w:tr w:rsidR="00095965" w:rsidRPr="007105CD" w14:paraId="6E50F077"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6B1F97BF"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Côte d'Ivoire</w:t>
            </w:r>
          </w:p>
        </w:tc>
        <w:tc>
          <w:tcPr>
            <w:tcW w:w="1443" w:type="dxa"/>
            <w:noWrap/>
            <w:hideMark/>
          </w:tcPr>
          <w:p w14:paraId="360D72CC" w14:textId="658EE3F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3CF9D20D" w14:textId="74EABEF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43.86</w:t>
            </w:r>
          </w:p>
        </w:tc>
        <w:tc>
          <w:tcPr>
            <w:tcW w:w="1132" w:type="dxa"/>
            <w:noWrap/>
            <w:hideMark/>
          </w:tcPr>
          <w:p w14:paraId="56FC23AC" w14:textId="5B8A485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36812.36</w:t>
            </w:r>
          </w:p>
        </w:tc>
        <w:tc>
          <w:tcPr>
            <w:tcW w:w="1075" w:type="dxa"/>
            <w:noWrap/>
            <w:hideMark/>
          </w:tcPr>
          <w:p w14:paraId="21F16D5B" w14:textId="7477253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5FCF6CD" w14:textId="7BB9A1F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1912.64</w:t>
            </w:r>
          </w:p>
        </w:tc>
        <w:tc>
          <w:tcPr>
            <w:tcW w:w="1046" w:type="dxa"/>
            <w:noWrap/>
            <w:hideMark/>
          </w:tcPr>
          <w:p w14:paraId="1494FFE6" w14:textId="1F2F251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3227.67</w:t>
            </w:r>
          </w:p>
        </w:tc>
        <w:tc>
          <w:tcPr>
            <w:tcW w:w="1166" w:type="dxa"/>
            <w:noWrap/>
            <w:hideMark/>
          </w:tcPr>
          <w:p w14:paraId="3329E3D6" w14:textId="42B680A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70022.66</w:t>
            </w:r>
          </w:p>
        </w:tc>
        <w:tc>
          <w:tcPr>
            <w:tcW w:w="1068" w:type="dxa"/>
            <w:noWrap/>
            <w:hideMark/>
          </w:tcPr>
          <w:p w14:paraId="691654F1" w14:textId="345D735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18C59757" w14:textId="580D040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2536.08</w:t>
            </w:r>
          </w:p>
        </w:tc>
        <w:tc>
          <w:tcPr>
            <w:tcW w:w="1068" w:type="dxa"/>
            <w:noWrap/>
            <w:hideMark/>
          </w:tcPr>
          <w:p w14:paraId="6F4BACC2" w14:textId="1281C26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452F8B9B" w14:textId="53D9DAE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4C0BA056" w14:textId="760E3B3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7512D3B6" w14:textId="5FD2080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4E0A0E7C"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3225EF1B"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Cameroon</w:t>
            </w:r>
          </w:p>
        </w:tc>
        <w:tc>
          <w:tcPr>
            <w:tcW w:w="1443" w:type="dxa"/>
            <w:noWrap/>
            <w:hideMark/>
          </w:tcPr>
          <w:p w14:paraId="7452AB9B" w14:textId="5D1F4CE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228E607B" w14:textId="252FCFE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172.31</w:t>
            </w:r>
          </w:p>
        </w:tc>
        <w:tc>
          <w:tcPr>
            <w:tcW w:w="1132" w:type="dxa"/>
            <w:noWrap/>
            <w:hideMark/>
          </w:tcPr>
          <w:p w14:paraId="4B181C3C" w14:textId="1A76E72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10327.60</w:t>
            </w:r>
          </w:p>
        </w:tc>
        <w:tc>
          <w:tcPr>
            <w:tcW w:w="1075" w:type="dxa"/>
            <w:noWrap/>
            <w:hideMark/>
          </w:tcPr>
          <w:p w14:paraId="7700038F" w14:textId="107A7C1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47.78</w:t>
            </w:r>
          </w:p>
        </w:tc>
        <w:tc>
          <w:tcPr>
            <w:tcW w:w="1068" w:type="dxa"/>
            <w:noWrap/>
            <w:hideMark/>
          </w:tcPr>
          <w:p w14:paraId="56957604" w14:textId="1AD4316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852.93</w:t>
            </w:r>
          </w:p>
        </w:tc>
        <w:tc>
          <w:tcPr>
            <w:tcW w:w="1046" w:type="dxa"/>
            <w:noWrap/>
            <w:hideMark/>
          </w:tcPr>
          <w:p w14:paraId="3EDD550A" w14:textId="4601AB8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1484.99</w:t>
            </w:r>
          </w:p>
        </w:tc>
        <w:tc>
          <w:tcPr>
            <w:tcW w:w="1166" w:type="dxa"/>
            <w:noWrap/>
            <w:hideMark/>
          </w:tcPr>
          <w:p w14:paraId="4C143574" w14:textId="548C06F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110578.06</w:t>
            </w:r>
          </w:p>
        </w:tc>
        <w:tc>
          <w:tcPr>
            <w:tcW w:w="1068" w:type="dxa"/>
            <w:noWrap/>
            <w:hideMark/>
          </w:tcPr>
          <w:p w14:paraId="3E536E4B" w14:textId="4B1D5A8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58.74</w:t>
            </w:r>
          </w:p>
        </w:tc>
        <w:tc>
          <w:tcPr>
            <w:tcW w:w="1230" w:type="dxa"/>
            <w:noWrap/>
            <w:hideMark/>
          </w:tcPr>
          <w:p w14:paraId="21BB1435" w14:textId="08388A6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8193.32</w:t>
            </w:r>
          </w:p>
        </w:tc>
        <w:tc>
          <w:tcPr>
            <w:tcW w:w="1068" w:type="dxa"/>
            <w:noWrap/>
            <w:hideMark/>
          </w:tcPr>
          <w:p w14:paraId="2102EA61" w14:textId="6350D02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07E65CC4" w14:textId="69CB5A0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459.75</w:t>
            </w:r>
          </w:p>
        </w:tc>
        <w:tc>
          <w:tcPr>
            <w:tcW w:w="1108" w:type="dxa"/>
            <w:noWrap/>
            <w:hideMark/>
          </w:tcPr>
          <w:p w14:paraId="2B81704B" w14:textId="75FDD8F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1FBDC3B7" w14:textId="3C752DE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1B82B49C" w14:textId="77777777" w:rsidTr="00A81197">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2DA7E11"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Democratic Republic of the Congo</w:t>
            </w:r>
          </w:p>
        </w:tc>
        <w:tc>
          <w:tcPr>
            <w:tcW w:w="1443" w:type="dxa"/>
            <w:noWrap/>
            <w:vAlign w:val="center"/>
            <w:hideMark/>
          </w:tcPr>
          <w:p w14:paraId="432335E8" w14:textId="7ACDF9E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vAlign w:val="center"/>
            <w:hideMark/>
          </w:tcPr>
          <w:p w14:paraId="38D7D621" w14:textId="356856C4"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73472.77</w:t>
            </w:r>
          </w:p>
        </w:tc>
        <w:tc>
          <w:tcPr>
            <w:tcW w:w="1132" w:type="dxa"/>
            <w:noWrap/>
            <w:vAlign w:val="center"/>
            <w:hideMark/>
          </w:tcPr>
          <w:p w14:paraId="4B3E8974" w14:textId="5F6FA537"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502754.48</w:t>
            </w:r>
          </w:p>
        </w:tc>
        <w:tc>
          <w:tcPr>
            <w:tcW w:w="1075" w:type="dxa"/>
            <w:noWrap/>
            <w:vAlign w:val="center"/>
            <w:hideMark/>
          </w:tcPr>
          <w:p w14:paraId="392BFC56" w14:textId="0E707BA6"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1102.78</w:t>
            </w:r>
          </w:p>
        </w:tc>
        <w:tc>
          <w:tcPr>
            <w:tcW w:w="1068" w:type="dxa"/>
            <w:noWrap/>
            <w:vAlign w:val="center"/>
            <w:hideMark/>
          </w:tcPr>
          <w:p w14:paraId="677C36DF" w14:textId="31050CDD"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4901.42</w:t>
            </w:r>
          </w:p>
        </w:tc>
        <w:tc>
          <w:tcPr>
            <w:tcW w:w="1046" w:type="dxa"/>
            <w:noWrap/>
            <w:vAlign w:val="center"/>
            <w:hideMark/>
          </w:tcPr>
          <w:p w14:paraId="2351FBBB" w14:textId="78DA1C1F"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971.20</w:t>
            </w:r>
          </w:p>
        </w:tc>
        <w:tc>
          <w:tcPr>
            <w:tcW w:w="1166" w:type="dxa"/>
            <w:noWrap/>
            <w:vAlign w:val="center"/>
            <w:hideMark/>
          </w:tcPr>
          <w:p w14:paraId="1B32EBEF" w14:textId="5B2B6869"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442.52</w:t>
            </w:r>
          </w:p>
        </w:tc>
        <w:tc>
          <w:tcPr>
            <w:tcW w:w="1068" w:type="dxa"/>
            <w:noWrap/>
            <w:vAlign w:val="center"/>
            <w:hideMark/>
          </w:tcPr>
          <w:p w14:paraId="0B91EFBE" w14:textId="6C6134C7"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8.62</w:t>
            </w:r>
          </w:p>
        </w:tc>
        <w:tc>
          <w:tcPr>
            <w:tcW w:w="1230" w:type="dxa"/>
            <w:noWrap/>
            <w:vAlign w:val="center"/>
            <w:hideMark/>
          </w:tcPr>
          <w:p w14:paraId="78A6FD2C" w14:textId="77A7D079"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87.72</w:t>
            </w:r>
          </w:p>
        </w:tc>
        <w:tc>
          <w:tcPr>
            <w:tcW w:w="1068" w:type="dxa"/>
            <w:noWrap/>
            <w:vAlign w:val="center"/>
            <w:hideMark/>
          </w:tcPr>
          <w:p w14:paraId="394B872F" w14:textId="17B2EF68"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109.65</w:t>
            </w:r>
          </w:p>
        </w:tc>
        <w:tc>
          <w:tcPr>
            <w:tcW w:w="1167" w:type="dxa"/>
            <w:noWrap/>
            <w:vAlign w:val="center"/>
            <w:hideMark/>
          </w:tcPr>
          <w:p w14:paraId="218DD5D7" w14:textId="2EE758DB"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488.73</w:t>
            </w:r>
          </w:p>
        </w:tc>
        <w:tc>
          <w:tcPr>
            <w:tcW w:w="1108" w:type="dxa"/>
            <w:noWrap/>
            <w:vAlign w:val="center"/>
            <w:hideMark/>
          </w:tcPr>
          <w:p w14:paraId="595162AF" w14:textId="07DFA6AE"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vAlign w:val="center"/>
            <w:hideMark/>
          </w:tcPr>
          <w:p w14:paraId="2243BBA7" w14:textId="62075BBE" w:rsidR="00095965" w:rsidRPr="007105CD" w:rsidRDefault="00095965" w:rsidP="00A81197">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2BFB9026"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0578E55"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Republic of the Congo</w:t>
            </w:r>
          </w:p>
        </w:tc>
        <w:tc>
          <w:tcPr>
            <w:tcW w:w="1443" w:type="dxa"/>
            <w:noWrap/>
            <w:hideMark/>
          </w:tcPr>
          <w:p w14:paraId="39FBF532" w14:textId="75E5EDC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11FA605A" w14:textId="6937CB9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13.31</w:t>
            </w:r>
          </w:p>
        </w:tc>
        <w:tc>
          <w:tcPr>
            <w:tcW w:w="1132" w:type="dxa"/>
            <w:noWrap/>
            <w:hideMark/>
          </w:tcPr>
          <w:p w14:paraId="4D4F0EBF" w14:textId="7F66A13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1880.52</w:t>
            </w:r>
          </w:p>
        </w:tc>
        <w:tc>
          <w:tcPr>
            <w:tcW w:w="1075" w:type="dxa"/>
            <w:noWrap/>
            <w:hideMark/>
          </w:tcPr>
          <w:p w14:paraId="6CF59C1C" w14:textId="1565488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572DF80" w14:textId="3AE1179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42F4F8C2" w14:textId="47483F9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331.30</w:t>
            </w:r>
          </w:p>
        </w:tc>
        <w:tc>
          <w:tcPr>
            <w:tcW w:w="1166" w:type="dxa"/>
            <w:noWrap/>
            <w:hideMark/>
          </w:tcPr>
          <w:p w14:paraId="4AF7FA5A" w14:textId="294CC34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18690.10</w:t>
            </w:r>
          </w:p>
        </w:tc>
        <w:tc>
          <w:tcPr>
            <w:tcW w:w="1068" w:type="dxa"/>
            <w:noWrap/>
            <w:hideMark/>
          </w:tcPr>
          <w:p w14:paraId="264C1A4D" w14:textId="296E9E4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5099BA03" w14:textId="1A3EF7B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481EE37" w14:textId="6518E28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1381.61</w:t>
            </w:r>
          </w:p>
        </w:tc>
        <w:tc>
          <w:tcPr>
            <w:tcW w:w="1167" w:type="dxa"/>
            <w:noWrap/>
            <w:hideMark/>
          </w:tcPr>
          <w:p w14:paraId="779C87BF" w14:textId="3D07205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39889.65</w:t>
            </w:r>
          </w:p>
        </w:tc>
        <w:tc>
          <w:tcPr>
            <w:tcW w:w="1108" w:type="dxa"/>
            <w:noWrap/>
            <w:hideMark/>
          </w:tcPr>
          <w:p w14:paraId="4B10AD70" w14:textId="5B2CDE8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9DA6FB0" w14:textId="3BC34E4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1964EBB4"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6CD5DA25"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Colombia</w:t>
            </w:r>
          </w:p>
        </w:tc>
        <w:tc>
          <w:tcPr>
            <w:tcW w:w="1443" w:type="dxa"/>
            <w:noWrap/>
            <w:hideMark/>
          </w:tcPr>
          <w:p w14:paraId="631E9D33" w14:textId="170D42B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28818CC3" w14:textId="620122B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12869.17</w:t>
            </w:r>
          </w:p>
        </w:tc>
        <w:tc>
          <w:tcPr>
            <w:tcW w:w="1132" w:type="dxa"/>
            <w:noWrap/>
            <w:hideMark/>
          </w:tcPr>
          <w:p w14:paraId="0D01E983" w14:textId="1AABF4F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27662.72</w:t>
            </w:r>
          </w:p>
        </w:tc>
        <w:tc>
          <w:tcPr>
            <w:tcW w:w="1075" w:type="dxa"/>
            <w:noWrap/>
            <w:hideMark/>
          </w:tcPr>
          <w:p w14:paraId="1D6803CF" w14:textId="7EFF175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384.56</w:t>
            </w:r>
          </w:p>
        </w:tc>
        <w:tc>
          <w:tcPr>
            <w:tcW w:w="1068" w:type="dxa"/>
            <w:noWrap/>
            <w:hideMark/>
          </w:tcPr>
          <w:p w14:paraId="3A66DF09" w14:textId="7EBAAA5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1203.82</w:t>
            </w:r>
          </w:p>
        </w:tc>
        <w:tc>
          <w:tcPr>
            <w:tcW w:w="1046" w:type="dxa"/>
            <w:noWrap/>
            <w:hideMark/>
          </w:tcPr>
          <w:p w14:paraId="17873703" w14:textId="4DADD22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20294.93</w:t>
            </w:r>
          </w:p>
        </w:tc>
        <w:tc>
          <w:tcPr>
            <w:tcW w:w="1166" w:type="dxa"/>
            <w:noWrap/>
            <w:hideMark/>
          </w:tcPr>
          <w:p w14:paraId="3956204B" w14:textId="5CDB13D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113967.85</w:t>
            </w:r>
          </w:p>
        </w:tc>
        <w:tc>
          <w:tcPr>
            <w:tcW w:w="1068" w:type="dxa"/>
            <w:noWrap/>
            <w:hideMark/>
          </w:tcPr>
          <w:p w14:paraId="3821AB8C" w14:textId="1283173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870.16</w:t>
            </w:r>
          </w:p>
        </w:tc>
        <w:tc>
          <w:tcPr>
            <w:tcW w:w="1230" w:type="dxa"/>
            <w:noWrap/>
            <w:hideMark/>
          </w:tcPr>
          <w:p w14:paraId="7EBEEC94" w14:textId="14E9FA9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5165.37</w:t>
            </w:r>
          </w:p>
        </w:tc>
        <w:tc>
          <w:tcPr>
            <w:tcW w:w="1068" w:type="dxa"/>
            <w:noWrap/>
            <w:hideMark/>
          </w:tcPr>
          <w:p w14:paraId="7D86D7FB" w14:textId="748C05C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27968.96</w:t>
            </w:r>
          </w:p>
        </w:tc>
        <w:tc>
          <w:tcPr>
            <w:tcW w:w="1167" w:type="dxa"/>
            <w:noWrap/>
            <w:hideMark/>
          </w:tcPr>
          <w:p w14:paraId="3918BFE1" w14:textId="20A3F1B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233259.29</w:t>
            </w:r>
          </w:p>
        </w:tc>
        <w:tc>
          <w:tcPr>
            <w:tcW w:w="1108" w:type="dxa"/>
            <w:noWrap/>
            <w:hideMark/>
          </w:tcPr>
          <w:p w14:paraId="0585F2C8" w14:textId="6BC0E29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1384.74</w:t>
            </w:r>
          </w:p>
        </w:tc>
        <w:tc>
          <w:tcPr>
            <w:tcW w:w="1224" w:type="dxa"/>
            <w:noWrap/>
            <w:hideMark/>
          </w:tcPr>
          <w:p w14:paraId="7EBFA68A" w14:textId="5AFF1BF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12925.56</w:t>
            </w:r>
          </w:p>
        </w:tc>
      </w:tr>
      <w:tr w:rsidR="004B021E" w:rsidRPr="007105CD" w14:paraId="34C1CAE2"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4FB31DB3"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Costa Rica</w:t>
            </w:r>
          </w:p>
        </w:tc>
        <w:tc>
          <w:tcPr>
            <w:tcW w:w="1443" w:type="dxa"/>
            <w:noWrap/>
            <w:hideMark/>
          </w:tcPr>
          <w:p w14:paraId="2587368B" w14:textId="3BADB56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4F443628" w14:textId="03718D0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1276.66</w:t>
            </w:r>
          </w:p>
        </w:tc>
        <w:tc>
          <w:tcPr>
            <w:tcW w:w="1132" w:type="dxa"/>
            <w:noWrap/>
            <w:hideMark/>
          </w:tcPr>
          <w:p w14:paraId="06DE7733" w14:textId="2554243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1470.90</w:t>
            </w:r>
          </w:p>
        </w:tc>
        <w:tc>
          <w:tcPr>
            <w:tcW w:w="1075" w:type="dxa"/>
            <w:noWrap/>
            <w:hideMark/>
          </w:tcPr>
          <w:p w14:paraId="1F8F8AC3" w14:textId="54B4673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0CB2D42" w14:textId="4225C2E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6.27</w:t>
            </w:r>
          </w:p>
        </w:tc>
        <w:tc>
          <w:tcPr>
            <w:tcW w:w="1046" w:type="dxa"/>
            <w:noWrap/>
            <w:hideMark/>
          </w:tcPr>
          <w:p w14:paraId="6D9435AF" w14:textId="7B60379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8359.36</w:t>
            </w:r>
          </w:p>
        </w:tc>
        <w:tc>
          <w:tcPr>
            <w:tcW w:w="1166" w:type="dxa"/>
            <w:noWrap/>
            <w:hideMark/>
          </w:tcPr>
          <w:p w14:paraId="69DC6C50" w14:textId="5CAC26B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4634.34</w:t>
            </w:r>
          </w:p>
        </w:tc>
        <w:tc>
          <w:tcPr>
            <w:tcW w:w="1068" w:type="dxa"/>
            <w:noWrap/>
            <w:hideMark/>
          </w:tcPr>
          <w:p w14:paraId="48342F13" w14:textId="03DB23A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20.36</w:t>
            </w:r>
          </w:p>
        </w:tc>
        <w:tc>
          <w:tcPr>
            <w:tcW w:w="1230" w:type="dxa"/>
            <w:noWrap/>
            <w:hideMark/>
          </w:tcPr>
          <w:p w14:paraId="14FEC8F7" w14:textId="72CBCE6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46.21</w:t>
            </w:r>
          </w:p>
        </w:tc>
        <w:tc>
          <w:tcPr>
            <w:tcW w:w="1068" w:type="dxa"/>
            <w:noWrap/>
            <w:hideMark/>
          </w:tcPr>
          <w:p w14:paraId="0D707623" w14:textId="02DDDA0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16677.21</w:t>
            </w:r>
          </w:p>
        </w:tc>
        <w:tc>
          <w:tcPr>
            <w:tcW w:w="1167" w:type="dxa"/>
            <w:noWrap/>
            <w:hideMark/>
          </w:tcPr>
          <w:p w14:paraId="2E70DE5A" w14:textId="45E056C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8132.23</w:t>
            </w:r>
          </w:p>
        </w:tc>
        <w:tc>
          <w:tcPr>
            <w:tcW w:w="1108" w:type="dxa"/>
            <w:noWrap/>
            <w:hideMark/>
          </w:tcPr>
          <w:p w14:paraId="3B0F0108" w14:textId="5263032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64.22</w:t>
            </w:r>
          </w:p>
        </w:tc>
        <w:tc>
          <w:tcPr>
            <w:tcW w:w="1224" w:type="dxa"/>
            <w:noWrap/>
            <w:hideMark/>
          </w:tcPr>
          <w:p w14:paraId="49A75DAE" w14:textId="2CD91FF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201.29</w:t>
            </w:r>
          </w:p>
        </w:tc>
      </w:tr>
      <w:tr w:rsidR="00095965" w:rsidRPr="007105CD" w14:paraId="2C25552A"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990FE72"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Cuba</w:t>
            </w:r>
          </w:p>
        </w:tc>
        <w:tc>
          <w:tcPr>
            <w:tcW w:w="1443" w:type="dxa"/>
            <w:noWrap/>
            <w:hideMark/>
          </w:tcPr>
          <w:p w14:paraId="1A7E13B0" w14:textId="458064F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71C60A38" w14:textId="78ABF10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38483.76</w:t>
            </w:r>
          </w:p>
        </w:tc>
        <w:tc>
          <w:tcPr>
            <w:tcW w:w="1132" w:type="dxa"/>
            <w:noWrap/>
            <w:hideMark/>
          </w:tcPr>
          <w:p w14:paraId="55830AE4" w14:textId="5E72765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822.39</w:t>
            </w:r>
          </w:p>
        </w:tc>
        <w:tc>
          <w:tcPr>
            <w:tcW w:w="1075" w:type="dxa"/>
            <w:noWrap/>
            <w:hideMark/>
          </w:tcPr>
          <w:p w14:paraId="1F45B31C" w14:textId="7F36B87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10.97</w:t>
            </w:r>
          </w:p>
        </w:tc>
        <w:tc>
          <w:tcPr>
            <w:tcW w:w="1068" w:type="dxa"/>
            <w:noWrap/>
            <w:hideMark/>
          </w:tcPr>
          <w:p w14:paraId="4FF4EA53" w14:textId="7816452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25.85</w:t>
            </w:r>
          </w:p>
        </w:tc>
        <w:tc>
          <w:tcPr>
            <w:tcW w:w="1046" w:type="dxa"/>
            <w:noWrap/>
            <w:hideMark/>
          </w:tcPr>
          <w:p w14:paraId="01CE51FD" w14:textId="6A2192F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13470.69</w:t>
            </w:r>
          </w:p>
        </w:tc>
        <w:tc>
          <w:tcPr>
            <w:tcW w:w="1166" w:type="dxa"/>
            <w:noWrap/>
            <w:hideMark/>
          </w:tcPr>
          <w:p w14:paraId="632C1699" w14:textId="6682964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1166.22</w:t>
            </w:r>
          </w:p>
        </w:tc>
        <w:tc>
          <w:tcPr>
            <w:tcW w:w="1068" w:type="dxa"/>
            <w:noWrap/>
            <w:hideMark/>
          </w:tcPr>
          <w:p w14:paraId="2D6BD48F" w14:textId="5E8A368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18.01</w:t>
            </w:r>
          </w:p>
        </w:tc>
        <w:tc>
          <w:tcPr>
            <w:tcW w:w="1230" w:type="dxa"/>
            <w:noWrap/>
            <w:hideMark/>
          </w:tcPr>
          <w:p w14:paraId="1CC64ECA" w14:textId="18BF884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41.51</w:t>
            </w:r>
          </w:p>
        </w:tc>
        <w:tc>
          <w:tcPr>
            <w:tcW w:w="1068" w:type="dxa"/>
            <w:noWrap/>
            <w:hideMark/>
          </w:tcPr>
          <w:p w14:paraId="7EC950E1" w14:textId="1EC565E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24890.11</w:t>
            </w:r>
          </w:p>
        </w:tc>
        <w:tc>
          <w:tcPr>
            <w:tcW w:w="1167" w:type="dxa"/>
            <w:noWrap/>
            <w:hideMark/>
          </w:tcPr>
          <w:p w14:paraId="0C30BC1B" w14:textId="6B51458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6420.10</w:t>
            </w:r>
          </w:p>
        </w:tc>
        <w:tc>
          <w:tcPr>
            <w:tcW w:w="1108" w:type="dxa"/>
            <w:noWrap/>
            <w:hideMark/>
          </w:tcPr>
          <w:p w14:paraId="44AD0EBB" w14:textId="058A6E1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41.51</w:t>
            </w:r>
          </w:p>
        </w:tc>
        <w:tc>
          <w:tcPr>
            <w:tcW w:w="1224" w:type="dxa"/>
            <w:noWrap/>
            <w:hideMark/>
          </w:tcPr>
          <w:p w14:paraId="3E1AFB3E" w14:textId="1027ACC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72.06</w:t>
            </w:r>
          </w:p>
        </w:tc>
      </w:tr>
      <w:tr w:rsidR="004B021E" w:rsidRPr="007105CD" w14:paraId="41255F15"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F40E55B"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Dominican Republic</w:t>
            </w:r>
          </w:p>
        </w:tc>
        <w:tc>
          <w:tcPr>
            <w:tcW w:w="1443" w:type="dxa"/>
            <w:noWrap/>
            <w:hideMark/>
          </w:tcPr>
          <w:p w14:paraId="67AB9744" w14:textId="78BCA5A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3CD70949" w14:textId="6CE2B36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8740.79</w:t>
            </w:r>
          </w:p>
        </w:tc>
        <w:tc>
          <w:tcPr>
            <w:tcW w:w="1132" w:type="dxa"/>
            <w:noWrap/>
            <w:hideMark/>
          </w:tcPr>
          <w:p w14:paraId="208BF97B" w14:textId="7F056D3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609.35</w:t>
            </w:r>
          </w:p>
        </w:tc>
        <w:tc>
          <w:tcPr>
            <w:tcW w:w="1075" w:type="dxa"/>
            <w:noWrap/>
            <w:hideMark/>
          </w:tcPr>
          <w:p w14:paraId="34EEB3DC" w14:textId="0A7DF42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557.66</w:t>
            </w:r>
          </w:p>
        </w:tc>
        <w:tc>
          <w:tcPr>
            <w:tcW w:w="1068" w:type="dxa"/>
            <w:noWrap/>
            <w:hideMark/>
          </w:tcPr>
          <w:p w14:paraId="4476C009" w14:textId="17F7494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12.53</w:t>
            </w:r>
          </w:p>
        </w:tc>
        <w:tc>
          <w:tcPr>
            <w:tcW w:w="1046" w:type="dxa"/>
            <w:noWrap/>
            <w:hideMark/>
          </w:tcPr>
          <w:p w14:paraId="1AB1ED31" w14:textId="1F3E8B3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11886.22</w:t>
            </w:r>
          </w:p>
        </w:tc>
        <w:tc>
          <w:tcPr>
            <w:tcW w:w="1166" w:type="dxa"/>
            <w:noWrap/>
            <w:hideMark/>
          </w:tcPr>
          <w:p w14:paraId="36E53510" w14:textId="7503C3A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1693.33</w:t>
            </w:r>
          </w:p>
        </w:tc>
        <w:tc>
          <w:tcPr>
            <w:tcW w:w="1068" w:type="dxa"/>
            <w:noWrap/>
            <w:hideMark/>
          </w:tcPr>
          <w:p w14:paraId="12316C80" w14:textId="3BEB1DF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763.64</w:t>
            </w:r>
          </w:p>
        </w:tc>
        <w:tc>
          <w:tcPr>
            <w:tcW w:w="1230" w:type="dxa"/>
            <w:noWrap/>
            <w:hideMark/>
          </w:tcPr>
          <w:p w14:paraId="0D1C1B22" w14:textId="01F180C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16.45</w:t>
            </w:r>
          </w:p>
        </w:tc>
        <w:tc>
          <w:tcPr>
            <w:tcW w:w="1068" w:type="dxa"/>
            <w:noWrap/>
            <w:hideMark/>
          </w:tcPr>
          <w:p w14:paraId="0A499669" w14:textId="7C38702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13068.89</w:t>
            </w:r>
          </w:p>
        </w:tc>
        <w:tc>
          <w:tcPr>
            <w:tcW w:w="1167" w:type="dxa"/>
            <w:noWrap/>
            <w:hideMark/>
          </w:tcPr>
          <w:p w14:paraId="441BF051" w14:textId="7D62D48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2234.54</w:t>
            </w:r>
          </w:p>
        </w:tc>
        <w:tc>
          <w:tcPr>
            <w:tcW w:w="1108" w:type="dxa"/>
            <w:noWrap/>
            <w:hideMark/>
          </w:tcPr>
          <w:p w14:paraId="7EDF39C6" w14:textId="6A8B37E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1607.18</w:t>
            </w:r>
          </w:p>
        </w:tc>
        <w:tc>
          <w:tcPr>
            <w:tcW w:w="1224" w:type="dxa"/>
            <w:noWrap/>
            <w:hideMark/>
          </w:tcPr>
          <w:p w14:paraId="54B865C7" w14:textId="79F0A83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6.27</w:t>
            </w:r>
          </w:p>
        </w:tc>
      </w:tr>
      <w:tr w:rsidR="00095965" w:rsidRPr="007105CD" w14:paraId="31D6A96C"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1BD6FA9"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Ecuador</w:t>
            </w:r>
          </w:p>
        </w:tc>
        <w:tc>
          <w:tcPr>
            <w:tcW w:w="1443" w:type="dxa"/>
            <w:noWrap/>
            <w:hideMark/>
          </w:tcPr>
          <w:p w14:paraId="6B7187B9" w14:textId="2A5AA22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7D70C288" w14:textId="56833E4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3833.10</w:t>
            </w:r>
          </w:p>
        </w:tc>
        <w:tc>
          <w:tcPr>
            <w:tcW w:w="1132" w:type="dxa"/>
            <w:noWrap/>
            <w:hideMark/>
          </w:tcPr>
          <w:p w14:paraId="69E3E532" w14:textId="199C0BB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2630.07</w:t>
            </w:r>
          </w:p>
        </w:tc>
        <w:tc>
          <w:tcPr>
            <w:tcW w:w="1075" w:type="dxa"/>
            <w:noWrap/>
            <w:hideMark/>
          </w:tcPr>
          <w:p w14:paraId="66DCB0DD" w14:textId="6D48451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493.43</w:t>
            </w:r>
          </w:p>
        </w:tc>
        <w:tc>
          <w:tcPr>
            <w:tcW w:w="1068" w:type="dxa"/>
            <w:noWrap/>
            <w:hideMark/>
          </w:tcPr>
          <w:p w14:paraId="3B79F83C" w14:textId="2E2E590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466.02</w:t>
            </w:r>
          </w:p>
        </w:tc>
        <w:tc>
          <w:tcPr>
            <w:tcW w:w="1046" w:type="dxa"/>
            <w:noWrap/>
            <w:hideMark/>
          </w:tcPr>
          <w:p w14:paraId="5134E97E" w14:textId="5680823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8857.49</w:t>
            </w:r>
          </w:p>
        </w:tc>
        <w:tc>
          <w:tcPr>
            <w:tcW w:w="1166" w:type="dxa"/>
            <w:noWrap/>
            <w:hideMark/>
          </w:tcPr>
          <w:p w14:paraId="75EE5C7D" w14:textId="543AF1E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13470.69</w:t>
            </w:r>
          </w:p>
        </w:tc>
        <w:tc>
          <w:tcPr>
            <w:tcW w:w="1068" w:type="dxa"/>
            <w:noWrap/>
            <w:hideMark/>
          </w:tcPr>
          <w:p w14:paraId="545F1FD2" w14:textId="56F0A62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1391.01</w:t>
            </w:r>
          </w:p>
        </w:tc>
        <w:tc>
          <w:tcPr>
            <w:tcW w:w="1230" w:type="dxa"/>
            <w:noWrap/>
            <w:hideMark/>
          </w:tcPr>
          <w:p w14:paraId="6054913B" w14:textId="057B111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4812.92</w:t>
            </w:r>
          </w:p>
        </w:tc>
        <w:tc>
          <w:tcPr>
            <w:tcW w:w="1068" w:type="dxa"/>
            <w:noWrap/>
            <w:hideMark/>
          </w:tcPr>
          <w:p w14:paraId="27546B63" w14:textId="09C724E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16163.41</w:t>
            </w:r>
          </w:p>
        </w:tc>
        <w:tc>
          <w:tcPr>
            <w:tcW w:w="1167" w:type="dxa"/>
            <w:noWrap/>
            <w:hideMark/>
          </w:tcPr>
          <w:p w14:paraId="6CA87E78" w14:textId="0900B8E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15224.33</w:t>
            </w:r>
          </w:p>
        </w:tc>
        <w:tc>
          <w:tcPr>
            <w:tcW w:w="1108" w:type="dxa"/>
            <w:noWrap/>
            <w:hideMark/>
          </w:tcPr>
          <w:p w14:paraId="1708A2B4" w14:textId="706DBB9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5905.52</w:t>
            </w:r>
          </w:p>
        </w:tc>
        <w:tc>
          <w:tcPr>
            <w:tcW w:w="1224" w:type="dxa"/>
            <w:noWrap/>
            <w:hideMark/>
          </w:tcPr>
          <w:p w14:paraId="41569674" w14:textId="0341E9C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18722.21</w:t>
            </w:r>
          </w:p>
        </w:tc>
      </w:tr>
      <w:tr w:rsidR="004B021E" w:rsidRPr="007105CD" w14:paraId="5A4D2DAD"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32E6071"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Eritrea</w:t>
            </w:r>
          </w:p>
        </w:tc>
        <w:tc>
          <w:tcPr>
            <w:tcW w:w="1443" w:type="dxa"/>
            <w:noWrap/>
            <w:hideMark/>
          </w:tcPr>
          <w:p w14:paraId="7536781C" w14:textId="1E7FBC9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45AAB8B1" w14:textId="4A5E57A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333.65</w:t>
            </w:r>
          </w:p>
        </w:tc>
        <w:tc>
          <w:tcPr>
            <w:tcW w:w="1132" w:type="dxa"/>
            <w:noWrap/>
            <w:hideMark/>
          </w:tcPr>
          <w:p w14:paraId="417C3525" w14:textId="1CB7A95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550F93EC" w14:textId="1DCA3F3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1AAA983" w14:textId="71E0400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1B35EC32" w14:textId="4CC5DBB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25.06</w:t>
            </w:r>
          </w:p>
        </w:tc>
        <w:tc>
          <w:tcPr>
            <w:tcW w:w="1166" w:type="dxa"/>
            <w:noWrap/>
            <w:hideMark/>
          </w:tcPr>
          <w:p w14:paraId="7EB2F953" w14:textId="19EE336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313EA14" w14:textId="0121B0D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1E07BDBC" w14:textId="35A5ECB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A069F2E" w14:textId="37CD062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5B155EEF" w14:textId="0520A37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5DE7CBA4" w14:textId="340B321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207C4419" w14:textId="6DCAF16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7FB7C39C"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DDE2155"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lastRenderedPageBreak/>
              <w:t>Ethiopia</w:t>
            </w:r>
          </w:p>
        </w:tc>
        <w:tc>
          <w:tcPr>
            <w:tcW w:w="1443" w:type="dxa"/>
            <w:noWrap/>
            <w:hideMark/>
          </w:tcPr>
          <w:p w14:paraId="2DB1B1C4" w14:textId="1B4F0A2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14FD77A9" w14:textId="1220B15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59512.57</w:t>
            </w:r>
          </w:p>
        </w:tc>
        <w:tc>
          <w:tcPr>
            <w:tcW w:w="1132" w:type="dxa"/>
            <w:noWrap/>
            <w:hideMark/>
          </w:tcPr>
          <w:p w14:paraId="5AE43E7F" w14:textId="458761B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8619.39</w:t>
            </w:r>
          </w:p>
        </w:tc>
        <w:tc>
          <w:tcPr>
            <w:tcW w:w="1075" w:type="dxa"/>
            <w:noWrap/>
            <w:hideMark/>
          </w:tcPr>
          <w:p w14:paraId="013E7F82" w14:textId="5B8B180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245.15</w:t>
            </w:r>
          </w:p>
        </w:tc>
        <w:tc>
          <w:tcPr>
            <w:tcW w:w="1068" w:type="dxa"/>
            <w:noWrap/>
            <w:hideMark/>
          </w:tcPr>
          <w:p w14:paraId="55AE4AE2" w14:textId="703B435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1A7BA3D6" w14:textId="3B2CEA2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8754.11</w:t>
            </w:r>
          </w:p>
        </w:tc>
        <w:tc>
          <w:tcPr>
            <w:tcW w:w="1166" w:type="dxa"/>
            <w:noWrap/>
            <w:hideMark/>
          </w:tcPr>
          <w:p w14:paraId="1448FE9E" w14:textId="652274C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2708.39</w:t>
            </w:r>
          </w:p>
        </w:tc>
        <w:tc>
          <w:tcPr>
            <w:tcW w:w="1068" w:type="dxa"/>
            <w:noWrap/>
            <w:hideMark/>
          </w:tcPr>
          <w:p w14:paraId="4F5CBDE0" w14:textId="352FBE7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47.78</w:t>
            </w:r>
          </w:p>
        </w:tc>
        <w:tc>
          <w:tcPr>
            <w:tcW w:w="1230" w:type="dxa"/>
            <w:noWrap/>
            <w:hideMark/>
          </w:tcPr>
          <w:p w14:paraId="33ED2958" w14:textId="58D1775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C57EF2F" w14:textId="5E6197C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447FAC39" w14:textId="7F8AE1B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70FEF1DA" w14:textId="094CF38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7F912EA7" w14:textId="58676D3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445836DF"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47D83D1E"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Gabon</w:t>
            </w:r>
          </w:p>
        </w:tc>
        <w:tc>
          <w:tcPr>
            <w:tcW w:w="1443" w:type="dxa"/>
            <w:noWrap/>
            <w:hideMark/>
          </w:tcPr>
          <w:p w14:paraId="4DAD9512" w14:textId="1F71A43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173C9FF8" w14:textId="224ABD6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32" w:type="dxa"/>
            <w:noWrap/>
            <w:hideMark/>
          </w:tcPr>
          <w:p w14:paraId="0BD1AB10" w14:textId="5356D3C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103.39</w:t>
            </w:r>
          </w:p>
        </w:tc>
        <w:tc>
          <w:tcPr>
            <w:tcW w:w="1075" w:type="dxa"/>
            <w:noWrap/>
            <w:hideMark/>
          </w:tcPr>
          <w:p w14:paraId="059C409C" w14:textId="4097E45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6675233" w14:textId="67F20AC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54C94AD7" w14:textId="02B721A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0.78</w:t>
            </w:r>
          </w:p>
        </w:tc>
        <w:tc>
          <w:tcPr>
            <w:tcW w:w="1166" w:type="dxa"/>
            <w:noWrap/>
            <w:hideMark/>
          </w:tcPr>
          <w:p w14:paraId="4948EB8D" w14:textId="61E252B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1550.00</w:t>
            </w:r>
          </w:p>
        </w:tc>
        <w:tc>
          <w:tcPr>
            <w:tcW w:w="1068" w:type="dxa"/>
            <w:noWrap/>
            <w:hideMark/>
          </w:tcPr>
          <w:p w14:paraId="0D816B13" w14:textId="219A7BD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38F56C21" w14:textId="5A11108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A41F89E" w14:textId="4D3633D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74.41</w:t>
            </w:r>
          </w:p>
        </w:tc>
        <w:tc>
          <w:tcPr>
            <w:tcW w:w="1167" w:type="dxa"/>
            <w:noWrap/>
            <w:hideMark/>
          </w:tcPr>
          <w:p w14:paraId="0FEB9BF2" w14:textId="009E1FB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80054.21</w:t>
            </w:r>
          </w:p>
        </w:tc>
        <w:tc>
          <w:tcPr>
            <w:tcW w:w="1108" w:type="dxa"/>
            <w:noWrap/>
            <w:hideMark/>
          </w:tcPr>
          <w:p w14:paraId="5CCA3E85" w14:textId="412FAA5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5CD6994" w14:textId="67FECE4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46421524"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73DD644"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Ghana</w:t>
            </w:r>
          </w:p>
        </w:tc>
        <w:tc>
          <w:tcPr>
            <w:tcW w:w="1443" w:type="dxa"/>
            <w:noWrap/>
            <w:hideMark/>
          </w:tcPr>
          <w:p w14:paraId="6A51AC97" w14:textId="13404B3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5A571E68" w14:textId="556FA2A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68.92</w:t>
            </w:r>
          </w:p>
        </w:tc>
        <w:tc>
          <w:tcPr>
            <w:tcW w:w="1132" w:type="dxa"/>
            <w:noWrap/>
            <w:hideMark/>
          </w:tcPr>
          <w:p w14:paraId="5B3657CB" w14:textId="1762ABC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6658.20</w:t>
            </w:r>
          </w:p>
        </w:tc>
        <w:tc>
          <w:tcPr>
            <w:tcW w:w="1075" w:type="dxa"/>
            <w:noWrap/>
            <w:hideMark/>
          </w:tcPr>
          <w:p w14:paraId="4ED2E2AF" w14:textId="2AF3F82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B4F288C" w14:textId="254BBAB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76D33595" w14:textId="0317F14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108.09</w:t>
            </w:r>
          </w:p>
        </w:tc>
        <w:tc>
          <w:tcPr>
            <w:tcW w:w="1166" w:type="dxa"/>
            <w:noWrap/>
            <w:hideMark/>
          </w:tcPr>
          <w:p w14:paraId="1FBB9436" w14:textId="36148C3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58922.02</w:t>
            </w:r>
          </w:p>
        </w:tc>
        <w:tc>
          <w:tcPr>
            <w:tcW w:w="1068" w:type="dxa"/>
            <w:noWrap/>
            <w:hideMark/>
          </w:tcPr>
          <w:p w14:paraId="7A31917D" w14:textId="245F634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5AA75940" w14:textId="3A6D2FD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117DB5E" w14:textId="227E1BB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6B478D4C" w14:textId="198B88C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330488E2" w14:textId="2DCFA03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0040BB6" w14:textId="0ADE633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36C0004E"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031DF9D"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Guinea</w:t>
            </w:r>
          </w:p>
        </w:tc>
        <w:tc>
          <w:tcPr>
            <w:tcW w:w="1443" w:type="dxa"/>
            <w:noWrap/>
            <w:hideMark/>
          </w:tcPr>
          <w:p w14:paraId="445C8C8F" w14:textId="6EB9DE1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2D8933F9" w14:textId="1DCBD4E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14600.88</w:t>
            </w:r>
          </w:p>
        </w:tc>
        <w:tc>
          <w:tcPr>
            <w:tcW w:w="1132" w:type="dxa"/>
            <w:noWrap/>
            <w:hideMark/>
          </w:tcPr>
          <w:p w14:paraId="039BB220" w14:textId="66315E6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18324.33</w:t>
            </w:r>
          </w:p>
        </w:tc>
        <w:tc>
          <w:tcPr>
            <w:tcW w:w="1075" w:type="dxa"/>
            <w:noWrap/>
            <w:hideMark/>
          </w:tcPr>
          <w:p w14:paraId="070D20DD" w14:textId="7628A1F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DB26A58" w14:textId="750E903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3696.04</w:t>
            </w:r>
          </w:p>
        </w:tc>
        <w:tc>
          <w:tcPr>
            <w:tcW w:w="1046" w:type="dxa"/>
            <w:noWrap/>
            <w:hideMark/>
          </w:tcPr>
          <w:p w14:paraId="60A68450" w14:textId="36619D5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6478.05</w:t>
            </w:r>
          </w:p>
        </w:tc>
        <w:tc>
          <w:tcPr>
            <w:tcW w:w="1166" w:type="dxa"/>
            <w:noWrap/>
            <w:hideMark/>
          </w:tcPr>
          <w:p w14:paraId="6F2EE2CD" w14:textId="29DA1E4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1615.01</w:t>
            </w:r>
          </w:p>
        </w:tc>
        <w:tc>
          <w:tcPr>
            <w:tcW w:w="1068" w:type="dxa"/>
            <w:noWrap/>
            <w:hideMark/>
          </w:tcPr>
          <w:p w14:paraId="74BFC855" w14:textId="1D090AE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7C755A70" w14:textId="4F51518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339.14</w:t>
            </w:r>
          </w:p>
        </w:tc>
        <w:tc>
          <w:tcPr>
            <w:tcW w:w="1068" w:type="dxa"/>
            <w:noWrap/>
            <w:hideMark/>
          </w:tcPr>
          <w:p w14:paraId="3D1B7ABE" w14:textId="79F369D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62408ED5" w14:textId="7742AD7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61B469FA" w14:textId="6216D21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61528B89" w14:textId="752EC1B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1BA75245"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ED87BA3"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Gambia</w:t>
            </w:r>
          </w:p>
        </w:tc>
        <w:tc>
          <w:tcPr>
            <w:tcW w:w="1443" w:type="dxa"/>
            <w:noWrap/>
            <w:hideMark/>
          </w:tcPr>
          <w:p w14:paraId="520C0B1C" w14:textId="12CD185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3313046B" w14:textId="6720387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96.34</w:t>
            </w:r>
          </w:p>
        </w:tc>
        <w:tc>
          <w:tcPr>
            <w:tcW w:w="1132" w:type="dxa"/>
            <w:noWrap/>
            <w:hideMark/>
          </w:tcPr>
          <w:p w14:paraId="7B9D4F24" w14:textId="03EB95C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5CF202D9" w14:textId="6AD3FE2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B6438E4" w14:textId="247457C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5EE7588B" w14:textId="670261F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20.36</w:t>
            </w:r>
          </w:p>
        </w:tc>
        <w:tc>
          <w:tcPr>
            <w:tcW w:w="1166" w:type="dxa"/>
            <w:noWrap/>
            <w:hideMark/>
          </w:tcPr>
          <w:p w14:paraId="6C3CC4E7" w14:textId="55DC2DB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25ACE25" w14:textId="21F1577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20A367F1" w14:textId="15700F5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7D73DD3" w14:textId="7102DF1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576BA71C" w14:textId="15124F9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57F6C6BF" w14:textId="345C8D9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133649B" w14:textId="685918B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676AB043"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D0BF13C"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Guinea-Bissau</w:t>
            </w:r>
          </w:p>
        </w:tc>
        <w:tc>
          <w:tcPr>
            <w:tcW w:w="1443" w:type="dxa"/>
            <w:noWrap/>
            <w:hideMark/>
          </w:tcPr>
          <w:p w14:paraId="4E3298A3" w14:textId="71DA739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06167937" w14:textId="7D20F86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1532.77</w:t>
            </w:r>
          </w:p>
        </w:tc>
        <w:tc>
          <w:tcPr>
            <w:tcW w:w="1132" w:type="dxa"/>
            <w:noWrap/>
            <w:hideMark/>
          </w:tcPr>
          <w:p w14:paraId="2734D7D9" w14:textId="4270924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31496165" w14:textId="259B8A2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72A370E" w14:textId="2B67994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598F0C58" w14:textId="7AFC580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1428.60</w:t>
            </w:r>
          </w:p>
        </w:tc>
        <w:tc>
          <w:tcPr>
            <w:tcW w:w="1166" w:type="dxa"/>
            <w:noWrap/>
            <w:hideMark/>
          </w:tcPr>
          <w:p w14:paraId="5FD97A43" w14:textId="246B368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5344491" w14:textId="50150FB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31373B8E" w14:textId="730D064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EF47800" w14:textId="4FD6E27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73AC616D" w14:textId="510BCFF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3722931A" w14:textId="4043291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447213B4" w14:textId="1BC9F1F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47AA946C"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2F8EC4F"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Equatorial Guinea</w:t>
            </w:r>
          </w:p>
        </w:tc>
        <w:tc>
          <w:tcPr>
            <w:tcW w:w="1443" w:type="dxa"/>
            <w:noWrap/>
            <w:hideMark/>
          </w:tcPr>
          <w:p w14:paraId="228E50BE" w14:textId="24C585D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48BC4BC9" w14:textId="01065A8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32" w:type="dxa"/>
            <w:noWrap/>
            <w:hideMark/>
          </w:tcPr>
          <w:p w14:paraId="7AB448CA" w14:textId="152393C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15.66</w:t>
            </w:r>
          </w:p>
        </w:tc>
        <w:tc>
          <w:tcPr>
            <w:tcW w:w="1075" w:type="dxa"/>
            <w:noWrap/>
            <w:hideMark/>
          </w:tcPr>
          <w:p w14:paraId="7159675D" w14:textId="4A2AB6D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DDF4FE7" w14:textId="1A89875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4B0900CC" w14:textId="4230956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6" w:type="dxa"/>
            <w:noWrap/>
            <w:hideMark/>
          </w:tcPr>
          <w:p w14:paraId="33706E92" w14:textId="487645C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180.92</w:t>
            </w:r>
          </w:p>
        </w:tc>
        <w:tc>
          <w:tcPr>
            <w:tcW w:w="1068" w:type="dxa"/>
            <w:noWrap/>
            <w:hideMark/>
          </w:tcPr>
          <w:p w14:paraId="7B4EB66B" w14:textId="7E88E2C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15B92FD8" w14:textId="7876449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C6D2671" w14:textId="6D898CE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0268A701" w14:textId="39E051A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16285.60</w:t>
            </w:r>
          </w:p>
        </w:tc>
        <w:tc>
          <w:tcPr>
            <w:tcW w:w="1108" w:type="dxa"/>
            <w:noWrap/>
            <w:hideMark/>
          </w:tcPr>
          <w:p w14:paraId="03DB7ED9" w14:textId="3049954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169E0821" w14:textId="4225AED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72A245DF"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60CD7E6"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Guatemala</w:t>
            </w:r>
          </w:p>
        </w:tc>
        <w:tc>
          <w:tcPr>
            <w:tcW w:w="1443" w:type="dxa"/>
            <w:noWrap/>
            <w:hideMark/>
          </w:tcPr>
          <w:p w14:paraId="65C380D9" w14:textId="396E12B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1832ED0F" w14:textId="1376CC0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10309.59</w:t>
            </w:r>
          </w:p>
        </w:tc>
        <w:tc>
          <w:tcPr>
            <w:tcW w:w="1132" w:type="dxa"/>
            <w:noWrap/>
            <w:hideMark/>
          </w:tcPr>
          <w:p w14:paraId="74BD2553" w14:textId="2B8830D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24841.55</w:t>
            </w:r>
          </w:p>
        </w:tc>
        <w:tc>
          <w:tcPr>
            <w:tcW w:w="1075" w:type="dxa"/>
            <w:noWrap/>
            <w:hideMark/>
          </w:tcPr>
          <w:p w14:paraId="174DC8EE" w14:textId="0EDC239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81.46</w:t>
            </w:r>
          </w:p>
        </w:tc>
        <w:tc>
          <w:tcPr>
            <w:tcW w:w="1068" w:type="dxa"/>
            <w:noWrap/>
            <w:hideMark/>
          </w:tcPr>
          <w:p w14:paraId="1E221BF8" w14:textId="69FFEE7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34.46</w:t>
            </w:r>
          </w:p>
        </w:tc>
        <w:tc>
          <w:tcPr>
            <w:tcW w:w="1046" w:type="dxa"/>
            <w:noWrap/>
            <w:hideMark/>
          </w:tcPr>
          <w:p w14:paraId="1D97B3D7" w14:textId="41A8F74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27511.56</w:t>
            </w:r>
          </w:p>
        </w:tc>
        <w:tc>
          <w:tcPr>
            <w:tcW w:w="1166" w:type="dxa"/>
            <w:noWrap/>
            <w:hideMark/>
          </w:tcPr>
          <w:p w14:paraId="5FDB022A" w14:textId="085101B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15246.26</w:t>
            </w:r>
          </w:p>
        </w:tc>
        <w:tc>
          <w:tcPr>
            <w:tcW w:w="1068" w:type="dxa"/>
            <w:noWrap/>
            <w:hideMark/>
          </w:tcPr>
          <w:p w14:paraId="6FEEF4E6" w14:textId="7C8B502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220.09</w:t>
            </w:r>
          </w:p>
        </w:tc>
        <w:tc>
          <w:tcPr>
            <w:tcW w:w="1230" w:type="dxa"/>
            <w:noWrap/>
            <w:hideMark/>
          </w:tcPr>
          <w:p w14:paraId="3D360E1F" w14:textId="1E44F73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177.01</w:t>
            </w:r>
          </w:p>
        </w:tc>
        <w:tc>
          <w:tcPr>
            <w:tcW w:w="1068" w:type="dxa"/>
            <w:noWrap/>
            <w:hideMark/>
          </w:tcPr>
          <w:p w14:paraId="5DC88AC2" w14:textId="62BEC0B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6502.33</w:t>
            </w:r>
          </w:p>
        </w:tc>
        <w:tc>
          <w:tcPr>
            <w:tcW w:w="1167" w:type="dxa"/>
            <w:noWrap/>
            <w:hideMark/>
          </w:tcPr>
          <w:p w14:paraId="718029F6" w14:textId="40D7273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1872.69</w:t>
            </w:r>
          </w:p>
        </w:tc>
        <w:tc>
          <w:tcPr>
            <w:tcW w:w="1108" w:type="dxa"/>
            <w:noWrap/>
            <w:hideMark/>
          </w:tcPr>
          <w:p w14:paraId="5CD6BB60" w14:textId="194425C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88.50</w:t>
            </w:r>
          </w:p>
        </w:tc>
        <w:tc>
          <w:tcPr>
            <w:tcW w:w="1224" w:type="dxa"/>
            <w:noWrap/>
            <w:hideMark/>
          </w:tcPr>
          <w:p w14:paraId="34DF3934" w14:textId="05A0899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48.56</w:t>
            </w:r>
          </w:p>
        </w:tc>
      </w:tr>
      <w:tr w:rsidR="00095965" w:rsidRPr="007105CD" w14:paraId="73D3F244"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65F6EE0"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French Guiana</w:t>
            </w:r>
          </w:p>
        </w:tc>
        <w:tc>
          <w:tcPr>
            <w:tcW w:w="1443" w:type="dxa"/>
            <w:noWrap/>
            <w:hideMark/>
          </w:tcPr>
          <w:p w14:paraId="262D72C0" w14:textId="4534DF7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3897EE64" w14:textId="07AD135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14.88</w:t>
            </w:r>
          </w:p>
        </w:tc>
        <w:tc>
          <w:tcPr>
            <w:tcW w:w="1132" w:type="dxa"/>
            <w:noWrap/>
            <w:hideMark/>
          </w:tcPr>
          <w:p w14:paraId="37A14679" w14:textId="33CF1C2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267.08</w:t>
            </w:r>
          </w:p>
        </w:tc>
        <w:tc>
          <w:tcPr>
            <w:tcW w:w="1075" w:type="dxa"/>
            <w:noWrap/>
            <w:hideMark/>
          </w:tcPr>
          <w:p w14:paraId="4119691F" w14:textId="26C7F4E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6E2A9F3" w14:textId="3343913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409E8108" w14:textId="7E32944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50.91</w:t>
            </w:r>
          </w:p>
        </w:tc>
        <w:tc>
          <w:tcPr>
            <w:tcW w:w="1166" w:type="dxa"/>
            <w:noWrap/>
            <w:hideMark/>
          </w:tcPr>
          <w:p w14:paraId="1BC8DAC3" w14:textId="2402568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918.72</w:t>
            </w:r>
          </w:p>
        </w:tc>
        <w:tc>
          <w:tcPr>
            <w:tcW w:w="1068" w:type="dxa"/>
            <w:noWrap/>
            <w:hideMark/>
          </w:tcPr>
          <w:p w14:paraId="037D2FEE" w14:textId="225D4FC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74A45CB4" w14:textId="49BD3D3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0855BC7" w14:textId="0A62D0A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35.25</w:t>
            </w:r>
          </w:p>
        </w:tc>
        <w:tc>
          <w:tcPr>
            <w:tcW w:w="1167" w:type="dxa"/>
            <w:noWrap/>
            <w:hideMark/>
          </w:tcPr>
          <w:p w14:paraId="771EBAD4" w14:textId="7D3AC68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963.37</w:t>
            </w:r>
          </w:p>
        </w:tc>
        <w:tc>
          <w:tcPr>
            <w:tcW w:w="1108" w:type="dxa"/>
            <w:noWrap/>
            <w:hideMark/>
          </w:tcPr>
          <w:p w14:paraId="70F2598A" w14:textId="4041E4D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1C61ED29" w14:textId="74483EB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0F3CDEF8"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50219A2"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Guyana</w:t>
            </w:r>
          </w:p>
        </w:tc>
        <w:tc>
          <w:tcPr>
            <w:tcW w:w="1443" w:type="dxa"/>
            <w:noWrap/>
            <w:hideMark/>
          </w:tcPr>
          <w:p w14:paraId="5C9E2A4D" w14:textId="5080F68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3AC9ACA1" w14:textId="488E850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56.39</w:t>
            </w:r>
          </w:p>
        </w:tc>
        <w:tc>
          <w:tcPr>
            <w:tcW w:w="1132" w:type="dxa"/>
            <w:noWrap/>
            <w:hideMark/>
          </w:tcPr>
          <w:p w14:paraId="65F08277" w14:textId="7835FD1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1509.27</w:t>
            </w:r>
          </w:p>
        </w:tc>
        <w:tc>
          <w:tcPr>
            <w:tcW w:w="1075" w:type="dxa"/>
            <w:noWrap/>
            <w:hideMark/>
          </w:tcPr>
          <w:p w14:paraId="56C9F13C" w14:textId="44088A1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C387B1E" w14:textId="35BCEC9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3DD7EC17" w14:textId="4E667AC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343.05</w:t>
            </w:r>
          </w:p>
        </w:tc>
        <w:tc>
          <w:tcPr>
            <w:tcW w:w="1166" w:type="dxa"/>
            <w:noWrap/>
            <w:hideMark/>
          </w:tcPr>
          <w:p w14:paraId="1F88FF0E" w14:textId="1707CCC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10101.25</w:t>
            </w:r>
          </w:p>
        </w:tc>
        <w:tc>
          <w:tcPr>
            <w:tcW w:w="1068" w:type="dxa"/>
            <w:noWrap/>
            <w:hideMark/>
          </w:tcPr>
          <w:p w14:paraId="65AD879D" w14:textId="3CD4C01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4D386F78" w14:textId="55F7788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9193BD8" w14:textId="0D18212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814.55</w:t>
            </w:r>
          </w:p>
        </w:tc>
        <w:tc>
          <w:tcPr>
            <w:tcW w:w="1167" w:type="dxa"/>
            <w:noWrap/>
            <w:hideMark/>
          </w:tcPr>
          <w:p w14:paraId="28197A81" w14:textId="636C51D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18837.34</w:t>
            </w:r>
          </w:p>
        </w:tc>
        <w:tc>
          <w:tcPr>
            <w:tcW w:w="1108" w:type="dxa"/>
            <w:noWrap/>
            <w:hideMark/>
          </w:tcPr>
          <w:p w14:paraId="747D60B4" w14:textId="033BFD2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08F3E24A" w14:textId="5D8E3BF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250B4B8E"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D427868"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Honduras</w:t>
            </w:r>
          </w:p>
        </w:tc>
        <w:tc>
          <w:tcPr>
            <w:tcW w:w="1443" w:type="dxa"/>
            <w:noWrap/>
            <w:hideMark/>
          </w:tcPr>
          <w:p w14:paraId="6A11FCFA" w14:textId="3CF143C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4F2302CC" w14:textId="5F77212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23654.18</w:t>
            </w:r>
          </w:p>
        </w:tc>
        <w:tc>
          <w:tcPr>
            <w:tcW w:w="1132" w:type="dxa"/>
            <w:noWrap/>
            <w:hideMark/>
          </w:tcPr>
          <w:p w14:paraId="0D2F2F3E" w14:textId="1FBEAFB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1775.57</w:t>
            </w:r>
          </w:p>
        </w:tc>
        <w:tc>
          <w:tcPr>
            <w:tcW w:w="1075" w:type="dxa"/>
            <w:noWrap/>
            <w:hideMark/>
          </w:tcPr>
          <w:p w14:paraId="66341CE9" w14:textId="6041613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8.62</w:t>
            </w:r>
          </w:p>
        </w:tc>
        <w:tc>
          <w:tcPr>
            <w:tcW w:w="1068" w:type="dxa"/>
            <w:noWrap/>
            <w:hideMark/>
          </w:tcPr>
          <w:p w14:paraId="78460A1B" w14:textId="4B5CC08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36.03</w:t>
            </w:r>
          </w:p>
        </w:tc>
        <w:tc>
          <w:tcPr>
            <w:tcW w:w="1046" w:type="dxa"/>
            <w:noWrap/>
            <w:hideMark/>
          </w:tcPr>
          <w:p w14:paraId="31FEAA7E" w14:textId="2CB088C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49473.19</w:t>
            </w:r>
          </w:p>
        </w:tc>
        <w:tc>
          <w:tcPr>
            <w:tcW w:w="1166" w:type="dxa"/>
            <w:noWrap/>
            <w:hideMark/>
          </w:tcPr>
          <w:p w14:paraId="11DF60D8" w14:textId="43DAE1B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5814.66</w:t>
            </w:r>
          </w:p>
        </w:tc>
        <w:tc>
          <w:tcPr>
            <w:tcW w:w="1068" w:type="dxa"/>
            <w:noWrap/>
            <w:hideMark/>
          </w:tcPr>
          <w:p w14:paraId="4192F35E" w14:textId="0A5930A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50.91</w:t>
            </w:r>
          </w:p>
        </w:tc>
        <w:tc>
          <w:tcPr>
            <w:tcW w:w="1230" w:type="dxa"/>
            <w:noWrap/>
            <w:hideMark/>
          </w:tcPr>
          <w:p w14:paraId="3D8F4021" w14:textId="464480A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390.05</w:t>
            </w:r>
          </w:p>
        </w:tc>
        <w:tc>
          <w:tcPr>
            <w:tcW w:w="1068" w:type="dxa"/>
            <w:noWrap/>
            <w:hideMark/>
          </w:tcPr>
          <w:p w14:paraId="3B9C09CE" w14:textId="5D1394B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3579.34</w:t>
            </w:r>
          </w:p>
        </w:tc>
        <w:tc>
          <w:tcPr>
            <w:tcW w:w="1167" w:type="dxa"/>
            <w:noWrap/>
            <w:hideMark/>
          </w:tcPr>
          <w:p w14:paraId="6C30F92D" w14:textId="4F30586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567.05</w:t>
            </w:r>
          </w:p>
        </w:tc>
        <w:tc>
          <w:tcPr>
            <w:tcW w:w="1108" w:type="dxa"/>
            <w:noWrap/>
            <w:hideMark/>
          </w:tcPr>
          <w:p w14:paraId="2DD42F48" w14:textId="4FC7038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20.36</w:t>
            </w:r>
          </w:p>
        </w:tc>
        <w:tc>
          <w:tcPr>
            <w:tcW w:w="1224" w:type="dxa"/>
            <w:noWrap/>
            <w:hideMark/>
          </w:tcPr>
          <w:p w14:paraId="4026A16B" w14:textId="4C2AE3A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60.31</w:t>
            </w:r>
          </w:p>
        </w:tc>
      </w:tr>
      <w:tr w:rsidR="004B021E" w:rsidRPr="007105CD" w14:paraId="30620715"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3D5E5D94"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Haiti</w:t>
            </w:r>
          </w:p>
        </w:tc>
        <w:tc>
          <w:tcPr>
            <w:tcW w:w="1443" w:type="dxa"/>
            <w:noWrap/>
            <w:hideMark/>
          </w:tcPr>
          <w:p w14:paraId="6838CC2F" w14:textId="607E78C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65FE039C" w14:textId="4527606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7262.06</w:t>
            </w:r>
          </w:p>
        </w:tc>
        <w:tc>
          <w:tcPr>
            <w:tcW w:w="1132" w:type="dxa"/>
            <w:noWrap/>
            <w:hideMark/>
          </w:tcPr>
          <w:p w14:paraId="5CDD5E06" w14:textId="077B6E8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1143.51</w:t>
            </w:r>
          </w:p>
        </w:tc>
        <w:tc>
          <w:tcPr>
            <w:tcW w:w="1075" w:type="dxa"/>
            <w:noWrap/>
            <w:hideMark/>
          </w:tcPr>
          <w:p w14:paraId="336CEAAA" w14:textId="61BA450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2572.11</w:t>
            </w:r>
          </w:p>
        </w:tc>
        <w:tc>
          <w:tcPr>
            <w:tcW w:w="1068" w:type="dxa"/>
            <w:noWrap/>
            <w:hideMark/>
          </w:tcPr>
          <w:p w14:paraId="74735778" w14:textId="2E45C8F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1978.43</w:t>
            </w:r>
          </w:p>
        </w:tc>
        <w:tc>
          <w:tcPr>
            <w:tcW w:w="1046" w:type="dxa"/>
            <w:noWrap/>
            <w:hideMark/>
          </w:tcPr>
          <w:p w14:paraId="07EF7D06" w14:textId="0AB5C3E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2469.51</w:t>
            </w:r>
          </w:p>
        </w:tc>
        <w:tc>
          <w:tcPr>
            <w:tcW w:w="1166" w:type="dxa"/>
            <w:noWrap/>
            <w:hideMark/>
          </w:tcPr>
          <w:p w14:paraId="099C0E59" w14:textId="20AA988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250.63</w:t>
            </w:r>
          </w:p>
        </w:tc>
        <w:tc>
          <w:tcPr>
            <w:tcW w:w="1068" w:type="dxa"/>
            <w:noWrap/>
            <w:hideMark/>
          </w:tcPr>
          <w:p w14:paraId="42DF2487" w14:textId="59F089D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706.47</w:t>
            </w:r>
          </w:p>
        </w:tc>
        <w:tc>
          <w:tcPr>
            <w:tcW w:w="1230" w:type="dxa"/>
            <w:noWrap/>
            <w:hideMark/>
          </w:tcPr>
          <w:p w14:paraId="058931BA" w14:textId="23C0EAB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322.69</w:t>
            </w:r>
          </w:p>
        </w:tc>
        <w:tc>
          <w:tcPr>
            <w:tcW w:w="1068" w:type="dxa"/>
            <w:noWrap/>
            <w:hideMark/>
          </w:tcPr>
          <w:p w14:paraId="7B456882" w14:textId="5E59A72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42.29</w:t>
            </w:r>
          </w:p>
        </w:tc>
        <w:tc>
          <w:tcPr>
            <w:tcW w:w="1167" w:type="dxa"/>
            <w:noWrap/>
            <w:hideMark/>
          </w:tcPr>
          <w:p w14:paraId="30C74F6B" w14:textId="023DFED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693E9003" w14:textId="4B02AAD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41.51</w:t>
            </w:r>
          </w:p>
        </w:tc>
        <w:tc>
          <w:tcPr>
            <w:tcW w:w="1224" w:type="dxa"/>
            <w:noWrap/>
            <w:hideMark/>
          </w:tcPr>
          <w:p w14:paraId="2027C29F" w14:textId="5324960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1.57</w:t>
            </w:r>
          </w:p>
        </w:tc>
      </w:tr>
      <w:tr w:rsidR="00095965" w:rsidRPr="007105CD" w14:paraId="121DADFE"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3BB688BF"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Indonesia</w:t>
            </w:r>
          </w:p>
        </w:tc>
        <w:tc>
          <w:tcPr>
            <w:tcW w:w="1443" w:type="dxa"/>
            <w:noWrap/>
            <w:hideMark/>
          </w:tcPr>
          <w:p w14:paraId="64A8D23D" w14:textId="1202FDE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3B96599C" w14:textId="2D3240E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18445.73</w:t>
            </w:r>
          </w:p>
        </w:tc>
        <w:tc>
          <w:tcPr>
            <w:tcW w:w="1132" w:type="dxa"/>
            <w:noWrap/>
            <w:hideMark/>
          </w:tcPr>
          <w:p w14:paraId="11F87B49" w14:textId="040A7AE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35614.02</w:t>
            </w:r>
          </w:p>
        </w:tc>
        <w:tc>
          <w:tcPr>
            <w:tcW w:w="1075" w:type="dxa"/>
            <w:noWrap/>
            <w:hideMark/>
          </w:tcPr>
          <w:p w14:paraId="049E492F" w14:textId="6BCCD75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1716.05</w:t>
            </w:r>
          </w:p>
        </w:tc>
        <w:tc>
          <w:tcPr>
            <w:tcW w:w="1068" w:type="dxa"/>
            <w:noWrap/>
            <w:hideMark/>
          </w:tcPr>
          <w:p w14:paraId="476A4340" w14:textId="0A38CFB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158845.86</w:t>
            </w:r>
          </w:p>
        </w:tc>
        <w:tc>
          <w:tcPr>
            <w:tcW w:w="1046" w:type="dxa"/>
            <w:noWrap/>
            <w:hideMark/>
          </w:tcPr>
          <w:p w14:paraId="52A2CA69" w14:textId="5031F33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29942.69</w:t>
            </w:r>
          </w:p>
        </w:tc>
        <w:tc>
          <w:tcPr>
            <w:tcW w:w="1166" w:type="dxa"/>
            <w:noWrap/>
            <w:hideMark/>
          </w:tcPr>
          <w:p w14:paraId="4A3C0805" w14:textId="2FC5ED3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98174.90</w:t>
            </w:r>
          </w:p>
        </w:tc>
        <w:tc>
          <w:tcPr>
            <w:tcW w:w="1068" w:type="dxa"/>
            <w:noWrap/>
            <w:hideMark/>
          </w:tcPr>
          <w:p w14:paraId="7C0C748A" w14:textId="79E7438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4314.79</w:t>
            </w:r>
          </w:p>
        </w:tc>
        <w:tc>
          <w:tcPr>
            <w:tcW w:w="1230" w:type="dxa"/>
            <w:noWrap/>
            <w:hideMark/>
          </w:tcPr>
          <w:p w14:paraId="04DFD257" w14:textId="316B860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295874.21</w:t>
            </w:r>
          </w:p>
        </w:tc>
        <w:tc>
          <w:tcPr>
            <w:tcW w:w="1068" w:type="dxa"/>
            <w:noWrap/>
            <w:hideMark/>
          </w:tcPr>
          <w:p w14:paraId="1994FEFE" w14:textId="24DD90D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12534.73</w:t>
            </w:r>
          </w:p>
        </w:tc>
        <w:tc>
          <w:tcPr>
            <w:tcW w:w="1167" w:type="dxa"/>
            <w:noWrap/>
            <w:hideMark/>
          </w:tcPr>
          <w:p w14:paraId="04071046" w14:textId="38721D2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176378.35</w:t>
            </w:r>
          </w:p>
        </w:tc>
        <w:tc>
          <w:tcPr>
            <w:tcW w:w="1108" w:type="dxa"/>
            <w:noWrap/>
            <w:hideMark/>
          </w:tcPr>
          <w:p w14:paraId="1E07F12C" w14:textId="16C8384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4966.43</w:t>
            </w:r>
          </w:p>
        </w:tc>
        <w:tc>
          <w:tcPr>
            <w:tcW w:w="1224" w:type="dxa"/>
            <w:noWrap/>
            <w:hideMark/>
          </w:tcPr>
          <w:p w14:paraId="31BBF11D" w14:textId="5338F45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323700.63</w:t>
            </w:r>
          </w:p>
        </w:tc>
      </w:tr>
      <w:tr w:rsidR="004B021E" w:rsidRPr="007105CD" w14:paraId="72E8BF9C"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7A8B58E"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India</w:t>
            </w:r>
          </w:p>
        </w:tc>
        <w:tc>
          <w:tcPr>
            <w:tcW w:w="1443" w:type="dxa"/>
            <w:noWrap/>
            <w:hideMark/>
          </w:tcPr>
          <w:p w14:paraId="3E49B89E" w14:textId="0A3AE3C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2D3C496F" w14:textId="575BCC5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7791.52</w:t>
            </w:r>
          </w:p>
        </w:tc>
        <w:tc>
          <w:tcPr>
            <w:tcW w:w="1132" w:type="dxa"/>
            <w:noWrap/>
            <w:hideMark/>
          </w:tcPr>
          <w:p w14:paraId="7CD9FE76" w14:textId="35EA1F9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233.40</w:t>
            </w:r>
          </w:p>
        </w:tc>
        <w:tc>
          <w:tcPr>
            <w:tcW w:w="1075" w:type="dxa"/>
            <w:noWrap/>
            <w:hideMark/>
          </w:tcPr>
          <w:p w14:paraId="5203FE96" w14:textId="11E64AB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10661.26</w:t>
            </w:r>
          </w:p>
        </w:tc>
        <w:tc>
          <w:tcPr>
            <w:tcW w:w="1068" w:type="dxa"/>
            <w:noWrap/>
            <w:hideMark/>
          </w:tcPr>
          <w:p w14:paraId="7E4A94EF" w14:textId="5E8210F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1017.41</w:t>
            </w:r>
          </w:p>
        </w:tc>
        <w:tc>
          <w:tcPr>
            <w:tcW w:w="1046" w:type="dxa"/>
            <w:noWrap/>
            <w:hideMark/>
          </w:tcPr>
          <w:p w14:paraId="0E4089DE" w14:textId="3EF40C3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43622.50</w:t>
            </w:r>
          </w:p>
        </w:tc>
        <w:tc>
          <w:tcPr>
            <w:tcW w:w="1166" w:type="dxa"/>
            <w:noWrap/>
            <w:hideMark/>
          </w:tcPr>
          <w:p w14:paraId="5CF5B2A2" w14:textId="1BBFD5C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1242.19</w:t>
            </w:r>
          </w:p>
        </w:tc>
        <w:tc>
          <w:tcPr>
            <w:tcW w:w="1068" w:type="dxa"/>
            <w:noWrap/>
            <w:hideMark/>
          </w:tcPr>
          <w:p w14:paraId="58D2D867" w14:textId="0DC3E2D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40149.68</w:t>
            </w:r>
          </w:p>
        </w:tc>
        <w:tc>
          <w:tcPr>
            <w:tcW w:w="1230" w:type="dxa"/>
            <w:noWrap/>
            <w:hideMark/>
          </w:tcPr>
          <w:p w14:paraId="2BC4C24F" w14:textId="272F5C3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8586.50</w:t>
            </w:r>
          </w:p>
        </w:tc>
        <w:tc>
          <w:tcPr>
            <w:tcW w:w="1068" w:type="dxa"/>
            <w:noWrap/>
            <w:hideMark/>
          </w:tcPr>
          <w:p w14:paraId="365F10D7" w14:textId="510D208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17099.37</w:t>
            </w:r>
          </w:p>
        </w:tc>
        <w:tc>
          <w:tcPr>
            <w:tcW w:w="1167" w:type="dxa"/>
            <w:noWrap/>
            <w:hideMark/>
          </w:tcPr>
          <w:p w14:paraId="7815CE29" w14:textId="27CDA54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1220.26</w:t>
            </w:r>
          </w:p>
        </w:tc>
        <w:tc>
          <w:tcPr>
            <w:tcW w:w="1108" w:type="dxa"/>
            <w:noWrap/>
            <w:hideMark/>
          </w:tcPr>
          <w:p w14:paraId="7792F4BA" w14:textId="39B7C9A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15637.87</w:t>
            </w:r>
          </w:p>
        </w:tc>
        <w:tc>
          <w:tcPr>
            <w:tcW w:w="1224" w:type="dxa"/>
            <w:noWrap/>
            <w:hideMark/>
          </w:tcPr>
          <w:p w14:paraId="5BC36AE5" w14:textId="1568F21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7871.41</w:t>
            </w:r>
          </w:p>
        </w:tc>
      </w:tr>
      <w:tr w:rsidR="00095965" w:rsidRPr="007105CD" w14:paraId="20B91B50"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660BBD81"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Jamaica</w:t>
            </w:r>
          </w:p>
        </w:tc>
        <w:tc>
          <w:tcPr>
            <w:tcW w:w="1443" w:type="dxa"/>
            <w:noWrap/>
            <w:hideMark/>
          </w:tcPr>
          <w:p w14:paraId="6B71E530" w14:textId="21D2EC7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0B724ECA" w14:textId="560FDDF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570.97</w:t>
            </w:r>
          </w:p>
        </w:tc>
        <w:tc>
          <w:tcPr>
            <w:tcW w:w="1132" w:type="dxa"/>
            <w:noWrap/>
            <w:hideMark/>
          </w:tcPr>
          <w:p w14:paraId="3B4541AC" w14:textId="0805CD4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170.74</w:t>
            </w:r>
          </w:p>
        </w:tc>
        <w:tc>
          <w:tcPr>
            <w:tcW w:w="1075" w:type="dxa"/>
            <w:noWrap/>
            <w:hideMark/>
          </w:tcPr>
          <w:p w14:paraId="6AF5365A" w14:textId="6EFB946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540.43</w:t>
            </w:r>
          </w:p>
        </w:tc>
        <w:tc>
          <w:tcPr>
            <w:tcW w:w="1068" w:type="dxa"/>
            <w:noWrap/>
            <w:hideMark/>
          </w:tcPr>
          <w:p w14:paraId="5C3316DA" w14:textId="041B29A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35.25</w:t>
            </w:r>
          </w:p>
        </w:tc>
        <w:tc>
          <w:tcPr>
            <w:tcW w:w="1046" w:type="dxa"/>
            <w:noWrap/>
            <w:hideMark/>
          </w:tcPr>
          <w:p w14:paraId="2F008249" w14:textId="54DFECC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1191.29</w:t>
            </w:r>
          </w:p>
        </w:tc>
        <w:tc>
          <w:tcPr>
            <w:tcW w:w="1166" w:type="dxa"/>
            <w:noWrap/>
            <w:hideMark/>
          </w:tcPr>
          <w:p w14:paraId="4193033C" w14:textId="736CD7E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904.62</w:t>
            </w:r>
          </w:p>
        </w:tc>
        <w:tc>
          <w:tcPr>
            <w:tcW w:w="1068" w:type="dxa"/>
            <w:noWrap/>
            <w:hideMark/>
          </w:tcPr>
          <w:p w14:paraId="3FEFF109" w14:textId="5A5BD0E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1031.51</w:t>
            </w:r>
          </w:p>
        </w:tc>
        <w:tc>
          <w:tcPr>
            <w:tcW w:w="1230" w:type="dxa"/>
            <w:noWrap/>
            <w:hideMark/>
          </w:tcPr>
          <w:p w14:paraId="72FEB0BF" w14:textId="1FD5FC0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201.29</w:t>
            </w:r>
          </w:p>
        </w:tc>
        <w:tc>
          <w:tcPr>
            <w:tcW w:w="1068" w:type="dxa"/>
            <w:noWrap/>
            <w:hideMark/>
          </w:tcPr>
          <w:p w14:paraId="2FCF7E5B" w14:textId="5F7FA32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1124.71</w:t>
            </w:r>
          </w:p>
        </w:tc>
        <w:tc>
          <w:tcPr>
            <w:tcW w:w="1167" w:type="dxa"/>
            <w:noWrap/>
            <w:hideMark/>
          </w:tcPr>
          <w:p w14:paraId="462F4359" w14:textId="08A9DC3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1186.59</w:t>
            </w:r>
          </w:p>
        </w:tc>
        <w:tc>
          <w:tcPr>
            <w:tcW w:w="1108" w:type="dxa"/>
            <w:noWrap/>
            <w:hideMark/>
          </w:tcPr>
          <w:p w14:paraId="1E378274" w14:textId="00CF31B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1033.07</w:t>
            </w:r>
          </w:p>
        </w:tc>
        <w:tc>
          <w:tcPr>
            <w:tcW w:w="1224" w:type="dxa"/>
            <w:noWrap/>
            <w:hideMark/>
          </w:tcPr>
          <w:p w14:paraId="52945CCE" w14:textId="11F4F5D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812.99</w:t>
            </w:r>
          </w:p>
        </w:tc>
      </w:tr>
      <w:tr w:rsidR="004B021E" w:rsidRPr="007105CD" w14:paraId="60550D2A"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85982AF"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Kenya</w:t>
            </w:r>
          </w:p>
        </w:tc>
        <w:tc>
          <w:tcPr>
            <w:tcW w:w="1443" w:type="dxa"/>
            <w:noWrap/>
            <w:hideMark/>
          </w:tcPr>
          <w:p w14:paraId="1CF75D60" w14:textId="3491C0A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58C5F1A2" w14:textId="4C2C737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16906.69</w:t>
            </w:r>
          </w:p>
        </w:tc>
        <w:tc>
          <w:tcPr>
            <w:tcW w:w="1132" w:type="dxa"/>
            <w:noWrap/>
            <w:hideMark/>
          </w:tcPr>
          <w:p w14:paraId="3CD3B1D0" w14:textId="0A03767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9470.76</w:t>
            </w:r>
          </w:p>
        </w:tc>
        <w:tc>
          <w:tcPr>
            <w:tcW w:w="1075" w:type="dxa"/>
            <w:noWrap/>
            <w:hideMark/>
          </w:tcPr>
          <w:p w14:paraId="205949DD" w14:textId="49EFCFF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C7359D6" w14:textId="6C4A4CC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104A2336" w14:textId="02672EB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16764.15</w:t>
            </w:r>
          </w:p>
        </w:tc>
        <w:tc>
          <w:tcPr>
            <w:tcW w:w="1166" w:type="dxa"/>
            <w:noWrap/>
            <w:hideMark/>
          </w:tcPr>
          <w:p w14:paraId="07359880" w14:textId="4F356B3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2971.56</w:t>
            </w:r>
          </w:p>
        </w:tc>
        <w:tc>
          <w:tcPr>
            <w:tcW w:w="1068" w:type="dxa"/>
            <w:noWrap/>
            <w:hideMark/>
          </w:tcPr>
          <w:p w14:paraId="2E281DB9" w14:textId="1F79874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54091706" w14:textId="6DAC003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BC532B1" w14:textId="0B3176B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155.08</w:t>
            </w:r>
          </w:p>
        </w:tc>
        <w:tc>
          <w:tcPr>
            <w:tcW w:w="1167" w:type="dxa"/>
            <w:noWrap/>
            <w:hideMark/>
          </w:tcPr>
          <w:p w14:paraId="5736B79F" w14:textId="3A73EED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692F2A66" w14:textId="5B28551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17A6A83" w14:textId="3986FF6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6D63A417"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39E6DB7A"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Cambodia</w:t>
            </w:r>
          </w:p>
        </w:tc>
        <w:tc>
          <w:tcPr>
            <w:tcW w:w="1443" w:type="dxa"/>
            <w:noWrap/>
            <w:hideMark/>
          </w:tcPr>
          <w:p w14:paraId="687E9B47" w14:textId="63F4B65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5C17E954" w14:textId="25FCBFF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125.32</w:t>
            </w:r>
          </w:p>
        </w:tc>
        <w:tc>
          <w:tcPr>
            <w:tcW w:w="1132" w:type="dxa"/>
            <w:noWrap/>
            <w:hideMark/>
          </w:tcPr>
          <w:p w14:paraId="1C5F22FE" w14:textId="2B24A11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88.50</w:t>
            </w:r>
          </w:p>
        </w:tc>
        <w:tc>
          <w:tcPr>
            <w:tcW w:w="1075" w:type="dxa"/>
            <w:noWrap/>
            <w:hideMark/>
          </w:tcPr>
          <w:p w14:paraId="08CE3E32" w14:textId="7EBAAB6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24204.00</w:t>
            </w:r>
          </w:p>
        </w:tc>
        <w:tc>
          <w:tcPr>
            <w:tcW w:w="1068" w:type="dxa"/>
            <w:noWrap/>
            <w:hideMark/>
          </w:tcPr>
          <w:p w14:paraId="6B34C86C" w14:textId="758ACC0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6361.35</w:t>
            </w:r>
          </w:p>
        </w:tc>
        <w:tc>
          <w:tcPr>
            <w:tcW w:w="1046" w:type="dxa"/>
            <w:noWrap/>
            <w:hideMark/>
          </w:tcPr>
          <w:p w14:paraId="62F9C347" w14:textId="62CE76F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173.88</w:t>
            </w:r>
          </w:p>
        </w:tc>
        <w:tc>
          <w:tcPr>
            <w:tcW w:w="1166" w:type="dxa"/>
            <w:noWrap/>
            <w:hideMark/>
          </w:tcPr>
          <w:p w14:paraId="22C5784D" w14:textId="1F218F0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204.42</w:t>
            </w:r>
          </w:p>
        </w:tc>
        <w:tc>
          <w:tcPr>
            <w:tcW w:w="1068" w:type="dxa"/>
            <w:noWrap/>
            <w:hideMark/>
          </w:tcPr>
          <w:p w14:paraId="0CA4DEF8" w14:textId="54A617B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35209.88</w:t>
            </w:r>
          </w:p>
        </w:tc>
        <w:tc>
          <w:tcPr>
            <w:tcW w:w="1230" w:type="dxa"/>
            <w:noWrap/>
            <w:hideMark/>
          </w:tcPr>
          <w:p w14:paraId="2C0A7E07" w14:textId="0A8DF91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10576.67</w:t>
            </w:r>
          </w:p>
        </w:tc>
        <w:tc>
          <w:tcPr>
            <w:tcW w:w="1068" w:type="dxa"/>
            <w:noWrap/>
            <w:hideMark/>
          </w:tcPr>
          <w:p w14:paraId="29919348" w14:textId="403BB9C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2.35</w:t>
            </w:r>
          </w:p>
        </w:tc>
        <w:tc>
          <w:tcPr>
            <w:tcW w:w="1167" w:type="dxa"/>
            <w:noWrap/>
            <w:hideMark/>
          </w:tcPr>
          <w:p w14:paraId="50CC0899" w14:textId="7BDD12A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32.90</w:t>
            </w:r>
          </w:p>
        </w:tc>
        <w:tc>
          <w:tcPr>
            <w:tcW w:w="1108" w:type="dxa"/>
            <w:noWrap/>
            <w:hideMark/>
          </w:tcPr>
          <w:p w14:paraId="3E72AE73" w14:textId="283A71A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68.14</w:t>
            </w:r>
          </w:p>
        </w:tc>
        <w:tc>
          <w:tcPr>
            <w:tcW w:w="1224" w:type="dxa"/>
            <w:noWrap/>
            <w:hideMark/>
          </w:tcPr>
          <w:p w14:paraId="509B3596" w14:textId="05F5A27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41.51</w:t>
            </w:r>
          </w:p>
        </w:tc>
      </w:tr>
      <w:tr w:rsidR="004B021E" w:rsidRPr="007105CD" w14:paraId="295D1A16"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29AF613"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Laos</w:t>
            </w:r>
          </w:p>
        </w:tc>
        <w:tc>
          <w:tcPr>
            <w:tcW w:w="1443" w:type="dxa"/>
            <w:noWrap/>
            <w:hideMark/>
          </w:tcPr>
          <w:p w14:paraId="2DDF0A26" w14:textId="381D621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60952613" w14:textId="09E47EC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4553.67</w:t>
            </w:r>
          </w:p>
        </w:tc>
        <w:tc>
          <w:tcPr>
            <w:tcW w:w="1132" w:type="dxa"/>
            <w:noWrap/>
            <w:hideMark/>
          </w:tcPr>
          <w:p w14:paraId="54E291AD" w14:textId="374D836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402.58</w:t>
            </w:r>
          </w:p>
        </w:tc>
        <w:tc>
          <w:tcPr>
            <w:tcW w:w="1075" w:type="dxa"/>
            <w:noWrap/>
            <w:hideMark/>
          </w:tcPr>
          <w:p w14:paraId="12FB6D79" w14:textId="7687334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24232.98</w:t>
            </w:r>
          </w:p>
        </w:tc>
        <w:tc>
          <w:tcPr>
            <w:tcW w:w="1068" w:type="dxa"/>
            <w:noWrap/>
            <w:hideMark/>
          </w:tcPr>
          <w:p w14:paraId="52A36358" w14:textId="1168316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16464.17</w:t>
            </w:r>
          </w:p>
        </w:tc>
        <w:tc>
          <w:tcPr>
            <w:tcW w:w="1046" w:type="dxa"/>
            <w:noWrap/>
            <w:hideMark/>
          </w:tcPr>
          <w:p w14:paraId="6126FD22" w14:textId="6AD07E5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5858.52</w:t>
            </w:r>
          </w:p>
        </w:tc>
        <w:tc>
          <w:tcPr>
            <w:tcW w:w="1166" w:type="dxa"/>
            <w:noWrap/>
            <w:hideMark/>
          </w:tcPr>
          <w:p w14:paraId="2FC9FD36" w14:textId="31D201F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733.88</w:t>
            </w:r>
          </w:p>
        </w:tc>
        <w:tc>
          <w:tcPr>
            <w:tcW w:w="1068" w:type="dxa"/>
            <w:noWrap/>
            <w:hideMark/>
          </w:tcPr>
          <w:p w14:paraId="7303BDC2" w14:textId="6F5CBE3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70213.77</w:t>
            </w:r>
          </w:p>
        </w:tc>
        <w:tc>
          <w:tcPr>
            <w:tcW w:w="1230" w:type="dxa"/>
            <w:noWrap/>
            <w:hideMark/>
          </w:tcPr>
          <w:p w14:paraId="71939DB4" w14:textId="2C53F6E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28248.58</w:t>
            </w:r>
          </w:p>
        </w:tc>
        <w:tc>
          <w:tcPr>
            <w:tcW w:w="1068" w:type="dxa"/>
            <w:noWrap/>
            <w:hideMark/>
          </w:tcPr>
          <w:p w14:paraId="471607B0" w14:textId="48D33D8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8.62</w:t>
            </w:r>
          </w:p>
        </w:tc>
        <w:tc>
          <w:tcPr>
            <w:tcW w:w="1167" w:type="dxa"/>
            <w:noWrap/>
            <w:hideMark/>
          </w:tcPr>
          <w:p w14:paraId="3331CA2C" w14:textId="6B5DD52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20.36</w:t>
            </w:r>
          </w:p>
        </w:tc>
        <w:tc>
          <w:tcPr>
            <w:tcW w:w="1108" w:type="dxa"/>
            <w:noWrap/>
            <w:hideMark/>
          </w:tcPr>
          <w:p w14:paraId="1825CEA8" w14:textId="41E6F31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114.35</w:t>
            </w:r>
          </w:p>
        </w:tc>
        <w:tc>
          <w:tcPr>
            <w:tcW w:w="1224" w:type="dxa"/>
            <w:noWrap/>
            <w:hideMark/>
          </w:tcPr>
          <w:p w14:paraId="7D75C03F" w14:textId="54493A0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105.74</w:t>
            </w:r>
          </w:p>
        </w:tc>
      </w:tr>
      <w:tr w:rsidR="00095965" w:rsidRPr="007105CD" w14:paraId="0F712A57"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3BE98BA"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Liberia</w:t>
            </w:r>
          </w:p>
        </w:tc>
        <w:tc>
          <w:tcPr>
            <w:tcW w:w="1443" w:type="dxa"/>
            <w:noWrap/>
            <w:hideMark/>
          </w:tcPr>
          <w:p w14:paraId="71F6167F" w14:textId="392FA3C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08C9FAF4" w14:textId="34CAB75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32" w:type="dxa"/>
            <w:noWrap/>
            <w:hideMark/>
          </w:tcPr>
          <w:p w14:paraId="47AD1D02" w14:textId="4D87BFA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65173.72</w:t>
            </w:r>
          </w:p>
        </w:tc>
        <w:tc>
          <w:tcPr>
            <w:tcW w:w="1075" w:type="dxa"/>
            <w:noWrap/>
            <w:hideMark/>
          </w:tcPr>
          <w:p w14:paraId="573EC2AC" w14:textId="547ADC9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DBF1E5F" w14:textId="0CD264A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6384.07</w:t>
            </w:r>
          </w:p>
        </w:tc>
        <w:tc>
          <w:tcPr>
            <w:tcW w:w="1046" w:type="dxa"/>
            <w:noWrap/>
            <w:hideMark/>
          </w:tcPr>
          <w:p w14:paraId="47FCECD7" w14:textId="29D3A55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6" w:type="dxa"/>
            <w:noWrap/>
            <w:hideMark/>
          </w:tcPr>
          <w:p w14:paraId="4D16D523" w14:textId="7DAAF14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711.17</w:t>
            </w:r>
          </w:p>
        </w:tc>
        <w:tc>
          <w:tcPr>
            <w:tcW w:w="1068" w:type="dxa"/>
            <w:noWrap/>
            <w:hideMark/>
          </w:tcPr>
          <w:p w14:paraId="7FFB822B" w14:textId="3533682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6EBD9F62" w14:textId="20AC38E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61.87</w:t>
            </w:r>
          </w:p>
        </w:tc>
        <w:tc>
          <w:tcPr>
            <w:tcW w:w="1068" w:type="dxa"/>
            <w:noWrap/>
            <w:hideMark/>
          </w:tcPr>
          <w:p w14:paraId="7B9864DD" w14:textId="3D4333D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206272A4" w14:textId="4D8029A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7BD4B6E5" w14:textId="46CE846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2A796DAC" w14:textId="29BD270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03D8F3AE"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37210B2"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Sri Lanka</w:t>
            </w:r>
          </w:p>
        </w:tc>
        <w:tc>
          <w:tcPr>
            <w:tcW w:w="1443" w:type="dxa"/>
            <w:noWrap/>
            <w:hideMark/>
          </w:tcPr>
          <w:p w14:paraId="49F71BE9" w14:textId="08F0614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27F689AB" w14:textId="70840A2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3273.88</w:t>
            </w:r>
          </w:p>
        </w:tc>
        <w:tc>
          <w:tcPr>
            <w:tcW w:w="1132" w:type="dxa"/>
            <w:noWrap/>
            <w:hideMark/>
          </w:tcPr>
          <w:p w14:paraId="380C3EA9" w14:textId="5B8E89E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112.00</w:t>
            </w:r>
          </w:p>
        </w:tc>
        <w:tc>
          <w:tcPr>
            <w:tcW w:w="1075" w:type="dxa"/>
            <w:noWrap/>
            <w:hideMark/>
          </w:tcPr>
          <w:p w14:paraId="48CCB58E" w14:textId="446121A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974.33</w:t>
            </w:r>
          </w:p>
        </w:tc>
        <w:tc>
          <w:tcPr>
            <w:tcW w:w="1068" w:type="dxa"/>
            <w:noWrap/>
            <w:hideMark/>
          </w:tcPr>
          <w:p w14:paraId="705DF275" w14:textId="39925E8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253.76</w:t>
            </w:r>
          </w:p>
        </w:tc>
        <w:tc>
          <w:tcPr>
            <w:tcW w:w="1046" w:type="dxa"/>
            <w:noWrap/>
            <w:hideMark/>
          </w:tcPr>
          <w:p w14:paraId="5F2B6598" w14:textId="547CE97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10661.26</w:t>
            </w:r>
          </w:p>
        </w:tc>
        <w:tc>
          <w:tcPr>
            <w:tcW w:w="1166" w:type="dxa"/>
            <w:noWrap/>
            <w:hideMark/>
          </w:tcPr>
          <w:p w14:paraId="1EE5520F" w14:textId="048462F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577.24</w:t>
            </w:r>
          </w:p>
        </w:tc>
        <w:tc>
          <w:tcPr>
            <w:tcW w:w="1068" w:type="dxa"/>
            <w:noWrap/>
            <w:hideMark/>
          </w:tcPr>
          <w:p w14:paraId="5E89DB1F" w14:textId="3CD3DDE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3728.15</w:t>
            </w:r>
          </w:p>
        </w:tc>
        <w:tc>
          <w:tcPr>
            <w:tcW w:w="1230" w:type="dxa"/>
            <w:noWrap/>
            <w:hideMark/>
          </w:tcPr>
          <w:p w14:paraId="69A80DA6" w14:textId="20B74F5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4595.96</w:t>
            </w:r>
          </w:p>
        </w:tc>
        <w:tc>
          <w:tcPr>
            <w:tcW w:w="1068" w:type="dxa"/>
            <w:noWrap/>
            <w:hideMark/>
          </w:tcPr>
          <w:p w14:paraId="6F208DE4" w14:textId="69A1767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14658.84</w:t>
            </w:r>
          </w:p>
        </w:tc>
        <w:tc>
          <w:tcPr>
            <w:tcW w:w="1167" w:type="dxa"/>
            <w:noWrap/>
            <w:hideMark/>
          </w:tcPr>
          <w:p w14:paraId="4EF055F1" w14:textId="5212E11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382.21</w:t>
            </w:r>
          </w:p>
        </w:tc>
        <w:tc>
          <w:tcPr>
            <w:tcW w:w="1108" w:type="dxa"/>
            <w:noWrap/>
            <w:hideMark/>
          </w:tcPr>
          <w:p w14:paraId="751DF0F7" w14:textId="4ACDB0C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4127.60</w:t>
            </w:r>
          </w:p>
        </w:tc>
        <w:tc>
          <w:tcPr>
            <w:tcW w:w="1224" w:type="dxa"/>
            <w:noWrap/>
            <w:hideMark/>
          </w:tcPr>
          <w:p w14:paraId="18B21B95" w14:textId="118434E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6534.45</w:t>
            </w:r>
          </w:p>
        </w:tc>
      </w:tr>
      <w:tr w:rsidR="00095965" w:rsidRPr="007105CD" w14:paraId="0127F6F6"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350917CE"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Madagascar</w:t>
            </w:r>
          </w:p>
        </w:tc>
        <w:tc>
          <w:tcPr>
            <w:tcW w:w="1443" w:type="dxa"/>
            <w:noWrap/>
            <w:hideMark/>
          </w:tcPr>
          <w:p w14:paraId="38E2F927" w14:textId="2187835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767D134C" w14:textId="2BF2CDC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46641.83</w:t>
            </w:r>
          </w:p>
        </w:tc>
        <w:tc>
          <w:tcPr>
            <w:tcW w:w="1132" w:type="dxa"/>
            <w:noWrap/>
            <w:hideMark/>
          </w:tcPr>
          <w:p w14:paraId="375A4B69" w14:textId="17020C9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15620.64</w:t>
            </w:r>
          </w:p>
        </w:tc>
        <w:tc>
          <w:tcPr>
            <w:tcW w:w="1075" w:type="dxa"/>
            <w:noWrap/>
            <w:hideMark/>
          </w:tcPr>
          <w:p w14:paraId="1E0BDE47" w14:textId="6DFB88E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66650.10</w:t>
            </w:r>
          </w:p>
        </w:tc>
        <w:tc>
          <w:tcPr>
            <w:tcW w:w="1068" w:type="dxa"/>
            <w:noWrap/>
            <w:hideMark/>
          </w:tcPr>
          <w:p w14:paraId="485B092F" w14:textId="6B316C3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7966.18</w:t>
            </w:r>
          </w:p>
        </w:tc>
        <w:tc>
          <w:tcPr>
            <w:tcW w:w="1046" w:type="dxa"/>
            <w:noWrap/>
            <w:hideMark/>
          </w:tcPr>
          <w:p w14:paraId="677C1D2C" w14:textId="6C3A328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21486.99</w:t>
            </w:r>
          </w:p>
        </w:tc>
        <w:tc>
          <w:tcPr>
            <w:tcW w:w="1166" w:type="dxa"/>
            <w:noWrap/>
            <w:hideMark/>
          </w:tcPr>
          <w:p w14:paraId="1F781DAB" w14:textId="01C8185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1546.87</w:t>
            </w:r>
          </w:p>
        </w:tc>
        <w:tc>
          <w:tcPr>
            <w:tcW w:w="1068" w:type="dxa"/>
            <w:noWrap/>
            <w:hideMark/>
          </w:tcPr>
          <w:p w14:paraId="5E16E630" w14:textId="486DD04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16850.30</w:t>
            </w:r>
          </w:p>
        </w:tc>
        <w:tc>
          <w:tcPr>
            <w:tcW w:w="1230" w:type="dxa"/>
            <w:noWrap/>
            <w:hideMark/>
          </w:tcPr>
          <w:p w14:paraId="2F899AB4" w14:textId="3317BD8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867.81</w:t>
            </w:r>
          </w:p>
        </w:tc>
        <w:tc>
          <w:tcPr>
            <w:tcW w:w="1068" w:type="dxa"/>
            <w:noWrap/>
            <w:hideMark/>
          </w:tcPr>
          <w:p w14:paraId="4D00A802" w14:textId="6BE8C93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2D3A2C8B" w14:textId="141C03C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2BCBA5D7" w14:textId="03C2E75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EA5FEAD" w14:textId="1AFB415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5FA624AB"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539F31C"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México</w:t>
            </w:r>
          </w:p>
        </w:tc>
        <w:tc>
          <w:tcPr>
            <w:tcW w:w="1443" w:type="dxa"/>
            <w:noWrap/>
            <w:hideMark/>
          </w:tcPr>
          <w:p w14:paraId="4B307EC5" w14:textId="65BC0B7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1E7C2BDA" w14:textId="67FBC51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44410.42</w:t>
            </w:r>
          </w:p>
        </w:tc>
        <w:tc>
          <w:tcPr>
            <w:tcW w:w="1132" w:type="dxa"/>
            <w:noWrap/>
            <w:hideMark/>
          </w:tcPr>
          <w:p w14:paraId="1CAB0D55" w14:textId="37B493F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29408.53</w:t>
            </w:r>
          </w:p>
        </w:tc>
        <w:tc>
          <w:tcPr>
            <w:tcW w:w="1075" w:type="dxa"/>
            <w:noWrap/>
            <w:hideMark/>
          </w:tcPr>
          <w:p w14:paraId="692B4620" w14:textId="1A62A8F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0.78</w:t>
            </w:r>
          </w:p>
        </w:tc>
        <w:tc>
          <w:tcPr>
            <w:tcW w:w="1068" w:type="dxa"/>
            <w:noWrap/>
            <w:hideMark/>
          </w:tcPr>
          <w:p w14:paraId="3C2E2812" w14:textId="62289CB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51C40A56" w14:textId="69B065F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65098.53</w:t>
            </w:r>
          </w:p>
        </w:tc>
        <w:tc>
          <w:tcPr>
            <w:tcW w:w="1166" w:type="dxa"/>
            <w:noWrap/>
            <w:hideMark/>
          </w:tcPr>
          <w:p w14:paraId="68CD703D" w14:textId="6FC5DAC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52880.22</w:t>
            </w:r>
          </w:p>
        </w:tc>
        <w:tc>
          <w:tcPr>
            <w:tcW w:w="1068" w:type="dxa"/>
            <w:noWrap/>
            <w:hideMark/>
          </w:tcPr>
          <w:p w14:paraId="2C57BCB0" w14:textId="2FDED62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3.92</w:t>
            </w:r>
          </w:p>
        </w:tc>
        <w:tc>
          <w:tcPr>
            <w:tcW w:w="1230" w:type="dxa"/>
            <w:noWrap/>
            <w:hideMark/>
          </w:tcPr>
          <w:p w14:paraId="3CEE6E53" w14:textId="5BB8D92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20B3D72" w14:textId="221E32E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174168.09</w:t>
            </w:r>
          </w:p>
        </w:tc>
        <w:tc>
          <w:tcPr>
            <w:tcW w:w="1167" w:type="dxa"/>
            <w:noWrap/>
            <w:hideMark/>
          </w:tcPr>
          <w:p w14:paraId="24410958" w14:textId="47E8064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68496.16</w:t>
            </w:r>
          </w:p>
        </w:tc>
        <w:tc>
          <w:tcPr>
            <w:tcW w:w="1108" w:type="dxa"/>
            <w:noWrap/>
            <w:hideMark/>
          </w:tcPr>
          <w:p w14:paraId="6E104105" w14:textId="3D5D222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44.64</w:t>
            </w:r>
          </w:p>
        </w:tc>
        <w:tc>
          <w:tcPr>
            <w:tcW w:w="1224" w:type="dxa"/>
            <w:noWrap/>
            <w:hideMark/>
          </w:tcPr>
          <w:p w14:paraId="009B44AC" w14:textId="6D03145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14.10</w:t>
            </w:r>
          </w:p>
        </w:tc>
      </w:tr>
      <w:tr w:rsidR="00095965" w:rsidRPr="007105CD" w14:paraId="3ADB3737"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3D99815"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Mali</w:t>
            </w:r>
          </w:p>
        </w:tc>
        <w:tc>
          <w:tcPr>
            <w:tcW w:w="1443" w:type="dxa"/>
            <w:noWrap/>
            <w:hideMark/>
          </w:tcPr>
          <w:p w14:paraId="4DAC020B" w14:textId="5758330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5AD74479" w14:textId="041E0DB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697.07</w:t>
            </w:r>
          </w:p>
        </w:tc>
        <w:tc>
          <w:tcPr>
            <w:tcW w:w="1132" w:type="dxa"/>
            <w:noWrap/>
            <w:hideMark/>
          </w:tcPr>
          <w:p w14:paraId="0F6AC60E" w14:textId="62ED34B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0E3CB060" w14:textId="7DCE129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9470993" w14:textId="7B5AE56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454716CE" w14:textId="05DC03F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205.99</w:t>
            </w:r>
          </w:p>
        </w:tc>
        <w:tc>
          <w:tcPr>
            <w:tcW w:w="1166" w:type="dxa"/>
            <w:noWrap/>
            <w:hideMark/>
          </w:tcPr>
          <w:p w14:paraId="5342C4D6" w14:textId="06F1F39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3862414" w14:textId="07836D4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0C22E10B" w14:textId="57FDE8B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1202B4E" w14:textId="00F900D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3A2A0DAD" w14:textId="48572BE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7A5B847B" w14:textId="25A8B70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23F64C56" w14:textId="4C3D66E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66E276B8"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6E206C3"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Myanmar</w:t>
            </w:r>
          </w:p>
        </w:tc>
        <w:tc>
          <w:tcPr>
            <w:tcW w:w="1443" w:type="dxa"/>
            <w:noWrap/>
            <w:hideMark/>
          </w:tcPr>
          <w:p w14:paraId="282A08C9" w14:textId="47CFAB9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6F9FC55B" w14:textId="4996913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26940.59</w:t>
            </w:r>
          </w:p>
        </w:tc>
        <w:tc>
          <w:tcPr>
            <w:tcW w:w="1132" w:type="dxa"/>
            <w:noWrap/>
            <w:hideMark/>
          </w:tcPr>
          <w:p w14:paraId="5F63390E" w14:textId="467B580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18.01</w:t>
            </w:r>
          </w:p>
        </w:tc>
        <w:tc>
          <w:tcPr>
            <w:tcW w:w="1075" w:type="dxa"/>
            <w:noWrap/>
            <w:hideMark/>
          </w:tcPr>
          <w:p w14:paraId="7C90B7CE" w14:textId="02912C3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32955.76</w:t>
            </w:r>
          </w:p>
        </w:tc>
        <w:tc>
          <w:tcPr>
            <w:tcW w:w="1068" w:type="dxa"/>
            <w:noWrap/>
            <w:hideMark/>
          </w:tcPr>
          <w:p w14:paraId="56E8655A" w14:textId="20DE131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5424.62</w:t>
            </w:r>
          </w:p>
        </w:tc>
        <w:tc>
          <w:tcPr>
            <w:tcW w:w="1046" w:type="dxa"/>
            <w:noWrap/>
            <w:hideMark/>
          </w:tcPr>
          <w:p w14:paraId="2C850FEE" w14:textId="315F9A3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44573.33</w:t>
            </w:r>
          </w:p>
        </w:tc>
        <w:tc>
          <w:tcPr>
            <w:tcW w:w="1166" w:type="dxa"/>
            <w:noWrap/>
            <w:hideMark/>
          </w:tcPr>
          <w:p w14:paraId="07C0D5F6" w14:textId="469089B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28.98</w:t>
            </w:r>
          </w:p>
        </w:tc>
        <w:tc>
          <w:tcPr>
            <w:tcW w:w="1068" w:type="dxa"/>
            <w:noWrap/>
            <w:hideMark/>
          </w:tcPr>
          <w:p w14:paraId="0BDCF033" w14:textId="75F93A8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146587.61</w:t>
            </w:r>
          </w:p>
        </w:tc>
        <w:tc>
          <w:tcPr>
            <w:tcW w:w="1230" w:type="dxa"/>
            <w:noWrap/>
            <w:hideMark/>
          </w:tcPr>
          <w:p w14:paraId="35F77FFD" w14:textId="3569391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19697.33</w:t>
            </w:r>
          </w:p>
        </w:tc>
        <w:tc>
          <w:tcPr>
            <w:tcW w:w="1068" w:type="dxa"/>
            <w:noWrap/>
            <w:hideMark/>
          </w:tcPr>
          <w:p w14:paraId="72F5CDDF" w14:textId="21DB322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5AE7D05B" w14:textId="07E7A34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0A312614" w14:textId="4397065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844.32</w:t>
            </w:r>
          </w:p>
        </w:tc>
        <w:tc>
          <w:tcPr>
            <w:tcW w:w="1224" w:type="dxa"/>
            <w:noWrap/>
            <w:hideMark/>
          </w:tcPr>
          <w:p w14:paraId="1A8E79C7" w14:textId="6858835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972.77</w:t>
            </w:r>
          </w:p>
        </w:tc>
      </w:tr>
      <w:tr w:rsidR="00095965" w:rsidRPr="007105CD" w14:paraId="33101BA0"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8F17039"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Mozambique</w:t>
            </w:r>
          </w:p>
        </w:tc>
        <w:tc>
          <w:tcPr>
            <w:tcW w:w="1443" w:type="dxa"/>
            <w:noWrap/>
            <w:hideMark/>
          </w:tcPr>
          <w:p w14:paraId="016B0C75" w14:textId="66EDDBD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02C99E81" w14:textId="632D4A1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89300.18</w:t>
            </w:r>
          </w:p>
        </w:tc>
        <w:tc>
          <w:tcPr>
            <w:tcW w:w="1132" w:type="dxa"/>
            <w:noWrap/>
            <w:hideMark/>
          </w:tcPr>
          <w:p w14:paraId="0BD25E9C" w14:textId="6230A68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1794.37</w:t>
            </w:r>
          </w:p>
        </w:tc>
        <w:tc>
          <w:tcPr>
            <w:tcW w:w="1075" w:type="dxa"/>
            <w:noWrap/>
            <w:hideMark/>
          </w:tcPr>
          <w:p w14:paraId="208437F0" w14:textId="4D1F03A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B62B24D" w14:textId="3DA0706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645EF29C" w14:textId="001F7D4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7175.91</w:t>
            </w:r>
          </w:p>
        </w:tc>
        <w:tc>
          <w:tcPr>
            <w:tcW w:w="1166" w:type="dxa"/>
            <w:noWrap/>
            <w:hideMark/>
          </w:tcPr>
          <w:p w14:paraId="298E452E" w14:textId="315C63F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93.20</w:t>
            </w:r>
          </w:p>
        </w:tc>
        <w:tc>
          <w:tcPr>
            <w:tcW w:w="1068" w:type="dxa"/>
            <w:noWrap/>
            <w:hideMark/>
          </w:tcPr>
          <w:p w14:paraId="5200CEE0" w14:textId="260AB66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040D4710" w14:textId="0B1025F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C6BE292" w14:textId="05EFA4D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21DF9F88" w14:textId="044A9B5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1AF7E97E" w14:textId="683C176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3C54C62" w14:textId="0A8F024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1B046BDD"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C00A2AB"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lastRenderedPageBreak/>
              <w:t>Malawi</w:t>
            </w:r>
          </w:p>
        </w:tc>
        <w:tc>
          <w:tcPr>
            <w:tcW w:w="1443" w:type="dxa"/>
            <w:noWrap/>
            <w:hideMark/>
          </w:tcPr>
          <w:p w14:paraId="0F6D2FEC" w14:textId="639B890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6AD4343E" w14:textId="3338F0D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4241.95</w:t>
            </w:r>
          </w:p>
        </w:tc>
        <w:tc>
          <w:tcPr>
            <w:tcW w:w="1132" w:type="dxa"/>
            <w:noWrap/>
            <w:hideMark/>
          </w:tcPr>
          <w:p w14:paraId="69E5219C" w14:textId="5942C27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16475DE1" w14:textId="1ADCE26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AE92C0C" w14:textId="442E9F5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6E4BA1BF" w14:textId="5026AE0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8.62</w:t>
            </w:r>
          </w:p>
        </w:tc>
        <w:tc>
          <w:tcPr>
            <w:tcW w:w="1166" w:type="dxa"/>
            <w:noWrap/>
            <w:hideMark/>
          </w:tcPr>
          <w:p w14:paraId="668910F9" w14:textId="461689D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35D1293" w14:textId="3A60C81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149E5D62" w14:textId="46C2B32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A713320" w14:textId="6944A05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03C300C9" w14:textId="58CED5F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6B01CE4C" w14:textId="51883D4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F542B0D" w14:textId="2EA68EA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006D8BE4"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3AAC478"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Malaysia</w:t>
            </w:r>
          </w:p>
        </w:tc>
        <w:tc>
          <w:tcPr>
            <w:tcW w:w="1443" w:type="dxa"/>
            <w:noWrap/>
            <w:hideMark/>
          </w:tcPr>
          <w:p w14:paraId="193FF880" w14:textId="60E3206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462D1639" w14:textId="7F482C4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32" w:type="dxa"/>
            <w:noWrap/>
            <w:hideMark/>
          </w:tcPr>
          <w:p w14:paraId="4ABA6CBC" w14:textId="0D3C7FF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6CEA54F1" w14:textId="3A2FB80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3.92</w:t>
            </w:r>
          </w:p>
        </w:tc>
        <w:tc>
          <w:tcPr>
            <w:tcW w:w="1068" w:type="dxa"/>
            <w:noWrap/>
            <w:hideMark/>
          </w:tcPr>
          <w:p w14:paraId="74C989EC" w14:textId="580AEC9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24420.96</w:t>
            </w:r>
          </w:p>
        </w:tc>
        <w:tc>
          <w:tcPr>
            <w:tcW w:w="1046" w:type="dxa"/>
            <w:noWrap/>
            <w:hideMark/>
          </w:tcPr>
          <w:p w14:paraId="72BD23FC" w14:textId="0196E99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6" w:type="dxa"/>
            <w:noWrap/>
            <w:hideMark/>
          </w:tcPr>
          <w:p w14:paraId="5D1A611F" w14:textId="3287CA7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80CD5BA" w14:textId="3AC1716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14.10</w:t>
            </w:r>
          </w:p>
        </w:tc>
        <w:tc>
          <w:tcPr>
            <w:tcW w:w="1230" w:type="dxa"/>
            <w:noWrap/>
            <w:hideMark/>
          </w:tcPr>
          <w:p w14:paraId="7F7016E2" w14:textId="41D7A0F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48239.61</w:t>
            </w:r>
          </w:p>
        </w:tc>
        <w:tc>
          <w:tcPr>
            <w:tcW w:w="1068" w:type="dxa"/>
            <w:noWrap/>
            <w:hideMark/>
          </w:tcPr>
          <w:p w14:paraId="0A2AE5E6" w14:textId="089C73B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2AC25D88" w14:textId="080EE41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7D8AEDFD" w14:textId="4DF8BA0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136.28</w:t>
            </w:r>
          </w:p>
        </w:tc>
        <w:tc>
          <w:tcPr>
            <w:tcW w:w="1224" w:type="dxa"/>
            <w:noWrap/>
            <w:hideMark/>
          </w:tcPr>
          <w:p w14:paraId="55D8FCF8" w14:textId="2C2240E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177196.04</w:t>
            </w:r>
          </w:p>
        </w:tc>
      </w:tr>
      <w:tr w:rsidR="004B021E" w:rsidRPr="007105CD" w14:paraId="6F336413"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59C5C7C"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Namibia</w:t>
            </w:r>
          </w:p>
        </w:tc>
        <w:tc>
          <w:tcPr>
            <w:tcW w:w="1443" w:type="dxa"/>
            <w:noWrap/>
            <w:hideMark/>
          </w:tcPr>
          <w:p w14:paraId="5A94AC6E" w14:textId="7710FE5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14A7E3D2" w14:textId="5C44345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643.03</w:t>
            </w:r>
          </w:p>
        </w:tc>
        <w:tc>
          <w:tcPr>
            <w:tcW w:w="1132" w:type="dxa"/>
            <w:noWrap/>
            <w:hideMark/>
          </w:tcPr>
          <w:p w14:paraId="07DB9A14" w14:textId="14003F8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0EB299E1" w14:textId="35AB02D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4C61172" w14:textId="2B65349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6D9831E8" w14:textId="26610F4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429.99</w:t>
            </w:r>
          </w:p>
        </w:tc>
        <w:tc>
          <w:tcPr>
            <w:tcW w:w="1166" w:type="dxa"/>
            <w:noWrap/>
            <w:hideMark/>
          </w:tcPr>
          <w:p w14:paraId="02BF75EA" w14:textId="4C65E36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61B4364" w14:textId="11153EF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5EF4FB57" w14:textId="1FD17FA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75B2949" w14:textId="78B9A51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484.03</w:t>
            </w:r>
          </w:p>
        </w:tc>
        <w:tc>
          <w:tcPr>
            <w:tcW w:w="1167" w:type="dxa"/>
            <w:noWrap/>
            <w:hideMark/>
          </w:tcPr>
          <w:p w14:paraId="7F4BCDA0" w14:textId="3E59F70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1A1C79EC" w14:textId="1D405D6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17E23E2" w14:textId="0400FB3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303F8B9E"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19317FA"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Niger</w:t>
            </w:r>
          </w:p>
        </w:tc>
        <w:tc>
          <w:tcPr>
            <w:tcW w:w="1443" w:type="dxa"/>
            <w:noWrap/>
            <w:hideMark/>
          </w:tcPr>
          <w:p w14:paraId="230B9B07" w14:textId="3F1E491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0F4720C8" w14:textId="18D46BB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85.37</w:t>
            </w:r>
          </w:p>
        </w:tc>
        <w:tc>
          <w:tcPr>
            <w:tcW w:w="1132" w:type="dxa"/>
            <w:noWrap/>
            <w:hideMark/>
          </w:tcPr>
          <w:p w14:paraId="36C145D7" w14:textId="03F7A90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2FA110E3" w14:textId="15C52A3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111AEC1" w14:textId="798F4DA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2E69F73C" w14:textId="353A545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6" w:type="dxa"/>
            <w:noWrap/>
            <w:hideMark/>
          </w:tcPr>
          <w:p w14:paraId="323E7976" w14:textId="286D513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1C67458" w14:textId="174B919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556A0A97" w14:textId="6BCB212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0252CA7" w14:textId="19F12FA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0D2EEECB" w14:textId="20CD19D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5C8B9957" w14:textId="59AE4C8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72869643" w14:textId="4D7C940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3C8C3F53"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0DBE8DE"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Nigeria</w:t>
            </w:r>
          </w:p>
        </w:tc>
        <w:tc>
          <w:tcPr>
            <w:tcW w:w="1443" w:type="dxa"/>
            <w:noWrap/>
            <w:hideMark/>
          </w:tcPr>
          <w:p w14:paraId="5F815687" w14:textId="6C98B81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7FE156A0" w14:textId="4877EC7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547.47</w:t>
            </w:r>
          </w:p>
        </w:tc>
        <w:tc>
          <w:tcPr>
            <w:tcW w:w="1132" w:type="dxa"/>
            <w:noWrap/>
            <w:hideMark/>
          </w:tcPr>
          <w:p w14:paraId="02C53350" w14:textId="1C0B6BF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4342.98</w:t>
            </w:r>
          </w:p>
        </w:tc>
        <w:tc>
          <w:tcPr>
            <w:tcW w:w="1075" w:type="dxa"/>
            <w:noWrap/>
            <w:hideMark/>
          </w:tcPr>
          <w:p w14:paraId="624E28DA" w14:textId="063566A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B821427" w14:textId="6CCB01C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784C0EA8" w14:textId="621A08E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603.08</w:t>
            </w:r>
          </w:p>
        </w:tc>
        <w:tc>
          <w:tcPr>
            <w:tcW w:w="1166" w:type="dxa"/>
            <w:noWrap/>
            <w:hideMark/>
          </w:tcPr>
          <w:p w14:paraId="18DB31DA" w14:textId="676BE35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31252.24</w:t>
            </w:r>
          </w:p>
        </w:tc>
        <w:tc>
          <w:tcPr>
            <w:tcW w:w="1068" w:type="dxa"/>
            <w:noWrap/>
            <w:hideMark/>
          </w:tcPr>
          <w:p w14:paraId="2C14448C" w14:textId="0338B0F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20968C39" w14:textId="6D86CC9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A8E269F" w14:textId="066D580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60.31</w:t>
            </w:r>
          </w:p>
        </w:tc>
        <w:tc>
          <w:tcPr>
            <w:tcW w:w="1167" w:type="dxa"/>
            <w:noWrap/>
            <w:hideMark/>
          </w:tcPr>
          <w:p w14:paraId="4A6C7947" w14:textId="6447ED0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42938.74</w:t>
            </w:r>
          </w:p>
        </w:tc>
        <w:tc>
          <w:tcPr>
            <w:tcW w:w="1108" w:type="dxa"/>
            <w:noWrap/>
            <w:hideMark/>
          </w:tcPr>
          <w:p w14:paraId="3E7578A0" w14:textId="4E4793F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BA1782E" w14:textId="34D41E5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69DF64EA"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6B6618FC"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Nicaragua</w:t>
            </w:r>
          </w:p>
        </w:tc>
        <w:tc>
          <w:tcPr>
            <w:tcW w:w="1443" w:type="dxa"/>
            <w:noWrap/>
            <w:hideMark/>
          </w:tcPr>
          <w:p w14:paraId="46D9607A" w14:textId="3F29ADE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1C56F593" w14:textId="63000EF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51420.29</w:t>
            </w:r>
          </w:p>
        </w:tc>
        <w:tc>
          <w:tcPr>
            <w:tcW w:w="1132" w:type="dxa"/>
            <w:noWrap/>
            <w:hideMark/>
          </w:tcPr>
          <w:p w14:paraId="4F17C64B" w14:textId="1713806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5750.44</w:t>
            </w:r>
          </w:p>
        </w:tc>
        <w:tc>
          <w:tcPr>
            <w:tcW w:w="1075" w:type="dxa"/>
            <w:noWrap/>
            <w:hideMark/>
          </w:tcPr>
          <w:p w14:paraId="5E1F066F" w14:textId="092260D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746AC56" w14:textId="416A862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1D4E3B2F" w14:textId="24F13E6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30224.65</w:t>
            </w:r>
          </w:p>
        </w:tc>
        <w:tc>
          <w:tcPr>
            <w:tcW w:w="1166" w:type="dxa"/>
            <w:noWrap/>
            <w:hideMark/>
          </w:tcPr>
          <w:p w14:paraId="5D4128AE" w14:textId="5C6420D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1923.60</w:t>
            </w:r>
          </w:p>
        </w:tc>
        <w:tc>
          <w:tcPr>
            <w:tcW w:w="1068" w:type="dxa"/>
            <w:noWrap/>
            <w:hideMark/>
          </w:tcPr>
          <w:p w14:paraId="27C2744D" w14:textId="5FE6039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69F486AF" w14:textId="12B719B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4DFEA2C" w14:textId="56565D9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1211.65</w:t>
            </w:r>
          </w:p>
        </w:tc>
        <w:tc>
          <w:tcPr>
            <w:tcW w:w="1167" w:type="dxa"/>
            <w:noWrap/>
            <w:hideMark/>
          </w:tcPr>
          <w:p w14:paraId="7D278AD3" w14:textId="0CDA8C2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106.52</w:t>
            </w:r>
          </w:p>
        </w:tc>
        <w:tc>
          <w:tcPr>
            <w:tcW w:w="1108" w:type="dxa"/>
            <w:noWrap/>
            <w:hideMark/>
          </w:tcPr>
          <w:p w14:paraId="7105AF9E" w14:textId="431A148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022F410E" w14:textId="52537FD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18556A09"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3A2F5301"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Oman</w:t>
            </w:r>
          </w:p>
        </w:tc>
        <w:tc>
          <w:tcPr>
            <w:tcW w:w="1443" w:type="dxa"/>
            <w:noWrap/>
            <w:hideMark/>
          </w:tcPr>
          <w:p w14:paraId="449030B8" w14:textId="088F445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6AA9D723" w14:textId="162AF5D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6.27</w:t>
            </w:r>
          </w:p>
        </w:tc>
        <w:tc>
          <w:tcPr>
            <w:tcW w:w="1132" w:type="dxa"/>
            <w:noWrap/>
            <w:hideMark/>
          </w:tcPr>
          <w:p w14:paraId="10AF40D2" w14:textId="3305A24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2E56695E" w14:textId="0458DE0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4151403" w14:textId="7CF4013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77ADA143" w14:textId="0C9832D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4.70</w:t>
            </w:r>
          </w:p>
        </w:tc>
        <w:tc>
          <w:tcPr>
            <w:tcW w:w="1166" w:type="dxa"/>
            <w:noWrap/>
            <w:hideMark/>
          </w:tcPr>
          <w:p w14:paraId="5B106FF0" w14:textId="359451B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0A339E8" w14:textId="7BDF208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30F14C74" w14:textId="6DD2F5D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40EC972" w14:textId="7841DC0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121.40</w:t>
            </w:r>
          </w:p>
        </w:tc>
        <w:tc>
          <w:tcPr>
            <w:tcW w:w="1167" w:type="dxa"/>
            <w:noWrap/>
            <w:hideMark/>
          </w:tcPr>
          <w:p w14:paraId="3652E2F2" w14:textId="2BB90A9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24D93129" w14:textId="23333A6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B3FC42B" w14:textId="093443E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25374637"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FD18887"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Panama</w:t>
            </w:r>
          </w:p>
        </w:tc>
        <w:tc>
          <w:tcPr>
            <w:tcW w:w="1443" w:type="dxa"/>
            <w:noWrap/>
            <w:hideMark/>
          </w:tcPr>
          <w:p w14:paraId="446F71CB" w14:textId="6A3CD53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026D4EEB" w14:textId="3DEBB37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469.94</w:t>
            </w:r>
          </w:p>
        </w:tc>
        <w:tc>
          <w:tcPr>
            <w:tcW w:w="1132" w:type="dxa"/>
            <w:noWrap/>
            <w:hideMark/>
          </w:tcPr>
          <w:p w14:paraId="36793C80" w14:textId="5473CE7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5396.42</w:t>
            </w:r>
          </w:p>
        </w:tc>
        <w:tc>
          <w:tcPr>
            <w:tcW w:w="1075" w:type="dxa"/>
            <w:noWrap/>
            <w:hideMark/>
          </w:tcPr>
          <w:p w14:paraId="6412DE01" w14:textId="757EF2F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73.62</w:t>
            </w:r>
          </w:p>
        </w:tc>
        <w:tc>
          <w:tcPr>
            <w:tcW w:w="1068" w:type="dxa"/>
            <w:noWrap/>
            <w:hideMark/>
          </w:tcPr>
          <w:p w14:paraId="42DBC599" w14:textId="0D276D6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142.55</w:t>
            </w:r>
          </w:p>
        </w:tc>
        <w:tc>
          <w:tcPr>
            <w:tcW w:w="1046" w:type="dxa"/>
            <w:noWrap/>
            <w:hideMark/>
          </w:tcPr>
          <w:p w14:paraId="04385461" w14:textId="5BC88F1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1423.12</w:t>
            </w:r>
          </w:p>
        </w:tc>
        <w:tc>
          <w:tcPr>
            <w:tcW w:w="1166" w:type="dxa"/>
            <w:noWrap/>
            <w:hideMark/>
          </w:tcPr>
          <w:p w14:paraId="0009BFE5" w14:textId="47D8ECE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13256.87</w:t>
            </w:r>
          </w:p>
        </w:tc>
        <w:tc>
          <w:tcPr>
            <w:tcW w:w="1068" w:type="dxa"/>
            <w:noWrap/>
            <w:hideMark/>
          </w:tcPr>
          <w:p w14:paraId="11135F94" w14:textId="0715A47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432.34</w:t>
            </w:r>
          </w:p>
        </w:tc>
        <w:tc>
          <w:tcPr>
            <w:tcW w:w="1230" w:type="dxa"/>
            <w:noWrap/>
            <w:hideMark/>
          </w:tcPr>
          <w:p w14:paraId="2F466AC3" w14:textId="69213CA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557.66</w:t>
            </w:r>
          </w:p>
        </w:tc>
        <w:tc>
          <w:tcPr>
            <w:tcW w:w="1068" w:type="dxa"/>
            <w:noWrap/>
            <w:hideMark/>
          </w:tcPr>
          <w:p w14:paraId="3B7A929A" w14:textId="53C228B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2638.69</w:t>
            </w:r>
          </w:p>
        </w:tc>
        <w:tc>
          <w:tcPr>
            <w:tcW w:w="1167" w:type="dxa"/>
            <w:noWrap/>
            <w:hideMark/>
          </w:tcPr>
          <w:p w14:paraId="6856E473" w14:textId="6F8964B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14375.31</w:t>
            </w:r>
          </w:p>
        </w:tc>
        <w:tc>
          <w:tcPr>
            <w:tcW w:w="1108" w:type="dxa"/>
            <w:noWrap/>
            <w:hideMark/>
          </w:tcPr>
          <w:p w14:paraId="68870D0E" w14:textId="77CACDE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1743.46</w:t>
            </w:r>
          </w:p>
        </w:tc>
        <w:tc>
          <w:tcPr>
            <w:tcW w:w="1224" w:type="dxa"/>
            <w:noWrap/>
            <w:hideMark/>
          </w:tcPr>
          <w:p w14:paraId="200CC6E7" w14:textId="1DF9CF2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1360.46</w:t>
            </w:r>
          </w:p>
        </w:tc>
      </w:tr>
      <w:tr w:rsidR="004B021E" w:rsidRPr="007105CD" w14:paraId="7CD93EB7"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48D6B98"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Peru</w:t>
            </w:r>
          </w:p>
        </w:tc>
        <w:tc>
          <w:tcPr>
            <w:tcW w:w="1443" w:type="dxa"/>
            <w:noWrap/>
            <w:hideMark/>
          </w:tcPr>
          <w:p w14:paraId="50658839" w14:textId="6EAF0F2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6227E306" w14:textId="3419FEF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3725.02</w:t>
            </w:r>
          </w:p>
        </w:tc>
        <w:tc>
          <w:tcPr>
            <w:tcW w:w="1132" w:type="dxa"/>
            <w:noWrap/>
            <w:hideMark/>
          </w:tcPr>
          <w:p w14:paraId="2F3D41BC" w14:textId="16A7AD9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17697.75</w:t>
            </w:r>
          </w:p>
        </w:tc>
        <w:tc>
          <w:tcPr>
            <w:tcW w:w="1075" w:type="dxa"/>
            <w:noWrap/>
            <w:hideMark/>
          </w:tcPr>
          <w:p w14:paraId="5C0F99FE" w14:textId="56ED4AE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D93972A" w14:textId="54FF4C9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021B03B3" w14:textId="51972E7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16488.45</w:t>
            </w:r>
          </w:p>
        </w:tc>
        <w:tc>
          <w:tcPr>
            <w:tcW w:w="1166" w:type="dxa"/>
            <w:noWrap/>
            <w:hideMark/>
          </w:tcPr>
          <w:p w14:paraId="61698A8B" w14:textId="5DE1337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57975.88</w:t>
            </w:r>
          </w:p>
        </w:tc>
        <w:tc>
          <w:tcPr>
            <w:tcW w:w="1068" w:type="dxa"/>
            <w:noWrap/>
            <w:hideMark/>
          </w:tcPr>
          <w:p w14:paraId="28F4F042" w14:textId="6681CB7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57B1E4D3" w14:textId="6D3DA15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EA44C1D" w14:textId="2E3E755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19952.66</w:t>
            </w:r>
          </w:p>
        </w:tc>
        <w:tc>
          <w:tcPr>
            <w:tcW w:w="1167" w:type="dxa"/>
            <w:noWrap/>
            <w:hideMark/>
          </w:tcPr>
          <w:p w14:paraId="6008F017" w14:textId="767EBB6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61868.51</w:t>
            </w:r>
          </w:p>
        </w:tc>
        <w:tc>
          <w:tcPr>
            <w:tcW w:w="1108" w:type="dxa"/>
            <w:noWrap/>
            <w:hideMark/>
          </w:tcPr>
          <w:p w14:paraId="51EF9059" w14:textId="20AF78C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6E81990B" w14:textId="6F06B11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37.59</w:t>
            </w:r>
          </w:p>
        </w:tc>
      </w:tr>
      <w:tr w:rsidR="00095965" w:rsidRPr="007105CD" w14:paraId="2D650671"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3547FF46"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Philippines</w:t>
            </w:r>
          </w:p>
        </w:tc>
        <w:tc>
          <w:tcPr>
            <w:tcW w:w="1443" w:type="dxa"/>
            <w:noWrap/>
            <w:hideMark/>
          </w:tcPr>
          <w:p w14:paraId="2618DF99" w14:textId="68AA7B0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2346A8C8" w14:textId="2D6EACB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2263.52</w:t>
            </w:r>
          </w:p>
        </w:tc>
        <w:tc>
          <w:tcPr>
            <w:tcW w:w="1132" w:type="dxa"/>
            <w:noWrap/>
            <w:hideMark/>
          </w:tcPr>
          <w:p w14:paraId="68C5BCF9" w14:textId="7CED058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41247.76</w:t>
            </w:r>
          </w:p>
        </w:tc>
        <w:tc>
          <w:tcPr>
            <w:tcW w:w="1075" w:type="dxa"/>
            <w:noWrap/>
            <w:hideMark/>
          </w:tcPr>
          <w:p w14:paraId="04EF7EC4" w14:textId="55894D7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17.23</w:t>
            </w:r>
          </w:p>
        </w:tc>
        <w:tc>
          <w:tcPr>
            <w:tcW w:w="1068" w:type="dxa"/>
            <w:noWrap/>
            <w:hideMark/>
          </w:tcPr>
          <w:p w14:paraId="72DEE4AA" w14:textId="7C87EFB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9170.00</w:t>
            </w:r>
          </w:p>
        </w:tc>
        <w:tc>
          <w:tcPr>
            <w:tcW w:w="1046" w:type="dxa"/>
            <w:noWrap/>
            <w:hideMark/>
          </w:tcPr>
          <w:p w14:paraId="6BF74830" w14:textId="54691EA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11926.95</w:t>
            </w:r>
          </w:p>
        </w:tc>
        <w:tc>
          <w:tcPr>
            <w:tcW w:w="1166" w:type="dxa"/>
            <w:noWrap/>
            <w:hideMark/>
          </w:tcPr>
          <w:p w14:paraId="08995227" w14:textId="354D8AF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104356.90</w:t>
            </w:r>
          </w:p>
        </w:tc>
        <w:tc>
          <w:tcPr>
            <w:tcW w:w="1068" w:type="dxa"/>
            <w:noWrap/>
            <w:hideMark/>
          </w:tcPr>
          <w:p w14:paraId="7CF14741" w14:textId="0266F6B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59.53</w:t>
            </w:r>
          </w:p>
        </w:tc>
        <w:tc>
          <w:tcPr>
            <w:tcW w:w="1230" w:type="dxa"/>
            <w:noWrap/>
            <w:hideMark/>
          </w:tcPr>
          <w:p w14:paraId="4F478571" w14:textId="48B7E4C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19919.76</w:t>
            </w:r>
          </w:p>
        </w:tc>
        <w:tc>
          <w:tcPr>
            <w:tcW w:w="1068" w:type="dxa"/>
            <w:noWrap/>
            <w:hideMark/>
          </w:tcPr>
          <w:p w14:paraId="05D73192" w14:textId="77EA947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1527.29</w:t>
            </w:r>
          </w:p>
        </w:tc>
        <w:tc>
          <w:tcPr>
            <w:tcW w:w="1167" w:type="dxa"/>
            <w:noWrap/>
            <w:hideMark/>
          </w:tcPr>
          <w:p w14:paraId="2B9568A2" w14:textId="5DF6531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10242.23</w:t>
            </w:r>
          </w:p>
        </w:tc>
        <w:tc>
          <w:tcPr>
            <w:tcW w:w="1108" w:type="dxa"/>
            <w:noWrap/>
            <w:hideMark/>
          </w:tcPr>
          <w:p w14:paraId="1DDBEA57" w14:textId="09FC260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8.62</w:t>
            </w:r>
          </w:p>
        </w:tc>
        <w:tc>
          <w:tcPr>
            <w:tcW w:w="1224" w:type="dxa"/>
            <w:noWrap/>
            <w:hideMark/>
          </w:tcPr>
          <w:p w14:paraId="18B9DD21" w14:textId="2DE80DD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5978.36</w:t>
            </w:r>
          </w:p>
        </w:tc>
      </w:tr>
      <w:tr w:rsidR="004B021E" w:rsidRPr="007105CD" w14:paraId="1F9277AD"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7B4F385"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Papua New Guinea</w:t>
            </w:r>
          </w:p>
        </w:tc>
        <w:tc>
          <w:tcPr>
            <w:tcW w:w="1443" w:type="dxa"/>
            <w:noWrap/>
            <w:hideMark/>
          </w:tcPr>
          <w:p w14:paraId="13EF0053" w14:textId="4AF9302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52EC1CCF" w14:textId="6222B37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8323.33</w:t>
            </w:r>
          </w:p>
        </w:tc>
        <w:tc>
          <w:tcPr>
            <w:tcW w:w="1132" w:type="dxa"/>
            <w:noWrap/>
            <w:hideMark/>
          </w:tcPr>
          <w:p w14:paraId="471A14EE" w14:textId="385E873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23165.45</w:t>
            </w:r>
          </w:p>
        </w:tc>
        <w:tc>
          <w:tcPr>
            <w:tcW w:w="1075" w:type="dxa"/>
            <w:noWrap/>
            <w:hideMark/>
          </w:tcPr>
          <w:p w14:paraId="4EA1BF3C" w14:textId="3F7A3FF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E32334B" w14:textId="7525FC6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56E69D8F" w14:textId="54D27AF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28480.41</w:t>
            </w:r>
          </w:p>
        </w:tc>
        <w:tc>
          <w:tcPr>
            <w:tcW w:w="1166" w:type="dxa"/>
            <w:noWrap/>
            <w:hideMark/>
          </w:tcPr>
          <w:p w14:paraId="68376491" w14:textId="502EE56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64981.05</w:t>
            </w:r>
          </w:p>
        </w:tc>
        <w:tc>
          <w:tcPr>
            <w:tcW w:w="1068" w:type="dxa"/>
            <w:noWrap/>
            <w:hideMark/>
          </w:tcPr>
          <w:p w14:paraId="301A04EA" w14:textId="012AD89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713B509C" w14:textId="646C852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B905514" w14:textId="525F819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3B1CA307" w14:textId="561C161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36.81</w:t>
            </w:r>
          </w:p>
        </w:tc>
        <w:tc>
          <w:tcPr>
            <w:tcW w:w="1108" w:type="dxa"/>
            <w:noWrap/>
            <w:hideMark/>
          </w:tcPr>
          <w:p w14:paraId="54A71750" w14:textId="2EEF29E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293634C0" w14:textId="02E0180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739D1BE4"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105FE17"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Paraguay</w:t>
            </w:r>
          </w:p>
        </w:tc>
        <w:tc>
          <w:tcPr>
            <w:tcW w:w="1443" w:type="dxa"/>
            <w:noWrap/>
            <w:hideMark/>
          </w:tcPr>
          <w:p w14:paraId="6DF194D1" w14:textId="0C105E6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67E6F54F" w14:textId="41916AA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206.77</w:t>
            </w:r>
          </w:p>
        </w:tc>
        <w:tc>
          <w:tcPr>
            <w:tcW w:w="1132" w:type="dxa"/>
            <w:noWrap/>
            <w:hideMark/>
          </w:tcPr>
          <w:p w14:paraId="225DBA62" w14:textId="052074E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1.57</w:t>
            </w:r>
          </w:p>
        </w:tc>
        <w:tc>
          <w:tcPr>
            <w:tcW w:w="1075" w:type="dxa"/>
            <w:noWrap/>
            <w:hideMark/>
          </w:tcPr>
          <w:p w14:paraId="00C3FD8C" w14:textId="2C435B5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9E2A352" w14:textId="0A290E9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06A07B3A" w14:textId="018BD1A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8315.50</w:t>
            </w:r>
          </w:p>
        </w:tc>
        <w:tc>
          <w:tcPr>
            <w:tcW w:w="1166" w:type="dxa"/>
            <w:noWrap/>
            <w:hideMark/>
          </w:tcPr>
          <w:p w14:paraId="55A41771" w14:textId="09F4228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93.99</w:t>
            </w:r>
          </w:p>
        </w:tc>
        <w:tc>
          <w:tcPr>
            <w:tcW w:w="1068" w:type="dxa"/>
            <w:noWrap/>
            <w:hideMark/>
          </w:tcPr>
          <w:p w14:paraId="13242CCF" w14:textId="647C3FA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6DD7C41C" w14:textId="6A47631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98B47E2" w14:textId="74C3E57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67262.58</w:t>
            </w:r>
          </w:p>
        </w:tc>
        <w:tc>
          <w:tcPr>
            <w:tcW w:w="1167" w:type="dxa"/>
            <w:noWrap/>
            <w:hideMark/>
          </w:tcPr>
          <w:p w14:paraId="3F51572F" w14:textId="3E900F2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376.73</w:t>
            </w:r>
          </w:p>
        </w:tc>
        <w:tc>
          <w:tcPr>
            <w:tcW w:w="1108" w:type="dxa"/>
            <w:noWrap/>
            <w:hideMark/>
          </w:tcPr>
          <w:p w14:paraId="2E8A74C0" w14:textId="68FE640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10ADB8F4" w14:textId="34B22AD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3CF2BFA1"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6D43DCF5"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Rwanda</w:t>
            </w:r>
          </w:p>
        </w:tc>
        <w:tc>
          <w:tcPr>
            <w:tcW w:w="1443" w:type="dxa"/>
            <w:noWrap/>
            <w:hideMark/>
          </w:tcPr>
          <w:p w14:paraId="5F8088D4" w14:textId="5819C12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610E2786" w14:textId="7BE4255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47.78</w:t>
            </w:r>
          </w:p>
        </w:tc>
        <w:tc>
          <w:tcPr>
            <w:tcW w:w="1132" w:type="dxa"/>
            <w:noWrap/>
            <w:hideMark/>
          </w:tcPr>
          <w:p w14:paraId="770F18D7" w14:textId="75CC9F3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4832.50</w:t>
            </w:r>
          </w:p>
        </w:tc>
        <w:tc>
          <w:tcPr>
            <w:tcW w:w="1075" w:type="dxa"/>
            <w:noWrap/>
            <w:hideMark/>
          </w:tcPr>
          <w:p w14:paraId="1938F628" w14:textId="7393CFE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36.81</w:t>
            </w:r>
          </w:p>
        </w:tc>
        <w:tc>
          <w:tcPr>
            <w:tcW w:w="1068" w:type="dxa"/>
            <w:noWrap/>
            <w:hideMark/>
          </w:tcPr>
          <w:p w14:paraId="39480E5C" w14:textId="066923A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496.56</w:t>
            </w:r>
          </w:p>
        </w:tc>
        <w:tc>
          <w:tcPr>
            <w:tcW w:w="1046" w:type="dxa"/>
            <w:noWrap/>
            <w:hideMark/>
          </w:tcPr>
          <w:p w14:paraId="1C5BB13F" w14:textId="46223E4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137.06</w:t>
            </w:r>
          </w:p>
        </w:tc>
        <w:tc>
          <w:tcPr>
            <w:tcW w:w="1166" w:type="dxa"/>
            <w:noWrap/>
            <w:hideMark/>
          </w:tcPr>
          <w:p w14:paraId="04AB7EDA" w14:textId="767FEED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2574.46</w:t>
            </w:r>
          </w:p>
        </w:tc>
        <w:tc>
          <w:tcPr>
            <w:tcW w:w="1068" w:type="dxa"/>
            <w:noWrap/>
            <w:hideMark/>
          </w:tcPr>
          <w:p w14:paraId="422E372E" w14:textId="6564CFB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10.97</w:t>
            </w:r>
          </w:p>
        </w:tc>
        <w:tc>
          <w:tcPr>
            <w:tcW w:w="1230" w:type="dxa"/>
            <w:noWrap/>
            <w:hideMark/>
          </w:tcPr>
          <w:p w14:paraId="0207AC38" w14:textId="0CE1C25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72.06</w:t>
            </w:r>
          </w:p>
        </w:tc>
        <w:tc>
          <w:tcPr>
            <w:tcW w:w="1068" w:type="dxa"/>
            <w:noWrap/>
            <w:hideMark/>
          </w:tcPr>
          <w:p w14:paraId="7B667EE9" w14:textId="51FD983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261FB50C" w14:textId="2FEB620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29715644" w14:textId="2958B87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7C073E6C" w14:textId="1A12577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1F5F3DED"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47AE49D9"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Saudi Arabia</w:t>
            </w:r>
          </w:p>
        </w:tc>
        <w:tc>
          <w:tcPr>
            <w:tcW w:w="1443" w:type="dxa"/>
            <w:noWrap/>
            <w:hideMark/>
          </w:tcPr>
          <w:p w14:paraId="0453D2D1" w14:textId="5ED523A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1ECB4C42" w14:textId="7A27A39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2.35</w:t>
            </w:r>
          </w:p>
        </w:tc>
        <w:tc>
          <w:tcPr>
            <w:tcW w:w="1132" w:type="dxa"/>
            <w:noWrap/>
            <w:hideMark/>
          </w:tcPr>
          <w:p w14:paraId="78393985" w14:textId="07712AD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46609056" w14:textId="48C6211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18E182D" w14:textId="3EE4E29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43421D29" w14:textId="2FB187A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14.88</w:t>
            </w:r>
          </w:p>
        </w:tc>
        <w:tc>
          <w:tcPr>
            <w:tcW w:w="1166" w:type="dxa"/>
            <w:noWrap/>
            <w:hideMark/>
          </w:tcPr>
          <w:p w14:paraId="5A658B2E" w14:textId="5678062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4994E7D" w14:textId="18C1E05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0864BEAC" w14:textId="0852C50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BF374E0" w14:textId="2CC2DA9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14.10</w:t>
            </w:r>
          </w:p>
        </w:tc>
        <w:tc>
          <w:tcPr>
            <w:tcW w:w="1167" w:type="dxa"/>
            <w:noWrap/>
            <w:hideMark/>
          </w:tcPr>
          <w:p w14:paraId="65D7652D" w14:textId="07AABDF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13516B35" w14:textId="037E23C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58A8D65" w14:textId="50FC905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6789065C"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3D76598"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Sudan</w:t>
            </w:r>
          </w:p>
        </w:tc>
        <w:tc>
          <w:tcPr>
            <w:tcW w:w="1443" w:type="dxa"/>
            <w:noWrap/>
            <w:hideMark/>
          </w:tcPr>
          <w:p w14:paraId="19615069" w14:textId="005E556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45569DF7" w14:textId="309639C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76.76</w:t>
            </w:r>
          </w:p>
        </w:tc>
        <w:tc>
          <w:tcPr>
            <w:tcW w:w="1132" w:type="dxa"/>
            <w:noWrap/>
            <w:hideMark/>
          </w:tcPr>
          <w:p w14:paraId="26F6F40F" w14:textId="7766C91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6AFDA96E" w14:textId="03A04D4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059D3D4" w14:textId="211CBED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31203107" w14:textId="0DD49A9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39.94</w:t>
            </w:r>
          </w:p>
        </w:tc>
        <w:tc>
          <w:tcPr>
            <w:tcW w:w="1166" w:type="dxa"/>
            <w:noWrap/>
            <w:hideMark/>
          </w:tcPr>
          <w:p w14:paraId="3B05982F" w14:textId="0F42523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0AC1738" w14:textId="523E3D7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45039882" w14:textId="389E3B4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5FE92E9" w14:textId="6200081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0256CCC4" w14:textId="7C75BC9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56FA1FB1" w14:textId="44F069F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49EB4C0" w14:textId="7630B4D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1E00306D"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EC5E4BF"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Senegal</w:t>
            </w:r>
          </w:p>
        </w:tc>
        <w:tc>
          <w:tcPr>
            <w:tcW w:w="1443" w:type="dxa"/>
            <w:noWrap/>
            <w:hideMark/>
          </w:tcPr>
          <w:p w14:paraId="58E52763" w14:textId="1C9E79C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6A24DD0D" w14:textId="2EC0639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31.33</w:t>
            </w:r>
          </w:p>
        </w:tc>
        <w:tc>
          <w:tcPr>
            <w:tcW w:w="1132" w:type="dxa"/>
            <w:noWrap/>
            <w:hideMark/>
          </w:tcPr>
          <w:p w14:paraId="23411EA1" w14:textId="706C7E6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1440D757" w14:textId="7C028BE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691D7B6" w14:textId="0C0F1A3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740D0FF2" w14:textId="2F461AD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35.25</w:t>
            </w:r>
          </w:p>
        </w:tc>
        <w:tc>
          <w:tcPr>
            <w:tcW w:w="1166" w:type="dxa"/>
            <w:noWrap/>
            <w:hideMark/>
          </w:tcPr>
          <w:p w14:paraId="3429A4E9" w14:textId="7F83DD9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CA84AFF" w14:textId="318EC1D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1F51F600" w14:textId="59BC4FB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6571DEA" w14:textId="0587381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77237185" w14:textId="6708EC9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25C70184" w14:textId="79C0E65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E91E4B7" w14:textId="7585F27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02F86045"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84E8750"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Sierra Leone</w:t>
            </w:r>
          </w:p>
        </w:tc>
        <w:tc>
          <w:tcPr>
            <w:tcW w:w="1443" w:type="dxa"/>
            <w:noWrap/>
            <w:hideMark/>
          </w:tcPr>
          <w:p w14:paraId="47A9C701" w14:textId="7E74987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57443B04" w14:textId="23D7243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2930.04</w:t>
            </w:r>
          </w:p>
        </w:tc>
        <w:tc>
          <w:tcPr>
            <w:tcW w:w="1132" w:type="dxa"/>
            <w:noWrap/>
            <w:hideMark/>
          </w:tcPr>
          <w:p w14:paraId="6F98F77F" w14:textId="681B105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32268.09</w:t>
            </w:r>
          </w:p>
        </w:tc>
        <w:tc>
          <w:tcPr>
            <w:tcW w:w="1075" w:type="dxa"/>
            <w:noWrap/>
            <w:hideMark/>
          </w:tcPr>
          <w:p w14:paraId="5A5BA451" w14:textId="686B4B2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8BBA7E6" w14:textId="529DB89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2224C852" w14:textId="018722F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3946.67</w:t>
            </w:r>
          </w:p>
        </w:tc>
        <w:tc>
          <w:tcPr>
            <w:tcW w:w="1166" w:type="dxa"/>
            <w:noWrap/>
            <w:hideMark/>
          </w:tcPr>
          <w:p w14:paraId="7825BA3E" w14:textId="308DC66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7476.67</w:t>
            </w:r>
          </w:p>
        </w:tc>
        <w:tc>
          <w:tcPr>
            <w:tcW w:w="1068" w:type="dxa"/>
            <w:noWrap/>
            <w:hideMark/>
          </w:tcPr>
          <w:p w14:paraId="5A66CF2A" w14:textId="53D0429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352654CD" w14:textId="66E0445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A900E72" w14:textId="113345B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2386FA51" w14:textId="242BE24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0C3DB32C" w14:textId="5004613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60F45E0" w14:textId="5F4715D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6174F8C8"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D91EBE5"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El Salvador</w:t>
            </w:r>
          </w:p>
        </w:tc>
        <w:tc>
          <w:tcPr>
            <w:tcW w:w="1443" w:type="dxa"/>
            <w:noWrap/>
            <w:hideMark/>
          </w:tcPr>
          <w:p w14:paraId="321365D8" w14:textId="3F951B2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2D36DC0C" w14:textId="7FA5AD5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2662.18</w:t>
            </w:r>
          </w:p>
        </w:tc>
        <w:tc>
          <w:tcPr>
            <w:tcW w:w="1132" w:type="dxa"/>
            <w:noWrap/>
            <w:hideMark/>
          </w:tcPr>
          <w:p w14:paraId="2CA48443" w14:textId="49FECCF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3E72D841" w14:textId="605BA58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6DF0E41" w14:textId="400F1E1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4632A8E2" w14:textId="32C2548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7163.38</w:t>
            </w:r>
          </w:p>
        </w:tc>
        <w:tc>
          <w:tcPr>
            <w:tcW w:w="1166" w:type="dxa"/>
            <w:noWrap/>
            <w:hideMark/>
          </w:tcPr>
          <w:p w14:paraId="2085B4B4" w14:textId="66DE1EE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472259F" w14:textId="179DDC7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6A1A227F" w14:textId="33214B3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7AA44E5" w14:textId="512496C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5701.88</w:t>
            </w:r>
          </w:p>
        </w:tc>
        <w:tc>
          <w:tcPr>
            <w:tcW w:w="1167" w:type="dxa"/>
            <w:noWrap/>
            <w:hideMark/>
          </w:tcPr>
          <w:p w14:paraId="2A21C81B" w14:textId="7C09337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6D066F26" w14:textId="658F9B5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2AE2FF9D" w14:textId="1266ED2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1CE56AF0"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F790D2F"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Somalia</w:t>
            </w:r>
          </w:p>
        </w:tc>
        <w:tc>
          <w:tcPr>
            <w:tcW w:w="1443" w:type="dxa"/>
            <w:noWrap/>
            <w:hideMark/>
          </w:tcPr>
          <w:p w14:paraId="41FBBFEE" w14:textId="5063EFB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71FEF0F7" w14:textId="1AD383E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556.09</w:t>
            </w:r>
          </w:p>
        </w:tc>
        <w:tc>
          <w:tcPr>
            <w:tcW w:w="1132" w:type="dxa"/>
            <w:noWrap/>
            <w:hideMark/>
          </w:tcPr>
          <w:p w14:paraId="5C6F15F6" w14:textId="72CB428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2CAA5D4E" w14:textId="3B6241E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ECA3222" w14:textId="3666E0C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4DF2100D" w14:textId="007B235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6" w:type="dxa"/>
            <w:noWrap/>
            <w:hideMark/>
          </w:tcPr>
          <w:p w14:paraId="5A5EAA6C" w14:textId="0F04E8F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CBCDA0E" w14:textId="61F2D90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74064FB5" w14:textId="0F6E350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12CC013" w14:textId="778F668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1CD17358" w14:textId="65DFCE9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2A42B3AA" w14:textId="484B975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5BF3392D" w14:textId="1126CD3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2941B765"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84428C5"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South Sudan</w:t>
            </w:r>
          </w:p>
        </w:tc>
        <w:tc>
          <w:tcPr>
            <w:tcW w:w="1443" w:type="dxa"/>
            <w:noWrap/>
            <w:hideMark/>
          </w:tcPr>
          <w:p w14:paraId="59DCCE27" w14:textId="47EEF81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06DD9E0A" w14:textId="739EDC5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1510.06</w:t>
            </w:r>
          </w:p>
        </w:tc>
        <w:tc>
          <w:tcPr>
            <w:tcW w:w="1132" w:type="dxa"/>
            <w:noWrap/>
            <w:hideMark/>
          </w:tcPr>
          <w:p w14:paraId="7F04A060" w14:textId="20F9770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0.78</w:t>
            </w:r>
          </w:p>
        </w:tc>
        <w:tc>
          <w:tcPr>
            <w:tcW w:w="1075" w:type="dxa"/>
            <w:noWrap/>
            <w:hideMark/>
          </w:tcPr>
          <w:p w14:paraId="6F896C4C" w14:textId="44C107B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60C8F55" w14:textId="1DAEF48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2AE35CC3" w14:textId="5A0D169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14506.11</w:t>
            </w:r>
          </w:p>
        </w:tc>
        <w:tc>
          <w:tcPr>
            <w:tcW w:w="1166" w:type="dxa"/>
            <w:noWrap/>
            <w:hideMark/>
          </w:tcPr>
          <w:p w14:paraId="6F6A771C" w14:textId="19F1EA3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156.65</w:t>
            </w:r>
          </w:p>
        </w:tc>
        <w:tc>
          <w:tcPr>
            <w:tcW w:w="1068" w:type="dxa"/>
            <w:noWrap/>
            <w:hideMark/>
          </w:tcPr>
          <w:p w14:paraId="626857F1" w14:textId="4BEE1B6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5802B29C" w14:textId="418912B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A8AE063" w14:textId="09BC97C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3CCF2E60" w14:textId="7EF1FC0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7332EED1" w14:textId="4EBFC2C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0400AEE2" w14:textId="6CEAA85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461F6CBF"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925665F"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Suriname</w:t>
            </w:r>
          </w:p>
        </w:tc>
        <w:tc>
          <w:tcPr>
            <w:tcW w:w="1443" w:type="dxa"/>
            <w:noWrap/>
            <w:hideMark/>
          </w:tcPr>
          <w:p w14:paraId="0AD52BB3" w14:textId="2812162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2EFA15B2" w14:textId="5DFFFC5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32" w:type="dxa"/>
            <w:noWrap/>
            <w:hideMark/>
          </w:tcPr>
          <w:p w14:paraId="4B1F12D3" w14:textId="23ABF90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169.96</w:t>
            </w:r>
          </w:p>
        </w:tc>
        <w:tc>
          <w:tcPr>
            <w:tcW w:w="1075" w:type="dxa"/>
            <w:noWrap/>
            <w:hideMark/>
          </w:tcPr>
          <w:p w14:paraId="0221F53C" w14:textId="59E69C3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BC9A455" w14:textId="54DCD78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31B25129" w14:textId="51A9D19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0.78</w:t>
            </w:r>
          </w:p>
        </w:tc>
        <w:tc>
          <w:tcPr>
            <w:tcW w:w="1166" w:type="dxa"/>
            <w:noWrap/>
            <w:hideMark/>
          </w:tcPr>
          <w:p w14:paraId="20E05B40" w14:textId="4BDF89A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906.19</w:t>
            </w:r>
          </w:p>
        </w:tc>
        <w:tc>
          <w:tcPr>
            <w:tcW w:w="1068" w:type="dxa"/>
            <w:noWrap/>
            <w:hideMark/>
          </w:tcPr>
          <w:p w14:paraId="5A19796B" w14:textId="15413DC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1E53EF8A" w14:textId="1E8CAA1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51949AB" w14:textId="0DA7B2D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13.31</w:t>
            </w:r>
          </w:p>
        </w:tc>
        <w:tc>
          <w:tcPr>
            <w:tcW w:w="1167" w:type="dxa"/>
            <w:noWrap/>
            <w:hideMark/>
          </w:tcPr>
          <w:p w14:paraId="062BD202" w14:textId="246CC2F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4320.27</w:t>
            </w:r>
          </w:p>
        </w:tc>
        <w:tc>
          <w:tcPr>
            <w:tcW w:w="1108" w:type="dxa"/>
            <w:noWrap/>
            <w:hideMark/>
          </w:tcPr>
          <w:p w14:paraId="5A2442A2" w14:textId="2EA275E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C1D2BA0" w14:textId="08EBA4E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7F7BF3C3"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3E9BAA23"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Chad</w:t>
            </w:r>
          </w:p>
        </w:tc>
        <w:tc>
          <w:tcPr>
            <w:tcW w:w="1443" w:type="dxa"/>
            <w:noWrap/>
            <w:hideMark/>
          </w:tcPr>
          <w:p w14:paraId="74DAD6E1" w14:textId="09B999C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0A727199" w14:textId="428A4A4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322.69</w:t>
            </w:r>
          </w:p>
        </w:tc>
        <w:tc>
          <w:tcPr>
            <w:tcW w:w="1132" w:type="dxa"/>
            <w:noWrap/>
            <w:hideMark/>
          </w:tcPr>
          <w:p w14:paraId="637CB7CC" w14:textId="71AA17A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42A3F64F" w14:textId="34CEE72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72D0F70" w14:textId="74E6F9B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06B61442" w14:textId="62E3706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122.97</w:t>
            </w:r>
          </w:p>
        </w:tc>
        <w:tc>
          <w:tcPr>
            <w:tcW w:w="1166" w:type="dxa"/>
            <w:noWrap/>
            <w:hideMark/>
          </w:tcPr>
          <w:p w14:paraId="1233CFEB" w14:textId="64CCE1B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8BC16BA" w14:textId="23190FD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12C0CBCB" w14:textId="3F4D9EF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956E5A5" w14:textId="604D423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65B49593" w14:textId="63AE7CC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5BDB0FCD" w14:textId="6230EC6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7DFA1EC9" w14:textId="59723FA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3DDDA552"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1436BA9"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Togo</w:t>
            </w:r>
          </w:p>
        </w:tc>
        <w:tc>
          <w:tcPr>
            <w:tcW w:w="1443" w:type="dxa"/>
            <w:noWrap/>
            <w:hideMark/>
          </w:tcPr>
          <w:p w14:paraId="22861AEC" w14:textId="14825D5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0DC39220" w14:textId="4A7C1D4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215.39</w:t>
            </w:r>
          </w:p>
        </w:tc>
        <w:tc>
          <w:tcPr>
            <w:tcW w:w="1132" w:type="dxa"/>
            <w:noWrap/>
            <w:hideMark/>
          </w:tcPr>
          <w:p w14:paraId="22C9868E" w14:textId="2FB55F6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2021.50</w:t>
            </w:r>
          </w:p>
        </w:tc>
        <w:tc>
          <w:tcPr>
            <w:tcW w:w="1075" w:type="dxa"/>
            <w:noWrap/>
            <w:hideMark/>
          </w:tcPr>
          <w:p w14:paraId="283BC084" w14:textId="70B327E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7555402" w14:textId="752170F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3F849237" w14:textId="3813B16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330.52</w:t>
            </w:r>
          </w:p>
        </w:tc>
        <w:tc>
          <w:tcPr>
            <w:tcW w:w="1166" w:type="dxa"/>
            <w:noWrap/>
            <w:hideMark/>
          </w:tcPr>
          <w:p w14:paraId="5BEA1861" w14:textId="3F1B327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1508.49</w:t>
            </w:r>
          </w:p>
        </w:tc>
        <w:tc>
          <w:tcPr>
            <w:tcW w:w="1068" w:type="dxa"/>
            <w:noWrap/>
            <w:hideMark/>
          </w:tcPr>
          <w:p w14:paraId="3EB61742" w14:textId="5325164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6AA70688" w14:textId="6B22F5A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4B27B28" w14:textId="7FB5BE2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6E2B68A6" w14:textId="1C816A9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125A8E36" w14:textId="2A2AEEF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70E624B" w14:textId="5EB3549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64BFCBC5"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B1C1EF7"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Thailand</w:t>
            </w:r>
          </w:p>
        </w:tc>
        <w:tc>
          <w:tcPr>
            <w:tcW w:w="1443" w:type="dxa"/>
            <w:noWrap/>
            <w:hideMark/>
          </w:tcPr>
          <w:p w14:paraId="00DCE451" w14:textId="1FD567B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352FB132" w14:textId="20D08B3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16584.01</w:t>
            </w:r>
          </w:p>
        </w:tc>
        <w:tc>
          <w:tcPr>
            <w:tcW w:w="1132" w:type="dxa"/>
            <w:noWrap/>
            <w:hideMark/>
          </w:tcPr>
          <w:p w14:paraId="01ADA6BB" w14:textId="764795F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346.97</w:t>
            </w:r>
          </w:p>
        </w:tc>
        <w:tc>
          <w:tcPr>
            <w:tcW w:w="1075" w:type="dxa"/>
            <w:noWrap/>
            <w:hideMark/>
          </w:tcPr>
          <w:p w14:paraId="7DE2118F" w14:textId="3F273F2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17024.18</w:t>
            </w:r>
          </w:p>
        </w:tc>
        <w:tc>
          <w:tcPr>
            <w:tcW w:w="1068" w:type="dxa"/>
            <w:noWrap/>
            <w:hideMark/>
          </w:tcPr>
          <w:p w14:paraId="64C8974B" w14:textId="3416400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18180.22</w:t>
            </w:r>
          </w:p>
        </w:tc>
        <w:tc>
          <w:tcPr>
            <w:tcW w:w="1046" w:type="dxa"/>
            <w:noWrap/>
            <w:hideMark/>
          </w:tcPr>
          <w:p w14:paraId="7E61069D" w14:textId="20D9847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29148.50</w:t>
            </w:r>
          </w:p>
        </w:tc>
        <w:tc>
          <w:tcPr>
            <w:tcW w:w="1166" w:type="dxa"/>
            <w:noWrap/>
            <w:hideMark/>
          </w:tcPr>
          <w:p w14:paraId="6B47A43A" w14:textId="32E9675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820.04</w:t>
            </w:r>
          </w:p>
        </w:tc>
        <w:tc>
          <w:tcPr>
            <w:tcW w:w="1068" w:type="dxa"/>
            <w:noWrap/>
            <w:hideMark/>
          </w:tcPr>
          <w:p w14:paraId="36743431" w14:textId="18E1B52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57760.49</w:t>
            </w:r>
          </w:p>
        </w:tc>
        <w:tc>
          <w:tcPr>
            <w:tcW w:w="1230" w:type="dxa"/>
            <w:noWrap/>
            <w:hideMark/>
          </w:tcPr>
          <w:p w14:paraId="2302FDAA" w14:textId="5B0DE0D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34447.02</w:t>
            </w:r>
          </w:p>
        </w:tc>
        <w:tc>
          <w:tcPr>
            <w:tcW w:w="1068" w:type="dxa"/>
            <w:noWrap/>
            <w:hideMark/>
          </w:tcPr>
          <w:p w14:paraId="44CA2FA2" w14:textId="2B7A628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8321.77</w:t>
            </w:r>
          </w:p>
        </w:tc>
        <w:tc>
          <w:tcPr>
            <w:tcW w:w="1167" w:type="dxa"/>
            <w:noWrap/>
            <w:hideMark/>
          </w:tcPr>
          <w:p w14:paraId="1B9241A1" w14:textId="13F961A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196.59</w:t>
            </w:r>
          </w:p>
        </w:tc>
        <w:tc>
          <w:tcPr>
            <w:tcW w:w="1108" w:type="dxa"/>
            <w:noWrap/>
            <w:hideMark/>
          </w:tcPr>
          <w:p w14:paraId="54EC86EB" w14:textId="1B28F01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53120.67</w:t>
            </w:r>
          </w:p>
        </w:tc>
        <w:tc>
          <w:tcPr>
            <w:tcW w:w="1224" w:type="dxa"/>
            <w:noWrap/>
            <w:hideMark/>
          </w:tcPr>
          <w:p w14:paraId="1100BF83" w14:textId="50E239E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29471.19</w:t>
            </w:r>
          </w:p>
        </w:tc>
      </w:tr>
      <w:tr w:rsidR="004B021E" w:rsidRPr="007105CD" w14:paraId="7656D7FD"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CF933D6"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Timor-Leste</w:t>
            </w:r>
          </w:p>
        </w:tc>
        <w:tc>
          <w:tcPr>
            <w:tcW w:w="1443" w:type="dxa"/>
            <w:noWrap/>
            <w:hideMark/>
          </w:tcPr>
          <w:p w14:paraId="6F466877" w14:textId="7251161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7B228142" w14:textId="74132D3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9653.25</w:t>
            </w:r>
          </w:p>
        </w:tc>
        <w:tc>
          <w:tcPr>
            <w:tcW w:w="1132" w:type="dxa"/>
            <w:noWrap/>
            <w:hideMark/>
          </w:tcPr>
          <w:p w14:paraId="75C5ADB2" w14:textId="0FA73F2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19.58</w:t>
            </w:r>
          </w:p>
        </w:tc>
        <w:tc>
          <w:tcPr>
            <w:tcW w:w="1075" w:type="dxa"/>
            <w:noWrap/>
            <w:hideMark/>
          </w:tcPr>
          <w:p w14:paraId="3BA57515" w14:textId="5A64E38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589845D" w14:textId="108D842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17A7C68B" w14:textId="1681ED8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3334.97</w:t>
            </w:r>
          </w:p>
        </w:tc>
        <w:tc>
          <w:tcPr>
            <w:tcW w:w="1166" w:type="dxa"/>
            <w:noWrap/>
            <w:hideMark/>
          </w:tcPr>
          <w:p w14:paraId="1A788569" w14:textId="1F48368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14.10</w:t>
            </w:r>
          </w:p>
        </w:tc>
        <w:tc>
          <w:tcPr>
            <w:tcW w:w="1068" w:type="dxa"/>
            <w:noWrap/>
            <w:hideMark/>
          </w:tcPr>
          <w:p w14:paraId="1CA2C87D" w14:textId="1AB28AD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2BF237DB" w14:textId="790C8E7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6559B3D" w14:textId="20FDB29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1D311C00" w14:textId="5C54A6A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000BDF41" w14:textId="0A6CFD4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62807D61" w14:textId="38F892B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65FB5851"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CA90602"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Trinidad and Tobago</w:t>
            </w:r>
          </w:p>
        </w:tc>
        <w:tc>
          <w:tcPr>
            <w:tcW w:w="1443" w:type="dxa"/>
            <w:noWrap/>
            <w:hideMark/>
          </w:tcPr>
          <w:p w14:paraId="7B5879BA" w14:textId="6158F2B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0C42D048" w14:textId="11A291C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13.31</w:t>
            </w:r>
          </w:p>
        </w:tc>
        <w:tc>
          <w:tcPr>
            <w:tcW w:w="1132" w:type="dxa"/>
            <w:noWrap/>
            <w:hideMark/>
          </w:tcPr>
          <w:p w14:paraId="7A3D096F" w14:textId="56CEF87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6.27</w:t>
            </w:r>
          </w:p>
        </w:tc>
        <w:tc>
          <w:tcPr>
            <w:tcW w:w="1075" w:type="dxa"/>
            <w:noWrap/>
            <w:hideMark/>
          </w:tcPr>
          <w:p w14:paraId="129FD8C5" w14:textId="62376F3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194BB158" w14:textId="0DB6670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07DF4428" w14:textId="3DF4115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101.82</w:t>
            </w:r>
          </w:p>
        </w:tc>
        <w:tc>
          <w:tcPr>
            <w:tcW w:w="1166" w:type="dxa"/>
            <w:noWrap/>
            <w:hideMark/>
          </w:tcPr>
          <w:p w14:paraId="1B465513" w14:textId="4B38673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128.45</w:t>
            </w:r>
          </w:p>
        </w:tc>
        <w:tc>
          <w:tcPr>
            <w:tcW w:w="1068" w:type="dxa"/>
            <w:noWrap/>
            <w:hideMark/>
          </w:tcPr>
          <w:p w14:paraId="743A89A0" w14:textId="028A126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04BEA329" w14:textId="7BE3AD5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2085FBE4" w14:textId="49C189C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1340.10</w:t>
            </w:r>
          </w:p>
        </w:tc>
        <w:tc>
          <w:tcPr>
            <w:tcW w:w="1167" w:type="dxa"/>
            <w:noWrap/>
            <w:hideMark/>
          </w:tcPr>
          <w:p w14:paraId="4F1D22CF" w14:textId="6F59FBC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1163.09</w:t>
            </w:r>
          </w:p>
        </w:tc>
        <w:tc>
          <w:tcPr>
            <w:tcW w:w="1108" w:type="dxa"/>
            <w:noWrap/>
            <w:hideMark/>
          </w:tcPr>
          <w:p w14:paraId="2BCD35E5" w14:textId="790831D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7A994BBC" w14:textId="50B1393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4A032B12"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678005A"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lastRenderedPageBreak/>
              <w:t>Tanzania</w:t>
            </w:r>
          </w:p>
        </w:tc>
        <w:tc>
          <w:tcPr>
            <w:tcW w:w="1443" w:type="dxa"/>
            <w:noWrap/>
            <w:hideMark/>
          </w:tcPr>
          <w:p w14:paraId="74B2703B" w14:textId="0C6A4F1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7C888B3B" w14:textId="3F15203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33130.42</w:t>
            </w:r>
          </w:p>
        </w:tc>
        <w:tc>
          <w:tcPr>
            <w:tcW w:w="1132" w:type="dxa"/>
            <w:noWrap/>
            <w:hideMark/>
          </w:tcPr>
          <w:p w14:paraId="1D5243C2" w14:textId="424589C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5385.46</w:t>
            </w:r>
          </w:p>
        </w:tc>
        <w:tc>
          <w:tcPr>
            <w:tcW w:w="1075" w:type="dxa"/>
            <w:noWrap/>
            <w:hideMark/>
          </w:tcPr>
          <w:p w14:paraId="77FE1D8C" w14:textId="082E000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1774.00</w:t>
            </w:r>
          </w:p>
        </w:tc>
        <w:tc>
          <w:tcPr>
            <w:tcW w:w="1068" w:type="dxa"/>
            <w:noWrap/>
            <w:hideMark/>
          </w:tcPr>
          <w:p w14:paraId="6AC08D47" w14:textId="6C84FAD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653.21</w:t>
            </w:r>
          </w:p>
        </w:tc>
        <w:tc>
          <w:tcPr>
            <w:tcW w:w="1046" w:type="dxa"/>
            <w:noWrap/>
            <w:hideMark/>
          </w:tcPr>
          <w:p w14:paraId="77F8BBB9" w14:textId="40CF125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51748.46</w:t>
            </w:r>
          </w:p>
        </w:tc>
        <w:tc>
          <w:tcPr>
            <w:tcW w:w="1166" w:type="dxa"/>
            <w:noWrap/>
            <w:hideMark/>
          </w:tcPr>
          <w:p w14:paraId="1C46ADBB" w14:textId="0E38CF3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4206.70</w:t>
            </w:r>
          </w:p>
        </w:tc>
        <w:tc>
          <w:tcPr>
            <w:tcW w:w="1068" w:type="dxa"/>
            <w:noWrap/>
            <w:hideMark/>
          </w:tcPr>
          <w:p w14:paraId="5E83ACC8" w14:textId="2E0F664C"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3502.58</w:t>
            </w:r>
          </w:p>
        </w:tc>
        <w:tc>
          <w:tcPr>
            <w:tcW w:w="1230" w:type="dxa"/>
            <w:noWrap/>
            <w:hideMark/>
          </w:tcPr>
          <w:p w14:paraId="7C886A4A" w14:textId="2AD0157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1083.98</w:t>
            </w:r>
          </w:p>
        </w:tc>
        <w:tc>
          <w:tcPr>
            <w:tcW w:w="1068" w:type="dxa"/>
            <w:noWrap/>
            <w:hideMark/>
          </w:tcPr>
          <w:p w14:paraId="18629FD5" w14:textId="4E8E3C9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24.28</w:t>
            </w:r>
          </w:p>
        </w:tc>
        <w:tc>
          <w:tcPr>
            <w:tcW w:w="1167" w:type="dxa"/>
            <w:noWrap/>
            <w:hideMark/>
          </w:tcPr>
          <w:p w14:paraId="1A9A671A" w14:textId="10D7692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28.98</w:t>
            </w:r>
          </w:p>
        </w:tc>
        <w:tc>
          <w:tcPr>
            <w:tcW w:w="1108" w:type="dxa"/>
            <w:noWrap/>
            <w:hideMark/>
          </w:tcPr>
          <w:p w14:paraId="3072172E" w14:textId="2BB9BA3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23F0052C" w14:textId="4D98411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5A309447"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6983351"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Uganda</w:t>
            </w:r>
          </w:p>
        </w:tc>
        <w:tc>
          <w:tcPr>
            <w:tcW w:w="1443" w:type="dxa"/>
            <w:noWrap/>
            <w:hideMark/>
          </w:tcPr>
          <w:p w14:paraId="47F5AC34" w14:textId="595FECB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36DC1172" w14:textId="5FA5226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10956.53</w:t>
            </w:r>
          </w:p>
        </w:tc>
        <w:tc>
          <w:tcPr>
            <w:tcW w:w="1132" w:type="dxa"/>
            <w:noWrap/>
            <w:hideMark/>
          </w:tcPr>
          <w:p w14:paraId="339611FD" w14:textId="011E5B6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12833.14</w:t>
            </w:r>
          </w:p>
        </w:tc>
        <w:tc>
          <w:tcPr>
            <w:tcW w:w="1075" w:type="dxa"/>
            <w:noWrap/>
            <w:hideMark/>
          </w:tcPr>
          <w:p w14:paraId="1F3CED01" w14:textId="5E50306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115.13</w:t>
            </w:r>
          </w:p>
        </w:tc>
        <w:tc>
          <w:tcPr>
            <w:tcW w:w="1068" w:type="dxa"/>
            <w:noWrap/>
            <w:hideMark/>
          </w:tcPr>
          <w:p w14:paraId="7F5D0DE2" w14:textId="3C68754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1345.58</w:t>
            </w:r>
          </w:p>
        </w:tc>
        <w:tc>
          <w:tcPr>
            <w:tcW w:w="1046" w:type="dxa"/>
            <w:noWrap/>
            <w:hideMark/>
          </w:tcPr>
          <w:p w14:paraId="2FEAA518" w14:textId="32A0E4D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19070.75</w:t>
            </w:r>
          </w:p>
        </w:tc>
        <w:tc>
          <w:tcPr>
            <w:tcW w:w="1166" w:type="dxa"/>
            <w:noWrap/>
            <w:hideMark/>
          </w:tcPr>
          <w:p w14:paraId="57CC4549" w14:textId="62BFCBA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8919.37</w:t>
            </w:r>
          </w:p>
        </w:tc>
        <w:tc>
          <w:tcPr>
            <w:tcW w:w="1068" w:type="dxa"/>
            <w:noWrap/>
            <w:hideMark/>
          </w:tcPr>
          <w:p w14:paraId="528AEADE" w14:textId="174E309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116.70</w:t>
            </w:r>
          </w:p>
        </w:tc>
        <w:tc>
          <w:tcPr>
            <w:tcW w:w="1230" w:type="dxa"/>
            <w:noWrap/>
            <w:hideMark/>
          </w:tcPr>
          <w:p w14:paraId="36612F53" w14:textId="2F00E68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1459.93</w:t>
            </w:r>
          </w:p>
        </w:tc>
        <w:tc>
          <w:tcPr>
            <w:tcW w:w="1068" w:type="dxa"/>
            <w:noWrap/>
            <w:hideMark/>
          </w:tcPr>
          <w:p w14:paraId="4961537A" w14:textId="7DB29F4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67" w:type="dxa"/>
            <w:noWrap/>
            <w:hideMark/>
          </w:tcPr>
          <w:p w14:paraId="35CC3E5F" w14:textId="1C14CFB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77818E30" w14:textId="2A65024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4038B2CF" w14:textId="4791443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63C0DA4A"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4B542E9"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Venezuela</w:t>
            </w:r>
          </w:p>
        </w:tc>
        <w:tc>
          <w:tcPr>
            <w:tcW w:w="1443" w:type="dxa"/>
            <w:noWrap/>
            <w:hideMark/>
          </w:tcPr>
          <w:p w14:paraId="08D49354" w14:textId="72044C4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Neotropics</w:t>
            </w:r>
          </w:p>
        </w:tc>
        <w:tc>
          <w:tcPr>
            <w:tcW w:w="971" w:type="dxa"/>
            <w:noWrap/>
            <w:hideMark/>
          </w:tcPr>
          <w:p w14:paraId="5E24B735" w14:textId="331F853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14127.81</w:t>
            </w:r>
          </w:p>
        </w:tc>
        <w:tc>
          <w:tcPr>
            <w:tcW w:w="1132" w:type="dxa"/>
            <w:noWrap/>
            <w:hideMark/>
          </w:tcPr>
          <w:p w14:paraId="41956736" w14:textId="627EFF2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6375.45</w:t>
            </w:r>
          </w:p>
        </w:tc>
        <w:tc>
          <w:tcPr>
            <w:tcW w:w="1075" w:type="dxa"/>
            <w:noWrap/>
            <w:hideMark/>
          </w:tcPr>
          <w:p w14:paraId="1BA55F3B" w14:textId="0E4BB5C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7.05</w:t>
            </w:r>
          </w:p>
        </w:tc>
        <w:tc>
          <w:tcPr>
            <w:tcW w:w="1068" w:type="dxa"/>
            <w:noWrap/>
            <w:hideMark/>
          </w:tcPr>
          <w:p w14:paraId="32432164" w14:textId="6FF7418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5464D3B1" w14:textId="033BE93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15612.81</w:t>
            </w:r>
          </w:p>
        </w:tc>
        <w:tc>
          <w:tcPr>
            <w:tcW w:w="1166" w:type="dxa"/>
            <w:noWrap/>
            <w:hideMark/>
          </w:tcPr>
          <w:p w14:paraId="3B1A0963" w14:textId="0D659C8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14011.11</w:t>
            </w:r>
          </w:p>
        </w:tc>
        <w:tc>
          <w:tcPr>
            <w:tcW w:w="1068" w:type="dxa"/>
            <w:noWrap/>
            <w:hideMark/>
          </w:tcPr>
          <w:p w14:paraId="70E6FDDE" w14:textId="4C214FA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25.85</w:t>
            </w:r>
          </w:p>
        </w:tc>
        <w:tc>
          <w:tcPr>
            <w:tcW w:w="1230" w:type="dxa"/>
            <w:noWrap/>
            <w:hideMark/>
          </w:tcPr>
          <w:p w14:paraId="68A624DB" w14:textId="596DE03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5.48</w:t>
            </w:r>
          </w:p>
        </w:tc>
        <w:tc>
          <w:tcPr>
            <w:tcW w:w="1068" w:type="dxa"/>
            <w:noWrap/>
            <w:hideMark/>
          </w:tcPr>
          <w:p w14:paraId="48E0E576" w14:textId="0C00C12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77220.50</w:t>
            </w:r>
          </w:p>
        </w:tc>
        <w:tc>
          <w:tcPr>
            <w:tcW w:w="1167" w:type="dxa"/>
            <w:noWrap/>
            <w:hideMark/>
          </w:tcPr>
          <w:p w14:paraId="76CFBC07" w14:textId="1BAF6AD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100494.03</w:t>
            </w:r>
          </w:p>
        </w:tc>
        <w:tc>
          <w:tcPr>
            <w:tcW w:w="1108" w:type="dxa"/>
            <w:noWrap/>
            <w:hideMark/>
          </w:tcPr>
          <w:p w14:paraId="1A6D426B" w14:textId="287E7F8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336.00</w:t>
            </w:r>
          </w:p>
        </w:tc>
        <w:tc>
          <w:tcPr>
            <w:tcW w:w="1224" w:type="dxa"/>
            <w:noWrap/>
            <w:hideMark/>
          </w:tcPr>
          <w:p w14:paraId="6C99CFAC" w14:textId="2B14EB55"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336.00</w:t>
            </w:r>
          </w:p>
        </w:tc>
      </w:tr>
      <w:tr w:rsidR="00095965" w:rsidRPr="007105CD" w14:paraId="1B8BBEDD"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78833CCB"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Vietnam</w:t>
            </w:r>
          </w:p>
        </w:tc>
        <w:tc>
          <w:tcPr>
            <w:tcW w:w="1443" w:type="dxa"/>
            <w:noWrap/>
            <w:hideMark/>
          </w:tcPr>
          <w:p w14:paraId="5DC037DF" w14:textId="4B9BF66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322C573B" w14:textId="599AC5E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12470.51</w:t>
            </w:r>
          </w:p>
        </w:tc>
        <w:tc>
          <w:tcPr>
            <w:tcW w:w="1132" w:type="dxa"/>
            <w:noWrap/>
            <w:hideMark/>
          </w:tcPr>
          <w:p w14:paraId="6A1B3784" w14:textId="21D0D796"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569.40</w:t>
            </w:r>
          </w:p>
        </w:tc>
        <w:tc>
          <w:tcPr>
            <w:tcW w:w="1075" w:type="dxa"/>
            <w:noWrap/>
            <w:hideMark/>
          </w:tcPr>
          <w:p w14:paraId="312DAEED" w14:textId="5993C7A1"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84964.25</w:t>
            </w:r>
          </w:p>
        </w:tc>
        <w:tc>
          <w:tcPr>
            <w:tcW w:w="1068" w:type="dxa"/>
            <w:noWrap/>
            <w:hideMark/>
          </w:tcPr>
          <w:p w14:paraId="409C8A1F" w14:textId="5CCD16B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17030.44</w:t>
            </w:r>
          </w:p>
        </w:tc>
        <w:tc>
          <w:tcPr>
            <w:tcW w:w="1046" w:type="dxa"/>
            <w:noWrap/>
            <w:hideMark/>
          </w:tcPr>
          <w:p w14:paraId="506BA0CD" w14:textId="3A142A1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5205.31</w:t>
            </w:r>
          </w:p>
        </w:tc>
        <w:tc>
          <w:tcPr>
            <w:tcW w:w="1166" w:type="dxa"/>
            <w:noWrap/>
            <w:hideMark/>
          </w:tcPr>
          <w:p w14:paraId="4C04B4A2" w14:textId="333ACAF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2081.81</w:t>
            </w:r>
          </w:p>
        </w:tc>
        <w:tc>
          <w:tcPr>
            <w:tcW w:w="1068" w:type="dxa"/>
            <w:noWrap/>
            <w:hideMark/>
          </w:tcPr>
          <w:p w14:paraId="6B9294B9" w14:textId="623A9ED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75143.39</w:t>
            </w:r>
          </w:p>
        </w:tc>
        <w:tc>
          <w:tcPr>
            <w:tcW w:w="1230" w:type="dxa"/>
            <w:noWrap/>
            <w:hideMark/>
          </w:tcPr>
          <w:p w14:paraId="7160704B" w14:textId="6D3F1B9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25750.87</w:t>
            </w:r>
          </w:p>
        </w:tc>
        <w:tc>
          <w:tcPr>
            <w:tcW w:w="1068" w:type="dxa"/>
            <w:noWrap/>
            <w:hideMark/>
          </w:tcPr>
          <w:p w14:paraId="1BC0ED73" w14:textId="4516AD8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400.23</w:t>
            </w:r>
          </w:p>
        </w:tc>
        <w:tc>
          <w:tcPr>
            <w:tcW w:w="1167" w:type="dxa"/>
            <w:noWrap/>
            <w:hideMark/>
          </w:tcPr>
          <w:p w14:paraId="53622686" w14:textId="7F082C9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923.42</w:t>
            </w:r>
          </w:p>
        </w:tc>
        <w:tc>
          <w:tcPr>
            <w:tcW w:w="1108" w:type="dxa"/>
            <w:noWrap/>
            <w:hideMark/>
          </w:tcPr>
          <w:p w14:paraId="776CC309" w14:textId="6A43480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5318.88</w:t>
            </w:r>
          </w:p>
        </w:tc>
        <w:tc>
          <w:tcPr>
            <w:tcW w:w="1224" w:type="dxa"/>
            <w:noWrap/>
            <w:hideMark/>
          </w:tcPr>
          <w:p w14:paraId="228320BD" w14:textId="63EE4BF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2218.09</w:t>
            </w:r>
          </w:p>
        </w:tc>
      </w:tr>
      <w:tr w:rsidR="004B021E" w:rsidRPr="007105CD" w14:paraId="311AB8B3"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B25F3B5"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Yemen</w:t>
            </w:r>
          </w:p>
        </w:tc>
        <w:tc>
          <w:tcPr>
            <w:tcW w:w="1443" w:type="dxa"/>
            <w:noWrap/>
            <w:hideMark/>
          </w:tcPr>
          <w:p w14:paraId="5A035546" w14:textId="39A3375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971" w:type="dxa"/>
            <w:noWrap/>
            <w:hideMark/>
          </w:tcPr>
          <w:p w14:paraId="4CEB3532" w14:textId="47B7924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1098.08</w:t>
            </w:r>
          </w:p>
        </w:tc>
        <w:tc>
          <w:tcPr>
            <w:tcW w:w="1132" w:type="dxa"/>
            <w:noWrap/>
            <w:hideMark/>
          </w:tcPr>
          <w:p w14:paraId="7664A60A" w14:textId="1E0B16A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0E42B689" w14:textId="4C7E749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06164A3" w14:textId="0B0C25E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235E83E7" w14:textId="1A27644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1798.28</w:t>
            </w:r>
          </w:p>
        </w:tc>
        <w:tc>
          <w:tcPr>
            <w:tcW w:w="1166" w:type="dxa"/>
            <w:noWrap/>
            <w:hideMark/>
          </w:tcPr>
          <w:p w14:paraId="7BF701B7" w14:textId="10602102"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E09D0A7" w14:textId="524AE70A"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69966437" w14:textId="568EBD78"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98F921C" w14:textId="635C3C1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16.45</w:t>
            </w:r>
          </w:p>
        </w:tc>
        <w:tc>
          <w:tcPr>
            <w:tcW w:w="1167" w:type="dxa"/>
            <w:noWrap/>
            <w:hideMark/>
          </w:tcPr>
          <w:p w14:paraId="23E506E1" w14:textId="16D1688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24459CE3" w14:textId="76335743"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1DA07E51" w14:textId="791CBE8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23DC6557"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692C8B9C"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South Africa</w:t>
            </w:r>
          </w:p>
        </w:tc>
        <w:tc>
          <w:tcPr>
            <w:tcW w:w="1443" w:type="dxa"/>
            <w:noWrap/>
            <w:hideMark/>
          </w:tcPr>
          <w:p w14:paraId="6CF4BEAE" w14:textId="78AFB2D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0443FF58" w14:textId="1E003BB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316.42</w:t>
            </w:r>
          </w:p>
        </w:tc>
        <w:tc>
          <w:tcPr>
            <w:tcW w:w="1132" w:type="dxa"/>
            <w:noWrap/>
            <w:hideMark/>
          </w:tcPr>
          <w:p w14:paraId="3FA77643" w14:textId="315A8248"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1670B106" w14:textId="03FFBD15"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C43EDFF" w14:textId="3E04270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550E4007" w14:textId="316945CC"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726.05</w:t>
            </w:r>
          </w:p>
        </w:tc>
        <w:tc>
          <w:tcPr>
            <w:tcW w:w="1166" w:type="dxa"/>
            <w:noWrap/>
            <w:hideMark/>
          </w:tcPr>
          <w:p w14:paraId="1EBB3811" w14:textId="686BDF3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F62B0C1" w14:textId="27B11FDA"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5823A804" w14:textId="46700ACF"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6AF17B5D" w14:textId="7AB6D42D"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5313.40</w:t>
            </w:r>
          </w:p>
        </w:tc>
        <w:tc>
          <w:tcPr>
            <w:tcW w:w="1167" w:type="dxa"/>
            <w:noWrap/>
            <w:hideMark/>
          </w:tcPr>
          <w:p w14:paraId="4D169DCA" w14:textId="613BD9D4"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77B023B9" w14:textId="0998F84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B576C24" w14:textId="4D43231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4B021E" w:rsidRPr="007105CD" w14:paraId="5279B702" w14:textId="77777777" w:rsidTr="004B02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928804A"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Zambia</w:t>
            </w:r>
          </w:p>
        </w:tc>
        <w:tc>
          <w:tcPr>
            <w:tcW w:w="1443" w:type="dxa"/>
            <w:noWrap/>
            <w:hideMark/>
          </w:tcPr>
          <w:p w14:paraId="01CE6DE1" w14:textId="0BCD753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6759FFCB" w14:textId="09DC5EC0"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8992.99</w:t>
            </w:r>
          </w:p>
        </w:tc>
        <w:tc>
          <w:tcPr>
            <w:tcW w:w="1132" w:type="dxa"/>
            <w:noWrap/>
            <w:hideMark/>
          </w:tcPr>
          <w:p w14:paraId="02B6EB4A" w14:textId="325D27AF"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3E6D2683" w14:textId="2CC1F4B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C6B4502" w14:textId="321B0A1B"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3A435144" w14:textId="32BC0151"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16664.68</w:t>
            </w:r>
          </w:p>
        </w:tc>
        <w:tc>
          <w:tcPr>
            <w:tcW w:w="1166" w:type="dxa"/>
            <w:noWrap/>
            <w:hideMark/>
          </w:tcPr>
          <w:p w14:paraId="43917B24" w14:textId="0B1288DE"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3F2DDAF6" w14:textId="2801E0D9"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5D35E2C3" w14:textId="1EBA08D6"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7749330B" w14:textId="1212F20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34.46</w:t>
            </w:r>
          </w:p>
        </w:tc>
        <w:tc>
          <w:tcPr>
            <w:tcW w:w="1167" w:type="dxa"/>
            <w:noWrap/>
            <w:hideMark/>
          </w:tcPr>
          <w:p w14:paraId="4E3835E4" w14:textId="57278B1D"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5D784045" w14:textId="52D8FCE4"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69468C1A" w14:textId="38EEF9C7" w:rsidR="00095965" w:rsidRPr="007105CD" w:rsidRDefault="00095965" w:rsidP="00095965">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r w:rsidR="00095965" w:rsidRPr="007105CD" w14:paraId="3AE7DE4A" w14:textId="77777777" w:rsidTr="004B021E">
        <w:trPr>
          <w:trHeight w:val="29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26EA158" w14:textId="77777777" w:rsidR="00095965" w:rsidRPr="007105CD" w:rsidRDefault="00095965" w:rsidP="00095965">
            <w:pPr>
              <w:rPr>
                <w:rFonts w:ascii="Times New Roman" w:hAnsi="Times New Roman" w:cs="Times New Roman"/>
                <w:sz w:val="20"/>
                <w:szCs w:val="20"/>
              </w:rPr>
            </w:pPr>
            <w:r w:rsidRPr="007105CD">
              <w:rPr>
                <w:rFonts w:ascii="Times New Roman" w:hAnsi="Times New Roman" w:cs="Times New Roman"/>
                <w:sz w:val="20"/>
                <w:szCs w:val="20"/>
              </w:rPr>
              <w:t>Zimbabwe</w:t>
            </w:r>
          </w:p>
        </w:tc>
        <w:tc>
          <w:tcPr>
            <w:tcW w:w="1443" w:type="dxa"/>
            <w:noWrap/>
            <w:hideMark/>
          </w:tcPr>
          <w:p w14:paraId="093069BD" w14:textId="47C8170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Afrotropics</w:t>
            </w:r>
          </w:p>
        </w:tc>
        <w:tc>
          <w:tcPr>
            <w:tcW w:w="971" w:type="dxa"/>
            <w:noWrap/>
            <w:hideMark/>
          </w:tcPr>
          <w:p w14:paraId="2155370D" w14:textId="33B4138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2834.49</w:t>
            </w:r>
          </w:p>
        </w:tc>
        <w:tc>
          <w:tcPr>
            <w:tcW w:w="1132" w:type="dxa"/>
            <w:noWrap/>
            <w:hideMark/>
          </w:tcPr>
          <w:p w14:paraId="5D2DBAD3" w14:textId="7F3FAB82"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75" w:type="dxa"/>
            <w:noWrap/>
            <w:hideMark/>
          </w:tcPr>
          <w:p w14:paraId="3E6506F8" w14:textId="489EB1BE"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44C93B86" w14:textId="55276F89"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46" w:type="dxa"/>
            <w:noWrap/>
            <w:hideMark/>
          </w:tcPr>
          <w:p w14:paraId="76FD5EF0" w14:textId="38C3C61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1763.04</w:t>
            </w:r>
          </w:p>
        </w:tc>
        <w:tc>
          <w:tcPr>
            <w:tcW w:w="1166" w:type="dxa"/>
            <w:noWrap/>
            <w:hideMark/>
          </w:tcPr>
          <w:p w14:paraId="71302687" w14:textId="46B57E4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5F43074C" w14:textId="7603358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30" w:type="dxa"/>
            <w:noWrap/>
            <w:hideMark/>
          </w:tcPr>
          <w:p w14:paraId="297BCAFF" w14:textId="731816AB"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068" w:type="dxa"/>
            <w:noWrap/>
            <w:hideMark/>
          </w:tcPr>
          <w:p w14:paraId="0D27710E" w14:textId="416DC5E7"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0.78</w:t>
            </w:r>
          </w:p>
        </w:tc>
        <w:tc>
          <w:tcPr>
            <w:tcW w:w="1167" w:type="dxa"/>
            <w:noWrap/>
            <w:hideMark/>
          </w:tcPr>
          <w:p w14:paraId="3D28E673" w14:textId="6C3CC5F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108" w:type="dxa"/>
            <w:noWrap/>
            <w:hideMark/>
          </w:tcPr>
          <w:p w14:paraId="651DA4BD" w14:textId="13C00133"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c>
          <w:tcPr>
            <w:tcW w:w="1224" w:type="dxa"/>
            <w:noWrap/>
            <w:hideMark/>
          </w:tcPr>
          <w:p w14:paraId="3D45D422" w14:textId="7A5A5DE0" w:rsidR="00095965" w:rsidRPr="007105CD" w:rsidRDefault="00095965" w:rsidP="00095965">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0.00</w:t>
            </w:r>
          </w:p>
        </w:tc>
      </w:tr>
    </w:tbl>
    <w:p w14:paraId="28A1D1BE" w14:textId="77777777" w:rsidR="00264DF5" w:rsidRPr="007105CD" w:rsidRDefault="00264DF5">
      <w:pPr>
        <w:rPr>
          <w:rFonts w:ascii="Times New Roman" w:hAnsi="Times New Roman" w:cs="Times New Roman"/>
        </w:rPr>
        <w:sectPr w:rsidR="00264DF5" w:rsidRPr="007105CD" w:rsidSect="00264DF5">
          <w:pgSz w:w="16838" w:h="11906" w:orient="landscape"/>
          <w:pgMar w:top="1440" w:right="340" w:bottom="1440" w:left="340" w:header="709" w:footer="709" w:gutter="0"/>
          <w:cols w:space="708"/>
          <w:docGrid w:linePitch="360"/>
        </w:sectPr>
      </w:pPr>
    </w:p>
    <w:p w14:paraId="527D645D" w14:textId="568F18FB" w:rsidR="00F24A91" w:rsidRPr="007105CD" w:rsidRDefault="00F24A91" w:rsidP="00F24A91">
      <w:pPr>
        <w:pStyle w:val="Heading1"/>
        <w:rPr>
          <w:rFonts w:ascii="Times New Roman" w:hAnsi="Times New Roman" w:cs="Times New Roman"/>
        </w:rPr>
      </w:pPr>
      <w:bookmarkStart w:id="10" w:name="_Toc195890749"/>
      <w:r w:rsidRPr="007105CD">
        <w:rPr>
          <w:rFonts w:ascii="Times New Roman" w:hAnsi="Times New Roman" w:cs="Times New Roman"/>
        </w:rPr>
        <w:lastRenderedPageBreak/>
        <w:t>Appendix 4</w:t>
      </w:r>
      <w:r w:rsidR="006055F1">
        <w:rPr>
          <w:rFonts w:ascii="Times New Roman" w:hAnsi="Times New Roman" w:cs="Times New Roman"/>
        </w:rPr>
        <w:t>.</w:t>
      </w:r>
      <w:r w:rsidRPr="007105CD">
        <w:rPr>
          <w:rFonts w:ascii="Times New Roman" w:hAnsi="Times New Roman" w:cs="Times New Roman"/>
        </w:rPr>
        <w:t xml:space="preserve"> Sensitivity analysis of benefits classification thresholds</w:t>
      </w:r>
      <w:bookmarkEnd w:id="10"/>
    </w:p>
    <w:p w14:paraId="4B38A55C" w14:textId="38BECFA4" w:rsidR="00AD6366" w:rsidRPr="007105CD" w:rsidRDefault="00A81197" w:rsidP="00D8662A">
      <w:pPr>
        <w:jc w:val="both"/>
        <w:rPr>
          <w:rFonts w:ascii="Times New Roman" w:hAnsi="Times New Roman" w:cs="Times New Roman"/>
        </w:rPr>
      </w:pPr>
      <w:r w:rsidRPr="007105CD">
        <w:rPr>
          <w:rFonts w:ascii="Times New Roman" w:hAnsi="Times New Roman" w:cs="Times New Roman"/>
        </w:rPr>
        <w:t>This appendix</w:t>
      </w:r>
      <w:r w:rsidR="00D8662A" w:rsidRPr="007105CD">
        <w:rPr>
          <w:rFonts w:ascii="Times New Roman" w:hAnsi="Times New Roman" w:cs="Times New Roman"/>
        </w:rPr>
        <w:t xml:space="preserve"> presents an alternative classification approach using median values as thresholds, compared to the natural </w:t>
      </w:r>
      <w:proofErr w:type="gramStart"/>
      <w:r w:rsidR="00D8662A" w:rsidRPr="007105CD">
        <w:rPr>
          <w:rFonts w:ascii="Times New Roman" w:hAnsi="Times New Roman" w:cs="Times New Roman"/>
        </w:rPr>
        <w:t>breaks</w:t>
      </w:r>
      <w:proofErr w:type="gramEnd"/>
      <w:r w:rsidR="00D8662A" w:rsidRPr="007105CD">
        <w:rPr>
          <w:rFonts w:ascii="Times New Roman" w:hAnsi="Times New Roman" w:cs="Times New Roman"/>
        </w:rPr>
        <w:t xml:space="preserve"> method used in the main analysis. Here, we demonstrate how classification methods influence the distribution of </w:t>
      </w:r>
      <w:r w:rsidR="005913F9" w:rsidRPr="007105CD">
        <w:rPr>
          <w:rFonts w:ascii="Times New Roman" w:hAnsi="Times New Roman" w:cs="Times New Roman"/>
        </w:rPr>
        <w:t>potential for natural tropical forest regeneration</w:t>
      </w:r>
      <w:r w:rsidR="00D8662A" w:rsidRPr="007105CD">
        <w:rPr>
          <w:rFonts w:ascii="Times New Roman" w:hAnsi="Times New Roman" w:cs="Times New Roman"/>
        </w:rPr>
        <w:t xml:space="preserve"> cost-benefit categories. </w:t>
      </w:r>
      <w:r w:rsidR="00AD6366" w:rsidRPr="007105CD">
        <w:rPr>
          <w:rFonts w:ascii="Times New Roman" w:hAnsi="Times New Roman" w:cs="Times New Roman"/>
        </w:rPr>
        <w:t xml:space="preserve">Using the calculated costs of natural </w:t>
      </w:r>
      <w:r w:rsidR="00EC2D75" w:rsidRPr="007105CD">
        <w:rPr>
          <w:rFonts w:ascii="Times New Roman" w:hAnsi="Times New Roman" w:cs="Times New Roman"/>
        </w:rPr>
        <w:t>regeneration</w:t>
      </w:r>
      <w:r w:rsidR="00AD6366" w:rsidRPr="007105CD">
        <w:rPr>
          <w:rFonts w:ascii="Times New Roman" w:hAnsi="Times New Roman" w:cs="Times New Roman"/>
        </w:rPr>
        <w:t xml:space="preserve">, we </w:t>
      </w:r>
      <w:r w:rsidR="00D8662A" w:rsidRPr="007105CD">
        <w:rPr>
          <w:rFonts w:ascii="Times New Roman" w:hAnsi="Times New Roman" w:cs="Times New Roman"/>
        </w:rPr>
        <w:t>f</w:t>
      </w:r>
      <w:r w:rsidR="00AD6366" w:rsidRPr="007105CD">
        <w:rPr>
          <w:rFonts w:ascii="Times New Roman" w:hAnsi="Times New Roman" w:cs="Times New Roman"/>
        </w:rPr>
        <w:t xml:space="preserve">irst stratified areas into three cost categories based on quantile thresholds (low, medium, and high). Within each cost category, we further classified areas into four benefit subgroups based on the median values (values below the median were considered low, and values above the median were considered high): </w:t>
      </w:r>
      <w:r w:rsidR="0000194F" w:rsidRPr="007105CD">
        <w:rPr>
          <w:rFonts w:ascii="Times New Roman" w:hAnsi="Times New Roman" w:cs="Times New Roman"/>
        </w:rPr>
        <w:t>(1) both high, (2) high-carbon-low-biodiversity, (3) low-carbon-high-biodiversity, and (4) both low. The result in the following appendices shows that w</w:t>
      </w:r>
      <w:r w:rsidR="00D8662A" w:rsidRPr="007105CD">
        <w:rPr>
          <w:rFonts w:ascii="Times New Roman" w:hAnsi="Times New Roman" w:cs="Times New Roman"/>
        </w:rPr>
        <w:t xml:space="preserve">hile the top countries in each category remained </w:t>
      </w:r>
      <w:r w:rsidR="0000194F" w:rsidRPr="007105CD">
        <w:rPr>
          <w:rFonts w:ascii="Times New Roman" w:hAnsi="Times New Roman" w:cs="Times New Roman"/>
        </w:rPr>
        <w:t>consistent across both classification methods (natural breaks and median thresholds)</w:t>
      </w:r>
      <w:r w:rsidR="00D8662A" w:rsidRPr="007105CD">
        <w:rPr>
          <w:rFonts w:ascii="Times New Roman" w:hAnsi="Times New Roman" w:cs="Times New Roman"/>
        </w:rPr>
        <w:t xml:space="preserve">, the proportion of holistic hotspots varied dramatically. These results indicate the importance of threshold selection when making local </w:t>
      </w:r>
      <w:r w:rsidR="00BF35F6" w:rsidRPr="007105CD">
        <w:rPr>
          <w:rFonts w:ascii="Times New Roman" w:hAnsi="Times New Roman" w:cs="Times New Roman"/>
        </w:rPr>
        <w:t>restoration</w:t>
      </w:r>
      <w:r w:rsidR="00D8662A" w:rsidRPr="007105CD">
        <w:rPr>
          <w:rFonts w:ascii="Times New Roman" w:hAnsi="Times New Roman" w:cs="Times New Roman"/>
        </w:rPr>
        <w:t xml:space="preserve"> decisions.</w:t>
      </w:r>
    </w:p>
    <w:p w14:paraId="6F25CE5E" w14:textId="608E0EF0" w:rsidR="00DA51B7" w:rsidRPr="007105CD" w:rsidRDefault="00DA51B7" w:rsidP="00DA51B7">
      <w:pPr>
        <w:pStyle w:val="Heading2"/>
        <w:rPr>
          <w:rFonts w:ascii="Times New Roman" w:hAnsi="Times New Roman" w:cs="Times New Roman"/>
        </w:rPr>
      </w:pPr>
      <w:bookmarkStart w:id="11" w:name="_Toc195890750"/>
      <w:r w:rsidRPr="007105CD">
        <w:rPr>
          <w:rFonts w:ascii="Times New Roman" w:hAnsi="Times New Roman" w:cs="Times New Roman"/>
        </w:rPr>
        <w:lastRenderedPageBreak/>
        <w:t xml:space="preserve">Appendix 4.1 Global distribution of 12 </w:t>
      </w:r>
      <w:r w:rsidR="007E70EC" w:rsidRPr="007105CD">
        <w:rPr>
          <w:rFonts w:ascii="Times New Roman" w:hAnsi="Times New Roman" w:cs="Times New Roman"/>
        </w:rPr>
        <w:t xml:space="preserve">potential for natural tropical forest regeneration </w:t>
      </w:r>
      <w:r w:rsidRPr="007105CD">
        <w:rPr>
          <w:rFonts w:ascii="Times New Roman" w:hAnsi="Times New Roman" w:cs="Times New Roman"/>
        </w:rPr>
        <w:t>cost-benefit categories using median number as classification thresholds</w:t>
      </w:r>
      <w:bookmarkEnd w:id="11"/>
    </w:p>
    <w:p w14:paraId="78FF5097" w14:textId="59B8642C" w:rsidR="00DA51B7" w:rsidRPr="007105CD" w:rsidRDefault="004B021E" w:rsidP="00DA51B7">
      <w:pPr>
        <w:jc w:val="center"/>
        <w:rPr>
          <w:rFonts w:ascii="Times New Roman" w:hAnsi="Times New Roman" w:cs="Times New Roman"/>
        </w:rPr>
      </w:pPr>
      <w:r w:rsidRPr="007105CD">
        <w:rPr>
          <w:rFonts w:ascii="Times New Roman" w:hAnsi="Times New Roman" w:cs="Times New Roman"/>
          <w:noProof/>
        </w:rPr>
        <w:drawing>
          <wp:inline distT="0" distB="0" distL="0" distR="0" wp14:anchorId="11E7C587" wp14:editId="333EB40D">
            <wp:extent cx="7812184" cy="5043833"/>
            <wp:effectExtent l="0" t="0" r="0" b="4445"/>
            <wp:docPr id="1813736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36478" name="Picture 1"/>
                    <pic:cNvPicPr/>
                  </pic:nvPicPr>
                  <pic:blipFill>
                    <a:blip r:embed="rId12">
                      <a:extLst>
                        <a:ext uri="{28A0092B-C50C-407E-A947-70E740481C1C}">
                          <a14:useLocalDpi xmlns:a14="http://schemas.microsoft.com/office/drawing/2010/main" val="0"/>
                        </a:ext>
                      </a:extLst>
                    </a:blip>
                    <a:srcRect l="6438" r="6438"/>
                    <a:stretch>
                      <a:fillRect/>
                    </a:stretch>
                  </pic:blipFill>
                  <pic:spPr bwMode="auto">
                    <a:xfrm>
                      <a:off x="0" y="0"/>
                      <a:ext cx="7812184" cy="5043833"/>
                    </a:xfrm>
                    <a:prstGeom prst="rect">
                      <a:avLst/>
                    </a:prstGeom>
                    <a:ln>
                      <a:noFill/>
                    </a:ln>
                    <a:extLst>
                      <a:ext uri="{53640926-AAD7-44D8-BBD7-CCE9431645EC}">
                        <a14:shadowObscured xmlns:a14="http://schemas.microsoft.com/office/drawing/2010/main"/>
                      </a:ext>
                    </a:extLst>
                  </pic:spPr>
                </pic:pic>
              </a:graphicData>
            </a:graphic>
          </wp:inline>
        </w:drawing>
      </w:r>
    </w:p>
    <w:p w14:paraId="63B4AABA" w14:textId="77777777" w:rsidR="00AD6366" w:rsidRPr="007105CD" w:rsidRDefault="00AD6366" w:rsidP="00F24A91">
      <w:pPr>
        <w:rPr>
          <w:rFonts w:ascii="Times New Roman" w:hAnsi="Times New Roman" w:cs="Times New Roman"/>
        </w:rPr>
      </w:pPr>
    </w:p>
    <w:p w14:paraId="07769D44" w14:textId="5FCD806C" w:rsidR="003C2E4B" w:rsidRPr="007105CD" w:rsidRDefault="00AD6366" w:rsidP="0000194F">
      <w:pPr>
        <w:jc w:val="both"/>
        <w:rPr>
          <w:rFonts w:ascii="Times New Roman" w:hAnsi="Times New Roman" w:cs="Times New Roman"/>
        </w:rPr>
      </w:pPr>
      <w:r w:rsidRPr="007105CD">
        <w:rPr>
          <w:rFonts w:ascii="Times New Roman" w:hAnsi="Times New Roman" w:cs="Times New Roman"/>
        </w:rPr>
        <w:t xml:space="preserve">This map shows the 12 cost-benefit categories using median number as </w:t>
      </w:r>
      <w:r w:rsidR="0000194F" w:rsidRPr="007105CD">
        <w:rPr>
          <w:rFonts w:ascii="Times New Roman" w:hAnsi="Times New Roman" w:cs="Times New Roman"/>
        </w:rPr>
        <w:t>classification threshold</w:t>
      </w:r>
      <w:r w:rsidRPr="007105CD">
        <w:rPr>
          <w:rFonts w:ascii="Times New Roman" w:hAnsi="Times New Roman" w:cs="Times New Roman"/>
        </w:rPr>
        <w:t xml:space="preserve">, </w:t>
      </w:r>
      <w:r w:rsidR="004B021E" w:rsidRPr="007105CD">
        <w:rPr>
          <w:rFonts w:ascii="Times New Roman" w:hAnsi="Times New Roman" w:cs="Times New Roman"/>
        </w:rPr>
        <w:t xml:space="preserve">with examples across the </w:t>
      </w:r>
      <w:proofErr w:type="spellStart"/>
      <w:r w:rsidR="004B021E" w:rsidRPr="007105CD">
        <w:rPr>
          <w:rFonts w:ascii="Times New Roman" w:hAnsi="Times New Roman" w:cs="Times New Roman"/>
        </w:rPr>
        <w:t>pantropics</w:t>
      </w:r>
      <w:proofErr w:type="spellEnd"/>
      <w:r w:rsidR="004B021E" w:rsidRPr="007105CD">
        <w:rPr>
          <w:rFonts w:ascii="Times New Roman" w:hAnsi="Times New Roman" w:cs="Times New Roman"/>
        </w:rPr>
        <w:t xml:space="preserve"> (</w:t>
      </w:r>
      <w:r w:rsidR="004B021E" w:rsidRPr="007105CD">
        <w:rPr>
          <w:rFonts w:ascii="Times New Roman" w:hAnsi="Times New Roman" w:cs="Times New Roman"/>
          <w:b/>
          <w:bCs/>
        </w:rPr>
        <w:t>A</w:t>
      </w:r>
      <w:r w:rsidR="004B021E" w:rsidRPr="007105CD">
        <w:rPr>
          <w:rFonts w:ascii="Times New Roman" w:hAnsi="Times New Roman" w:cs="Times New Roman"/>
        </w:rPr>
        <w:t>), a</w:t>
      </w:r>
      <w:r w:rsidR="00B02C70" w:rsidRPr="007105CD">
        <w:rPr>
          <w:rFonts w:ascii="Times New Roman" w:hAnsi="Times New Roman" w:cs="Times New Roman"/>
        </w:rPr>
        <w:t>s</w:t>
      </w:r>
      <w:r w:rsidR="004B021E" w:rsidRPr="007105CD">
        <w:rPr>
          <w:rFonts w:ascii="Times New Roman" w:hAnsi="Times New Roman" w:cs="Times New Roman"/>
        </w:rPr>
        <w:t xml:space="preserve"> well as insets showing </w:t>
      </w:r>
      <w:r w:rsidR="004B021E" w:rsidRPr="007105CD">
        <w:rPr>
          <w:rFonts w:ascii="Times New Roman" w:hAnsi="Times New Roman" w:cs="Times New Roman"/>
          <w:b/>
          <w:bCs/>
        </w:rPr>
        <w:t>B</w:t>
      </w:r>
      <w:r w:rsidR="004B021E" w:rsidRPr="007105CD">
        <w:rPr>
          <w:rFonts w:ascii="Times New Roman" w:hAnsi="Times New Roman" w:cs="Times New Roman"/>
        </w:rPr>
        <w:t>) Colombia,</w:t>
      </w:r>
      <w:r w:rsidR="004B021E" w:rsidRPr="007105CD">
        <w:rPr>
          <w:rFonts w:ascii="Times New Roman" w:hAnsi="Times New Roman" w:cs="Times New Roman"/>
          <w:b/>
          <w:bCs/>
        </w:rPr>
        <w:t xml:space="preserve"> C</w:t>
      </w:r>
      <w:r w:rsidR="004B021E" w:rsidRPr="007105CD">
        <w:rPr>
          <w:rFonts w:ascii="Times New Roman" w:hAnsi="Times New Roman" w:cs="Times New Roman"/>
        </w:rPr>
        <w:t xml:space="preserve">) Liberia, </w:t>
      </w:r>
      <w:r w:rsidR="004B021E" w:rsidRPr="007105CD">
        <w:rPr>
          <w:rFonts w:ascii="Times New Roman" w:hAnsi="Times New Roman" w:cs="Times New Roman"/>
          <w:b/>
          <w:bCs/>
        </w:rPr>
        <w:t>D</w:t>
      </w:r>
      <w:r w:rsidR="004B021E" w:rsidRPr="007105CD">
        <w:rPr>
          <w:rFonts w:ascii="Times New Roman" w:hAnsi="Times New Roman" w:cs="Times New Roman"/>
        </w:rPr>
        <w:t xml:space="preserve">) Thailand, </w:t>
      </w:r>
      <w:r w:rsidR="004B021E" w:rsidRPr="007105CD">
        <w:rPr>
          <w:rFonts w:ascii="Times New Roman" w:hAnsi="Times New Roman" w:cs="Times New Roman"/>
          <w:b/>
          <w:bCs/>
        </w:rPr>
        <w:t>E</w:t>
      </w:r>
      <w:r w:rsidR="004B021E" w:rsidRPr="007105CD">
        <w:rPr>
          <w:rFonts w:ascii="Times New Roman" w:hAnsi="Times New Roman" w:cs="Times New Roman"/>
        </w:rPr>
        <w:t xml:space="preserve">) Brazil, </w:t>
      </w:r>
      <w:r w:rsidR="004B021E" w:rsidRPr="007105CD">
        <w:rPr>
          <w:rFonts w:ascii="Times New Roman" w:hAnsi="Times New Roman" w:cs="Times New Roman"/>
          <w:b/>
          <w:bCs/>
        </w:rPr>
        <w:t>F</w:t>
      </w:r>
      <w:r w:rsidR="004B021E" w:rsidRPr="007105CD">
        <w:rPr>
          <w:rFonts w:ascii="Times New Roman" w:hAnsi="Times New Roman" w:cs="Times New Roman"/>
        </w:rPr>
        <w:t xml:space="preserve">) the Democratic Republic of Congo, and </w:t>
      </w:r>
      <w:r w:rsidR="004B021E" w:rsidRPr="007105CD">
        <w:rPr>
          <w:rFonts w:ascii="Times New Roman" w:hAnsi="Times New Roman" w:cs="Times New Roman"/>
          <w:b/>
          <w:bCs/>
        </w:rPr>
        <w:t>G</w:t>
      </w:r>
      <w:r w:rsidR="004B021E" w:rsidRPr="007105CD">
        <w:rPr>
          <w:rFonts w:ascii="Times New Roman" w:hAnsi="Times New Roman" w:cs="Times New Roman"/>
        </w:rPr>
        <w:t>) Indonesia.</w:t>
      </w:r>
      <w:r w:rsidRPr="007105CD">
        <w:rPr>
          <w:rFonts w:ascii="Times New Roman" w:hAnsi="Times New Roman" w:cs="Times New Roman"/>
        </w:rPr>
        <w:t xml:space="preserve"> Costs are represented on a gradient from high (in red) to low (in purple), while benefit levels increase with darker shades within each colour scheme. The holistic hotspot category </w:t>
      </w:r>
      <w:r w:rsidR="00916497" w:rsidRPr="00916497">
        <w:rPr>
          <w:rFonts w:ascii="Times New Roman" w:hAnsi="Times New Roman" w:cs="Times New Roman"/>
        </w:rPr>
        <w:t>represents areas</w:t>
      </w:r>
      <w:r w:rsidR="00916497">
        <w:rPr>
          <w:rFonts w:ascii="Times New Roman" w:hAnsi="Times New Roman" w:cs="Times New Roman"/>
        </w:rPr>
        <w:t xml:space="preserve"> </w:t>
      </w:r>
      <w:r w:rsidRPr="007105CD">
        <w:rPr>
          <w:rFonts w:ascii="Times New Roman" w:hAnsi="Times New Roman" w:cs="Times New Roman"/>
        </w:rPr>
        <w:t>characterised by low restoration costs and high climate accumulation and biodiversity conservation benefits, highlighted in neon purple (</w:t>
      </w:r>
      <w:r w:rsidR="0000194F" w:rsidRPr="007105CD">
        <w:rPr>
          <w:rFonts w:ascii="Times New Roman" w:hAnsi="Times New Roman" w:cs="Times New Roman"/>
        </w:rPr>
        <w:t>8.</w:t>
      </w:r>
      <w:r w:rsidR="003C2E4B" w:rsidRPr="007105CD">
        <w:rPr>
          <w:rFonts w:ascii="Times New Roman" w:hAnsi="Times New Roman" w:cs="Times New Roman"/>
        </w:rPr>
        <w:t>25</w:t>
      </w:r>
      <w:r w:rsidRPr="007105CD">
        <w:rPr>
          <w:rFonts w:ascii="Times New Roman" w:hAnsi="Times New Roman" w:cs="Times New Roman"/>
        </w:rPr>
        <w:t xml:space="preserve">% of the spatial area of </w:t>
      </w:r>
      <w:r w:rsidR="008D3714" w:rsidRPr="007105CD">
        <w:rPr>
          <w:rFonts w:ascii="Times New Roman" w:hAnsi="Times New Roman" w:cs="Times New Roman"/>
        </w:rPr>
        <w:t>potential for natural tropical forest regeneration</w:t>
      </w:r>
      <w:r w:rsidRPr="007105CD">
        <w:rPr>
          <w:rFonts w:ascii="Times New Roman" w:hAnsi="Times New Roman" w:cs="Times New Roman"/>
        </w:rPr>
        <w:t xml:space="preserve">). Currently forested areas are shown in the </w:t>
      </w:r>
      <w:r w:rsidR="009105BD" w:rsidRPr="009105BD">
        <w:rPr>
          <w:rFonts w:ascii="Times New Roman" w:hAnsi="Times New Roman" w:cs="Times New Roman"/>
        </w:rPr>
        <w:t xml:space="preserve">light to dark green </w:t>
      </w:r>
      <w:r w:rsidRPr="007105CD">
        <w:rPr>
          <w:rFonts w:ascii="Times New Roman" w:hAnsi="Times New Roman" w:cs="Times New Roman"/>
        </w:rPr>
        <w:t>gradient reflecting the forest landscape integrity index</w:t>
      </w:r>
      <w:r w:rsidRPr="007105CD">
        <w:rPr>
          <w:rFonts w:ascii="Times New Roman" w:hAnsi="Times New Roman" w:cs="Times New Roman"/>
          <w:vertAlign w:val="superscript"/>
        </w:rPr>
        <w:t>5</w:t>
      </w:r>
      <w:r w:rsidRPr="007105CD">
        <w:rPr>
          <w:rFonts w:ascii="Times New Roman" w:hAnsi="Times New Roman" w:cs="Times New Roman"/>
        </w:rPr>
        <w:t>, with darker green indicating higher forest landscape integrity. The doughnut charts illustrate the total potential forest area, with current forest cover</w:t>
      </w:r>
      <w:r w:rsidRPr="007105CD">
        <w:rPr>
          <w:rFonts w:ascii="Times New Roman" w:hAnsi="Times New Roman" w:cs="Times New Roman"/>
          <w:vertAlign w:val="superscript"/>
        </w:rPr>
        <w:t>6</w:t>
      </w:r>
      <w:r w:rsidRPr="007105CD">
        <w:rPr>
          <w:rFonts w:ascii="Times New Roman" w:hAnsi="Times New Roman" w:cs="Times New Roman"/>
        </w:rPr>
        <w:t xml:space="preserve"> represented in light green, the holistic hotspot category in purple, and all other </w:t>
      </w:r>
      <w:r w:rsidR="008D3714" w:rsidRPr="007105CD">
        <w:rPr>
          <w:rFonts w:ascii="Times New Roman" w:hAnsi="Times New Roman" w:cs="Times New Roman"/>
        </w:rPr>
        <w:t xml:space="preserve">potential for natural tropical forest regeneration cost-benefit categories </w:t>
      </w:r>
      <w:r w:rsidRPr="007105CD">
        <w:rPr>
          <w:rFonts w:ascii="Times New Roman" w:hAnsi="Times New Roman" w:cs="Times New Roman"/>
        </w:rPr>
        <w:t>in dark green.</w:t>
      </w:r>
    </w:p>
    <w:p w14:paraId="72D92E4C" w14:textId="77777777" w:rsidR="006D17E0" w:rsidRPr="007105CD" w:rsidRDefault="003C2E4B">
      <w:pPr>
        <w:rPr>
          <w:rFonts w:ascii="Times New Roman" w:hAnsi="Times New Roman" w:cs="Times New Roman"/>
        </w:rPr>
        <w:sectPr w:rsidR="006D17E0" w:rsidRPr="007105CD" w:rsidSect="006D17E0">
          <w:pgSz w:w="16838" w:h="11906" w:orient="landscape"/>
          <w:pgMar w:top="1440" w:right="1440" w:bottom="1440" w:left="1440" w:header="709" w:footer="709" w:gutter="0"/>
          <w:cols w:space="708"/>
          <w:docGrid w:linePitch="360"/>
        </w:sectPr>
      </w:pPr>
      <w:r w:rsidRPr="007105CD">
        <w:rPr>
          <w:rFonts w:ascii="Times New Roman" w:hAnsi="Times New Roman" w:cs="Times New Roman"/>
        </w:rPr>
        <w:br w:type="page"/>
      </w:r>
    </w:p>
    <w:p w14:paraId="7D617ECC" w14:textId="629417FB" w:rsidR="003C2E4B" w:rsidRPr="007105CD" w:rsidRDefault="003C2E4B" w:rsidP="003C2E4B">
      <w:pPr>
        <w:pStyle w:val="Heading2"/>
        <w:rPr>
          <w:rFonts w:ascii="Times New Roman" w:hAnsi="Times New Roman" w:cs="Times New Roman"/>
        </w:rPr>
      </w:pPr>
      <w:bookmarkStart w:id="12" w:name="_Toc195890751"/>
      <w:r w:rsidRPr="007105CD">
        <w:rPr>
          <w:rFonts w:ascii="Times New Roman" w:hAnsi="Times New Roman" w:cs="Times New Roman"/>
        </w:rPr>
        <w:lastRenderedPageBreak/>
        <w:t>Appendix 4.2</w:t>
      </w:r>
      <w:r w:rsidR="006055F1">
        <w:rPr>
          <w:rFonts w:ascii="Times New Roman" w:hAnsi="Times New Roman" w:cs="Times New Roman"/>
        </w:rPr>
        <w:t xml:space="preserve"> </w:t>
      </w:r>
      <w:r w:rsidRPr="007105CD">
        <w:rPr>
          <w:rFonts w:ascii="Times New Roman" w:hAnsi="Times New Roman" w:cs="Times New Roman"/>
        </w:rPr>
        <w:t xml:space="preserve">Table of the </w:t>
      </w:r>
      <w:r w:rsidR="007E70EC" w:rsidRPr="007105CD">
        <w:rPr>
          <w:rFonts w:ascii="Times New Roman" w:hAnsi="Times New Roman" w:cs="Times New Roman"/>
        </w:rPr>
        <w:t>potential for natural tropical forest regeneration</w:t>
      </w:r>
      <w:r w:rsidRPr="007105CD">
        <w:rPr>
          <w:rFonts w:ascii="Times New Roman" w:hAnsi="Times New Roman" w:cs="Times New Roman"/>
        </w:rPr>
        <w:t xml:space="preserve"> cost-benefits categories using median number as classification thresholds</w:t>
      </w:r>
      <w:bookmarkEnd w:id="12"/>
    </w:p>
    <w:tbl>
      <w:tblPr>
        <w:tblStyle w:val="PlainTable5"/>
        <w:tblW w:w="16302" w:type="dxa"/>
        <w:tblLook w:val="04A0" w:firstRow="1" w:lastRow="0" w:firstColumn="1" w:lastColumn="0" w:noHBand="0" w:noVBand="1"/>
      </w:tblPr>
      <w:tblGrid>
        <w:gridCol w:w="1444"/>
        <w:gridCol w:w="1335"/>
        <w:gridCol w:w="1121"/>
        <w:gridCol w:w="1139"/>
        <w:gridCol w:w="1066"/>
        <w:gridCol w:w="1066"/>
        <w:gridCol w:w="1166"/>
        <w:gridCol w:w="1200"/>
        <w:gridCol w:w="1066"/>
        <w:gridCol w:w="1066"/>
        <w:gridCol w:w="1143"/>
        <w:gridCol w:w="1181"/>
        <w:gridCol w:w="1109"/>
        <w:gridCol w:w="1208"/>
      </w:tblGrid>
      <w:tr w:rsidR="007E70EC" w:rsidRPr="007105CD" w14:paraId="3AE14A37" w14:textId="77777777" w:rsidTr="007E70EC">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444" w:type="dxa"/>
            <w:noWrap/>
            <w:hideMark/>
          </w:tcPr>
          <w:p w14:paraId="6CCED46A" w14:textId="77777777" w:rsidR="004B021E" w:rsidRPr="007105CD" w:rsidRDefault="004B021E" w:rsidP="004B021E">
            <w:pPr>
              <w:rPr>
                <w:rFonts w:ascii="Times New Roman" w:hAnsi="Times New Roman" w:cs="Times New Roman"/>
                <w:b/>
                <w:bCs/>
                <w:sz w:val="20"/>
                <w:szCs w:val="20"/>
              </w:rPr>
            </w:pPr>
            <w:r w:rsidRPr="007105CD">
              <w:rPr>
                <w:rFonts w:ascii="Times New Roman" w:hAnsi="Times New Roman" w:cs="Times New Roman"/>
                <w:b/>
                <w:bCs/>
                <w:sz w:val="20"/>
                <w:szCs w:val="20"/>
              </w:rPr>
              <w:t>Country</w:t>
            </w:r>
          </w:p>
        </w:tc>
        <w:tc>
          <w:tcPr>
            <w:tcW w:w="1335" w:type="dxa"/>
            <w:noWrap/>
            <w:hideMark/>
          </w:tcPr>
          <w:p w14:paraId="55B7DE64"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Realm</w:t>
            </w:r>
          </w:p>
        </w:tc>
        <w:tc>
          <w:tcPr>
            <w:tcW w:w="1121" w:type="dxa"/>
            <w:noWrap/>
            <w:hideMark/>
          </w:tcPr>
          <w:p w14:paraId="09DB9426"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1</w:t>
            </w:r>
          </w:p>
        </w:tc>
        <w:tc>
          <w:tcPr>
            <w:tcW w:w="1139" w:type="dxa"/>
            <w:noWrap/>
            <w:hideMark/>
          </w:tcPr>
          <w:p w14:paraId="47CF25E9"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2</w:t>
            </w:r>
          </w:p>
        </w:tc>
        <w:tc>
          <w:tcPr>
            <w:tcW w:w="1064" w:type="dxa"/>
            <w:noWrap/>
            <w:hideMark/>
          </w:tcPr>
          <w:p w14:paraId="70EE26A5"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3</w:t>
            </w:r>
          </w:p>
        </w:tc>
        <w:tc>
          <w:tcPr>
            <w:tcW w:w="1064" w:type="dxa"/>
            <w:noWrap/>
            <w:hideMark/>
          </w:tcPr>
          <w:p w14:paraId="7B4D8152"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4</w:t>
            </w:r>
          </w:p>
        </w:tc>
        <w:tc>
          <w:tcPr>
            <w:tcW w:w="1166" w:type="dxa"/>
            <w:noWrap/>
            <w:hideMark/>
          </w:tcPr>
          <w:p w14:paraId="676730E1"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5</w:t>
            </w:r>
          </w:p>
        </w:tc>
        <w:tc>
          <w:tcPr>
            <w:tcW w:w="1200" w:type="dxa"/>
            <w:noWrap/>
            <w:hideMark/>
          </w:tcPr>
          <w:p w14:paraId="7CCB1EF2"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6</w:t>
            </w:r>
          </w:p>
        </w:tc>
        <w:tc>
          <w:tcPr>
            <w:tcW w:w="1064" w:type="dxa"/>
            <w:noWrap/>
            <w:hideMark/>
          </w:tcPr>
          <w:p w14:paraId="176F29BF"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7</w:t>
            </w:r>
          </w:p>
        </w:tc>
        <w:tc>
          <w:tcPr>
            <w:tcW w:w="1064" w:type="dxa"/>
            <w:noWrap/>
            <w:hideMark/>
          </w:tcPr>
          <w:p w14:paraId="1EA1335E"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8</w:t>
            </w:r>
          </w:p>
        </w:tc>
        <w:tc>
          <w:tcPr>
            <w:tcW w:w="1143" w:type="dxa"/>
            <w:noWrap/>
            <w:hideMark/>
          </w:tcPr>
          <w:p w14:paraId="293C72B8"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9</w:t>
            </w:r>
          </w:p>
        </w:tc>
        <w:tc>
          <w:tcPr>
            <w:tcW w:w="1181" w:type="dxa"/>
            <w:noWrap/>
            <w:hideMark/>
          </w:tcPr>
          <w:p w14:paraId="0F09C0F5"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10</w:t>
            </w:r>
          </w:p>
        </w:tc>
        <w:tc>
          <w:tcPr>
            <w:tcW w:w="1109" w:type="dxa"/>
            <w:noWrap/>
            <w:hideMark/>
          </w:tcPr>
          <w:p w14:paraId="043C2EC1"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11</w:t>
            </w:r>
          </w:p>
        </w:tc>
        <w:tc>
          <w:tcPr>
            <w:tcW w:w="1208" w:type="dxa"/>
            <w:noWrap/>
            <w:hideMark/>
          </w:tcPr>
          <w:p w14:paraId="13DA5AFD" w14:textId="77777777" w:rsidR="004B021E" w:rsidRPr="007105CD" w:rsidRDefault="004B021E" w:rsidP="004B021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7105CD">
              <w:rPr>
                <w:rFonts w:ascii="Times New Roman" w:hAnsi="Times New Roman" w:cs="Times New Roman"/>
                <w:b/>
                <w:bCs/>
                <w:sz w:val="20"/>
                <w:szCs w:val="20"/>
              </w:rPr>
              <w:t>Cat 12</w:t>
            </w:r>
          </w:p>
        </w:tc>
      </w:tr>
      <w:tr w:rsidR="007E70EC" w:rsidRPr="007105CD" w14:paraId="6D7FF9F3"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FE9038F"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Angola</w:t>
            </w:r>
          </w:p>
        </w:tc>
        <w:tc>
          <w:tcPr>
            <w:tcW w:w="1335" w:type="dxa"/>
            <w:noWrap/>
            <w:hideMark/>
          </w:tcPr>
          <w:p w14:paraId="593A6E2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31A0828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483.84</w:t>
            </w:r>
          </w:p>
        </w:tc>
        <w:tc>
          <w:tcPr>
            <w:tcW w:w="1139" w:type="dxa"/>
            <w:noWrap/>
            <w:hideMark/>
          </w:tcPr>
          <w:p w14:paraId="75BCE70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321.77</w:t>
            </w:r>
          </w:p>
        </w:tc>
        <w:tc>
          <w:tcPr>
            <w:tcW w:w="1064" w:type="dxa"/>
            <w:noWrap/>
            <w:hideMark/>
          </w:tcPr>
          <w:p w14:paraId="6AF91F1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c>
          <w:tcPr>
            <w:tcW w:w="1064" w:type="dxa"/>
            <w:noWrap/>
            <w:hideMark/>
          </w:tcPr>
          <w:p w14:paraId="722B6E5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073481C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3230.27</w:t>
            </w:r>
          </w:p>
        </w:tc>
        <w:tc>
          <w:tcPr>
            <w:tcW w:w="1200" w:type="dxa"/>
            <w:noWrap/>
            <w:hideMark/>
          </w:tcPr>
          <w:p w14:paraId="0463937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207.47</w:t>
            </w:r>
          </w:p>
        </w:tc>
        <w:tc>
          <w:tcPr>
            <w:tcW w:w="1064" w:type="dxa"/>
            <w:noWrap/>
            <w:hideMark/>
          </w:tcPr>
          <w:p w14:paraId="7B1D5D2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08C677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156AB55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43712.74</w:t>
            </w:r>
          </w:p>
        </w:tc>
        <w:tc>
          <w:tcPr>
            <w:tcW w:w="1181" w:type="dxa"/>
            <w:noWrap/>
            <w:hideMark/>
          </w:tcPr>
          <w:p w14:paraId="39BAEA4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2751.13</w:t>
            </w:r>
          </w:p>
        </w:tc>
        <w:tc>
          <w:tcPr>
            <w:tcW w:w="1109" w:type="dxa"/>
            <w:noWrap/>
            <w:hideMark/>
          </w:tcPr>
          <w:p w14:paraId="52B95C7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836.93</w:t>
            </w:r>
          </w:p>
        </w:tc>
        <w:tc>
          <w:tcPr>
            <w:tcW w:w="1208" w:type="dxa"/>
            <w:noWrap/>
            <w:hideMark/>
          </w:tcPr>
          <w:p w14:paraId="2C1CF21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7C7BC8D8"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1A4D5D0"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Argentina</w:t>
            </w:r>
          </w:p>
        </w:tc>
        <w:tc>
          <w:tcPr>
            <w:tcW w:w="1335" w:type="dxa"/>
            <w:noWrap/>
            <w:hideMark/>
          </w:tcPr>
          <w:p w14:paraId="0BAB743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4B95374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800.13</w:t>
            </w:r>
          </w:p>
        </w:tc>
        <w:tc>
          <w:tcPr>
            <w:tcW w:w="1139" w:type="dxa"/>
            <w:noWrap/>
            <w:hideMark/>
          </w:tcPr>
          <w:p w14:paraId="36771AA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24558E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97125B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54BF7D2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7748.41</w:t>
            </w:r>
          </w:p>
        </w:tc>
        <w:tc>
          <w:tcPr>
            <w:tcW w:w="1200" w:type="dxa"/>
            <w:noWrap/>
            <w:hideMark/>
          </w:tcPr>
          <w:p w14:paraId="5130D4B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95DA6B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8D13E0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0E44747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26984.40</w:t>
            </w:r>
          </w:p>
        </w:tc>
        <w:tc>
          <w:tcPr>
            <w:tcW w:w="1181" w:type="dxa"/>
            <w:noWrap/>
            <w:hideMark/>
          </w:tcPr>
          <w:p w14:paraId="7334095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E58075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021F0E7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30AF21C6"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33D4F4D7"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Bangladesh</w:t>
            </w:r>
          </w:p>
        </w:tc>
        <w:tc>
          <w:tcPr>
            <w:tcW w:w="1335" w:type="dxa"/>
            <w:noWrap/>
            <w:hideMark/>
          </w:tcPr>
          <w:p w14:paraId="0BC1BBF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05CD">
              <w:rPr>
                <w:rFonts w:ascii="Times New Roman" w:eastAsiaTheme="majorEastAsia" w:hAnsi="Times New Roman" w:cs="Times New Roman"/>
                <w:sz w:val="20"/>
                <w:szCs w:val="20"/>
              </w:rPr>
              <w:t>Indomalayan</w:t>
            </w:r>
          </w:p>
          <w:p w14:paraId="2253CC3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tropics</w:t>
            </w:r>
          </w:p>
        </w:tc>
        <w:tc>
          <w:tcPr>
            <w:tcW w:w="1121" w:type="dxa"/>
            <w:noWrap/>
            <w:hideMark/>
          </w:tcPr>
          <w:p w14:paraId="03CF292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3D69E98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33184C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6141.11</w:t>
            </w:r>
          </w:p>
        </w:tc>
        <w:tc>
          <w:tcPr>
            <w:tcW w:w="1064" w:type="dxa"/>
            <w:noWrap/>
            <w:hideMark/>
          </w:tcPr>
          <w:p w14:paraId="3DC0068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293.59</w:t>
            </w:r>
          </w:p>
        </w:tc>
        <w:tc>
          <w:tcPr>
            <w:tcW w:w="1166" w:type="dxa"/>
            <w:noWrap/>
            <w:hideMark/>
          </w:tcPr>
          <w:p w14:paraId="0AC8793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47DFD21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08C317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9278.21</w:t>
            </w:r>
          </w:p>
        </w:tc>
        <w:tc>
          <w:tcPr>
            <w:tcW w:w="1064" w:type="dxa"/>
            <w:noWrap/>
            <w:hideMark/>
          </w:tcPr>
          <w:p w14:paraId="4D51C1D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548771B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6B231E7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3D5403D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244.27</w:t>
            </w:r>
          </w:p>
        </w:tc>
        <w:tc>
          <w:tcPr>
            <w:tcW w:w="1208" w:type="dxa"/>
            <w:noWrap/>
            <w:hideMark/>
          </w:tcPr>
          <w:p w14:paraId="5B24DFE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3C86F4C4"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49AF75E1"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Belize</w:t>
            </w:r>
          </w:p>
        </w:tc>
        <w:tc>
          <w:tcPr>
            <w:tcW w:w="1335" w:type="dxa"/>
            <w:noWrap/>
            <w:hideMark/>
          </w:tcPr>
          <w:p w14:paraId="6B4A277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16D9855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5.48</w:t>
            </w:r>
          </w:p>
        </w:tc>
        <w:tc>
          <w:tcPr>
            <w:tcW w:w="1139" w:type="dxa"/>
            <w:noWrap/>
            <w:hideMark/>
          </w:tcPr>
          <w:p w14:paraId="31DDCEA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216.08</w:t>
            </w:r>
          </w:p>
        </w:tc>
        <w:tc>
          <w:tcPr>
            <w:tcW w:w="1064" w:type="dxa"/>
            <w:noWrap/>
            <w:hideMark/>
          </w:tcPr>
          <w:p w14:paraId="254D80E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958275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35EB131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191.03</w:t>
            </w:r>
          </w:p>
        </w:tc>
        <w:tc>
          <w:tcPr>
            <w:tcW w:w="1200" w:type="dxa"/>
            <w:noWrap/>
            <w:hideMark/>
          </w:tcPr>
          <w:p w14:paraId="16495B2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501.84</w:t>
            </w:r>
          </w:p>
        </w:tc>
        <w:tc>
          <w:tcPr>
            <w:tcW w:w="1064" w:type="dxa"/>
            <w:noWrap/>
            <w:hideMark/>
          </w:tcPr>
          <w:p w14:paraId="173B180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114854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1B48CC8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931.66</w:t>
            </w:r>
          </w:p>
        </w:tc>
        <w:tc>
          <w:tcPr>
            <w:tcW w:w="1181" w:type="dxa"/>
            <w:noWrap/>
            <w:hideMark/>
          </w:tcPr>
          <w:p w14:paraId="52DA4C0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819.70</w:t>
            </w:r>
          </w:p>
        </w:tc>
        <w:tc>
          <w:tcPr>
            <w:tcW w:w="1109" w:type="dxa"/>
            <w:noWrap/>
            <w:hideMark/>
          </w:tcPr>
          <w:p w14:paraId="1BA46AB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0D9F8A3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6147B112"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2068DC4C"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Benin</w:t>
            </w:r>
          </w:p>
        </w:tc>
        <w:tc>
          <w:tcPr>
            <w:tcW w:w="1335" w:type="dxa"/>
            <w:noWrap/>
            <w:hideMark/>
          </w:tcPr>
          <w:p w14:paraId="71D801F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06D0169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220.00</w:t>
            </w:r>
          </w:p>
        </w:tc>
        <w:tc>
          <w:tcPr>
            <w:tcW w:w="1139" w:type="dxa"/>
            <w:noWrap/>
            <w:hideMark/>
          </w:tcPr>
          <w:p w14:paraId="780002D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68.90</w:t>
            </w:r>
          </w:p>
        </w:tc>
        <w:tc>
          <w:tcPr>
            <w:tcW w:w="1064" w:type="dxa"/>
            <w:noWrap/>
            <w:hideMark/>
          </w:tcPr>
          <w:p w14:paraId="337AA7D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386792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58E31CB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1283.18</w:t>
            </w:r>
          </w:p>
        </w:tc>
        <w:tc>
          <w:tcPr>
            <w:tcW w:w="1200" w:type="dxa"/>
            <w:noWrap/>
            <w:hideMark/>
          </w:tcPr>
          <w:p w14:paraId="1BD19E3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14.09</w:t>
            </w:r>
          </w:p>
        </w:tc>
        <w:tc>
          <w:tcPr>
            <w:tcW w:w="1064" w:type="dxa"/>
            <w:noWrap/>
            <w:hideMark/>
          </w:tcPr>
          <w:p w14:paraId="53AFF9A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10A3D3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20DA1E0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6ABE9FD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4.70</w:t>
            </w:r>
          </w:p>
        </w:tc>
        <w:tc>
          <w:tcPr>
            <w:tcW w:w="1109" w:type="dxa"/>
            <w:noWrap/>
            <w:hideMark/>
          </w:tcPr>
          <w:p w14:paraId="2E082A1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0A43ACC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48D0D39D"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660DF86"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Bolivia</w:t>
            </w:r>
          </w:p>
        </w:tc>
        <w:tc>
          <w:tcPr>
            <w:tcW w:w="1335" w:type="dxa"/>
            <w:noWrap/>
            <w:hideMark/>
          </w:tcPr>
          <w:p w14:paraId="1D6BE54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4F48C21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5324.54</w:t>
            </w:r>
          </w:p>
        </w:tc>
        <w:tc>
          <w:tcPr>
            <w:tcW w:w="1139" w:type="dxa"/>
            <w:noWrap/>
            <w:hideMark/>
          </w:tcPr>
          <w:p w14:paraId="3549F31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11265.23</w:t>
            </w:r>
          </w:p>
        </w:tc>
        <w:tc>
          <w:tcPr>
            <w:tcW w:w="1064" w:type="dxa"/>
            <w:noWrap/>
            <w:hideMark/>
          </w:tcPr>
          <w:p w14:paraId="7100CA2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16.44</w:t>
            </w:r>
          </w:p>
        </w:tc>
        <w:tc>
          <w:tcPr>
            <w:tcW w:w="1064" w:type="dxa"/>
            <w:noWrap/>
            <w:hideMark/>
          </w:tcPr>
          <w:p w14:paraId="4657DE2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138.57</w:t>
            </w:r>
          </w:p>
        </w:tc>
        <w:tc>
          <w:tcPr>
            <w:tcW w:w="1166" w:type="dxa"/>
            <w:noWrap/>
            <w:hideMark/>
          </w:tcPr>
          <w:p w14:paraId="33F19F6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73449.05</w:t>
            </w:r>
          </w:p>
        </w:tc>
        <w:tc>
          <w:tcPr>
            <w:tcW w:w="1200" w:type="dxa"/>
            <w:noWrap/>
            <w:hideMark/>
          </w:tcPr>
          <w:p w14:paraId="577C550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41532.35</w:t>
            </w:r>
          </w:p>
        </w:tc>
        <w:tc>
          <w:tcPr>
            <w:tcW w:w="1064" w:type="dxa"/>
            <w:noWrap/>
            <w:hideMark/>
          </w:tcPr>
          <w:p w14:paraId="57D7EDD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1CC900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6FBE091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58401.61</w:t>
            </w:r>
          </w:p>
        </w:tc>
        <w:tc>
          <w:tcPr>
            <w:tcW w:w="1181" w:type="dxa"/>
            <w:noWrap/>
            <w:hideMark/>
          </w:tcPr>
          <w:p w14:paraId="6870ED6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14598.05</w:t>
            </w:r>
          </w:p>
        </w:tc>
        <w:tc>
          <w:tcPr>
            <w:tcW w:w="1109" w:type="dxa"/>
            <w:noWrap/>
            <w:hideMark/>
          </w:tcPr>
          <w:p w14:paraId="4F4FC40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1992.49</w:t>
            </w:r>
          </w:p>
        </w:tc>
        <w:tc>
          <w:tcPr>
            <w:tcW w:w="1208" w:type="dxa"/>
            <w:noWrap/>
            <w:hideMark/>
          </w:tcPr>
          <w:p w14:paraId="421F60C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1414.71</w:t>
            </w:r>
          </w:p>
        </w:tc>
      </w:tr>
      <w:tr w:rsidR="007E70EC" w:rsidRPr="007105CD" w14:paraId="02C66C66"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0E530AA6"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Botswana</w:t>
            </w:r>
          </w:p>
        </w:tc>
        <w:tc>
          <w:tcPr>
            <w:tcW w:w="1335" w:type="dxa"/>
            <w:noWrap/>
            <w:hideMark/>
          </w:tcPr>
          <w:p w14:paraId="22CC494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122369B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739AFA7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B87FD3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B0A6AE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69B492D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3.91</w:t>
            </w:r>
          </w:p>
        </w:tc>
        <w:tc>
          <w:tcPr>
            <w:tcW w:w="1200" w:type="dxa"/>
            <w:noWrap/>
            <w:hideMark/>
          </w:tcPr>
          <w:p w14:paraId="4F71F0E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134EED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6BABAA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049702F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23.49</w:t>
            </w:r>
          </w:p>
        </w:tc>
        <w:tc>
          <w:tcPr>
            <w:tcW w:w="1181" w:type="dxa"/>
            <w:noWrap/>
            <w:hideMark/>
          </w:tcPr>
          <w:p w14:paraId="3058977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51B787B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21.92</w:t>
            </w:r>
          </w:p>
        </w:tc>
        <w:tc>
          <w:tcPr>
            <w:tcW w:w="1208" w:type="dxa"/>
            <w:noWrap/>
            <w:hideMark/>
          </w:tcPr>
          <w:p w14:paraId="08DF8A3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7C04CE7C"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13947AB"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Brazil</w:t>
            </w:r>
          </w:p>
        </w:tc>
        <w:tc>
          <w:tcPr>
            <w:tcW w:w="1335" w:type="dxa"/>
            <w:noWrap/>
            <w:hideMark/>
          </w:tcPr>
          <w:p w14:paraId="5D7F30F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7385FC9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149321.19</w:t>
            </w:r>
          </w:p>
        </w:tc>
        <w:tc>
          <w:tcPr>
            <w:tcW w:w="1139" w:type="dxa"/>
            <w:noWrap/>
            <w:hideMark/>
          </w:tcPr>
          <w:p w14:paraId="7637578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129750.91</w:t>
            </w:r>
          </w:p>
        </w:tc>
        <w:tc>
          <w:tcPr>
            <w:tcW w:w="1064" w:type="dxa"/>
            <w:noWrap/>
            <w:hideMark/>
          </w:tcPr>
          <w:p w14:paraId="44251AC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5847.52</w:t>
            </w:r>
          </w:p>
        </w:tc>
        <w:tc>
          <w:tcPr>
            <w:tcW w:w="1064" w:type="dxa"/>
            <w:noWrap/>
            <w:hideMark/>
          </w:tcPr>
          <w:p w14:paraId="5E81043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86922.85</w:t>
            </w:r>
          </w:p>
        </w:tc>
        <w:tc>
          <w:tcPr>
            <w:tcW w:w="1166" w:type="dxa"/>
            <w:noWrap/>
            <w:hideMark/>
          </w:tcPr>
          <w:p w14:paraId="168B3CC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104399.65</w:t>
            </w:r>
          </w:p>
        </w:tc>
        <w:tc>
          <w:tcPr>
            <w:tcW w:w="1200" w:type="dxa"/>
            <w:noWrap/>
            <w:hideMark/>
          </w:tcPr>
          <w:p w14:paraId="76A7316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307702.17</w:t>
            </w:r>
          </w:p>
        </w:tc>
        <w:tc>
          <w:tcPr>
            <w:tcW w:w="1064" w:type="dxa"/>
            <w:noWrap/>
            <w:hideMark/>
          </w:tcPr>
          <w:p w14:paraId="071EFC1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482.27</w:t>
            </w:r>
          </w:p>
        </w:tc>
        <w:tc>
          <w:tcPr>
            <w:tcW w:w="1064" w:type="dxa"/>
            <w:noWrap/>
            <w:hideMark/>
          </w:tcPr>
          <w:p w14:paraId="4ABA80E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12574.24</w:t>
            </w:r>
          </w:p>
        </w:tc>
        <w:tc>
          <w:tcPr>
            <w:tcW w:w="1143" w:type="dxa"/>
            <w:noWrap/>
            <w:hideMark/>
          </w:tcPr>
          <w:p w14:paraId="6FF1249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242901.87</w:t>
            </w:r>
          </w:p>
        </w:tc>
        <w:tc>
          <w:tcPr>
            <w:tcW w:w="1181" w:type="dxa"/>
            <w:noWrap/>
            <w:hideMark/>
          </w:tcPr>
          <w:p w14:paraId="1115B7E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148012.17</w:t>
            </w:r>
          </w:p>
        </w:tc>
        <w:tc>
          <w:tcPr>
            <w:tcW w:w="1109" w:type="dxa"/>
            <w:noWrap/>
            <w:hideMark/>
          </w:tcPr>
          <w:p w14:paraId="093D0D4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196754.30</w:t>
            </w:r>
          </w:p>
        </w:tc>
        <w:tc>
          <w:tcPr>
            <w:tcW w:w="1208" w:type="dxa"/>
            <w:noWrap/>
            <w:hideMark/>
          </w:tcPr>
          <w:p w14:paraId="0633605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256681.79</w:t>
            </w:r>
          </w:p>
        </w:tc>
      </w:tr>
      <w:tr w:rsidR="007E70EC" w:rsidRPr="007105CD" w14:paraId="76BCD629"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F72712B"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Burundi</w:t>
            </w:r>
          </w:p>
        </w:tc>
        <w:tc>
          <w:tcPr>
            <w:tcW w:w="1335" w:type="dxa"/>
            <w:noWrap/>
            <w:hideMark/>
          </w:tcPr>
          <w:p w14:paraId="446C5DD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0C596F3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1046.74</w:t>
            </w:r>
          </w:p>
        </w:tc>
        <w:tc>
          <w:tcPr>
            <w:tcW w:w="1139" w:type="dxa"/>
            <w:noWrap/>
            <w:hideMark/>
          </w:tcPr>
          <w:p w14:paraId="5E0CE7A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1879.76</w:t>
            </w:r>
          </w:p>
        </w:tc>
        <w:tc>
          <w:tcPr>
            <w:tcW w:w="1064" w:type="dxa"/>
            <w:noWrap/>
            <w:hideMark/>
          </w:tcPr>
          <w:p w14:paraId="301FB48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173.02</w:t>
            </w:r>
          </w:p>
        </w:tc>
        <w:tc>
          <w:tcPr>
            <w:tcW w:w="1064" w:type="dxa"/>
            <w:noWrap/>
            <w:hideMark/>
          </w:tcPr>
          <w:p w14:paraId="4B5C939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2413.70</w:t>
            </w:r>
          </w:p>
        </w:tc>
        <w:tc>
          <w:tcPr>
            <w:tcW w:w="1166" w:type="dxa"/>
            <w:noWrap/>
            <w:hideMark/>
          </w:tcPr>
          <w:p w14:paraId="3997538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c>
          <w:tcPr>
            <w:tcW w:w="1200" w:type="dxa"/>
            <w:noWrap/>
            <w:hideMark/>
          </w:tcPr>
          <w:p w14:paraId="7D6B96E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3887B8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25.84</w:t>
            </w:r>
          </w:p>
        </w:tc>
        <w:tc>
          <w:tcPr>
            <w:tcW w:w="1064" w:type="dxa"/>
            <w:noWrap/>
            <w:hideMark/>
          </w:tcPr>
          <w:p w14:paraId="45F8981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70.46</w:t>
            </w:r>
          </w:p>
        </w:tc>
        <w:tc>
          <w:tcPr>
            <w:tcW w:w="1143" w:type="dxa"/>
            <w:noWrap/>
            <w:hideMark/>
          </w:tcPr>
          <w:p w14:paraId="6CEF188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2B8C9DA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4C89DD5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5FFC8D1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7B26B837"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4570CEF1"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Cambodia</w:t>
            </w:r>
          </w:p>
        </w:tc>
        <w:tc>
          <w:tcPr>
            <w:tcW w:w="1335" w:type="dxa"/>
            <w:noWrap/>
            <w:hideMark/>
          </w:tcPr>
          <w:p w14:paraId="13BFCAB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05CD">
              <w:rPr>
                <w:rFonts w:ascii="Times New Roman" w:eastAsiaTheme="majorEastAsia" w:hAnsi="Times New Roman" w:cs="Times New Roman"/>
                <w:sz w:val="20"/>
                <w:szCs w:val="20"/>
              </w:rPr>
              <w:t>Indomalayan</w:t>
            </w:r>
          </w:p>
          <w:p w14:paraId="3FCFCBA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tropics</w:t>
            </w:r>
          </w:p>
        </w:tc>
        <w:tc>
          <w:tcPr>
            <w:tcW w:w="1121" w:type="dxa"/>
            <w:noWrap/>
            <w:hideMark/>
          </w:tcPr>
          <w:p w14:paraId="21C4C05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1413174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B6FF00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17151.89</w:t>
            </w:r>
          </w:p>
        </w:tc>
        <w:tc>
          <w:tcPr>
            <w:tcW w:w="1064" w:type="dxa"/>
            <w:noWrap/>
            <w:hideMark/>
          </w:tcPr>
          <w:p w14:paraId="505921F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5277.57</w:t>
            </w:r>
          </w:p>
        </w:tc>
        <w:tc>
          <w:tcPr>
            <w:tcW w:w="1166" w:type="dxa"/>
            <w:noWrap/>
            <w:hideMark/>
          </w:tcPr>
          <w:p w14:paraId="0678517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50D9916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5AAFF9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34471.32</w:t>
            </w:r>
          </w:p>
        </w:tc>
        <w:tc>
          <w:tcPr>
            <w:tcW w:w="1064" w:type="dxa"/>
            <w:noWrap/>
            <w:hideMark/>
          </w:tcPr>
          <w:p w14:paraId="4C1C3D6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7053.19</w:t>
            </w:r>
          </w:p>
        </w:tc>
        <w:tc>
          <w:tcPr>
            <w:tcW w:w="1143" w:type="dxa"/>
            <w:noWrap/>
            <w:hideMark/>
          </w:tcPr>
          <w:p w14:paraId="726BF0A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31FB3F6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0EBB65D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1095.28</w:t>
            </w:r>
          </w:p>
        </w:tc>
        <w:tc>
          <w:tcPr>
            <w:tcW w:w="1208" w:type="dxa"/>
            <w:noWrap/>
            <w:hideMark/>
          </w:tcPr>
          <w:p w14:paraId="463F081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117.44</w:t>
            </w:r>
          </w:p>
        </w:tc>
      </w:tr>
      <w:tr w:rsidR="007E70EC" w:rsidRPr="007105CD" w14:paraId="0030C451"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7760FF7"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Cameroon</w:t>
            </w:r>
          </w:p>
        </w:tc>
        <w:tc>
          <w:tcPr>
            <w:tcW w:w="1335" w:type="dxa"/>
            <w:noWrap/>
            <w:hideMark/>
          </w:tcPr>
          <w:p w14:paraId="274F457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272955D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41.49</w:t>
            </w:r>
          </w:p>
        </w:tc>
        <w:tc>
          <w:tcPr>
            <w:tcW w:w="1139" w:type="dxa"/>
            <w:noWrap/>
            <w:hideMark/>
          </w:tcPr>
          <w:p w14:paraId="77CF61A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3992.03</w:t>
            </w:r>
          </w:p>
        </w:tc>
        <w:tc>
          <w:tcPr>
            <w:tcW w:w="1064" w:type="dxa"/>
            <w:noWrap/>
            <w:hideMark/>
          </w:tcPr>
          <w:p w14:paraId="69E3807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63.42</w:t>
            </w:r>
          </w:p>
        </w:tc>
        <w:tc>
          <w:tcPr>
            <w:tcW w:w="1064" w:type="dxa"/>
            <w:noWrap/>
            <w:hideMark/>
          </w:tcPr>
          <w:p w14:paraId="57C3514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5515.57</w:t>
            </w:r>
          </w:p>
        </w:tc>
        <w:tc>
          <w:tcPr>
            <w:tcW w:w="1166" w:type="dxa"/>
            <w:noWrap/>
            <w:hideMark/>
          </w:tcPr>
          <w:p w14:paraId="7B12160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2577.32</w:t>
            </w:r>
          </w:p>
        </w:tc>
        <w:tc>
          <w:tcPr>
            <w:tcW w:w="1200" w:type="dxa"/>
            <w:noWrap/>
            <w:hideMark/>
          </w:tcPr>
          <w:p w14:paraId="7FE36FA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80898.39</w:t>
            </w:r>
          </w:p>
        </w:tc>
        <w:tc>
          <w:tcPr>
            <w:tcW w:w="1064" w:type="dxa"/>
            <w:noWrap/>
            <w:hideMark/>
          </w:tcPr>
          <w:p w14:paraId="533EDED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746.89</w:t>
            </w:r>
          </w:p>
        </w:tc>
        <w:tc>
          <w:tcPr>
            <w:tcW w:w="1064" w:type="dxa"/>
            <w:noWrap/>
            <w:hideMark/>
          </w:tcPr>
          <w:p w14:paraId="2DF7A61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21775.73</w:t>
            </w:r>
          </w:p>
        </w:tc>
        <w:tc>
          <w:tcPr>
            <w:tcW w:w="1143" w:type="dxa"/>
            <w:noWrap/>
            <w:hideMark/>
          </w:tcPr>
          <w:p w14:paraId="10AC6F5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423931E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328.04</w:t>
            </w:r>
          </w:p>
        </w:tc>
        <w:tc>
          <w:tcPr>
            <w:tcW w:w="1109" w:type="dxa"/>
            <w:noWrap/>
            <w:hideMark/>
          </w:tcPr>
          <w:p w14:paraId="273C531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c>
          <w:tcPr>
            <w:tcW w:w="1208" w:type="dxa"/>
            <w:noWrap/>
            <w:hideMark/>
          </w:tcPr>
          <w:p w14:paraId="504B9F7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1099.98</w:t>
            </w:r>
          </w:p>
        </w:tc>
      </w:tr>
      <w:tr w:rsidR="007E70EC" w:rsidRPr="007105CD" w14:paraId="1108DAED"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9E7FA1E"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Central African Republic</w:t>
            </w:r>
          </w:p>
        </w:tc>
        <w:tc>
          <w:tcPr>
            <w:tcW w:w="1335" w:type="dxa"/>
            <w:noWrap/>
            <w:vAlign w:val="center"/>
            <w:hideMark/>
          </w:tcPr>
          <w:p w14:paraId="03732E9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vAlign w:val="center"/>
            <w:hideMark/>
          </w:tcPr>
          <w:p w14:paraId="74CE0E1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54182.53</w:t>
            </w:r>
          </w:p>
        </w:tc>
        <w:tc>
          <w:tcPr>
            <w:tcW w:w="1139" w:type="dxa"/>
            <w:noWrap/>
            <w:vAlign w:val="center"/>
            <w:hideMark/>
          </w:tcPr>
          <w:p w14:paraId="2000A3D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48339.71</w:t>
            </w:r>
          </w:p>
        </w:tc>
        <w:tc>
          <w:tcPr>
            <w:tcW w:w="1064" w:type="dxa"/>
            <w:noWrap/>
            <w:vAlign w:val="center"/>
            <w:hideMark/>
          </w:tcPr>
          <w:p w14:paraId="539B1EA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vAlign w:val="center"/>
            <w:hideMark/>
          </w:tcPr>
          <w:p w14:paraId="00F34CC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vAlign w:val="center"/>
            <w:hideMark/>
          </w:tcPr>
          <w:p w14:paraId="10D42D0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53.24</w:t>
            </w:r>
          </w:p>
        </w:tc>
        <w:tc>
          <w:tcPr>
            <w:tcW w:w="1200" w:type="dxa"/>
            <w:noWrap/>
            <w:vAlign w:val="center"/>
            <w:hideMark/>
          </w:tcPr>
          <w:p w14:paraId="36D13A9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179.29</w:t>
            </w:r>
          </w:p>
        </w:tc>
        <w:tc>
          <w:tcPr>
            <w:tcW w:w="1064" w:type="dxa"/>
            <w:noWrap/>
            <w:vAlign w:val="center"/>
            <w:hideMark/>
          </w:tcPr>
          <w:p w14:paraId="13C29E2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vAlign w:val="center"/>
            <w:hideMark/>
          </w:tcPr>
          <w:p w14:paraId="2C39D26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vAlign w:val="center"/>
            <w:hideMark/>
          </w:tcPr>
          <w:p w14:paraId="41496E8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57.15</w:t>
            </w:r>
          </w:p>
        </w:tc>
        <w:tc>
          <w:tcPr>
            <w:tcW w:w="1181" w:type="dxa"/>
            <w:noWrap/>
            <w:vAlign w:val="center"/>
            <w:hideMark/>
          </w:tcPr>
          <w:p w14:paraId="39229C0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15.66</w:t>
            </w:r>
          </w:p>
        </w:tc>
        <w:tc>
          <w:tcPr>
            <w:tcW w:w="1109" w:type="dxa"/>
            <w:noWrap/>
            <w:vAlign w:val="center"/>
            <w:hideMark/>
          </w:tcPr>
          <w:p w14:paraId="7FC8374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vAlign w:val="center"/>
            <w:hideMark/>
          </w:tcPr>
          <w:p w14:paraId="3EFD288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2530FA13"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BC370B2"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Chad</w:t>
            </w:r>
          </w:p>
        </w:tc>
        <w:tc>
          <w:tcPr>
            <w:tcW w:w="1335" w:type="dxa"/>
            <w:noWrap/>
            <w:hideMark/>
          </w:tcPr>
          <w:p w14:paraId="33C711C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770243E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10.96</w:t>
            </w:r>
          </w:p>
        </w:tc>
        <w:tc>
          <w:tcPr>
            <w:tcW w:w="1139" w:type="dxa"/>
            <w:noWrap/>
            <w:hideMark/>
          </w:tcPr>
          <w:p w14:paraId="2CF3E6B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3E790D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5AC5A1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4008802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14.88</w:t>
            </w:r>
          </w:p>
        </w:tc>
        <w:tc>
          <w:tcPr>
            <w:tcW w:w="1200" w:type="dxa"/>
            <w:noWrap/>
            <w:hideMark/>
          </w:tcPr>
          <w:p w14:paraId="2129AF5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739500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CC04D8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086AE8D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087468A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74DFF75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4F204CD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4ED86CC6"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2F66B30"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China</w:t>
            </w:r>
          </w:p>
        </w:tc>
        <w:tc>
          <w:tcPr>
            <w:tcW w:w="1335" w:type="dxa"/>
            <w:noWrap/>
            <w:hideMark/>
          </w:tcPr>
          <w:p w14:paraId="227B0AC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6559FF5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19088.02</w:t>
            </w:r>
          </w:p>
        </w:tc>
        <w:tc>
          <w:tcPr>
            <w:tcW w:w="1139" w:type="dxa"/>
            <w:noWrap/>
            <w:hideMark/>
          </w:tcPr>
          <w:p w14:paraId="48A56E2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D803EF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218794.65</w:t>
            </w:r>
          </w:p>
        </w:tc>
        <w:tc>
          <w:tcPr>
            <w:tcW w:w="1064" w:type="dxa"/>
            <w:noWrap/>
            <w:hideMark/>
          </w:tcPr>
          <w:p w14:paraId="0BFD41C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11839.10</w:t>
            </w:r>
          </w:p>
        </w:tc>
        <w:tc>
          <w:tcPr>
            <w:tcW w:w="1166" w:type="dxa"/>
            <w:noWrap/>
            <w:hideMark/>
          </w:tcPr>
          <w:p w14:paraId="0DD26A2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20334.40</w:t>
            </w:r>
          </w:p>
        </w:tc>
        <w:tc>
          <w:tcPr>
            <w:tcW w:w="1200" w:type="dxa"/>
            <w:noWrap/>
            <w:hideMark/>
          </w:tcPr>
          <w:p w14:paraId="5C3E5C3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F6476D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111076.27</w:t>
            </w:r>
          </w:p>
        </w:tc>
        <w:tc>
          <w:tcPr>
            <w:tcW w:w="1064" w:type="dxa"/>
            <w:noWrap/>
            <w:hideMark/>
          </w:tcPr>
          <w:p w14:paraId="2C30975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4612.88</w:t>
            </w:r>
          </w:p>
        </w:tc>
        <w:tc>
          <w:tcPr>
            <w:tcW w:w="1143" w:type="dxa"/>
            <w:noWrap/>
            <w:hideMark/>
          </w:tcPr>
          <w:p w14:paraId="5F2A87A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15.66</w:t>
            </w:r>
          </w:p>
        </w:tc>
        <w:tc>
          <w:tcPr>
            <w:tcW w:w="1181" w:type="dxa"/>
            <w:noWrap/>
            <w:hideMark/>
          </w:tcPr>
          <w:p w14:paraId="7DA3AB9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0AFBE04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4029.61</w:t>
            </w:r>
          </w:p>
        </w:tc>
        <w:tc>
          <w:tcPr>
            <w:tcW w:w="1208" w:type="dxa"/>
            <w:noWrap/>
            <w:hideMark/>
          </w:tcPr>
          <w:p w14:paraId="7BD8FFC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3.13</w:t>
            </w:r>
          </w:p>
        </w:tc>
      </w:tr>
      <w:tr w:rsidR="007E70EC" w:rsidRPr="007105CD" w14:paraId="7980B1EF"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FD1C3DD"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Colombia</w:t>
            </w:r>
          </w:p>
        </w:tc>
        <w:tc>
          <w:tcPr>
            <w:tcW w:w="1335" w:type="dxa"/>
            <w:noWrap/>
            <w:hideMark/>
          </w:tcPr>
          <w:p w14:paraId="0D53F09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6842B67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7007.00</w:t>
            </w:r>
          </w:p>
        </w:tc>
        <w:tc>
          <w:tcPr>
            <w:tcW w:w="1139" w:type="dxa"/>
            <w:noWrap/>
            <w:hideMark/>
          </w:tcPr>
          <w:p w14:paraId="625FB22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18782.68</w:t>
            </w:r>
          </w:p>
        </w:tc>
        <w:tc>
          <w:tcPr>
            <w:tcW w:w="1064" w:type="dxa"/>
            <w:noWrap/>
            <w:hideMark/>
          </w:tcPr>
          <w:p w14:paraId="0C4151D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2049.65</w:t>
            </w:r>
          </w:p>
        </w:tc>
        <w:tc>
          <w:tcPr>
            <w:tcW w:w="1064" w:type="dxa"/>
            <w:noWrap/>
            <w:hideMark/>
          </w:tcPr>
          <w:p w14:paraId="40EE55C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3258.45</w:t>
            </w:r>
          </w:p>
        </w:tc>
        <w:tc>
          <w:tcPr>
            <w:tcW w:w="1166" w:type="dxa"/>
            <w:noWrap/>
            <w:hideMark/>
          </w:tcPr>
          <w:p w14:paraId="125D08D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25731.75</w:t>
            </w:r>
          </w:p>
        </w:tc>
        <w:tc>
          <w:tcPr>
            <w:tcW w:w="1200" w:type="dxa"/>
            <w:noWrap/>
            <w:hideMark/>
          </w:tcPr>
          <w:p w14:paraId="1627C76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72557.32</w:t>
            </w:r>
          </w:p>
        </w:tc>
        <w:tc>
          <w:tcPr>
            <w:tcW w:w="1064" w:type="dxa"/>
            <w:noWrap/>
            <w:hideMark/>
          </w:tcPr>
          <w:p w14:paraId="0F19FBA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11714.61</w:t>
            </w:r>
          </w:p>
        </w:tc>
        <w:tc>
          <w:tcPr>
            <w:tcW w:w="1064" w:type="dxa"/>
            <w:noWrap/>
            <w:hideMark/>
          </w:tcPr>
          <w:p w14:paraId="72D8472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10234.14</w:t>
            </w:r>
          </w:p>
        </w:tc>
        <w:tc>
          <w:tcPr>
            <w:tcW w:w="1143" w:type="dxa"/>
            <w:noWrap/>
            <w:hideMark/>
          </w:tcPr>
          <w:p w14:paraId="6E2F7FC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44435.36</w:t>
            </w:r>
          </w:p>
        </w:tc>
        <w:tc>
          <w:tcPr>
            <w:tcW w:w="1181" w:type="dxa"/>
            <w:noWrap/>
            <w:hideMark/>
          </w:tcPr>
          <w:p w14:paraId="2F4708C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115516.12</w:t>
            </w:r>
          </w:p>
        </w:tc>
        <w:tc>
          <w:tcPr>
            <w:tcW w:w="1109" w:type="dxa"/>
            <w:noWrap/>
            <w:hideMark/>
          </w:tcPr>
          <w:p w14:paraId="5328BFB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55736.60</w:t>
            </w:r>
          </w:p>
        </w:tc>
        <w:tc>
          <w:tcPr>
            <w:tcW w:w="1208" w:type="dxa"/>
            <w:noWrap/>
            <w:hideMark/>
          </w:tcPr>
          <w:p w14:paraId="5D50A2C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36892.07</w:t>
            </w:r>
          </w:p>
        </w:tc>
      </w:tr>
      <w:tr w:rsidR="007E70EC" w:rsidRPr="007105CD" w14:paraId="57DA233D"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9370646"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Costa Rica</w:t>
            </w:r>
          </w:p>
        </w:tc>
        <w:tc>
          <w:tcPr>
            <w:tcW w:w="1335" w:type="dxa"/>
            <w:noWrap/>
            <w:hideMark/>
          </w:tcPr>
          <w:p w14:paraId="2EF88D5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1053EBC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513.59</w:t>
            </w:r>
          </w:p>
        </w:tc>
        <w:tc>
          <w:tcPr>
            <w:tcW w:w="1139" w:type="dxa"/>
            <w:noWrap/>
            <w:hideMark/>
          </w:tcPr>
          <w:p w14:paraId="7E88CD3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1261.26</w:t>
            </w:r>
          </w:p>
        </w:tc>
        <w:tc>
          <w:tcPr>
            <w:tcW w:w="1064" w:type="dxa"/>
            <w:noWrap/>
            <w:hideMark/>
          </w:tcPr>
          <w:p w14:paraId="613693D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285.76</w:t>
            </w:r>
          </w:p>
        </w:tc>
        <w:tc>
          <w:tcPr>
            <w:tcW w:w="1064" w:type="dxa"/>
            <w:noWrap/>
            <w:hideMark/>
          </w:tcPr>
          <w:p w14:paraId="05D2BAE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301.42</w:t>
            </w:r>
          </w:p>
        </w:tc>
        <w:tc>
          <w:tcPr>
            <w:tcW w:w="1166" w:type="dxa"/>
            <w:noWrap/>
            <w:hideMark/>
          </w:tcPr>
          <w:p w14:paraId="00583BC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7056.33</w:t>
            </w:r>
          </w:p>
        </w:tc>
        <w:tc>
          <w:tcPr>
            <w:tcW w:w="1200" w:type="dxa"/>
            <w:noWrap/>
            <w:hideMark/>
          </w:tcPr>
          <w:p w14:paraId="53FA2CA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1234.64</w:t>
            </w:r>
          </w:p>
        </w:tc>
        <w:tc>
          <w:tcPr>
            <w:tcW w:w="1064" w:type="dxa"/>
            <w:noWrap/>
            <w:hideMark/>
          </w:tcPr>
          <w:p w14:paraId="3F905AC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2221.10</w:t>
            </w:r>
          </w:p>
        </w:tc>
        <w:tc>
          <w:tcPr>
            <w:tcW w:w="1064" w:type="dxa"/>
            <w:noWrap/>
            <w:hideMark/>
          </w:tcPr>
          <w:p w14:paraId="1FF6CD5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11.74</w:t>
            </w:r>
          </w:p>
        </w:tc>
        <w:tc>
          <w:tcPr>
            <w:tcW w:w="1143" w:type="dxa"/>
            <w:noWrap/>
            <w:hideMark/>
          </w:tcPr>
          <w:p w14:paraId="5A3189E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8377.87</w:t>
            </w:r>
          </w:p>
        </w:tc>
        <w:tc>
          <w:tcPr>
            <w:tcW w:w="1181" w:type="dxa"/>
            <w:noWrap/>
            <w:hideMark/>
          </w:tcPr>
          <w:p w14:paraId="39836AC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167.54</w:t>
            </w:r>
          </w:p>
        </w:tc>
        <w:tc>
          <w:tcPr>
            <w:tcW w:w="1109" w:type="dxa"/>
            <w:noWrap/>
            <w:hideMark/>
          </w:tcPr>
          <w:p w14:paraId="01A55A8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16954.60</w:t>
            </w:r>
          </w:p>
        </w:tc>
        <w:tc>
          <w:tcPr>
            <w:tcW w:w="1208" w:type="dxa"/>
            <w:noWrap/>
            <w:hideMark/>
          </w:tcPr>
          <w:p w14:paraId="3F8E798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357.00</w:t>
            </w:r>
          </w:p>
        </w:tc>
      </w:tr>
      <w:tr w:rsidR="007E70EC" w:rsidRPr="007105CD" w14:paraId="3D5AD8E3"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686BA9E"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Côte d'Ivoire</w:t>
            </w:r>
          </w:p>
        </w:tc>
        <w:tc>
          <w:tcPr>
            <w:tcW w:w="1335" w:type="dxa"/>
            <w:noWrap/>
            <w:hideMark/>
          </w:tcPr>
          <w:p w14:paraId="59B228F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22DAAFA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66.55</w:t>
            </w:r>
          </w:p>
        </w:tc>
        <w:tc>
          <w:tcPr>
            <w:tcW w:w="1139" w:type="dxa"/>
            <w:noWrap/>
            <w:hideMark/>
          </w:tcPr>
          <w:p w14:paraId="3A9243C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325.69</w:t>
            </w:r>
          </w:p>
        </w:tc>
        <w:tc>
          <w:tcPr>
            <w:tcW w:w="1064" w:type="dxa"/>
            <w:noWrap/>
            <w:hideMark/>
          </w:tcPr>
          <w:p w14:paraId="18402C6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38.36</w:t>
            </w:r>
          </w:p>
        </w:tc>
        <w:tc>
          <w:tcPr>
            <w:tcW w:w="1064" w:type="dxa"/>
            <w:noWrap/>
            <w:hideMark/>
          </w:tcPr>
          <w:p w14:paraId="70F31FF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43759.71</w:t>
            </w:r>
          </w:p>
        </w:tc>
        <w:tc>
          <w:tcPr>
            <w:tcW w:w="1166" w:type="dxa"/>
            <w:noWrap/>
            <w:hideMark/>
          </w:tcPr>
          <w:p w14:paraId="3A1F00D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4897.07</w:t>
            </w:r>
          </w:p>
        </w:tc>
        <w:tc>
          <w:tcPr>
            <w:tcW w:w="1200" w:type="dxa"/>
            <w:noWrap/>
            <w:hideMark/>
          </w:tcPr>
          <w:p w14:paraId="526FAFA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20123.02</w:t>
            </w:r>
          </w:p>
        </w:tc>
        <w:tc>
          <w:tcPr>
            <w:tcW w:w="1064" w:type="dxa"/>
            <w:noWrap/>
            <w:hideMark/>
          </w:tcPr>
          <w:p w14:paraId="21B1EC4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27.40</w:t>
            </w:r>
          </w:p>
        </w:tc>
        <w:tc>
          <w:tcPr>
            <w:tcW w:w="1064" w:type="dxa"/>
            <w:noWrap/>
            <w:hideMark/>
          </w:tcPr>
          <w:p w14:paraId="41C19D5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42600.23</w:t>
            </w:r>
          </w:p>
        </w:tc>
        <w:tc>
          <w:tcPr>
            <w:tcW w:w="1143" w:type="dxa"/>
            <w:noWrap/>
            <w:hideMark/>
          </w:tcPr>
          <w:p w14:paraId="3BBD9B4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73FB8F2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14AF64C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27BA9E6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7A73472C"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13F5AA6"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Cuba</w:t>
            </w:r>
          </w:p>
        </w:tc>
        <w:tc>
          <w:tcPr>
            <w:tcW w:w="1335" w:type="dxa"/>
            <w:noWrap/>
            <w:hideMark/>
          </w:tcPr>
          <w:p w14:paraId="5685788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596CE3C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27656.13</w:t>
            </w:r>
          </w:p>
        </w:tc>
        <w:tc>
          <w:tcPr>
            <w:tcW w:w="1139" w:type="dxa"/>
            <w:noWrap/>
            <w:hideMark/>
          </w:tcPr>
          <w:p w14:paraId="416B06E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167.54</w:t>
            </w:r>
          </w:p>
        </w:tc>
        <w:tc>
          <w:tcPr>
            <w:tcW w:w="1064" w:type="dxa"/>
            <w:noWrap/>
            <w:hideMark/>
          </w:tcPr>
          <w:p w14:paraId="41F3F1C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3901.22</w:t>
            </w:r>
          </w:p>
        </w:tc>
        <w:tc>
          <w:tcPr>
            <w:tcW w:w="1064" w:type="dxa"/>
            <w:noWrap/>
            <w:hideMark/>
          </w:tcPr>
          <w:p w14:paraId="468F4BC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468.96</w:t>
            </w:r>
          </w:p>
        </w:tc>
        <w:tc>
          <w:tcPr>
            <w:tcW w:w="1166" w:type="dxa"/>
            <w:noWrap/>
            <w:hideMark/>
          </w:tcPr>
          <w:p w14:paraId="025B5ED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10894.13</w:t>
            </w:r>
          </w:p>
        </w:tc>
        <w:tc>
          <w:tcPr>
            <w:tcW w:w="1200" w:type="dxa"/>
            <w:noWrap/>
            <w:hideMark/>
          </w:tcPr>
          <w:p w14:paraId="0651815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270.89</w:t>
            </w:r>
          </w:p>
        </w:tc>
        <w:tc>
          <w:tcPr>
            <w:tcW w:w="1064" w:type="dxa"/>
            <w:noWrap/>
            <w:hideMark/>
          </w:tcPr>
          <w:p w14:paraId="7FDBEBC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569.96</w:t>
            </w:r>
          </w:p>
        </w:tc>
        <w:tc>
          <w:tcPr>
            <w:tcW w:w="1064" w:type="dxa"/>
            <w:noWrap/>
            <w:hideMark/>
          </w:tcPr>
          <w:p w14:paraId="32F0335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173.80</w:t>
            </w:r>
          </w:p>
        </w:tc>
        <w:tc>
          <w:tcPr>
            <w:tcW w:w="1143" w:type="dxa"/>
            <w:noWrap/>
            <w:hideMark/>
          </w:tcPr>
          <w:p w14:paraId="43EE018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13024.41</w:t>
            </w:r>
          </w:p>
        </w:tc>
        <w:tc>
          <w:tcPr>
            <w:tcW w:w="1181" w:type="dxa"/>
            <w:noWrap/>
            <w:hideMark/>
          </w:tcPr>
          <w:p w14:paraId="1CBE1E2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5.48</w:t>
            </w:r>
          </w:p>
        </w:tc>
        <w:tc>
          <w:tcPr>
            <w:tcW w:w="1109" w:type="dxa"/>
            <w:noWrap/>
            <w:hideMark/>
          </w:tcPr>
          <w:p w14:paraId="4497337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11821.09</w:t>
            </w:r>
          </w:p>
        </w:tc>
        <w:tc>
          <w:tcPr>
            <w:tcW w:w="1208" w:type="dxa"/>
            <w:noWrap/>
            <w:hideMark/>
          </w:tcPr>
          <w:p w14:paraId="779DC3F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1298.06</w:t>
            </w:r>
          </w:p>
        </w:tc>
      </w:tr>
      <w:tr w:rsidR="007E70EC" w:rsidRPr="007105CD" w14:paraId="6AD2AB2F"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337E539A"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Dominican Republic</w:t>
            </w:r>
          </w:p>
        </w:tc>
        <w:tc>
          <w:tcPr>
            <w:tcW w:w="1335" w:type="dxa"/>
            <w:noWrap/>
            <w:hideMark/>
          </w:tcPr>
          <w:p w14:paraId="105A151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6AE7B42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6273.42</w:t>
            </w:r>
          </w:p>
        </w:tc>
        <w:tc>
          <w:tcPr>
            <w:tcW w:w="1139" w:type="dxa"/>
            <w:noWrap/>
            <w:hideMark/>
          </w:tcPr>
          <w:p w14:paraId="55F7EB4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603.62</w:t>
            </w:r>
          </w:p>
        </w:tc>
        <w:tc>
          <w:tcPr>
            <w:tcW w:w="1064" w:type="dxa"/>
            <w:noWrap/>
            <w:hideMark/>
          </w:tcPr>
          <w:p w14:paraId="2308EC6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1598.69</w:t>
            </w:r>
          </w:p>
        </w:tc>
        <w:tc>
          <w:tcPr>
            <w:tcW w:w="1064" w:type="dxa"/>
            <w:noWrap/>
            <w:hideMark/>
          </w:tcPr>
          <w:p w14:paraId="2862632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41.49</w:t>
            </w:r>
          </w:p>
        </w:tc>
        <w:tc>
          <w:tcPr>
            <w:tcW w:w="1166" w:type="dxa"/>
            <w:noWrap/>
            <w:hideMark/>
          </w:tcPr>
          <w:p w14:paraId="6182449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10407.16</w:t>
            </w:r>
          </w:p>
        </w:tc>
        <w:tc>
          <w:tcPr>
            <w:tcW w:w="1200" w:type="dxa"/>
            <w:noWrap/>
            <w:hideMark/>
          </w:tcPr>
          <w:p w14:paraId="5D8EB0B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60.28</w:t>
            </w:r>
          </w:p>
        </w:tc>
        <w:tc>
          <w:tcPr>
            <w:tcW w:w="1064" w:type="dxa"/>
            <w:noWrap/>
            <w:hideMark/>
          </w:tcPr>
          <w:p w14:paraId="461D73F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1092.15</w:t>
            </w:r>
          </w:p>
        </w:tc>
        <w:tc>
          <w:tcPr>
            <w:tcW w:w="1064" w:type="dxa"/>
            <w:noWrap/>
            <w:hideMark/>
          </w:tcPr>
          <w:p w14:paraId="72F648E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6D58C4E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7836.10</w:t>
            </w:r>
          </w:p>
        </w:tc>
        <w:tc>
          <w:tcPr>
            <w:tcW w:w="1181" w:type="dxa"/>
            <w:noWrap/>
            <w:hideMark/>
          </w:tcPr>
          <w:p w14:paraId="0185AD4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11.74</w:t>
            </w:r>
          </w:p>
        </w:tc>
        <w:tc>
          <w:tcPr>
            <w:tcW w:w="1109" w:type="dxa"/>
            <w:noWrap/>
            <w:hideMark/>
          </w:tcPr>
          <w:p w14:paraId="00563A6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5164.04</w:t>
            </w:r>
          </w:p>
        </w:tc>
        <w:tc>
          <w:tcPr>
            <w:tcW w:w="1208" w:type="dxa"/>
            <w:noWrap/>
            <w:hideMark/>
          </w:tcPr>
          <w:p w14:paraId="070BCD6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r>
      <w:tr w:rsidR="007E70EC" w:rsidRPr="007105CD" w14:paraId="30C92E3F"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2EFE0D35" w14:textId="12B8AB94" w:rsidR="004B021E" w:rsidRPr="007105CD" w:rsidRDefault="007E70EC" w:rsidP="004B021E">
            <w:pPr>
              <w:rPr>
                <w:rFonts w:ascii="Times New Roman" w:hAnsi="Times New Roman" w:cs="Times New Roman"/>
                <w:sz w:val="20"/>
                <w:szCs w:val="20"/>
              </w:rPr>
            </w:pPr>
            <w:r w:rsidRPr="007105CD">
              <w:rPr>
                <w:rFonts w:ascii="Times New Roman" w:hAnsi="Times New Roman" w:cs="Times New Roman"/>
                <w:sz w:val="20"/>
                <w:szCs w:val="20"/>
              </w:rPr>
              <w:t>Democratic Republic of the Congo</w:t>
            </w:r>
          </w:p>
        </w:tc>
        <w:tc>
          <w:tcPr>
            <w:tcW w:w="1335" w:type="dxa"/>
            <w:noWrap/>
            <w:vAlign w:val="center"/>
            <w:hideMark/>
          </w:tcPr>
          <w:p w14:paraId="634D69B7"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vAlign w:val="center"/>
            <w:hideMark/>
          </w:tcPr>
          <w:p w14:paraId="2BDD8BEA"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53563.25</w:t>
            </w:r>
          </w:p>
        </w:tc>
        <w:tc>
          <w:tcPr>
            <w:tcW w:w="1139" w:type="dxa"/>
            <w:noWrap/>
            <w:vAlign w:val="center"/>
            <w:hideMark/>
          </w:tcPr>
          <w:p w14:paraId="6D4D6234"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388490.95</w:t>
            </w:r>
          </w:p>
        </w:tc>
        <w:tc>
          <w:tcPr>
            <w:tcW w:w="1064" w:type="dxa"/>
            <w:noWrap/>
            <w:vAlign w:val="center"/>
            <w:hideMark/>
          </w:tcPr>
          <w:p w14:paraId="4CBD48B2"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6087.87</w:t>
            </w:r>
          </w:p>
        </w:tc>
        <w:tc>
          <w:tcPr>
            <w:tcW w:w="1064" w:type="dxa"/>
            <w:noWrap/>
            <w:vAlign w:val="center"/>
            <w:hideMark/>
          </w:tcPr>
          <w:p w14:paraId="149AAC68"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47774.45</w:t>
            </w:r>
          </w:p>
        </w:tc>
        <w:tc>
          <w:tcPr>
            <w:tcW w:w="1166" w:type="dxa"/>
            <w:noWrap/>
            <w:vAlign w:val="center"/>
            <w:hideMark/>
          </w:tcPr>
          <w:p w14:paraId="0CD4E029"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709.31</w:t>
            </w:r>
          </w:p>
        </w:tc>
        <w:tc>
          <w:tcPr>
            <w:tcW w:w="1200" w:type="dxa"/>
            <w:noWrap/>
            <w:vAlign w:val="center"/>
            <w:hideMark/>
          </w:tcPr>
          <w:p w14:paraId="5DA83838"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1162.61</w:t>
            </w:r>
          </w:p>
        </w:tc>
        <w:tc>
          <w:tcPr>
            <w:tcW w:w="1064" w:type="dxa"/>
            <w:noWrap/>
            <w:vAlign w:val="center"/>
            <w:hideMark/>
          </w:tcPr>
          <w:p w14:paraId="1981A672"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104.13</w:t>
            </w:r>
          </w:p>
        </w:tc>
        <w:tc>
          <w:tcPr>
            <w:tcW w:w="1064" w:type="dxa"/>
            <w:noWrap/>
            <w:vAlign w:val="center"/>
            <w:hideMark/>
          </w:tcPr>
          <w:p w14:paraId="1DDB1EAF"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56.37</w:t>
            </w:r>
          </w:p>
        </w:tc>
        <w:tc>
          <w:tcPr>
            <w:tcW w:w="1143" w:type="dxa"/>
            <w:noWrap/>
            <w:vAlign w:val="center"/>
            <w:hideMark/>
          </w:tcPr>
          <w:p w14:paraId="7A34ED0C"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490.10</w:t>
            </w:r>
          </w:p>
        </w:tc>
        <w:tc>
          <w:tcPr>
            <w:tcW w:w="1181" w:type="dxa"/>
            <w:noWrap/>
            <w:vAlign w:val="center"/>
            <w:hideMark/>
          </w:tcPr>
          <w:p w14:paraId="5B76DE84"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232.52</w:t>
            </w:r>
          </w:p>
        </w:tc>
        <w:tc>
          <w:tcPr>
            <w:tcW w:w="1109" w:type="dxa"/>
            <w:noWrap/>
            <w:vAlign w:val="center"/>
            <w:hideMark/>
          </w:tcPr>
          <w:p w14:paraId="7A436336"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187.11</w:t>
            </w:r>
          </w:p>
        </w:tc>
        <w:tc>
          <w:tcPr>
            <w:tcW w:w="1208" w:type="dxa"/>
            <w:noWrap/>
            <w:vAlign w:val="center"/>
            <w:hideMark/>
          </w:tcPr>
          <w:p w14:paraId="06421917" w14:textId="77777777" w:rsidR="004B021E" w:rsidRPr="007105CD" w:rsidRDefault="004B021E" w:rsidP="007E70EC">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43.84</w:t>
            </w:r>
          </w:p>
        </w:tc>
      </w:tr>
      <w:tr w:rsidR="007E70EC" w:rsidRPr="007105CD" w14:paraId="723DE2E0"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30FFE4C7"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Ecuador</w:t>
            </w:r>
          </w:p>
        </w:tc>
        <w:tc>
          <w:tcPr>
            <w:tcW w:w="1335" w:type="dxa"/>
            <w:noWrap/>
            <w:hideMark/>
          </w:tcPr>
          <w:p w14:paraId="63F8817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4F8C27B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1424.89</w:t>
            </w:r>
          </w:p>
        </w:tc>
        <w:tc>
          <w:tcPr>
            <w:tcW w:w="1139" w:type="dxa"/>
            <w:noWrap/>
            <w:hideMark/>
          </w:tcPr>
          <w:p w14:paraId="4EDBB39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1350.51</w:t>
            </w:r>
          </w:p>
        </w:tc>
        <w:tc>
          <w:tcPr>
            <w:tcW w:w="1064" w:type="dxa"/>
            <w:noWrap/>
            <w:hideMark/>
          </w:tcPr>
          <w:p w14:paraId="5D85EFE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1556.42</w:t>
            </w:r>
          </w:p>
        </w:tc>
        <w:tc>
          <w:tcPr>
            <w:tcW w:w="1064" w:type="dxa"/>
            <w:noWrap/>
            <w:hideMark/>
          </w:tcPr>
          <w:p w14:paraId="7651BD1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1361.47</w:t>
            </w:r>
          </w:p>
        </w:tc>
        <w:tc>
          <w:tcPr>
            <w:tcW w:w="1166" w:type="dxa"/>
            <w:noWrap/>
            <w:hideMark/>
          </w:tcPr>
          <w:p w14:paraId="38D040C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6714.98</w:t>
            </w:r>
          </w:p>
        </w:tc>
        <w:tc>
          <w:tcPr>
            <w:tcW w:w="1200" w:type="dxa"/>
            <w:noWrap/>
            <w:hideMark/>
          </w:tcPr>
          <w:p w14:paraId="2852AE5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6624.16</w:t>
            </w:r>
          </w:p>
        </w:tc>
        <w:tc>
          <w:tcPr>
            <w:tcW w:w="1064" w:type="dxa"/>
            <w:noWrap/>
            <w:hideMark/>
          </w:tcPr>
          <w:p w14:paraId="06F756D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4959.71</w:t>
            </w:r>
          </w:p>
        </w:tc>
        <w:tc>
          <w:tcPr>
            <w:tcW w:w="1064" w:type="dxa"/>
            <w:noWrap/>
            <w:hideMark/>
          </w:tcPr>
          <w:p w14:paraId="59CA322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7796.95</w:t>
            </w:r>
          </w:p>
        </w:tc>
        <w:tc>
          <w:tcPr>
            <w:tcW w:w="1143" w:type="dxa"/>
            <w:noWrap/>
            <w:hideMark/>
          </w:tcPr>
          <w:p w14:paraId="3CF375D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4062.50</w:t>
            </w:r>
          </w:p>
        </w:tc>
        <w:tc>
          <w:tcPr>
            <w:tcW w:w="1181" w:type="dxa"/>
            <w:noWrap/>
            <w:hideMark/>
          </w:tcPr>
          <w:p w14:paraId="62FC60E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2073.13</w:t>
            </w:r>
          </w:p>
        </w:tc>
        <w:tc>
          <w:tcPr>
            <w:tcW w:w="1109" w:type="dxa"/>
            <w:noWrap/>
            <w:hideMark/>
          </w:tcPr>
          <w:p w14:paraId="071DF5F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28631.63</w:t>
            </w:r>
          </w:p>
        </w:tc>
        <w:tc>
          <w:tcPr>
            <w:tcW w:w="1208" w:type="dxa"/>
            <w:noWrap/>
            <w:hideMark/>
          </w:tcPr>
          <w:p w14:paraId="237247E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14332.65</w:t>
            </w:r>
          </w:p>
        </w:tc>
      </w:tr>
      <w:tr w:rsidR="007E70EC" w:rsidRPr="007105CD" w14:paraId="55005F33"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4B35A9C7"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lastRenderedPageBreak/>
              <w:t>El Salvador</w:t>
            </w:r>
          </w:p>
        </w:tc>
        <w:tc>
          <w:tcPr>
            <w:tcW w:w="1335" w:type="dxa"/>
            <w:noWrap/>
            <w:hideMark/>
          </w:tcPr>
          <w:p w14:paraId="64BF219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13797A9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2573.41</w:t>
            </w:r>
          </w:p>
        </w:tc>
        <w:tc>
          <w:tcPr>
            <w:tcW w:w="1139" w:type="dxa"/>
            <w:noWrap/>
            <w:hideMark/>
          </w:tcPr>
          <w:p w14:paraId="36601A8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FE60DE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7AF0EA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71D148E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4392.10</w:t>
            </w:r>
          </w:p>
        </w:tc>
        <w:tc>
          <w:tcPr>
            <w:tcW w:w="1200" w:type="dxa"/>
            <w:noWrap/>
            <w:hideMark/>
          </w:tcPr>
          <w:p w14:paraId="04E6768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85EAE5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353963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38B604C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1113.29</w:t>
            </w:r>
          </w:p>
        </w:tc>
        <w:tc>
          <w:tcPr>
            <w:tcW w:w="1181" w:type="dxa"/>
            <w:noWrap/>
            <w:hideMark/>
          </w:tcPr>
          <w:p w14:paraId="39E1655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16F9837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7D34287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2119CE58"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0A5113F4"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Equatorial Guinea</w:t>
            </w:r>
          </w:p>
        </w:tc>
        <w:tc>
          <w:tcPr>
            <w:tcW w:w="1335" w:type="dxa"/>
            <w:noWrap/>
            <w:hideMark/>
          </w:tcPr>
          <w:p w14:paraId="637724B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6CC99A9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0D3B64B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7.83</w:t>
            </w:r>
          </w:p>
        </w:tc>
        <w:tc>
          <w:tcPr>
            <w:tcW w:w="1064" w:type="dxa"/>
            <w:noWrap/>
            <w:hideMark/>
          </w:tcPr>
          <w:p w14:paraId="3A93E1F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65011D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4.70</w:t>
            </w:r>
          </w:p>
        </w:tc>
        <w:tc>
          <w:tcPr>
            <w:tcW w:w="1166" w:type="dxa"/>
            <w:noWrap/>
            <w:hideMark/>
          </w:tcPr>
          <w:p w14:paraId="58C8B0B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2630D10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215.30</w:t>
            </w:r>
          </w:p>
        </w:tc>
        <w:tc>
          <w:tcPr>
            <w:tcW w:w="1064" w:type="dxa"/>
            <w:noWrap/>
            <w:hideMark/>
          </w:tcPr>
          <w:p w14:paraId="39D08E6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0F3E57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77B74DE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4E34E69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5856.13</w:t>
            </w:r>
          </w:p>
        </w:tc>
        <w:tc>
          <w:tcPr>
            <w:tcW w:w="1109" w:type="dxa"/>
            <w:noWrap/>
            <w:hideMark/>
          </w:tcPr>
          <w:p w14:paraId="5E8028B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34.45</w:t>
            </w:r>
          </w:p>
        </w:tc>
        <w:tc>
          <w:tcPr>
            <w:tcW w:w="1208" w:type="dxa"/>
            <w:noWrap/>
            <w:hideMark/>
          </w:tcPr>
          <w:p w14:paraId="75A6F53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9441.84</w:t>
            </w:r>
          </w:p>
        </w:tc>
      </w:tr>
      <w:tr w:rsidR="007E70EC" w:rsidRPr="007105CD" w14:paraId="79DE0C65"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760DC295"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Eritrea</w:t>
            </w:r>
          </w:p>
        </w:tc>
        <w:tc>
          <w:tcPr>
            <w:tcW w:w="1335" w:type="dxa"/>
            <w:noWrap/>
            <w:hideMark/>
          </w:tcPr>
          <w:p w14:paraId="08EECC5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4C20C80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26.62</w:t>
            </w:r>
          </w:p>
        </w:tc>
        <w:tc>
          <w:tcPr>
            <w:tcW w:w="1139" w:type="dxa"/>
            <w:noWrap/>
            <w:hideMark/>
          </w:tcPr>
          <w:p w14:paraId="20A7239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70C35C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A783E2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31F4573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05C2FA6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40C187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F13035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1773FB5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577E379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02830F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40EA5C2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2824E066"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68E82CA"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Ethiopia</w:t>
            </w:r>
          </w:p>
        </w:tc>
        <w:tc>
          <w:tcPr>
            <w:tcW w:w="1335" w:type="dxa"/>
            <w:noWrap/>
            <w:hideMark/>
          </w:tcPr>
          <w:p w14:paraId="343C623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0B90A1D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29688.55</w:t>
            </w:r>
          </w:p>
        </w:tc>
        <w:tc>
          <w:tcPr>
            <w:tcW w:w="1139" w:type="dxa"/>
            <w:noWrap/>
            <w:hideMark/>
          </w:tcPr>
          <w:p w14:paraId="469E528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4394.45</w:t>
            </w:r>
          </w:p>
        </w:tc>
        <w:tc>
          <w:tcPr>
            <w:tcW w:w="1064" w:type="dxa"/>
            <w:noWrap/>
            <w:hideMark/>
          </w:tcPr>
          <w:p w14:paraId="42D01A0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15800.60</w:t>
            </w:r>
          </w:p>
        </w:tc>
        <w:tc>
          <w:tcPr>
            <w:tcW w:w="1064" w:type="dxa"/>
            <w:noWrap/>
            <w:hideMark/>
          </w:tcPr>
          <w:p w14:paraId="4484098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5985.31</w:t>
            </w:r>
          </w:p>
        </w:tc>
        <w:tc>
          <w:tcPr>
            <w:tcW w:w="1166" w:type="dxa"/>
            <w:noWrap/>
            <w:hideMark/>
          </w:tcPr>
          <w:p w14:paraId="186DC78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1345.03</w:t>
            </w:r>
          </w:p>
        </w:tc>
        <w:tc>
          <w:tcPr>
            <w:tcW w:w="1200" w:type="dxa"/>
            <w:noWrap/>
            <w:hideMark/>
          </w:tcPr>
          <w:p w14:paraId="468D215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331.95</w:t>
            </w:r>
          </w:p>
        </w:tc>
        <w:tc>
          <w:tcPr>
            <w:tcW w:w="1064" w:type="dxa"/>
            <w:noWrap/>
            <w:hideMark/>
          </w:tcPr>
          <w:p w14:paraId="2F4524D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c>
          <w:tcPr>
            <w:tcW w:w="1064" w:type="dxa"/>
            <w:noWrap/>
            <w:hideMark/>
          </w:tcPr>
          <w:p w14:paraId="0AA3B10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44CA968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2AFEB6F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08BD81A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6924141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2110DDF6"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29C17B8D"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French Guiana</w:t>
            </w:r>
          </w:p>
        </w:tc>
        <w:tc>
          <w:tcPr>
            <w:tcW w:w="1335" w:type="dxa"/>
            <w:noWrap/>
            <w:hideMark/>
          </w:tcPr>
          <w:p w14:paraId="7EADA98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674DDA6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7.83</w:t>
            </w:r>
          </w:p>
        </w:tc>
        <w:tc>
          <w:tcPr>
            <w:tcW w:w="1139" w:type="dxa"/>
            <w:noWrap/>
            <w:hideMark/>
          </w:tcPr>
          <w:p w14:paraId="30BFFE4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253.66</w:t>
            </w:r>
          </w:p>
        </w:tc>
        <w:tc>
          <w:tcPr>
            <w:tcW w:w="1064" w:type="dxa"/>
            <w:noWrap/>
            <w:hideMark/>
          </w:tcPr>
          <w:p w14:paraId="508ABC5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5691C1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5C66A1A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351.52</w:t>
            </w:r>
          </w:p>
        </w:tc>
        <w:tc>
          <w:tcPr>
            <w:tcW w:w="1200" w:type="dxa"/>
            <w:noWrap/>
            <w:hideMark/>
          </w:tcPr>
          <w:p w14:paraId="68553A1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495.58</w:t>
            </w:r>
          </w:p>
        </w:tc>
        <w:tc>
          <w:tcPr>
            <w:tcW w:w="1064" w:type="dxa"/>
            <w:noWrap/>
            <w:hideMark/>
          </w:tcPr>
          <w:p w14:paraId="28A2992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0DAB01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60A0F41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277.15</w:t>
            </w:r>
          </w:p>
        </w:tc>
        <w:tc>
          <w:tcPr>
            <w:tcW w:w="1181" w:type="dxa"/>
            <w:noWrap/>
            <w:hideMark/>
          </w:tcPr>
          <w:p w14:paraId="19C0B22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315.51</w:t>
            </w:r>
          </w:p>
        </w:tc>
        <w:tc>
          <w:tcPr>
            <w:tcW w:w="1109" w:type="dxa"/>
            <w:noWrap/>
            <w:hideMark/>
          </w:tcPr>
          <w:p w14:paraId="107F766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04ED5CE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313FD79D"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F1FDF04"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Gabon</w:t>
            </w:r>
          </w:p>
        </w:tc>
        <w:tc>
          <w:tcPr>
            <w:tcW w:w="1335" w:type="dxa"/>
            <w:noWrap/>
            <w:hideMark/>
          </w:tcPr>
          <w:p w14:paraId="24BB5C3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42CD99E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6496DAC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57.15</w:t>
            </w:r>
          </w:p>
        </w:tc>
        <w:tc>
          <w:tcPr>
            <w:tcW w:w="1064" w:type="dxa"/>
            <w:noWrap/>
            <w:hideMark/>
          </w:tcPr>
          <w:p w14:paraId="0A551C8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E334A8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10.18</w:t>
            </w:r>
          </w:p>
        </w:tc>
        <w:tc>
          <w:tcPr>
            <w:tcW w:w="1166" w:type="dxa"/>
            <w:noWrap/>
            <w:hideMark/>
          </w:tcPr>
          <w:p w14:paraId="10BE990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6.26</w:t>
            </w:r>
          </w:p>
        </w:tc>
        <w:tc>
          <w:tcPr>
            <w:tcW w:w="1200" w:type="dxa"/>
            <w:noWrap/>
            <w:hideMark/>
          </w:tcPr>
          <w:p w14:paraId="7B004FF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1210.37</w:t>
            </w:r>
          </w:p>
        </w:tc>
        <w:tc>
          <w:tcPr>
            <w:tcW w:w="1064" w:type="dxa"/>
            <w:noWrap/>
            <w:hideMark/>
          </w:tcPr>
          <w:p w14:paraId="5608B50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716E3E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98.65</w:t>
            </w:r>
          </w:p>
        </w:tc>
        <w:tc>
          <w:tcPr>
            <w:tcW w:w="1143" w:type="dxa"/>
            <w:noWrap/>
            <w:hideMark/>
          </w:tcPr>
          <w:p w14:paraId="34310A0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3097.96</w:t>
            </w:r>
          </w:p>
        </w:tc>
        <w:tc>
          <w:tcPr>
            <w:tcW w:w="1181" w:type="dxa"/>
            <w:noWrap/>
            <w:hideMark/>
          </w:tcPr>
          <w:p w14:paraId="585984F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44871.44</w:t>
            </w:r>
          </w:p>
        </w:tc>
        <w:tc>
          <w:tcPr>
            <w:tcW w:w="1109" w:type="dxa"/>
            <w:noWrap/>
            <w:hideMark/>
          </w:tcPr>
          <w:p w14:paraId="7D4F68F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367.18</w:t>
            </w:r>
          </w:p>
        </w:tc>
        <w:tc>
          <w:tcPr>
            <w:tcW w:w="1208" w:type="dxa"/>
            <w:noWrap/>
            <w:hideMark/>
          </w:tcPr>
          <w:p w14:paraId="6A7BFA5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20227.93</w:t>
            </w:r>
          </w:p>
        </w:tc>
      </w:tr>
      <w:tr w:rsidR="007E70EC" w:rsidRPr="007105CD" w14:paraId="3C24CC2E"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793F6D1C"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Gambia</w:t>
            </w:r>
          </w:p>
        </w:tc>
        <w:tc>
          <w:tcPr>
            <w:tcW w:w="1335" w:type="dxa"/>
            <w:noWrap/>
            <w:hideMark/>
          </w:tcPr>
          <w:p w14:paraId="1149CB8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5711B35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5D1ACEE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8803EC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16.44</w:t>
            </w:r>
          </w:p>
        </w:tc>
        <w:tc>
          <w:tcPr>
            <w:tcW w:w="1064" w:type="dxa"/>
            <w:noWrap/>
            <w:hideMark/>
          </w:tcPr>
          <w:p w14:paraId="1AF4F70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42B51A1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38B5A7D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BF4964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c>
          <w:tcPr>
            <w:tcW w:w="1064" w:type="dxa"/>
            <w:noWrap/>
            <w:hideMark/>
          </w:tcPr>
          <w:p w14:paraId="6136245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751C214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533653B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6635D3D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3A0DBD5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09E7768D"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AB9CEEF"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Ghana</w:t>
            </w:r>
          </w:p>
        </w:tc>
        <w:tc>
          <w:tcPr>
            <w:tcW w:w="1335" w:type="dxa"/>
            <w:noWrap/>
            <w:hideMark/>
          </w:tcPr>
          <w:p w14:paraId="754498F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63AC218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5D8F191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532.38</w:t>
            </w:r>
          </w:p>
        </w:tc>
        <w:tc>
          <w:tcPr>
            <w:tcW w:w="1064" w:type="dxa"/>
            <w:noWrap/>
            <w:hideMark/>
          </w:tcPr>
          <w:p w14:paraId="55C1D05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76326D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8564.20</w:t>
            </w:r>
          </w:p>
        </w:tc>
        <w:tc>
          <w:tcPr>
            <w:tcW w:w="1166" w:type="dxa"/>
            <w:noWrap/>
            <w:hideMark/>
          </w:tcPr>
          <w:p w14:paraId="01D5387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304.55</w:t>
            </w:r>
          </w:p>
        </w:tc>
        <w:tc>
          <w:tcPr>
            <w:tcW w:w="1200" w:type="dxa"/>
            <w:noWrap/>
            <w:hideMark/>
          </w:tcPr>
          <w:p w14:paraId="6BE499A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9337.71</w:t>
            </w:r>
          </w:p>
        </w:tc>
        <w:tc>
          <w:tcPr>
            <w:tcW w:w="1064" w:type="dxa"/>
            <w:noWrap/>
            <w:hideMark/>
          </w:tcPr>
          <w:p w14:paraId="3BE6924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79.07</w:t>
            </w:r>
          </w:p>
        </w:tc>
        <w:tc>
          <w:tcPr>
            <w:tcW w:w="1064" w:type="dxa"/>
            <w:noWrap/>
            <w:hideMark/>
          </w:tcPr>
          <w:p w14:paraId="17858D3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46170.28</w:t>
            </w:r>
          </w:p>
        </w:tc>
        <w:tc>
          <w:tcPr>
            <w:tcW w:w="1143" w:type="dxa"/>
            <w:noWrap/>
            <w:hideMark/>
          </w:tcPr>
          <w:p w14:paraId="798793B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613B467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3A0B6C3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634284A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9.39</w:t>
            </w:r>
          </w:p>
        </w:tc>
      </w:tr>
      <w:tr w:rsidR="007E70EC" w:rsidRPr="007105CD" w14:paraId="1557C3FC"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0FBBB314"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Guatemala</w:t>
            </w:r>
          </w:p>
        </w:tc>
        <w:tc>
          <w:tcPr>
            <w:tcW w:w="1335" w:type="dxa"/>
            <w:noWrap/>
            <w:hideMark/>
          </w:tcPr>
          <w:p w14:paraId="2ED1AE0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3D0F13D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2644.65</w:t>
            </w:r>
          </w:p>
        </w:tc>
        <w:tc>
          <w:tcPr>
            <w:tcW w:w="1139" w:type="dxa"/>
            <w:noWrap/>
            <w:hideMark/>
          </w:tcPr>
          <w:p w14:paraId="067A221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22459.99</w:t>
            </w:r>
          </w:p>
        </w:tc>
        <w:tc>
          <w:tcPr>
            <w:tcW w:w="1064" w:type="dxa"/>
            <w:noWrap/>
            <w:hideMark/>
          </w:tcPr>
          <w:p w14:paraId="167B6CA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1636.27</w:t>
            </w:r>
          </w:p>
        </w:tc>
        <w:tc>
          <w:tcPr>
            <w:tcW w:w="1064" w:type="dxa"/>
            <w:noWrap/>
            <w:hideMark/>
          </w:tcPr>
          <w:p w14:paraId="1805274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1622.18</w:t>
            </w:r>
          </w:p>
        </w:tc>
        <w:tc>
          <w:tcPr>
            <w:tcW w:w="1166" w:type="dxa"/>
            <w:noWrap/>
            <w:hideMark/>
          </w:tcPr>
          <w:p w14:paraId="18BFAC8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10583.31</w:t>
            </w:r>
          </w:p>
        </w:tc>
        <w:tc>
          <w:tcPr>
            <w:tcW w:w="1200" w:type="dxa"/>
            <w:noWrap/>
            <w:hideMark/>
          </w:tcPr>
          <w:p w14:paraId="0C4973B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10130.80</w:t>
            </w:r>
          </w:p>
        </w:tc>
        <w:tc>
          <w:tcPr>
            <w:tcW w:w="1064" w:type="dxa"/>
            <w:noWrap/>
            <w:hideMark/>
          </w:tcPr>
          <w:p w14:paraId="78E8ABF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4514.23</w:t>
            </w:r>
          </w:p>
        </w:tc>
        <w:tc>
          <w:tcPr>
            <w:tcW w:w="1064" w:type="dxa"/>
            <w:noWrap/>
            <w:hideMark/>
          </w:tcPr>
          <w:p w14:paraId="111ADC7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391.45</w:t>
            </w:r>
          </w:p>
        </w:tc>
        <w:tc>
          <w:tcPr>
            <w:tcW w:w="1143" w:type="dxa"/>
            <w:noWrap/>
            <w:hideMark/>
          </w:tcPr>
          <w:p w14:paraId="4E883C5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3342.22</w:t>
            </w:r>
          </w:p>
        </w:tc>
        <w:tc>
          <w:tcPr>
            <w:tcW w:w="1181" w:type="dxa"/>
            <w:noWrap/>
            <w:hideMark/>
          </w:tcPr>
          <w:p w14:paraId="5B8076A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677.21</w:t>
            </w:r>
          </w:p>
        </w:tc>
        <w:tc>
          <w:tcPr>
            <w:tcW w:w="1109" w:type="dxa"/>
            <w:noWrap/>
            <w:hideMark/>
          </w:tcPr>
          <w:p w14:paraId="6A55C23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2595.33</w:t>
            </w:r>
          </w:p>
        </w:tc>
        <w:tc>
          <w:tcPr>
            <w:tcW w:w="1208" w:type="dxa"/>
            <w:noWrap/>
            <w:hideMark/>
          </w:tcPr>
          <w:p w14:paraId="770852A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589.53</w:t>
            </w:r>
          </w:p>
        </w:tc>
      </w:tr>
      <w:tr w:rsidR="007E70EC" w:rsidRPr="007105CD" w14:paraId="31A47FCF"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3066300"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Guinea</w:t>
            </w:r>
          </w:p>
        </w:tc>
        <w:tc>
          <w:tcPr>
            <w:tcW w:w="1335" w:type="dxa"/>
            <w:noWrap/>
            <w:hideMark/>
          </w:tcPr>
          <w:p w14:paraId="0710E9A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2EE00EF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18849.23</w:t>
            </w:r>
          </w:p>
        </w:tc>
        <w:tc>
          <w:tcPr>
            <w:tcW w:w="1139" w:type="dxa"/>
            <w:noWrap/>
            <w:hideMark/>
          </w:tcPr>
          <w:p w14:paraId="64AB2A7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3022.01</w:t>
            </w:r>
          </w:p>
        </w:tc>
        <w:tc>
          <w:tcPr>
            <w:tcW w:w="1064" w:type="dxa"/>
            <w:noWrap/>
            <w:hideMark/>
          </w:tcPr>
          <w:p w14:paraId="1589FAE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1271.44</w:t>
            </w:r>
          </w:p>
        </w:tc>
        <w:tc>
          <w:tcPr>
            <w:tcW w:w="1064" w:type="dxa"/>
            <w:noWrap/>
            <w:hideMark/>
          </w:tcPr>
          <w:p w14:paraId="696BC65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20801.80</w:t>
            </w:r>
          </w:p>
        </w:tc>
        <w:tc>
          <w:tcPr>
            <w:tcW w:w="1166" w:type="dxa"/>
            <w:noWrap/>
            <w:hideMark/>
          </w:tcPr>
          <w:p w14:paraId="66A5B21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540.20</w:t>
            </w:r>
          </w:p>
        </w:tc>
        <w:tc>
          <w:tcPr>
            <w:tcW w:w="1200" w:type="dxa"/>
            <w:noWrap/>
            <w:hideMark/>
          </w:tcPr>
          <w:p w14:paraId="7DAD905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41.49</w:t>
            </w:r>
          </w:p>
        </w:tc>
        <w:tc>
          <w:tcPr>
            <w:tcW w:w="1064" w:type="dxa"/>
            <w:noWrap/>
            <w:hideMark/>
          </w:tcPr>
          <w:p w14:paraId="06883D9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3AFA2C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70.46</w:t>
            </w:r>
          </w:p>
        </w:tc>
        <w:tc>
          <w:tcPr>
            <w:tcW w:w="1143" w:type="dxa"/>
            <w:noWrap/>
            <w:hideMark/>
          </w:tcPr>
          <w:p w14:paraId="740536E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071786F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CA0BBB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2D4E587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049C8C8C"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0EC7F2FB"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Guinea-Bissau</w:t>
            </w:r>
          </w:p>
        </w:tc>
        <w:tc>
          <w:tcPr>
            <w:tcW w:w="1335" w:type="dxa"/>
            <w:noWrap/>
            <w:hideMark/>
          </w:tcPr>
          <w:p w14:paraId="27C1454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3C8C64B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305.33</w:t>
            </w:r>
          </w:p>
        </w:tc>
        <w:tc>
          <w:tcPr>
            <w:tcW w:w="1139" w:type="dxa"/>
            <w:noWrap/>
            <w:hideMark/>
          </w:tcPr>
          <w:p w14:paraId="71001D0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C66E5B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1428.02</w:t>
            </w:r>
          </w:p>
        </w:tc>
        <w:tc>
          <w:tcPr>
            <w:tcW w:w="1064" w:type="dxa"/>
            <w:noWrap/>
            <w:hideMark/>
          </w:tcPr>
          <w:p w14:paraId="0286A83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02F03BE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183.20</w:t>
            </w:r>
          </w:p>
        </w:tc>
        <w:tc>
          <w:tcPr>
            <w:tcW w:w="1200" w:type="dxa"/>
            <w:noWrap/>
            <w:hideMark/>
          </w:tcPr>
          <w:p w14:paraId="55377C7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CAEC6C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357.79</w:t>
            </w:r>
          </w:p>
        </w:tc>
        <w:tc>
          <w:tcPr>
            <w:tcW w:w="1064" w:type="dxa"/>
            <w:noWrap/>
            <w:hideMark/>
          </w:tcPr>
          <w:p w14:paraId="680BB10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23934E5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6531D9B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447A277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1D48958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3EF33C7A"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04C8950E"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Guyana</w:t>
            </w:r>
          </w:p>
        </w:tc>
        <w:tc>
          <w:tcPr>
            <w:tcW w:w="1335" w:type="dxa"/>
            <w:noWrap/>
            <w:hideMark/>
          </w:tcPr>
          <w:p w14:paraId="1E0AE46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22E9CEC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19.57</w:t>
            </w:r>
          </w:p>
        </w:tc>
        <w:tc>
          <w:tcPr>
            <w:tcW w:w="1139" w:type="dxa"/>
            <w:noWrap/>
            <w:hideMark/>
          </w:tcPr>
          <w:p w14:paraId="7EADEC4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1370.87</w:t>
            </w:r>
          </w:p>
        </w:tc>
        <w:tc>
          <w:tcPr>
            <w:tcW w:w="1064" w:type="dxa"/>
            <w:noWrap/>
            <w:hideMark/>
          </w:tcPr>
          <w:p w14:paraId="714E26A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E2E8E6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3B19808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1259.69</w:t>
            </w:r>
          </w:p>
        </w:tc>
        <w:tc>
          <w:tcPr>
            <w:tcW w:w="1200" w:type="dxa"/>
            <w:noWrap/>
            <w:hideMark/>
          </w:tcPr>
          <w:p w14:paraId="5C655C1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7957.45</w:t>
            </w:r>
          </w:p>
        </w:tc>
        <w:tc>
          <w:tcPr>
            <w:tcW w:w="1064" w:type="dxa"/>
            <w:noWrap/>
            <w:hideMark/>
          </w:tcPr>
          <w:p w14:paraId="378BBBE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6B4279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485FBF2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4551.81</w:t>
            </w:r>
          </w:p>
        </w:tc>
        <w:tc>
          <w:tcPr>
            <w:tcW w:w="1181" w:type="dxa"/>
            <w:noWrap/>
            <w:hideMark/>
          </w:tcPr>
          <w:p w14:paraId="1C35C35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11516.54</w:t>
            </w:r>
          </w:p>
        </w:tc>
        <w:tc>
          <w:tcPr>
            <w:tcW w:w="1109" w:type="dxa"/>
            <w:noWrap/>
            <w:hideMark/>
          </w:tcPr>
          <w:p w14:paraId="5594B27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448F0D0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313C43E7"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463EEFD"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Haiti</w:t>
            </w:r>
          </w:p>
        </w:tc>
        <w:tc>
          <w:tcPr>
            <w:tcW w:w="1335" w:type="dxa"/>
            <w:noWrap/>
            <w:hideMark/>
          </w:tcPr>
          <w:p w14:paraId="58D40B2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59BC5CD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5116.29</w:t>
            </w:r>
          </w:p>
        </w:tc>
        <w:tc>
          <w:tcPr>
            <w:tcW w:w="1139" w:type="dxa"/>
            <w:noWrap/>
            <w:hideMark/>
          </w:tcPr>
          <w:p w14:paraId="2A435CA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1251.87</w:t>
            </w:r>
          </w:p>
        </w:tc>
        <w:tc>
          <w:tcPr>
            <w:tcW w:w="1064" w:type="dxa"/>
            <w:noWrap/>
            <w:hideMark/>
          </w:tcPr>
          <w:p w14:paraId="75457E3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3683.57</w:t>
            </w:r>
          </w:p>
        </w:tc>
        <w:tc>
          <w:tcPr>
            <w:tcW w:w="1064" w:type="dxa"/>
            <w:noWrap/>
            <w:hideMark/>
          </w:tcPr>
          <w:p w14:paraId="06086CF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2311.92</w:t>
            </w:r>
          </w:p>
        </w:tc>
        <w:tc>
          <w:tcPr>
            <w:tcW w:w="1166" w:type="dxa"/>
            <w:noWrap/>
            <w:hideMark/>
          </w:tcPr>
          <w:p w14:paraId="0C47DC0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1588.51</w:t>
            </w:r>
          </w:p>
        </w:tc>
        <w:tc>
          <w:tcPr>
            <w:tcW w:w="1200" w:type="dxa"/>
            <w:noWrap/>
            <w:hideMark/>
          </w:tcPr>
          <w:p w14:paraId="3BD0ABC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48.54</w:t>
            </w:r>
          </w:p>
        </w:tc>
        <w:tc>
          <w:tcPr>
            <w:tcW w:w="1064" w:type="dxa"/>
            <w:noWrap/>
            <w:hideMark/>
          </w:tcPr>
          <w:p w14:paraId="4F5B6DE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614.58</w:t>
            </w:r>
          </w:p>
        </w:tc>
        <w:tc>
          <w:tcPr>
            <w:tcW w:w="1064" w:type="dxa"/>
            <w:noWrap/>
            <w:hideMark/>
          </w:tcPr>
          <w:p w14:paraId="0193102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62.63</w:t>
            </w:r>
          </w:p>
        </w:tc>
        <w:tc>
          <w:tcPr>
            <w:tcW w:w="1143" w:type="dxa"/>
            <w:noWrap/>
            <w:hideMark/>
          </w:tcPr>
          <w:p w14:paraId="01DE8F1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10.96</w:t>
            </w:r>
          </w:p>
        </w:tc>
        <w:tc>
          <w:tcPr>
            <w:tcW w:w="1181" w:type="dxa"/>
            <w:noWrap/>
            <w:hideMark/>
          </w:tcPr>
          <w:p w14:paraId="52243BA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5312246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34.45</w:t>
            </w:r>
          </w:p>
        </w:tc>
        <w:tc>
          <w:tcPr>
            <w:tcW w:w="1208" w:type="dxa"/>
            <w:noWrap/>
            <w:hideMark/>
          </w:tcPr>
          <w:p w14:paraId="7A0BC97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68A50293"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7005C9F5"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Honduras</w:t>
            </w:r>
          </w:p>
        </w:tc>
        <w:tc>
          <w:tcPr>
            <w:tcW w:w="1335" w:type="dxa"/>
            <w:noWrap/>
            <w:hideMark/>
          </w:tcPr>
          <w:p w14:paraId="2921C26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0F2CA45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15803.73</w:t>
            </w:r>
          </w:p>
        </w:tc>
        <w:tc>
          <w:tcPr>
            <w:tcW w:w="1139" w:type="dxa"/>
            <w:noWrap/>
            <w:hideMark/>
          </w:tcPr>
          <w:p w14:paraId="3EA9882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1053.79</w:t>
            </w:r>
          </w:p>
        </w:tc>
        <w:tc>
          <w:tcPr>
            <w:tcW w:w="1064" w:type="dxa"/>
            <w:noWrap/>
            <w:hideMark/>
          </w:tcPr>
          <w:p w14:paraId="08D9254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1952.57</w:t>
            </w:r>
          </w:p>
        </w:tc>
        <w:tc>
          <w:tcPr>
            <w:tcW w:w="1064" w:type="dxa"/>
            <w:noWrap/>
            <w:hideMark/>
          </w:tcPr>
          <w:p w14:paraId="0D76BD0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634.15</w:t>
            </w:r>
          </w:p>
        </w:tc>
        <w:tc>
          <w:tcPr>
            <w:tcW w:w="1166" w:type="dxa"/>
            <w:noWrap/>
            <w:hideMark/>
          </w:tcPr>
          <w:p w14:paraId="1F3D7E0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19927.29</w:t>
            </w:r>
          </w:p>
        </w:tc>
        <w:tc>
          <w:tcPr>
            <w:tcW w:w="1200" w:type="dxa"/>
            <w:noWrap/>
            <w:hideMark/>
          </w:tcPr>
          <w:p w14:paraId="15194C0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1182.19</w:t>
            </w:r>
          </w:p>
        </w:tc>
        <w:tc>
          <w:tcPr>
            <w:tcW w:w="1064" w:type="dxa"/>
            <w:noWrap/>
            <w:hideMark/>
          </w:tcPr>
          <w:p w14:paraId="068789A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1432.72</w:t>
            </w:r>
          </w:p>
        </w:tc>
        <w:tc>
          <w:tcPr>
            <w:tcW w:w="1064" w:type="dxa"/>
            <w:noWrap/>
            <w:hideMark/>
          </w:tcPr>
          <w:p w14:paraId="18B9B4D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668.60</w:t>
            </w:r>
          </w:p>
        </w:tc>
        <w:tc>
          <w:tcPr>
            <w:tcW w:w="1143" w:type="dxa"/>
            <w:noWrap/>
            <w:hideMark/>
          </w:tcPr>
          <w:p w14:paraId="275AC99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1526.67</w:t>
            </w:r>
          </w:p>
        </w:tc>
        <w:tc>
          <w:tcPr>
            <w:tcW w:w="1181" w:type="dxa"/>
            <w:noWrap/>
            <w:hideMark/>
          </w:tcPr>
          <w:p w14:paraId="60F5400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1.57</w:t>
            </w:r>
          </w:p>
        </w:tc>
        <w:tc>
          <w:tcPr>
            <w:tcW w:w="1109" w:type="dxa"/>
            <w:noWrap/>
            <w:hideMark/>
          </w:tcPr>
          <w:p w14:paraId="3BA6755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1514.14</w:t>
            </w:r>
          </w:p>
        </w:tc>
        <w:tc>
          <w:tcPr>
            <w:tcW w:w="1208" w:type="dxa"/>
            <w:noWrap/>
            <w:hideMark/>
          </w:tcPr>
          <w:p w14:paraId="7BF106F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75.94</w:t>
            </w:r>
          </w:p>
        </w:tc>
      </w:tr>
      <w:tr w:rsidR="007E70EC" w:rsidRPr="007105CD" w14:paraId="58EEAEA3"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D60C14F"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India</w:t>
            </w:r>
          </w:p>
        </w:tc>
        <w:tc>
          <w:tcPr>
            <w:tcW w:w="1335" w:type="dxa"/>
            <w:noWrap/>
            <w:hideMark/>
          </w:tcPr>
          <w:p w14:paraId="23E4A98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1647570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25.05</w:t>
            </w:r>
          </w:p>
        </w:tc>
        <w:tc>
          <w:tcPr>
            <w:tcW w:w="1139" w:type="dxa"/>
            <w:noWrap/>
            <w:hideMark/>
          </w:tcPr>
          <w:p w14:paraId="49E1DAD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8945DC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9881.05</w:t>
            </w:r>
          </w:p>
        </w:tc>
        <w:tc>
          <w:tcPr>
            <w:tcW w:w="1064" w:type="dxa"/>
            <w:noWrap/>
            <w:hideMark/>
          </w:tcPr>
          <w:p w14:paraId="6EDDF9D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984.11</w:t>
            </w:r>
          </w:p>
        </w:tc>
        <w:tc>
          <w:tcPr>
            <w:tcW w:w="1166" w:type="dxa"/>
            <w:noWrap/>
            <w:hideMark/>
          </w:tcPr>
          <w:p w14:paraId="54C7DFE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4510.32</w:t>
            </w:r>
          </w:p>
        </w:tc>
        <w:tc>
          <w:tcPr>
            <w:tcW w:w="1200" w:type="dxa"/>
            <w:noWrap/>
            <w:hideMark/>
          </w:tcPr>
          <w:p w14:paraId="12E5F03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A3E6B5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61245.90</w:t>
            </w:r>
          </w:p>
        </w:tc>
        <w:tc>
          <w:tcPr>
            <w:tcW w:w="1064" w:type="dxa"/>
            <w:noWrap/>
            <w:hideMark/>
          </w:tcPr>
          <w:p w14:paraId="67A9BDC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3074.47</w:t>
            </w:r>
          </w:p>
        </w:tc>
        <w:tc>
          <w:tcPr>
            <w:tcW w:w="1143" w:type="dxa"/>
            <w:noWrap/>
            <w:hideMark/>
          </w:tcPr>
          <w:p w14:paraId="75E16F5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442.34</w:t>
            </w:r>
          </w:p>
        </w:tc>
        <w:tc>
          <w:tcPr>
            <w:tcW w:w="1181" w:type="dxa"/>
            <w:noWrap/>
            <w:hideMark/>
          </w:tcPr>
          <w:p w14:paraId="6478B7A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062ADFF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41118.19</w:t>
            </w:r>
          </w:p>
        </w:tc>
        <w:tc>
          <w:tcPr>
            <w:tcW w:w="1208" w:type="dxa"/>
            <w:noWrap/>
            <w:hideMark/>
          </w:tcPr>
          <w:p w14:paraId="35DF774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2364.37</w:t>
            </w:r>
          </w:p>
        </w:tc>
      </w:tr>
      <w:tr w:rsidR="007E70EC" w:rsidRPr="007105CD" w14:paraId="3E781015"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7AE7BA1"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Indonesia</w:t>
            </w:r>
          </w:p>
        </w:tc>
        <w:tc>
          <w:tcPr>
            <w:tcW w:w="1335" w:type="dxa"/>
            <w:noWrap/>
            <w:hideMark/>
          </w:tcPr>
          <w:p w14:paraId="5BC9B63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646036F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15834.26</w:t>
            </w:r>
          </w:p>
        </w:tc>
        <w:tc>
          <w:tcPr>
            <w:tcW w:w="1139" w:type="dxa"/>
            <w:noWrap/>
            <w:hideMark/>
          </w:tcPr>
          <w:p w14:paraId="5A28A90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13869.95</w:t>
            </w:r>
          </w:p>
        </w:tc>
        <w:tc>
          <w:tcPr>
            <w:tcW w:w="1064" w:type="dxa"/>
            <w:noWrap/>
            <w:hideMark/>
          </w:tcPr>
          <w:p w14:paraId="64E90D1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4600.35</w:t>
            </w:r>
          </w:p>
        </w:tc>
        <w:tc>
          <w:tcPr>
            <w:tcW w:w="1064" w:type="dxa"/>
            <w:noWrap/>
            <w:hideMark/>
          </w:tcPr>
          <w:p w14:paraId="5BA90BB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176900.60</w:t>
            </w:r>
          </w:p>
        </w:tc>
        <w:tc>
          <w:tcPr>
            <w:tcW w:w="1166" w:type="dxa"/>
            <w:noWrap/>
            <w:hideMark/>
          </w:tcPr>
          <w:p w14:paraId="7F345BA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33465.29</w:t>
            </w:r>
          </w:p>
        </w:tc>
        <w:tc>
          <w:tcPr>
            <w:tcW w:w="1200" w:type="dxa"/>
            <w:noWrap/>
            <w:hideMark/>
          </w:tcPr>
          <w:p w14:paraId="16ADEC0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51191.83</w:t>
            </w:r>
          </w:p>
        </w:tc>
        <w:tc>
          <w:tcPr>
            <w:tcW w:w="1064" w:type="dxa"/>
            <w:noWrap/>
            <w:hideMark/>
          </w:tcPr>
          <w:p w14:paraId="29442C2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31387.46</w:t>
            </w:r>
          </w:p>
        </w:tc>
        <w:tc>
          <w:tcPr>
            <w:tcW w:w="1064" w:type="dxa"/>
            <w:noWrap/>
            <w:hideMark/>
          </w:tcPr>
          <w:p w14:paraId="375E675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283826.68</w:t>
            </w:r>
          </w:p>
        </w:tc>
        <w:tc>
          <w:tcPr>
            <w:tcW w:w="1143" w:type="dxa"/>
            <w:noWrap/>
            <w:hideMark/>
          </w:tcPr>
          <w:p w14:paraId="3BAFAE5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28972.20</w:t>
            </w:r>
          </w:p>
        </w:tc>
        <w:tc>
          <w:tcPr>
            <w:tcW w:w="1181" w:type="dxa"/>
            <w:noWrap/>
            <w:hideMark/>
          </w:tcPr>
          <w:p w14:paraId="5DC0978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84787.09</w:t>
            </w:r>
          </w:p>
        </w:tc>
        <w:tc>
          <w:tcPr>
            <w:tcW w:w="1109" w:type="dxa"/>
            <w:noWrap/>
            <w:hideMark/>
          </w:tcPr>
          <w:p w14:paraId="4082C26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74411.24</w:t>
            </w:r>
          </w:p>
        </w:tc>
        <w:tc>
          <w:tcPr>
            <w:tcW w:w="1208" w:type="dxa"/>
            <w:noWrap/>
            <w:hideMark/>
          </w:tcPr>
          <w:p w14:paraId="7369D75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275384.62</w:t>
            </w:r>
          </w:p>
        </w:tc>
      </w:tr>
      <w:tr w:rsidR="007E70EC" w:rsidRPr="007105CD" w14:paraId="39027262"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F0DD4DD"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Jamaica</w:t>
            </w:r>
          </w:p>
        </w:tc>
        <w:tc>
          <w:tcPr>
            <w:tcW w:w="1335" w:type="dxa"/>
            <w:noWrap/>
            <w:hideMark/>
          </w:tcPr>
          <w:p w14:paraId="70ABF6F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102DD23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48E6979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1536A1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919.91</w:t>
            </w:r>
          </w:p>
        </w:tc>
        <w:tc>
          <w:tcPr>
            <w:tcW w:w="1064" w:type="dxa"/>
            <w:noWrap/>
            <w:hideMark/>
          </w:tcPr>
          <w:p w14:paraId="081A624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168.32</w:t>
            </w:r>
          </w:p>
        </w:tc>
        <w:tc>
          <w:tcPr>
            <w:tcW w:w="1166" w:type="dxa"/>
            <w:noWrap/>
            <w:hideMark/>
          </w:tcPr>
          <w:p w14:paraId="7738264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4021B41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806635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2807.50</w:t>
            </w:r>
          </w:p>
        </w:tc>
        <w:tc>
          <w:tcPr>
            <w:tcW w:w="1064" w:type="dxa"/>
            <w:noWrap/>
            <w:hideMark/>
          </w:tcPr>
          <w:p w14:paraId="581D048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124.48</w:t>
            </w:r>
          </w:p>
        </w:tc>
        <w:tc>
          <w:tcPr>
            <w:tcW w:w="1143" w:type="dxa"/>
            <w:noWrap/>
            <w:hideMark/>
          </w:tcPr>
          <w:p w14:paraId="6C436A4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71524C8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7D4F1D1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3780.65</w:t>
            </w:r>
          </w:p>
        </w:tc>
        <w:tc>
          <w:tcPr>
            <w:tcW w:w="1208" w:type="dxa"/>
            <w:noWrap/>
            <w:hideMark/>
          </w:tcPr>
          <w:p w14:paraId="5F1B651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33.66</w:t>
            </w:r>
          </w:p>
        </w:tc>
      </w:tr>
      <w:tr w:rsidR="007E70EC" w:rsidRPr="007105CD" w14:paraId="5851D008"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2DEAEE92"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Kenya</w:t>
            </w:r>
          </w:p>
        </w:tc>
        <w:tc>
          <w:tcPr>
            <w:tcW w:w="1335" w:type="dxa"/>
            <w:noWrap/>
            <w:hideMark/>
          </w:tcPr>
          <w:p w14:paraId="28CF302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2F763AB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3516.03</w:t>
            </w:r>
          </w:p>
        </w:tc>
        <w:tc>
          <w:tcPr>
            <w:tcW w:w="1139" w:type="dxa"/>
            <w:noWrap/>
            <w:hideMark/>
          </w:tcPr>
          <w:p w14:paraId="65B6E7A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3841.72</w:t>
            </w:r>
          </w:p>
        </w:tc>
        <w:tc>
          <w:tcPr>
            <w:tcW w:w="1064" w:type="dxa"/>
            <w:noWrap/>
            <w:hideMark/>
          </w:tcPr>
          <w:p w14:paraId="34E0D5F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15158.61</w:t>
            </w:r>
          </w:p>
        </w:tc>
        <w:tc>
          <w:tcPr>
            <w:tcW w:w="1064" w:type="dxa"/>
            <w:noWrap/>
            <w:hideMark/>
          </w:tcPr>
          <w:p w14:paraId="307D53B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5872.57</w:t>
            </w:r>
          </w:p>
        </w:tc>
        <w:tc>
          <w:tcPr>
            <w:tcW w:w="1166" w:type="dxa"/>
            <w:noWrap/>
            <w:hideMark/>
          </w:tcPr>
          <w:p w14:paraId="5300D43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6881.74</w:t>
            </w:r>
          </w:p>
        </w:tc>
        <w:tc>
          <w:tcPr>
            <w:tcW w:w="1200" w:type="dxa"/>
            <w:noWrap/>
            <w:hideMark/>
          </w:tcPr>
          <w:p w14:paraId="61DB1CA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301.42</w:t>
            </w:r>
          </w:p>
        </w:tc>
        <w:tc>
          <w:tcPr>
            <w:tcW w:w="1064" w:type="dxa"/>
            <w:noWrap/>
            <w:hideMark/>
          </w:tcPr>
          <w:p w14:paraId="2DE7DDA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6658.61</w:t>
            </w:r>
          </w:p>
        </w:tc>
        <w:tc>
          <w:tcPr>
            <w:tcW w:w="1064" w:type="dxa"/>
            <w:noWrap/>
            <w:hideMark/>
          </w:tcPr>
          <w:p w14:paraId="332E5FF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124.48</w:t>
            </w:r>
          </w:p>
        </w:tc>
        <w:tc>
          <w:tcPr>
            <w:tcW w:w="1143" w:type="dxa"/>
            <w:noWrap/>
            <w:hideMark/>
          </w:tcPr>
          <w:p w14:paraId="1523CDC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199A701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54C9D9B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786.82</w:t>
            </w:r>
          </w:p>
        </w:tc>
        <w:tc>
          <w:tcPr>
            <w:tcW w:w="1208" w:type="dxa"/>
            <w:noWrap/>
            <w:hideMark/>
          </w:tcPr>
          <w:p w14:paraId="5EB1713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7.83</w:t>
            </w:r>
          </w:p>
        </w:tc>
      </w:tr>
      <w:tr w:rsidR="007E70EC" w:rsidRPr="007105CD" w14:paraId="75AF44CE"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5A69673"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Laos</w:t>
            </w:r>
          </w:p>
        </w:tc>
        <w:tc>
          <w:tcPr>
            <w:tcW w:w="1335" w:type="dxa"/>
            <w:noWrap/>
            <w:hideMark/>
          </w:tcPr>
          <w:p w14:paraId="72E6A7E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15C4E30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3D46326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907548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21265.28</w:t>
            </w:r>
          </w:p>
        </w:tc>
        <w:tc>
          <w:tcPr>
            <w:tcW w:w="1064" w:type="dxa"/>
            <w:noWrap/>
            <w:hideMark/>
          </w:tcPr>
          <w:p w14:paraId="3941CB9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13256.94</w:t>
            </w:r>
          </w:p>
        </w:tc>
        <w:tc>
          <w:tcPr>
            <w:tcW w:w="1166" w:type="dxa"/>
            <w:noWrap/>
            <w:hideMark/>
          </w:tcPr>
          <w:p w14:paraId="2C2BCA2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26F613E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9665C6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74132.53</w:t>
            </w:r>
          </w:p>
        </w:tc>
        <w:tc>
          <w:tcPr>
            <w:tcW w:w="1064" w:type="dxa"/>
            <w:noWrap/>
            <w:hideMark/>
          </w:tcPr>
          <w:p w14:paraId="76F4EE2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3833.10</w:t>
            </w:r>
          </w:p>
        </w:tc>
        <w:tc>
          <w:tcPr>
            <w:tcW w:w="1143" w:type="dxa"/>
            <w:noWrap/>
            <w:hideMark/>
          </w:tcPr>
          <w:p w14:paraId="2D615A9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0ADCEF4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58D3646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13436.22</w:t>
            </w:r>
          </w:p>
        </w:tc>
        <w:tc>
          <w:tcPr>
            <w:tcW w:w="1208" w:type="dxa"/>
            <w:noWrap/>
            <w:hideMark/>
          </w:tcPr>
          <w:p w14:paraId="40BEE04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65.76</w:t>
            </w:r>
          </w:p>
        </w:tc>
      </w:tr>
      <w:tr w:rsidR="007E70EC" w:rsidRPr="007105CD" w14:paraId="464E112E"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FEF8F71"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Liberia</w:t>
            </w:r>
          </w:p>
        </w:tc>
        <w:tc>
          <w:tcPr>
            <w:tcW w:w="1335" w:type="dxa"/>
            <w:noWrap/>
            <w:hideMark/>
          </w:tcPr>
          <w:p w14:paraId="045EBE9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41C266D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59F04AF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2784E5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C62B92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62129.80</w:t>
            </w:r>
          </w:p>
        </w:tc>
        <w:tc>
          <w:tcPr>
            <w:tcW w:w="1166" w:type="dxa"/>
            <w:noWrap/>
            <w:hideMark/>
          </w:tcPr>
          <w:p w14:paraId="4264BFC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2E1E86F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42BAE3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AC7EFB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732.02</w:t>
            </w:r>
          </w:p>
        </w:tc>
        <w:tc>
          <w:tcPr>
            <w:tcW w:w="1143" w:type="dxa"/>
            <w:noWrap/>
            <w:hideMark/>
          </w:tcPr>
          <w:p w14:paraId="63450B7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6AD68E8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4427B6C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429AC39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309DF2D3"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3BF5FAB0"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Madagascar</w:t>
            </w:r>
          </w:p>
        </w:tc>
        <w:tc>
          <w:tcPr>
            <w:tcW w:w="1335" w:type="dxa"/>
            <w:noWrap/>
            <w:hideMark/>
          </w:tcPr>
          <w:p w14:paraId="669EF7C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7B94257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14392.15</w:t>
            </w:r>
          </w:p>
        </w:tc>
        <w:tc>
          <w:tcPr>
            <w:tcW w:w="1139" w:type="dxa"/>
            <w:noWrap/>
            <w:hideMark/>
          </w:tcPr>
          <w:p w14:paraId="7D6F464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7504.93</w:t>
            </w:r>
          </w:p>
        </w:tc>
        <w:tc>
          <w:tcPr>
            <w:tcW w:w="1064" w:type="dxa"/>
            <w:noWrap/>
            <w:hideMark/>
          </w:tcPr>
          <w:p w14:paraId="30E9488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98476.19</w:t>
            </w:r>
          </w:p>
        </w:tc>
        <w:tc>
          <w:tcPr>
            <w:tcW w:w="1064" w:type="dxa"/>
            <w:noWrap/>
            <w:hideMark/>
          </w:tcPr>
          <w:p w14:paraId="008F1D7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17270.11</w:t>
            </w:r>
          </w:p>
        </w:tc>
        <w:tc>
          <w:tcPr>
            <w:tcW w:w="1166" w:type="dxa"/>
            <w:noWrap/>
            <w:hideMark/>
          </w:tcPr>
          <w:p w14:paraId="0D69EBD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12901.50</w:t>
            </w:r>
          </w:p>
        </w:tc>
        <w:tc>
          <w:tcPr>
            <w:tcW w:w="1200" w:type="dxa"/>
            <w:noWrap/>
            <w:hideMark/>
          </w:tcPr>
          <w:p w14:paraId="338A7FB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218.43</w:t>
            </w:r>
          </w:p>
        </w:tc>
        <w:tc>
          <w:tcPr>
            <w:tcW w:w="1064" w:type="dxa"/>
            <w:noWrap/>
            <w:hideMark/>
          </w:tcPr>
          <w:p w14:paraId="63533DB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20270.99</w:t>
            </w:r>
          </w:p>
        </w:tc>
        <w:tc>
          <w:tcPr>
            <w:tcW w:w="1064" w:type="dxa"/>
            <w:noWrap/>
            <w:hideMark/>
          </w:tcPr>
          <w:p w14:paraId="0B7301E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31.32</w:t>
            </w:r>
          </w:p>
        </w:tc>
        <w:tc>
          <w:tcPr>
            <w:tcW w:w="1143" w:type="dxa"/>
            <w:noWrap/>
            <w:hideMark/>
          </w:tcPr>
          <w:p w14:paraId="561C3B6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141ED0E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7D401D0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1FA5A45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74EECEE1"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367946FE"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Malawi</w:t>
            </w:r>
          </w:p>
        </w:tc>
        <w:tc>
          <w:tcPr>
            <w:tcW w:w="1335" w:type="dxa"/>
            <w:noWrap/>
            <w:hideMark/>
          </w:tcPr>
          <w:p w14:paraId="65A55CE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13EA19E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2208.58</w:t>
            </w:r>
          </w:p>
        </w:tc>
        <w:tc>
          <w:tcPr>
            <w:tcW w:w="1139" w:type="dxa"/>
            <w:noWrap/>
            <w:hideMark/>
          </w:tcPr>
          <w:p w14:paraId="16F19DA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E39A92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2.35</w:t>
            </w:r>
          </w:p>
        </w:tc>
        <w:tc>
          <w:tcPr>
            <w:tcW w:w="1064" w:type="dxa"/>
            <w:noWrap/>
            <w:hideMark/>
          </w:tcPr>
          <w:p w14:paraId="151AC0F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3E6A8DD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151.88</w:t>
            </w:r>
          </w:p>
        </w:tc>
        <w:tc>
          <w:tcPr>
            <w:tcW w:w="1200" w:type="dxa"/>
            <w:noWrap/>
            <w:hideMark/>
          </w:tcPr>
          <w:p w14:paraId="18D13CF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E1C95D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9AE19B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471DB14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5926361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9F73AD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0C996CC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03390ECB"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08837D9C"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Malaysia</w:t>
            </w:r>
          </w:p>
        </w:tc>
        <w:tc>
          <w:tcPr>
            <w:tcW w:w="1335" w:type="dxa"/>
            <w:noWrap/>
            <w:hideMark/>
          </w:tcPr>
          <w:p w14:paraId="3776847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58C59FC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309066F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ECC113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3.91</w:t>
            </w:r>
          </w:p>
        </w:tc>
        <w:tc>
          <w:tcPr>
            <w:tcW w:w="1064" w:type="dxa"/>
            <w:noWrap/>
            <w:hideMark/>
          </w:tcPr>
          <w:p w14:paraId="65BD36E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28710.71</w:t>
            </w:r>
          </w:p>
        </w:tc>
        <w:tc>
          <w:tcPr>
            <w:tcW w:w="1166" w:type="dxa"/>
            <w:noWrap/>
            <w:hideMark/>
          </w:tcPr>
          <w:p w14:paraId="26EF560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46C3B01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C475DF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473.66</w:t>
            </w:r>
          </w:p>
        </w:tc>
        <w:tc>
          <w:tcPr>
            <w:tcW w:w="1064" w:type="dxa"/>
            <w:noWrap/>
            <w:hideMark/>
          </w:tcPr>
          <w:p w14:paraId="38ED818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49044.32</w:t>
            </w:r>
          </w:p>
        </w:tc>
        <w:tc>
          <w:tcPr>
            <w:tcW w:w="1143" w:type="dxa"/>
            <w:noWrap/>
            <w:hideMark/>
          </w:tcPr>
          <w:p w14:paraId="0A8E46D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0F3FC40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1C4FFCF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11027.22</w:t>
            </w:r>
          </w:p>
        </w:tc>
        <w:tc>
          <w:tcPr>
            <w:tcW w:w="1208" w:type="dxa"/>
            <w:noWrap/>
            <w:hideMark/>
          </w:tcPr>
          <w:p w14:paraId="43A7461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140796.92</w:t>
            </w:r>
          </w:p>
        </w:tc>
      </w:tr>
      <w:tr w:rsidR="007E70EC" w:rsidRPr="007105CD" w14:paraId="43FD3D65"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3EF92FD4"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Mali</w:t>
            </w:r>
          </w:p>
        </w:tc>
        <w:tc>
          <w:tcPr>
            <w:tcW w:w="1335" w:type="dxa"/>
            <w:noWrap/>
            <w:hideMark/>
          </w:tcPr>
          <w:p w14:paraId="78ACA6B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1283BA8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40.71</w:t>
            </w:r>
          </w:p>
        </w:tc>
        <w:tc>
          <w:tcPr>
            <w:tcW w:w="1139" w:type="dxa"/>
            <w:noWrap/>
            <w:hideMark/>
          </w:tcPr>
          <w:p w14:paraId="6296B76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B071B1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1.57</w:t>
            </w:r>
          </w:p>
        </w:tc>
        <w:tc>
          <w:tcPr>
            <w:tcW w:w="1064" w:type="dxa"/>
            <w:noWrap/>
            <w:hideMark/>
          </w:tcPr>
          <w:p w14:paraId="6AA773C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3510C5F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32.88</w:t>
            </w:r>
          </w:p>
        </w:tc>
        <w:tc>
          <w:tcPr>
            <w:tcW w:w="1200" w:type="dxa"/>
            <w:noWrap/>
            <w:hideMark/>
          </w:tcPr>
          <w:p w14:paraId="5F87BBE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540233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89506A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482DC5C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1F09669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46B0AB8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02B0641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5BE28935"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5292083"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México</w:t>
            </w:r>
          </w:p>
        </w:tc>
        <w:tc>
          <w:tcPr>
            <w:tcW w:w="1335" w:type="dxa"/>
            <w:noWrap/>
            <w:hideMark/>
          </w:tcPr>
          <w:p w14:paraId="75D123B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73552E4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36890.50</w:t>
            </w:r>
          </w:p>
        </w:tc>
        <w:tc>
          <w:tcPr>
            <w:tcW w:w="1139" w:type="dxa"/>
            <w:noWrap/>
            <w:hideMark/>
          </w:tcPr>
          <w:p w14:paraId="25DD362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30747.04</w:t>
            </w:r>
          </w:p>
        </w:tc>
        <w:tc>
          <w:tcPr>
            <w:tcW w:w="1064" w:type="dxa"/>
            <w:noWrap/>
            <w:hideMark/>
          </w:tcPr>
          <w:p w14:paraId="32745B3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209.04</w:t>
            </w:r>
          </w:p>
        </w:tc>
        <w:tc>
          <w:tcPr>
            <w:tcW w:w="1064" w:type="dxa"/>
            <w:noWrap/>
            <w:hideMark/>
          </w:tcPr>
          <w:p w14:paraId="34DBA13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891.73</w:t>
            </w:r>
          </w:p>
        </w:tc>
        <w:tc>
          <w:tcPr>
            <w:tcW w:w="1166" w:type="dxa"/>
            <w:noWrap/>
            <w:hideMark/>
          </w:tcPr>
          <w:p w14:paraId="68C4DE8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51916.02</w:t>
            </w:r>
          </w:p>
        </w:tc>
        <w:tc>
          <w:tcPr>
            <w:tcW w:w="1200" w:type="dxa"/>
            <w:noWrap/>
            <w:hideMark/>
          </w:tcPr>
          <w:p w14:paraId="639A8EB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43874.80</w:t>
            </w:r>
          </w:p>
        </w:tc>
        <w:tc>
          <w:tcPr>
            <w:tcW w:w="1064" w:type="dxa"/>
            <w:noWrap/>
            <w:hideMark/>
          </w:tcPr>
          <w:p w14:paraId="3B61742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497.93</w:t>
            </w:r>
          </w:p>
        </w:tc>
        <w:tc>
          <w:tcPr>
            <w:tcW w:w="1064" w:type="dxa"/>
            <w:noWrap/>
            <w:hideMark/>
          </w:tcPr>
          <w:p w14:paraId="24B27B3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361.70</w:t>
            </w:r>
          </w:p>
        </w:tc>
        <w:tc>
          <w:tcPr>
            <w:tcW w:w="1143" w:type="dxa"/>
            <w:noWrap/>
            <w:hideMark/>
          </w:tcPr>
          <w:p w14:paraId="6E2E1F3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107176.61</w:t>
            </w:r>
          </w:p>
        </w:tc>
        <w:tc>
          <w:tcPr>
            <w:tcW w:w="1181" w:type="dxa"/>
            <w:noWrap/>
            <w:hideMark/>
          </w:tcPr>
          <w:p w14:paraId="7A711F5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35622.19</w:t>
            </w:r>
          </w:p>
        </w:tc>
        <w:tc>
          <w:tcPr>
            <w:tcW w:w="1109" w:type="dxa"/>
            <w:noWrap/>
            <w:hideMark/>
          </w:tcPr>
          <w:p w14:paraId="60CCC8E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6055.77</w:t>
            </w:r>
          </w:p>
        </w:tc>
        <w:tc>
          <w:tcPr>
            <w:tcW w:w="1208" w:type="dxa"/>
            <w:noWrap/>
            <w:hideMark/>
          </w:tcPr>
          <w:p w14:paraId="2B439CC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4133.74</w:t>
            </w:r>
          </w:p>
        </w:tc>
      </w:tr>
      <w:tr w:rsidR="007E70EC" w:rsidRPr="007105CD" w14:paraId="53D44342"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CB6AD51"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Mozambique</w:t>
            </w:r>
          </w:p>
        </w:tc>
        <w:tc>
          <w:tcPr>
            <w:tcW w:w="1335" w:type="dxa"/>
            <w:noWrap/>
            <w:hideMark/>
          </w:tcPr>
          <w:p w14:paraId="2723C7F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22BAB91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82710.82</w:t>
            </w:r>
          </w:p>
        </w:tc>
        <w:tc>
          <w:tcPr>
            <w:tcW w:w="1139" w:type="dxa"/>
            <w:noWrap/>
            <w:hideMark/>
          </w:tcPr>
          <w:p w14:paraId="705AFB2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1527.45</w:t>
            </w:r>
          </w:p>
        </w:tc>
        <w:tc>
          <w:tcPr>
            <w:tcW w:w="1064" w:type="dxa"/>
            <w:noWrap/>
            <w:hideMark/>
          </w:tcPr>
          <w:p w14:paraId="6D61B43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685.83</w:t>
            </w:r>
          </w:p>
        </w:tc>
        <w:tc>
          <w:tcPr>
            <w:tcW w:w="1064" w:type="dxa"/>
            <w:noWrap/>
            <w:hideMark/>
          </w:tcPr>
          <w:p w14:paraId="584AE8C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6.26</w:t>
            </w:r>
          </w:p>
        </w:tc>
        <w:tc>
          <w:tcPr>
            <w:tcW w:w="1166" w:type="dxa"/>
            <w:noWrap/>
            <w:hideMark/>
          </w:tcPr>
          <w:p w14:paraId="4CD236C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966.11</w:t>
            </w:r>
          </w:p>
        </w:tc>
        <w:tc>
          <w:tcPr>
            <w:tcW w:w="1200" w:type="dxa"/>
            <w:noWrap/>
            <w:hideMark/>
          </w:tcPr>
          <w:p w14:paraId="378C212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5E072C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E9F996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2BCBDF5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4744539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34898A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3315511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0C0E8082"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1251066"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Myanmar</w:t>
            </w:r>
          </w:p>
        </w:tc>
        <w:tc>
          <w:tcPr>
            <w:tcW w:w="1335" w:type="dxa"/>
            <w:noWrap/>
            <w:hideMark/>
          </w:tcPr>
          <w:p w14:paraId="55F2CF3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5F04CA6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55D66FB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E88C18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51416.53</w:t>
            </w:r>
          </w:p>
        </w:tc>
        <w:tc>
          <w:tcPr>
            <w:tcW w:w="1064" w:type="dxa"/>
            <w:noWrap/>
            <w:hideMark/>
          </w:tcPr>
          <w:p w14:paraId="7F764B0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5110.81</w:t>
            </w:r>
          </w:p>
        </w:tc>
        <w:tc>
          <w:tcPr>
            <w:tcW w:w="1166" w:type="dxa"/>
            <w:noWrap/>
            <w:hideMark/>
          </w:tcPr>
          <w:p w14:paraId="7828978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484A873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E32FD9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147316.17</w:t>
            </w:r>
          </w:p>
        </w:tc>
        <w:tc>
          <w:tcPr>
            <w:tcW w:w="1064" w:type="dxa"/>
            <w:noWrap/>
            <w:hideMark/>
          </w:tcPr>
          <w:p w14:paraId="35382A5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3212.26</w:t>
            </w:r>
          </w:p>
        </w:tc>
        <w:tc>
          <w:tcPr>
            <w:tcW w:w="1143" w:type="dxa"/>
            <w:noWrap/>
            <w:hideMark/>
          </w:tcPr>
          <w:p w14:paraId="46BCBEA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51EA898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DAA9B6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2505.30</w:t>
            </w:r>
          </w:p>
        </w:tc>
        <w:tc>
          <w:tcPr>
            <w:tcW w:w="1208" w:type="dxa"/>
            <w:noWrap/>
            <w:hideMark/>
          </w:tcPr>
          <w:p w14:paraId="051830A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256.79</w:t>
            </w:r>
          </w:p>
        </w:tc>
      </w:tr>
      <w:tr w:rsidR="007E70EC" w:rsidRPr="007105CD" w14:paraId="53D64C92"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2364C3E9"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lastRenderedPageBreak/>
              <w:t>Namibia</w:t>
            </w:r>
          </w:p>
        </w:tc>
        <w:tc>
          <w:tcPr>
            <w:tcW w:w="1335" w:type="dxa"/>
            <w:noWrap/>
            <w:hideMark/>
          </w:tcPr>
          <w:p w14:paraId="6BBC7C7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38FFAB4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c>
          <w:tcPr>
            <w:tcW w:w="1139" w:type="dxa"/>
            <w:noWrap/>
            <w:hideMark/>
          </w:tcPr>
          <w:p w14:paraId="4359EE8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C1F711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c>
          <w:tcPr>
            <w:tcW w:w="1064" w:type="dxa"/>
            <w:noWrap/>
            <w:hideMark/>
          </w:tcPr>
          <w:p w14:paraId="0D41D82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320EC39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69.68</w:t>
            </w:r>
          </w:p>
        </w:tc>
        <w:tc>
          <w:tcPr>
            <w:tcW w:w="1200" w:type="dxa"/>
            <w:noWrap/>
            <w:hideMark/>
          </w:tcPr>
          <w:p w14:paraId="7B73174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950F64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205DD6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360AEAA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8.61</w:t>
            </w:r>
          </w:p>
        </w:tc>
        <w:tc>
          <w:tcPr>
            <w:tcW w:w="1181" w:type="dxa"/>
            <w:noWrap/>
            <w:hideMark/>
          </w:tcPr>
          <w:p w14:paraId="5BD880F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1BD7E64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145.62</w:t>
            </w:r>
          </w:p>
        </w:tc>
        <w:tc>
          <w:tcPr>
            <w:tcW w:w="1208" w:type="dxa"/>
            <w:noWrap/>
            <w:hideMark/>
          </w:tcPr>
          <w:p w14:paraId="44AA499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641D245F"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F445CA5"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Nicaragua</w:t>
            </w:r>
          </w:p>
        </w:tc>
        <w:tc>
          <w:tcPr>
            <w:tcW w:w="1335" w:type="dxa"/>
            <w:noWrap/>
            <w:hideMark/>
          </w:tcPr>
          <w:p w14:paraId="5CA31D7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78ADBA1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50534.98</w:t>
            </w:r>
          </w:p>
        </w:tc>
        <w:tc>
          <w:tcPr>
            <w:tcW w:w="1139" w:type="dxa"/>
            <w:noWrap/>
            <w:hideMark/>
          </w:tcPr>
          <w:p w14:paraId="3BC9D59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5787.24</w:t>
            </w:r>
          </w:p>
        </w:tc>
        <w:tc>
          <w:tcPr>
            <w:tcW w:w="1064" w:type="dxa"/>
            <w:noWrap/>
            <w:hideMark/>
          </w:tcPr>
          <w:p w14:paraId="49148AE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4209EF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627F8A0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19833.34</w:t>
            </w:r>
          </w:p>
        </w:tc>
        <w:tc>
          <w:tcPr>
            <w:tcW w:w="1200" w:type="dxa"/>
            <w:noWrap/>
            <w:hideMark/>
          </w:tcPr>
          <w:p w14:paraId="51DE102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227.04</w:t>
            </w:r>
          </w:p>
        </w:tc>
        <w:tc>
          <w:tcPr>
            <w:tcW w:w="1064" w:type="dxa"/>
            <w:noWrap/>
            <w:hideMark/>
          </w:tcPr>
          <w:p w14:paraId="4F1E35B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5001C0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004105C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1344.25</w:t>
            </w:r>
          </w:p>
        </w:tc>
        <w:tc>
          <w:tcPr>
            <w:tcW w:w="1181" w:type="dxa"/>
            <w:noWrap/>
            <w:hideMark/>
          </w:tcPr>
          <w:p w14:paraId="5986673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c>
          <w:tcPr>
            <w:tcW w:w="1109" w:type="dxa"/>
            <w:noWrap/>
            <w:hideMark/>
          </w:tcPr>
          <w:p w14:paraId="1432D2B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7CC9C87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3BE421C5"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4D093CEF"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Niger</w:t>
            </w:r>
          </w:p>
        </w:tc>
        <w:tc>
          <w:tcPr>
            <w:tcW w:w="1335" w:type="dxa"/>
            <w:noWrap/>
            <w:hideMark/>
          </w:tcPr>
          <w:p w14:paraId="7673704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45A7D46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6.26</w:t>
            </w:r>
          </w:p>
        </w:tc>
        <w:tc>
          <w:tcPr>
            <w:tcW w:w="1139" w:type="dxa"/>
            <w:noWrap/>
            <w:hideMark/>
          </w:tcPr>
          <w:p w14:paraId="528D11B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8ED9B8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E757D0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1C49C18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5492C91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E3937C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41E48A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68D6FE3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1AE2ACD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050D846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729E3F0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7B469382"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39F047BA"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Nigeria</w:t>
            </w:r>
          </w:p>
        </w:tc>
        <w:tc>
          <w:tcPr>
            <w:tcW w:w="1335" w:type="dxa"/>
            <w:noWrap/>
            <w:hideMark/>
          </w:tcPr>
          <w:p w14:paraId="51FC772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5D73B8B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19.57</w:t>
            </w:r>
          </w:p>
        </w:tc>
        <w:tc>
          <w:tcPr>
            <w:tcW w:w="1139" w:type="dxa"/>
            <w:noWrap/>
            <w:hideMark/>
          </w:tcPr>
          <w:p w14:paraId="3B81D1A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4338.86</w:t>
            </w:r>
          </w:p>
        </w:tc>
        <w:tc>
          <w:tcPr>
            <w:tcW w:w="1064" w:type="dxa"/>
            <w:noWrap/>
            <w:hideMark/>
          </w:tcPr>
          <w:p w14:paraId="7E5565C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1.57</w:t>
            </w:r>
          </w:p>
        </w:tc>
        <w:tc>
          <w:tcPr>
            <w:tcW w:w="1064" w:type="dxa"/>
            <w:noWrap/>
            <w:hideMark/>
          </w:tcPr>
          <w:p w14:paraId="2D2DBF1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230.96</w:t>
            </w:r>
          </w:p>
        </w:tc>
        <w:tc>
          <w:tcPr>
            <w:tcW w:w="1166" w:type="dxa"/>
            <w:noWrap/>
            <w:hideMark/>
          </w:tcPr>
          <w:p w14:paraId="4F0963E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1334.07</w:t>
            </w:r>
          </w:p>
        </w:tc>
        <w:tc>
          <w:tcPr>
            <w:tcW w:w="1200" w:type="dxa"/>
            <w:noWrap/>
            <w:hideMark/>
          </w:tcPr>
          <w:p w14:paraId="364B2AE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29376.96</w:t>
            </w:r>
          </w:p>
        </w:tc>
        <w:tc>
          <w:tcPr>
            <w:tcW w:w="1064" w:type="dxa"/>
            <w:noWrap/>
            <w:hideMark/>
          </w:tcPr>
          <w:p w14:paraId="7CB9B56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B7160A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126.05</w:t>
            </w:r>
          </w:p>
        </w:tc>
        <w:tc>
          <w:tcPr>
            <w:tcW w:w="1143" w:type="dxa"/>
            <w:noWrap/>
            <w:hideMark/>
          </w:tcPr>
          <w:p w14:paraId="4795A28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102.56</w:t>
            </w:r>
          </w:p>
        </w:tc>
        <w:tc>
          <w:tcPr>
            <w:tcW w:w="1181" w:type="dxa"/>
            <w:noWrap/>
            <w:hideMark/>
          </w:tcPr>
          <w:p w14:paraId="528940B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35832.80</w:t>
            </w:r>
          </w:p>
        </w:tc>
        <w:tc>
          <w:tcPr>
            <w:tcW w:w="1109" w:type="dxa"/>
            <w:noWrap/>
            <w:hideMark/>
          </w:tcPr>
          <w:p w14:paraId="7684188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1.57</w:t>
            </w:r>
          </w:p>
        </w:tc>
        <w:tc>
          <w:tcPr>
            <w:tcW w:w="1208" w:type="dxa"/>
            <w:noWrap/>
            <w:hideMark/>
          </w:tcPr>
          <w:p w14:paraId="44AEA6E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5940.69</w:t>
            </w:r>
          </w:p>
        </w:tc>
      </w:tr>
      <w:tr w:rsidR="007E70EC" w:rsidRPr="007105CD" w14:paraId="2BFBB7A2"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D95D205"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Oman</w:t>
            </w:r>
          </w:p>
        </w:tc>
        <w:tc>
          <w:tcPr>
            <w:tcW w:w="1335" w:type="dxa"/>
            <w:noWrap/>
            <w:hideMark/>
          </w:tcPr>
          <w:p w14:paraId="57A6E3F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3883F53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3961FB5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EF42EB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8B0205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17D5233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66B5A43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169AFA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E84025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195B972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14.88</w:t>
            </w:r>
          </w:p>
        </w:tc>
        <w:tc>
          <w:tcPr>
            <w:tcW w:w="1181" w:type="dxa"/>
            <w:noWrap/>
            <w:hideMark/>
          </w:tcPr>
          <w:p w14:paraId="69C3A10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1105FAF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2D7992A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3136E345"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72C086B5"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Panama</w:t>
            </w:r>
          </w:p>
        </w:tc>
        <w:tc>
          <w:tcPr>
            <w:tcW w:w="1335" w:type="dxa"/>
            <w:noWrap/>
            <w:hideMark/>
          </w:tcPr>
          <w:p w14:paraId="5EFCCB2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230BA69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310.81</w:t>
            </w:r>
          </w:p>
        </w:tc>
        <w:tc>
          <w:tcPr>
            <w:tcW w:w="1139" w:type="dxa"/>
            <w:noWrap/>
            <w:hideMark/>
          </w:tcPr>
          <w:p w14:paraId="1103950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4475.09</w:t>
            </w:r>
          </w:p>
        </w:tc>
        <w:tc>
          <w:tcPr>
            <w:tcW w:w="1064" w:type="dxa"/>
            <w:noWrap/>
            <w:hideMark/>
          </w:tcPr>
          <w:p w14:paraId="5178E5A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133.88</w:t>
            </w:r>
          </w:p>
        </w:tc>
        <w:tc>
          <w:tcPr>
            <w:tcW w:w="1064" w:type="dxa"/>
            <w:noWrap/>
            <w:hideMark/>
          </w:tcPr>
          <w:p w14:paraId="260F867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768.03</w:t>
            </w:r>
          </w:p>
        </w:tc>
        <w:tc>
          <w:tcPr>
            <w:tcW w:w="1166" w:type="dxa"/>
            <w:noWrap/>
            <w:hideMark/>
          </w:tcPr>
          <w:p w14:paraId="3CA6900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5028.60</w:t>
            </w:r>
          </w:p>
        </w:tc>
        <w:tc>
          <w:tcPr>
            <w:tcW w:w="1200" w:type="dxa"/>
            <w:noWrap/>
            <w:hideMark/>
          </w:tcPr>
          <w:p w14:paraId="5CEFF54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7923.79</w:t>
            </w:r>
          </w:p>
        </w:tc>
        <w:tc>
          <w:tcPr>
            <w:tcW w:w="1064" w:type="dxa"/>
            <w:noWrap/>
            <w:hideMark/>
          </w:tcPr>
          <w:p w14:paraId="7CA12FA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1550.94</w:t>
            </w:r>
          </w:p>
        </w:tc>
        <w:tc>
          <w:tcPr>
            <w:tcW w:w="1064" w:type="dxa"/>
            <w:noWrap/>
            <w:hideMark/>
          </w:tcPr>
          <w:p w14:paraId="4EAE26D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170.67</w:t>
            </w:r>
          </w:p>
        </w:tc>
        <w:tc>
          <w:tcPr>
            <w:tcW w:w="1143" w:type="dxa"/>
            <w:noWrap/>
            <w:hideMark/>
          </w:tcPr>
          <w:p w14:paraId="0A149B5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4772.59</w:t>
            </w:r>
          </w:p>
        </w:tc>
        <w:tc>
          <w:tcPr>
            <w:tcW w:w="1181" w:type="dxa"/>
            <w:noWrap/>
            <w:hideMark/>
          </w:tcPr>
          <w:p w14:paraId="53970F0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4909.60</w:t>
            </w:r>
          </w:p>
        </w:tc>
        <w:tc>
          <w:tcPr>
            <w:tcW w:w="1109" w:type="dxa"/>
            <w:noWrap/>
            <w:hideMark/>
          </w:tcPr>
          <w:p w14:paraId="6529280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6497.33</w:t>
            </w:r>
          </w:p>
        </w:tc>
        <w:tc>
          <w:tcPr>
            <w:tcW w:w="1208" w:type="dxa"/>
            <w:noWrap/>
            <w:hideMark/>
          </w:tcPr>
          <w:p w14:paraId="76F1B19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1377.91</w:t>
            </w:r>
          </w:p>
        </w:tc>
      </w:tr>
      <w:tr w:rsidR="007E70EC" w:rsidRPr="007105CD" w14:paraId="228C3B1D"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21B999D2"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Papua New Guinea</w:t>
            </w:r>
          </w:p>
        </w:tc>
        <w:tc>
          <w:tcPr>
            <w:tcW w:w="1335" w:type="dxa"/>
            <w:noWrap/>
            <w:hideMark/>
          </w:tcPr>
          <w:p w14:paraId="684ED94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33F1E69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4330.25</w:t>
            </w:r>
          </w:p>
        </w:tc>
        <w:tc>
          <w:tcPr>
            <w:tcW w:w="1139" w:type="dxa"/>
            <w:noWrap/>
            <w:hideMark/>
          </w:tcPr>
          <w:p w14:paraId="6227DD0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9387.04</w:t>
            </w:r>
          </w:p>
        </w:tc>
        <w:tc>
          <w:tcPr>
            <w:tcW w:w="1064" w:type="dxa"/>
            <w:noWrap/>
            <w:hideMark/>
          </w:tcPr>
          <w:p w14:paraId="2E5691B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41.49</w:t>
            </w:r>
          </w:p>
        </w:tc>
        <w:tc>
          <w:tcPr>
            <w:tcW w:w="1064" w:type="dxa"/>
            <w:noWrap/>
            <w:hideMark/>
          </w:tcPr>
          <w:p w14:paraId="4A21A46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856.50</w:t>
            </w:r>
          </w:p>
        </w:tc>
        <w:tc>
          <w:tcPr>
            <w:tcW w:w="1166" w:type="dxa"/>
            <w:noWrap/>
            <w:hideMark/>
          </w:tcPr>
          <w:p w14:paraId="07ABD0D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42322.30</w:t>
            </w:r>
          </w:p>
        </w:tc>
        <w:tc>
          <w:tcPr>
            <w:tcW w:w="1200" w:type="dxa"/>
            <w:noWrap/>
            <w:hideMark/>
          </w:tcPr>
          <w:p w14:paraId="65788DE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32168.02</w:t>
            </w:r>
          </w:p>
        </w:tc>
        <w:tc>
          <w:tcPr>
            <w:tcW w:w="1064" w:type="dxa"/>
            <w:noWrap/>
            <w:hideMark/>
          </w:tcPr>
          <w:p w14:paraId="5CE85B5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904E79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2C3503D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6588.93</w:t>
            </w:r>
          </w:p>
        </w:tc>
        <w:tc>
          <w:tcPr>
            <w:tcW w:w="1181" w:type="dxa"/>
            <w:noWrap/>
            <w:hideMark/>
          </w:tcPr>
          <w:p w14:paraId="08E1183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5178.14</w:t>
            </w:r>
          </w:p>
        </w:tc>
        <w:tc>
          <w:tcPr>
            <w:tcW w:w="1109" w:type="dxa"/>
            <w:noWrap/>
            <w:hideMark/>
          </w:tcPr>
          <w:p w14:paraId="3E6B9A6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115.09</w:t>
            </w:r>
          </w:p>
        </w:tc>
        <w:tc>
          <w:tcPr>
            <w:tcW w:w="1208" w:type="dxa"/>
            <w:noWrap/>
            <w:hideMark/>
          </w:tcPr>
          <w:p w14:paraId="41101F4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2AFE0237"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78C47EFB"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Paraguay</w:t>
            </w:r>
          </w:p>
        </w:tc>
        <w:tc>
          <w:tcPr>
            <w:tcW w:w="1335" w:type="dxa"/>
            <w:noWrap/>
            <w:hideMark/>
          </w:tcPr>
          <w:p w14:paraId="25484CE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61BB458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148.75</w:t>
            </w:r>
          </w:p>
        </w:tc>
        <w:tc>
          <w:tcPr>
            <w:tcW w:w="1139" w:type="dxa"/>
            <w:noWrap/>
            <w:hideMark/>
          </w:tcPr>
          <w:p w14:paraId="6866754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DADF19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51A350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69711B1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5378.56</w:t>
            </w:r>
          </w:p>
        </w:tc>
        <w:tc>
          <w:tcPr>
            <w:tcW w:w="1200" w:type="dxa"/>
            <w:noWrap/>
            <w:hideMark/>
          </w:tcPr>
          <w:p w14:paraId="3329417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0C1FCC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D0A2F4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4AC3EB3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57219.42</w:t>
            </w:r>
          </w:p>
        </w:tc>
        <w:tc>
          <w:tcPr>
            <w:tcW w:w="1181" w:type="dxa"/>
            <w:noWrap/>
            <w:hideMark/>
          </w:tcPr>
          <w:p w14:paraId="5922861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1C7E677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188.68</w:t>
            </w:r>
          </w:p>
        </w:tc>
        <w:tc>
          <w:tcPr>
            <w:tcW w:w="1208" w:type="dxa"/>
            <w:noWrap/>
            <w:hideMark/>
          </w:tcPr>
          <w:p w14:paraId="3854DF0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13715F6A"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DA7C18F"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Peru</w:t>
            </w:r>
          </w:p>
        </w:tc>
        <w:tc>
          <w:tcPr>
            <w:tcW w:w="1335" w:type="dxa"/>
            <w:noWrap/>
            <w:hideMark/>
          </w:tcPr>
          <w:p w14:paraId="57B9730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007E929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1803.03</w:t>
            </w:r>
          </w:p>
        </w:tc>
        <w:tc>
          <w:tcPr>
            <w:tcW w:w="1139" w:type="dxa"/>
            <w:noWrap/>
            <w:hideMark/>
          </w:tcPr>
          <w:p w14:paraId="12C9489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13006.41</w:t>
            </w:r>
          </w:p>
        </w:tc>
        <w:tc>
          <w:tcPr>
            <w:tcW w:w="1064" w:type="dxa"/>
            <w:noWrap/>
            <w:hideMark/>
          </w:tcPr>
          <w:p w14:paraId="4EF1F3F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269.32</w:t>
            </w:r>
          </w:p>
        </w:tc>
        <w:tc>
          <w:tcPr>
            <w:tcW w:w="1064" w:type="dxa"/>
            <w:noWrap/>
            <w:hideMark/>
          </w:tcPr>
          <w:p w14:paraId="3329116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1545.46</w:t>
            </w:r>
          </w:p>
        </w:tc>
        <w:tc>
          <w:tcPr>
            <w:tcW w:w="1166" w:type="dxa"/>
            <w:noWrap/>
            <w:hideMark/>
          </w:tcPr>
          <w:p w14:paraId="498E57B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16877.87</w:t>
            </w:r>
          </w:p>
        </w:tc>
        <w:tc>
          <w:tcPr>
            <w:tcW w:w="1200" w:type="dxa"/>
            <w:noWrap/>
            <w:hideMark/>
          </w:tcPr>
          <w:p w14:paraId="74C7EE8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50630.49</w:t>
            </w:r>
          </w:p>
        </w:tc>
        <w:tc>
          <w:tcPr>
            <w:tcW w:w="1064" w:type="dxa"/>
            <w:noWrap/>
            <w:hideMark/>
          </w:tcPr>
          <w:p w14:paraId="3515C1B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162.84</w:t>
            </w:r>
          </w:p>
        </w:tc>
        <w:tc>
          <w:tcPr>
            <w:tcW w:w="1064" w:type="dxa"/>
            <w:noWrap/>
            <w:hideMark/>
          </w:tcPr>
          <w:p w14:paraId="1EB4CD2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122.13</w:t>
            </w:r>
          </w:p>
        </w:tc>
        <w:tc>
          <w:tcPr>
            <w:tcW w:w="1143" w:type="dxa"/>
            <w:noWrap/>
            <w:hideMark/>
          </w:tcPr>
          <w:p w14:paraId="192F95A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15636.19</w:t>
            </w:r>
          </w:p>
        </w:tc>
        <w:tc>
          <w:tcPr>
            <w:tcW w:w="1181" w:type="dxa"/>
            <w:noWrap/>
            <w:hideMark/>
          </w:tcPr>
          <w:p w14:paraId="518C255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34451.75</w:t>
            </w:r>
          </w:p>
        </w:tc>
        <w:tc>
          <w:tcPr>
            <w:tcW w:w="1109" w:type="dxa"/>
            <w:noWrap/>
            <w:hideMark/>
          </w:tcPr>
          <w:p w14:paraId="088265D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5732.43</w:t>
            </w:r>
          </w:p>
        </w:tc>
        <w:tc>
          <w:tcPr>
            <w:tcW w:w="1208" w:type="dxa"/>
            <w:noWrap/>
            <w:hideMark/>
          </w:tcPr>
          <w:p w14:paraId="0D8A732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6583.45</w:t>
            </w:r>
          </w:p>
        </w:tc>
      </w:tr>
      <w:tr w:rsidR="007E70EC" w:rsidRPr="007105CD" w14:paraId="0BFF8310"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7F6625B8"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Philippines</w:t>
            </w:r>
          </w:p>
        </w:tc>
        <w:tc>
          <w:tcPr>
            <w:tcW w:w="1335" w:type="dxa"/>
            <w:noWrap/>
            <w:hideMark/>
          </w:tcPr>
          <w:p w14:paraId="0CC1F73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0836882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2F11DAF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1613.57</w:t>
            </w:r>
          </w:p>
        </w:tc>
        <w:tc>
          <w:tcPr>
            <w:tcW w:w="1064" w:type="dxa"/>
            <w:noWrap/>
            <w:hideMark/>
          </w:tcPr>
          <w:p w14:paraId="5B0B1D2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1305.89</w:t>
            </w:r>
          </w:p>
        </w:tc>
        <w:tc>
          <w:tcPr>
            <w:tcW w:w="1064" w:type="dxa"/>
            <w:noWrap/>
            <w:hideMark/>
          </w:tcPr>
          <w:p w14:paraId="546A946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45216.70</w:t>
            </w:r>
          </w:p>
        </w:tc>
        <w:tc>
          <w:tcPr>
            <w:tcW w:w="1166" w:type="dxa"/>
            <w:noWrap/>
            <w:hideMark/>
          </w:tcPr>
          <w:p w14:paraId="17CBD31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201.99</w:t>
            </w:r>
          </w:p>
        </w:tc>
        <w:tc>
          <w:tcPr>
            <w:tcW w:w="1200" w:type="dxa"/>
            <w:noWrap/>
            <w:hideMark/>
          </w:tcPr>
          <w:p w14:paraId="016ED30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5560.19</w:t>
            </w:r>
          </w:p>
        </w:tc>
        <w:tc>
          <w:tcPr>
            <w:tcW w:w="1064" w:type="dxa"/>
            <w:noWrap/>
            <w:hideMark/>
          </w:tcPr>
          <w:p w14:paraId="13A1B48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21157.23</w:t>
            </w:r>
          </w:p>
        </w:tc>
        <w:tc>
          <w:tcPr>
            <w:tcW w:w="1064" w:type="dxa"/>
            <w:noWrap/>
            <w:hideMark/>
          </w:tcPr>
          <w:p w14:paraId="3D97F08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99714.74</w:t>
            </w:r>
          </w:p>
        </w:tc>
        <w:tc>
          <w:tcPr>
            <w:tcW w:w="1143" w:type="dxa"/>
            <w:noWrap/>
            <w:hideMark/>
          </w:tcPr>
          <w:p w14:paraId="08F3E4B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0F9B1FE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1.57</w:t>
            </w:r>
          </w:p>
        </w:tc>
        <w:tc>
          <w:tcPr>
            <w:tcW w:w="1109" w:type="dxa"/>
            <w:noWrap/>
            <w:hideMark/>
          </w:tcPr>
          <w:p w14:paraId="4D2369F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7351.48</w:t>
            </w:r>
          </w:p>
        </w:tc>
        <w:tc>
          <w:tcPr>
            <w:tcW w:w="1208" w:type="dxa"/>
            <w:noWrap/>
            <w:hideMark/>
          </w:tcPr>
          <w:p w14:paraId="62A5C18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13477.72</w:t>
            </w:r>
          </w:p>
        </w:tc>
      </w:tr>
      <w:tr w:rsidR="007E70EC" w:rsidRPr="007105CD" w14:paraId="19CF6A59"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453B6CE"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Republic of the Congo</w:t>
            </w:r>
          </w:p>
        </w:tc>
        <w:tc>
          <w:tcPr>
            <w:tcW w:w="1335" w:type="dxa"/>
            <w:noWrap/>
            <w:hideMark/>
          </w:tcPr>
          <w:p w14:paraId="7A98ED4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57D4957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11.74</w:t>
            </w:r>
          </w:p>
        </w:tc>
        <w:tc>
          <w:tcPr>
            <w:tcW w:w="1139" w:type="dxa"/>
            <w:noWrap/>
            <w:hideMark/>
          </w:tcPr>
          <w:p w14:paraId="1176BEB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1334.85</w:t>
            </w:r>
          </w:p>
        </w:tc>
        <w:tc>
          <w:tcPr>
            <w:tcW w:w="1064" w:type="dxa"/>
            <w:noWrap/>
            <w:hideMark/>
          </w:tcPr>
          <w:p w14:paraId="137E323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B593E5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14.09</w:t>
            </w:r>
          </w:p>
        </w:tc>
        <w:tc>
          <w:tcPr>
            <w:tcW w:w="1166" w:type="dxa"/>
            <w:noWrap/>
            <w:hideMark/>
          </w:tcPr>
          <w:p w14:paraId="59BAACE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1137.56</w:t>
            </w:r>
          </w:p>
        </w:tc>
        <w:tc>
          <w:tcPr>
            <w:tcW w:w="1200" w:type="dxa"/>
            <w:noWrap/>
            <w:hideMark/>
          </w:tcPr>
          <w:p w14:paraId="69883DC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14602.75</w:t>
            </w:r>
          </w:p>
        </w:tc>
        <w:tc>
          <w:tcPr>
            <w:tcW w:w="1064" w:type="dxa"/>
            <w:noWrap/>
            <w:hideMark/>
          </w:tcPr>
          <w:p w14:paraId="2AB72B6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3.91</w:t>
            </w:r>
          </w:p>
        </w:tc>
        <w:tc>
          <w:tcPr>
            <w:tcW w:w="1064" w:type="dxa"/>
            <w:noWrap/>
            <w:hideMark/>
          </w:tcPr>
          <w:p w14:paraId="5007D62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57B016B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4996.50</w:t>
            </w:r>
          </w:p>
        </w:tc>
        <w:tc>
          <w:tcPr>
            <w:tcW w:w="1181" w:type="dxa"/>
            <w:noWrap/>
            <w:hideMark/>
          </w:tcPr>
          <w:p w14:paraId="19648EA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28302.81</w:t>
            </w:r>
          </w:p>
        </w:tc>
        <w:tc>
          <w:tcPr>
            <w:tcW w:w="1109" w:type="dxa"/>
            <w:noWrap/>
            <w:hideMark/>
          </w:tcPr>
          <w:p w14:paraId="41C14F2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1193.15</w:t>
            </w:r>
          </w:p>
        </w:tc>
        <w:tc>
          <w:tcPr>
            <w:tcW w:w="1208" w:type="dxa"/>
            <w:noWrap/>
            <w:hideMark/>
          </w:tcPr>
          <w:p w14:paraId="30070EC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924.61</w:t>
            </w:r>
          </w:p>
        </w:tc>
      </w:tr>
      <w:tr w:rsidR="007E70EC" w:rsidRPr="007105CD" w14:paraId="1D020852"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452FA1B0"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Rwanda</w:t>
            </w:r>
          </w:p>
        </w:tc>
        <w:tc>
          <w:tcPr>
            <w:tcW w:w="1335" w:type="dxa"/>
            <w:noWrap/>
            <w:hideMark/>
          </w:tcPr>
          <w:p w14:paraId="4F5AB01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6522ED7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32.10</w:t>
            </w:r>
          </w:p>
        </w:tc>
        <w:tc>
          <w:tcPr>
            <w:tcW w:w="1139" w:type="dxa"/>
            <w:noWrap/>
            <w:hideMark/>
          </w:tcPr>
          <w:p w14:paraId="07FD29D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185.55</w:t>
            </w:r>
          </w:p>
        </w:tc>
        <w:tc>
          <w:tcPr>
            <w:tcW w:w="1064" w:type="dxa"/>
            <w:noWrap/>
            <w:hideMark/>
          </w:tcPr>
          <w:p w14:paraId="163B637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92.38</w:t>
            </w:r>
          </w:p>
        </w:tc>
        <w:tc>
          <w:tcPr>
            <w:tcW w:w="1064" w:type="dxa"/>
            <w:noWrap/>
            <w:hideMark/>
          </w:tcPr>
          <w:p w14:paraId="7F62B85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6897.40</w:t>
            </w:r>
          </w:p>
        </w:tc>
        <w:tc>
          <w:tcPr>
            <w:tcW w:w="1166" w:type="dxa"/>
            <w:noWrap/>
            <w:hideMark/>
          </w:tcPr>
          <w:p w14:paraId="09460C9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14.09</w:t>
            </w:r>
          </w:p>
        </w:tc>
        <w:tc>
          <w:tcPr>
            <w:tcW w:w="1200" w:type="dxa"/>
            <w:noWrap/>
            <w:hideMark/>
          </w:tcPr>
          <w:p w14:paraId="5F5CC40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7.05</w:t>
            </w:r>
          </w:p>
        </w:tc>
        <w:tc>
          <w:tcPr>
            <w:tcW w:w="1064" w:type="dxa"/>
            <w:noWrap/>
            <w:hideMark/>
          </w:tcPr>
          <w:p w14:paraId="04D8567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382.06</w:t>
            </w:r>
          </w:p>
        </w:tc>
        <w:tc>
          <w:tcPr>
            <w:tcW w:w="1064" w:type="dxa"/>
            <w:noWrap/>
            <w:hideMark/>
          </w:tcPr>
          <w:p w14:paraId="7A79257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165.19</w:t>
            </w:r>
          </w:p>
        </w:tc>
        <w:tc>
          <w:tcPr>
            <w:tcW w:w="1143" w:type="dxa"/>
            <w:noWrap/>
            <w:hideMark/>
          </w:tcPr>
          <w:p w14:paraId="149EF5B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31460D6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677E108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6A4CBD2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248B59F9"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7205E244"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Saudi Arabia</w:t>
            </w:r>
          </w:p>
        </w:tc>
        <w:tc>
          <w:tcPr>
            <w:tcW w:w="1335" w:type="dxa"/>
            <w:noWrap/>
            <w:hideMark/>
          </w:tcPr>
          <w:p w14:paraId="66C6388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5D7437C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4E8D0D8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44E043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005511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3705547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c>
          <w:tcPr>
            <w:tcW w:w="1200" w:type="dxa"/>
            <w:noWrap/>
            <w:hideMark/>
          </w:tcPr>
          <w:p w14:paraId="628578D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57AEC9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7D30DB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06C1C31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5265A67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0AEFE2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7459652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738F3AF4"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1076B38"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Senegal</w:t>
            </w:r>
          </w:p>
        </w:tc>
        <w:tc>
          <w:tcPr>
            <w:tcW w:w="1335" w:type="dxa"/>
            <w:noWrap/>
            <w:hideMark/>
          </w:tcPr>
          <w:p w14:paraId="64A8FAF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41AFC0D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2.35</w:t>
            </w:r>
          </w:p>
        </w:tc>
        <w:tc>
          <w:tcPr>
            <w:tcW w:w="1139" w:type="dxa"/>
            <w:noWrap/>
            <w:hideMark/>
          </w:tcPr>
          <w:p w14:paraId="0E8621B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AC958D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1.57</w:t>
            </w:r>
          </w:p>
        </w:tc>
        <w:tc>
          <w:tcPr>
            <w:tcW w:w="1064" w:type="dxa"/>
            <w:noWrap/>
            <w:hideMark/>
          </w:tcPr>
          <w:p w14:paraId="2962937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45BF0D4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2.35</w:t>
            </w:r>
          </w:p>
        </w:tc>
        <w:tc>
          <w:tcPr>
            <w:tcW w:w="1200" w:type="dxa"/>
            <w:noWrap/>
            <w:hideMark/>
          </w:tcPr>
          <w:p w14:paraId="4D6D0B3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B55616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5.48</w:t>
            </w:r>
          </w:p>
        </w:tc>
        <w:tc>
          <w:tcPr>
            <w:tcW w:w="1064" w:type="dxa"/>
            <w:noWrap/>
            <w:hideMark/>
          </w:tcPr>
          <w:p w14:paraId="45868D6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55EA778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1EF7BC0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0F601F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18B5050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65688AC8"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8D5992D"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Sierra Leone</w:t>
            </w:r>
          </w:p>
        </w:tc>
        <w:tc>
          <w:tcPr>
            <w:tcW w:w="1335" w:type="dxa"/>
            <w:noWrap/>
            <w:hideMark/>
          </w:tcPr>
          <w:p w14:paraId="15623AF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747D444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3401.72</w:t>
            </w:r>
          </w:p>
        </w:tc>
        <w:tc>
          <w:tcPr>
            <w:tcW w:w="1139" w:type="dxa"/>
            <w:noWrap/>
            <w:hideMark/>
          </w:tcPr>
          <w:p w14:paraId="04B2937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8821.78</w:t>
            </w:r>
          </w:p>
        </w:tc>
        <w:tc>
          <w:tcPr>
            <w:tcW w:w="1064" w:type="dxa"/>
            <w:noWrap/>
            <w:hideMark/>
          </w:tcPr>
          <w:p w14:paraId="51CF42E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2326.01</w:t>
            </w:r>
          </w:p>
        </w:tc>
        <w:tc>
          <w:tcPr>
            <w:tcW w:w="1064" w:type="dxa"/>
            <w:noWrap/>
            <w:hideMark/>
          </w:tcPr>
          <w:p w14:paraId="17472EA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28778.04</w:t>
            </w:r>
          </w:p>
        </w:tc>
        <w:tc>
          <w:tcPr>
            <w:tcW w:w="1166" w:type="dxa"/>
            <w:noWrap/>
            <w:hideMark/>
          </w:tcPr>
          <w:p w14:paraId="20D58B1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1105.46</w:t>
            </w:r>
          </w:p>
        </w:tc>
        <w:tc>
          <w:tcPr>
            <w:tcW w:w="1200" w:type="dxa"/>
            <w:noWrap/>
            <w:hideMark/>
          </w:tcPr>
          <w:p w14:paraId="3B46DE8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1283.18</w:t>
            </w:r>
          </w:p>
        </w:tc>
        <w:tc>
          <w:tcPr>
            <w:tcW w:w="1064" w:type="dxa"/>
            <w:noWrap/>
            <w:hideMark/>
          </w:tcPr>
          <w:p w14:paraId="28D4D39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38.36</w:t>
            </w:r>
          </w:p>
        </w:tc>
        <w:tc>
          <w:tcPr>
            <w:tcW w:w="1064" w:type="dxa"/>
            <w:noWrap/>
            <w:hideMark/>
          </w:tcPr>
          <w:p w14:paraId="07C51D5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153.45</w:t>
            </w:r>
          </w:p>
        </w:tc>
        <w:tc>
          <w:tcPr>
            <w:tcW w:w="1143" w:type="dxa"/>
            <w:noWrap/>
            <w:hideMark/>
          </w:tcPr>
          <w:p w14:paraId="30029CB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6F44099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030437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7698F7D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2A06665B"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76A103C7"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Somalia</w:t>
            </w:r>
          </w:p>
        </w:tc>
        <w:tc>
          <w:tcPr>
            <w:tcW w:w="1335" w:type="dxa"/>
            <w:noWrap/>
            <w:hideMark/>
          </w:tcPr>
          <w:p w14:paraId="1A1AE36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1493A97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64.98</w:t>
            </w:r>
          </w:p>
        </w:tc>
        <w:tc>
          <w:tcPr>
            <w:tcW w:w="1139" w:type="dxa"/>
            <w:noWrap/>
            <w:hideMark/>
          </w:tcPr>
          <w:p w14:paraId="7FD7E32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833767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95383F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63FAC6C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26A828D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C339F9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37D40E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772F1BA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6545CC8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41C4740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28A3ABE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7CBE60D6"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29175B1"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South Africa</w:t>
            </w:r>
          </w:p>
        </w:tc>
        <w:tc>
          <w:tcPr>
            <w:tcW w:w="1335" w:type="dxa"/>
            <w:noWrap/>
            <w:hideMark/>
          </w:tcPr>
          <w:p w14:paraId="315CEFD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55695A6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45BDF8B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3FB290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3.13</w:t>
            </w:r>
          </w:p>
        </w:tc>
        <w:tc>
          <w:tcPr>
            <w:tcW w:w="1064" w:type="dxa"/>
            <w:noWrap/>
            <w:hideMark/>
          </w:tcPr>
          <w:p w14:paraId="75627D6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5E720CF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194.16</w:t>
            </w:r>
          </w:p>
        </w:tc>
        <w:tc>
          <w:tcPr>
            <w:tcW w:w="1200" w:type="dxa"/>
            <w:noWrap/>
            <w:hideMark/>
          </w:tcPr>
          <w:p w14:paraId="5869632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E0EE60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19.57</w:t>
            </w:r>
          </w:p>
        </w:tc>
        <w:tc>
          <w:tcPr>
            <w:tcW w:w="1064" w:type="dxa"/>
            <w:noWrap/>
            <w:hideMark/>
          </w:tcPr>
          <w:p w14:paraId="7C9B803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7492D0D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2179.61</w:t>
            </w:r>
          </w:p>
        </w:tc>
        <w:tc>
          <w:tcPr>
            <w:tcW w:w="1181" w:type="dxa"/>
            <w:noWrap/>
            <w:hideMark/>
          </w:tcPr>
          <w:p w14:paraId="3F62A28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460291A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2072.35</w:t>
            </w:r>
          </w:p>
        </w:tc>
        <w:tc>
          <w:tcPr>
            <w:tcW w:w="1208" w:type="dxa"/>
            <w:noWrap/>
            <w:hideMark/>
          </w:tcPr>
          <w:p w14:paraId="6B998CE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6050DA80"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2E95EE80"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South Sudan</w:t>
            </w:r>
          </w:p>
        </w:tc>
        <w:tc>
          <w:tcPr>
            <w:tcW w:w="1335" w:type="dxa"/>
            <w:noWrap/>
            <w:hideMark/>
          </w:tcPr>
          <w:p w14:paraId="48EB689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0A1906C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104.91</w:t>
            </w:r>
          </w:p>
        </w:tc>
        <w:tc>
          <w:tcPr>
            <w:tcW w:w="1139" w:type="dxa"/>
            <w:noWrap/>
            <w:hideMark/>
          </w:tcPr>
          <w:p w14:paraId="7D2605E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6BCD07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140.14</w:t>
            </w:r>
          </w:p>
        </w:tc>
        <w:tc>
          <w:tcPr>
            <w:tcW w:w="1064" w:type="dxa"/>
            <w:noWrap/>
            <w:hideMark/>
          </w:tcPr>
          <w:p w14:paraId="04977BD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4277C46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2359.68</w:t>
            </w:r>
          </w:p>
        </w:tc>
        <w:tc>
          <w:tcPr>
            <w:tcW w:w="1200" w:type="dxa"/>
            <w:noWrap/>
            <w:hideMark/>
          </w:tcPr>
          <w:p w14:paraId="07B735B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A95204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19.57</w:t>
            </w:r>
          </w:p>
        </w:tc>
        <w:tc>
          <w:tcPr>
            <w:tcW w:w="1064" w:type="dxa"/>
            <w:noWrap/>
            <w:hideMark/>
          </w:tcPr>
          <w:p w14:paraId="6602FE8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1BEA911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7901.86</w:t>
            </w:r>
          </w:p>
        </w:tc>
        <w:tc>
          <w:tcPr>
            <w:tcW w:w="1181" w:type="dxa"/>
            <w:noWrap/>
            <w:hideMark/>
          </w:tcPr>
          <w:p w14:paraId="10CD5E0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319DD6C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3646.77</w:t>
            </w:r>
          </w:p>
        </w:tc>
        <w:tc>
          <w:tcPr>
            <w:tcW w:w="1208" w:type="dxa"/>
            <w:noWrap/>
            <w:hideMark/>
          </w:tcPr>
          <w:p w14:paraId="0F44DFF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118DE1D3"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18DB3D30"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Sri Lanka</w:t>
            </w:r>
          </w:p>
        </w:tc>
        <w:tc>
          <w:tcPr>
            <w:tcW w:w="1335" w:type="dxa"/>
            <w:noWrap/>
            <w:hideMark/>
          </w:tcPr>
          <w:p w14:paraId="2DC7285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4C644E0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1795.20</w:t>
            </w:r>
          </w:p>
        </w:tc>
        <w:tc>
          <w:tcPr>
            <w:tcW w:w="1139" w:type="dxa"/>
            <w:noWrap/>
            <w:hideMark/>
          </w:tcPr>
          <w:p w14:paraId="3F123F0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21.92</w:t>
            </w:r>
          </w:p>
        </w:tc>
        <w:tc>
          <w:tcPr>
            <w:tcW w:w="1064" w:type="dxa"/>
            <w:noWrap/>
            <w:hideMark/>
          </w:tcPr>
          <w:p w14:paraId="3A07E8B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2288.43</w:t>
            </w:r>
          </w:p>
        </w:tc>
        <w:tc>
          <w:tcPr>
            <w:tcW w:w="1064" w:type="dxa"/>
            <w:noWrap/>
            <w:hideMark/>
          </w:tcPr>
          <w:p w14:paraId="5C78C9F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353.87</w:t>
            </w:r>
          </w:p>
        </w:tc>
        <w:tc>
          <w:tcPr>
            <w:tcW w:w="1166" w:type="dxa"/>
            <w:noWrap/>
            <w:hideMark/>
          </w:tcPr>
          <w:p w14:paraId="20E9F09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8554.02</w:t>
            </w:r>
          </w:p>
        </w:tc>
        <w:tc>
          <w:tcPr>
            <w:tcW w:w="1200" w:type="dxa"/>
            <w:noWrap/>
            <w:hideMark/>
          </w:tcPr>
          <w:p w14:paraId="49C07A9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82CF97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9133.37</w:t>
            </w:r>
          </w:p>
        </w:tc>
        <w:tc>
          <w:tcPr>
            <w:tcW w:w="1064" w:type="dxa"/>
            <w:noWrap/>
            <w:hideMark/>
          </w:tcPr>
          <w:p w14:paraId="706AD33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1406.10</w:t>
            </w:r>
          </w:p>
        </w:tc>
        <w:tc>
          <w:tcPr>
            <w:tcW w:w="1143" w:type="dxa"/>
            <w:noWrap/>
            <w:hideMark/>
          </w:tcPr>
          <w:p w14:paraId="4D3603C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5679.20</w:t>
            </w:r>
          </w:p>
        </w:tc>
        <w:tc>
          <w:tcPr>
            <w:tcW w:w="1181" w:type="dxa"/>
            <w:noWrap/>
            <w:hideMark/>
          </w:tcPr>
          <w:p w14:paraId="2C3AD90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68A5D50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18439.77</w:t>
            </w:r>
          </w:p>
        </w:tc>
        <w:tc>
          <w:tcPr>
            <w:tcW w:w="1208" w:type="dxa"/>
            <w:noWrap/>
            <w:hideMark/>
          </w:tcPr>
          <w:p w14:paraId="3CEAAA2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1095.28</w:t>
            </w:r>
          </w:p>
        </w:tc>
      </w:tr>
      <w:tr w:rsidR="007E70EC" w:rsidRPr="007105CD" w14:paraId="67C90D7F"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0B1D1EB7"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Sudan</w:t>
            </w:r>
          </w:p>
        </w:tc>
        <w:tc>
          <w:tcPr>
            <w:tcW w:w="1335" w:type="dxa"/>
            <w:noWrap/>
            <w:hideMark/>
          </w:tcPr>
          <w:p w14:paraId="77301BC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0BA5D40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0.78</w:t>
            </w:r>
          </w:p>
        </w:tc>
        <w:tc>
          <w:tcPr>
            <w:tcW w:w="1139" w:type="dxa"/>
            <w:noWrap/>
            <w:hideMark/>
          </w:tcPr>
          <w:p w14:paraId="73C4797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375CC4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929F8F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0A41C2C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48.54</w:t>
            </w:r>
          </w:p>
        </w:tc>
        <w:tc>
          <w:tcPr>
            <w:tcW w:w="1200" w:type="dxa"/>
            <w:noWrap/>
            <w:hideMark/>
          </w:tcPr>
          <w:p w14:paraId="17DAF17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56F190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22032D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384AD09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29305DE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3F8F8A9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00C384C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71FE1401"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2717A71E"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Suriname</w:t>
            </w:r>
          </w:p>
        </w:tc>
        <w:tc>
          <w:tcPr>
            <w:tcW w:w="1335" w:type="dxa"/>
            <w:noWrap/>
            <w:hideMark/>
          </w:tcPr>
          <w:p w14:paraId="5172F10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41949BA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7D249C9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61.85</w:t>
            </w:r>
          </w:p>
        </w:tc>
        <w:tc>
          <w:tcPr>
            <w:tcW w:w="1064" w:type="dxa"/>
            <w:noWrap/>
            <w:hideMark/>
          </w:tcPr>
          <w:p w14:paraId="0098A39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AC914E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0F33A01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14.09</w:t>
            </w:r>
          </w:p>
        </w:tc>
        <w:tc>
          <w:tcPr>
            <w:tcW w:w="1200" w:type="dxa"/>
            <w:noWrap/>
            <w:hideMark/>
          </w:tcPr>
          <w:p w14:paraId="4A922E6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678.78</w:t>
            </w:r>
          </w:p>
        </w:tc>
        <w:tc>
          <w:tcPr>
            <w:tcW w:w="1064" w:type="dxa"/>
            <w:noWrap/>
            <w:hideMark/>
          </w:tcPr>
          <w:p w14:paraId="650B3C9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B218EB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516D762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172.24</w:t>
            </w:r>
          </w:p>
        </w:tc>
        <w:tc>
          <w:tcPr>
            <w:tcW w:w="1181" w:type="dxa"/>
            <w:noWrap/>
            <w:hideMark/>
          </w:tcPr>
          <w:p w14:paraId="6F5A5DF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3316.39</w:t>
            </w:r>
          </w:p>
        </w:tc>
        <w:tc>
          <w:tcPr>
            <w:tcW w:w="1109" w:type="dxa"/>
            <w:noWrap/>
            <w:hideMark/>
          </w:tcPr>
          <w:p w14:paraId="78D344C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5C02C9A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6C863293"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3B52677F"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Tanzania</w:t>
            </w:r>
          </w:p>
        </w:tc>
        <w:tc>
          <w:tcPr>
            <w:tcW w:w="1335" w:type="dxa"/>
            <w:noWrap/>
            <w:hideMark/>
          </w:tcPr>
          <w:p w14:paraId="635933C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70250FF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26239.07</w:t>
            </w:r>
          </w:p>
        </w:tc>
        <w:tc>
          <w:tcPr>
            <w:tcW w:w="1139" w:type="dxa"/>
            <w:noWrap/>
            <w:hideMark/>
          </w:tcPr>
          <w:p w14:paraId="58E193E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4926.82</w:t>
            </w:r>
          </w:p>
        </w:tc>
        <w:tc>
          <w:tcPr>
            <w:tcW w:w="1064" w:type="dxa"/>
            <w:noWrap/>
            <w:hideMark/>
          </w:tcPr>
          <w:p w14:paraId="60F3C86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12668.97</w:t>
            </w:r>
          </w:p>
        </w:tc>
        <w:tc>
          <w:tcPr>
            <w:tcW w:w="1064" w:type="dxa"/>
            <w:noWrap/>
            <w:hideMark/>
          </w:tcPr>
          <w:p w14:paraId="035CF0B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2017.55</w:t>
            </w:r>
          </w:p>
        </w:tc>
        <w:tc>
          <w:tcPr>
            <w:tcW w:w="1166" w:type="dxa"/>
            <w:noWrap/>
            <w:hideMark/>
          </w:tcPr>
          <w:p w14:paraId="1F8A69C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29294.75</w:t>
            </w:r>
          </w:p>
        </w:tc>
        <w:tc>
          <w:tcPr>
            <w:tcW w:w="1200" w:type="dxa"/>
            <w:noWrap/>
            <w:hideMark/>
          </w:tcPr>
          <w:p w14:paraId="1C08C8F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570.74</w:t>
            </w:r>
          </w:p>
        </w:tc>
        <w:tc>
          <w:tcPr>
            <w:tcW w:w="1064" w:type="dxa"/>
            <w:noWrap/>
            <w:hideMark/>
          </w:tcPr>
          <w:p w14:paraId="1812851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10451.00</w:t>
            </w:r>
          </w:p>
        </w:tc>
        <w:tc>
          <w:tcPr>
            <w:tcW w:w="1064" w:type="dxa"/>
            <w:noWrap/>
            <w:hideMark/>
          </w:tcPr>
          <w:p w14:paraId="1989C47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613.80</w:t>
            </w:r>
          </w:p>
        </w:tc>
        <w:tc>
          <w:tcPr>
            <w:tcW w:w="1143" w:type="dxa"/>
            <w:noWrap/>
            <w:hideMark/>
          </w:tcPr>
          <w:p w14:paraId="5543BB2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7.83</w:t>
            </w:r>
          </w:p>
        </w:tc>
        <w:tc>
          <w:tcPr>
            <w:tcW w:w="1181" w:type="dxa"/>
            <w:noWrap/>
            <w:hideMark/>
          </w:tcPr>
          <w:p w14:paraId="2270063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3EAC0CA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33.66</w:t>
            </w:r>
          </w:p>
        </w:tc>
        <w:tc>
          <w:tcPr>
            <w:tcW w:w="1208" w:type="dxa"/>
            <w:noWrap/>
            <w:hideMark/>
          </w:tcPr>
          <w:p w14:paraId="696F43B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58055433"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734F22D7"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Thailand</w:t>
            </w:r>
          </w:p>
        </w:tc>
        <w:tc>
          <w:tcPr>
            <w:tcW w:w="1335" w:type="dxa"/>
            <w:noWrap/>
            <w:hideMark/>
          </w:tcPr>
          <w:p w14:paraId="3DF8929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041D31E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118.22</w:t>
            </w:r>
          </w:p>
        </w:tc>
        <w:tc>
          <w:tcPr>
            <w:tcW w:w="1139" w:type="dxa"/>
            <w:noWrap/>
            <w:hideMark/>
          </w:tcPr>
          <w:p w14:paraId="6F11475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04EA79D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32272.14</w:t>
            </w:r>
          </w:p>
        </w:tc>
        <w:tc>
          <w:tcPr>
            <w:tcW w:w="1064" w:type="dxa"/>
            <w:noWrap/>
            <w:hideMark/>
          </w:tcPr>
          <w:p w14:paraId="325137F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16499.73</w:t>
            </w:r>
          </w:p>
        </w:tc>
        <w:tc>
          <w:tcPr>
            <w:tcW w:w="1166" w:type="dxa"/>
            <w:noWrap/>
            <w:hideMark/>
          </w:tcPr>
          <w:p w14:paraId="70DC2F0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17186.34</w:t>
            </w:r>
          </w:p>
        </w:tc>
        <w:tc>
          <w:tcPr>
            <w:tcW w:w="1200" w:type="dxa"/>
            <w:noWrap/>
            <w:hideMark/>
          </w:tcPr>
          <w:p w14:paraId="4A042F6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D9A530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65194.88</w:t>
            </w:r>
          </w:p>
        </w:tc>
        <w:tc>
          <w:tcPr>
            <w:tcW w:w="1064" w:type="dxa"/>
            <w:noWrap/>
            <w:hideMark/>
          </w:tcPr>
          <w:p w14:paraId="446F6B7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27646.74</w:t>
            </w:r>
          </w:p>
        </w:tc>
        <w:tc>
          <w:tcPr>
            <w:tcW w:w="1143" w:type="dxa"/>
            <w:noWrap/>
            <w:hideMark/>
          </w:tcPr>
          <w:p w14:paraId="017A71C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516A8B1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7F67085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65619.21</w:t>
            </w:r>
          </w:p>
        </w:tc>
        <w:tc>
          <w:tcPr>
            <w:tcW w:w="1208" w:type="dxa"/>
            <w:noWrap/>
            <w:hideMark/>
          </w:tcPr>
          <w:p w14:paraId="2EB7B0C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19564.02</w:t>
            </w:r>
          </w:p>
        </w:tc>
      </w:tr>
      <w:tr w:rsidR="007E70EC" w:rsidRPr="007105CD" w14:paraId="364AB2F2"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F7C122D"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Timor-Leste</w:t>
            </w:r>
          </w:p>
        </w:tc>
        <w:tc>
          <w:tcPr>
            <w:tcW w:w="1335" w:type="dxa"/>
            <w:noWrap/>
            <w:hideMark/>
          </w:tcPr>
          <w:p w14:paraId="35D2268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5A1D159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9630.52</w:t>
            </w:r>
          </w:p>
        </w:tc>
        <w:tc>
          <w:tcPr>
            <w:tcW w:w="1139" w:type="dxa"/>
            <w:noWrap/>
            <w:hideMark/>
          </w:tcPr>
          <w:p w14:paraId="28D2D23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46.97</w:t>
            </w:r>
          </w:p>
        </w:tc>
        <w:tc>
          <w:tcPr>
            <w:tcW w:w="1064" w:type="dxa"/>
            <w:noWrap/>
            <w:hideMark/>
          </w:tcPr>
          <w:p w14:paraId="3AD7924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B14534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55CC040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2459.89</w:t>
            </w:r>
          </w:p>
        </w:tc>
        <w:tc>
          <w:tcPr>
            <w:tcW w:w="1200" w:type="dxa"/>
            <w:noWrap/>
            <w:hideMark/>
          </w:tcPr>
          <w:p w14:paraId="0EC2E7E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646F8E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BC6D4E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25E1D9B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64690AE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CD340B1"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3F658FC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52A5B8CE"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ABFB0F9"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Togo</w:t>
            </w:r>
          </w:p>
        </w:tc>
        <w:tc>
          <w:tcPr>
            <w:tcW w:w="1335" w:type="dxa"/>
            <w:noWrap/>
            <w:hideMark/>
          </w:tcPr>
          <w:p w14:paraId="56F5301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174321A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491.66</w:t>
            </w:r>
          </w:p>
        </w:tc>
        <w:tc>
          <w:tcPr>
            <w:tcW w:w="1139" w:type="dxa"/>
            <w:noWrap/>
            <w:hideMark/>
          </w:tcPr>
          <w:p w14:paraId="056EACB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3262.37</w:t>
            </w:r>
          </w:p>
        </w:tc>
        <w:tc>
          <w:tcPr>
            <w:tcW w:w="1064" w:type="dxa"/>
            <w:noWrap/>
            <w:hideMark/>
          </w:tcPr>
          <w:p w14:paraId="01E54A1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54582B1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557B2B2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47.76</w:t>
            </w:r>
          </w:p>
        </w:tc>
        <w:tc>
          <w:tcPr>
            <w:tcW w:w="1200" w:type="dxa"/>
            <w:noWrap/>
            <w:hideMark/>
          </w:tcPr>
          <w:p w14:paraId="7132DD9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311.60</w:t>
            </w:r>
          </w:p>
        </w:tc>
        <w:tc>
          <w:tcPr>
            <w:tcW w:w="1064" w:type="dxa"/>
            <w:noWrap/>
            <w:hideMark/>
          </w:tcPr>
          <w:p w14:paraId="476CD28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4D6A1F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2910A81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7F0E7ED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6A25905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3E1F5251"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35EFFF19"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3AAF8656"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lastRenderedPageBreak/>
              <w:t>Trinidad and Tobago</w:t>
            </w:r>
          </w:p>
        </w:tc>
        <w:tc>
          <w:tcPr>
            <w:tcW w:w="1335" w:type="dxa"/>
            <w:noWrap/>
            <w:hideMark/>
          </w:tcPr>
          <w:p w14:paraId="7AC1605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679AC8C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12.53</w:t>
            </w:r>
          </w:p>
        </w:tc>
        <w:tc>
          <w:tcPr>
            <w:tcW w:w="1139" w:type="dxa"/>
            <w:noWrap/>
            <w:hideMark/>
          </w:tcPr>
          <w:p w14:paraId="3815FB1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8.61</w:t>
            </w:r>
          </w:p>
        </w:tc>
        <w:tc>
          <w:tcPr>
            <w:tcW w:w="1064" w:type="dxa"/>
            <w:noWrap/>
            <w:hideMark/>
          </w:tcPr>
          <w:p w14:paraId="3E4DCDE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49E049F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3C827407"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192.59</w:t>
            </w:r>
          </w:p>
        </w:tc>
        <w:tc>
          <w:tcPr>
            <w:tcW w:w="1200" w:type="dxa"/>
            <w:noWrap/>
            <w:hideMark/>
          </w:tcPr>
          <w:p w14:paraId="73AA0E9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10.18</w:t>
            </w:r>
          </w:p>
        </w:tc>
        <w:tc>
          <w:tcPr>
            <w:tcW w:w="1064" w:type="dxa"/>
            <w:noWrap/>
            <w:hideMark/>
          </w:tcPr>
          <w:p w14:paraId="5DFE1C0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88637D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50194A9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2200.75</w:t>
            </w:r>
          </w:p>
        </w:tc>
        <w:tc>
          <w:tcPr>
            <w:tcW w:w="1181" w:type="dxa"/>
            <w:noWrap/>
            <w:hideMark/>
          </w:tcPr>
          <w:p w14:paraId="7550274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23.49</w:t>
            </w:r>
          </w:p>
        </w:tc>
        <w:tc>
          <w:tcPr>
            <w:tcW w:w="1109" w:type="dxa"/>
            <w:noWrap/>
            <w:hideMark/>
          </w:tcPr>
          <w:p w14:paraId="1F008CA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7320372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112A907B"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31A43B6"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Uganda</w:t>
            </w:r>
          </w:p>
        </w:tc>
        <w:tc>
          <w:tcPr>
            <w:tcW w:w="1335" w:type="dxa"/>
            <w:noWrap/>
            <w:hideMark/>
          </w:tcPr>
          <w:p w14:paraId="31A490F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1159D9C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3472.19</w:t>
            </w:r>
          </w:p>
        </w:tc>
        <w:tc>
          <w:tcPr>
            <w:tcW w:w="1139" w:type="dxa"/>
            <w:noWrap/>
            <w:hideMark/>
          </w:tcPr>
          <w:p w14:paraId="3F055C4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1074.93</w:t>
            </w:r>
          </w:p>
        </w:tc>
        <w:tc>
          <w:tcPr>
            <w:tcW w:w="1064" w:type="dxa"/>
            <w:noWrap/>
            <w:hideMark/>
          </w:tcPr>
          <w:p w14:paraId="4BB2ACB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11821.87</w:t>
            </w:r>
          </w:p>
        </w:tc>
        <w:tc>
          <w:tcPr>
            <w:tcW w:w="1064" w:type="dxa"/>
            <w:noWrap/>
            <w:hideMark/>
          </w:tcPr>
          <w:p w14:paraId="2099ECC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16664.92</w:t>
            </w:r>
          </w:p>
        </w:tc>
        <w:tc>
          <w:tcPr>
            <w:tcW w:w="1166" w:type="dxa"/>
            <w:noWrap/>
            <w:hideMark/>
          </w:tcPr>
          <w:p w14:paraId="4C1CB25B"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12448.98</w:t>
            </w:r>
          </w:p>
        </w:tc>
        <w:tc>
          <w:tcPr>
            <w:tcW w:w="1200" w:type="dxa"/>
            <w:noWrap/>
            <w:hideMark/>
          </w:tcPr>
          <w:p w14:paraId="03F32BC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1246.39</w:t>
            </w:r>
          </w:p>
        </w:tc>
        <w:tc>
          <w:tcPr>
            <w:tcW w:w="1064" w:type="dxa"/>
            <w:noWrap/>
            <w:hideMark/>
          </w:tcPr>
          <w:p w14:paraId="22E2EED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2639.17</w:t>
            </w:r>
          </w:p>
        </w:tc>
        <w:tc>
          <w:tcPr>
            <w:tcW w:w="1064" w:type="dxa"/>
            <w:noWrap/>
            <w:hideMark/>
          </w:tcPr>
          <w:p w14:paraId="76F0C85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3321.08</w:t>
            </w:r>
          </w:p>
        </w:tc>
        <w:tc>
          <w:tcPr>
            <w:tcW w:w="1143" w:type="dxa"/>
            <w:noWrap/>
            <w:hideMark/>
          </w:tcPr>
          <w:p w14:paraId="0E430B4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3D14498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4E55BCB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1.57</w:t>
            </w:r>
          </w:p>
        </w:tc>
        <w:tc>
          <w:tcPr>
            <w:tcW w:w="1208" w:type="dxa"/>
            <w:noWrap/>
            <w:hideMark/>
          </w:tcPr>
          <w:p w14:paraId="4A35E8A3"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54DE4D8E"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28F57B4D"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Venezuela</w:t>
            </w:r>
          </w:p>
        </w:tc>
        <w:tc>
          <w:tcPr>
            <w:tcW w:w="1335" w:type="dxa"/>
            <w:noWrap/>
            <w:hideMark/>
          </w:tcPr>
          <w:p w14:paraId="6C8810C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Neotropics</w:t>
            </w:r>
          </w:p>
        </w:tc>
        <w:tc>
          <w:tcPr>
            <w:tcW w:w="1121" w:type="dxa"/>
            <w:noWrap/>
            <w:hideMark/>
          </w:tcPr>
          <w:p w14:paraId="3AF8EAB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9239.85</w:t>
            </w:r>
          </w:p>
        </w:tc>
        <w:tc>
          <w:tcPr>
            <w:tcW w:w="1139" w:type="dxa"/>
            <w:noWrap/>
            <w:hideMark/>
          </w:tcPr>
          <w:p w14:paraId="7A51B73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2414.48</w:t>
            </w:r>
          </w:p>
        </w:tc>
        <w:tc>
          <w:tcPr>
            <w:tcW w:w="1064" w:type="dxa"/>
            <w:noWrap/>
            <w:hideMark/>
          </w:tcPr>
          <w:p w14:paraId="2BEE840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114.30</w:t>
            </w:r>
          </w:p>
        </w:tc>
        <w:tc>
          <w:tcPr>
            <w:tcW w:w="1064" w:type="dxa"/>
            <w:noWrap/>
            <w:hideMark/>
          </w:tcPr>
          <w:p w14:paraId="784D0D9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438.43</w:t>
            </w:r>
          </w:p>
        </w:tc>
        <w:tc>
          <w:tcPr>
            <w:tcW w:w="1166" w:type="dxa"/>
            <w:noWrap/>
            <w:hideMark/>
          </w:tcPr>
          <w:p w14:paraId="3F0F210A"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13948.24</w:t>
            </w:r>
          </w:p>
        </w:tc>
        <w:tc>
          <w:tcPr>
            <w:tcW w:w="1200" w:type="dxa"/>
            <w:noWrap/>
            <w:hideMark/>
          </w:tcPr>
          <w:p w14:paraId="427345B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7576.96</w:t>
            </w:r>
          </w:p>
        </w:tc>
        <w:tc>
          <w:tcPr>
            <w:tcW w:w="1064" w:type="dxa"/>
            <w:noWrap/>
            <w:hideMark/>
          </w:tcPr>
          <w:p w14:paraId="5B454E9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227.04</w:t>
            </w:r>
          </w:p>
        </w:tc>
        <w:tc>
          <w:tcPr>
            <w:tcW w:w="1064" w:type="dxa"/>
            <w:noWrap/>
            <w:hideMark/>
          </w:tcPr>
          <w:p w14:paraId="0CE51F5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75.94</w:t>
            </w:r>
          </w:p>
        </w:tc>
        <w:tc>
          <w:tcPr>
            <w:tcW w:w="1143" w:type="dxa"/>
            <w:noWrap/>
            <w:hideMark/>
          </w:tcPr>
          <w:p w14:paraId="4CF1468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87842.77</w:t>
            </w:r>
          </w:p>
        </w:tc>
        <w:tc>
          <w:tcPr>
            <w:tcW w:w="1181" w:type="dxa"/>
            <w:noWrap/>
            <w:hideMark/>
          </w:tcPr>
          <w:p w14:paraId="5F2C23D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49535.99</w:t>
            </w:r>
          </w:p>
        </w:tc>
        <w:tc>
          <w:tcPr>
            <w:tcW w:w="1109" w:type="dxa"/>
            <w:noWrap/>
            <w:hideMark/>
          </w:tcPr>
          <w:p w14:paraId="3B6753FB"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10623.24</w:t>
            </w:r>
          </w:p>
        </w:tc>
        <w:tc>
          <w:tcPr>
            <w:tcW w:w="1208" w:type="dxa"/>
            <w:noWrap/>
            <w:hideMark/>
          </w:tcPr>
          <w:p w14:paraId="060DA77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10981.03</w:t>
            </w:r>
          </w:p>
        </w:tc>
      </w:tr>
      <w:tr w:rsidR="007E70EC" w:rsidRPr="007105CD" w14:paraId="5D8BBE69"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F522BCE"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Vietnam</w:t>
            </w:r>
          </w:p>
        </w:tc>
        <w:tc>
          <w:tcPr>
            <w:tcW w:w="1335" w:type="dxa"/>
            <w:noWrap/>
            <w:hideMark/>
          </w:tcPr>
          <w:p w14:paraId="3E677B4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22F0BC3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39" w:type="dxa"/>
            <w:noWrap/>
            <w:hideMark/>
          </w:tcPr>
          <w:p w14:paraId="0872568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56DBE1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87218.79</w:t>
            </w:r>
          </w:p>
        </w:tc>
        <w:tc>
          <w:tcPr>
            <w:tcW w:w="1064" w:type="dxa"/>
            <w:noWrap/>
            <w:hideMark/>
          </w:tcPr>
          <w:p w14:paraId="7E21BA9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16228.06</w:t>
            </w:r>
          </w:p>
        </w:tc>
        <w:tc>
          <w:tcPr>
            <w:tcW w:w="1166" w:type="dxa"/>
            <w:noWrap/>
            <w:hideMark/>
          </w:tcPr>
          <w:p w14:paraId="6F00FF7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0" w:type="dxa"/>
            <w:noWrap/>
            <w:hideMark/>
          </w:tcPr>
          <w:p w14:paraId="14553766"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43AFC5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85368.00</w:t>
            </w:r>
          </w:p>
        </w:tc>
        <w:tc>
          <w:tcPr>
            <w:tcW w:w="1064" w:type="dxa"/>
            <w:noWrap/>
            <w:hideMark/>
          </w:tcPr>
          <w:p w14:paraId="05EEE5C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12258.73</w:t>
            </w:r>
          </w:p>
        </w:tc>
        <w:tc>
          <w:tcPr>
            <w:tcW w:w="1143" w:type="dxa"/>
            <w:noWrap/>
            <w:hideMark/>
          </w:tcPr>
          <w:p w14:paraId="38F2C7A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54E25E3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0B45F459"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11554.90</w:t>
            </w:r>
          </w:p>
        </w:tc>
        <w:tc>
          <w:tcPr>
            <w:tcW w:w="1208" w:type="dxa"/>
            <w:noWrap/>
            <w:hideMark/>
          </w:tcPr>
          <w:p w14:paraId="15BBB7ED"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1724.74</w:t>
            </w:r>
          </w:p>
        </w:tc>
      </w:tr>
      <w:tr w:rsidR="007E70EC" w:rsidRPr="007105CD" w14:paraId="0AF8D58D"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514AEA4"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Yemen</w:t>
            </w:r>
          </w:p>
        </w:tc>
        <w:tc>
          <w:tcPr>
            <w:tcW w:w="1335" w:type="dxa"/>
            <w:noWrap/>
            <w:hideMark/>
          </w:tcPr>
          <w:p w14:paraId="157CA40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hAnsi="Times New Roman" w:cs="Times New Roman"/>
                <w:sz w:val="20"/>
                <w:szCs w:val="20"/>
              </w:rPr>
              <w:t>Indomalayan tropics</w:t>
            </w:r>
          </w:p>
        </w:tc>
        <w:tc>
          <w:tcPr>
            <w:tcW w:w="1121" w:type="dxa"/>
            <w:noWrap/>
            <w:hideMark/>
          </w:tcPr>
          <w:p w14:paraId="69AD108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10.18</w:t>
            </w:r>
          </w:p>
        </w:tc>
        <w:tc>
          <w:tcPr>
            <w:tcW w:w="1139" w:type="dxa"/>
            <w:noWrap/>
            <w:hideMark/>
          </w:tcPr>
          <w:p w14:paraId="2F5F2A03"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0DB864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0BC810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4AADEA6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284.19</w:t>
            </w:r>
          </w:p>
        </w:tc>
        <w:tc>
          <w:tcPr>
            <w:tcW w:w="1200" w:type="dxa"/>
            <w:noWrap/>
            <w:hideMark/>
          </w:tcPr>
          <w:p w14:paraId="0D05CEC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32DB6B7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6B6514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3B59E31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4.70</w:t>
            </w:r>
          </w:p>
        </w:tc>
        <w:tc>
          <w:tcPr>
            <w:tcW w:w="1181" w:type="dxa"/>
            <w:noWrap/>
            <w:hideMark/>
          </w:tcPr>
          <w:p w14:paraId="0269EDAF"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34CFFD82"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2A3D412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015CA140" w14:textId="77777777" w:rsidTr="007E70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0725430A"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Zambia</w:t>
            </w:r>
          </w:p>
        </w:tc>
        <w:tc>
          <w:tcPr>
            <w:tcW w:w="1335" w:type="dxa"/>
            <w:noWrap/>
            <w:hideMark/>
          </w:tcPr>
          <w:p w14:paraId="3B898EAE"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27337DF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997.42</w:t>
            </w:r>
          </w:p>
        </w:tc>
        <w:tc>
          <w:tcPr>
            <w:tcW w:w="1139" w:type="dxa"/>
            <w:noWrap/>
            <w:hideMark/>
          </w:tcPr>
          <w:p w14:paraId="7D73E42F"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205EA84"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15.66</w:t>
            </w:r>
          </w:p>
        </w:tc>
        <w:tc>
          <w:tcPr>
            <w:tcW w:w="1064" w:type="dxa"/>
            <w:noWrap/>
            <w:hideMark/>
          </w:tcPr>
          <w:p w14:paraId="1802A525"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38863217"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9806.67</w:t>
            </w:r>
          </w:p>
        </w:tc>
        <w:tc>
          <w:tcPr>
            <w:tcW w:w="1200" w:type="dxa"/>
            <w:noWrap/>
            <w:hideMark/>
          </w:tcPr>
          <w:p w14:paraId="0F3C784C"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DDFAA38"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2891D91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7E41604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349.96</w:t>
            </w:r>
          </w:p>
        </w:tc>
        <w:tc>
          <w:tcPr>
            <w:tcW w:w="1181" w:type="dxa"/>
            <w:noWrap/>
            <w:hideMark/>
          </w:tcPr>
          <w:p w14:paraId="2D1679DA"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524D6AC0"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2.35</w:t>
            </w:r>
          </w:p>
        </w:tc>
        <w:tc>
          <w:tcPr>
            <w:tcW w:w="1208" w:type="dxa"/>
            <w:noWrap/>
            <w:hideMark/>
          </w:tcPr>
          <w:p w14:paraId="7F051752" w14:textId="77777777" w:rsidR="004B021E" w:rsidRPr="007105CD" w:rsidRDefault="004B021E" w:rsidP="004B021E">
            <w:pPr>
              <w:jc w:val="righ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r w:rsidR="007E70EC" w:rsidRPr="007105CD" w14:paraId="26CB3F5C" w14:textId="77777777" w:rsidTr="007E70EC">
        <w:trPr>
          <w:trHeight w:val="290"/>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9A2BC7C" w14:textId="77777777" w:rsidR="004B021E" w:rsidRPr="007105CD" w:rsidRDefault="004B021E" w:rsidP="004B021E">
            <w:pPr>
              <w:rPr>
                <w:rFonts w:ascii="Times New Roman" w:hAnsi="Times New Roman" w:cs="Times New Roman"/>
                <w:sz w:val="20"/>
                <w:szCs w:val="20"/>
              </w:rPr>
            </w:pPr>
            <w:r w:rsidRPr="007105CD">
              <w:rPr>
                <w:rFonts w:ascii="Times New Roman" w:hAnsi="Times New Roman" w:cs="Times New Roman"/>
                <w:sz w:val="20"/>
                <w:szCs w:val="20"/>
              </w:rPr>
              <w:t>Zimbabwe</w:t>
            </w:r>
          </w:p>
        </w:tc>
        <w:tc>
          <w:tcPr>
            <w:tcW w:w="1335" w:type="dxa"/>
            <w:noWrap/>
            <w:hideMark/>
          </w:tcPr>
          <w:p w14:paraId="5325CFA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Afrotropics</w:t>
            </w:r>
          </w:p>
        </w:tc>
        <w:tc>
          <w:tcPr>
            <w:tcW w:w="1121" w:type="dxa"/>
            <w:noWrap/>
            <w:hideMark/>
          </w:tcPr>
          <w:p w14:paraId="6C9BAFC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1970.57</w:t>
            </w:r>
          </w:p>
        </w:tc>
        <w:tc>
          <w:tcPr>
            <w:tcW w:w="1139" w:type="dxa"/>
            <w:noWrap/>
            <w:hideMark/>
          </w:tcPr>
          <w:p w14:paraId="2BB3400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16AC4B8D"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1056.92</w:t>
            </w:r>
          </w:p>
        </w:tc>
        <w:tc>
          <w:tcPr>
            <w:tcW w:w="1064" w:type="dxa"/>
            <w:noWrap/>
            <w:hideMark/>
          </w:tcPr>
          <w:p w14:paraId="6ADB0F20"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66" w:type="dxa"/>
            <w:noWrap/>
            <w:hideMark/>
          </w:tcPr>
          <w:p w14:paraId="70E0339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859.63</w:t>
            </w:r>
          </w:p>
        </w:tc>
        <w:tc>
          <w:tcPr>
            <w:tcW w:w="1200" w:type="dxa"/>
            <w:noWrap/>
            <w:hideMark/>
          </w:tcPr>
          <w:p w14:paraId="6427F029"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6B3539AC"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064" w:type="dxa"/>
            <w:noWrap/>
            <w:hideMark/>
          </w:tcPr>
          <w:p w14:paraId="73F26116"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43" w:type="dxa"/>
            <w:noWrap/>
            <w:hideMark/>
          </w:tcPr>
          <w:p w14:paraId="34836E85"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81" w:type="dxa"/>
            <w:noWrap/>
            <w:hideMark/>
          </w:tcPr>
          <w:p w14:paraId="3133C2F4"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109" w:type="dxa"/>
            <w:noWrap/>
            <w:hideMark/>
          </w:tcPr>
          <w:p w14:paraId="29CACDEE"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c>
          <w:tcPr>
            <w:tcW w:w="1208" w:type="dxa"/>
            <w:noWrap/>
            <w:hideMark/>
          </w:tcPr>
          <w:p w14:paraId="644ADB48" w14:textId="77777777" w:rsidR="004B021E" w:rsidRPr="007105CD" w:rsidRDefault="004B021E" w:rsidP="004B021E">
            <w:pPr>
              <w:jc w:val="right"/>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7105CD">
              <w:rPr>
                <w:rFonts w:ascii="Times New Roman" w:eastAsiaTheme="majorEastAsia" w:hAnsi="Times New Roman" w:cs="Times New Roman"/>
                <w:sz w:val="20"/>
                <w:szCs w:val="20"/>
              </w:rPr>
              <w:t>0.00</w:t>
            </w:r>
          </w:p>
        </w:tc>
      </w:tr>
    </w:tbl>
    <w:p w14:paraId="1367394C" w14:textId="77777777" w:rsidR="004B021E" w:rsidRPr="007105CD" w:rsidRDefault="004B021E" w:rsidP="003C2E4B">
      <w:pPr>
        <w:pStyle w:val="Heading2"/>
        <w:rPr>
          <w:rFonts w:ascii="Times New Roman" w:hAnsi="Times New Roman" w:cs="Times New Roman"/>
          <w:b/>
          <w:bCs/>
        </w:rPr>
        <w:sectPr w:rsidR="004B021E" w:rsidRPr="007105CD" w:rsidSect="006D17E0">
          <w:pgSz w:w="16838" w:h="11906" w:orient="landscape"/>
          <w:pgMar w:top="1440" w:right="340" w:bottom="1440" w:left="340" w:header="709" w:footer="709" w:gutter="0"/>
          <w:cols w:space="708"/>
          <w:docGrid w:linePitch="360"/>
        </w:sectPr>
      </w:pPr>
    </w:p>
    <w:p w14:paraId="7C77B1BA" w14:textId="6668DD43" w:rsidR="004B021E" w:rsidRPr="007105CD" w:rsidRDefault="004B021E" w:rsidP="003C2E4B">
      <w:pPr>
        <w:pStyle w:val="Heading2"/>
        <w:rPr>
          <w:rFonts w:ascii="Times New Roman" w:hAnsi="Times New Roman" w:cs="Times New Roman"/>
          <w:b/>
          <w:bCs/>
        </w:rPr>
      </w:pPr>
      <w:bookmarkStart w:id="13" w:name="_Toc195890752"/>
      <w:r w:rsidRPr="007105CD">
        <w:rPr>
          <w:rFonts w:ascii="Times New Roman" w:hAnsi="Times New Roman" w:cs="Times New Roman"/>
        </w:rPr>
        <w:lastRenderedPageBreak/>
        <w:t xml:space="preserve">Appendix 4.3 Total </w:t>
      </w:r>
      <w:r w:rsidR="004C7F83" w:rsidRPr="007105CD">
        <w:rPr>
          <w:rFonts w:ascii="Times New Roman" w:hAnsi="Times New Roman" w:cs="Times New Roman"/>
        </w:rPr>
        <w:t xml:space="preserve">potential for natural tropical forest regeneration </w:t>
      </w:r>
      <w:r w:rsidRPr="007105CD">
        <w:rPr>
          <w:rFonts w:ascii="Times New Roman" w:hAnsi="Times New Roman" w:cs="Times New Roman"/>
        </w:rPr>
        <w:t>area plotted against holistic hotspot area (</w:t>
      </w:r>
      <w:r w:rsidR="003539B1" w:rsidRPr="007105CD">
        <w:rPr>
          <w:rFonts w:ascii="Times New Roman" w:hAnsi="Times New Roman" w:cs="Times New Roman"/>
        </w:rPr>
        <w:t>bubble positions are on log10 scale for visualisation</w:t>
      </w:r>
      <w:r w:rsidRPr="007105CD">
        <w:rPr>
          <w:rFonts w:ascii="Times New Roman" w:hAnsi="Times New Roman" w:cs="Times New Roman"/>
        </w:rPr>
        <w:t>)</w:t>
      </w:r>
      <w:bookmarkEnd w:id="13"/>
    </w:p>
    <w:p w14:paraId="3D2B6BED" w14:textId="1BCD4A06" w:rsidR="004B021E" w:rsidRPr="007105CD" w:rsidRDefault="003539B1" w:rsidP="004B021E">
      <w:pPr>
        <w:spacing w:line="360" w:lineRule="auto"/>
        <w:ind w:left="-283"/>
        <w:jc w:val="center"/>
        <w:rPr>
          <w:rFonts w:ascii="Times New Roman" w:hAnsi="Times New Roman" w:cs="Times New Roman"/>
          <w:sz w:val="20"/>
          <w:szCs w:val="20"/>
        </w:rPr>
      </w:pPr>
      <w:r w:rsidRPr="007105CD">
        <w:rPr>
          <w:rFonts w:ascii="Times New Roman" w:hAnsi="Times New Roman" w:cs="Times New Roman"/>
          <w:noProof/>
          <w:sz w:val="20"/>
          <w:szCs w:val="20"/>
        </w:rPr>
        <w:drawing>
          <wp:inline distT="0" distB="0" distL="0" distR="0" wp14:anchorId="2D9D7A02" wp14:editId="10EF33C9">
            <wp:extent cx="5739830" cy="4304872"/>
            <wp:effectExtent l="0" t="0" r="0" b="635"/>
            <wp:docPr id="953042564" name="Picture 1" descr="A diagram of a number of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42564" name="Picture 1" descr="A diagram of a number of plant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804050" cy="4353037"/>
                    </a:xfrm>
                    <a:prstGeom prst="rect">
                      <a:avLst/>
                    </a:prstGeom>
                  </pic:spPr>
                </pic:pic>
              </a:graphicData>
            </a:graphic>
          </wp:inline>
        </w:drawing>
      </w:r>
    </w:p>
    <w:p w14:paraId="605E20B0" w14:textId="4471E0C8" w:rsidR="004B021E" w:rsidRPr="007105CD" w:rsidRDefault="004B021E" w:rsidP="004B021E">
      <w:pPr>
        <w:spacing w:line="240" w:lineRule="auto"/>
        <w:ind w:left="-283"/>
        <w:jc w:val="both"/>
        <w:rPr>
          <w:rFonts w:ascii="Times New Roman" w:hAnsi="Times New Roman" w:cs="Times New Roman"/>
        </w:rPr>
      </w:pPr>
      <w:r w:rsidRPr="007105CD">
        <w:rPr>
          <w:rFonts w:ascii="Times New Roman" w:hAnsi="Times New Roman" w:cs="Times New Roman"/>
        </w:rPr>
        <w:t xml:space="preserve">Bubble size is the proportion of holistic hotspots in </w:t>
      </w:r>
      <w:r w:rsidR="0031780D" w:rsidRPr="007105CD">
        <w:rPr>
          <w:rFonts w:ascii="Times New Roman" w:hAnsi="Times New Roman" w:cs="Times New Roman"/>
        </w:rPr>
        <w:t>total potential</w:t>
      </w:r>
      <w:r w:rsidR="004C7F83" w:rsidRPr="007105CD">
        <w:rPr>
          <w:rFonts w:ascii="Times New Roman" w:hAnsi="Times New Roman" w:cs="Times New Roman"/>
        </w:rPr>
        <w:t xml:space="preserve"> for natural tropical forest regeneration</w:t>
      </w:r>
      <w:r w:rsidRPr="007105CD">
        <w:rPr>
          <w:rFonts w:ascii="Times New Roman" w:hAnsi="Times New Roman" w:cs="Times New Roman"/>
        </w:rPr>
        <w:t xml:space="preserve">, in which Liberia (99%), Rwanda (89%), Sierra Leone (63%), Guinea (47%) and Burundi (43%) are the 5 countries with the largest proportion of holistic hotspot areas when using median number as classification threshold. </w:t>
      </w:r>
    </w:p>
    <w:p w14:paraId="66810DD4" w14:textId="613F74CB" w:rsidR="004B021E" w:rsidRPr="007105CD" w:rsidRDefault="004B021E" w:rsidP="004B021E">
      <w:pPr>
        <w:pStyle w:val="Heading2"/>
        <w:rPr>
          <w:rFonts w:ascii="Times New Roman" w:hAnsi="Times New Roman" w:cs="Times New Roman"/>
          <w:b/>
          <w:bCs/>
        </w:rPr>
      </w:pPr>
      <w:bookmarkStart w:id="14" w:name="_Toc195890753"/>
      <w:r w:rsidRPr="007105CD">
        <w:rPr>
          <w:rFonts w:ascii="Times New Roman" w:hAnsi="Times New Roman" w:cs="Times New Roman"/>
        </w:rPr>
        <w:lastRenderedPageBreak/>
        <w:t xml:space="preserve">Appendix 4.4 </w:t>
      </w:r>
      <w:r w:rsidR="00744899" w:rsidRPr="007105CD">
        <w:rPr>
          <w:rFonts w:ascii="Times New Roman" w:hAnsi="Times New Roman" w:cs="Times New Roman"/>
        </w:rPr>
        <w:t xml:space="preserve">Summary of </w:t>
      </w:r>
      <w:r w:rsidR="005913F9" w:rsidRPr="007105CD">
        <w:rPr>
          <w:rFonts w:ascii="Times New Roman" w:hAnsi="Times New Roman" w:cs="Times New Roman"/>
        </w:rPr>
        <w:t>potential for natural tropical forest regeneration</w:t>
      </w:r>
      <w:r w:rsidR="00744899" w:rsidRPr="007105CD">
        <w:rPr>
          <w:rFonts w:ascii="Times New Roman" w:hAnsi="Times New Roman" w:cs="Times New Roman"/>
        </w:rPr>
        <w:t xml:space="preserve"> area with holistic hotspots (in log10 (x/1000 +1) scale).</w:t>
      </w:r>
      <w:bookmarkEnd w:id="14"/>
    </w:p>
    <w:p w14:paraId="711831F8" w14:textId="77777777" w:rsidR="00744899" w:rsidRPr="007105CD" w:rsidRDefault="00744899" w:rsidP="00744899">
      <w:pPr>
        <w:jc w:val="center"/>
        <w:rPr>
          <w:rFonts w:ascii="Times New Roman" w:eastAsia="Helvetica" w:hAnsi="Times New Roman" w:cs="Times New Roman"/>
          <w:sz w:val="20"/>
          <w:szCs w:val="20"/>
        </w:rPr>
      </w:pPr>
      <w:r w:rsidRPr="007105CD">
        <w:rPr>
          <w:rFonts w:ascii="Times New Roman" w:hAnsi="Times New Roman" w:cs="Times New Roman"/>
          <w:b/>
          <w:bCs/>
          <w:noProof/>
        </w:rPr>
        <w:drawing>
          <wp:inline distT="0" distB="0" distL="0" distR="0" wp14:anchorId="49E1D697" wp14:editId="1C313C8E">
            <wp:extent cx="6041204" cy="4544746"/>
            <wp:effectExtent l="0" t="0" r="0" b="8255"/>
            <wp:docPr id="229610459" name="Picture 3" descr="A circular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10459" name="Picture 3" descr="A circular chart with text&#10;&#10;AI-generated content may be incorrect."/>
                    <pic:cNvPicPr/>
                  </pic:nvPicPr>
                  <pic:blipFill rotWithShape="1">
                    <a:blip r:embed="rId14">
                      <a:extLst>
                        <a:ext uri="{28A0092B-C50C-407E-A947-70E740481C1C}">
                          <a14:useLocalDpi xmlns:a14="http://schemas.microsoft.com/office/drawing/2010/main" val="0"/>
                        </a:ext>
                      </a:extLst>
                    </a:blip>
                    <a:srcRect l="20023" r="5210"/>
                    <a:stretch/>
                  </pic:blipFill>
                  <pic:spPr bwMode="auto">
                    <a:xfrm>
                      <a:off x="0" y="0"/>
                      <a:ext cx="6083406" cy="4576494"/>
                    </a:xfrm>
                    <a:prstGeom prst="rect">
                      <a:avLst/>
                    </a:prstGeom>
                    <a:ln>
                      <a:noFill/>
                    </a:ln>
                    <a:extLst>
                      <a:ext uri="{53640926-AAD7-44D8-BBD7-CCE9431645EC}">
                        <a14:shadowObscured xmlns:a14="http://schemas.microsoft.com/office/drawing/2010/main"/>
                      </a:ext>
                    </a:extLst>
                  </pic:spPr>
                </pic:pic>
              </a:graphicData>
            </a:graphic>
          </wp:inline>
        </w:drawing>
      </w:r>
      <w:r w:rsidRPr="007105CD">
        <w:rPr>
          <w:rFonts w:ascii="Times New Roman" w:eastAsia="Helvetica" w:hAnsi="Times New Roman" w:cs="Times New Roman"/>
          <w:sz w:val="20"/>
          <w:szCs w:val="20"/>
        </w:rPr>
        <w:t xml:space="preserve"> </w:t>
      </w:r>
    </w:p>
    <w:p w14:paraId="0DFB2F5F" w14:textId="549AEA56" w:rsidR="004B021E" w:rsidRPr="007105CD" w:rsidRDefault="003B3729" w:rsidP="00744899">
      <w:pPr>
        <w:jc w:val="both"/>
        <w:rPr>
          <w:rFonts w:ascii="Times New Roman" w:eastAsiaTheme="majorEastAsia" w:hAnsi="Times New Roman" w:cs="Times New Roman"/>
          <w:b/>
          <w:bCs/>
          <w:color w:val="0F4761" w:themeColor="accent1" w:themeShade="BF"/>
        </w:rPr>
      </w:pPr>
      <w:r w:rsidRPr="007105CD">
        <w:rPr>
          <w:rFonts w:ascii="Times New Roman" w:eastAsia="Helvetica" w:hAnsi="Times New Roman" w:cs="Times New Roman"/>
        </w:rPr>
        <w:t xml:space="preserve">Distribution of holistic hotspots (purple) and other 11 cost-benefit categories (green) in countries with over 1000 km² of total </w:t>
      </w:r>
      <w:r w:rsidR="005913F9" w:rsidRPr="007105CD">
        <w:rPr>
          <w:rFonts w:ascii="Times New Roman" w:hAnsi="Times New Roman" w:cs="Times New Roman"/>
        </w:rPr>
        <w:t>potential for natural tropical forest regeneration</w:t>
      </w:r>
      <w:r w:rsidRPr="007105CD">
        <w:rPr>
          <w:rFonts w:ascii="Times New Roman" w:eastAsia="Helvetica" w:hAnsi="Times New Roman" w:cs="Times New Roman"/>
        </w:rPr>
        <w:t xml:space="preserve"> area. Bar lengths indicate the relative extent of total </w:t>
      </w:r>
      <w:r w:rsidR="005913F9" w:rsidRPr="007105CD">
        <w:rPr>
          <w:rFonts w:ascii="Times New Roman" w:hAnsi="Times New Roman" w:cs="Times New Roman"/>
        </w:rPr>
        <w:t>potential for natural tropical forest regeneration</w:t>
      </w:r>
      <w:r w:rsidRPr="007105CD">
        <w:rPr>
          <w:rFonts w:ascii="Times New Roman" w:eastAsia="Helvetica" w:hAnsi="Times New Roman" w:cs="Times New Roman"/>
        </w:rPr>
        <w:t xml:space="preserve"> area per country. </w:t>
      </w:r>
      <w:r w:rsidR="004B021E" w:rsidRPr="007105CD">
        <w:rPr>
          <w:rFonts w:ascii="Times New Roman" w:hAnsi="Times New Roman" w:cs="Times New Roman"/>
          <w:b/>
          <w:bCs/>
        </w:rPr>
        <w:br w:type="page"/>
      </w:r>
    </w:p>
    <w:p w14:paraId="7E3F1168" w14:textId="5FFD2E73" w:rsidR="00AD6366" w:rsidRPr="007105CD" w:rsidRDefault="003B3729" w:rsidP="00955B05">
      <w:pPr>
        <w:pStyle w:val="Heading1"/>
        <w:rPr>
          <w:rFonts w:ascii="Times New Roman" w:hAnsi="Times New Roman" w:cs="Times New Roman"/>
        </w:rPr>
      </w:pPr>
      <w:bookmarkStart w:id="15" w:name="_Toc195890754"/>
      <w:r w:rsidRPr="007105CD">
        <w:rPr>
          <w:rFonts w:ascii="Times New Roman" w:hAnsi="Times New Roman" w:cs="Times New Roman"/>
        </w:rPr>
        <w:lastRenderedPageBreak/>
        <w:t>Appendix 5</w:t>
      </w:r>
      <w:r w:rsidR="006055F1">
        <w:rPr>
          <w:rFonts w:ascii="Times New Roman" w:hAnsi="Times New Roman" w:cs="Times New Roman"/>
        </w:rPr>
        <w:t>.</w:t>
      </w:r>
      <w:r w:rsidRPr="007105CD">
        <w:rPr>
          <w:rFonts w:ascii="Times New Roman" w:hAnsi="Times New Roman" w:cs="Times New Roman"/>
        </w:rPr>
        <w:t xml:space="preserve"> </w:t>
      </w:r>
      <w:r w:rsidR="00F26B2D" w:rsidRPr="007105CD">
        <w:rPr>
          <w:rFonts w:ascii="Times New Roman" w:hAnsi="Times New Roman" w:cs="Times New Roman"/>
        </w:rPr>
        <w:t>Spatial distribution of countries with</w:t>
      </w:r>
      <w:r w:rsidR="00955B05" w:rsidRPr="007105CD">
        <w:rPr>
          <w:rFonts w:ascii="Times New Roman" w:hAnsi="Times New Roman" w:cs="Times New Roman"/>
        </w:rPr>
        <w:t xml:space="preserve"> holistic hotspots versus other </w:t>
      </w:r>
      <w:r w:rsidR="005913F9" w:rsidRPr="007105CD">
        <w:rPr>
          <w:rFonts w:ascii="Times New Roman" w:hAnsi="Times New Roman" w:cs="Times New Roman"/>
        </w:rPr>
        <w:t>potential for natural tropical forest regeneration</w:t>
      </w:r>
      <w:r w:rsidR="00955B05" w:rsidRPr="007105CD">
        <w:rPr>
          <w:rFonts w:ascii="Times New Roman" w:hAnsi="Times New Roman" w:cs="Times New Roman"/>
        </w:rPr>
        <w:t xml:space="preserve"> cost-benefit categories (using natural breaks as classification method)</w:t>
      </w:r>
      <w:bookmarkEnd w:id="15"/>
    </w:p>
    <w:p w14:paraId="78605A35" w14:textId="57F0944A" w:rsidR="00DD0154" w:rsidRPr="007105CD" w:rsidRDefault="00DD0154" w:rsidP="00DD0154">
      <w:pPr>
        <w:rPr>
          <w:rFonts w:ascii="Times New Roman" w:hAnsi="Times New Roman" w:cs="Times New Roman"/>
        </w:rPr>
      </w:pPr>
      <w:r w:rsidRPr="007105CD">
        <w:rPr>
          <w:rFonts w:ascii="Times New Roman" w:hAnsi="Times New Roman" w:cs="Times New Roman"/>
          <w:noProof/>
        </w:rPr>
        <w:drawing>
          <wp:inline distT="0" distB="0" distL="0" distR="0" wp14:anchorId="4375B1CD" wp14:editId="7D19425B">
            <wp:extent cx="8862755" cy="2561896"/>
            <wp:effectExtent l="0" t="0" r="0" b="0"/>
            <wp:docPr id="199840711" name="Picture 4" descr="A map of the world with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0711" name="Picture 4" descr="A map of the world with green dots&#10;&#10;AI-generated content may be incorrect."/>
                    <pic:cNvPicPr/>
                  </pic:nvPicPr>
                  <pic:blipFill rotWithShape="1">
                    <a:blip r:embed="rId15">
                      <a:extLst>
                        <a:ext uri="{28A0092B-C50C-407E-A947-70E740481C1C}">
                          <a14:useLocalDpi xmlns:a14="http://schemas.microsoft.com/office/drawing/2010/main" val="0"/>
                        </a:ext>
                      </a:extLst>
                    </a:blip>
                    <a:srcRect t="25456" b="23152"/>
                    <a:stretch/>
                  </pic:blipFill>
                  <pic:spPr bwMode="auto">
                    <a:xfrm>
                      <a:off x="0" y="0"/>
                      <a:ext cx="8863330" cy="2562062"/>
                    </a:xfrm>
                    <a:prstGeom prst="rect">
                      <a:avLst/>
                    </a:prstGeom>
                    <a:ln>
                      <a:noFill/>
                    </a:ln>
                    <a:extLst>
                      <a:ext uri="{53640926-AAD7-44D8-BBD7-CCE9431645EC}">
                        <a14:shadowObscured xmlns:a14="http://schemas.microsoft.com/office/drawing/2010/main"/>
                      </a:ext>
                    </a:extLst>
                  </pic:spPr>
                </pic:pic>
              </a:graphicData>
            </a:graphic>
          </wp:inline>
        </w:drawing>
      </w:r>
    </w:p>
    <w:p w14:paraId="14A0801C" w14:textId="057D2D55" w:rsidR="00D84C59" w:rsidRPr="007105CD" w:rsidRDefault="00955B05" w:rsidP="00DD0154">
      <w:pPr>
        <w:rPr>
          <w:rFonts w:ascii="Times New Roman" w:hAnsi="Times New Roman" w:cs="Times New Roman"/>
        </w:rPr>
      </w:pPr>
      <w:r w:rsidRPr="007105CD">
        <w:rPr>
          <w:rFonts w:ascii="Times New Roman" w:hAnsi="Times New Roman" w:cs="Times New Roman"/>
        </w:rPr>
        <w:t xml:space="preserve">Size of pie chart indicate the total </w:t>
      </w:r>
      <w:r w:rsidR="005913F9" w:rsidRPr="007105CD">
        <w:rPr>
          <w:rFonts w:ascii="Times New Roman" w:hAnsi="Times New Roman" w:cs="Times New Roman"/>
        </w:rPr>
        <w:t>potential for natural tropical forest regeneration</w:t>
      </w:r>
      <w:r w:rsidRPr="007105CD">
        <w:rPr>
          <w:rFonts w:ascii="Times New Roman" w:hAnsi="Times New Roman" w:cs="Times New Roman"/>
        </w:rPr>
        <w:t xml:space="preserve"> area for each country (larger pies - greater total </w:t>
      </w:r>
      <w:r w:rsidR="005913F9" w:rsidRPr="007105CD">
        <w:rPr>
          <w:rFonts w:ascii="Times New Roman" w:hAnsi="Times New Roman" w:cs="Times New Roman"/>
        </w:rPr>
        <w:t>potential for natural tropical forest regeneration</w:t>
      </w:r>
      <w:r w:rsidRPr="007105CD">
        <w:rPr>
          <w:rFonts w:ascii="Times New Roman" w:hAnsi="Times New Roman" w:cs="Times New Roman"/>
        </w:rPr>
        <w:t xml:space="preserve"> area). Each pie chart shows the proportion of holistic hotspots (purple) versus other </w:t>
      </w:r>
      <w:r w:rsidR="005913F9" w:rsidRPr="007105CD">
        <w:rPr>
          <w:rFonts w:ascii="Times New Roman" w:hAnsi="Times New Roman" w:cs="Times New Roman"/>
        </w:rPr>
        <w:t>potential for natural tropical forest regeneration</w:t>
      </w:r>
      <w:r w:rsidRPr="007105CD">
        <w:rPr>
          <w:rFonts w:ascii="Times New Roman" w:hAnsi="Times New Roman" w:cs="Times New Roman"/>
        </w:rPr>
        <w:t xml:space="preserve"> categories (green).</w:t>
      </w:r>
    </w:p>
    <w:p w14:paraId="303ED771" w14:textId="77777777" w:rsidR="00D84C59" w:rsidRPr="007105CD" w:rsidRDefault="00D84C59">
      <w:pPr>
        <w:rPr>
          <w:rFonts w:ascii="Times New Roman" w:hAnsi="Times New Roman" w:cs="Times New Roman"/>
        </w:rPr>
      </w:pPr>
      <w:r w:rsidRPr="007105CD">
        <w:rPr>
          <w:rFonts w:ascii="Times New Roman" w:hAnsi="Times New Roman" w:cs="Times New Roman"/>
        </w:rPr>
        <w:br w:type="page"/>
      </w:r>
    </w:p>
    <w:p w14:paraId="75DBD2E1" w14:textId="0EEBED30" w:rsidR="00D84C59" w:rsidRPr="007105CD" w:rsidRDefault="00D84C59" w:rsidP="00D84C59">
      <w:pPr>
        <w:pStyle w:val="Heading1"/>
        <w:rPr>
          <w:rFonts w:ascii="Times New Roman" w:hAnsi="Times New Roman" w:cs="Times New Roman"/>
        </w:rPr>
      </w:pPr>
      <w:bookmarkStart w:id="16" w:name="_Toc195890755"/>
      <w:r w:rsidRPr="007105CD">
        <w:rPr>
          <w:rFonts w:ascii="Times New Roman" w:hAnsi="Times New Roman" w:cs="Times New Roman"/>
        </w:rPr>
        <w:lastRenderedPageBreak/>
        <w:t>Appendix 6</w:t>
      </w:r>
      <w:r w:rsidR="006055F1">
        <w:rPr>
          <w:rFonts w:ascii="Times New Roman" w:hAnsi="Times New Roman" w:cs="Times New Roman"/>
        </w:rPr>
        <w:t>.</w:t>
      </w:r>
      <w:r w:rsidRPr="007105CD">
        <w:rPr>
          <w:rFonts w:ascii="Times New Roman" w:hAnsi="Times New Roman" w:cs="Times New Roman"/>
        </w:rPr>
        <w:t xml:space="preserve"> Summary of </w:t>
      </w:r>
      <w:r w:rsidR="005913F9" w:rsidRPr="007105CD">
        <w:rPr>
          <w:rFonts w:ascii="Times New Roman" w:hAnsi="Times New Roman" w:cs="Times New Roman"/>
        </w:rPr>
        <w:t>potential for natural tropical forest regeneration</w:t>
      </w:r>
      <w:r w:rsidRPr="007105CD">
        <w:rPr>
          <w:rFonts w:ascii="Times New Roman" w:hAnsi="Times New Roman" w:cs="Times New Roman"/>
        </w:rPr>
        <w:t xml:space="preserve"> area with holistic hotspots (in log10 (x/1000 +1) scale) (using natural breaks as classification method)</w:t>
      </w:r>
      <w:bookmarkEnd w:id="16"/>
    </w:p>
    <w:p w14:paraId="7B6932B1" w14:textId="4ADAE367" w:rsidR="00955B05" w:rsidRPr="007105CD" w:rsidRDefault="002138AD" w:rsidP="002138AD">
      <w:pPr>
        <w:jc w:val="center"/>
        <w:rPr>
          <w:rFonts w:ascii="Times New Roman" w:hAnsi="Times New Roman" w:cs="Times New Roman"/>
        </w:rPr>
      </w:pPr>
      <w:r w:rsidRPr="007105CD">
        <w:rPr>
          <w:rFonts w:ascii="Times New Roman" w:hAnsi="Times New Roman" w:cs="Times New Roman"/>
          <w:noProof/>
        </w:rPr>
        <w:drawing>
          <wp:inline distT="0" distB="0" distL="0" distR="0" wp14:anchorId="7829838D" wp14:editId="23B9EC00">
            <wp:extent cx="6201889" cy="4581337"/>
            <wp:effectExtent l="0" t="0" r="8890" b="0"/>
            <wp:docPr id="444238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9483" r="4306"/>
                    <a:stretch/>
                  </pic:blipFill>
                  <pic:spPr bwMode="auto">
                    <a:xfrm>
                      <a:off x="0" y="0"/>
                      <a:ext cx="6286458" cy="4643808"/>
                    </a:xfrm>
                    <a:prstGeom prst="rect">
                      <a:avLst/>
                    </a:prstGeom>
                    <a:noFill/>
                    <a:ln>
                      <a:noFill/>
                    </a:ln>
                    <a:extLst>
                      <a:ext uri="{53640926-AAD7-44D8-BBD7-CCE9431645EC}">
                        <a14:shadowObscured xmlns:a14="http://schemas.microsoft.com/office/drawing/2010/main"/>
                      </a:ext>
                    </a:extLst>
                  </pic:spPr>
                </pic:pic>
              </a:graphicData>
            </a:graphic>
          </wp:inline>
        </w:drawing>
      </w:r>
    </w:p>
    <w:p w14:paraId="246CB588" w14:textId="77777777" w:rsidR="00291B93" w:rsidRPr="007105CD" w:rsidRDefault="00291B93" w:rsidP="005913F9">
      <w:pPr>
        <w:pStyle w:val="Heading1"/>
        <w:rPr>
          <w:rFonts w:ascii="Times New Roman" w:hAnsi="Times New Roman" w:cs="Times New Roman"/>
        </w:rPr>
      </w:pPr>
      <w:bookmarkStart w:id="17" w:name="_Toc195890756"/>
      <w:r w:rsidRPr="007105CD">
        <w:rPr>
          <w:rFonts w:ascii="Times New Roman" w:hAnsi="Times New Roman" w:cs="Times New Roman"/>
        </w:rPr>
        <w:lastRenderedPageBreak/>
        <w:t>References</w:t>
      </w:r>
      <w:bookmarkEnd w:id="17"/>
    </w:p>
    <w:p w14:paraId="797CE0E5" w14:textId="3B392366" w:rsidR="00291B93" w:rsidRPr="007013E4" w:rsidRDefault="00291B93" w:rsidP="007013E4">
      <w:pPr>
        <w:pStyle w:val="ListParagraph"/>
        <w:numPr>
          <w:ilvl w:val="0"/>
          <w:numId w:val="2"/>
        </w:numPr>
        <w:rPr>
          <w:rFonts w:ascii="Times New Roman" w:hAnsi="Times New Roman" w:cs="Times New Roman"/>
          <w:color w:val="000000" w:themeColor="text1"/>
        </w:rPr>
      </w:pPr>
      <w:hyperlink r:id="rId17" w:history="1">
        <w:r w:rsidRPr="007013E4">
          <w:rPr>
            <w:rStyle w:val="Hyperlink"/>
            <w:rFonts w:ascii="Times New Roman" w:hAnsi="Times New Roman" w:cs="Times New Roman"/>
            <w:color w:val="000000" w:themeColor="text1"/>
            <w:u w:val="none"/>
          </w:rPr>
          <w:t xml:space="preserve">Cook-Patton, S. C. </w:t>
        </w:r>
        <w:r w:rsidRPr="007013E4">
          <w:rPr>
            <w:rStyle w:val="Hyperlink"/>
            <w:rFonts w:ascii="Times New Roman" w:hAnsi="Times New Roman" w:cs="Times New Roman"/>
            <w:i/>
            <w:iCs/>
            <w:color w:val="000000" w:themeColor="text1"/>
            <w:u w:val="none"/>
          </w:rPr>
          <w:t>et al.</w:t>
        </w:r>
        <w:r w:rsidRPr="007013E4">
          <w:rPr>
            <w:rStyle w:val="Hyperlink"/>
            <w:rFonts w:ascii="Times New Roman" w:hAnsi="Times New Roman" w:cs="Times New Roman"/>
            <w:color w:val="000000" w:themeColor="text1"/>
            <w:u w:val="none"/>
          </w:rPr>
          <w:t xml:space="preserve"> Mapping carbon accumulation potential from global natural forest regrowth. </w:t>
        </w:r>
        <w:r w:rsidRPr="007013E4">
          <w:rPr>
            <w:rStyle w:val="Hyperlink"/>
            <w:rFonts w:ascii="Times New Roman" w:hAnsi="Times New Roman" w:cs="Times New Roman"/>
            <w:i/>
            <w:iCs/>
            <w:color w:val="000000" w:themeColor="text1"/>
            <w:u w:val="none"/>
          </w:rPr>
          <w:t>Nature</w:t>
        </w:r>
        <w:r w:rsidRPr="007013E4">
          <w:rPr>
            <w:rStyle w:val="Hyperlink"/>
            <w:rFonts w:ascii="Times New Roman" w:hAnsi="Times New Roman" w:cs="Times New Roman"/>
            <w:color w:val="000000" w:themeColor="text1"/>
            <w:u w:val="none"/>
          </w:rPr>
          <w:t xml:space="preserve"> </w:t>
        </w:r>
        <w:r w:rsidRPr="007013E4">
          <w:rPr>
            <w:rStyle w:val="Hyperlink"/>
            <w:rFonts w:ascii="Times New Roman" w:hAnsi="Times New Roman" w:cs="Times New Roman"/>
            <w:b/>
            <w:bCs/>
            <w:color w:val="000000" w:themeColor="text1"/>
            <w:u w:val="none"/>
          </w:rPr>
          <w:t>585</w:t>
        </w:r>
        <w:r w:rsidRPr="007013E4">
          <w:rPr>
            <w:rStyle w:val="Hyperlink"/>
            <w:rFonts w:ascii="Times New Roman" w:hAnsi="Times New Roman" w:cs="Times New Roman"/>
            <w:color w:val="000000" w:themeColor="text1"/>
            <w:u w:val="none"/>
          </w:rPr>
          <w:t>, 545–550 (2020).</w:t>
        </w:r>
      </w:hyperlink>
    </w:p>
    <w:p w14:paraId="46CC9DC3" w14:textId="76F41A87" w:rsidR="00291B93" w:rsidRPr="007013E4" w:rsidRDefault="00291B93" w:rsidP="007013E4">
      <w:pPr>
        <w:pStyle w:val="ListParagraph"/>
        <w:numPr>
          <w:ilvl w:val="0"/>
          <w:numId w:val="2"/>
        </w:numPr>
        <w:rPr>
          <w:rFonts w:ascii="Times New Roman" w:hAnsi="Times New Roman" w:cs="Times New Roman"/>
          <w:color w:val="000000" w:themeColor="text1"/>
        </w:rPr>
      </w:pPr>
      <w:hyperlink r:id="rId18" w:history="1">
        <w:r w:rsidRPr="007013E4">
          <w:rPr>
            <w:rStyle w:val="Hyperlink"/>
            <w:rFonts w:ascii="Times New Roman" w:hAnsi="Times New Roman" w:cs="Times New Roman"/>
            <w:color w:val="000000" w:themeColor="text1"/>
            <w:u w:val="none"/>
          </w:rPr>
          <w:t xml:space="preserve">IUCN. Species Richness and Rarity-Weighted Richness Data Version 2024-2. </w:t>
        </w:r>
        <w:r w:rsidRPr="007013E4">
          <w:rPr>
            <w:rStyle w:val="Hyperlink"/>
            <w:rFonts w:ascii="Times New Roman" w:hAnsi="Times New Roman" w:cs="Times New Roman"/>
            <w:i/>
            <w:iCs/>
            <w:color w:val="000000" w:themeColor="text1"/>
            <w:u w:val="none"/>
          </w:rPr>
          <w:t>IUCN Red List of Threatened Species</w:t>
        </w:r>
        <w:r w:rsidRPr="007013E4">
          <w:rPr>
            <w:rStyle w:val="Hyperlink"/>
            <w:rFonts w:ascii="Times New Roman" w:hAnsi="Times New Roman" w:cs="Times New Roman"/>
            <w:color w:val="000000" w:themeColor="text1"/>
            <w:u w:val="none"/>
          </w:rPr>
          <w:t xml:space="preserve"> (2024).</w:t>
        </w:r>
      </w:hyperlink>
    </w:p>
    <w:p w14:paraId="32CD2353" w14:textId="20F97F8D" w:rsidR="00291B93" w:rsidRPr="007013E4" w:rsidRDefault="00291B93" w:rsidP="007013E4">
      <w:pPr>
        <w:pStyle w:val="ListParagraph"/>
        <w:numPr>
          <w:ilvl w:val="0"/>
          <w:numId w:val="2"/>
        </w:numPr>
        <w:rPr>
          <w:rFonts w:ascii="Times New Roman" w:hAnsi="Times New Roman" w:cs="Times New Roman"/>
          <w:color w:val="000000" w:themeColor="text1"/>
        </w:rPr>
      </w:pPr>
      <w:hyperlink r:id="rId19" w:history="1">
        <w:r w:rsidRPr="007013E4">
          <w:rPr>
            <w:rStyle w:val="Hyperlink"/>
            <w:rFonts w:ascii="Times New Roman" w:hAnsi="Times New Roman" w:cs="Times New Roman"/>
            <w:color w:val="000000" w:themeColor="text1"/>
            <w:u w:val="none"/>
          </w:rPr>
          <w:t xml:space="preserve">Busch, J. </w:t>
        </w:r>
        <w:r w:rsidRPr="007013E4">
          <w:rPr>
            <w:rStyle w:val="Hyperlink"/>
            <w:rFonts w:ascii="Times New Roman" w:hAnsi="Times New Roman" w:cs="Times New Roman"/>
            <w:i/>
            <w:iCs/>
            <w:color w:val="000000" w:themeColor="text1"/>
            <w:u w:val="none"/>
          </w:rPr>
          <w:t>et al.</w:t>
        </w:r>
        <w:r w:rsidRPr="007013E4">
          <w:rPr>
            <w:rStyle w:val="Hyperlink"/>
            <w:rFonts w:ascii="Times New Roman" w:hAnsi="Times New Roman" w:cs="Times New Roman"/>
            <w:color w:val="000000" w:themeColor="text1"/>
            <w:u w:val="none"/>
          </w:rPr>
          <w:t xml:space="preserve"> Cost-effectiveness of natural forest regeneration and plantations for climate mitigation. </w:t>
        </w:r>
        <w:r w:rsidRPr="007013E4">
          <w:rPr>
            <w:rStyle w:val="Hyperlink"/>
            <w:rFonts w:ascii="Times New Roman" w:hAnsi="Times New Roman" w:cs="Times New Roman"/>
            <w:i/>
            <w:iCs/>
            <w:color w:val="000000" w:themeColor="text1"/>
            <w:u w:val="none"/>
          </w:rPr>
          <w:t>Nat. Clim. Chang.</w:t>
        </w:r>
        <w:r w:rsidRPr="007013E4">
          <w:rPr>
            <w:rStyle w:val="Hyperlink"/>
            <w:rFonts w:ascii="Times New Roman" w:hAnsi="Times New Roman" w:cs="Times New Roman"/>
            <w:color w:val="000000" w:themeColor="text1"/>
            <w:u w:val="none"/>
          </w:rPr>
          <w:t xml:space="preserve"> 1–7 (2024).</w:t>
        </w:r>
      </w:hyperlink>
    </w:p>
    <w:p w14:paraId="02D0E6B2" w14:textId="0782B106" w:rsidR="00291B93" w:rsidRPr="007013E4" w:rsidRDefault="00291B93" w:rsidP="007013E4">
      <w:pPr>
        <w:pStyle w:val="ListParagraph"/>
        <w:numPr>
          <w:ilvl w:val="0"/>
          <w:numId w:val="2"/>
        </w:numPr>
        <w:rPr>
          <w:rFonts w:ascii="Times New Roman" w:hAnsi="Times New Roman" w:cs="Times New Roman"/>
          <w:color w:val="000000" w:themeColor="text1"/>
        </w:rPr>
      </w:pPr>
      <w:hyperlink r:id="rId20" w:history="1">
        <w:r w:rsidRPr="007013E4">
          <w:rPr>
            <w:rStyle w:val="Hyperlink"/>
            <w:rFonts w:ascii="Times New Roman" w:hAnsi="Times New Roman" w:cs="Times New Roman"/>
            <w:color w:val="000000" w:themeColor="text1"/>
            <w:u w:val="none"/>
          </w:rPr>
          <w:t xml:space="preserve">Williams, B. A. </w:t>
        </w:r>
        <w:r w:rsidRPr="007013E4">
          <w:rPr>
            <w:rStyle w:val="Hyperlink"/>
            <w:rFonts w:ascii="Times New Roman" w:hAnsi="Times New Roman" w:cs="Times New Roman"/>
            <w:i/>
            <w:iCs/>
            <w:color w:val="000000" w:themeColor="text1"/>
            <w:u w:val="none"/>
          </w:rPr>
          <w:t>et al.</w:t>
        </w:r>
        <w:r w:rsidRPr="007013E4">
          <w:rPr>
            <w:rStyle w:val="Hyperlink"/>
            <w:rFonts w:ascii="Times New Roman" w:hAnsi="Times New Roman" w:cs="Times New Roman"/>
            <w:color w:val="000000" w:themeColor="text1"/>
            <w:u w:val="none"/>
          </w:rPr>
          <w:t xml:space="preserve"> Global potential for natural regeneration in deforested tropical regions. </w:t>
        </w:r>
        <w:r w:rsidRPr="007013E4">
          <w:rPr>
            <w:rStyle w:val="Hyperlink"/>
            <w:rFonts w:ascii="Times New Roman" w:hAnsi="Times New Roman" w:cs="Times New Roman"/>
            <w:i/>
            <w:iCs/>
            <w:color w:val="000000" w:themeColor="text1"/>
            <w:u w:val="none"/>
          </w:rPr>
          <w:t>Nature</w:t>
        </w:r>
        <w:r w:rsidRPr="007013E4">
          <w:rPr>
            <w:rStyle w:val="Hyperlink"/>
            <w:rFonts w:ascii="Times New Roman" w:hAnsi="Times New Roman" w:cs="Times New Roman"/>
            <w:color w:val="000000" w:themeColor="text1"/>
            <w:u w:val="none"/>
          </w:rPr>
          <w:t xml:space="preserve"> 1–7 (2024).</w:t>
        </w:r>
      </w:hyperlink>
    </w:p>
    <w:p w14:paraId="232EEF57" w14:textId="6093EB07" w:rsidR="00291B93" w:rsidRPr="007013E4" w:rsidRDefault="00291B93" w:rsidP="007013E4">
      <w:pPr>
        <w:pStyle w:val="ListParagraph"/>
        <w:numPr>
          <w:ilvl w:val="0"/>
          <w:numId w:val="2"/>
        </w:numPr>
        <w:rPr>
          <w:rFonts w:ascii="Times New Roman" w:hAnsi="Times New Roman" w:cs="Times New Roman"/>
          <w:color w:val="000000" w:themeColor="text1"/>
        </w:rPr>
      </w:pPr>
      <w:hyperlink r:id="rId21" w:history="1">
        <w:r w:rsidRPr="007013E4">
          <w:rPr>
            <w:rStyle w:val="Hyperlink"/>
            <w:rFonts w:ascii="Times New Roman" w:hAnsi="Times New Roman" w:cs="Times New Roman"/>
            <w:color w:val="000000" w:themeColor="text1"/>
            <w:u w:val="none"/>
          </w:rPr>
          <w:t xml:space="preserve">Grantham, H. S. </w:t>
        </w:r>
        <w:r w:rsidRPr="007013E4">
          <w:rPr>
            <w:rStyle w:val="Hyperlink"/>
            <w:rFonts w:ascii="Times New Roman" w:hAnsi="Times New Roman" w:cs="Times New Roman"/>
            <w:i/>
            <w:iCs/>
            <w:color w:val="000000" w:themeColor="text1"/>
            <w:u w:val="none"/>
          </w:rPr>
          <w:t>et al.</w:t>
        </w:r>
        <w:r w:rsidRPr="007013E4">
          <w:rPr>
            <w:rStyle w:val="Hyperlink"/>
            <w:rFonts w:ascii="Times New Roman" w:hAnsi="Times New Roman" w:cs="Times New Roman"/>
            <w:color w:val="000000" w:themeColor="text1"/>
            <w:u w:val="none"/>
          </w:rPr>
          <w:t xml:space="preserve"> Anthropogenic modification of forests means only 40% of remaining forests have high ecosystem integrity. </w:t>
        </w:r>
        <w:r w:rsidRPr="007013E4">
          <w:rPr>
            <w:rStyle w:val="Hyperlink"/>
            <w:rFonts w:ascii="Times New Roman" w:hAnsi="Times New Roman" w:cs="Times New Roman"/>
            <w:i/>
            <w:iCs/>
            <w:color w:val="000000" w:themeColor="text1"/>
            <w:u w:val="none"/>
          </w:rPr>
          <w:t>Nat. Commun.</w:t>
        </w:r>
        <w:r w:rsidRPr="007013E4">
          <w:rPr>
            <w:rStyle w:val="Hyperlink"/>
            <w:rFonts w:ascii="Times New Roman" w:hAnsi="Times New Roman" w:cs="Times New Roman"/>
            <w:color w:val="000000" w:themeColor="text1"/>
            <w:u w:val="none"/>
          </w:rPr>
          <w:t xml:space="preserve"> </w:t>
        </w:r>
        <w:r w:rsidRPr="007013E4">
          <w:rPr>
            <w:rStyle w:val="Hyperlink"/>
            <w:rFonts w:ascii="Times New Roman" w:hAnsi="Times New Roman" w:cs="Times New Roman"/>
            <w:b/>
            <w:bCs/>
            <w:color w:val="000000" w:themeColor="text1"/>
            <w:u w:val="none"/>
          </w:rPr>
          <w:t>11</w:t>
        </w:r>
        <w:r w:rsidRPr="007013E4">
          <w:rPr>
            <w:rStyle w:val="Hyperlink"/>
            <w:rFonts w:ascii="Times New Roman" w:hAnsi="Times New Roman" w:cs="Times New Roman"/>
            <w:color w:val="000000" w:themeColor="text1"/>
            <w:u w:val="none"/>
          </w:rPr>
          <w:t>, 5978 (2020).</w:t>
        </w:r>
      </w:hyperlink>
    </w:p>
    <w:p w14:paraId="5AA0AAAF" w14:textId="5C32F9BB" w:rsidR="00291B93" w:rsidRPr="007013E4" w:rsidRDefault="00291B93" w:rsidP="007013E4">
      <w:pPr>
        <w:pStyle w:val="ListParagraph"/>
        <w:numPr>
          <w:ilvl w:val="0"/>
          <w:numId w:val="2"/>
        </w:numPr>
        <w:rPr>
          <w:rFonts w:ascii="Times New Roman" w:hAnsi="Times New Roman" w:cs="Times New Roman"/>
          <w:color w:val="000000" w:themeColor="text1"/>
        </w:rPr>
      </w:pPr>
      <w:hyperlink r:id="rId22" w:history="1">
        <w:r w:rsidRPr="007013E4">
          <w:rPr>
            <w:rStyle w:val="Hyperlink"/>
            <w:rFonts w:ascii="Times New Roman" w:hAnsi="Times New Roman" w:cs="Times New Roman"/>
            <w:color w:val="000000" w:themeColor="text1"/>
            <w:u w:val="none"/>
          </w:rPr>
          <w:t xml:space="preserve">FAO. Forest Resources Assessment. </w:t>
        </w:r>
        <w:r w:rsidRPr="007013E4">
          <w:rPr>
            <w:rStyle w:val="Hyperlink"/>
            <w:rFonts w:ascii="Times New Roman" w:hAnsi="Times New Roman" w:cs="Times New Roman"/>
            <w:i/>
            <w:iCs/>
            <w:color w:val="000000" w:themeColor="text1"/>
            <w:u w:val="none"/>
          </w:rPr>
          <w:t>UN Food and Agriculture Organization</w:t>
        </w:r>
        <w:r w:rsidRPr="007013E4">
          <w:rPr>
            <w:rStyle w:val="Hyperlink"/>
            <w:rFonts w:ascii="Times New Roman" w:hAnsi="Times New Roman" w:cs="Times New Roman"/>
            <w:color w:val="000000" w:themeColor="text1"/>
            <w:u w:val="none"/>
          </w:rPr>
          <w:t xml:space="preserve"> (2020).</w:t>
        </w:r>
      </w:hyperlink>
    </w:p>
    <w:p w14:paraId="710182FD" w14:textId="77777777" w:rsidR="00291B93" w:rsidRPr="007105CD" w:rsidRDefault="00291B93" w:rsidP="00291B93">
      <w:pPr>
        <w:rPr>
          <w:rFonts w:ascii="Times New Roman" w:hAnsi="Times New Roman" w:cs="Times New Roman"/>
          <w:color w:val="000000" w:themeColor="text1"/>
        </w:rPr>
      </w:pPr>
    </w:p>
    <w:sectPr w:rsidR="00291B93" w:rsidRPr="007105CD" w:rsidSect="004B021E">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B00A4"/>
    <w:multiLevelType w:val="hybridMultilevel"/>
    <w:tmpl w:val="4524FAE4"/>
    <w:lvl w:ilvl="0" w:tplc="1D80FF5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8A62072"/>
    <w:multiLevelType w:val="hybridMultilevel"/>
    <w:tmpl w:val="DAF20D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31087754">
    <w:abstractNumId w:val="1"/>
  </w:num>
  <w:num w:numId="2" w16cid:durableId="578712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FD8"/>
    <w:rsid w:val="0000194F"/>
    <w:rsid w:val="000140E5"/>
    <w:rsid w:val="00026E09"/>
    <w:rsid w:val="000459C7"/>
    <w:rsid w:val="000533F9"/>
    <w:rsid w:val="000628FA"/>
    <w:rsid w:val="000728C0"/>
    <w:rsid w:val="000921D2"/>
    <w:rsid w:val="00095965"/>
    <w:rsid w:val="000A545D"/>
    <w:rsid w:val="000A600F"/>
    <w:rsid w:val="000B50F6"/>
    <w:rsid w:val="000B52F8"/>
    <w:rsid w:val="000C0A06"/>
    <w:rsid w:val="000C6516"/>
    <w:rsid w:val="000D0E75"/>
    <w:rsid w:val="000E4F90"/>
    <w:rsid w:val="000F1599"/>
    <w:rsid w:val="000F6C25"/>
    <w:rsid w:val="001104F5"/>
    <w:rsid w:val="00115A90"/>
    <w:rsid w:val="00124804"/>
    <w:rsid w:val="001431BD"/>
    <w:rsid w:val="00175290"/>
    <w:rsid w:val="00182EC2"/>
    <w:rsid w:val="001848D8"/>
    <w:rsid w:val="00191CCC"/>
    <w:rsid w:val="00196D0B"/>
    <w:rsid w:val="001B12BC"/>
    <w:rsid w:val="001D644C"/>
    <w:rsid w:val="001E1618"/>
    <w:rsid w:val="001F2CFF"/>
    <w:rsid w:val="001F3380"/>
    <w:rsid w:val="00207E98"/>
    <w:rsid w:val="002138AD"/>
    <w:rsid w:val="0022130D"/>
    <w:rsid w:val="00252AD7"/>
    <w:rsid w:val="00252E24"/>
    <w:rsid w:val="00261B26"/>
    <w:rsid w:val="002633C2"/>
    <w:rsid w:val="00264DF5"/>
    <w:rsid w:val="002702F2"/>
    <w:rsid w:val="00291B93"/>
    <w:rsid w:val="002A0979"/>
    <w:rsid w:val="002A41FC"/>
    <w:rsid w:val="002C1E1F"/>
    <w:rsid w:val="002C74CB"/>
    <w:rsid w:val="002D12B3"/>
    <w:rsid w:val="002D4FB6"/>
    <w:rsid w:val="002D7EE4"/>
    <w:rsid w:val="002E168E"/>
    <w:rsid w:val="0031780D"/>
    <w:rsid w:val="00322EC2"/>
    <w:rsid w:val="00333AC1"/>
    <w:rsid w:val="003368B9"/>
    <w:rsid w:val="003539B1"/>
    <w:rsid w:val="0035752D"/>
    <w:rsid w:val="0036696D"/>
    <w:rsid w:val="00382D10"/>
    <w:rsid w:val="00390329"/>
    <w:rsid w:val="003971FA"/>
    <w:rsid w:val="003B3729"/>
    <w:rsid w:val="003C2E4B"/>
    <w:rsid w:val="003D032B"/>
    <w:rsid w:val="003E7A08"/>
    <w:rsid w:val="00400E97"/>
    <w:rsid w:val="00415B80"/>
    <w:rsid w:val="004247E9"/>
    <w:rsid w:val="00432B16"/>
    <w:rsid w:val="004427FF"/>
    <w:rsid w:val="00451C95"/>
    <w:rsid w:val="00463C35"/>
    <w:rsid w:val="004B021E"/>
    <w:rsid w:val="004C7C97"/>
    <w:rsid w:val="004C7F83"/>
    <w:rsid w:val="004D3E84"/>
    <w:rsid w:val="004E4942"/>
    <w:rsid w:val="004E6FD8"/>
    <w:rsid w:val="004F78FC"/>
    <w:rsid w:val="005029E4"/>
    <w:rsid w:val="00507BC6"/>
    <w:rsid w:val="00522B7D"/>
    <w:rsid w:val="005513B2"/>
    <w:rsid w:val="005736A2"/>
    <w:rsid w:val="0058453A"/>
    <w:rsid w:val="005913F9"/>
    <w:rsid w:val="005B19F8"/>
    <w:rsid w:val="005B5A13"/>
    <w:rsid w:val="005C2F98"/>
    <w:rsid w:val="005C64CE"/>
    <w:rsid w:val="005F1BAF"/>
    <w:rsid w:val="006055F1"/>
    <w:rsid w:val="006418E9"/>
    <w:rsid w:val="00642561"/>
    <w:rsid w:val="006524CB"/>
    <w:rsid w:val="00654F56"/>
    <w:rsid w:val="00656573"/>
    <w:rsid w:val="006571E4"/>
    <w:rsid w:val="00677CF4"/>
    <w:rsid w:val="00693C76"/>
    <w:rsid w:val="006A2FF5"/>
    <w:rsid w:val="006A514A"/>
    <w:rsid w:val="006A7C9C"/>
    <w:rsid w:val="006C23DC"/>
    <w:rsid w:val="006D17E0"/>
    <w:rsid w:val="006D46AB"/>
    <w:rsid w:val="006F3F97"/>
    <w:rsid w:val="007013E4"/>
    <w:rsid w:val="007067C5"/>
    <w:rsid w:val="007105CD"/>
    <w:rsid w:val="00721309"/>
    <w:rsid w:val="0072614B"/>
    <w:rsid w:val="00733CEB"/>
    <w:rsid w:val="00744899"/>
    <w:rsid w:val="00746FA5"/>
    <w:rsid w:val="007522F2"/>
    <w:rsid w:val="0077320C"/>
    <w:rsid w:val="007838FF"/>
    <w:rsid w:val="0078588F"/>
    <w:rsid w:val="00785A26"/>
    <w:rsid w:val="007B20D2"/>
    <w:rsid w:val="007C7634"/>
    <w:rsid w:val="007D2E82"/>
    <w:rsid w:val="007E0AEE"/>
    <w:rsid w:val="007E70EC"/>
    <w:rsid w:val="00805C21"/>
    <w:rsid w:val="00806F27"/>
    <w:rsid w:val="008210A6"/>
    <w:rsid w:val="008358B8"/>
    <w:rsid w:val="00836C75"/>
    <w:rsid w:val="00852C9B"/>
    <w:rsid w:val="00867EE0"/>
    <w:rsid w:val="008716A9"/>
    <w:rsid w:val="0088361A"/>
    <w:rsid w:val="00884BAF"/>
    <w:rsid w:val="008A0522"/>
    <w:rsid w:val="008A416C"/>
    <w:rsid w:val="008B330B"/>
    <w:rsid w:val="008C39D6"/>
    <w:rsid w:val="008C7C05"/>
    <w:rsid w:val="008D1286"/>
    <w:rsid w:val="008D29FA"/>
    <w:rsid w:val="008D3714"/>
    <w:rsid w:val="008E384D"/>
    <w:rsid w:val="008E49AA"/>
    <w:rsid w:val="008E7A61"/>
    <w:rsid w:val="008E7FA3"/>
    <w:rsid w:val="008F09C2"/>
    <w:rsid w:val="009105BD"/>
    <w:rsid w:val="00913525"/>
    <w:rsid w:val="00916497"/>
    <w:rsid w:val="00920A33"/>
    <w:rsid w:val="00923C79"/>
    <w:rsid w:val="00951395"/>
    <w:rsid w:val="00955B05"/>
    <w:rsid w:val="00957783"/>
    <w:rsid w:val="00960CB6"/>
    <w:rsid w:val="009A3CFC"/>
    <w:rsid w:val="009C675A"/>
    <w:rsid w:val="009E67A3"/>
    <w:rsid w:val="009F57BB"/>
    <w:rsid w:val="009F60F3"/>
    <w:rsid w:val="00A03AEF"/>
    <w:rsid w:val="00A10D6D"/>
    <w:rsid w:val="00A36451"/>
    <w:rsid w:val="00A52315"/>
    <w:rsid w:val="00A63486"/>
    <w:rsid w:val="00A63F39"/>
    <w:rsid w:val="00A74FCF"/>
    <w:rsid w:val="00A77AA3"/>
    <w:rsid w:val="00A81197"/>
    <w:rsid w:val="00A8767C"/>
    <w:rsid w:val="00A921A0"/>
    <w:rsid w:val="00A92648"/>
    <w:rsid w:val="00AA5F5D"/>
    <w:rsid w:val="00AC00B2"/>
    <w:rsid w:val="00AD6366"/>
    <w:rsid w:val="00AD783D"/>
    <w:rsid w:val="00AD7A91"/>
    <w:rsid w:val="00AE186A"/>
    <w:rsid w:val="00AF6977"/>
    <w:rsid w:val="00B02C70"/>
    <w:rsid w:val="00B316B8"/>
    <w:rsid w:val="00B32BC0"/>
    <w:rsid w:val="00B32D4A"/>
    <w:rsid w:val="00B43967"/>
    <w:rsid w:val="00B52E53"/>
    <w:rsid w:val="00B57627"/>
    <w:rsid w:val="00B64DCA"/>
    <w:rsid w:val="00B721F5"/>
    <w:rsid w:val="00B83A47"/>
    <w:rsid w:val="00BB5FBF"/>
    <w:rsid w:val="00BB68C3"/>
    <w:rsid w:val="00BC44CF"/>
    <w:rsid w:val="00BC4632"/>
    <w:rsid w:val="00BD4F56"/>
    <w:rsid w:val="00BE0BA2"/>
    <w:rsid w:val="00BE1752"/>
    <w:rsid w:val="00BF35F6"/>
    <w:rsid w:val="00C00577"/>
    <w:rsid w:val="00C00850"/>
    <w:rsid w:val="00C039D6"/>
    <w:rsid w:val="00C41C4D"/>
    <w:rsid w:val="00CA3BA3"/>
    <w:rsid w:val="00CA52D0"/>
    <w:rsid w:val="00CD7933"/>
    <w:rsid w:val="00CF3AF9"/>
    <w:rsid w:val="00D042E4"/>
    <w:rsid w:val="00D10627"/>
    <w:rsid w:val="00D13E2C"/>
    <w:rsid w:val="00D37EFA"/>
    <w:rsid w:val="00D51F33"/>
    <w:rsid w:val="00D52919"/>
    <w:rsid w:val="00D7645D"/>
    <w:rsid w:val="00D84C59"/>
    <w:rsid w:val="00D8662A"/>
    <w:rsid w:val="00D87881"/>
    <w:rsid w:val="00D90654"/>
    <w:rsid w:val="00DA3148"/>
    <w:rsid w:val="00DA51B7"/>
    <w:rsid w:val="00DA6088"/>
    <w:rsid w:val="00DB7475"/>
    <w:rsid w:val="00DC013E"/>
    <w:rsid w:val="00DD0154"/>
    <w:rsid w:val="00E265F8"/>
    <w:rsid w:val="00E26B78"/>
    <w:rsid w:val="00E3023B"/>
    <w:rsid w:val="00E331FB"/>
    <w:rsid w:val="00E433B0"/>
    <w:rsid w:val="00E5216E"/>
    <w:rsid w:val="00E97FBF"/>
    <w:rsid w:val="00EB411A"/>
    <w:rsid w:val="00EC2D75"/>
    <w:rsid w:val="00EE5A71"/>
    <w:rsid w:val="00EF351C"/>
    <w:rsid w:val="00F04BB5"/>
    <w:rsid w:val="00F24A91"/>
    <w:rsid w:val="00F253E6"/>
    <w:rsid w:val="00F26B2D"/>
    <w:rsid w:val="00F63613"/>
    <w:rsid w:val="00F8398C"/>
    <w:rsid w:val="00F859A7"/>
    <w:rsid w:val="00F906E1"/>
    <w:rsid w:val="00F94250"/>
    <w:rsid w:val="00FB7F07"/>
    <w:rsid w:val="00FE12DA"/>
    <w:rsid w:val="00FE18EE"/>
    <w:rsid w:val="00FF0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36EA5"/>
  <w15:chartTrackingRefBased/>
  <w15:docId w15:val="{DD615564-DC2F-4375-8509-019ED641D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366"/>
    <w:rPr>
      <w:rFonts w:ascii="Calibri" w:hAnsi="Calibri"/>
    </w:rPr>
  </w:style>
  <w:style w:type="paragraph" w:styleId="Heading1">
    <w:name w:val="heading 1"/>
    <w:basedOn w:val="Normal"/>
    <w:next w:val="Normal"/>
    <w:link w:val="Heading1Char"/>
    <w:autoRedefine/>
    <w:uiPriority w:val="9"/>
    <w:qFormat/>
    <w:rsid w:val="00415B80"/>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252E24"/>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6F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6F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6F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6F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6F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6F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6F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80"/>
    <w:rPr>
      <w:rFonts w:ascii="Calibri" w:eastAsiaTheme="majorEastAsia" w:hAnsi="Calibri" w:cstheme="majorBidi"/>
      <w:color w:val="0F4761" w:themeColor="accent1" w:themeShade="BF"/>
      <w:sz w:val="40"/>
      <w:szCs w:val="40"/>
    </w:rPr>
  </w:style>
  <w:style w:type="character" w:customStyle="1" w:styleId="Heading2Char">
    <w:name w:val="Heading 2 Char"/>
    <w:basedOn w:val="DefaultParagraphFont"/>
    <w:link w:val="Heading2"/>
    <w:uiPriority w:val="9"/>
    <w:rsid w:val="00252E24"/>
    <w:rPr>
      <w:rFonts w:ascii="Calibri" w:eastAsiaTheme="majorEastAsia" w:hAnsi="Calibr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6F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6F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6F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6F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6F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6F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6FD8"/>
    <w:rPr>
      <w:rFonts w:eastAsiaTheme="majorEastAsia" w:cstheme="majorBidi"/>
      <w:color w:val="272727" w:themeColor="text1" w:themeTint="D8"/>
    </w:rPr>
  </w:style>
  <w:style w:type="paragraph" w:styleId="Title">
    <w:name w:val="Title"/>
    <w:basedOn w:val="Normal"/>
    <w:next w:val="Normal"/>
    <w:link w:val="TitleChar"/>
    <w:uiPriority w:val="10"/>
    <w:qFormat/>
    <w:rsid w:val="004E6F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6F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6F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6F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6FD8"/>
    <w:pPr>
      <w:spacing w:before="160"/>
      <w:jc w:val="center"/>
    </w:pPr>
    <w:rPr>
      <w:i/>
      <w:iCs/>
      <w:color w:val="404040" w:themeColor="text1" w:themeTint="BF"/>
    </w:rPr>
  </w:style>
  <w:style w:type="character" w:customStyle="1" w:styleId="QuoteChar">
    <w:name w:val="Quote Char"/>
    <w:basedOn w:val="DefaultParagraphFont"/>
    <w:link w:val="Quote"/>
    <w:uiPriority w:val="29"/>
    <w:rsid w:val="004E6FD8"/>
    <w:rPr>
      <w:i/>
      <w:iCs/>
      <w:color w:val="404040" w:themeColor="text1" w:themeTint="BF"/>
    </w:rPr>
  </w:style>
  <w:style w:type="paragraph" w:styleId="ListParagraph">
    <w:name w:val="List Paragraph"/>
    <w:basedOn w:val="Normal"/>
    <w:uiPriority w:val="34"/>
    <w:qFormat/>
    <w:rsid w:val="004E6FD8"/>
    <w:pPr>
      <w:ind w:left="720"/>
      <w:contextualSpacing/>
    </w:pPr>
  </w:style>
  <w:style w:type="character" w:styleId="IntenseEmphasis">
    <w:name w:val="Intense Emphasis"/>
    <w:basedOn w:val="DefaultParagraphFont"/>
    <w:uiPriority w:val="21"/>
    <w:qFormat/>
    <w:rsid w:val="004E6FD8"/>
    <w:rPr>
      <w:i/>
      <w:iCs/>
      <w:color w:val="0F4761" w:themeColor="accent1" w:themeShade="BF"/>
    </w:rPr>
  </w:style>
  <w:style w:type="paragraph" w:styleId="IntenseQuote">
    <w:name w:val="Intense Quote"/>
    <w:basedOn w:val="Normal"/>
    <w:next w:val="Normal"/>
    <w:link w:val="IntenseQuoteChar"/>
    <w:uiPriority w:val="30"/>
    <w:qFormat/>
    <w:rsid w:val="004E6F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6FD8"/>
    <w:rPr>
      <w:i/>
      <w:iCs/>
      <w:color w:val="0F4761" w:themeColor="accent1" w:themeShade="BF"/>
    </w:rPr>
  </w:style>
  <w:style w:type="character" w:styleId="IntenseReference">
    <w:name w:val="Intense Reference"/>
    <w:basedOn w:val="DefaultParagraphFont"/>
    <w:uiPriority w:val="32"/>
    <w:qFormat/>
    <w:rsid w:val="004E6FD8"/>
    <w:rPr>
      <w:b/>
      <w:bCs/>
      <w:smallCaps/>
      <w:color w:val="0F4761" w:themeColor="accent1" w:themeShade="BF"/>
      <w:spacing w:val="5"/>
    </w:rPr>
  </w:style>
  <w:style w:type="paragraph" w:styleId="TOCHeading">
    <w:name w:val="TOC Heading"/>
    <w:basedOn w:val="Heading1"/>
    <w:next w:val="Normal"/>
    <w:uiPriority w:val="39"/>
    <w:unhideWhenUsed/>
    <w:qFormat/>
    <w:rsid w:val="004E6FD8"/>
    <w:pPr>
      <w:spacing w:before="240" w:after="0" w:line="259" w:lineRule="auto"/>
      <w:outlineLvl w:val="9"/>
    </w:pPr>
    <w:rPr>
      <w:kern w:val="0"/>
      <w:sz w:val="32"/>
      <w:szCs w:val="32"/>
      <w:lang w:val="en-US" w:eastAsia="en-US"/>
      <w14:ligatures w14:val="none"/>
    </w:rPr>
  </w:style>
  <w:style w:type="paragraph" w:styleId="TOC1">
    <w:name w:val="toc 1"/>
    <w:basedOn w:val="Normal"/>
    <w:next w:val="Normal"/>
    <w:autoRedefine/>
    <w:uiPriority w:val="39"/>
    <w:unhideWhenUsed/>
    <w:rsid w:val="004E6FD8"/>
    <w:pPr>
      <w:spacing w:after="100"/>
    </w:pPr>
  </w:style>
  <w:style w:type="paragraph" w:styleId="TOC2">
    <w:name w:val="toc 2"/>
    <w:basedOn w:val="Normal"/>
    <w:next w:val="Normal"/>
    <w:autoRedefine/>
    <w:uiPriority w:val="39"/>
    <w:unhideWhenUsed/>
    <w:rsid w:val="004E6FD8"/>
    <w:pPr>
      <w:spacing w:after="100"/>
      <w:ind w:left="240"/>
    </w:pPr>
  </w:style>
  <w:style w:type="character" w:styleId="Hyperlink">
    <w:name w:val="Hyperlink"/>
    <w:basedOn w:val="DefaultParagraphFont"/>
    <w:uiPriority w:val="99"/>
    <w:unhideWhenUsed/>
    <w:rsid w:val="004E6FD8"/>
    <w:rPr>
      <w:color w:val="0000FF"/>
      <w:u w:val="single"/>
    </w:rPr>
  </w:style>
  <w:style w:type="character" w:styleId="FollowedHyperlink">
    <w:name w:val="FollowedHyperlink"/>
    <w:basedOn w:val="DefaultParagraphFont"/>
    <w:uiPriority w:val="99"/>
    <w:semiHidden/>
    <w:unhideWhenUsed/>
    <w:rsid w:val="000E4F90"/>
    <w:rPr>
      <w:color w:val="800080"/>
      <w:u w:val="single"/>
    </w:rPr>
  </w:style>
  <w:style w:type="paragraph" w:customStyle="1" w:styleId="msonormal0">
    <w:name w:val="msonormal"/>
    <w:basedOn w:val="Normal"/>
    <w:rsid w:val="000E4F9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5">
    <w:name w:val="xl65"/>
    <w:basedOn w:val="Normal"/>
    <w:rsid w:val="000E4F90"/>
    <w:pPr>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66">
    <w:name w:val="xl66"/>
    <w:basedOn w:val="Normal"/>
    <w:rsid w:val="000E4F90"/>
    <w:pPr>
      <w:spacing w:before="100" w:beforeAutospacing="1" w:after="100" w:afterAutospacing="1" w:line="240" w:lineRule="auto"/>
    </w:pPr>
    <w:rPr>
      <w:rFonts w:ascii="Times New Roman" w:eastAsia="Times New Roman" w:hAnsi="Times New Roman" w:cs="Times New Roman"/>
      <w:b/>
      <w:bCs/>
      <w:kern w:val="0"/>
      <w14:ligatures w14:val="none"/>
    </w:rPr>
  </w:style>
  <w:style w:type="table" w:styleId="TableGrid">
    <w:name w:val="Table Grid"/>
    <w:basedOn w:val="TableNormal"/>
    <w:uiPriority w:val="39"/>
    <w:rsid w:val="000E4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0E4F9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
    <w:name w:val="No List1"/>
    <w:next w:val="NoList"/>
    <w:uiPriority w:val="99"/>
    <w:semiHidden/>
    <w:unhideWhenUsed/>
    <w:rsid w:val="004B021E"/>
  </w:style>
  <w:style w:type="character" w:styleId="UnresolvedMention">
    <w:name w:val="Unresolved Mention"/>
    <w:basedOn w:val="DefaultParagraphFont"/>
    <w:uiPriority w:val="99"/>
    <w:semiHidden/>
    <w:unhideWhenUsed/>
    <w:rsid w:val="00291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72014">
      <w:bodyDiv w:val="1"/>
      <w:marLeft w:val="0"/>
      <w:marRight w:val="0"/>
      <w:marTop w:val="0"/>
      <w:marBottom w:val="0"/>
      <w:divBdr>
        <w:top w:val="none" w:sz="0" w:space="0" w:color="auto"/>
        <w:left w:val="none" w:sz="0" w:space="0" w:color="auto"/>
        <w:bottom w:val="none" w:sz="0" w:space="0" w:color="auto"/>
        <w:right w:val="none" w:sz="0" w:space="0" w:color="auto"/>
      </w:divBdr>
    </w:div>
    <w:div w:id="433861841">
      <w:bodyDiv w:val="1"/>
      <w:marLeft w:val="0"/>
      <w:marRight w:val="0"/>
      <w:marTop w:val="0"/>
      <w:marBottom w:val="0"/>
      <w:divBdr>
        <w:top w:val="none" w:sz="0" w:space="0" w:color="auto"/>
        <w:left w:val="none" w:sz="0" w:space="0" w:color="auto"/>
        <w:bottom w:val="none" w:sz="0" w:space="0" w:color="auto"/>
        <w:right w:val="none" w:sz="0" w:space="0" w:color="auto"/>
      </w:divBdr>
    </w:div>
    <w:div w:id="102433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paperpile.com/b/URueZV/U8ct" TargetMode="External"/><Relationship Id="rId3" Type="http://schemas.openxmlformats.org/officeDocument/2006/relationships/styles" Target="styles.xml"/><Relationship Id="rId21" Type="http://schemas.openxmlformats.org/officeDocument/2006/relationships/hyperlink" Target="http://paperpile.com/b/URueZV/aFZO" TargetMode="Externa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paperpile.com/b/URueZV/PP2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paperpile.com/b/URueZV/vHQ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paperpile.com/b/URueZV/UkM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hyperlink" Target="http://paperpile.com/b/URueZV/CVX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82ADD-9015-4B79-8F8D-6893E27AD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9605</TotalTime>
  <Pages>29</Pages>
  <Words>5684</Words>
  <Characters>32400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 Li</dc:creator>
  <cp:keywords/>
  <dc:description/>
  <cp:lastModifiedBy>Juli Li</cp:lastModifiedBy>
  <cp:revision>41</cp:revision>
  <dcterms:created xsi:type="dcterms:W3CDTF">2025-03-12T05:55:00Z</dcterms:created>
  <dcterms:modified xsi:type="dcterms:W3CDTF">2025-04-18T11:50:00Z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2025-03-12T06:52:46Z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2d87f1b7-a2a3-4f7e-b227-ad3c5ee4ed53</vt:lpwstr>
  </property>
  <property fmtid="{D5CDD505-2E9C-101B-9397-08002B2CF9AE}" pid="8" name="MSIP_Label_0f488380-630a-4f55-a077-a19445e3f360_ContentBits">
    <vt:lpwstr>0</vt:lpwstr>
  </property>
  <property fmtid="{D5CDD505-2E9C-101B-9397-08002B2CF9AE}" pid="9" name="MSIP_Label_0f488380-630a-4f55-a077-a19445e3f360_Tag">
    <vt:lpwstr>10, 3, 0, 1</vt:lpwstr>
  </property>
</Properties>
</file>