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D5969" w14:textId="77777777" w:rsidR="0070792D" w:rsidRPr="00077063" w:rsidRDefault="0070792D" w:rsidP="0070792D">
      <w:pPr>
        <w:rPr>
          <w:sz w:val="20"/>
          <w:szCs w:val="20"/>
          <w:lang w:val="en-US"/>
        </w:rPr>
      </w:pPr>
      <w:r w:rsidRPr="00B46D3C">
        <w:rPr>
          <w:b/>
          <w:bCs/>
          <w:sz w:val="20"/>
          <w:szCs w:val="20"/>
          <w:lang w:val="en-US"/>
        </w:rPr>
        <w:t>Table 1.</w:t>
      </w:r>
      <w:r w:rsidRPr="00077063">
        <w:rPr>
          <w:sz w:val="20"/>
          <w:szCs w:val="20"/>
          <w:lang w:val="en-US"/>
        </w:rPr>
        <w:t xml:space="preserve"> Study Characteristics</w:t>
      </w:r>
    </w:p>
    <w:p w14:paraId="23DBEFB5" w14:textId="77777777" w:rsidR="0070792D" w:rsidRPr="00077063" w:rsidRDefault="0070792D" w:rsidP="0070792D">
      <w:pPr>
        <w:rPr>
          <w:sz w:val="20"/>
          <w:szCs w:val="20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0"/>
        <w:gridCol w:w="821"/>
        <w:gridCol w:w="821"/>
        <w:gridCol w:w="908"/>
        <w:gridCol w:w="772"/>
        <w:gridCol w:w="1152"/>
        <w:gridCol w:w="1152"/>
        <w:gridCol w:w="870"/>
        <w:gridCol w:w="1264"/>
      </w:tblGrid>
      <w:tr w:rsidR="001B4D6B" w:rsidRPr="001509CD" w14:paraId="6238B2C3" w14:textId="77777777" w:rsidTr="00E95301">
        <w:tc>
          <w:tcPr>
            <w:tcW w:w="0" w:type="auto"/>
            <w:hideMark/>
          </w:tcPr>
          <w:p w14:paraId="4BA10CF2" w14:textId="77777777" w:rsidR="001B4D6B" w:rsidRPr="001509CD" w:rsidRDefault="001B4D6B" w:rsidP="00E95301">
            <w:pPr>
              <w:rPr>
                <w:b/>
                <w:bCs/>
              </w:rPr>
            </w:pPr>
            <w:r w:rsidRPr="001509CD">
              <w:rPr>
                <w:b/>
                <w:bCs/>
              </w:rPr>
              <w:t>Study Authors/Year</w:t>
            </w:r>
          </w:p>
        </w:tc>
        <w:tc>
          <w:tcPr>
            <w:tcW w:w="0" w:type="auto"/>
            <w:hideMark/>
          </w:tcPr>
          <w:p w14:paraId="7C7A7C86" w14:textId="77777777" w:rsidR="001B4D6B" w:rsidRPr="001509CD" w:rsidRDefault="001B4D6B" w:rsidP="00E95301">
            <w:pPr>
              <w:rPr>
                <w:b/>
                <w:bCs/>
              </w:rPr>
            </w:pPr>
            <w:r w:rsidRPr="001509CD">
              <w:rPr>
                <w:b/>
                <w:bCs/>
              </w:rPr>
              <w:t>Age</w:t>
            </w:r>
          </w:p>
        </w:tc>
        <w:tc>
          <w:tcPr>
            <w:tcW w:w="0" w:type="auto"/>
            <w:hideMark/>
          </w:tcPr>
          <w:p w14:paraId="02080E01" w14:textId="77777777" w:rsidR="001B4D6B" w:rsidRPr="001509CD" w:rsidRDefault="001B4D6B" w:rsidP="00E95301">
            <w:pPr>
              <w:rPr>
                <w:b/>
                <w:bCs/>
              </w:rPr>
            </w:pPr>
            <w:r w:rsidRPr="001509CD">
              <w:rPr>
                <w:b/>
                <w:bCs/>
              </w:rPr>
              <w:t>Sex</w:t>
            </w:r>
          </w:p>
        </w:tc>
        <w:tc>
          <w:tcPr>
            <w:tcW w:w="0" w:type="auto"/>
            <w:hideMark/>
          </w:tcPr>
          <w:p w14:paraId="0A0DF071" w14:textId="77777777" w:rsidR="001B4D6B" w:rsidRPr="001509CD" w:rsidRDefault="001B4D6B" w:rsidP="00E95301">
            <w:pPr>
              <w:rPr>
                <w:b/>
                <w:bCs/>
              </w:rPr>
            </w:pPr>
            <w:r w:rsidRPr="001509CD">
              <w:rPr>
                <w:b/>
                <w:bCs/>
              </w:rPr>
              <w:t>Country/ Race</w:t>
            </w:r>
          </w:p>
        </w:tc>
        <w:tc>
          <w:tcPr>
            <w:tcW w:w="0" w:type="auto"/>
            <w:hideMark/>
          </w:tcPr>
          <w:p w14:paraId="53CDDBBF" w14:textId="77777777" w:rsidR="001B4D6B" w:rsidRPr="001509CD" w:rsidRDefault="001B4D6B" w:rsidP="00E95301">
            <w:pPr>
              <w:rPr>
                <w:b/>
                <w:bCs/>
              </w:rPr>
            </w:pPr>
            <w:r w:rsidRPr="001509CD">
              <w:rPr>
                <w:b/>
                <w:bCs/>
              </w:rPr>
              <w:t>Sample size</w:t>
            </w:r>
          </w:p>
        </w:tc>
        <w:tc>
          <w:tcPr>
            <w:tcW w:w="0" w:type="auto"/>
            <w:hideMark/>
          </w:tcPr>
          <w:p w14:paraId="1B73FDCE" w14:textId="77777777" w:rsidR="001B4D6B" w:rsidRPr="001509CD" w:rsidRDefault="001B4D6B" w:rsidP="00E95301">
            <w:pPr>
              <w:rPr>
                <w:b/>
                <w:bCs/>
              </w:rPr>
            </w:pPr>
            <w:r w:rsidRPr="001509CD">
              <w:rPr>
                <w:b/>
                <w:bCs/>
              </w:rPr>
              <w:t>Intervention</w:t>
            </w:r>
          </w:p>
        </w:tc>
        <w:tc>
          <w:tcPr>
            <w:tcW w:w="0" w:type="auto"/>
          </w:tcPr>
          <w:p w14:paraId="4BDC80B5" w14:textId="77777777" w:rsidR="001B4D6B" w:rsidRPr="001509CD" w:rsidRDefault="001B4D6B" w:rsidP="00E95301">
            <w:pPr>
              <w:rPr>
                <w:b/>
                <w:bCs/>
              </w:rPr>
            </w:pPr>
            <w:r w:rsidRPr="001509CD">
              <w:rPr>
                <w:b/>
                <w:bCs/>
                <w:lang w:val="en-US"/>
              </w:rPr>
              <w:t>Comparator</w:t>
            </w:r>
          </w:p>
        </w:tc>
        <w:tc>
          <w:tcPr>
            <w:tcW w:w="0" w:type="auto"/>
            <w:hideMark/>
          </w:tcPr>
          <w:p w14:paraId="6542746C" w14:textId="77777777" w:rsidR="001B4D6B" w:rsidRPr="001509CD" w:rsidRDefault="001B4D6B" w:rsidP="00E95301">
            <w:pPr>
              <w:rPr>
                <w:b/>
                <w:bCs/>
              </w:rPr>
            </w:pPr>
            <w:r w:rsidRPr="001509CD">
              <w:rPr>
                <w:b/>
                <w:bCs/>
              </w:rPr>
              <w:t>Follow-up duration</w:t>
            </w:r>
          </w:p>
        </w:tc>
        <w:tc>
          <w:tcPr>
            <w:tcW w:w="0" w:type="auto"/>
            <w:hideMark/>
          </w:tcPr>
          <w:p w14:paraId="417936D0" w14:textId="77777777" w:rsidR="001B4D6B" w:rsidRPr="001509CD" w:rsidRDefault="001B4D6B" w:rsidP="00E95301">
            <w:pPr>
              <w:rPr>
                <w:b/>
                <w:bCs/>
              </w:rPr>
            </w:pPr>
            <w:r w:rsidRPr="001509CD">
              <w:rPr>
                <w:b/>
                <w:bCs/>
              </w:rPr>
              <w:t>Outcomes</w:t>
            </w:r>
          </w:p>
        </w:tc>
      </w:tr>
      <w:tr w:rsidR="001B4D6B" w:rsidRPr="001509CD" w14:paraId="78365130" w14:textId="77777777" w:rsidTr="00E95301">
        <w:tc>
          <w:tcPr>
            <w:tcW w:w="0" w:type="auto"/>
          </w:tcPr>
          <w:p w14:paraId="342EBD94" w14:textId="77777777" w:rsidR="001B4D6B" w:rsidRPr="001509CD" w:rsidRDefault="001B4D6B" w:rsidP="00E95301">
            <w:pPr>
              <w:rPr>
                <w:b/>
                <w:bCs/>
              </w:rPr>
            </w:pPr>
            <w:r w:rsidRPr="001509CD">
              <w:rPr>
                <w:b/>
                <w:bCs/>
              </w:rPr>
              <w:t>Bliddal S/ STEP 9 Trial (2024)</w:t>
            </w:r>
            <w:r>
              <w:rPr>
                <w:b/>
                <w:bCs/>
              </w:rPr>
              <w:t xml:space="preserve"> [22]</w:t>
            </w:r>
          </w:p>
        </w:tc>
        <w:tc>
          <w:tcPr>
            <w:tcW w:w="0" w:type="auto"/>
          </w:tcPr>
          <w:p w14:paraId="002BAF56" w14:textId="77777777" w:rsidR="001B4D6B" w:rsidRPr="001509CD" w:rsidRDefault="001B4D6B" w:rsidP="00E95301">
            <w:r w:rsidRPr="001509CD">
              <w:t>GLP 1: 56±10 </w:t>
            </w:r>
          </w:p>
          <w:p w14:paraId="26F21E2E" w14:textId="77777777" w:rsidR="001B4D6B" w:rsidRPr="001509CD" w:rsidRDefault="001B4D6B" w:rsidP="00E95301"/>
          <w:p w14:paraId="317C9D6F" w14:textId="77777777" w:rsidR="001B4D6B" w:rsidRPr="001509CD" w:rsidRDefault="001B4D6B" w:rsidP="00E95301">
            <w:r w:rsidRPr="001509CD">
              <w:t>Placebo: 56±10 </w:t>
            </w:r>
          </w:p>
          <w:p w14:paraId="14B08192" w14:textId="77777777" w:rsidR="001B4D6B" w:rsidRPr="001509CD" w:rsidRDefault="001B4D6B" w:rsidP="00E95301"/>
        </w:tc>
        <w:tc>
          <w:tcPr>
            <w:tcW w:w="0" w:type="auto"/>
          </w:tcPr>
          <w:p w14:paraId="52677423" w14:textId="77777777" w:rsidR="001B4D6B" w:rsidRPr="001509CD" w:rsidRDefault="001B4D6B" w:rsidP="00E95301">
            <w:r w:rsidRPr="001509CD">
              <w:t>GLP 1: 84.1% females</w:t>
            </w:r>
          </w:p>
          <w:p w14:paraId="65DF4219" w14:textId="77777777" w:rsidR="001B4D6B" w:rsidRPr="001509CD" w:rsidRDefault="001B4D6B" w:rsidP="00E95301"/>
          <w:p w14:paraId="40F79BB0" w14:textId="77777777" w:rsidR="001B4D6B" w:rsidRPr="001509CD" w:rsidRDefault="001B4D6B" w:rsidP="00E95301">
            <w:r w:rsidRPr="001509CD">
              <w:t>Placebo: 76.5% females</w:t>
            </w:r>
          </w:p>
        </w:tc>
        <w:tc>
          <w:tcPr>
            <w:tcW w:w="0" w:type="auto"/>
          </w:tcPr>
          <w:p w14:paraId="761C8A46" w14:textId="77777777" w:rsidR="001B4D6B" w:rsidRPr="001509CD" w:rsidRDefault="001B4D6B" w:rsidP="00E95301">
            <w:r w:rsidRPr="001509CD">
              <w:t>11 countries/ 60.9% White</w:t>
            </w:r>
          </w:p>
        </w:tc>
        <w:tc>
          <w:tcPr>
            <w:tcW w:w="0" w:type="auto"/>
          </w:tcPr>
          <w:p w14:paraId="3FF18961" w14:textId="77777777" w:rsidR="001B4D6B" w:rsidRPr="001509CD" w:rsidRDefault="001B4D6B" w:rsidP="00E95301">
            <w:r w:rsidRPr="001509CD">
              <w:t>407</w:t>
            </w:r>
          </w:p>
          <w:p w14:paraId="303021EF" w14:textId="77777777" w:rsidR="001B4D6B" w:rsidRPr="001509CD" w:rsidRDefault="001B4D6B" w:rsidP="00E95301"/>
        </w:tc>
        <w:tc>
          <w:tcPr>
            <w:tcW w:w="0" w:type="auto"/>
          </w:tcPr>
          <w:p w14:paraId="4192A38B" w14:textId="77777777" w:rsidR="001B4D6B" w:rsidRPr="001509CD" w:rsidRDefault="001B4D6B" w:rsidP="00E95301">
            <w:r w:rsidRPr="001509CD">
              <w:t>Semaglutide (0.24 mg escalating to 2.4 mg weekly)</w:t>
            </w:r>
          </w:p>
        </w:tc>
        <w:tc>
          <w:tcPr>
            <w:tcW w:w="0" w:type="auto"/>
          </w:tcPr>
          <w:p w14:paraId="3198DD8B" w14:textId="77777777" w:rsidR="001B4D6B" w:rsidRPr="001509CD" w:rsidRDefault="001B4D6B" w:rsidP="00E95301">
            <w:r w:rsidRPr="001509CD">
              <w:t>Placebo</w:t>
            </w:r>
          </w:p>
        </w:tc>
        <w:tc>
          <w:tcPr>
            <w:tcW w:w="0" w:type="auto"/>
          </w:tcPr>
          <w:p w14:paraId="5077F35D" w14:textId="77777777" w:rsidR="001B4D6B" w:rsidRPr="001509CD" w:rsidRDefault="001B4D6B" w:rsidP="00E95301">
            <w:r w:rsidRPr="001509CD">
              <w:t>68 weeks + 7-week follow-up</w:t>
            </w:r>
          </w:p>
        </w:tc>
        <w:tc>
          <w:tcPr>
            <w:tcW w:w="0" w:type="auto"/>
          </w:tcPr>
          <w:p w14:paraId="24C016C5" w14:textId="77777777" w:rsidR="001B4D6B" w:rsidRPr="001509CD" w:rsidRDefault="001B4D6B" w:rsidP="00E95301">
            <w:r w:rsidRPr="001509CD">
              <w:t>% change in body weight, change in WOMAC pain score, % achieving ≥5% or ≥10% weight loss, WOMAC physical function, SF-36 physical function, waist circumference, pain intensity, pain medication</w:t>
            </w:r>
          </w:p>
        </w:tc>
      </w:tr>
      <w:tr w:rsidR="001B4D6B" w:rsidRPr="001509CD" w14:paraId="7F80B75E" w14:textId="77777777" w:rsidTr="00E95301">
        <w:tc>
          <w:tcPr>
            <w:tcW w:w="0" w:type="auto"/>
          </w:tcPr>
          <w:p w14:paraId="56D5A588" w14:textId="77777777" w:rsidR="001B4D6B" w:rsidRPr="001509CD" w:rsidRDefault="001B4D6B" w:rsidP="00E95301">
            <w:proofErr w:type="spellStart"/>
            <w:r w:rsidRPr="001509CD">
              <w:rPr>
                <w:b/>
                <w:bCs/>
              </w:rPr>
              <w:t>Gudbergsen</w:t>
            </w:r>
            <w:proofErr w:type="spellEnd"/>
            <w:r w:rsidRPr="001509CD">
              <w:rPr>
                <w:b/>
                <w:bCs/>
              </w:rPr>
              <w:t xml:space="preserve"> (2021)</w:t>
            </w:r>
            <w:r>
              <w:rPr>
                <w:b/>
                <w:bCs/>
              </w:rPr>
              <w:t xml:space="preserve"> [23]</w:t>
            </w:r>
          </w:p>
        </w:tc>
        <w:tc>
          <w:tcPr>
            <w:tcW w:w="0" w:type="auto"/>
          </w:tcPr>
          <w:p w14:paraId="5D3C3F6D" w14:textId="77777777" w:rsidR="001B4D6B" w:rsidRPr="001509CD" w:rsidRDefault="001B4D6B" w:rsidP="00E95301">
            <w:r w:rsidRPr="001509CD">
              <w:t>GLP 1: 59.2 ± 10.3 </w:t>
            </w:r>
          </w:p>
          <w:p w14:paraId="6B5A1D73" w14:textId="77777777" w:rsidR="001B4D6B" w:rsidRPr="001509CD" w:rsidRDefault="001B4D6B" w:rsidP="00E95301"/>
          <w:p w14:paraId="7B28B158" w14:textId="77777777" w:rsidR="001B4D6B" w:rsidRPr="001509CD" w:rsidRDefault="001B4D6B" w:rsidP="00E95301">
            <w:r w:rsidRPr="001509CD">
              <w:t>Placebo: 59.2 ± 10.8 </w:t>
            </w:r>
          </w:p>
          <w:p w14:paraId="632884D0" w14:textId="77777777" w:rsidR="001B4D6B" w:rsidRPr="001509CD" w:rsidRDefault="001B4D6B" w:rsidP="00E95301"/>
        </w:tc>
        <w:tc>
          <w:tcPr>
            <w:tcW w:w="0" w:type="auto"/>
          </w:tcPr>
          <w:p w14:paraId="247C058B" w14:textId="77777777" w:rsidR="001B4D6B" w:rsidRPr="001509CD" w:rsidRDefault="001B4D6B" w:rsidP="00E95301">
            <w:r w:rsidRPr="001509CD">
              <w:t>GLP 1: 65% females</w:t>
            </w:r>
          </w:p>
          <w:p w14:paraId="44ED6124" w14:textId="77777777" w:rsidR="001B4D6B" w:rsidRPr="001509CD" w:rsidRDefault="001B4D6B" w:rsidP="00E95301"/>
          <w:p w14:paraId="61B46C08" w14:textId="77777777" w:rsidR="001B4D6B" w:rsidRPr="001509CD" w:rsidRDefault="001B4D6B" w:rsidP="00E95301">
            <w:r w:rsidRPr="001509CD">
              <w:t>Placebo: 65% females</w:t>
            </w:r>
          </w:p>
        </w:tc>
        <w:tc>
          <w:tcPr>
            <w:tcW w:w="0" w:type="auto"/>
          </w:tcPr>
          <w:p w14:paraId="61A15375" w14:textId="77777777" w:rsidR="001B4D6B" w:rsidRPr="001509CD" w:rsidRDefault="001B4D6B" w:rsidP="00E95301">
            <w:r w:rsidRPr="001509CD">
              <w:t>Denmark</w:t>
            </w:r>
          </w:p>
        </w:tc>
        <w:tc>
          <w:tcPr>
            <w:tcW w:w="0" w:type="auto"/>
          </w:tcPr>
          <w:p w14:paraId="050BA692" w14:textId="77777777" w:rsidR="001B4D6B" w:rsidRPr="001509CD" w:rsidRDefault="001B4D6B" w:rsidP="00E95301">
            <w:r w:rsidRPr="001509CD">
              <w:t>156</w:t>
            </w:r>
          </w:p>
        </w:tc>
        <w:tc>
          <w:tcPr>
            <w:tcW w:w="0" w:type="auto"/>
          </w:tcPr>
          <w:p w14:paraId="2B01D435" w14:textId="77777777" w:rsidR="001B4D6B" w:rsidRPr="001509CD" w:rsidRDefault="001B4D6B" w:rsidP="00E95301">
            <w:r w:rsidRPr="001509CD">
              <w:t>Liraglutide 3 mg/day + dietary intervention</w:t>
            </w:r>
          </w:p>
        </w:tc>
        <w:tc>
          <w:tcPr>
            <w:tcW w:w="0" w:type="auto"/>
          </w:tcPr>
          <w:p w14:paraId="0036AC55" w14:textId="77777777" w:rsidR="001B4D6B" w:rsidRPr="001509CD" w:rsidRDefault="001B4D6B" w:rsidP="00E95301">
            <w:r w:rsidRPr="001509CD">
              <w:t>Placebo + dietary intervention</w:t>
            </w:r>
          </w:p>
        </w:tc>
        <w:tc>
          <w:tcPr>
            <w:tcW w:w="0" w:type="auto"/>
          </w:tcPr>
          <w:p w14:paraId="4C7DD966" w14:textId="77777777" w:rsidR="001B4D6B" w:rsidRPr="001509CD" w:rsidRDefault="001B4D6B" w:rsidP="00E95301">
            <w:r w:rsidRPr="001509CD">
              <w:t>52 weeks</w:t>
            </w:r>
          </w:p>
        </w:tc>
        <w:tc>
          <w:tcPr>
            <w:tcW w:w="0" w:type="auto"/>
          </w:tcPr>
          <w:p w14:paraId="1309F174" w14:textId="77777777" w:rsidR="001B4D6B" w:rsidRPr="001509CD" w:rsidRDefault="001B4D6B" w:rsidP="00E95301">
            <w:r w:rsidRPr="001509CD">
              <w:t>Greater weight loss in the liraglutide group, but higher dropout due to adverse events (12.5% vs. 5.3%)</w:t>
            </w:r>
          </w:p>
        </w:tc>
      </w:tr>
    </w:tbl>
    <w:p w14:paraId="131B426F" w14:textId="09A97871" w:rsidR="0090607C" w:rsidRPr="00077063" w:rsidRDefault="00F13781" w:rsidP="0070792D">
      <w:pPr>
        <w:rPr>
          <w:sz w:val="20"/>
          <w:szCs w:val="20"/>
          <w:lang w:val="en-US"/>
        </w:rPr>
      </w:pPr>
      <w:r w:rsidRPr="00F13781">
        <w:rPr>
          <w:sz w:val="20"/>
          <w:szCs w:val="20"/>
        </w:rPr>
        <w:t xml:space="preserve"> </w:t>
      </w:r>
    </w:p>
    <w:sectPr w:rsidR="0090607C" w:rsidRPr="00077063" w:rsidSect="00B02D2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E7F"/>
    <w:rsid w:val="001B4D6B"/>
    <w:rsid w:val="001F50DD"/>
    <w:rsid w:val="002529D6"/>
    <w:rsid w:val="00310007"/>
    <w:rsid w:val="00367801"/>
    <w:rsid w:val="003A6100"/>
    <w:rsid w:val="007044B5"/>
    <w:rsid w:val="0070792D"/>
    <w:rsid w:val="008D7AE3"/>
    <w:rsid w:val="0090607C"/>
    <w:rsid w:val="00912169"/>
    <w:rsid w:val="009426BE"/>
    <w:rsid w:val="00A047F6"/>
    <w:rsid w:val="00A35E05"/>
    <w:rsid w:val="00AF7EFF"/>
    <w:rsid w:val="00B02D2A"/>
    <w:rsid w:val="00B46D3C"/>
    <w:rsid w:val="00B56DF8"/>
    <w:rsid w:val="00C14F33"/>
    <w:rsid w:val="00C94895"/>
    <w:rsid w:val="00CD6817"/>
    <w:rsid w:val="00D14E7F"/>
    <w:rsid w:val="00D3364E"/>
    <w:rsid w:val="00D90E78"/>
    <w:rsid w:val="00EB4C8D"/>
    <w:rsid w:val="00F13781"/>
    <w:rsid w:val="00F72CFF"/>
    <w:rsid w:val="00FE2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D705B1"/>
  <w15:chartTrackingRefBased/>
  <w15:docId w15:val="{1DA8E180-A645-DD46-A047-F2163D6FB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0007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4E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4E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4E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4E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4E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4E7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4E7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4E7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4E7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4E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4E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4E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4E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4E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4E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4E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4E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4E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4E7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4E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4E7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4E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4E7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4E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4E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4E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4E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4E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4E7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079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F50DD"/>
    <w:rPr>
      <w:b/>
      <w:bCs/>
    </w:rPr>
  </w:style>
  <w:style w:type="character" w:customStyle="1" w:styleId="apple-converted-space">
    <w:name w:val="apple-converted-space"/>
    <w:basedOn w:val="DefaultParagraphFont"/>
    <w:rsid w:val="001F50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8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5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9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Madhusudan Singh</dc:creator>
  <cp:keywords/>
  <dc:description/>
  <cp:lastModifiedBy>Dr. Madhusudan Singh</cp:lastModifiedBy>
  <cp:revision>49</cp:revision>
  <dcterms:created xsi:type="dcterms:W3CDTF">2025-02-14T17:53:00Z</dcterms:created>
  <dcterms:modified xsi:type="dcterms:W3CDTF">2025-03-06T13:29:00Z</dcterms:modified>
</cp:coreProperties>
</file>