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28D4D" w14:textId="77777777" w:rsidR="008C2221" w:rsidRDefault="008C2221" w:rsidP="008C2221">
      <w:pPr>
        <w:pStyle w:val="NormalWeb"/>
      </w:pPr>
      <w:r>
        <w:rPr>
          <w:noProof/>
        </w:rPr>
        <w:drawing>
          <wp:inline distT="0" distB="0" distL="0" distR="0" wp14:anchorId="7D43BA7B" wp14:editId="2A55F606">
            <wp:extent cx="8372475" cy="13716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24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65FFE" w14:textId="0D4F5C7A" w:rsidR="008C2221" w:rsidRDefault="008C2221" w:rsidP="008C2221">
      <w:pPr>
        <w:pStyle w:val="NormalWeb"/>
      </w:pPr>
      <w:r>
        <w:t>Forest plot for change in weight.</w:t>
      </w:r>
    </w:p>
    <w:p w14:paraId="1AD50CB9" w14:textId="77777777" w:rsidR="008C2221" w:rsidRDefault="008C2221" w:rsidP="008C2221">
      <w:pPr>
        <w:pStyle w:val="NormalWeb"/>
      </w:pPr>
    </w:p>
    <w:p w14:paraId="70CF7611" w14:textId="3D009AC5" w:rsidR="008C2221" w:rsidRDefault="008C2221" w:rsidP="008C2221">
      <w:pPr>
        <w:rPr>
          <w:lang w:val="en-IN"/>
        </w:rPr>
      </w:pPr>
      <w:r w:rsidRPr="008C2221">
        <w:rPr>
          <w:lang w:val="en-IN"/>
        </w:rPr>
        <w:drawing>
          <wp:inline distT="0" distB="0" distL="0" distR="0" wp14:anchorId="6E8EA150" wp14:editId="7CCC19A4">
            <wp:extent cx="8201025" cy="1371600"/>
            <wp:effectExtent l="0" t="0" r="9525" b="0"/>
            <wp:docPr id="18845060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10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1C32F" w14:textId="77777777" w:rsidR="005E5105" w:rsidRDefault="008C2221" w:rsidP="008C2221">
      <w:pPr>
        <w:pStyle w:val="NormalWeb"/>
      </w:pPr>
      <w:r>
        <w:t xml:space="preserve">Forest plot for change in </w:t>
      </w:r>
      <w:r>
        <w:t>BMI</w:t>
      </w:r>
    </w:p>
    <w:p w14:paraId="2895F7D7" w14:textId="77777777" w:rsidR="005E5105" w:rsidRDefault="005E5105" w:rsidP="008C2221">
      <w:pPr>
        <w:pStyle w:val="NormalWeb"/>
      </w:pPr>
    </w:p>
    <w:p w14:paraId="0AE9B17B" w14:textId="6D0F38D2" w:rsidR="005E5105" w:rsidRDefault="005E5105" w:rsidP="005E5105">
      <w:pPr>
        <w:pStyle w:val="NormalWeb"/>
      </w:pPr>
      <w:r w:rsidRPr="005E5105">
        <w:lastRenderedPageBreak/>
        <w:drawing>
          <wp:inline distT="0" distB="0" distL="0" distR="0" wp14:anchorId="47BF248B" wp14:editId="48BF46E2">
            <wp:extent cx="8220075" cy="1371600"/>
            <wp:effectExtent l="0" t="0" r="9525" b="0"/>
            <wp:docPr id="90060648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0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21EDB" w14:textId="26251477" w:rsidR="005E5105" w:rsidRDefault="005E5105" w:rsidP="005E5105">
      <w:pPr>
        <w:pStyle w:val="NormalWeb"/>
      </w:pPr>
      <w:r>
        <w:t>Forest plot for change in pain severity</w:t>
      </w:r>
    </w:p>
    <w:p w14:paraId="5DC394FF" w14:textId="77777777" w:rsidR="008A5EB8" w:rsidRDefault="008A5EB8" w:rsidP="005E5105">
      <w:pPr>
        <w:pStyle w:val="NormalWeb"/>
      </w:pPr>
    </w:p>
    <w:p w14:paraId="10D25230" w14:textId="1144E07A" w:rsidR="008A5EB8" w:rsidRDefault="008A5EB8" w:rsidP="008A5EB8">
      <w:pPr>
        <w:pStyle w:val="NormalWeb"/>
      </w:pPr>
      <w:r w:rsidRPr="008A5EB8">
        <w:drawing>
          <wp:inline distT="0" distB="0" distL="0" distR="0" wp14:anchorId="24E56EA4" wp14:editId="3878E70E">
            <wp:extent cx="7924800" cy="1524000"/>
            <wp:effectExtent l="0" t="0" r="0" b="0"/>
            <wp:docPr id="214254278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25850" w14:textId="2323FD53" w:rsidR="008A5EB8" w:rsidRDefault="008A5EB8" w:rsidP="008A5EB8">
      <w:pPr>
        <w:pStyle w:val="NormalWeb"/>
      </w:pPr>
      <w:r>
        <w:t>Forest plot for proportion of patients 10% reduction in weight</w:t>
      </w:r>
    </w:p>
    <w:p w14:paraId="6800E920" w14:textId="77777777" w:rsidR="00363200" w:rsidRDefault="00363200" w:rsidP="008A5EB8">
      <w:pPr>
        <w:pStyle w:val="NormalWeb"/>
      </w:pPr>
    </w:p>
    <w:p w14:paraId="6FD14DE0" w14:textId="4F055685" w:rsidR="00363200" w:rsidRPr="00363200" w:rsidRDefault="00363200" w:rsidP="00363200">
      <w:pPr>
        <w:pStyle w:val="NormalWeb"/>
      </w:pPr>
      <w:r w:rsidRPr="00363200">
        <w:lastRenderedPageBreak/>
        <w:drawing>
          <wp:inline distT="0" distB="0" distL="0" distR="0" wp14:anchorId="45F5552C" wp14:editId="78F44B9A">
            <wp:extent cx="7924800" cy="1524000"/>
            <wp:effectExtent l="0" t="0" r="0" b="0"/>
            <wp:docPr id="45502559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487FB" w14:textId="3707D0C0" w:rsidR="00363200" w:rsidRDefault="00363200" w:rsidP="008A5EB8">
      <w:pPr>
        <w:pStyle w:val="NormalWeb"/>
      </w:pPr>
      <w:r>
        <w:t>Forest plot for proportion of patients 5% reduction in weight</w:t>
      </w:r>
    </w:p>
    <w:p w14:paraId="2858F857" w14:textId="3B4DF2C1" w:rsidR="00D04D53" w:rsidRPr="00D04D53" w:rsidRDefault="00D04D53" w:rsidP="00D04D53">
      <w:pPr>
        <w:pStyle w:val="NormalWeb"/>
      </w:pPr>
      <w:r w:rsidRPr="00D04D53">
        <w:drawing>
          <wp:inline distT="0" distB="0" distL="0" distR="0" wp14:anchorId="2AF8DD92" wp14:editId="6971516F">
            <wp:extent cx="7924800" cy="1524000"/>
            <wp:effectExtent l="0" t="0" r="0" b="0"/>
            <wp:docPr id="13733232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57A17" w14:textId="42051AE1" w:rsidR="00363200" w:rsidRDefault="00D04D53" w:rsidP="008A5EB8">
      <w:pPr>
        <w:pStyle w:val="NormalWeb"/>
      </w:pPr>
      <w:r>
        <w:t>Forest plot for Serious adverse events</w:t>
      </w:r>
    </w:p>
    <w:p w14:paraId="0F346098" w14:textId="77777777" w:rsidR="00AB730D" w:rsidRDefault="00AB730D" w:rsidP="008A5EB8">
      <w:pPr>
        <w:pStyle w:val="NormalWeb"/>
      </w:pPr>
    </w:p>
    <w:p w14:paraId="2EA39E8F" w14:textId="777DDF8F" w:rsidR="00AB730D" w:rsidRPr="00AB730D" w:rsidRDefault="00AB730D" w:rsidP="00AB730D">
      <w:pPr>
        <w:pStyle w:val="NormalWeb"/>
      </w:pPr>
      <w:r w:rsidRPr="00AB730D">
        <w:lastRenderedPageBreak/>
        <w:drawing>
          <wp:inline distT="0" distB="0" distL="0" distR="0" wp14:anchorId="575D3ABF" wp14:editId="23365C41">
            <wp:extent cx="8020050" cy="1524000"/>
            <wp:effectExtent l="0" t="0" r="0" b="0"/>
            <wp:docPr id="49348533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5BE5B" w14:textId="79FF41BC" w:rsidR="00AB730D" w:rsidRDefault="00AB730D" w:rsidP="008A5EB8">
      <w:pPr>
        <w:pStyle w:val="NormalWeb"/>
      </w:pPr>
      <w:r>
        <w:t>Forest plot for proportion of patients  discontinuing the drug</w:t>
      </w:r>
    </w:p>
    <w:p w14:paraId="5DB82890" w14:textId="77777777" w:rsidR="00D04D53" w:rsidRPr="008A5EB8" w:rsidRDefault="00D04D53" w:rsidP="008A5EB8">
      <w:pPr>
        <w:pStyle w:val="NormalWeb"/>
      </w:pPr>
    </w:p>
    <w:p w14:paraId="00A58C13" w14:textId="77777777" w:rsidR="008A5EB8" w:rsidRPr="005E5105" w:rsidRDefault="008A5EB8" w:rsidP="005E5105">
      <w:pPr>
        <w:pStyle w:val="NormalWeb"/>
      </w:pPr>
    </w:p>
    <w:p w14:paraId="263E3D55" w14:textId="673418A1" w:rsidR="008C2221" w:rsidRDefault="008C2221" w:rsidP="008C2221">
      <w:pPr>
        <w:pStyle w:val="NormalWeb"/>
      </w:pPr>
      <w:r>
        <w:t>.</w:t>
      </w:r>
    </w:p>
    <w:p w14:paraId="45429440" w14:textId="77777777" w:rsidR="008C2221" w:rsidRPr="008C2221" w:rsidRDefault="008C2221" w:rsidP="008C2221">
      <w:pPr>
        <w:rPr>
          <w:lang w:val="en-IN"/>
        </w:rPr>
      </w:pPr>
    </w:p>
    <w:p w14:paraId="614ABAD7" w14:textId="77777777" w:rsidR="00F63911" w:rsidRDefault="00F63911"/>
    <w:sectPr w:rsidR="00F63911" w:rsidSect="008C222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189"/>
    <w:rsid w:val="0006183D"/>
    <w:rsid w:val="000D3A31"/>
    <w:rsid w:val="001A3404"/>
    <w:rsid w:val="00363200"/>
    <w:rsid w:val="003659B6"/>
    <w:rsid w:val="005E5105"/>
    <w:rsid w:val="008A5EB8"/>
    <w:rsid w:val="008C2221"/>
    <w:rsid w:val="009838A4"/>
    <w:rsid w:val="00AB730D"/>
    <w:rsid w:val="00BF20E4"/>
    <w:rsid w:val="00D04D53"/>
    <w:rsid w:val="00EE0189"/>
    <w:rsid w:val="00F6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DCE3A"/>
  <w15:chartTrackingRefBased/>
  <w15:docId w15:val="{DA652939-9481-487A-914C-CD535A014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01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01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01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1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1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1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1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1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1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18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018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0189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189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0189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0189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0189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0189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0189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E01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018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1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0189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EE01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0189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EE01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01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1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0189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EE018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C2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2025-04-07T08:13:00Z</dcterms:created>
  <dcterms:modified xsi:type="dcterms:W3CDTF">2025-04-07T08:18:00Z</dcterms:modified>
</cp:coreProperties>
</file>