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DC23" w14:textId="17535CC0" w:rsidR="00B327BB" w:rsidRPr="00F1453D" w:rsidRDefault="00A02242" w:rsidP="00704315">
      <w:pPr>
        <w:rPr>
          <w:b/>
          <w:bCs/>
        </w:rPr>
      </w:pPr>
      <w:r>
        <w:rPr>
          <w:b/>
          <w:bCs/>
        </w:rPr>
        <w:t xml:space="preserve">Supplemental Methods </w:t>
      </w:r>
    </w:p>
    <w:p w14:paraId="6CD7D9A7" w14:textId="4E93FD23" w:rsidR="00074D6E" w:rsidRDefault="00631B1C" w:rsidP="00074D6E">
      <w:r>
        <w:t xml:space="preserve">Representative </w:t>
      </w:r>
      <w:r w:rsidR="00F06DE6">
        <w:t xml:space="preserve">confocal </w:t>
      </w:r>
      <w:r>
        <w:t>images</w:t>
      </w:r>
      <w:r w:rsidR="005A7D70">
        <w:t xml:space="preserve"> in figures</w:t>
      </w:r>
    </w:p>
    <w:p w14:paraId="0D7A4B60" w14:textId="7F89C17A" w:rsidR="003752C6" w:rsidRDefault="004A1325" w:rsidP="003752C6">
      <w:pPr>
        <w:pStyle w:val="ListParagraph"/>
        <w:numPr>
          <w:ilvl w:val="0"/>
          <w:numId w:val="1"/>
        </w:numPr>
      </w:pPr>
      <w:r>
        <w:t xml:space="preserve">[In FIJI] </w:t>
      </w:r>
      <w:r w:rsidR="00631B1C">
        <w:t xml:space="preserve">Import </w:t>
      </w:r>
      <w:r w:rsidR="00C82CCD">
        <w:t xml:space="preserve">Z-stack </w:t>
      </w:r>
      <w:r w:rsidR="00631B1C">
        <w:t>ND2</w:t>
      </w:r>
      <w:r w:rsidR="00C82CCD">
        <w:t xml:space="preserve"> file</w:t>
      </w:r>
      <w:r w:rsidR="00607550">
        <w:t xml:space="preserve"> </w:t>
      </w:r>
      <w:r w:rsidR="00607550">
        <w:sym w:font="Wingdings" w:char="F0E0"/>
      </w:r>
      <w:r w:rsidR="00607550">
        <w:t xml:space="preserve"> Z-project </w:t>
      </w:r>
      <w:r w:rsidR="00607550">
        <w:sym w:font="Wingdings" w:char="F0E0"/>
      </w:r>
      <w:r w:rsidR="00607550">
        <w:t xml:space="preserve"> </w:t>
      </w:r>
      <w:proofErr w:type="spellStart"/>
      <w:r>
        <w:t>Autoscale</w:t>
      </w:r>
      <w:proofErr w:type="spellEnd"/>
      <w:r>
        <w:t xml:space="preserve"> </w:t>
      </w:r>
      <w:r>
        <w:sym w:font="Wingdings" w:char="F0E0"/>
      </w:r>
      <w:r>
        <w:t xml:space="preserve"> </w:t>
      </w:r>
      <w:r w:rsidR="00607550">
        <w:t xml:space="preserve">Add scale bar </w:t>
      </w:r>
      <w:r w:rsidR="00607550">
        <w:sym w:font="Wingdings" w:char="F0E0"/>
      </w:r>
      <w:r>
        <w:t xml:space="preserve"> Individual channels and fluorescent merge saved as jpeg</w:t>
      </w:r>
      <w:r w:rsidR="00381F57">
        <w:t xml:space="preserve"> files</w:t>
      </w:r>
      <w:r w:rsidR="00F07E1D">
        <w:t xml:space="preserve"> </w:t>
      </w:r>
    </w:p>
    <w:p w14:paraId="24222FB6" w14:textId="3369D73F" w:rsidR="004A1325" w:rsidRDefault="004A1325" w:rsidP="003752C6">
      <w:pPr>
        <w:pStyle w:val="ListParagraph"/>
        <w:numPr>
          <w:ilvl w:val="0"/>
          <w:numId w:val="1"/>
        </w:numPr>
      </w:pPr>
      <w:r>
        <w:t xml:space="preserve">[In </w:t>
      </w:r>
      <w:r w:rsidR="00704315">
        <w:t>PowerPoint</w:t>
      </w:r>
      <w:r>
        <w:t>] Import</w:t>
      </w:r>
      <w:r w:rsidR="00704315">
        <w:t xml:space="preserve"> JPEG </w:t>
      </w:r>
      <w:r w:rsidR="00704315">
        <w:sym w:font="Wingdings" w:char="F0E0"/>
      </w:r>
      <w:r w:rsidR="00704315">
        <w:t xml:space="preserve"> </w:t>
      </w:r>
      <w:r w:rsidR="005A7D70">
        <w:t>+20% brightness</w:t>
      </w:r>
    </w:p>
    <w:p w14:paraId="56A63AC5" w14:textId="63E42C33" w:rsidR="00F07E1D" w:rsidRDefault="00ED0521" w:rsidP="00F07E1D">
      <w:pPr>
        <w:pStyle w:val="ListParagraph"/>
        <w:numPr>
          <w:ilvl w:val="0"/>
          <w:numId w:val="4"/>
        </w:numPr>
      </w:pPr>
      <w:r>
        <w:t xml:space="preserve">[In IMARIS] Import Z-stack ND2 file </w:t>
      </w:r>
      <w:r>
        <w:sym w:font="Wingdings" w:char="F0E0"/>
      </w:r>
      <w:r>
        <w:t xml:space="preserve"> </w:t>
      </w:r>
      <w:r w:rsidR="0020543C">
        <w:t xml:space="preserve">Process image </w:t>
      </w:r>
      <w:r w:rsidR="0020543C">
        <w:sym w:font="Wingdings" w:char="F0E0"/>
      </w:r>
      <w:r w:rsidR="0020543C">
        <w:t xml:space="preserve"> </w:t>
      </w:r>
      <w:r w:rsidR="007301A5">
        <w:t xml:space="preserve">Deconvolve </w:t>
      </w:r>
      <w:r w:rsidR="007301A5">
        <w:sym w:font="Wingdings" w:char="F0E0"/>
      </w:r>
      <w:r w:rsidR="007301A5">
        <w:t xml:space="preserve"> Normal shading </w:t>
      </w:r>
      <w:r w:rsidR="0058349C">
        <w:t>filter</w:t>
      </w:r>
      <w:r w:rsidR="0020543C">
        <w:t xml:space="preserve"> </w:t>
      </w:r>
      <w:r w:rsidR="0020543C">
        <w:sym w:font="Wingdings" w:char="F0E0"/>
      </w:r>
      <w:r w:rsidR="0020543C">
        <w:t xml:space="preserve"> Volume view</w:t>
      </w:r>
      <w:r w:rsidR="00C9689B">
        <w:t xml:space="preserve"> </w:t>
      </w:r>
    </w:p>
    <w:p w14:paraId="098DD273" w14:textId="7833EA07" w:rsidR="0066114C" w:rsidRDefault="0066114C" w:rsidP="00FC33CE">
      <w:r>
        <w:t>TNT identification and measurement</w:t>
      </w:r>
      <w:r w:rsidR="00F06DE6">
        <w:t xml:space="preserve"> in confocal images </w:t>
      </w:r>
    </w:p>
    <w:p w14:paraId="246091C3" w14:textId="5A4EAE96" w:rsidR="00FC33CE" w:rsidRDefault="00FC33CE" w:rsidP="00FC33CE">
      <w:pPr>
        <w:pStyle w:val="ListParagraph"/>
        <w:numPr>
          <w:ilvl w:val="0"/>
          <w:numId w:val="2"/>
        </w:numPr>
      </w:pPr>
      <w:r>
        <w:t xml:space="preserve">[In ICY] </w:t>
      </w:r>
      <w:r w:rsidR="00BB124B">
        <w:t>Import Z-stack ND2 file into ICY</w:t>
      </w:r>
      <w:r w:rsidR="00A50066">
        <w:t xml:space="preserve"> </w:t>
      </w:r>
      <w:r w:rsidR="00890BA7">
        <w:t xml:space="preserve">manual TNT plugin </w:t>
      </w:r>
      <w:r w:rsidR="00890BA7">
        <w:sym w:font="Wingdings" w:char="F0E0"/>
      </w:r>
      <w:r w:rsidR="00890BA7">
        <w:t xml:space="preserve"> </w:t>
      </w:r>
      <w:r w:rsidR="00A72FBF">
        <w:t xml:space="preserve">Mark TNTs </w:t>
      </w:r>
      <w:r w:rsidR="00DD5343">
        <w:t>presented in contrast</w:t>
      </w:r>
      <w:r w:rsidR="005453F6">
        <w:t xml:space="preserve">, </w:t>
      </w:r>
      <w:r w:rsidR="00DD5343">
        <w:t xml:space="preserve">use </w:t>
      </w:r>
      <w:r w:rsidR="00F52A47">
        <w:t xml:space="preserve">the </w:t>
      </w:r>
      <w:r w:rsidR="00DD5343">
        <w:t xml:space="preserve">tool to track numbers </w:t>
      </w:r>
    </w:p>
    <w:p w14:paraId="26E15E12" w14:textId="4CCD5A25" w:rsidR="00DD5343" w:rsidRDefault="00DD5343" w:rsidP="00FC33CE">
      <w:pPr>
        <w:pStyle w:val="ListParagraph"/>
        <w:numPr>
          <w:ilvl w:val="0"/>
          <w:numId w:val="2"/>
        </w:numPr>
      </w:pPr>
      <w:r>
        <w:t xml:space="preserve">[In FIJI] </w:t>
      </w:r>
      <w:r w:rsidR="00DD023A">
        <w:t xml:space="preserve">Manually measure all TNTs identified in </w:t>
      </w:r>
      <w:r w:rsidR="00BB124B">
        <w:t>FIJI</w:t>
      </w:r>
      <w:r w:rsidR="00DD023A">
        <w:t xml:space="preserve"> </w:t>
      </w:r>
      <w:r w:rsidR="00F52A47">
        <w:t xml:space="preserve">using line tool </w:t>
      </w:r>
      <w:r w:rsidR="00EA3E77">
        <w:sym w:font="Wingdings" w:char="F0E0"/>
      </w:r>
      <w:r w:rsidR="00EA3E77">
        <w:t xml:space="preserve"> Collect numeric data for analysis in GraphPad Prism (GPP)</w:t>
      </w:r>
    </w:p>
    <w:p w14:paraId="4D8F272F" w14:textId="5F1215F9" w:rsidR="0066114C" w:rsidRDefault="002267A1" w:rsidP="002267A1">
      <w:r>
        <w:t>Co</w:t>
      </w:r>
      <w:r w:rsidR="00F52A47">
        <w:t>-</w:t>
      </w:r>
      <w:r>
        <w:t xml:space="preserve">expression analysis </w:t>
      </w:r>
      <w:r w:rsidR="00F06DE6">
        <w:t xml:space="preserve">in confocal images </w:t>
      </w:r>
    </w:p>
    <w:p w14:paraId="7981AF9E" w14:textId="2E9F8BD8" w:rsidR="002267A1" w:rsidRDefault="00BA45F6" w:rsidP="002267A1">
      <w:pPr>
        <w:pStyle w:val="ListParagraph"/>
        <w:numPr>
          <w:ilvl w:val="0"/>
          <w:numId w:val="3"/>
        </w:numPr>
      </w:pPr>
      <w:r>
        <w:t xml:space="preserve">[In FIJI] </w:t>
      </w:r>
      <w:r w:rsidR="002267A1">
        <w:t xml:space="preserve">Import Z-stack ND2 file </w:t>
      </w:r>
      <w:r>
        <w:sym w:font="Wingdings" w:char="F0E0"/>
      </w:r>
      <w:r>
        <w:t xml:space="preserve"> Z-project </w:t>
      </w:r>
      <w:r>
        <w:sym w:font="Wingdings" w:char="F0E0"/>
      </w:r>
      <w:r>
        <w:t xml:space="preserve"> </w:t>
      </w:r>
      <w:proofErr w:type="spellStart"/>
      <w:r w:rsidR="0008236C">
        <w:t>Autoscale</w:t>
      </w:r>
      <w:proofErr w:type="spellEnd"/>
      <w:r w:rsidR="0008236C">
        <w:t xml:space="preserve"> </w:t>
      </w:r>
      <w:r w:rsidR="0008236C">
        <w:sym w:font="Wingdings" w:char="F0E0"/>
      </w:r>
      <w:r w:rsidR="0008236C">
        <w:t xml:space="preserve"> </w:t>
      </w:r>
      <w:r w:rsidR="009A0AB0">
        <w:t xml:space="preserve">Subtract background </w:t>
      </w:r>
      <w:r w:rsidR="009A0AB0">
        <w:sym w:font="Wingdings" w:char="F0E0"/>
      </w:r>
      <w:r w:rsidR="009A0AB0">
        <w:t xml:space="preserve"> </w:t>
      </w:r>
      <w:r w:rsidR="00EF38A7">
        <w:t xml:space="preserve">Plot </w:t>
      </w:r>
      <w:r w:rsidR="00272D50">
        <w:t xml:space="preserve">intensity </w:t>
      </w:r>
      <w:r w:rsidR="00EF38A7">
        <w:t xml:space="preserve">profile </w:t>
      </w:r>
      <w:r w:rsidR="00576790">
        <w:t xml:space="preserve">of each </w:t>
      </w:r>
      <w:r w:rsidR="009063BB">
        <w:t xml:space="preserve">channel </w:t>
      </w:r>
      <w:r w:rsidR="00272D50">
        <w:t xml:space="preserve">(line or ROI) </w:t>
      </w:r>
      <w:r w:rsidR="00272D50">
        <w:sym w:font="Wingdings" w:char="F0E0"/>
      </w:r>
      <w:r w:rsidR="00272D50">
        <w:t xml:space="preserve"> Coll</w:t>
      </w:r>
      <w:r w:rsidR="006F0B77">
        <w:t xml:space="preserve">ect numeric data for correlation analysis in </w:t>
      </w:r>
      <w:r w:rsidR="00EA3E77">
        <w:t>GPP</w:t>
      </w:r>
    </w:p>
    <w:p w14:paraId="3335BE54" w14:textId="1C821751" w:rsidR="00F52A47" w:rsidRDefault="00F52A47" w:rsidP="00F52A47">
      <w:r>
        <w:t>Image total cell counts</w:t>
      </w:r>
      <w:r w:rsidR="00F06DE6">
        <w:t xml:space="preserve"> in confocal images </w:t>
      </w:r>
    </w:p>
    <w:p w14:paraId="2FD358E9" w14:textId="43F99FFE" w:rsidR="00F52A47" w:rsidRDefault="00F52A47" w:rsidP="00F52A47">
      <w:pPr>
        <w:pStyle w:val="ListParagraph"/>
        <w:numPr>
          <w:ilvl w:val="0"/>
          <w:numId w:val="1"/>
        </w:numPr>
      </w:pPr>
      <w:r>
        <w:t>[In FIJI] Import</w:t>
      </w:r>
      <w:r w:rsidR="00157B78">
        <w:t xml:space="preserve"> Z-stack</w:t>
      </w:r>
      <w:r>
        <w:t xml:space="preserve"> ND2 file </w:t>
      </w:r>
      <w:r>
        <w:sym w:font="Wingdings" w:char="F0E0"/>
      </w:r>
      <w:r>
        <w:t xml:space="preserve"> Select channel that highlights individual cells </w:t>
      </w:r>
      <w:r>
        <w:sym w:font="Wingdings" w:char="F0E0"/>
      </w:r>
      <w:r>
        <w:t xml:space="preserve"> Z-project </w:t>
      </w:r>
      <w:r>
        <w:sym w:font="Wingdings" w:char="F0E0"/>
      </w:r>
      <w:r>
        <w:t xml:space="preserve"> Subtract background </w:t>
      </w:r>
      <w:r>
        <w:sym w:font="Wingdings" w:char="F0E0"/>
      </w:r>
      <w:r>
        <w:t xml:space="preserve"> Median filter </w:t>
      </w:r>
      <w:r>
        <w:sym w:font="Wingdings" w:char="F0E0"/>
      </w:r>
      <w:r>
        <w:t xml:space="preserve"> Make binary </w:t>
      </w:r>
      <w:r>
        <w:sym w:font="Wingdings" w:char="F0E0"/>
      </w:r>
      <w:r>
        <w:t xml:space="preserve"> </w:t>
      </w:r>
      <w:proofErr w:type="spellStart"/>
      <w:r>
        <w:t>Despeckle</w:t>
      </w:r>
      <w:proofErr w:type="spellEnd"/>
      <w:r>
        <w:t xml:space="preserve"> </w:t>
      </w:r>
      <w:r>
        <w:sym w:font="Wingdings" w:char="F0E0"/>
      </w:r>
      <w:r w:rsidR="00157B78">
        <w:t xml:space="preserve"> 3D</w:t>
      </w:r>
      <w:r>
        <w:t xml:space="preserve"> OC object counter </w:t>
      </w:r>
      <w:r>
        <w:sym w:font="Wingdings" w:char="F0E0"/>
      </w:r>
      <w:r>
        <w:t xml:space="preserve"> Threshold 100, size exclusion 200 – 5000</w:t>
      </w:r>
      <w:r w:rsidRPr="003752C6">
        <w:t>μm</w:t>
      </w:r>
      <w:r>
        <w:t xml:space="preserve">, select show objects and statistics </w:t>
      </w:r>
    </w:p>
    <w:p w14:paraId="3333B633" w14:textId="463C8EEC" w:rsidR="00C9689B" w:rsidRDefault="00941046" w:rsidP="00941046">
      <w:r>
        <w:t xml:space="preserve">Mitochondrial Quantification </w:t>
      </w:r>
    </w:p>
    <w:p w14:paraId="07D52BA3" w14:textId="1E0932D6" w:rsidR="006E7CA0" w:rsidRDefault="00941046" w:rsidP="00941046">
      <w:pPr>
        <w:pStyle w:val="ListParagraph"/>
        <w:numPr>
          <w:ilvl w:val="0"/>
          <w:numId w:val="1"/>
        </w:numPr>
      </w:pPr>
      <w:r>
        <w:t>[</w:t>
      </w:r>
      <w:proofErr w:type="spellStart"/>
      <w:r w:rsidR="00C36312">
        <w:t>Cytation</w:t>
      </w:r>
      <w:proofErr w:type="spellEnd"/>
      <w:r w:rsidR="00C36312">
        <w:t xml:space="preserve"> 5 imaging_Gen5 </w:t>
      </w:r>
      <w:r w:rsidR="006E7CA0">
        <w:t xml:space="preserve">analysis </w:t>
      </w:r>
      <w:r w:rsidR="00C36312">
        <w:t>Software</w:t>
      </w:r>
      <w:r>
        <w:t xml:space="preserve">] </w:t>
      </w:r>
    </w:p>
    <w:p w14:paraId="6E5AE748" w14:textId="08F3B0E0" w:rsidR="00941046" w:rsidRDefault="008E4F2D" w:rsidP="006E7CA0">
      <w:pPr>
        <w:pStyle w:val="ListParagraph"/>
        <w:numPr>
          <w:ilvl w:val="1"/>
          <w:numId w:val="1"/>
        </w:numPr>
      </w:pPr>
      <w:r>
        <w:t xml:space="preserve">Cell count DAPI-positive objects </w:t>
      </w:r>
      <w:r>
        <w:sym w:font="Wingdings" w:char="F0E0"/>
      </w:r>
      <w:r>
        <w:t xml:space="preserve"> Add subpopulation</w:t>
      </w:r>
      <w:r w:rsidR="00B40276">
        <w:t xml:space="preserve"> (DAPI+</w:t>
      </w:r>
      <w:r w:rsidR="003D6456">
        <w:t xml:space="preserve"> threshold / Texas Red </w:t>
      </w:r>
      <w:proofErr w:type="gramStart"/>
      <w:r w:rsidR="003D6456">
        <w:t>threshold )</w:t>
      </w:r>
      <w:proofErr w:type="gramEnd"/>
      <w:r w:rsidR="003D6456">
        <w:t xml:space="preserve"> </w:t>
      </w:r>
      <w:r w:rsidR="003D6456">
        <w:sym w:font="Wingdings" w:char="F0E0"/>
      </w:r>
      <w:r w:rsidR="003D6456">
        <w:t xml:space="preserve"> </w:t>
      </w:r>
      <w:r w:rsidR="00B710E5">
        <w:t>Normalize values to timepoint 0</w:t>
      </w:r>
    </w:p>
    <w:p w14:paraId="19111D7D" w14:textId="76BB9BD1" w:rsidR="006E7CA0" w:rsidRDefault="00C36312" w:rsidP="00941046">
      <w:pPr>
        <w:pStyle w:val="ListParagraph"/>
        <w:numPr>
          <w:ilvl w:val="0"/>
          <w:numId w:val="1"/>
        </w:numPr>
      </w:pPr>
      <w:r>
        <w:t xml:space="preserve">[Confocal </w:t>
      </w:r>
      <w:proofErr w:type="spellStart"/>
      <w:r>
        <w:t>imaging_IMARIS</w:t>
      </w:r>
      <w:proofErr w:type="spellEnd"/>
      <w:r>
        <w:t xml:space="preserve"> </w:t>
      </w:r>
      <w:r w:rsidR="006E7CA0">
        <w:t xml:space="preserve">analysis </w:t>
      </w:r>
      <w:r>
        <w:t xml:space="preserve">Software] </w:t>
      </w:r>
    </w:p>
    <w:p w14:paraId="3B8BF117" w14:textId="68FCF2E8" w:rsidR="00221EF7" w:rsidRDefault="005360B4" w:rsidP="006E7CA0">
      <w:pPr>
        <w:pStyle w:val="ListParagraph"/>
        <w:numPr>
          <w:ilvl w:val="1"/>
          <w:numId w:val="1"/>
        </w:numPr>
      </w:pPr>
      <w:r>
        <w:t xml:space="preserve">Import and convert ND2 file using </w:t>
      </w:r>
      <w:proofErr w:type="spellStart"/>
      <w:r>
        <w:t>imaris</w:t>
      </w:r>
      <w:proofErr w:type="spellEnd"/>
      <w:r>
        <w:t xml:space="preserve"> converter </w:t>
      </w:r>
      <w:r>
        <w:sym w:font="Wingdings" w:char="F0E0"/>
      </w:r>
      <w:r>
        <w:t xml:space="preserve"> </w:t>
      </w:r>
      <w:r w:rsidR="00C36874">
        <w:t xml:space="preserve">Add surface </w:t>
      </w:r>
      <w:r w:rsidR="003C71C8">
        <w:t>in DAPI channel</w:t>
      </w:r>
      <w:r w:rsidR="00C36874">
        <w:t xml:space="preserve"> </w:t>
      </w:r>
      <w:r w:rsidR="00C36874">
        <w:sym w:font="Wingdings" w:char="F0E0"/>
      </w:r>
      <w:r w:rsidR="00C36874">
        <w:t xml:space="preserve"> </w:t>
      </w:r>
      <w:r w:rsidR="007E47EE">
        <w:t>Surface details 0.414</w:t>
      </w:r>
      <w:r w:rsidR="008F08EB" w:rsidRPr="008F08EB">
        <w:t>µ</w:t>
      </w:r>
      <w:r w:rsidR="008F08EB">
        <w:t xml:space="preserve">m </w:t>
      </w:r>
      <w:r w:rsidR="008F08EB">
        <w:sym w:font="Wingdings" w:char="F0E0"/>
      </w:r>
      <w:r w:rsidR="008F08EB">
        <w:t xml:space="preserve"> </w:t>
      </w:r>
      <w:r w:rsidR="00B710E5">
        <w:t xml:space="preserve">Machine learning segmentation (all channels) </w:t>
      </w:r>
      <w:r w:rsidR="00B710E5">
        <w:sym w:font="Wingdings" w:char="F0E0"/>
      </w:r>
      <w:r w:rsidR="00B710E5">
        <w:t xml:space="preserve"> </w:t>
      </w:r>
      <w:r w:rsidR="00D6648E">
        <w:t xml:space="preserve">Split objects (seed point diameter </w:t>
      </w:r>
      <w:r w:rsidR="00511BD2">
        <w:t xml:space="preserve">set to smallest nucleus in sample) </w:t>
      </w:r>
      <w:r w:rsidR="00F2555A">
        <w:sym w:font="Wingdings" w:char="F0E0"/>
      </w:r>
      <w:r w:rsidR="00F2555A">
        <w:t xml:space="preserve"> </w:t>
      </w:r>
      <w:r w:rsidR="00016D8E">
        <w:t xml:space="preserve">Statistics </w:t>
      </w:r>
      <w:r w:rsidR="00325867">
        <w:sym w:font="Wingdings" w:char="F0E0"/>
      </w:r>
      <w:r w:rsidR="00325867">
        <w:t xml:space="preserve"> S</w:t>
      </w:r>
      <w:r w:rsidR="00016D8E">
        <w:t xml:space="preserve">pecific values </w:t>
      </w:r>
      <w:r w:rsidR="00016D8E">
        <w:sym w:font="Wingdings" w:char="F0E0"/>
      </w:r>
      <w:r w:rsidR="00016D8E">
        <w:t xml:space="preserve"> </w:t>
      </w:r>
      <w:r w:rsidR="00325867">
        <w:t>I</w:t>
      </w:r>
      <w:r w:rsidR="00016D8E">
        <w:t xml:space="preserve">ntensity mean </w:t>
      </w:r>
      <w:r w:rsidR="008B6D80">
        <w:t>of mitochondria channel</w:t>
      </w:r>
      <w:r w:rsidR="00857B7A">
        <w:t xml:space="preserve"> (AF546) </w:t>
      </w:r>
      <w:r w:rsidR="002738C3">
        <w:sym w:font="Wingdings" w:char="F0E0"/>
      </w:r>
      <w:r w:rsidR="002738C3">
        <w:t xml:space="preserve">  Save surface creation parameters for batch</w:t>
      </w:r>
    </w:p>
    <w:p w14:paraId="607E6558" w14:textId="7BEC936C" w:rsidR="00C36312" w:rsidRDefault="007D0075" w:rsidP="00221EF7">
      <w:pPr>
        <w:pStyle w:val="ListParagraph"/>
        <w:numPr>
          <w:ilvl w:val="1"/>
          <w:numId w:val="1"/>
        </w:numPr>
      </w:pPr>
      <w:r>
        <w:t xml:space="preserve">Repeat for other images using </w:t>
      </w:r>
      <w:r w:rsidR="00221EF7">
        <w:t xml:space="preserve">the </w:t>
      </w:r>
      <w:r>
        <w:t xml:space="preserve">saved surface </w:t>
      </w:r>
      <w:r w:rsidR="00221EF7">
        <w:sym w:font="Wingdings" w:char="F0E0"/>
      </w:r>
      <w:r w:rsidR="00221EF7">
        <w:t xml:space="preserve"> </w:t>
      </w:r>
      <w:r w:rsidR="006E7CA0">
        <w:t>Adjust surface wrapping as necessary</w:t>
      </w:r>
    </w:p>
    <w:p w14:paraId="6C0ED4CD" w14:textId="58FA7996" w:rsidR="00272D50" w:rsidRDefault="00272D50" w:rsidP="006F0B77"/>
    <w:sectPr w:rsidR="00272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E54AF"/>
    <w:multiLevelType w:val="hybridMultilevel"/>
    <w:tmpl w:val="39F84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B255D"/>
    <w:multiLevelType w:val="hybridMultilevel"/>
    <w:tmpl w:val="4A20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E33C0"/>
    <w:multiLevelType w:val="hybridMultilevel"/>
    <w:tmpl w:val="2298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433F9"/>
    <w:multiLevelType w:val="hybridMultilevel"/>
    <w:tmpl w:val="265A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037738">
    <w:abstractNumId w:val="0"/>
  </w:num>
  <w:num w:numId="2" w16cid:durableId="1497957151">
    <w:abstractNumId w:val="3"/>
  </w:num>
  <w:num w:numId="3" w16cid:durableId="188884596">
    <w:abstractNumId w:val="1"/>
  </w:num>
  <w:num w:numId="4" w16cid:durableId="420179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C6"/>
    <w:rsid w:val="00016D8E"/>
    <w:rsid w:val="00074D6E"/>
    <w:rsid w:val="0008236C"/>
    <w:rsid w:val="001461F3"/>
    <w:rsid w:val="00157B78"/>
    <w:rsid w:val="001B1637"/>
    <w:rsid w:val="0020543C"/>
    <w:rsid w:val="00221EF7"/>
    <w:rsid w:val="002267A1"/>
    <w:rsid w:val="00272D50"/>
    <w:rsid w:val="002738C3"/>
    <w:rsid w:val="00325867"/>
    <w:rsid w:val="003752C6"/>
    <w:rsid w:val="00381F57"/>
    <w:rsid w:val="003C71C8"/>
    <w:rsid w:val="003D6456"/>
    <w:rsid w:val="004A1325"/>
    <w:rsid w:val="00511BD2"/>
    <w:rsid w:val="005336CC"/>
    <w:rsid w:val="005360B4"/>
    <w:rsid w:val="005453F6"/>
    <w:rsid w:val="00576790"/>
    <w:rsid w:val="0058349C"/>
    <w:rsid w:val="005A7D70"/>
    <w:rsid w:val="00607550"/>
    <w:rsid w:val="00631B1C"/>
    <w:rsid w:val="0066114C"/>
    <w:rsid w:val="00663789"/>
    <w:rsid w:val="006E7CA0"/>
    <w:rsid w:val="006F0B77"/>
    <w:rsid w:val="00704315"/>
    <w:rsid w:val="007301A5"/>
    <w:rsid w:val="007D0075"/>
    <w:rsid w:val="007E47EE"/>
    <w:rsid w:val="00844584"/>
    <w:rsid w:val="00857B7A"/>
    <w:rsid w:val="008726C2"/>
    <w:rsid w:val="00890BA7"/>
    <w:rsid w:val="008B6D80"/>
    <w:rsid w:val="008E4F2D"/>
    <w:rsid w:val="008F08EB"/>
    <w:rsid w:val="009063BB"/>
    <w:rsid w:val="00941046"/>
    <w:rsid w:val="009A0AB0"/>
    <w:rsid w:val="009B7D97"/>
    <w:rsid w:val="00A02242"/>
    <w:rsid w:val="00A50066"/>
    <w:rsid w:val="00A72FBF"/>
    <w:rsid w:val="00A90FD5"/>
    <w:rsid w:val="00B327BB"/>
    <w:rsid w:val="00B40276"/>
    <w:rsid w:val="00B710E5"/>
    <w:rsid w:val="00BA45F6"/>
    <w:rsid w:val="00BB124B"/>
    <w:rsid w:val="00C36312"/>
    <w:rsid w:val="00C36874"/>
    <w:rsid w:val="00C82CCD"/>
    <w:rsid w:val="00C9689B"/>
    <w:rsid w:val="00D6648E"/>
    <w:rsid w:val="00DD023A"/>
    <w:rsid w:val="00DD5343"/>
    <w:rsid w:val="00E11ABD"/>
    <w:rsid w:val="00EA3E77"/>
    <w:rsid w:val="00ED0521"/>
    <w:rsid w:val="00EF38A7"/>
    <w:rsid w:val="00F06DE6"/>
    <w:rsid w:val="00F07E1D"/>
    <w:rsid w:val="00F1453D"/>
    <w:rsid w:val="00F2555A"/>
    <w:rsid w:val="00F52A47"/>
    <w:rsid w:val="00F755F8"/>
    <w:rsid w:val="00F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34350"/>
  <w15:chartTrackingRefBased/>
  <w15:docId w15:val="{042B9440-994A-4DAC-B12B-B44E4807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Nassour, Lauren Catherine</dc:creator>
  <cp:keywords/>
  <dc:description/>
  <cp:lastModifiedBy>Christopher Willey</cp:lastModifiedBy>
  <cp:revision>2</cp:revision>
  <dcterms:created xsi:type="dcterms:W3CDTF">2026-02-17T15:23:00Z</dcterms:created>
  <dcterms:modified xsi:type="dcterms:W3CDTF">2026-02-17T15:23:00Z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bf2013d3-e571-42ff-9288-233ea253b89f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2024-12-19T02:47:24Z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37a593df-4efe-4693-b678-4f999c13854d</vt:lpwstr>
  </property>
  <property fmtid="{D5CDD505-2E9C-101B-9397-08002B2CF9AE}" pid="9" name="MSIP_Label_ae7542bc-63e5-412b-b0a0-d9586028a7d0_ContentBits">
    <vt:lpwstr>0</vt:lpwstr>
  </property>
</Properties>
</file>