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7921" w14:textId="77777777" w:rsidR="00E97233" w:rsidRPr="003B3AA7" w:rsidRDefault="00E97233" w:rsidP="00E97233">
      <w:pPr>
        <w:rPr>
          <w:rFonts w:ascii="Times New Roman" w:hAnsi="Times New Roman" w:cs="Times New Roman"/>
          <w:b/>
          <w:bCs/>
          <w:sz w:val="24"/>
          <w:szCs w:val="24"/>
          <w:lang w:val="en-US"/>
        </w:rPr>
      </w:pPr>
      <w:r w:rsidRPr="003B3AA7">
        <w:rPr>
          <w:rFonts w:ascii="Times New Roman" w:hAnsi="Times New Roman" w:cs="Times New Roman"/>
          <w:b/>
          <w:bCs/>
          <w:sz w:val="24"/>
          <w:szCs w:val="24"/>
          <w:lang w:val="en-US"/>
        </w:rPr>
        <w:t>Supplement</w:t>
      </w:r>
      <w:r>
        <w:rPr>
          <w:rFonts w:ascii="Times New Roman" w:hAnsi="Times New Roman" w:cs="Times New Roman"/>
          <w:b/>
          <w:bCs/>
          <w:sz w:val="24"/>
          <w:szCs w:val="24"/>
          <w:lang w:val="en-US"/>
        </w:rPr>
        <w:t>al</w:t>
      </w:r>
      <w:r w:rsidRPr="003B3AA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w:t>
      </w:r>
      <w:r w:rsidRPr="003B3AA7">
        <w:rPr>
          <w:rFonts w:ascii="Times New Roman" w:hAnsi="Times New Roman" w:cs="Times New Roman"/>
          <w:b/>
          <w:bCs/>
          <w:sz w:val="24"/>
          <w:szCs w:val="24"/>
          <w:lang w:val="en-US"/>
        </w:rPr>
        <w:t>aterials</w:t>
      </w:r>
    </w:p>
    <w:p w14:paraId="0B5DF450" w14:textId="703851A0" w:rsidR="00E97233" w:rsidRDefault="00E97233" w:rsidP="00C5674A">
      <w:pPr>
        <w:spacing w:line="360" w:lineRule="auto"/>
        <w:jc w:val="both"/>
        <w:rPr>
          <w:rFonts w:ascii="Times New Roman" w:hAnsi="Times New Roman" w:cs="Times New Roman"/>
          <w:sz w:val="24"/>
          <w:szCs w:val="24"/>
        </w:rPr>
      </w:pPr>
      <w:r>
        <w:rPr>
          <w:rFonts w:ascii="Times New Roman" w:hAnsi="Times New Roman" w:cs="Times New Roman"/>
          <w:sz w:val="24"/>
          <w:szCs w:val="24"/>
        </w:rPr>
        <w:t>Results for constructs related to socioeconomic status</w:t>
      </w:r>
    </w:p>
    <w:p w14:paraId="4D199241" w14:textId="2F1AC060" w:rsidR="00E97233" w:rsidRDefault="00E97233" w:rsidP="00E972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A provides details on the factor models. </w:t>
      </w:r>
      <w:r w:rsidR="00C5674A" w:rsidRPr="003B3AA7">
        <w:rPr>
          <w:rFonts w:ascii="Times New Roman" w:hAnsi="Times New Roman" w:cs="Times New Roman"/>
          <w:sz w:val="24"/>
          <w:szCs w:val="24"/>
        </w:rPr>
        <w:t xml:space="preserve">Assets items loaded onto a 1-factor model and the items of the PREI separated into a 3-factor model. The 3-factor solution for the PREI items had the following fit statistics: RMSEA= .049, CFI= .928, TLI= .915, SRMR= .059. The first factor included items that covered questions on resources for basic needs: food consumption and clothing, access to drinking water, healthcare, cooking, toilet and bathing facilities, and satisfaction with household space. This factor was labelled the </w:t>
      </w:r>
      <w:r w:rsidR="00C5674A" w:rsidRPr="003B3AA7">
        <w:rPr>
          <w:rFonts w:ascii="Times New Roman" w:hAnsi="Times New Roman" w:cs="Times New Roman"/>
          <w:i/>
          <w:iCs/>
          <w:sz w:val="24"/>
          <w:szCs w:val="24"/>
        </w:rPr>
        <w:t>Basic Needs Index</w:t>
      </w:r>
      <w:r w:rsidR="00C5674A" w:rsidRPr="003B3AA7">
        <w:rPr>
          <w:rFonts w:ascii="Times New Roman" w:hAnsi="Times New Roman" w:cs="Times New Roman"/>
          <w:sz w:val="24"/>
          <w:szCs w:val="24"/>
        </w:rPr>
        <w:t xml:space="preserve">. The second factor included conflicts, receiving emotional support or practical help within the household, feeling of acceptance within the community, quarrels within the community, and the opinion that people get emotional support and practical help from others in the community. Factor 2 was labelled </w:t>
      </w:r>
      <w:r w:rsidR="00C5674A" w:rsidRPr="003B3AA7">
        <w:rPr>
          <w:rFonts w:ascii="Times New Roman" w:hAnsi="Times New Roman" w:cs="Times New Roman"/>
          <w:i/>
          <w:iCs/>
          <w:sz w:val="24"/>
          <w:szCs w:val="24"/>
        </w:rPr>
        <w:t>Support and Acceptance</w:t>
      </w:r>
      <w:r w:rsidR="00C5674A" w:rsidRPr="003B3AA7">
        <w:rPr>
          <w:rFonts w:ascii="Times New Roman" w:hAnsi="Times New Roman" w:cs="Times New Roman"/>
          <w:sz w:val="24"/>
          <w:szCs w:val="24"/>
        </w:rPr>
        <w:t xml:space="preserve">. The negative loadings on this factor suggest that a lower factor score means more support and acceptance among peers. The items loading on the last factor described whether the participants were worrying about petty crimes or violent crimes. The factor was labelled </w:t>
      </w:r>
      <w:r w:rsidR="00C5674A" w:rsidRPr="003B3AA7">
        <w:rPr>
          <w:rFonts w:ascii="Times New Roman" w:hAnsi="Times New Roman" w:cs="Times New Roman"/>
          <w:i/>
          <w:iCs/>
          <w:sz w:val="24"/>
          <w:szCs w:val="24"/>
        </w:rPr>
        <w:t>Safety</w:t>
      </w:r>
      <w:r w:rsidR="00C5674A" w:rsidRPr="003B3AA7">
        <w:rPr>
          <w:rFonts w:ascii="Times New Roman" w:hAnsi="Times New Roman" w:cs="Times New Roman"/>
          <w:sz w:val="24"/>
          <w:szCs w:val="24"/>
        </w:rPr>
        <w:t>. Factor loading and the details of this model can be found in the supplemental materials.</w:t>
      </w:r>
      <w:r>
        <w:rPr>
          <w:rFonts w:ascii="Times New Roman" w:hAnsi="Times New Roman" w:cs="Times New Roman"/>
          <w:sz w:val="24"/>
          <w:szCs w:val="24"/>
        </w:rPr>
        <w:t xml:space="preserve"> </w:t>
      </w:r>
    </w:p>
    <w:p w14:paraId="1F29205B" w14:textId="51BCA52D" w:rsidR="00D362B6" w:rsidRDefault="00C5674A" w:rsidP="00E97233">
      <w:pPr>
        <w:spacing w:line="360" w:lineRule="auto"/>
        <w:jc w:val="both"/>
        <w:rPr>
          <w:rFonts w:ascii="Times New Roman" w:hAnsi="Times New Roman" w:cs="Times New Roman"/>
          <w:sz w:val="24"/>
          <w:szCs w:val="24"/>
        </w:rPr>
      </w:pPr>
      <w:r w:rsidRPr="003B3AA7">
        <w:rPr>
          <w:rFonts w:ascii="Times New Roman" w:hAnsi="Times New Roman" w:cs="Times New Roman"/>
          <w:sz w:val="24"/>
          <w:szCs w:val="24"/>
        </w:rPr>
        <w:t xml:space="preserve">For the assets index, continuous data was used of how many of the following assets the household possessed: chair, bed, fan, grams of gold, solar panel, gas cylinder, table, trunk, and plastic drum. The factor was labelled </w:t>
      </w:r>
      <w:r w:rsidRPr="003B3AA7">
        <w:rPr>
          <w:rFonts w:ascii="Times New Roman" w:hAnsi="Times New Roman" w:cs="Times New Roman"/>
          <w:i/>
          <w:iCs/>
          <w:sz w:val="24"/>
          <w:szCs w:val="24"/>
        </w:rPr>
        <w:t>Asset</w:t>
      </w:r>
      <w:r w:rsidRPr="003B3AA7">
        <w:rPr>
          <w:rFonts w:ascii="Times New Roman" w:hAnsi="Times New Roman" w:cs="Times New Roman"/>
          <w:sz w:val="24"/>
          <w:szCs w:val="24"/>
        </w:rPr>
        <w:t xml:space="preserve"> factor. The model provided a good fit (RMSEA= .070, CFI= .920, TLI= .898, SRMR= .040). The asset scores were subsequently divided into </w:t>
      </w:r>
      <w:r w:rsidRPr="003B3AA7">
        <w:rPr>
          <w:rFonts w:ascii="Times New Roman" w:hAnsi="Times New Roman" w:cs="Times New Roman"/>
          <w:noProof/>
          <w:sz w:val="24"/>
          <w:szCs w:val="24"/>
        </w:rPr>
        <w:t>quintiles when used in the following regression analyses.</w:t>
      </w:r>
      <w:r w:rsidRPr="003B3AA7">
        <w:rPr>
          <w:rFonts w:ascii="Times New Roman" w:hAnsi="Times New Roman" w:cs="Times New Roman"/>
          <w:sz w:val="24"/>
          <w:szCs w:val="24"/>
        </w:rPr>
        <w:t xml:space="preserve"> The latter was done for comparability to other studies.</w:t>
      </w:r>
    </w:p>
    <w:p w14:paraId="661B8F4E" w14:textId="4DC10CBC" w:rsidR="00E97233" w:rsidRDefault="00E97233" w:rsidP="00C5674A">
      <w:pPr>
        <w:rPr>
          <w:rFonts w:ascii="Times New Roman" w:hAnsi="Times New Roman" w:cs="Times New Roman"/>
          <w:sz w:val="24"/>
          <w:szCs w:val="24"/>
        </w:rPr>
      </w:pPr>
    </w:p>
    <w:p w14:paraId="1F4C877F" w14:textId="3BA04995" w:rsidR="00E97233" w:rsidRPr="00822B19" w:rsidRDefault="00E97233" w:rsidP="00E97233">
      <w:pPr>
        <w:rPr>
          <w:rFonts w:ascii="Times New Roman" w:hAnsi="Times New Roman" w:cs="Times New Roman"/>
          <w:b/>
          <w:bCs/>
          <w:sz w:val="24"/>
          <w:szCs w:val="24"/>
          <w:lang w:val="en-US"/>
        </w:rPr>
      </w:pPr>
      <w:r w:rsidRPr="00822B19">
        <w:rPr>
          <w:rFonts w:ascii="Times New Roman" w:hAnsi="Times New Roman" w:cs="Times New Roman"/>
          <w:b/>
          <w:bCs/>
          <w:sz w:val="24"/>
          <w:szCs w:val="24"/>
          <w:lang w:val="en-US"/>
        </w:rPr>
        <w:t>Table A: PREI factors, items, and loadings</w:t>
      </w:r>
    </w:p>
    <w:tbl>
      <w:tblPr>
        <w:tblStyle w:val="TableGrid"/>
        <w:tblW w:w="0" w:type="auto"/>
        <w:tblLook w:val="04A0" w:firstRow="1" w:lastRow="0" w:firstColumn="1" w:lastColumn="0" w:noHBand="0" w:noVBand="1"/>
      </w:tblPr>
      <w:tblGrid>
        <w:gridCol w:w="7372"/>
        <w:gridCol w:w="1638"/>
      </w:tblGrid>
      <w:tr w:rsidR="00E97233" w:rsidRPr="003B3AA7" w14:paraId="7867989B" w14:textId="77777777" w:rsidTr="0059068A">
        <w:tc>
          <w:tcPr>
            <w:tcW w:w="9010" w:type="dxa"/>
            <w:gridSpan w:val="2"/>
            <w:tcBorders>
              <w:top w:val="nil"/>
            </w:tcBorders>
          </w:tcPr>
          <w:p w14:paraId="55F6CEC7" w14:textId="77777777" w:rsidR="00E97233" w:rsidRPr="003B3AA7" w:rsidRDefault="00E97233" w:rsidP="0059068A">
            <w:pPr>
              <w:jc w:val="center"/>
              <w:rPr>
                <w:rFonts w:ascii="Times New Roman" w:hAnsi="Times New Roman" w:cs="Times New Roman"/>
                <w:b/>
                <w:bCs/>
                <w:sz w:val="24"/>
                <w:szCs w:val="24"/>
                <w:lang w:val="en-US"/>
              </w:rPr>
            </w:pPr>
            <w:r w:rsidRPr="003B3AA7">
              <w:rPr>
                <w:rFonts w:ascii="Times New Roman" w:hAnsi="Times New Roman" w:cs="Times New Roman"/>
                <w:b/>
                <w:bCs/>
                <w:sz w:val="24"/>
                <w:szCs w:val="24"/>
                <w:lang w:val="en-US"/>
              </w:rPr>
              <w:t>Factor 1: Basic needs index</w:t>
            </w:r>
          </w:p>
        </w:tc>
      </w:tr>
      <w:tr w:rsidR="00E97233" w:rsidRPr="003B3AA7" w14:paraId="460EEAEB" w14:textId="77777777" w:rsidTr="0059068A">
        <w:tc>
          <w:tcPr>
            <w:tcW w:w="9010" w:type="dxa"/>
            <w:gridSpan w:val="2"/>
            <w:tcBorders>
              <w:top w:val="nil"/>
            </w:tcBorders>
          </w:tcPr>
          <w:p w14:paraId="39567D3A" w14:textId="77777777" w:rsidR="00E97233" w:rsidRPr="003B3AA7" w:rsidRDefault="00E97233" w:rsidP="0059068A">
            <w:pPr>
              <w:jc w:val="center"/>
              <w:rPr>
                <w:rFonts w:ascii="Times New Roman" w:hAnsi="Times New Roman" w:cs="Times New Roman"/>
                <w:b/>
                <w:bCs/>
                <w:sz w:val="24"/>
                <w:szCs w:val="24"/>
                <w:lang w:val="en-US"/>
              </w:rPr>
            </w:pPr>
          </w:p>
        </w:tc>
      </w:tr>
      <w:tr w:rsidR="00E97233" w:rsidRPr="003B3AA7" w14:paraId="4C4B6ED2" w14:textId="77777777" w:rsidTr="0059068A">
        <w:tc>
          <w:tcPr>
            <w:tcW w:w="7372" w:type="dxa"/>
          </w:tcPr>
          <w:p w14:paraId="455712D6"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Does your household have enough income or resources to pay for basic needs?</w:t>
            </w:r>
          </w:p>
        </w:tc>
        <w:tc>
          <w:tcPr>
            <w:tcW w:w="1638" w:type="dxa"/>
          </w:tcPr>
          <w:p w14:paraId="387A70F0" w14:textId="77777777" w:rsidR="00E97233" w:rsidRPr="003B3AA7" w:rsidRDefault="00E97233" w:rsidP="0059068A">
            <w:pPr>
              <w:jc w:val="right"/>
              <w:rPr>
                <w:rFonts w:ascii="Times New Roman" w:hAnsi="Times New Roman" w:cs="Times New Roman"/>
                <w:sz w:val="24"/>
                <w:szCs w:val="24"/>
                <w:lang w:val="en-US"/>
              </w:rPr>
            </w:pPr>
            <w:r w:rsidRPr="003B3AA7">
              <w:rPr>
                <w:rFonts w:ascii="Times New Roman" w:hAnsi="Times New Roman" w:cs="Times New Roman"/>
                <w:sz w:val="24"/>
                <w:szCs w:val="24"/>
                <w:lang w:val="en-US"/>
              </w:rPr>
              <w:t>0.567</w:t>
            </w:r>
          </w:p>
        </w:tc>
      </w:tr>
      <w:tr w:rsidR="00E97233" w:rsidRPr="003B3AA7" w14:paraId="5BC91777" w14:textId="77777777" w:rsidTr="0059068A">
        <w:tc>
          <w:tcPr>
            <w:tcW w:w="7372" w:type="dxa"/>
          </w:tcPr>
          <w:p w14:paraId="04E73AA5"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Does your household restrict food consumption by adults in order for young children to eat?</w:t>
            </w:r>
          </w:p>
        </w:tc>
        <w:tc>
          <w:tcPr>
            <w:tcW w:w="1638" w:type="dxa"/>
          </w:tcPr>
          <w:p w14:paraId="35C182F1" w14:textId="77777777" w:rsidR="00E97233" w:rsidRPr="003B3AA7" w:rsidRDefault="00E97233" w:rsidP="0059068A">
            <w:pPr>
              <w:jc w:val="right"/>
              <w:rPr>
                <w:rFonts w:ascii="Times New Roman" w:hAnsi="Times New Roman" w:cs="Times New Roman"/>
                <w:sz w:val="24"/>
                <w:szCs w:val="24"/>
                <w:lang w:val="en-US"/>
              </w:rPr>
            </w:pPr>
            <w:r w:rsidRPr="003B3AA7">
              <w:rPr>
                <w:rFonts w:ascii="Times New Roman" w:hAnsi="Times New Roman" w:cs="Times New Roman"/>
                <w:sz w:val="24"/>
                <w:szCs w:val="24"/>
                <w:lang w:val="en-US"/>
              </w:rPr>
              <w:t>-0.568</w:t>
            </w:r>
          </w:p>
        </w:tc>
      </w:tr>
      <w:tr w:rsidR="00E97233" w:rsidRPr="003B3AA7" w14:paraId="3FF8EC65" w14:textId="77777777" w:rsidTr="0059068A">
        <w:tc>
          <w:tcPr>
            <w:tcW w:w="7372" w:type="dxa"/>
          </w:tcPr>
          <w:p w14:paraId="4C9607BF"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Does your household have access to clean drinking water whenever you need it?</w:t>
            </w:r>
          </w:p>
        </w:tc>
        <w:tc>
          <w:tcPr>
            <w:tcW w:w="1638" w:type="dxa"/>
          </w:tcPr>
          <w:p w14:paraId="32B40A39" w14:textId="77777777" w:rsidR="00E97233" w:rsidRPr="003B3AA7" w:rsidRDefault="00E97233" w:rsidP="0059068A">
            <w:pPr>
              <w:jc w:val="right"/>
              <w:rPr>
                <w:rFonts w:ascii="Times New Roman" w:hAnsi="Times New Roman" w:cs="Times New Roman"/>
                <w:sz w:val="24"/>
                <w:szCs w:val="24"/>
                <w:lang w:val="en-US"/>
              </w:rPr>
            </w:pPr>
            <w:r w:rsidRPr="003B3AA7">
              <w:rPr>
                <w:rFonts w:ascii="Times New Roman" w:hAnsi="Times New Roman" w:cs="Times New Roman"/>
                <w:sz w:val="24"/>
                <w:szCs w:val="24"/>
              </w:rPr>
              <w:t xml:space="preserve">.507 </w:t>
            </w:r>
          </w:p>
        </w:tc>
      </w:tr>
      <w:tr w:rsidR="00E97233" w:rsidRPr="003B3AA7" w14:paraId="19826592" w14:textId="77777777" w:rsidTr="0059068A">
        <w:tc>
          <w:tcPr>
            <w:tcW w:w="7372" w:type="dxa"/>
          </w:tcPr>
          <w:p w14:paraId="4B91C7AA"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Does your household have enough clothing?</w:t>
            </w:r>
          </w:p>
        </w:tc>
        <w:tc>
          <w:tcPr>
            <w:tcW w:w="1638" w:type="dxa"/>
          </w:tcPr>
          <w:p w14:paraId="32A5B0F5" w14:textId="77777777" w:rsidR="00E97233" w:rsidRPr="003B3AA7" w:rsidRDefault="00E97233" w:rsidP="0059068A">
            <w:pPr>
              <w:jc w:val="right"/>
              <w:rPr>
                <w:rFonts w:ascii="Times New Roman" w:hAnsi="Times New Roman" w:cs="Times New Roman"/>
                <w:sz w:val="24"/>
                <w:szCs w:val="24"/>
                <w:lang w:val="en-US"/>
              </w:rPr>
            </w:pPr>
            <w:r w:rsidRPr="003B3AA7">
              <w:rPr>
                <w:rFonts w:ascii="Times New Roman" w:hAnsi="Times New Roman" w:cs="Times New Roman"/>
                <w:sz w:val="24"/>
                <w:szCs w:val="24"/>
              </w:rPr>
              <w:t>0.742</w:t>
            </w:r>
          </w:p>
        </w:tc>
      </w:tr>
      <w:tr w:rsidR="00E97233" w:rsidRPr="003B3AA7" w14:paraId="6BE87602" w14:textId="77777777" w:rsidTr="0059068A">
        <w:tc>
          <w:tcPr>
            <w:tcW w:w="7372" w:type="dxa"/>
          </w:tcPr>
          <w:p w14:paraId="3A7F5F37" w14:textId="77777777" w:rsidR="00E97233" w:rsidRPr="003B3AA7" w:rsidRDefault="00E97233" w:rsidP="0059068A">
            <w:pPr>
              <w:tabs>
                <w:tab w:val="left" w:pos="1037"/>
              </w:tabs>
              <w:rPr>
                <w:rFonts w:ascii="Times New Roman" w:hAnsi="Times New Roman" w:cs="Times New Roman"/>
                <w:sz w:val="24"/>
                <w:szCs w:val="24"/>
                <w:lang w:val="en-US"/>
              </w:rPr>
            </w:pPr>
            <w:r w:rsidRPr="003B3AA7">
              <w:rPr>
                <w:rFonts w:ascii="Times New Roman" w:hAnsi="Times New Roman" w:cs="Times New Roman"/>
                <w:sz w:val="24"/>
                <w:szCs w:val="24"/>
                <w:lang w:val="en-US"/>
              </w:rPr>
              <w:t>Does your household have access to cooking facilities?</w:t>
            </w:r>
          </w:p>
        </w:tc>
        <w:tc>
          <w:tcPr>
            <w:tcW w:w="1638" w:type="dxa"/>
          </w:tcPr>
          <w:p w14:paraId="43749E44" w14:textId="77777777" w:rsidR="00E97233" w:rsidRPr="003B3AA7" w:rsidRDefault="00E97233" w:rsidP="0059068A">
            <w:pPr>
              <w:jc w:val="right"/>
              <w:rPr>
                <w:rFonts w:ascii="Times New Roman" w:hAnsi="Times New Roman" w:cs="Times New Roman"/>
                <w:sz w:val="24"/>
                <w:szCs w:val="24"/>
                <w:lang w:val="en-US"/>
              </w:rPr>
            </w:pPr>
            <w:r w:rsidRPr="003B3AA7">
              <w:rPr>
                <w:rFonts w:ascii="Times New Roman" w:hAnsi="Times New Roman" w:cs="Times New Roman"/>
                <w:sz w:val="24"/>
                <w:szCs w:val="24"/>
              </w:rPr>
              <w:t>0.483</w:t>
            </w:r>
          </w:p>
        </w:tc>
      </w:tr>
      <w:tr w:rsidR="00E97233" w:rsidRPr="003B3AA7" w14:paraId="40FAC4FD" w14:textId="77777777" w:rsidTr="0059068A">
        <w:tc>
          <w:tcPr>
            <w:tcW w:w="7372" w:type="dxa"/>
          </w:tcPr>
          <w:p w14:paraId="50042CBA"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Does your household have access to adequate toilet facilities?</w:t>
            </w:r>
          </w:p>
        </w:tc>
        <w:tc>
          <w:tcPr>
            <w:tcW w:w="1638" w:type="dxa"/>
          </w:tcPr>
          <w:p w14:paraId="4B34BB1B" w14:textId="77777777" w:rsidR="00E97233" w:rsidRPr="003B3AA7" w:rsidRDefault="00E97233" w:rsidP="0059068A">
            <w:pPr>
              <w:jc w:val="right"/>
              <w:rPr>
                <w:rFonts w:ascii="Times New Roman" w:hAnsi="Times New Roman" w:cs="Times New Roman"/>
                <w:sz w:val="24"/>
                <w:szCs w:val="24"/>
                <w:lang w:val="en-US"/>
              </w:rPr>
            </w:pPr>
            <w:r w:rsidRPr="003B3AA7">
              <w:rPr>
                <w:rFonts w:ascii="Times New Roman" w:hAnsi="Times New Roman" w:cs="Times New Roman"/>
                <w:sz w:val="24"/>
                <w:szCs w:val="24"/>
              </w:rPr>
              <w:t>0.509</w:t>
            </w:r>
          </w:p>
        </w:tc>
      </w:tr>
      <w:tr w:rsidR="00E97233" w:rsidRPr="003B3AA7" w14:paraId="6CB99876" w14:textId="77777777" w:rsidTr="0059068A">
        <w:tc>
          <w:tcPr>
            <w:tcW w:w="7372" w:type="dxa"/>
          </w:tcPr>
          <w:p w14:paraId="6F63F101"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lastRenderedPageBreak/>
              <w:t>Does your household have access to adequate bathing facilities?</w:t>
            </w:r>
          </w:p>
        </w:tc>
        <w:tc>
          <w:tcPr>
            <w:tcW w:w="1638" w:type="dxa"/>
          </w:tcPr>
          <w:p w14:paraId="68219E0F"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0.567</w:t>
            </w:r>
          </w:p>
        </w:tc>
      </w:tr>
      <w:tr w:rsidR="00E97233" w:rsidRPr="003B3AA7" w14:paraId="176B8BEB" w14:textId="77777777" w:rsidTr="0059068A">
        <w:tc>
          <w:tcPr>
            <w:tcW w:w="7372" w:type="dxa"/>
          </w:tcPr>
          <w:p w14:paraId="271AE01A"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Does your accommodation provide enough space for all of the household members?</w:t>
            </w:r>
          </w:p>
        </w:tc>
        <w:tc>
          <w:tcPr>
            <w:tcW w:w="1638" w:type="dxa"/>
          </w:tcPr>
          <w:p w14:paraId="4D141B63"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0.517</w:t>
            </w:r>
          </w:p>
        </w:tc>
      </w:tr>
      <w:tr w:rsidR="00E97233" w:rsidRPr="003B3AA7" w14:paraId="334C791C" w14:textId="77777777" w:rsidTr="0059068A">
        <w:tc>
          <w:tcPr>
            <w:tcW w:w="7372" w:type="dxa"/>
          </w:tcPr>
          <w:p w14:paraId="13E37FE1"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Are you able to get access to health care?</w:t>
            </w:r>
          </w:p>
        </w:tc>
        <w:tc>
          <w:tcPr>
            <w:tcW w:w="1638" w:type="dxa"/>
          </w:tcPr>
          <w:p w14:paraId="19AD957C"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0.534</w:t>
            </w:r>
          </w:p>
        </w:tc>
      </w:tr>
      <w:tr w:rsidR="00E97233" w:rsidRPr="003B3AA7" w14:paraId="788F2564" w14:textId="77777777" w:rsidTr="0059068A">
        <w:tc>
          <w:tcPr>
            <w:tcW w:w="7372" w:type="dxa"/>
          </w:tcPr>
          <w:p w14:paraId="17CEF074" w14:textId="77777777" w:rsidR="00E97233" w:rsidRPr="003B3AA7" w:rsidRDefault="00E97233" w:rsidP="0059068A">
            <w:pPr>
              <w:rPr>
                <w:rFonts w:ascii="Times New Roman" w:hAnsi="Times New Roman" w:cs="Times New Roman"/>
                <w:sz w:val="24"/>
                <w:szCs w:val="24"/>
                <w:lang w:val="en-US"/>
              </w:rPr>
            </w:pPr>
          </w:p>
        </w:tc>
        <w:tc>
          <w:tcPr>
            <w:tcW w:w="1638" w:type="dxa"/>
          </w:tcPr>
          <w:p w14:paraId="78EB5E57" w14:textId="77777777" w:rsidR="00E97233" w:rsidRPr="003B3AA7" w:rsidRDefault="00E97233" w:rsidP="0059068A">
            <w:pPr>
              <w:jc w:val="right"/>
              <w:rPr>
                <w:rFonts w:ascii="Times New Roman" w:hAnsi="Times New Roman" w:cs="Times New Roman"/>
                <w:sz w:val="24"/>
                <w:szCs w:val="24"/>
              </w:rPr>
            </w:pPr>
          </w:p>
        </w:tc>
      </w:tr>
      <w:tr w:rsidR="00E97233" w:rsidRPr="003B3AA7" w14:paraId="0AC26AAD" w14:textId="77777777" w:rsidTr="0059068A">
        <w:tc>
          <w:tcPr>
            <w:tcW w:w="9010" w:type="dxa"/>
            <w:gridSpan w:val="2"/>
          </w:tcPr>
          <w:p w14:paraId="269A5BD9" w14:textId="77777777" w:rsidR="00E97233" w:rsidRPr="003B3AA7" w:rsidRDefault="00E97233" w:rsidP="0059068A">
            <w:pPr>
              <w:jc w:val="center"/>
              <w:rPr>
                <w:rFonts w:ascii="Times New Roman" w:hAnsi="Times New Roman" w:cs="Times New Roman"/>
                <w:b/>
                <w:bCs/>
                <w:sz w:val="24"/>
                <w:szCs w:val="24"/>
              </w:rPr>
            </w:pPr>
            <w:r w:rsidRPr="003B3AA7">
              <w:rPr>
                <w:rFonts w:ascii="Times New Roman" w:hAnsi="Times New Roman" w:cs="Times New Roman"/>
                <w:b/>
                <w:bCs/>
                <w:sz w:val="24"/>
                <w:szCs w:val="24"/>
              </w:rPr>
              <w:t>Factor 2: Support and Acceptance</w:t>
            </w:r>
          </w:p>
        </w:tc>
      </w:tr>
      <w:tr w:rsidR="00E97233" w:rsidRPr="003B3AA7" w14:paraId="47C8194B" w14:textId="77777777" w:rsidTr="0059068A">
        <w:tc>
          <w:tcPr>
            <w:tcW w:w="9010" w:type="dxa"/>
            <w:gridSpan w:val="2"/>
          </w:tcPr>
          <w:p w14:paraId="5F833654" w14:textId="77777777" w:rsidR="00E97233" w:rsidRPr="003B3AA7" w:rsidRDefault="00E97233" w:rsidP="0059068A">
            <w:pPr>
              <w:jc w:val="center"/>
              <w:rPr>
                <w:rFonts w:ascii="Times New Roman" w:hAnsi="Times New Roman" w:cs="Times New Roman"/>
                <w:b/>
                <w:bCs/>
                <w:sz w:val="24"/>
                <w:szCs w:val="24"/>
              </w:rPr>
            </w:pPr>
          </w:p>
        </w:tc>
      </w:tr>
      <w:tr w:rsidR="00E97233" w:rsidRPr="003B3AA7" w14:paraId="02D358FC" w14:textId="77777777" w:rsidTr="0059068A">
        <w:tc>
          <w:tcPr>
            <w:tcW w:w="7372" w:type="dxa"/>
          </w:tcPr>
          <w:p w14:paraId="627F37D9"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Are there conflicts between people you are living with in the same household?</w:t>
            </w:r>
          </w:p>
        </w:tc>
        <w:tc>
          <w:tcPr>
            <w:tcW w:w="1638" w:type="dxa"/>
          </w:tcPr>
          <w:p w14:paraId="458E655C"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0.553 </w:t>
            </w:r>
          </w:p>
        </w:tc>
      </w:tr>
      <w:tr w:rsidR="00E97233" w:rsidRPr="003B3AA7" w14:paraId="65230CAE" w14:textId="77777777" w:rsidTr="0059068A">
        <w:tc>
          <w:tcPr>
            <w:tcW w:w="7372" w:type="dxa"/>
          </w:tcPr>
          <w:p w14:paraId="010977DE" w14:textId="77777777" w:rsidR="00E97233" w:rsidRPr="003B3AA7" w:rsidRDefault="00E97233" w:rsidP="0059068A">
            <w:pPr>
              <w:tabs>
                <w:tab w:val="left" w:pos="1886"/>
              </w:tabs>
              <w:rPr>
                <w:rFonts w:ascii="Times New Roman" w:hAnsi="Times New Roman" w:cs="Times New Roman"/>
                <w:sz w:val="24"/>
                <w:szCs w:val="24"/>
                <w:lang w:val="en-US"/>
              </w:rPr>
            </w:pPr>
            <w:r w:rsidRPr="003B3AA7">
              <w:rPr>
                <w:rFonts w:ascii="Times New Roman" w:hAnsi="Times New Roman" w:cs="Times New Roman"/>
                <w:sz w:val="24"/>
                <w:szCs w:val="24"/>
                <w:lang w:val="en-US"/>
              </w:rPr>
              <w:t>Do you get emotional support that you need from the people you are living with?</w:t>
            </w:r>
          </w:p>
        </w:tc>
        <w:tc>
          <w:tcPr>
            <w:tcW w:w="1638" w:type="dxa"/>
          </w:tcPr>
          <w:p w14:paraId="63483B97"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-0.570 </w:t>
            </w:r>
          </w:p>
        </w:tc>
      </w:tr>
      <w:tr w:rsidR="00E97233" w:rsidRPr="003B3AA7" w14:paraId="2B63E8A2" w14:textId="77777777" w:rsidTr="0059068A">
        <w:tc>
          <w:tcPr>
            <w:tcW w:w="7372" w:type="dxa"/>
          </w:tcPr>
          <w:p w14:paraId="0CAA4D79" w14:textId="77777777" w:rsidR="00E97233" w:rsidRPr="003B3AA7" w:rsidRDefault="00E97233" w:rsidP="0059068A">
            <w:pPr>
              <w:tabs>
                <w:tab w:val="left" w:pos="1195"/>
              </w:tabs>
              <w:rPr>
                <w:rFonts w:ascii="Times New Roman" w:hAnsi="Times New Roman" w:cs="Times New Roman"/>
                <w:sz w:val="24"/>
                <w:szCs w:val="24"/>
                <w:lang w:val="en-US"/>
              </w:rPr>
            </w:pPr>
            <w:r w:rsidRPr="003B3AA7">
              <w:rPr>
                <w:rFonts w:ascii="Times New Roman" w:hAnsi="Times New Roman" w:cs="Times New Roman"/>
                <w:sz w:val="24"/>
                <w:szCs w:val="24"/>
                <w:lang w:val="en-US"/>
              </w:rPr>
              <w:t>Do you get practical help that you need from the people you are living with?</w:t>
            </w:r>
          </w:p>
        </w:tc>
        <w:tc>
          <w:tcPr>
            <w:tcW w:w="1638" w:type="dxa"/>
          </w:tcPr>
          <w:p w14:paraId="7C6AE1C3"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-0.487 </w:t>
            </w:r>
          </w:p>
        </w:tc>
      </w:tr>
      <w:tr w:rsidR="00E97233" w:rsidRPr="003B3AA7" w14:paraId="480E8D85" w14:textId="77777777" w:rsidTr="0059068A">
        <w:tc>
          <w:tcPr>
            <w:tcW w:w="7372" w:type="dxa"/>
          </w:tcPr>
          <w:p w14:paraId="32E04CD2"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 you feel that the community around you accepts your presence?</w:t>
            </w:r>
          </w:p>
        </w:tc>
        <w:tc>
          <w:tcPr>
            <w:tcW w:w="1638" w:type="dxa"/>
          </w:tcPr>
          <w:p w14:paraId="61EFD015"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-0.680 </w:t>
            </w:r>
          </w:p>
        </w:tc>
      </w:tr>
      <w:tr w:rsidR="00E97233" w:rsidRPr="003B3AA7" w14:paraId="28B3A3C0" w14:textId="77777777" w:rsidTr="0059068A">
        <w:tc>
          <w:tcPr>
            <w:tcW w:w="7372" w:type="dxa"/>
          </w:tcPr>
          <w:p w14:paraId="715803A0" w14:textId="77777777" w:rsidR="00E97233" w:rsidRPr="003B3AA7" w:rsidRDefault="00E97233" w:rsidP="0059068A">
            <w:pPr>
              <w:tabs>
                <w:tab w:val="left" w:pos="1411"/>
              </w:tabs>
              <w:rPr>
                <w:rFonts w:ascii="Times New Roman" w:hAnsi="Times New Roman" w:cs="Times New Roman"/>
                <w:sz w:val="24"/>
                <w:szCs w:val="24"/>
                <w:lang w:val="en-US"/>
              </w:rPr>
            </w:pPr>
            <w:r w:rsidRPr="003B3AA7">
              <w:rPr>
                <w:rFonts w:ascii="Times New Roman" w:hAnsi="Times New Roman" w:cs="Times New Roman"/>
                <w:sz w:val="24"/>
                <w:szCs w:val="24"/>
                <w:lang w:val="en-US"/>
              </w:rPr>
              <w:t>Do you have quarrels with other people in the immediate community?</w:t>
            </w:r>
          </w:p>
        </w:tc>
        <w:tc>
          <w:tcPr>
            <w:tcW w:w="1638" w:type="dxa"/>
          </w:tcPr>
          <w:p w14:paraId="589008EF"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0.469 </w:t>
            </w:r>
          </w:p>
        </w:tc>
      </w:tr>
      <w:tr w:rsidR="00E97233" w:rsidRPr="003B3AA7" w14:paraId="36595727" w14:textId="77777777" w:rsidTr="0059068A">
        <w:tc>
          <w:tcPr>
            <w:tcW w:w="7372" w:type="dxa"/>
          </w:tcPr>
          <w:p w14:paraId="0E9DB7F2"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 people get emotional support in your community when they need it?</w:t>
            </w:r>
          </w:p>
        </w:tc>
        <w:tc>
          <w:tcPr>
            <w:tcW w:w="1638" w:type="dxa"/>
          </w:tcPr>
          <w:p w14:paraId="53A6856C"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-0.647 </w:t>
            </w:r>
          </w:p>
        </w:tc>
      </w:tr>
      <w:tr w:rsidR="00E97233" w:rsidRPr="003B3AA7" w14:paraId="55539E10" w14:textId="77777777" w:rsidTr="0059068A">
        <w:tc>
          <w:tcPr>
            <w:tcW w:w="7372" w:type="dxa"/>
          </w:tcPr>
          <w:p w14:paraId="1C71419F"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 people get help from others in the community when they need it?</w:t>
            </w:r>
          </w:p>
        </w:tc>
        <w:tc>
          <w:tcPr>
            <w:tcW w:w="1638" w:type="dxa"/>
          </w:tcPr>
          <w:p w14:paraId="3FEF2B0E"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 xml:space="preserve"> -0.653 </w:t>
            </w:r>
          </w:p>
        </w:tc>
      </w:tr>
      <w:tr w:rsidR="00E97233" w:rsidRPr="003B3AA7" w14:paraId="4371FE14" w14:textId="77777777" w:rsidTr="0059068A">
        <w:tc>
          <w:tcPr>
            <w:tcW w:w="7372" w:type="dxa"/>
          </w:tcPr>
          <w:p w14:paraId="03E3ADD3" w14:textId="77777777" w:rsidR="00E97233" w:rsidRPr="003B3AA7" w:rsidRDefault="00E97233" w:rsidP="0059068A">
            <w:pPr>
              <w:rPr>
                <w:rFonts w:ascii="Times New Roman" w:hAnsi="Times New Roman" w:cs="Times New Roman"/>
                <w:sz w:val="24"/>
                <w:szCs w:val="24"/>
                <w:lang w:val="en-US"/>
              </w:rPr>
            </w:pPr>
          </w:p>
        </w:tc>
        <w:tc>
          <w:tcPr>
            <w:tcW w:w="1638" w:type="dxa"/>
          </w:tcPr>
          <w:p w14:paraId="50901B3E" w14:textId="77777777" w:rsidR="00E97233" w:rsidRPr="003B3AA7" w:rsidRDefault="00E97233" w:rsidP="0059068A">
            <w:pPr>
              <w:jc w:val="right"/>
              <w:rPr>
                <w:rFonts w:ascii="Times New Roman" w:hAnsi="Times New Roman" w:cs="Times New Roman"/>
                <w:sz w:val="24"/>
                <w:szCs w:val="24"/>
              </w:rPr>
            </w:pPr>
          </w:p>
        </w:tc>
      </w:tr>
      <w:tr w:rsidR="00E97233" w:rsidRPr="003B3AA7" w14:paraId="67B07042" w14:textId="77777777" w:rsidTr="0059068A">
        <w:tc>
          <w:tcPr>
            <w:tcW w:w="9010" w:type="dxa"/>
            <w:gridSpan w:val="2"/>
          </w:tcPr>
          <w:p w14:paraId="072D15F8" w14:textId="77777777" w:rsidR="00E97233" w:rsidRPr="003B3AA7" w:rsidRDefault="00E97233" w:rsidP="0059068A">
            <w:pPr>
              <w:jc w:val="center"/>
              <w:rPr>
                <w:rFonts w:ascii="Times New Roman" w:hAnsi="Times New Roman" w:cs="Times New Roman"/>
                <w:b/>
                <w:bCs/>
                <w:sz w:val="24"/>
                <w:szCs w:val="24"/>
              </w:rPr>
            </w:pPr>
            <w:r w:rsidRPr="003B3AA7">
              <w:rPr>
                <w:rFonts w:ascii="Times New Roman" w:hAnsi="Times New Roman" w:cs="Times New Roman"/>
                <w:b/>
                <w:bCs/>
                <w:sz w:val="24"/>
                <w:szCs w:val="24"/>
              </w:rPr>
              <w:t>Factor 3: Safety</w:t>
            </w:r>
          </w:p>
        </w:tc>
      </w:tr>
      <w:tr w:rsidR="00E97233" w:rsidRPr="003B3AA7" w14:paraId="0F3EB665" w14:textId="77777777" w:rsidTr="0059068A">
        <w:tc>
          <w:tcPr>
            <w:tcW w:w="9010" w:type="dxa"/>
            <w:gridSpan w:val="2"/>
          </w:tcPr>
          <w:p w14:paraId="76CF7169" w14:textId="77777777" w:rsidR="00E97233" w:rsidRPr="003B3AA7" w:rsidRDefault="00E97233" w:rsidP="0059068A">
            <w:pPr>
              <w:jc w:val="center"/>
              <w:rPr>
                <w:rFonts w:ascii="Times New Roman" w:hAnsi="Times New Roman" w:cs="Times New Roman"/>
                <w:b/>
                <w:bCs/>
                <w:sz w:val="24"/>
                <w:szCs w:val="24"/>
              </w:rPr>
            </w:pPr>
          </w:p>
        </w:tc>
      </w:tr>
      <w:tr w:rsidR="00E97233" w:rsidRPr="003B3AA7" w14:paraId="6A3142F8" w14:textId="77777777" w:rsidTr="0059068A">
        <w:tc>
          <w:tcPr>
            <w:tcW w:w="7372" w:type="dxa"/>
          </w:tcPr>
          <w:p w14:paraId="73E7EDDF"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 you worry about petty crimes (e.g. stolen items) where you are living</w:t>
            </w:r>
          </w:p>
        </w:tc>
        <w:tc>
          <w:tcPr>
            <w:tcW w:w="1638" w:type="dxa"/>
          </w:tcPr>
          <w:p w14:paraId="239D7229" w14:textId="77777777" w:rsidR="00E97233" w:rsidRPr="003B3AA7" w:rsidRDefault="00E97233" w:rsidP="0059068A">
            <w:pPr>
              <w:tabs>
                <w:tab w:val="left" w:pos="518"/>
              </w:tabs>
              <w:jc w:val="right"/>
              <w:rPr>
                <w:rFonts w:ascii="Times New Roman" w:hAnsi="Times New Roman" w:cs="Times New Roman"/>
                <w:sz w:val="24"/>
                <w:szCs w:val="24"/>
              </w:rPr>
            </w:pPr>
            <w:r w:rsidRPr="003B3AA7">
              <w:rPr>
                <w:rFonts w:ascii="Times New Roman" w:hAnsi="Times New Roman" w:cs="Times New Roman"/>
                <w:sz w:val="24"/>
                <w:szCs w:val="24"/>
              </w:rPr>
              <w:t>0.868</w:t>
            </w:r>
          </w:p>
        </w:tc>
      </w:tr>
      <w:tr w:rsidR="00E97233" w:rsidRPr="003B3AA7" w14:paraId="27AD4128" w14:textId="77777777" w:rsidTr="0059068A">
        <w:tc>
          <w:tcPr>
            <w:tcW w:w="7372" w:type="dxa"/>
          </w:tcPr>
          <w:p w14:paraId="7EE30725" w14:textId="77777777" w:rsidR="00E97233" w:rsidRPr="003B3AA7" w:rsidRDefault="00E97233" w:rsidP="0059068A">
            <w:pPr>
              <w:rPr>
                <w:rFonts w:ascii="Times New Roman" w:hAnsi="Times New Roman" w:cs="Times New Roman"/>
                <w:sz w:val="24"/>
                <w:szCs w:val="24"/>
                <w:lang w:val="en-US"/>
              </w:rPr>
            </w:pPr>
            <w:r w:rsidRPr="003B3AA7">
              <w:rPr>
                <w:rFonts w:ascii="Times New Roman" w:hAnsi="Times New Roman" w:cs="Times New Roman"/>
                <w:sz w:val="24"/>
                <w:szCs w:val="24"/>
                <w:lang w:val="en-US"/>
              </w:rPr>
              <w:t>Do you worry about violent crimes (e.g. robbery) where you are living</w:t>
            </w:r>
          </w:p>
        </w:tc>
        <w:tc>
          <w:tcPr>
            <w:tcW w:w="1638" w:type="dxa"/>
          </w:tcPr>
          <w:p w14:paraId="66961B96" w14:textId="77777777" w:rsidR="00E97233" w:rsidRPr="003B3AA7" w:rsidRDefault="00E97233" w:rsidP="0059068A">
            <w:pPr>
              <w:jc w:val="right"/>
              <w:rPr>
                <w:rFonts w:ascii="Times New Roman" w:hAnsi="Times New Roman" w:cs="Times New Roman"/>
                <w:sz w:val="24"/>
                <w:szCs w:val="24"/>
              </w:rPr>
            </w:pPr>
            <w:r w:rsidRPr="003B3AA7">
              <w:rPr>
                <w:rFonts w:ascii="Times New Roman" w:hAnsi="Times New Roman" w:cs="Times New Roman"/>
                <w:sz w:val="24"/>
                <w:szCs w:val="24"/>
              </w:rPr>
              <w:t>0.757</w:t>
            </w:r>
          </w:p>
        </w:tc>
      </w:tr>
    </w:tbl>
    <w:p w14:paraId="3CA95214" w14:textId="77777777" w:rsidR="00E97233" w:rsidRPr="003B3AA7" w:rsidRDefault="00E97233" w:rsidP="00E97233">
      <w:pPr>
        <w:rPr>
          <w:rFonts w:ascii="Times New Roman" w:hAnsi="Times New Roman" w:cs="Times New Roman"/>
          <w:sz w:val="24"/>
          <w:szCs w:val="24"/>
          <w:lang w:val="en-US"/>
        </w:rPr>
      </w:pPr>
    </w:p>
    <w:p w14:paraId="46BEAC19" w14:textId="77777777" w:rsidR="00E97233" w:rsidRPr="003B3AA7" w:rsidRDefault="00E97233" w:rsidP="00E97233">
      <w:pPr>
        <w:rPr>
          <w:rFonts w:ascii="Times New Roman" w:hAnsi="Times New Roman" w:cs="Times New Roman"/>
          <w:sz w:val="24"/>
          <w:szCs w:val="24"/>
          <w:lang w:val="en-US"/>
        </w:rPr>
      </w:pPr>
    </w:p>
    <w:p w14:paraId="021259D3" w14:textId="77777777" w:rsidR="00E97233" w:rsidRDefault="00E97233" w:rsidP="00C5674A"/>
    <w:sectPr w:rsidR="00E9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4A"/>
    <w:rsid w:val="008D2043"/>
    <w:rsid w:val="00C5674A"/>
    <w:rsid w:val="00D362B6"/>
    <w:rsid w:val="00E36CA4"/>
    <w:rsid w:val="00E9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B042"/>
  <w15:chartTrackingRefBased/>
  <w15:docId w15:val="{9D98A3B5-C4D8-43DB-9BDE-2BD00F73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4A"/>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674A"/>
    <w:rPr>
      <w:sz w:val="16"/>
      <w:szCs w:val="16"/>
    </w:rPr>
  </w:style>
  <w:style w:type="paragraph" w:styleId="CommentText">
    <w:name w:val="annotation text"/>
    <w:basedOn w:val="Normal"/>
    <w:link w:val="CommentTextChar"/>
    <w:uiPriority w:val="99"/>
    <w:unhideWhenUsed/>
    <w:rsid w:val="00C5674A"/>
    <w:pPr>
      <w:spacing w:line="240" w:lineRule="auto"/>
    </w:pPr>
    <w:rPr>
      <w:sz w:val="20"/>
      <w:szCs w:val="20"/>
    </w:rPr>
  </w:style>
  <w:style w:type="character" w:customStyle="1" w:styleId="CommentTextChar">
    <w:name w:val="Comment Text Char"/>
    <w:basedOn w:val="DefaultParagraphFont"/>
    <w:link w:val="CommentText"/>
    <w:uiPriority w:val="99"/>
    <w:rsid w:val="00C5674A"/>
    <w:rPr>
      <w:kern w:val="2"/>
      <w:sz w:val="20"/>
      <w:szCs w:val="20"/>
      <w:lang w:val="en-GB"/>
      <w14:ligatures w14:val="standardContextual"/>
    </w:rPr>
  </w:style>
  <w:style w:type="table" w:styleId="TableGrid">
    <w:name w:val="Table Grid"/>
    <w:basedOn w:val="TableNormal"/>
    <w:uiPriority w:val="39"/>
    <w:rsid w:val="00E97233"/>
    <w:pPr>
      <w:spacing w:after="0" w:line="240" w:lineRule="auto"/>
    </w:pPr>
    <w:rPr>
      <w:kern w:val="2"/>
      <w:lang w:val="en-GB"/>
      <w14:ligatures w14:val="standardContextual"/>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alice.wuermli</dc:creator>
  <cp:keywords/>
  <dc:description/>
  <cp:lastModifiedBy>alice.wuermli</cp:lastModifiedBy>
  <cp:revision>2</cp:revision>
  <dcterms:created xsi:type="dcterms:W3CDTF">2025-04-14T13:02:00Z</dcterms:created>
  <dcterms:modified xsi:type="dcterms:W3CDTF">2025-04-17T15:04:00Z</dcterms:modified>
</cp:coreProperties>
</file>