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3E61E" w14:textId="77777777" w:rsidR="00A16377" w:rsidRDefault="00A16377" w:rsidP="00D743C6">
      <w:pPr>
        <w:rPr>
          <w:rFonts w:asciiTheme="majorBidi" w:eastAsia="Times New Roman" w:hAnsiTheme="majorBidi" w:cstheme="majorBidi"/>
          <w:b/>
          <w:sz w:val="24"/>
          <w:szCs w:val="24"/>
        </w:rPr>
      </w:pPr>
      <w:r w:rsidRPr="00A16377">
        <w:rPr>
          <w:rFonts w:asciiTheme="majorBidi" w:eastAsia="Times New Roman" w:hAnsiTheme="majorBidi" w:cstheme="majorBidi"/>
          <w:b/>
          <w:sz w:val="24"/>
          <w:szCs w:val="24"/>
        </w:rPr>
        <w:t>Burnout Among Healthcare Providers and Its Association with Patient Safety Management: When Exhaustion Breaks Safety</w:t>
      </w:r>
    </w:p>
    <w:p w14:paraId="6F3A3E65" w14:textId="3DC944DF" w:rsidR="00D743C6" w:rsidRPr="00A60091" w:rsidRDefault="00D743C6" w:rsidP="00D743C6">
      <w:pPr>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Dear Participant,</w:t>
      </w:r>
    </w:p>
    <w:p w14:paraId="28789F3B" w14:textId="77777777" w:rsidR="00D743C6" w:rsidRPr="00A60091" w:rsidRDefault="00D743C6" w:rsidP="00D743C6">
      <w:pPr>
        <w:rPr>
          <w:rFonts w:asciiTheme="majorBidi" w:eastAsia="Times New Roman" w:hAnsiTheme="majorBidi" w:cstheme="majorBidi"/>
          <w:sz w:val="24"/>
          <w:szCs w:val="24"/>
        </w:rPr>
      </w:pPr>
    </w:p>
    <w:p w14:paraId="36815BB2" w14:textId="77777777" w:rsidR="00D743C6" w:rsidRPr="00A60091" w:rsidRDefault="00D743C6" w:rsidP="00D743C6">
      <w:pPr>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We sincerely appreciate your interest in taking part in our online questionnaire on the association between healthcare provider burnout and patient safety and quality of care. This study aims to shed light on the crucial relationship between the well-being of healthcare professionals and the standard of care they deliver to patients. Your valuable insights as a healthcare provider are vital to enriching our understanding of this significant topic.</w:t>
      </w:r>
    </w:p>
    <w:p w14:paraId="1BA79D86" w14:textId="77777777" w:rsidR="00D743C6" w:rsidRPr="00A60091" w:rsidRDefault="00D743C6" w:rsidP="00D743C6">
      <w:pPr>
        <w:rPr>
          <w:rFonts w:asciiTheme="majorBidi" w:eastAsia="Times New Roman" w:hAnsiTheme="majorBidi" w:cstheme="majorBidi"/>
          <w:sz w:val="24"/>
          <w:szCs w:val="24"/>
        </w:rPr>
      </w:pPr>
    </w:p>
    <w:p w14:paraId="0852D9B3" w14:textId="77777777" w:rsidR="00D743C6" w:rsidRPr="00A60091" w:rsidRDefault="00D743C6" w:rsidP="00D743C6">
      <w:pPr>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Before we proceed, we would like to inform you that participation in this study is entirely voluntary. You have the right to decline or withdraw from the questionnaire at any point without facing any consequences. Additionally, your anonymity and confidentiality will be rigorously upheld throughout the research process. All data collected will be used strictly for research purposes and will be reported in an aggregated and anonymous manner, ensuring that your identity remains protected.</w:t>
      </w:r>
    </w:p>
    <w:p w14:paraId="6D766E75" w14:textId="77777777" w:rsidR="00D743C6" w:rsidRPr="00A60091" w:rsidRDefault="00D743C6" w:rsidP="00D743C6">
      <w:pPr>
        <w:rPr>
          <w:rFonts w:asciiTheme="majorBidi" w:eastAsia="Times New Roman" w:hAnsiTheme="majorBidi" w:cstheme="majorBidi"/>
          <w:sz w:val="24"/>
          <w:szCs w:val="24"/>
        </w:rPr>
      </w:pPr>
    </w:p>
    <w:p w14:paraId="39CE4B85" w14:textId="3C6AE524" w:rsidR="00D743C6" w:rsidRPr="00A60091" w:rsidRDefault="00D743C6" w:rsidP="00D743C6">
      <w:pPr>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By continuing with the questionnaire, you are providing your informed consent to participate in this study. We kindly request you to answer the questions honestly and to the best of your knowledge, as your responses will contribute significantly to the advancement of our understanding of healthcare provider burnout and its potential impact on patient safety and quality of care. This survey composes of 3 sections and will take about 15 minutes.</w:t>
      </w:r>
    </w:p>
    <w:p w14:paraId="1083E5C1" w14:textId="3BE1F101" w:rsidR="00BB02E9" w:rsidRPr="00A60091" w:rsidRDefault="00BB02E9" w:rsidP="00D743C6">
      <w:pPr>
        <w:rPr>
          <w:rFonts w:asciiTheme="majorBidi" w:eastAsia="Times New Roman" w:hAnsiTheme="majorBidi" w:cstheme="majorBidi"/>
          <w:sz w:val="24"/>
          <w:szCs w:val="24"/>
        </w:rPr>
      </w:pPr>
      <w:r w:rsidRPr="00A60091">
        <w:rPr>
          <w:rFonts w:asciiTheme="majorBidi" w:eastAsia="Times New Roman" w:hAnsiTheme="majorBidi" w:cstheme="majorBidi"/>
          <w:b/>
          <w:bCs/>
          <w:sz w:val="24"/>
          <w:szCs w:val="24"/>
        </w:rPr>
        <w:t xml:space="preserve">1 - </w:t>
      </w:r>
      <w:r w:rsidR="00D743C6" w:rsidRPr="00A60091">
        <w:rPr>
          <w:rFonts w:asciiTheme="majorBidi" w:eastAsia="Times New Roman" w:hAnsiTheme="majorBidi" w:cstheme="majorBidi"/>
          <w:b/>
          <w:bCs/>
          <w:sz w:val="24"/>
          <w:szCs w:val="24"/>
        </w:rPr>
        <w:t xml:space="preserve">Section1: </w:t>
      </w:r>
      <w:r w:rsidRPr="00A60091">
        <w:rPr>
          <w:rFonts w:asciiTheme="majorBidi" w:eastAsia="Times New Roman" w:hAnsiTheme="majorBidi" w:cstheme="majorBidi"/>
          <w:b/>
          <w:bCs/>
          <w:sz w:val="24"/>
          <w:szCs w:val="24"/>
        </w:rPr>
        <w:t>Demographic characteristics</w:t>
      </w:r>
    </w:p>
    <w:p w14:paraId="01878872" w14:textId="06C7B560" w:rsidR="003F7548" w:rsidRPr="00A60091" w:rsidRDefault="00BB02E9" w:rsidP="00A60091">
      <w:pPr>
        <w:pStyle w:val="ListParagraph"/>
        <w:numPr>
          <w:ilvl w:val="0"/>
          <w:numId w:val="19"/>
        </w:numPr>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Age</w:t>
      </w:r>
      <w:r w:rsidR="003F7548" w:rsidRPr="00A60091">
        <w:rPr>
          <w:rFonts w:asciiTheme="majorBidi" w:eastAsia="Times New Roman" w:hAnsiTheme="majorBidi" w:cstheme="majorBidi"/>
          <w:sz w:val="24"/>
          <w:szCs w:val="24"/>
        </w:rPr>
        <w:t xml:space="preserve"> (less than 30 years old OR 30 to 45 years old OR more than 45 years old)</w:t>
      </w:r>
    </w:p>
    <w:p w14:paraId="5B422E18" w14:textId="5CF199F8" w:rsidR="00EE5080" w:rsidRPr="00A60091" w:rsidRDefault="00BB02E9" w:rsidP="00A60091">
      <w:pPr>
        <w:pStyle w:val="ListParagraph"/>
        <w:numPr>
          <w:ilvl w:val="0"/>
          <w:numId w:val="19"/>
        </w:numPr>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 xml:space="preserve">Gender </w:t>
      </w:r>
      <w:r w:rsidR="003F7548" w:rsidRPr="00A60091">
        <w:rPr>
          <w:rFonts w:asciiTheme="majorBidi" w:eastAsia="Times New Roman" w:hAnsiTheme="majorBidi" w:cstheme="majorBidi"/>
          <w:sz w:val="24"/>
          <w:szCs w:val="24"/>
        </w:rPr>
        <w:t>(Male OR Female OR Prefer not to say)</w:t>
      </w:r>
    </w:p>
    <w:p w14:paraId="14EF2929" w14:textId="01A716C5" w:rsidR="00BB02E9" w:rsidRPr="00A60091" w:rsidRDefault="00BB02E9" w:rsidP="00A60091">
      <w:pPr>
        <w:pStyle w:val="ListParagraph"/>
        <w:numPr>
          <w:ilvl w:val="0"/>
          <w:numId w:val="19"/>
        </w:numPr>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Highest level of education</w:t>
      </w:r>
      <w:r w:rsidR="003F7548" w:rsidRPr="00A60091">
        <w:rPr>
          <w:rFonts w:asciiTheme="majorBidi" w:eastAsia="Times New Roman" w:hAnsiTheme="majorBidi" w:cstheme="majorBidi"/>
          <w:sz w:val="24"/>
          <w:szCs w:val="24"/>
        </w:rPr>
        <w:t xml:space="preserve"> (MBBCh/ MD OR Master’s degree OR Fellowship OR PhD OR Others, please mention) Multiple choices are allowed</w:t>
      </w:r>
    </w:p>
    <w:p w14:paraId="360AC696" w14:textId="4A7C8B25" w:rsidR="00BB02E9" w:rsidRPr="00A60091" w:rsidRDefault="0088228D" w:rsidP="00A60091">
      <w:pPr>
        <w:pStyle w:val="ListParagraph"/>
        <w:numPr>
          <w:ilvl w:val="0"/>
          <w:numId w:val="19"/>
        </w:numPr>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 xml:space="preserve">Profession/ </w:t>
      </w:r>
      <w:r w:rsidR="003F7548" w:rsidRPr="00A60091">
        <w:rPr>
          <w:rFonts w:asciiTheme="majorBidi" w:eastAsia="Times New Roman" w:hAnsiTheme="majorBidi" w:cstheme="majorBidi"/>
          <w:sz w:val="24"/>
          <w:szCs w:val="24"/>
        </w:rPr>
        <w:t>Specialty</w:t>
      </w:r>
    </w:p>
    <w:p w14:paraId="56714747" w14:textId="16346FFA" w:rsidR="00BB02E9" w:rsidRPr="00A60091" w:rsidRDefault="00BB02E9" w:rsidP="00A60091">
      <w:pPr>
        <w:pStyle w:val="ListParagraph"/>
        <w:numPr>
          <w:ilvl w:val="0"/>
          <w:numId w:val="19"/>
        </w:numPr>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 xml:space="preserve">Experience </w:t>
      </w:r>
      <w:r w:rsidR="003F7548" w:rsidRPr="00A60091">
        <w:rPr>
          <w:rFonts w:asciiTheme="majorBidi" w:eastAsia="Times New Roman" w:hAnsiTheme="majorBidi" w:cstheme="majorBidi"/>
          <w:sz w:val="24"/>
          <w:szCs w:val="24"/>
        </w:rPr>
        <w:t>(Less than 5 years OR 5 to 10 years OR more than 10 years)</w:t>
      </w:r>
    </w:p>
    <w:p w14:paraId="52C84004" w14:textId="3D8E58E4" w:rsidR="00BB02E9" w:rsidRPr="00A60091" w:rsidRDefault="00BB02E9" w:rsidP="00A60091">
      <w:pPr>
        <w:pStyle w:val="ListParagraph"/>
        <w:numPr>
          <w:ilvl w:val="0"/>
          <w:numId w:val="19"/>
        </w:numPr>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Healthcare setting</w:t>
      </w:r>
      <w:r w:rsidR="0088228D" w:rsidRPr="00A60091">
        <w:rPr>
          <w:rFonts w:asciiTheme="majorBidi" w:eastAsia="Times New Roman" w:hAnsiTheme="majorBidi" w:cstheme="majorBidi"/>
          <w:sz w:val="24"/>
          <w:szCs w:val="24"/>
        </w:rPr>
        <w:t xml:space="preserve"> (Hospital OR Clinic OR Long-term care facility OR Others, please mention)</w:t>
      </w:r>
    </w:p>
    <w:p w14:paraId="674CAF65" w14:textId="417419AE" w:rsidR="00BB02E9" w:rsidRPr="00A60091" w:rsidRDefault="00BB02E9" w:rsidP="00A60091">
      <w:pPr>
        <w:pStyle w:val="ListParagraph"/>
        <w:numPr>
          <w:ilvl w:val="0"/>
          <w:numId w:val="19"/>
        </w:numPr>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 xml:space="preserve">Work schedule </w:t>
      </w:r>
      <w:r w:rsidR="00B5340C" w:rsidRPr="00A60091">
        <w:rPr>
          <w:rFonts w:asciiTheme="majorBidi" w:eastAsia="Times New Roman" w:hAnsiTheme="majorBidi" w:cstheme="majorBidi"/>
          <w:sz w:val="24"/>
          <w:szCs w:val="24"/>
        </w:rPr>
        <w:t>(Morning OR Afternoon OR Night) Multiple choices are allowed</w:t>
      </w:r>
    </w:p>
    <w:p w14:paraId="03F19CA6" w14:textId="370714D4" w:rsidR="00BB02E9" w:rsidRPr="00A60091" w:rsidRDefault="00BB02E9" w:rsidP="00A60091">
      <w:pPr>
        <w:pStyle w:val="ListParagraph"/>
        <w:numPr>
          <w:ilvl w:val="0"/>
          <w:numId w:val="19"/>
        </w:numPr>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Number of night shifts per week</w:t>
      </w:r>
      <w:r w:rsidR="00B5340C" w:rsidRPr="00A60091">
        <w:rPr>
          <w:rFonts w:asciiTheme="majorBidi" w:eastAsia="Times New Roman" w:hAnsiTheme="majorBidi" w:cstheme="majorBidi"/>
          <w:sz w:val="24"/>
          <w:szCs w:val="24"/>
        </w:rPr>
        <w:t xml:space="preserve"> (1 OR 2 OR more than 2)</w:t>
      </w:r>
    </w:p>
    <w:p w14:paraId="4EFD9AC9" w14:textId="3DB15B4E" w:rsidR="00B5340C" w:rsidRPr="00A60091" w:rsidRDefault="00BB02E9" w:rsidP="00A60091">
      <w:pPr>
        <w:pStyle w:val="ListParagraph"/>
        <w:numPr>
          <w:ilvl w:val="0"/>
          <w:numId w:val="19"/>
        </w:numPr>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Marital status</w:t>
      </w:r>
      <w:r w:rsidR="00B5340C" w:rsidRPr="00A60091">
        <w:rPr>
          <w:rFonts w:asciiTheme="majorBidi" w:eastAsia="Times New Roman" w:hAnsiTheme="majorBidi" w:cstheme="majorBidi"/>
          <w:sz w:val="24"/>
          <w:szCs w:val="24"/>
        </w:rPr>
        <w:t xml:space="preserve"> (Single OR Married OR Divorced OR others)</w:t>
      </w:r>
    </w:p>
    <w:p w14:paraId="66100985" w14:textId="2CDCE93C" w:rsidR="00BB02E9" w:rsidRPr="00A60091" w:rsidRDefault="00BB02E9" w:rsidP="00A60091">
      <w:pPr>
        <w:pStyle w:val="ListParagraph"/>
        <w:numPr>
          <w:ilvl w:val="0"/>
          <w:numId w:val="19"/>
        </w:numPr>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Number of children</w:t>
      </w:r>
      <w:r w:rsidR="00B5340C" w:rsidRPr="00A60091">
        <w:rPr>
          <w:rFonts w:asciiTheme="majorBidi" w:eastAsia="Times New Roman" w:hAnsiTheme="majorBidi" w:cstheme="majorBidi"/>
          <w:sz w:val="24"/>
          <w:szCs w:val="24"/>
        </w:rPr>
        <w:t xml:space="preserve"> (Non OR 1 OR 2 OR More than 2)</w:t>
      </w:r>
    </w:p>
    <w:p w14:paraId="104A1CBE" w14:textId="2A60A0AB" w:rsidR="00BB02E9" w:rsidRPr="00A60091" w:rsidRDefault="00BB02E9" w:rsidP="00A60091">
      <w:pPr>
        <w:pStyle w:val="ListParagraph"/>
        <w:numPr>
          <w:ilvl w:val="0"/>
          <w:numId w:val="19"/>
        </w:numPr>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Chronic diseases</w:t>
      </w:r>
      <w:r w:rsidR="00B82526" w:rsidRPr="00A60091">
        <w:rPr>
          <w:rFonts w:asciiTheme="majorBidi" w:eastAsia="Times New Roman" w:hAnsiTheme="majorBidi" w:cstheme="majorBidi"/>
          <w:sz w:val="24"/>
          <w:szCs w:val="24"/>
        </w:rPr>
        <w:t xml:space="preserve"> (NO OR Yes, please mention)</w:t>
      </w:r>
    </w:p>
    <w:p w14:paraId="063D6E4F" w14:textId="67080403" w:rsidR="004F00AE" w:rsidRPr="00A60091" w:rsidRDefault="00BB02E9" w:rsidP="00A60091">
      <w:pPr>
        <w:pStyle w:val="ListParagraph"/>
        <w:numPr>
          <w:ilvl w:val="0"/>
          <w:numId w:val="19"/>
        </w:numPr>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Annual income</w:t>
      </w:r>
      <w:r w:rsidR="00B82526" w:rsidRPr="00A60091">
        <w:rPr>
          <w:rFonts w:asciiTheme="majorBidi" w:hAnsiTheme="majorBidi" w:cstheme="majorBidi"/>
          <w:sz w:val="24"/>
          <w:szCs w:val="24"/>
        </w:rPr>
        <w:t xml:space="preserve"> (</w:t>
      </w:r>
      <w:r w:rsidR="00B82526" w:rsidRPr="00A60091">
        <w:rPr>
          <w:rFonts w:asciiTheme="majorBidi" w:eastAsia="Times New Roman" w:hAnsiTheme="majorBidi" w:cstheme="majorBidi"/>
          <w:sz w:val="24"/>
          <w:szCs w:val="24"/>
        </w:rPr>
        <w:t>Lass than 50k SAR OR 50k to 100k SAR OR More than 100k SAR)</w:t>
      </w:r>
    </w:p>
    <w:p w14:paraId="7DBD7289" w14:textId="77777777" w:rsidR="00BB02E9" w:rsidRPr="00A60091" w:rsidRDefault="00BB02E9" w:rsidP="00BB02E9">
      <w:pPr>
        <w:rPr>
          <w:rFonts w:asciiTheme="majorBidi" w:eastAsia="Times New Roman" w:hAnsiTheme="majorBidi" w:cstheme="majorBidi"/>
          <w:sz w:val="24"/>
          <w:szCs w:val="24"/>
        </w:rPr>
      </w:pPr>
    </w:p>
    <w:p w14:paraId="67DFE78E" w14:textId="240D8A37" w:rsidR="00BB02E9" w:rsidRPr="00A60091" w:rsidRDefault="00BB02E9" w:rsidP="006A783F">
      <w:pPr>
        <w:rPr>
          <w:rFonts w:asciiTheme="majorBidi" w:eastAsia="Times New Roman" w:hAnsiTheme="majorBidi" w:cstheme="majorBidi"/>
          <w:b/>
          <w:bCs/>
          <w:sz w:val="24"/>
          <w:szCs w:val="24"/>
        </w:rPr>
      </w:pPr>
      <w:bookmarkStart w:id="0" w:name="_Hlk140956541"/>
      <w:r w:rsidRPr="00A60091">
        <w:rPr>
          <w:rFonts w:asciiTheme="majorBidi" w:eastAsia="Times New Roman" w:hAnsiTheme="majorBidi" w:cstheme="majorBidi"/>
          <w:b/>
          <w:bCs/>
          <w:sz w:val="24"/>
          <w:szCs w:val="24"/>
        </w:rPr>
        <w:t xml:space="preserve">2 </w:t>
      </w:r>
      <w:r w:rsidR="00B82526" w:rsidRPr="00A60091">
        <w:rPr>
          <w:rFonts w:asciiTheme="majorBidi" w:eastAsia="Times New Roman" w:hAnsiTheme="majorBidi" w:cstheme="majorBidi"/>
          <w:b/>
          <w:bCs/>
          <w:sz w:val="24"/>
          <w:szCs w:val="24"/>
        </w:rPr>
        <w:t>–</w:t>
      </w:r>
      <w:r w:rsidRPr="00A60091">
        <w:rPr>
          <w:rFonts w:asciiTheme="majorBidi" w:eastAsia="Times New Roman" w:hAnsiTheme="majorBidi" w:cstheme="majorBidi"/>
          <w:b/>
          <w:bCs/>
          <w:sz w:val="24"/>
          <w:szCs w:val="24"/>
        </w:rPr>
        <w:t xml:space="preserve"> </w:t>
      </w:r>
      <w:r w:rsidR="00B82526" w:rsidRPr="00A60091">
        <w:rPr>
          <w:rFonts w:asciiTheme="majorBidi" w:eastAsia="Times New Roman" w:hAnsiTheme="majorBidi" w:cstheme="majorBidi"/>
          <w:b/>
          <w:bCs/>
          <w:sz w:val="24"/>
          <w:szCs w:val="24"/>
        </w:rPr>
        <w:t xml:space="preserve">Section2: </w:t>
      </w:r>
      <w:bookmarkEnd w:id="0"/>
      <w:r w:rsidRPr="00A60091">
        <w:rPr>
          <w:rFonts w:asciiTheme="majorBidi" w:eastAsia="Times New Roman" w:hAnsiTheme="majorBidi" w:cstheme="majorBidi"/>
          <w:b/>
          <w:bCs/>
          <w:sz w:val="24"/>
          <w:szCs w:val="24"/>
        </w:rPr>
        <w:t>Assessment of healthcare worker burnout</w:t>
      </w:r>
    </w:p>
    <w:p w14:paraId="08E666C0" w14:textId="74D2B1D5" w:rsidR="00E4578B" w:rsidRPr="00A60091" w:rsidRDefault="00E4578B" w:rsidP="00E4578B">
      <w:pPr>
        <w:pStyle w:val="ListParagraph"/>
        <w:numPr>
          <w:ilvl w:val="0"/>
          <w:numId w:val="16"/>
        </w:numPr>
        <w:rPr>
          <w:rFonts w:asciiTheme="majorBidi" w:eastAsia="Times New Roman" w:hAnsiTheme="majorBidi" w:cstheme="majorBidi"/>
          <w:b/>
          <w:bCs/>
          <w:sz w:val="24"/>
          <w:szCs w:val="24"/>
        </w:rPr>
      </w:pPr>
      <w:bookmarkStart w:id="1" w:name="_Hlk194705239"/>
      <w:r w:rsidRPr="00A60091">
        <w:rPr>
          <w:rFonts w:asciiTheme="majorBidi" w:eastAsia="Times New Roman" w:hAnsiTheme="majorBidi" w:cstheme="majorBidi"/>
          <w:b/>
          <w:bCs/>
          <w:sz w:val="24"/>
          <w:szCs w:val="24"/>
        </w:rPr>
        <w:t xml:space="preserve">The Copenhagen Burnout Inventory (CBI) </w:t>
      </w:r>
    </w:p>
    <w:bookmarkEnd w:id="1"/>
    <w:p w14:paraId="5AE80D80" w14:textId="227AFD07" w:rsidR="00A57B15" w:rsidRPr="00A60091" w:rsidRDefault="00A57B15" w:rsidP="00E4578B">
      <w:pPr>
        <w:pStyle w:val="ListParagraph"/>
        <w:rPr>
          <w:rFonts w:asciiTheme="majorBidi" w:eastAsia="Times New Roman" w:hAnsiTheme="majorBidi" w:cstheme="majorBidi"/>
          <w:b/>
          <w:bCs/>
          <w:sz w:val="24"/>
          <w:szCs w:val="24"/>
        </w:rPr>
      </w:pPr>
      <w:r w:rsidRPr="00A60091">
        <w:rPr>
          <w:rFonts w:asciiTheme="majorBidi" w:eastAsia="Times New Roman" w:hAnsiTheme="majorBidi" w:cstheme="majorBidi"/>
          <w:b/>
          <w:bCs/>
          <w:sz w:val="24"/>
          <w:szCs w:val="24"/>
        </w:rPr>
        <w:t xml:space="preserve">CBI consists of </w:t>
      </w:r>
      <w:r w:rsidR="00D0165C" w:rsidRPr="00A60091">
        <w:rPr>
          <w:rFonts w:asciiTheme="majorBidi" w:eastAsia="Times New Roman" w:hAnsiTheme="majorBidi" w:cstheme="majorBidi"/>
          <w:b/>
          <w:bCs/>
          <w:sz w:val="24"/>
          <w:szCs w:val="24"/>
        </w:rPr>
        <w:t xml:space="preserve">19 items assessing </w:t>
      </w:r>
      <w:r w:rsidRPr="00A60091">
        <w:rPr>
          <w:rFonts w:asciiTheme="majorBidi" w:eastAsia="Times New Roman" w:hAnsiTheme="majorBidi" w:cstheme="majorBidi"/>
          <w:b/>
          <w:bCs/>
          <w:sz w:val="24"/>
          <w:szCs w:val="24"/>
        </w:rPr>
        <w:t xml:space="preserve">3 different domains: </w:t>
      </w:r>
    </w:p>
    <w:p w14:paraId="4A613F4A" w14:textId="3AEF3797" w:rsidR="00A57B15" w:rsidRPr="00A60091" w:rsidRDefault="00A57B15" w:rsidP="00A57B15">
      <w:pPr>
        <w:pStyle w:val="ListParagraph"/>
        <w:numPr>
          <w:ilvl w:val="0"/>
          <w:numId w:val="18"/>
        </w:numPr>
        <w:rPr>
          <w:rFonts w:asciiTheme="majorBidi" w:eastAsia="Times New Roman" w:hAnsiTheme="majorBidi" w:cstheme="majorBidi"/>
          <w:b/>
          <w:bCs/>
          <w:sz w:val="24"/>
          <w:szCs w:val="24"/>
        </w:rPr>
      </w:pPr>
      <w:bookmarkStart w:id="2" w:name="_Hlk192949283"/>
      <w:r w:rsidRPr="00A60091">
        <w:rPr>
          <w:rFonts w:asciiTheme="majorBidi" w:eastAsia="Times New Roman" w:hAnsiTheme="majorBidi" w:cstheme="majorBidi"/>
          <w:b/>
          <w:bCs/>
          <w:sz w:val="24"/>
          <w:szCs w:val="24"/>
        </w:rPr>
        <w:t>P</w:t>
      </w:r>
      <w:r w:rsidR="00E4578B" w:rsidRPr="00A60091">
        <w:rPr>
          <w:rFonts w:asciiTheme="majorBidi" w:eastAsia="Times New Roman" w:hAnsiTheme="majorBidi" w:cstheme="majorBidi"/>
          <w:b/>
          <w:bCs/>
          <w:sz w:val="24"/>
          <w:szCs w:val="24"/>
        </w:rPr>
        <w:t>ersonal</w:t>
      </w:r>
      <w:r w:rsidRPr="00A60091">
        <w:rPr>
          <w:rFonts w:asciiTheme="majorBidi" w:eastAsia="Times New Roman" w:hAnsiTheme="majorBidi" w:cstheme="majorBidi"/>
          <w:b/>
          <w:bCs/>
          <w:sz w:val="24"/>
          <w:szCs w:val="24"/>
        </w:rPr>
        <w:t xml:space="preserve"> burnout </w:t>
      </w:r>
      <w:bookmarkEnd w:id="2"/>
      <w:r w:rsidR="00D0165C" w:rsidRPr="00A60091">
        <w:rPr>
          <w:rFonts w:asciiTheme="majorBidi" w:eastAsia="Times New Roman" w:hAnsiTheme="majorBidi" w:cstheme="majorBidi"/>
          <w:b/>
          <w:bCs/>
          <w:sz w:val="24"/>
          <w:szCs w:val="24"/>
        </w:rPr>
        <w:t xml:space="preserve">(6 items), </w:t>
      </w:r>
      <w:r w:rsidR="00D0165C" w:rsidRPr="00A60091">
        <w:rPr>
          <w:rFonts w:asciiTheme="majorBidi" w:eastAsia="Times New Roman" w:hAnsiTheme="majorBidi" w:cstheme="majorBidi"/>
          <w:sz w:val="24"/>
          <w:szCs w:val="24"/>
        </w:rPr>
        <w:t xml:space="preserve">assess </w:t>
      </w:r>
      <w:r w:rsidR="00773A3D" w:rsidRPr="00A60091">
        <w:rPr>
          <w:rFonts w:asciiTheme="majorBidi" w:eastAsia="Times New Roman" w:hAnsiTheme="majorBidi" w:cstheme="majorBidi"/>
          <w:sz w:val="24"/>
          <w:szCs w:val="24"/>
        </w:rPr>
        <w:t xml:space="preserve">prolonged </w:t>
      </w:r>
      <w:r w:rsidRPr="00A60091">
        <w:rPr>
          <w:rFonts w:asciiTheme="majorBidi" w:eastAsia="Times New Roman" w:hAnsiTheme="majorBidi" w:cstheme="majorBidi"/>
          <w:sz w:val="24"/>
          <w:szCs w:val="24"/>
        </w:rPr>
        <w:t xml:space="preserve">physical and psychological </w:t>
      </w:r>
      <w:r w:rsidR="00773A3D" w:rsidRPr="00A60091">
        <w:rPr>
          <w:rFonts w:asciiTheme="majorBidi" w:eastAsia="Times New Roman" w:hAnsiTheme="majorBidi" w:cstheme="majorBidi"/>
          <w:sz w:val="24"/>
          <w:szCs w:val="24"/>
        </w:rPr>
        <w:t xml:space="preserve">exhaustion and </w:t>
      </w:r>
      <w:r w:rsidRPr="00A60091">
        <w:rPr>
          <w:rFonts w:asciiTheme="majorBidi" w:eastAsia="Times New Roman" w:hAnsiTheme="majorBidi" w:cstheme="majorBidi"/>
          <w:sz w:val="24"/>
          <w:szCs w:val="24"/>
        </w:rPr>
        <w:t>fatigue that accumulates in a person during the day, The questions involved are more general and comprehensive from all participants irrespective of occupation.</w:t>
      </w:r>
      <w:r w:rsidRPr="00A60091">
        <w:rPr>
          <w:rFonts w:asciiTheme="majorBidi" w:eastAsia="Times New Roman" w:hAnsiTheme="majorBidi" w:cstheme="majorBidi"/>
          <w:b/>
          <w:bCs/>
          <w:sz w:val="24"/>
          <w:szCs w:val="24"/>
        </w:rPr>
        <w:t xml:space="preserve"> </w:t>
      </w:r>
    </w:p>
    <w:p w14:paraId="735850E9" w14:textId="3AFE4CF6" w:rsidR="00A57B15" w:rsidRPr="00A60091" w:rsidRDefault="00A57B15" w:rsidP="00A57B15">
      <w:pPr>
        <w:pStyle w:val="ListParagraph"/>
        <w:numPr>
          <w:ilvl w:val="0"/>
          <w:numId w:val="18"/>
        </w:numPr>
        <w:rPr>
          <w:rFonts w:asciiTheme="majorBidi" w:eastAsia="Times New Roman" w:hAnsiTheme="majorBidi" w:cstheme="majorBidi"/>
          <w:sz w:val="24"/>
          <w:szCs w:val="24"/>
        </w:rPr>
      </w:pPr>
      <w:r w:rsidRPr="00A60091">
        <w:rPr>
          <w:rFonts w:asciiTheme="majorBidi" w:eastAsia="Times New Roman" w:hAnsiTheme="majorBidi" w:cstheme="majorBidi"/>
          <w:b/>
          <w:bCs/>
          <w:sz w:val="24"/>
          <w:szCs w:val="24"/>
        </w:rPr>
        <w:t>O</w:t>
      </w:r>
      <w:r w:rsidR="00E4578B" w:rsidRPr="00A60091">
        <w:rPr>
          <w:rFonts w:asciiTheme="majorBidi" w:eastAsia="Times New Roman" w:hAnsiTheme="majorBidi" w:cstheme="majorBidi"/>
          <w:b/>
          <w:bCs/>
          <w:sz w:val="24"/>
          <w:szCs w:val="24"/>
        </w:rPr>
        <w:t>ccupational</w:t>
      </w:r>
      <w:r w:rsidR="00B60D83" w:rsidRPr="00A60091">
        <w:rPr>
          <w:rFonts w:asciiTheme="majorBidi" w:eastAsia="Times New Roman" w:hAnsiTheme="majorBidi" w:cstheme="majorBidi"/>
          <w:b/>
          <w:bCs/>
          <w:sz w:val="24"/>
          <w:szCs w:val="24"/>
        </w:rPr>
        <w:t>/ work-related</w:t>
      </w:r>
      <w:r w:rsidRPr="00A60091">
        <w:rPr>
          <w:rFonts w:asciiTheme="majorBidi" w:eastAsia="Times New Roman" w:hAnsiTheme="majorBidi" w:cstheme="majorBidi"/>
          <w:b/>
          <w:bCs/>
          <w:sz w:val="24"/>
          <w:szCs w:val="24"/>
        </w:rPr>
        <w:t xml:space="preserve"> burnout</w:t>
      </w:r>
      <w:r w:rsidR="00D0165C" w:rsidRPr="00A60091">
        <w:rPr>
          <w:rFonts w:asciiTheme="majorBidi" w:eastAsia="Times New Roman" w:hAnsiTheme="majorBidi" w:cstheme="majorBidi"/>
          <w:b/>
          <w:bCs/>
          <w:sz w:val="24"/>
          <w:szCs w:val="24"/>
        </w:rPr>
        <w:t xml:space="preserve"> (7 items), </w:t>
      </w:r>
      <w:r w:rsidR="00D0165C" w:rsidRPr="00A60091">
        <w:rPr>
          <w:rFonts w:asciiTheme="majorBidi" w:eastAsia="Times New Roman" w:hAnsiTheme="majorBidi" w:cstheme="majorBidi"/>
          <w:sz w:val="24"/>
          <w:szCs w:val="24"/>
        </w:rPr>
        <w:t xml:space="preserve">assess </w:t>
      </w:r>
      <w:r w:rsidR="00773A3D" w:rsidRPr="00A60091">
        <w:rPr>
          <w:rFonts w:asciiTheme="majorBidi" w:eastAsia="Times New Roman" w:hAnsiTheme="majorBidi" w:cstheme="majorBidi"/>
          <w:sz w:val="24"/>
          <w:szCs w:val="24"/>
        </w:rPr>
        <w:t xml:space="preserve">prolonged physical and psychological </w:t>
      </w:r>
      <w:bookmarkStart w:id="3" w:name="_Hlk192949877"/>
      <w:r w:rsidR="00773A3D" w:rsidRPr="00A60091">
        <w:rPr>
          <w:rFonts w:asciiTheme="majorBidi" w:eastAsia="Times New Roman" w:hAnsiTheme="majorBidi" w:cstheme="majorBidi"/>
          <w:sz w:val="24"/>
          <w:szCs w:val="24"/>
        </w:rPr>
        <w:t>exhaustion</w:t>
      </w:r>
      <w:bookmarkEnd w:id="3"/>
      <w:r w:rsidR="00773A3D" w:rsidRPr="00A60091">
        <w:rPr>
          <w:rFonts w:asciiTheme="majorBidi" w:eastAsia="Times New Roman" w:hAnsiTheme="majorBidi" w:cstheme="majorBidi"/>
          <w:sz w:val="24"/>
          <w:szCs w:val="24"/>
        </w:rPr>
        <w:t xml:space="preserve"> </w:t>
      </w:r>
      <w:r w:rsidR="00D0165C" w:rsidRPr="00A60091">
        <w:rPr>
          <w:rFonts w:asciiTheme="majorBidi" w:eastAsia="Times New Roman" w:hAnsiTheme="majorBidi" w:cstheme="majorBidi"/>
          <w:sz w:val="24"/>
          <w:szCs w:val="24"/>
        </w:rPr>
        <w:t>and fatigue that derive from work.</w:t>
      </w:r>
    </w:p>
    <w:p w14:paraId="798D2DC2" w14:textId="4A5C3022" w:rsidR="00E4578B" w:rsidRPr="00A60091" w:rsidRDefault="00A57B15" w:rsidP="00A57B15">
      <w:pPr>
        <w:pStyle w:val="ListParagraph"/>
        <w:numPr>
          <w:ilvl w:val="0"/>
          <w:numId w:val="18"/>
        </w:numPr>
        <w:rPr>
          <w:rFonts w:asciiTheme="majorBidi" w:eastAsia="Times New Roman" w:hAnsiTheme="majorBidi" w:cstheme="majorBidi"/>
          <w:sz w:val="24"/>
          <w:szCs w:val="24"/>
        </w:rPr>
      </w:pPr>
      <w:r w:rsidRPr="00A60091">
        <w:rPr>
          <w:rFonts w:asciiTheme="majorBidi" w:eastAsia="Times New Roman" w:hAnsiTheme="majorBidi" w:cstheme="majorBidi"/>
          <w:b/>
          <w:bCs/>
          <w:sz w:val="24"/>
          <w:szCs w:val="24"/>
        </w:rPr>
        <w:t>C</w:t>
      </w:r>
      <w:r w:rsidR="00E4578B" w:rsidRPr="00A60091">
        <w:rPr>
          <w:rFonts w:asciiTheme="majorBidi" w:eastAsia="Times New Roman" w:hAnsiTheme="majorBidi" w:cstheme="majorBidi"/>
          <w:b/>
          <w:bCs/>
          <w:sz w:val="24"/>
          <w:szCs w:val="24"/>
        </w:rPr>
        <w:t>lient-related burnout</w:t>
      </w:r>
      <w:r w:rsidR="00D0165C" w:rsidRPr="00A60091">
        <w:rPr>
          <w:rFonts w:asciiTheme="majorBidi" w:eastAsia="Times New Roman" w:hAnsiTheme="majorBidi" w:cstheme="majorBidi"/>
          <w:b/>
          <w:bCs/>
          <w:sz w:val="24"/>
          <w:szCs w:val="24"/>
        </w:rPr>
        <w:t xml:space="preserve"> (6 items), </w:t>
      </w:r>
      <w:r w:rsidR="00D0165C" w:rsidRPr="00A60091">
        <w:rPr>
          <w:rFonts w:asciiTheme="majorBidi" w:eastAsia="Times New Roman" w:hAnsiTheme="majorBidi" w:cstheme="majorBidi"/>
          <w:sz w:val="24"/>
          <w:szCs w:val="24"/>
        </w:rPr>
        <w:t xml:space="preserve">assess </w:t>
      </w:r>
      <w:r w:rsidR="00773A3D" w:rsidRPr="00A60091">
        <w:rPr>
          <w:rFonts w:asciiTheme="majorBidi" w:eastAsia="Times New Roman" w:hAnsiTheme="majorBidi" w:cstheme="majorBidi"/>
          <w:sz w:val="24"/>
          <w:szCs w:val="24"/>
        </w:rPr>
        <w:t xml:space="preserve">prolonged physical and psychological exhaustion and fatigue </w:t>
      </w:r>
      <w:r w:rsidR="00D0165C" w:rsidRPr="00A60091">
        <w:rPr>
          <w:rFonts w:asciiTheme="majorBidi" w:eastAsia="Times New Roman" w:hAnsiTheme="majorBidi" w:cstheme="majorBidi"/>
          <w:sz w:val="24"/>
          <w:szCs w:val="24"/>
        </w:rPr>
        <w:t>that is perceived as a consequence of interpersonal relation with clients</w:t>
      </w:r>
      <w:r w:rsidR="00E4578B" w:rsidRPr="00A60091">
        <w:rPr>
          <w:rFonts w:asciiTheme="majorBidi" w:eastAsia="Times New Roman" w:hAnsiTheme="majorBidi" w:cstheme="majorBidi"/>
          <w:sz w:val="24"/>
          <w:szCs w:val="24"/>
        </w:rPr>
        <w:t>.</w:t>
      </w:r>
    </w:p>
    <w:p w14:paraId="5454D898" w14:textId="1E5EF80B" w:rsidR="006709FF" w:rsidRPr="00A60091" w:rsidRDefault="006709FF" w:rsidP="006709FF">
      <w:pPr>
        <w:pStyle w:val="ListParagraph"/>
        <w:rPr>
          <w:rFonts w:asciiTheme="majorBidi" w:eastAsia="Times New Roman" w:hAnsiTheme="majorBidi" w:cstheme="majorBidi"/>
          <w:b/>
          <w:bCs/>
          <w:sz w:val="24"/>
          <w:szCs w:val="24"/>
        </w:rPr>
      </w:pPr>
      <w:r w:rsidRPr="00A60091">
        <w:rPr>
          <w:rFonts w:asciiTheme="majorBidi" w:eastAsia="Times New Roman" w:hAnsiTheme="majorBidi" w:cstheme="majorBidi"/>
          <w:b/>
          <w:bCs/>
          <w:sz w:val="24"/>
          <w:szCs w:val="24"/>
        </w:rPr>
        <w:t>You will receive a score from 0–100 on each subscale, as well as a total score that is the average of all three which is interpreted as follows:</w:t>
      </w:r>
    </w:p>
    <w:p w14:paraId="30BE1A94" w14:textId="77777777" w:rsidR="006709FF" w:rsidRPr="00A60091" w:rsidRDefault="006709FF" w:rsidP="006709FF">
      <w:pPr>
        <w:pStyle w:val="ListParagraph"/>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Threshold score: 50↑</w:t>
      </w:r>
    </w:p>
    <w:p w14:paraId="080E7EB4" w14:textId="77777777" w:rsidR="006709FF" w:rsidRPr="00A60091" w:rsidRDefault="006709FF" w:rsidP="006709FF">
      <w:pPr>
        <w:pStyle w:val="ListParagraph"/>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Scores of 50–74 = moderate burnout</w:t>
      </w:r>
    </w:p>
    <w:p w14:paraId="2F1F7830" w14:textId="77777777" w:rsidR="006709FF" w:rsidRPr="00A60091" w:rsidRDefault="006709FF" w:rsidP="006709FF">
      <w:pPr>
        <w:pStyle w:val="ListParagraph"/>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Scores of 75–99 = high burnout</w:t>
      </w:r>
    </w:p>
    <w:p w14:paraId="65529723" w14:textId="77777777" w:rsidR="006709FF" w:rsidRPr="00A60091" w:rsidRDefault="006709FF" w:rsidP="006709FF">
      <w:pPr>
        <w:pStyle w:val="ListParagraph"/>
        <w:rPr>
          <w:rFonts w:asciiTheme="majorBidi" w:eastAsia="Times New Roman" w:hAnsiTheme="majorBidi" w:cstheme="majorBidi"/>
          <w:sz w:val="24"/>
          <w:szCs w:val="24"/>
        </w:rPr>
      </w:pPr>
      <w:r w:rsidRPr="00A60091">
        <w:rPr>
          <w:rFonts w:asciiTheme="majorBidi" w:eastAsia="Times New Roman" w:hAnsiTheme="majorBidi" w:cstheme="majorBidi"/>
          <w:sz w:val="24"/>
          <w:szCs w:val="24"/>
        </w:rPr>
        <w:t>Score of 100 = severe burnout</w:t>
      </w:r>
    </w:p>
    <w:p w14:paraId="145BFDDB" w14:textId="05B78DDA" w:rsidR="00B60D83" w:rsidRPr="00A60091" w:rsidRDefault="00B82526" w:rsidP="00A60091">
      <w:pPr>
        <w:ind w:left="720"/>
        <w:rPr>
          <w:rFonts w:asciiTheme="majorBidi" w:hAnsiTheme="majorBidi" w:cstheme="majorBidi"/>
          <w:sz w:val="24"/>
          <w:szCs w:val="24"/>
          <w:lang w:val="en-GB"/>
        </w:rPr>
      </w:pPr>
      <w:r w:rsidRPr="00A60091">
        <w:rPr>
          <w:rFonts w:asciiTheme="majorBidi" w:hAnsiTheme="majorBidi" w:cstheme="majorBidi"/>
          <w:b/>
          <w:bCs/>
          <w:sz w:val="24"/>
          <w:szCs w:val="24"/>
          <w:lang w:val="en-GB"/>
        </w:rPr>
        <w:t xml:space="preserve">- </w:t>
      </w:r>
      <w:r w:rsidR="00B60D83" w:rsidRPr="00A60091">
        <w:rPr>
          <w:rFonts w:asciiTheme="majorBidi" w:hAnsiTheme="majorBidi" w:cstheme="majorBidi"/>
          <w:b/>
          <w:bCs/>
          <w:sz w:val="24"/>
          <w:szCs w:val="24"/>
          <w:lang w:val="en-GB"/>
        </w:rPr>
        <w:t xml:space="preserve">Personal burnout: </w:t>
      </w:r>
      <w:bookmarkStart w:id="4" w:name="_Hlk140956811"/>
      <w:bookmarkStart w:id="5" w:name="_Hlk192949615"/>
      <w:r w:rsidR="00B60D83" w:rsidRPr="00A60091">
        <w:rPr>
          <w:rFonts w:asciiTheme="majorBidi" w:hAnsiTheme="majorBidi" w:cstheme="majorBidi"/>
          <w:sz w:val="24"/>
          <w:szCs w:val="24"/>
          <w:lang w:val="en-GB"/>
        </w:rPr>
        <w:t>Each item is rated on a 5-point Likert scale</w:t>
      </w:r>
      <w:bookmarkEnd w:id="4"/>
      <w:r w:rsidR="00B60D83" w:rsidRPr="00A60091">
        <w:rPr>
          <w:rFonts w:asciiTheme="majorBidi" w:hAnsiTheme="majorBidi" w:cstheme="majorBidi"/>
          <w:sz w:val="24"/>
          <w:szCs w:val="24"/>
          <w:lang w:val="en-GB"/>
        </w:rPr>
        <w:t xml:space="preserve">, </w:t>
      </w:r>
      <w:bookmarkEnd w:id="5"/>
      <w:r w:rsidR="00B60D83" w:rsidRPr="00A60091">
        <w:rPr>
          <w:rFonts w:asciiTheme="majorBidi" w:hAnsiTheme="majorBidi" w:cstheme="majorBidi"/>
          <w:sz w:val="24"/>
          <w:szCs w:val="24"/>
          <w:lang w:val="en-GB"/>
        </w:rPr>
        <w:t>typically ranging from:</w:t>
      </w:r>
      <w:r w:rsidR="00B60D83" w:rsidRPr="00A60091">
        <w:rPr>
          <w:rFonts w:asciiTheme="majorBidi" w:hAnsiTheme="majorBidi" w:cstheme="majorBidi"/>
          <w:b/>
          <w:bCs/>
          <w:sz w:val="24"/>
          <w:szCs w:val="24"/>
          <w:lang w:val="en-GB"/>
        </w:rPr>
        <w:t xml:space="preserve"> </w:t>
      </w:r>
      <w:r w:rsidR="00B60D83" w:rsidRPr="00A60091">
        <w:rPr>
          <w:rFonts w:asciiTheme="majorBidi" w:hAnsiTheme="majorBidi" w:cstheme="majorBidi"/>
          <w:sz w:val="24"/>
          <w:szCs w:val="24"/>
          <w:lang w:val="en-GB"/>
        </w:rPr>
        <w:t>Always (100</w:t>
      </w:r>
      <w:r w:rsidR="000C2A31" w:rsidRPr="00A60091">
        <w:rPr>
          <w:rFonts w:asciiTheme="majorBidi" w:hAnsiTheme="majorBidi" w:cstheme="majorBidi"/>
          <w:sz w:val="24"/>
          <w:szCs w:val="24"/>
          <w:lang w:val="en-GB"/>
        </w:rPr>
        <w:t xml:space="preserve"> points</w:t>
      </w:r>
      <w:r w:rsidR="00B60D83" w:rsidRPr="00A60091">
        <w:rPr>
          <w:rFonts w:asciiTheme="majorBidi" w:hAnsiTheme="majorBidi" w:cstheme="majorBidi"/>
          <w:sz w:val="24"/>
          <w:szCs w:val="24"/>
          <w:lang w:val="en-GB"/>
        </w:rPr>
        <w:t>), Often (75</w:t>
      </w:r>
      <w:r w:rsidR="000C2A31" w:rsidRPr="00A60091">
        <w:rPr>
          <w:rFonts w:asciiTheme="majorBidi" w:hAnsiTheme="majorBidi" w:cstheme="majorBidi"/>
          <w:sz w:val="24"/>
          <w:szCs w:val="24"/>
          <w:lang w:val="en-GB"/>
        </w:rPr>
        <w:t xml:space="preserve"> points</w:t>
      </w:r>
      <w:r w:rsidR="00B60D83" w:rsidRPr="00A60091">
        <w:rPr>
          <w:rFonts w:asciiTheme="majorBidi" w:hAnsiTheme="majorBidi" w:cstheme="majorBidi"/>
          <w:sz w:val="24"/>
          <w:szCs w:val="24"/>
          <w:lang w:val="en-GB"/>
        </w:rPr>
        <w:t>), Sometimes (50</w:t>
      </w:r>
      <w:r w:rsidR="000C2A31" w:rsidRPr="00A60091">
        <w:rPr>
          <w:rFonts w:asciiTheme="majorBidi" w:hAnsiTheme="majorBidi" w:cstheme="majorBidi"/>
          <w:sz w:val="24"/>
          <w:szCs w:val="24"/>
          <w:lang w:val="en-GB"/>
        </w:rPr>
        <w:t xml:space="preserve"> points</w:t>
      </w:r>
      <w:r w:rsidR="00B60D83" w:rsidRPr="00A60091">
        <w:rPr>
          <w:rFonts w:asciiTheme="majorBidi" w:hAnsiTheme="majorBidi" w:cstheme="majorBidi"/>
          <w:sz w:val="24"/>
          <w:szCs w:val="24"/>
          <w:lang w:val="en-GB"/>
        </w:rPr>
        <w:t>), Seldom (25</w:t>
      </w:r>
      <w:r w:rsidR="000C2A31" w:rsidRPr="00A60091">
        <w:rPr>
          <w:rFonts w:asciiTheme="majorBidi" w:hAnsiTheme="majorBidi" w:cstheme="majorBidi"/>
          <w:sz w:val="24"/>
          <w:szCs w:val="24"/>
          <w:lang w:val="en-GB"/>
        </w:rPr>
        <w:t xml:space="preserve"> points</w:t>
      </w:r>
      <w:r w:rsidR="00B60D83" w:rsidRPr="00A60091">
        <w:rPr>
          <w:rFonts w:asciiTheme="majorBidi" w:hAnsiTheme="majorBidi" w:cstheme="majorBidi"/>
          <w:sz w:val="24"/>
          <w:szCs w:val="24"/>
          <w:lang w:val="en-GB"/>
        </w:rPr>
        <w:t>), Never/almost never (0</w:t>
      </w:r>
      <w:r w:rsidR="000C2A31" w:rsidRPr="00A60091">
        <w:rPr>
          <w:rFonts w:asciiTheme="majorBidi" w:hAnsiTheme="majorBidi" w:cstheme="majorBidi"/>
          <w:sz w:val="24"/>
          <w:szCs w:val="24"/>
          <w:lang w:val="en-GB"/>
        </w:rPr>
        <w:t xml:space="preserve"> points</w:t>
      </w:r>
      <w:r w:rsidR="00B60D83" w:rsidRPr="00A60091">
        <w:rPr>
          <w:rFonts w:asciiTheme="majorBidi" w:hAnsiTheme="majorBidi" w:cstheme="majorBidi"/>
          <w:sz w:val="24"/>
          <w:szCs w:val="24"/>
          <w:lang w:val="en-GB"/>
        </w:rPr>
        <w:t xml:space="preserve">). Total score on the scale is the average of the scores on the items.  If less than three questions have been answered, the respondent is classified as non-responder.  </w:t>
      </w:r>
    </w:p>
    <w:p w14:paraId="7B3DBCAF" w14:textId="77777777" w:rsidR="00B60D83" w:rsidRPr="00A60091" w:rsidRDefault="00B60D83"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1. How often do you feel tired? </w:t>
      </w:r>
    </w:p>
    <w:p w14:paraId="62989DE8" w14:textId="77777777" w:rsidR="00B60D83" w:rsidRPr="00A60091" w:rsidRDefault="00B60D83"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2. How often are you physically exhausted?</w:t>
      </w:r>
    </w:p>
    <w:p w14:paraId="62F30EC3" w14:textId="77777777" w:rsidR="00B60D83" w:rsidRPr="00A60091" w:rsidRDefault="00B60D83"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3. How often are you emotionally exhausted? </w:t>
      </w:r>
    </w:p>
    <w:p w14:paraId="4DD9DAC7" w14:textId="77777777" w:rsidR="00B60D83" w:rsidRPr="00A60091" w:rsidRDefault="00B60D83"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4. How often do you think</w:t>
      </w:r>
      <w:proofErr w:type="gramStart"/>
      <w:r w:rsidRPr="00A60091">
        <w:rPr>
          <w:rFonts w:asciiTheme="majorBidi" w:hAnsiTheme="majorBidi" w:cstheme="majorBidi"/>
          <w:sz w:val="24"/>
          <w:szCs w:val="24"/>
          <w:lang w:val="en-GB"/>
        </w:rPr>
        <w:t>: ”I</w:t>
      </w:r>
      <w:proofErr w:type="gramEnd"/>
      <w:r w:rsidRPr="00A60091">
        <w:rPr>
          <w:rFonts w:asciiTheme="majorBidi" w:hAnsiTheme="majorBidi" w:cstheme="majorBidi"/>
          <w:sz w:val="24"/>
          <w:szCs w:val="24"/>
          <w:lang w:val="en-GB"/>
        </w:rPr>
        <w:t xml:space="preserve"> can’t take it anymore”?</w:t>
      </w:r>
    </w:p>
    <w:p w14:paraId="6ACDD362" w14:textId="77777777" w:rsidR="00B60D83" w:rsidRPr="00A60091" w:rsidRDefault="00B60D83"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 5. How often do you feel worn out? </w:t>
      </w:r>
    </w:p>
    <w:p w14:paraId="04826E3E" w14:textId="39AADC2F" w:rsidR="00B60D83" w:rsidRPr="00A60091" w:rsidRDefault="00B60D83"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6. How often do you feel weak and susceptible to illness? </w:t>
      </w:r>
    </w:p>
    <w:p w14:paraId="60A7BF5C" w14:textId="6B646FEE" w:rsidR="006A783F" w:rsidRPr="00A60091" w:rsidRDefault="00B82526"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 </w:t>
      </w:r>
      <w:r w:rsidR="00B60D83" w:rsidRPr="00A60091">
        <w:rPr>
          <w:rFonts w:asciiTheme="majorBidi" w:eastAsia="Times New Roman" w:hAnsiTheme="majorBidi" w:cstheme="majorBidi"/>
          <w:b/>
          <w:bCs/>
          <w:sz w:val="24"/>
          <w:szCs w:val="24"/>
        </w:rPr>
        <w:t>Work-related burnout</w:t>
      </w:r>
      <w:r w:rsidR="006A783F" w:rsidRPr="00A60091">
        <w:rPr>
          <w:rFonts w:asciiTheme="majorBidi" w:hAnsiTheme="majorBidi" w:cstheme="majorBidi"/>
          <w:sz w:val="24"/>
          <w:szCs w:val="24"/>
          <w:lang w:val="en-GB"/>
        </w:rPr>
        <w:t>:</w:t>
      </w:r>
      <w:r w:rsidR="00773A3D" w:rsidRPr="00A60091">
        <w:rPr>
          <w:rFonts w:asciiTheme="majorBidi" w:hAnsiTheme="majorBidi" w:cstheme="majorBidi"/>
          <w:sz w:val="24"/>
          <w:szCs w:val="24"/>
          <w:lang w:val="en-GB"/>
        </w:rPr>
        <w:t xml:space="preserve"> Each item is rated on a 5-point Likert scale, the three first questions: To a very high degree</w:t>
      </w:r>
      <w:r w:rsidR="0027469E" w:rsidRPr="00A60091">
        <w:rPr>
          <w:rFonts w:asciiTheme="majorBidi" w:hAnsiTheme="majorBidi" w:cstheme="majorBidi"/>
          <w:sz w:val="24"/>
          <w:szCs w:val="24"/>
          <w:lang w:val="en-GB"/>
        </w:rPr>
        <w:t xml:space="preserve"> (100 points)</w:t>
      </w:r>
      <w:r w:rsidR="00773A3D" w:rsidRPr="00A60091">
        <w:rPr>
          <w:rFonts w:asciiTheme="majorBidi" w:hAnsiTheme="majorBidi" w:cstheme="majorBidi"/>
          <w:sz w:val="24"/>
          <w:szCs w:val="24"/>
          <w:lang w:val="en-GB"/>
        </w:rPr>
        <w:t>, To a high degree</w:t>
      </w:r>
      <w:r w:rsidR="0027469E" w:rsidRPr="00A60091">
        <w:rPr>
          <w:rFonts w:asciiTheme="majorBidi" w:hAnsiTheme="majorBidi" w:cstheme="majorBidi"/>
          <w:sz w:val="24"/>
          <w:szCs w:val="24"/>
          <w:lang w:val="en-GB"/>
        </w:rPr>
        <w:t xml:space="preserve"> (75 points)</w:t>
      </w:r>
      <w:r w:rsidR="00773A3D" w:rsidRPr="00A60091">
        <w:rPr>
          <w:rFonts w:asciiTheme="majorBidi" w:hAnsiTheme="majorBidi" w:cstheme="majorBidi"/>
          <w:sz w:val="24"/>
          <w:szCs w:val="24"/>
          <w:lang w:val="en-GB"/>
        </w:rPr>
        <w:t>, Somewhat</w:t>
      </w:r>
      <w:r w:rsidR="0027469E" w:rsidRPr="00A60091">
        <w:rPr>
          <w:rFonts w:asciiTheme="majorBidi" w:hAnsiTheme="majorBidi" w:cstheme="majorBidi"/>
          <w:sz w:val="24"/>
          <w:szCs w:val="24"/>
          <w:lang w:val="en-GB"/>
        </w:rPr>
        <w:t xml:space="preserve"> (50 points)</w:t>
      </w:r>
      <w:r w:rsidR="00773A3D" w:rsidRPr="00A60091">
        <w:rPr>
          <w:rFonts w:asciiTheme="majorBidi" w:hAnsiTheme="majorBidi" w:cstheme="majorBidi"/>
          <w:sz w:val="24"/>
          <w:szCs w:val="24"/>
          <w:lang w:val="en-GB"/>
        </w:rPr>
        <w:t>, To a low degree</w:t>
      </w:r>
      <w:r w:rsidR="0027469E" w:rsidRPr="00A60091">
        <w:rPr>
          <w:rFonts w:asciiTheme="majorBidi" w:hAnsiTheme="majorBidi" w:cstheme="majorBidi"/>
          <w:sz w:val="24"/>
          <w:szCs w:val="24"/>
          <w:lang w:val="en-GB"/>
        </w:rPr>
        <w:t xml:space="preserve"> (25 points)</w:t>
      </w:r>
      <w:r w:rsidR="00773A3D" w:rsidRPr="00A60091">
        <w:rPr>
          <w:rFonts w:asciiTheme="majorBidi" w:hAnsiTheme="majorBidi" w:cstheme="majorBidi"/>
          <w:sz w:val="24"/>
          <w:szCs w:val="24"/>
          <w:lang w:val="en-GB"/>
        </w:rPr>
        <w:t>, To a very low degree</w:t>
      </w:r>
      <w:r w:rsidR="0027469E" w:rsidRPr="00A60091">
        <w:rPr>
          <w:rFonts w:asciiTheme="majorBidi" w:hAnsiTheme="majorBidi" w:cstheme="majorBidi"/>
          <w:sz w:val="24"/>
          <w:szCs w:val="24"/>
          <w:lang w:val="en-GB"/>
        </w:rPr>
        <w:t xml:space="preserve"> (0 points)</w:t>
      </w:r>
      <w:r w:rsidR="00773A3D" w:rsidRPr="00A60091">
        <w:rPr>
          <w:rFonts w:asciiTheme="majorBidi" w:hAnsiTheme="majorBidi" w:cstheme="majorBidi"/>
          <w:sz w:val="24"/>
          <w:szCs w:val="24"/>
          <w:lang w:val="en-GB"/>
        </w:rPr>
        <w:t xml:space="preserve">. Last four questions: </w:t>
      </w:r>
      <w:r w:rsidR="0027469E" w:rsidRPr="00A60091">
        <w:rPr>
          <w:rFonts w:asciiTheme="majorBidi" w:hAnsiTheme="majorBidi" w:cstheme="majorBidi"/>
          <w:sz w:val="24"/>
          <w:szCs w:val="24"/>
          <w:lang w:val="en-GB"/>
        </w:rPr>
        <w:t xml:space="preserve">Always (100 points), Often (75 points), Sometimes (50 points), Seldom (25 points), Never/almost never (0 points). </w:t>
      </w:r>
      <w:r w:rsidR="00773A3D" w:rsidRPr="00A60091">
        <w:rPr>
          <w:rFonts w:asciiTheme="majorBidi" w:hAnsiTheme="majorBidi" w:cstheme="majorBidi"/>
          <w:sz w:val="24"/>
          <w:szCs w:val="24"/>
          <w:lang w:val="en-GB"/>
        </w:rPr>
        <w:t xml:space="preserve">Reversed score for last question. Scoring as for the first scale. If less than four questions have been answered, the respondent is classified as non-responder.  </w:t>
      </w:r>
    </w:p>
    <w:p w14:paraId="4FCA59F0" w14:textId="77777777" w:rsidR="00B60D83" w:rsidRPr="00A60091" w:rsidRDefault="00B60D83"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lastRenderedPageBreak/>
        <w:t>1. Is your work emotionally exhausting?</w:t>
      </w:r>
    </w:p>
    <w:p w14:paraId="73E0F9CD" w14:textId="77777777" w:rsidR="00B60D83" w:rsidRPr="00A60091" w:rsidRDefault="00B60D83"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2. Do you feel burnt out because of your work? </w:t>
      </w:r>
    </w:p>
    <w:p w14:paraId="5828CDD5" w14:textId="77777777" w:rsidR="00B60D83" w:rsidRPr="00A60091" w:rsidRDefault="00B60D83"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3. Does your work frustrate you? </w:t>
      </w:r>
    </w:p>
    <w:p w14:paraId="5A4A1983" w14:textId="77777777" w:rsidR="00B60D83" w:rsidRPr="00A60091" w:rsidRDefault="00B60D83"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4. Do you feel worn out at the end of the working day? </w:t>
      </w:r>
    </w:p>
    <w:p w14:paraId="0A0D83C5" w14:textId="77777777" w:rsidR="00B60D83" w:rsidRPr="00A60091" w:rsidRDefault="00B60D83"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5. Are you exhausted in the morning at the thought of another day at work? </w:t>
      </w:r>
    </w:p>
    <w:p w14:paraId="5C13A64D" w14:textId="77777777" w:rsidR="00B60D83" w:rsidRPr="00A60091" w:rsidRDefault="00B60D83"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6. Do you feel that every working hour is tiring for you? </w:t>
      </w:r>
    </w:p>
    <w:p w14:paraId="711E4579" w14:textId="77777777" w:rsidR="00773A3D" w:rsidRPr="00A60091" w:rsidRDefault="00B60D83"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7. Do you have enough energy for family and friends during leisure time? </w:t>
      </w:r>
    </w:p>
    <w:p w14:paraId="75CD6CAB" w14:textId="77777777" w:rsidR="00773A3D" w:rsidRPr="00A60091" w:rsidRDefault="00773A3D" w:rsidP="00A60091">
      <w:pPr>
        <w:ind w:left="720"/>
        <w:rPr>
          <w:rFonts w:asciiTheme="majorBidi" w:hAnsiTheme="majorBidi" w:cstheme="majorBidi"/>
          <w:sz w:val="24"/>
          <w:szCs w:val="24"/>
          <w:lang w:val="en-GB"/>
        </w:rPr>
      </w:pPr>
    </w:p>
    <w:p w14:paraId="419664FB" w14:textId="68507723" w:rsidR="00773A3D" w:rsidRPr="00A60091" w:rsidRDefault="00773A3D"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 </w:t>
      </w:r>
      <w:r w:rsidRPr="00A60091">
        <w:rPr>
          <w:rFonts w:asciiTheme="majorBidi" w:eastAsia="Times New Roman" w:hAnsiTheme="majorBidi" w:cstheme="majorBidi"/>
          <w:b/>
          <w:bCs/>
          <w:sz w:val="24"/>
          <w:szCs w:val="24"/>
        </w:rPr>
        <w:t>Client-related burnout</w:t>
      </w:r>
      <w:r w:rsidRPr="00A60091">
        <w:rPr>
          <w:rFonts w:asciiTheme="majorBidi" w:hAnsiTheme="majorBidi" w:cstheme="majorBidi"/>
          <w:sz w:val="24"/>
          <w:szCs w:val="24"/>
          <w:lang w:val="en-GB"/>
        </w:rPr>
        <w:t xml:space="preserve">: Each item is rated on a 5-point Likert scale, The four first questions: </w:t>
      </w:r>
      <w:r w:rsidR="0027469E" w:rsidRPr="00A60091">
        <w:rPr>
          <w:rFonts w:asciiTheme="majorBidi" w:hAnsiTheme="majorBidi" w:cstheme="majorBidi"/>
          <w:sz w:val="24"/>
          <w:szCs w:val="24"/>
          <w:lang w:val="en-GB"/>
        </w:rPr>
        <w:t xml:space="preserve">To a very high degree (100 points), To a high degree (75 points), Somewhat (50 points), To a low degree (25 points), To a very low degree (0 points). </w:t>
      </w:r>
      <w:r w:rsidRPr="00A60091">
        <w:rPr>
          <w:rFonts w:asciiTheme="majorBidi" w:hAnsiTheme="majorBidi" w:cstheme="majorBidi"/>
          <w:sz w:val="24"/>
          <w:szCs w:val="24"/>
          <w:lang w:val="en-GB"/>
        </w:rPr>
        <w:t xml:space="preserve">The two last questions: </w:t>
      </w:r>
      <w:r w:rsidR="0027469E" w:rsidRPr="00A60091">
        <w:rPr>
          <w:rFonts w:asciiTheme="majorBidi" w:hAnsiTheme="majorBidi" w:cstheme="majorBidi"/>
          <w:sz w:val="24"/>
          <w:szCs w:val="24"/>
          <w:lang w:val="en-GB"/>
        </w:rPr>
        <w:t xml:space="preserve">Always (100 points), Often (75 points), Sometimes (50 points), Seldom (25 points), Never/almost never (0 points). </w:t>
      </w:r>
      <w:r w:rsidRPr="00A60091">
        <w:rPr>
          <w:rFonts w:asciiTheme="majorBidi" w:hAnsiTheme="majorBidi" w:cstheme="majorBidi"/>
          <w:sz w:val="24"/>
          <w:szCs w:val="24"/>
          <w:lang w:val="en-GB"/>
        </w:rPr>
        <w:t>If less than three questions have been answered, the respondent is classified as non-responder.</w:t>
      </w:r>
    </w:p>
    <w:p w14:paraId="11FCDD59" w14:textId="41ACBE5C" w:rsidR="00773A3D" w:rsidRPr="00A60091" w:rsidRDefault="00773A3D"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1. Do you find it hard to work with clients? </w:t>
      </w:r>
    </w:p>
    <w:p w14:paraId="05670152" w14:textId="77777777" w:rsidR="00773A3D" w:rsidRPr="00A60091" w:rsidRDefault="00773A3D"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2. Do you find it frustrating to work with clients? </w:t>
      </w:r>
    </w:p>
    <w:p w14:paraId="300E031F" w14:textId="77777777" w:rsidR="00773A3D" w:rsidRPr="00A60091" w:rsidRDefault="00773A3D"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3. Does it drain your energy to work with clients? </w:t>
      </w:r>
    </w:p>
    <w:p w14:paraId="551667D0" w14:textId="77777777" w:rsidR="00773A3D" w:rsidRPr="00A60091" w:rsidRDefault="00773A3D"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4. Do you feel that you give more than you get back when you work with clients? </w:t>
      </w:r>
    </w:p>
    <w:p w14:paraId="3509AAA0" w14:textId="77777777" w:rsidR="00773A3D" w:rsidRPr="00A60091" w:rsidRDefault="00773A3D"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5. Are you tired of working with clients? </w:t>
      </w:r>
    </w:p>
    <w:p w14:paraId="33B519DA" w14:textId="57997426" w:rsidR="00773A3D" w:rsidRPr="00A60091" w:rsidRDefault="00773A3D" w:rsidP="00A60091">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6. Do you sometimes wonder how long you will be able to continue working with clients? </w:t>
      </w:r>
    </w:p>
    <w:p w14:paraId="55B3A786" w14:textId="23A7AA2D" w:rsidR="008366D5" w:rsidRPr="00A60091" w:rsidRDefault="008366D5" w:rsidP="00F60B36">
      <w:pPr>
        <w:pStyle w:val="ListParagraph"/>
        <w:numPr>
          <w:ilvl w:val="0"/>
          <w:numId w:val="16"/>
        </w:numPr>
        <w:rPr>
          <w:rFonts w:asciiTheme="majorBidi" w:hAnsiTheme="majorBidi" w:cstheme="majorBidi"/>
          <w:b/>
          <w:bCs/>
          <w:sz w:val="24"/>
          <w:szCs w:val="24"/>
        </w:rPr>
      </w:pPr>
      <w:bookmarkStart w:id="6" w:name="_Hlk194705274"/>
      <w:r w:rsidRPr="00A60091">
        <w:rPr>
          <w:rFonts w:asciiTheme="majorBidi" w:hAnsiTheme="majorBidi" w:cstheme="majorBidi"/>
          <w:b/>
          <w:bCs/>
          <w:sz w:val="24"/>
          <w:szCs w:val="24"/>
        </w:rPr>
        <w:t xml:space="preserve">The DASS </w:t>
      </w:r>
      <w:r w:rsidR="00F60B36" w:rsidRPr="00A60091">
        <w:rPr>
          <w:rFonts w:asciiTheme="majorBidi" w:hAnsiTheme="majorBidi" w:cstheme="majorBidi"/>
          <w:b/>
          <w:bCs/>
          <w:sz w:val="24"/>
          <w:szCs w:val="24"/>
        </w:rPr>
        <w:t>scale</w:t>
      </w:r>
    </w:p>
    <w:bookmarkEnd w:id="6"/>
    <w:p w14:paraId="5AF6D159" w14:textId="4E963273" w:rsidR="00A46D8E" w:rsidRPr="00A60091" w:rsidRDefault="00A46D8E" w:rsidP="00A46D8E">
      <w:pPr>
        <w:rPr>
          <w:rFonts w:asciiTheme="majorBidi" w:hAnsiTheme="majorBidi" w:cstheme="majorBidi"/>
          <w:sz w:val="24"/>
          <w:szCs w:val="24"/>
          <w:lang w:val="en-GB"/>
        </w:rPr>
      </w:pPr>
      <w:r w:rsidRPr="00A60091">
        <w:rPr>
          <w:rFonts w:asciiTheme="majorBidi" w:hAnsiTheme="majorBidi" w:cstheme="majorBidi"/>
          <w:sz w:val="24"/>
          <w:szCs w:val="24"/>
          <w:lang w:val="en-GB"/>
        </w:rPr>
        <w:t>Item on a 4-point Likert scale, ranging from 0 (Did not apply to me at all) to 3 (Applied to me very much or most of the time)</w:t>
      </w:r>
    </w:p>
    <w:p w14:paraId="49CA1AA0" w14:textId="77777777" w:rsidR="00A46D8E" w:rsidRPr="00A60091" w:rsidRDefault="00A46D8E" w:rsidP="00A46D8E">
      <w:pPr>
        <w:rPr>
          <w:rFonts w:asciiTheme="majorBidi" w:hAnsiTheme="majorBidi" w:cstheme="majorBidi"/>
          <w:sz w:val="24"/>
          <w:szCs w:val="24"/>
          <w:lang w:val="en-GB"/>
        </w:rPr>
      </w:pPr>
      <w:r w:rsidRPr="00A60091">
        <w:rPr>
          <w:rFonts w:asciiTheme="majorBidi" w:hAnsiTheme="majorBidi" w:cstheme="majorBidi"/>
          <w:sz w:val="24"/>
          <w:szCs w:val="24"/>
          <w:lang w:val="en-GB"/>
        </w:rPr>
        <w:t>Interpretation: The total scores for each subscale can be used to assess the severity of symptoms in the following way:</w:t>
      </w:r>
    </w:p>
    <w:p w14:paraId="696C370D" w14:textId="77777777" w:rsidR="00A46D8E" w:rsidRPr="00A60091" w:rsidRDefault="00A46D8E" w:rsidP="00A46D8E">
      <w:pPr>
        <w:numPr>
          <w:ilvl w:val="0"/>
          <w:numId w:val="5"/>
        </w:numPr>
        <w:rPr>
          <w:rFonts w:asciiTheme="majorBidi" w:hAnsiTheme="majorBidi" w:cstheme="majorBidi"/>
          <w:b/>
          <w:bCs/>
          <w:sz w:val="24"/>
          <w:szCs w:val="24"/>
          <w:lang w:val="en-GB"/>
        </w:rPr>
      </w:pPr>
      <w:r w:rsidRPr="00A60091">
        <w:rPr>
          <w:rFonts w:asciiTheme="majorBidi" w:hAnsiTheme="majorBidi" w:cstheme="majorBidi"/>
          <w:b/>
          <w:bCs/>
          <w:sz w:val="24"/>
          <w:szCs w:val="24"/>
          <w:lang w:val="en-GB"/>
        </w:rPr>
        <w:t>Depression:</w:t>
      </w:r>
    </w:p>
    <w:p w14:paraId="7788E023" w14:textId="77777777" w:rsidR="00A46D8E" w:rsidRPr="00A60091" w:rsidRDefault="00A46D8E" w:rsidP="00A46D8E">
      <w:pPr>
        <w:numPr>
          <w:ilvl w:val="1"/>
          <w:numId w:val="5"/>
        </w:numPr>
        <w:rPr>
          <w:rFonts w:asciiTheme="majorBidi" w:hAnsiTheme="majorBidi" w:cstheme="majorBidi"/>
          <w:sz w:val="24"/>
          <w:szCs w:val="24"/>
          <w:lang w:val="en-GB"/>
        </w:rPr>
      </w:pPr>
      <w:r w:rsidRPr="00A60091">
        <w:rPr>
          <w:rFonts w:asciiTheme="majorBidi" w:hAnsiTheme="majorBidi" w:cstheme="majorBidi"/>
          <w:sz w:val="24"/>
          <w:szCs w:val="24"/>
          <w:lang w:val="en-GB"/>
        </w:rPr>
        <w:t>Normal: 0-9</w:t>
      </w:r>
    </w:p>
    <w:p w14:paraId="590B8690" w14:textId="77777777" w:rsidR="00A46D8E" w:rsidRPr="00A60091" w:rsidRDefault="00A46D8E" w:rsidP="00A46D8E">
      <w:pPr>
        <w:numPr>
          <w:ilvl w:val="1"/>
          <w:numId w:val="5"/>
        </w:numPr>
        <w:rPr>
          <w:rFonts w:asciiTheme="majorBidi" w:hAnsiTheme="majorBidi" w:cstheme="majorBidi"/>
          <w:sz w:val="24"/>
          <w:szCs w:val="24"/>
          <w:lang w:val="en-GB"/>
        </w:rPr>
      </w:pPr>
      <w:r w:rsidRPr="00A60091">
        <w:rPr>
          <w:rFonts w:asciiTheme="majorBidi" w:hAnsiTheme="majorBidi" w:cstheme="majorBidi"/>
          <w:sz w:val="24"/>
          <w:szCs w:val="24"/>
          <w:lang w:val="en-GB"/>
        </w:rPr>
        <w:t>Mild: 10-13</w:t>
      </w:r>
    </w:p>
    <w:p w14:paraId="2A36393A" w14:textId="77777777" w:rsidR="00A46D8E" w:rsidRPr="00A60091" w:rsidRDefault="00A46D8E" w:rsidP="00A46D8E">
      <w:pPr>
        <w:numPr>
          <w:ilvl w:val="1"/>
          <w:numId w:val="5"/>
        </w:numPr>
        <w:rPr>
          <w:rFonts w:asciiTheme="majorBidi" w:hAnsiTheme="majorBidi" w:cstheme="majorBidi"/>
          <w:sz w:val="24"/>
          <w:szCs w:val="24"/>
          <w:lang w:val="en-GB"/>
        </w:rPr>
      </w:pPr>
      <w:r w:rsidRPr="00A60091">
        <w:rPr>
          <w:rFonts w:asciiTheme="majorBidi" w:hAnsiTheme="majorBidi" w:cstheme="majorBidi"/>
          <w:sz w:val="24"/>
          <w:szCs w:val="24"/>
          <w:lang w:val="en-GB"/>
        </w:rPr>
        <w:t>Moderate: 14-20</w:t>
      </w:r>
    </w:p>
    <w:p w14:paraId="7D3E23A8" w14:textId="77777777" w:rsidR="00A46D8E" w:rsidRPr="00A60091" w:rsidRDefault="00A46D8E" w:rsidP="00A46D8E">
      <w:pPr>
        <w:numPr>
          <w:ilvl w:val="1"/>
          <w:numId w:val="5"/>
        </w:numPr>
        <w:rPr>
          <w:rFonts w:asciiTheme="majorBidi" w:hAnsiTheme="majorBidi" w:cstheme="majorBidi"/>
          <w:sz w:val="24"/>
          <w:szCs w:val="24"/>
          <w:lang w:val="en-GB"/>
        </w:rPr>
      </w:pPr>
      <w:r w:rsidRPr="00A60091">
        <w:rPr>
          <w:rFonts w:asciiTheme="majorBidi" w:hAnsiTheme="majorBidi" w:cstheme="majorBidi"/>
          <w:sz w:val="24"/>
          <w:szCs w:val="24"/>
          <w:lang w:val="en-GB"/>
        </w:rPr>
        <w:lastRenderedPageBreak/>
        <w:t>Severe: 21-27</w:t>
      </w:r>
    </w:p>
    <w:p w14:paraId="53EAF012" w14:textId="77777777" w:rsidR="00A46D8E" w:rsidRPr="00A60091" w:rsidRDefault="00A46D8E" w:rsidP="00A46D8E">
      <w:pPr>
        <w:numPr>
          <w:ilvl w:val="1"/>
          <w:numId w:val="5"/>
        </w:numPr>
        <w:rPr>
          <w:rFonts w:asciiTheme="majorBidi" w:hAnsiTheme="majorBidi" w:cstheme="majorBidi"/>
          <w:sz w:val="24"/>
          <w:szCs w:val="24"/>
          <w:lang w:val="en-GB"/>
        </w:rPr>
      </w:pPr>
      <w:r w:rsidRPr="00A60091">
        <w:rPr>
          <w:rFonts w:asciiTheme="majorBidi" w:hAnsiTheme="majorBidi" w:cstheme="majorBidi"/>
          <w:sz w:val="24"/>
          <w:szCs w:val="24"/>
          <w:lang w:val="en-GB"/>
        </w:rPr>
        <w:t>Extremely severe: 28+</w:t>
      </w:r>
    </w:p>
    <w:p w14:paraId="7708CF1B" w14:textId="77777777" w:rsidR="00A46D8E" w:rsidRPr="00A60091" w:rsidRDefault="00A46D8E" w:rsidP="00A46D8E">
      <w:pPr>
        <w:numPr>
          <w:ilvl w:val="0"/>
          <w:numId w:val="5"/>
        </w:numPr>
        <w:rPr>
          <w:rFonts w:asciiTheme="majorBidi" w:hAnsiTheme="majorBidi" w:cstheme="majorBidi"/>
          <w:b/>
          <w:bCs/>
          <w:sz w:val="24"/>
          <w:szCs w:val="24"/>
          <w:lang w:val="en-GB"/>
        </w:rPr>
      </w:pPr>
      <w:r w:rsidRPr="00A60091">
        <w:rPr>
          <w:rFonts w:asciiTheme="majorBidi" w:hAnsiTheme="majorBidi" w:cstheme="majorBidi"/>
          <w:b/>
          <w:bCs/>
          <w:sz w:val="24"/>
          <w:szCs w:val="24"/>
          <w:lang w:val="en-GB"/>
        </w:rPr>
        <w:t>Anxiety:</w:t>
      </w:r>
    </w:p>
    <w:p w14:paraId="27FE4695" w14:textId="77777777" w:rsidR="00A46D8E" w:rsidRPr="00A60091" w:rsidRDefault="00A46D8E" w:rsidP="00A46D8E">
      <w:pPr>
        <w:numPr>
          <w:ilvl w:val="1"/>
          <w:numId w:val="5"/>
        </w:numPr>
        <w:rPr>
          <w:rFonts w:asciiTheme="majorBidi" w:hAnsiTheme="majorBidi" w:cstheme="majorBidi"/>
          <w:sz w:val="24"/>
          <w:szCs w:val="24"/>
          <w:lang w:val="en-GB"/>
        </w:rPr>
      </w:pPr>
      <w:r w:rsidRPr="00A60091">
        <w:rPr>
          <w:rFonts w:asciiTheme="majorBidi" w:hAnsiTheme="majorBidi" w:cstheme="majorBidi"/>
          <w:sz w:val="24"/>
          <w:szCs w:val="24"/>
          <w:lang w:val="en-GB"/>
        </w:rPr>
        <w:t>Normal: 0-7</w:t>
      </w:r>
    </w:p>
    <w:p w14:paraId="60E67AB3" w14:textId="77777777" w:rsidR="00A46D8E" w:rsidRPr="00A60091" w:rsidRDefault="00A46D8E" w:rsidP="00A46D8E">
      <w:pPr>
        <w:numPr>
          <w:ilvl w:val="1"/>
          <w:numId w:val="5"/>
        </w:numPr>
        <w:rPr>
          <w:rFonts w:asciiTheme="majorBidi" w:hAnsiTheme="majorBidi" w:cstheme="majorBidi"/>
          <w:sz w:val="24"/>
          <w:szCs w:val="24"/>
          <w:lang w:val="en-GB"/>
        </w:rPr>
      </w:pPr>
      <w:r w:rsidRPr="00A60091">
        <w:rPr>
          <w:rFonts w:asciiTheme="majorBidi" w:hAnsiTheme="majorBidi" w:cstheme="majorBidi"/>
          <w:sz w:val="24"/>
          <w:szCs w:val="24"/>
          <w:lang w:val="en-GB"/>
        </w:rPr>
        <w:t>Mild: 8-9</w:t>
      </w:r>
    </w:p>
    <w:p w14:paraId="04FE0431" w14:textId="77777777" w:rsidR="00A46D8E" w:rsidRPr="00A60091" w:rsidRDefault="00A46D8E" w:rsidP="00A46D8E">
      <w:pPr>
        <w:numPr>
          <w:ilvl w:val="1"/>
          <w:numId w:val="5"/>
        </w:numPr>
        <w:rPr>
          <w:rFonts w:asciiTheme="majorBidi" w:hAnsiTheme="majorBidi" w:cstheme="majorBidi"/>
          <w:sz w:val="24"/>
          <w:szCs w:val="24"/>
          <w:lang w:val="en-GB"/>
        </w:rPr>
      </w:pPr>
      <w:r w:rsidRPr="00A60091">
        <w:rPr>
          <w:rFonts w:asciiTheme="majorBidi" w:hAnsiTheme="majorBidi" w:cstheme="majorBidi"/>
          <w:sz w:val="24"/>
          <w:szCs w:val="24"/>
          <w:lang w:val="en-GB"/>
        </w:rPr>
        <w:t>Moderate: 10-14</w:t>
      </w:r>
    </w:p>
    <w:p w14:paraId="1FF37324" w14:textId="77777777" w:rsidR="00A46D8E" w:rsidRPr="00A60091" w:rsidRDefault="00A46D8E" w:rsidP="00A46D8E">
      <w:pPr>
        <w:numPr>
          <w:ilvl w:val="1"/>
          <w:numId w:val="5"/>
        </w:numPr>
        <w:rPr>
          <w:rFonts w:asciiTheme="majorBidi" w:hAnsiTheme="majorBidi" w:cstheme="majorBidi"/>
          <w:sz w:val="24"/>
          <w:szCs w:val="24"/>
          <w:lang w:val="en-GB"/>
        </w:rPr>
      </w:pPr>
      <w:r w:rsidRPr="00A60091">
        <w:rPr>
          <w:rFonts w:asciiTheme="majorBidi" w:hAnsiTheme="majorBidi" w:cstheme="majorBidi"/>
          <w:sz w:val="24"/>
          <w:szCs w:val="24"/>
          <w:lang w:val="en-GB"/>
        </w:rPr>
        <w:t>Severe: 15-19</w:t>
      </w:r>
    </w:p>
    <w:p w14:paraId="5994ED6A" w14:textId="77777777" w:rsidR="00A46D8E" w:rsidRPr="00A60091" w:rsidRDefault="00A46D8E" w:rsidP="00A46D8E">
      <w:pPr>
        <w:numPr>
          <w:ilvl w:val="1"/>
          <w:numId w:val="5"/>
        </w:numPr>
        <w:rPr>
          <w:rFonts w:asciiTheme="majorBidi" w:hAnsiTheme="majorBidi" w:cstheme="majorBidi"/>
          <w:sz w:val="24"/>
          <w:szCs w:val="24"/>
          <w:lang w:val="en-GB"/>
        </w:rPr>
      </w:pPr>
      <w:r w:rsidRPr="00A60091">
        <w:rPr>
          <w:rFonts w:asciiTheme="majorBidi" w:hAnsiTheme="majorBidi" w:cstheme="majorBidi"/>
          <w:sz w:val="24"/>
          <w:szCs w:val="24"/>
          <w:lang w:val="en-GB"/>
        </w:rPr>
        <w:t>Extremely severe: 20+</w:t>
      </w:r>
    </w:p>
    <w:p w14:paraId="4164E455" w14:textId="77777777" w:rsidR="00A46D8E" w:rsidRPr="00A60091" w:rsidRDefault="00A46D8E" w:rsidP="00A46D8E">
      <w:pPr>
        <w:numPr>
          <w:ilvl w:val="0"/>
          <w:numId w:val="5"/>
        </w:numPr>
        <w:rPr>
          <w:rFonts w:asciiTheme="majorBidi" w:hAnsiTheme="majorBidi" w:cstheme="majorBidi"/>
          <w:b/>
          <w:bCs/>
          <w:sz w:val="24"/>
          <w:szCs w:val="24"/>
          <w:lang w:val="en-GB"/>
        </w:rPr>
      </w:pPr>
      <w:r w:rsidRPr="00A60091">
        <w:rPr>
          <w:rFonts w:asciiTheme="majorBidi" w:hAnsiTheme="majorBidi" w:cstheme="majorBidi"/>
          <w:b/>
          <w:bCs/>
          <w:sz w:val="24"/>
          <w:szCs w:val="24"/>
          <w:lang w:val="en-GB"/>
        </w:rPr>
        <w:t>Stress:</w:t>
      </w:r>
    </w:p>
    <w:p w14:paraId="56986F23" w14:textId="77777777" w:rsidR="00A46D8E" w:rsidRPr="00A60091" w:rsidRDefault="00A46D8E" w:rsidP="00A46D8E">
      <w:pPr>
        <w:numPr>
          <w:ilvl w:val="1"/>
          <w:numId w:val="5"/>
        </w:numPr>
        <w:rPr>
          <w:rFonts w:asciiTheme="majorBidi" w:hAnsiTheme="majorBidi" w:cstheme="majorBidi"/>
          <w:sz w:val="24"/>
          <w:szCs w:val="24"/>
          <w:lang w:val="en-GB"/>
        </w:rPr>
      </w:pPr>
      <w:r w:rsidRPr="00A60091">
        <w:rPr>
          <w:rFonts w:asciiTheme="majorBidi" w:hAnsiTheme="majorBidi" w:cstheme="majorBidi"/>
          <w:sz w:val="24"/>
          <w:szCs w:val="24"/>
          <w:lang w:val="en-GB"/>
        </w:rPr>
        <w:t>Normal: 0-14</w:t>
      </w:r>
    </w:p>
    <w:p w14:paraId="30EC7EE3" w14:textId="77777777" w:rsidR="00A46D8E" w:rsidRPr="00A60091" w:rsidRDefault="00A46D8E" w:rsidP="00A46D8E">
      <w:pPr>
        <w:numPr>
          <w:ilvl w:val="1"/>
          <w:numId w:val="5"/>
        </w:numPr>
        <w:rPr>
          <w:rFonts w:asciiTheme="majorBidi" w:hAnsiTheme="majorBidi" w:cstheme="majorBidi"/>
          <w:sz w:val="24"/>
          <w:szCs w:val="24"/>
          <w:lang w:val="en-GB"/>
        </w:rPr>
      </w:pPr>
      <w:r w:rsidRPr="00A60091">
        <w:rPr>
          <w:rFonts w:asciiTheme="majorBidi" w:hAnsiTheme="majorBidi" w:cstheme="majorBidi"/>
          <w:sz w:val="24"/>
          <w:szCs w:val="24"/>
          <w:lang w:val="en-GB"/>
        </w:rPr>
        <w:t>Mild: 15-18</w:t>
      </w:r>
    </w:p>
    <w:p w14:paraId="7BCC96E3" w14:textId="77777777" w:rsidR="00A46D8E" w:rsidRPr="00A60091" w:rsidRDefault="00A46D8E" w:rsidP="00A46D8E">
      <w:pPr>
        <w:numPr>
          <w:ilvl w:val="1"/>
          <w:numId w:val="5"/>
        </w:numPr>
        <w:rPr>
          <w:rFonts w:asciiTheme="majorBidi" w:hAnsiTheme="majorBidi" w:cstheme="majorBidi"/>
          <w:sz w:val="24"/>
          <w:szCs w:val="24"/>
          <w:lang w:val="en-GB"/>
        </w:rPr>
      </w:pPr>
      <w:r w:rsidRPr="00A60091">
        <w:rPr>
          <w:rFonts w:asciiTheme="majorBidi" w:hAnsiTheme="majorBidi" w:cstheme="majorBidi"/>
          <w:sz w:val="24"/>
          <w:szCs w:val="24"/>
          <w:lang w:val="en-GB"/>
        </w:rPr>
        <w:t>Moderate: 19-25</w:t>
      </w:r>
    </w:p>
    <w:p w14:paraId="72C58D28" w14:textId="77777777" w:rsidR="00A46D8E" w:rsidRPr="00A60091" w:rsidRDefault="00A46D8E" w:rsidP="00A46D8E">
      <w:pPr>
        <w:numPr>
          <w:ilvl w:val="1"/>
          <w:numId w:val="5"/>
        </w:numPr>
        <w:rPr>
          <w:rFonts w:asciiTheme="majorBidi" w:hAnsiTheme="majorBidi" w:cstheme="majorBidi"/>
          <w:sz w:val="24"/>
          <w:szCs w:val="24"/>
          <w:lang w:val="en-GB"/>
        </w:rPr>
      </w:pPr>
      <w:r w:rsidRPr="00A60091">
        <w:rPr>
          <w:rFonts w:asciiTheme="majorBidi" w:hAnsiTheme="majorBidi" w:cstheme="majorBidi"/>
          <w:sz w:val="24"/>
          <w:szCs w:val="24"/>
          <w:lang w:val="en-GB"/>
        </w:rPr>
        <w:t>Severe: 26-33</w:t>
      </w:r>
    </w:p>
    <w:p w14:paraId="1FC519C4" w14:textId="77777777" w:rsidR="00A46D8E" w:rsidRPr="00A60091" w:rsidRDefault="00A46D8E" w:rsidP="00A46D8E">
      <w:pPr>
        <w:numPr>
          <w:ilvl w:val="1"/>
          <w:numId w:val="5"/>
        </w:numPr>
        <w:rPr>
          <w:rFonts w:asciiTheme="majorBidi" w:hAnsiTheme="majorBidi" w:cstheme="majorBidi"/>
          <w:sz w:val="24"/>
          <w:szCs w:val="24"/>
          <w:lang w:val="en-GB"/>
        </w:rPr>
      </w:pPr>
      <w:r w:rsidRPr="00A60091">
        <w:rPr>
          <w:rFonts w:asciiTheme="majorBidi" w:hAnsiTheme="majorBidi" w:cstheme="majorBidi"/>
          <w:sz w:val="24"/>
          <w:szCs w:val="24"/>
          <w:lang w:val="en-GB"/>
        </w:rPr>
        <w:t>Extremely severe: 34+</w:t>
      </w:r>
    </w:p>
    <w:p w14:paraId="7E95E09A" w14:textId="77777777" w:rsidR="00F60B36" w:rsidRPr="00A60091" w:rsidRDefault="00F60B36" w:rsidP="00F60B36">
      <w:pPr>
        <w:ind w:left="360"/>
        <w:rPr>
          <w:rFonts w:asciiTheme="majorBidi" w:hAnsiTheme="majorBidi" w:cstheme="majorBidi"/>
          <w:b/>
          <w:bCs/>
          <w:sz w:val="24"/>
          <w:szCs w:val="24"/>
        </w:rPr>
      </w:pPr>
    </w:p>
    <w:p w14:paraId="62C686D1" w14:textId="77777777" w:rsidR="008366D5" w:rsidRPr="00A60091" w:rsidRDefault="008366D5" w:rsidP="008366D5">
      <w:pPr>
        <w:rPr>
          <w:rFonts w:asciiTheme="majorBidi" w:hAnsiTheme="majorBidi" w:cstheme="majorBidi"/>
          <w:sz w:val="24"/>
          <w:szCs w:val="24"/>
          <w:lang w:val="en-GB"/>
        </w:rPr>
      </w:pPr>
      <w:r w:rsidRPr="00A60091">
        <w:rPr>
          <w:rFonts w:asciiTheme="majorBidi" w:hAnsiTheme="majorBidi" w:cstheme="majorBidi"/>
          <w:sz w:val="24"/>
          <w:szCs w:val="24"/>
          <w:lang w:val="en-GB"/>
        </w:rPr>
        <w:t>Depression (DASS-D):</w:t>
      </w:r>
    </w:p>
    <w:p w14:paraId="752EF243" w14:textId="77777777" w:rsidR="008366D5" w:rsidRPr="00A60091" w:rsidRDefault="008366D5" w:rsidP="008366D5">
      <w:pPr>
        <w:numPr>
          <w:ilvl w:val="0"/>
          <w:numId w:val="2"/>
        </w:numPr>
        <w:rPr>
          <w:rFonts w:asciiTheme="majorBidi" w:hAnsiTheme="majorBidi" w:cstheme="majorBidi"/>
          <w:sz w:val="24"/>
          <w:szCs w:val="24"/>
          <w:lang w:val="en-GB"/>
        </w:rPr>
      </w:pPr>
      <w:r w:rsidRPr="00A60091">
        <w:rPr>
          <w:rFonts w:asciiTheme="majorBidi" w:hAnsiTheme="majorBidi" w:cstheme="majorBidi"/>
          <w:sz w:val="24"/>
          <w:szCs w:val="24"/>
          <w:lang w:val="en-GB"/>
        </w:rPr>
        <w:t>I found it hard to wind down.</w:t>
      </w:r>
    </w:p>
    <w:p w14:paraId="2510FB96" w14:textId="77777777" w:rsidR="008366D5" w:rsidRPr="00A60091" w:rsidRDefault="008366D5" w:rsidP="008366D5">
      <w:pPr>
        <w:numPr>
          <w:ilvl w:val="0"/>
          <w:numId w:val="2"/>
        </w:numPr>
        <w:rPr>
          <w:rFonts w:asciiTheme="majorBidi" w:hAnsiTheme="majorBidi" w:cstheme="majorBidi"/>
          <w:sz w:val="24"/>
          <w:szCs w:val="24"/>
          <w:lang w:val="en-GB"/>
        </w:rPr>
      </w:pPr>
      <w:r w:rsidRPr="00A60091">
        <w:rPr>
          <w:rFonts w:asciiTheme="majorBidi" w:hAnsiTheme="majorBidi" w:cstheme="majorBidi"/>
          <w:sz w:val="24"/>
          <w:szCs w:val="24"/>
          <w:lang w:val="en-GB"/>
        </w:rPr>
        <w:t>I was aware of dryness of my mouth.</w:t>
      </w:r>
    </w:p>
    <w:p w14:paraId="17907E17" w14:textId="77777777" w:rsidR="008366D5" w:rsidRPr="00A60091" w:rsidRDefault="008366D5" w:rsidP="008366D5">
      <w:pPr>
        <w:numPr>
          <w:ilvl w:val="0"/>
          <w:numId w:val="2"/>
        </w:numPr>
        <w:rPr>
          <w:rFonts w:asciiTheme="majorBidi" w:hAnsiTheme="majorBidi" w:cstheme="majorBidi"/>
          <w:sz w:val="24"/>
          <w:szCs w:val="24"/>
          <w:lang w:val="en-GB"/>
        </w:rPr>
      </w:pPr>
      <w:r w:rsidRPr="00A60091">
        <w:rPr>
          <w:rFonts w:asciiTheme="majorBidi" w:hAnsiTheme="majorBidi" w:cstheme="majorBidi"/>
          <w:sz w:val="24"/>
          <w:szCs w:val="24"/>
          <w:lang w:val="en-GB"/>
        </w:rPr>
        <w:t>I couldn't seem to experience any positive feeling at all.</w:t>
      </w:r>
    </w:p>
    <w:p w14:paraId="1D41EE9B" w14:textId="77777777" w:rsidR="008366D5" w:rsidRPr="00A60091" w:rsidRDefault="008366D5" w:rsidP="008366D5">
      <w:pPr>
        <w:numPr>
          <w:ilvl w:val="0"/>
          <w:numId w:val="2"/>
        </w:numPr>
        <w:rPr>
          <w:rFonts w:asciiTheme="majorBidi" w:hAnsiTheme="majorBidi" w:cstheme="majorBidi"/>
          <w:sz w:val="24"/>
          <w:szCs w:val="24"/>
          <w:lang w:val="en-GB"/>
        </w:rPr>
      </w:pPr>
      <w:r w:rsidRPr="00A60091">
        <w:rPr>
          <w:rFonts w:asciiTheme="majorBidi" w:hAnsiTheme="majorBidi" w:cstheme="majorBidi"/>
          <w:sz w:val="24"/>
          <w:szCs w:val="24"/>
          <w:lang w:val="en-GB"/>
        </w:rPr>
        <w:t>I experienced breathing difficulty (e.g., excessively rapid breathing, breathlessness in the absence of physical exertion).</w:t>
      </w:r>
    </w:p>
    <w:p w14:paraId="056B7745" w14:textId="77777777" w:rsidR="008366D5" w:rsidRPr="00A60091" w:rsidRDefault="008366D5" w:rsidP="008366D5">
      <w:pPr>
        <w:numPr>
          <w:ilvl w:val="0"/>
          <w:numId w:val="2"/>
        </w:numPr>
        <w:rPr>
          <w:rFonts w:asciiTheme="majorBidi" w:hAnsiTheme="majorBidi" w:cstheme="majorBidi"/>
          <w:sz w:val="24"/>
          <w:szCs w:val="24"/>
          <w:lang w:val="en-GB"/>
        </w:rPr>
      </w:pPr>
      <w:r w:rsidRPr="00A60091">
        <w:rPr>
          <w:rFonts w:asciiTheme="majorBidi" w:hAnsiTheme="majorBidi" w:cstheme="majorBidi"/>
          <w:sz w:val="24"/>
          <w:szCs w:val="24"/>
          <w:lang w:val="en-GB"/>
        </w:rPr>
        <w:t>I found it difficult to work up the initiative to do things.</w:t>
      </w:r>
    </w:p>
    <w:p w14:paraId="06CB4612" w14:textId="77777777" w:rsidR="008366D5" w:rsidRPr="00A60091" w:rsidRDefault="008366D5" w:rsidP="008366D5">
      <w:pPr>
        <w:numPr>
          <w:ilvl w:val="0"/>
          <w:numId w:val="2"/>
        </w:numPr>
        <w:rPr>
          <w:rFonts w:asciiTheme="majorBidi" w:hAnsiTheme="majorBidi" w:cstheme="majorBidi"/>
          <w:sz w:val="24"/>
          <w:szCs w:val="24"/>
          <w:lang w:val="en-GB"/>
        </w:rPr>
      </w:pPr>
      <w:r w:rsidRPr="00A60091">
        <w:rPr>
          <w:rFonts w:asciiTheme="majorBidi" w:hAnsiTheme="majorBidi" w:cstheme="majorBidi"/>
          <w:sz w:val="24"/>
          <w:szCs w:val="24"/>
          <w:lang w:val="en-GB"/>
        </w:rPr>
        <w:t>I tended to overreact to situations.</w:t>
      </w:r>
    </w:p>
    <w:p w14:paraId="3F4BD643" w14:textId="77777777" w:rsidR="008366D5" w:rsidRPr="00A60091" w:rsidRDefault="008366D5" w:rsidP="008366D5">
      <w:pPr>
        <w:numPr>
          <w:ilvl w:val="0"/>
          <w:numId w:val="2"/>
        </w:numPr>
        <w:rPr>
          <w:rFonts w:asciiTheme="majorBidi" w:hAnsiTheme="majorBidi" w:cstheme="majorBidi"/>
          <w:sz w:val="24"/>
          <w:szCs w:val="24"/>
          <w:lang w:val="en-GB"/>
        </w:rPr>
      </w:pPr>
      <w:r w:rsidRPr="00A60091">
        <w:rPr>
          <w:rFonts w:asciiTheme="majorBidi" w:hAnsiTheme="majorBidi" w:cstheme="majorBidi"/>
          <w:sz w:val="24"/>
          <w:szCs w:val="24"/>
          <w:lang w:val="en-GB"/>
        </w:rPr>
        <w:t>I experienced trembling (e.g., in the hands).</w:t>
      </w:r>
    </w:p>
    <w:p w14:paraId="5B67AB3E" w14:textId="77777777" w:rsidR="008366D5" w:rsidRPr="00A60091" w:rsidRDefault="008366D5" w:rsidP="008366D5">
      <w:pPr>
        <w:rPr>
          <w:rFonts w:asciiTheme="majorBidi" w:hAnsiTheme="majorBidi" w:cstheme="majorBidi"/>
          <w:sz w:val="24"/>
          <w:szCs w:val="24"/>
          <w:lang w:val="en-GB"/>
        </w:rPr>
      </w:pPr>
      <w:r w:rsidRPr="00A60091">
        <w:rPr>
          <w:rFonts w:asciiTheme="majorBidi" w:hAnsiTheme="majorBidi" w:cstheme="majorBidi"/>
          <w:sz w:val="24"/>
          <w:szCs w:val="24"/>
          <w:lang w:val="en-GB"/>
        </w:rPr>
        <w:t>Anxiety (DASS-A):</w:t>
      </w:r>
    </w:p>
    <w:p w14:paraId="332160BC" w14:textId="77777777" w:rsidR="008366D5" w:rsidRPr="00A60091" w:rsidRDefault="008366D5" w:rsidP="008366D5">
      <w:pPr>
        <w:numPr>
          <w:ilvl w:val="0"/>
          <w:numId w:val="3"/>
        </w:numPr>
        <w:rPr>
          <w:rFonts w:asciiTheme="majorBidi" w:hAnsiTheme="majorBidi" w:cstheme="majorBidi"/>
          <w:sz w:val="24"/>
          <w:szCs w:val="24"/>
          <w:lang w:val="en-GB"/>
        </w:rPr>
      </w:pPr>
      <w:r w:rsidRPr="00A60091">
        <w:rPr>
          <w:rFonts w:asciiTheme="majorBidi" w:hAnsiTheme="majorBidi" w:cstheme="majorBidi"/>
          <w:sz w:val="24"/>
          <w:szCs w:val="24"/>
          <w:lang w:val="en-GB"/>
        </w:rPr>
        <w:t>I felt I was close to panic.</w:t>
      </w:r>
    </w:p>
    <w:p w14:paraId="2288E5C3" w14:textId="77777777" w:rsidR="008366D5" w:rsidRPr="00A60091" w:rsidRDefault="008366D5" w:rsidP="008366D5">
      <w:pPr>
        <w:numPr>
          <w:ilvl w:val="0"/>
          <w:numId w:val="3"/>
        </w:numPr>
        <w:rPr>
          <w:rFonts w:asciiTheme="majorBidi" w:hAnsiTheme="majorBidi" w:cstheme="majorBidi"/>
          <w:sz w:val="24"/>
          <w:szCs w:val="24"/>
          <w:lang w:val="en-GB"/>
        </w:rPr>
      </w:pPr>
      <w:r w:rsidRPr="00A60091">
        <w:rPr>
          <w:rFonts w:asciiTheme="majorBidi" w:hAnsiTheme="majorBidi" w:cstheme="majorBidi"/>
          <w:sz w:val="24"/>
          <w:szCs w:val="24"/>
          <w:lang w:val="en-GB"/>
        </w:rPr>
        <w:t>I was worried about situations in which I might panic and make a fool of myself.</w:t>
      </w:r>
    </w:p>
    <w:p w14:paraId="78E33F08" w14:textId="77777777" w:rsidR="008366D5" w:rsidRPr="00A60091" w:rsidRDefault="008366D5" w:rsidP="008366D5">
      <w:pPr>
        <w:numPr>
          <w:ilvl w:val="0"/>
          <w:numId w:val="3"/>
        </w:numPr>
        <w:rPr>
          <w:rFonts w:asciiTheme="majorBidi" w:hAnsiTheme="majorBidi" w:cstheme="majorBidi"/>
          <w:sz w:val="24"/>
          <w:szCs w:val="24"/>
          <w:lang w:val="en-GB"/>
        </w:rPr>
      </w:pPr>
      <w:r w:rsidRPr="00A60091">
        <w:rPr>
          <w:rFonts w:asciiTheme="majorBidi" w:hAnsiTheme="majorBidi" w:cstheme="majorBidi"/>
          <w:sz w:val="24"/>
          <w:szCs w:val="24"/>
          <w:lang w:val="en-GB"/>
        </w:rPr>
        <w:lastRenderedPageBreak/>
        <w:t>I experienced trembling (e.g., in the hands).</w:t>
      </w:r>
    </w:p>
    <w:p w14:paraId="40F603E7" w14:textId="77777777" w:rsidR="008366D5" w:rsidRPr="00A60091" w:rsidRDefault="008366D5" w:rsidP="008366D5">
      <w:pPr>
        <w:numPr>
          <w:ilvl w:val="0"/>
          <w:numId w:val="3"/>
        </w:numPr>
        <w:rPr>
          <w:rFonts w:asciiTheme="majorBidi" w:hAnsiTheme="majorBidi" w:cstheme="majorBidi"/>
          <w:sz w:val="24"/>
          <w:szCs w:val="24"/>
          <w:lang w:val="en-GB"/>
        </w:rPr>
      </w:pPr>
      <w:r w:rsidRPr="00A60091">
        <w:rPr>
          <w:rFonts w:asciiTheme="majorBidi" w:hAnsiTheme="majorBidi" w:cstheme="majorBidi"/>
          <w:sz w:val="24"/>
          <w:szCs w:val="24"/>
          <w:lang w:val="en-GB"/>
        </w:rPr>
        <w:t>I was worried about situations where I might become anxious and make a fool of myself.</w:t>
      </w:r>
    </w:p>
    <w:p w14:paraId="39008145" w14:textId="77777777" w:rsidR="008366D5" w:rsidRPr="00A60091" w:rsidRDefault="008366D5" w:rsidP="008366D5">
      <w:pPr>
        <w:numPr>
          <w:ilvl w:val="0"/>
          <w:numId w:val="3"/>
        </w:numPr>
        <w:rPr>
          <w:rFonts w:asciiTheme="majorBidi" w:hAnsiTheme="majorBidi" w:cstheme="majorBidi"/>
          <w:sz w:val="24"/>
          <w:szCs w:val="24"/>
          <w:lang w:val="en-GB"/>
        </w:rPr>
      </w:pPr>
      <w:r w:rsidRPr="00A60091">
        <w:rPr>
          <w:rFonts w:asciiTheme="majorBidi" w:hAnsiTheme="majorBidi" w:cstheme="majorBidi"/>
          <w:sz w:val="24"/>
          <w:szCs w:val="24"/>
          <w:lang w:val="en-GB"/>
        </w:rPr>
        <w:t>I felt terrified.</w:t>
      </w:r>
    </w:p>
    <w:p w14:paraId="636C116D" w14:textId="77777777" w:rsidR="008366D5" w:rsidRPr="00A60091" w:rsidRDefault="008366D5" w:rsidP="008366D5">
      <w:pPr>
        <w:numPr>
          <w:ilvl w:val="0"/>
          <w:numId w:val="3"/>
        </w:numPr>
        <w:rPr>
          <w:rFonts w:asciiTheme="majorBidi" w:hAnsiTheme="majorBidi" w:cstheme="majorBidi"/>
          <w:sz w:val="24"/>
          <w:szCs w:val="24"/>
          <w:lang w:val="en-GB"/>
        </w:rPr>
      </w:pPr>
      <w:r w:rsidRPr="00A60091">
        <w:rPr>
          <w:rFonts w:asciiTheme="majorBidi" w:hAnsiTheme="majorBidi" w:cstheme="majorBidi"/>
          <w:sz w:val="24"/>
          <w:szCs w:val="24"/>
          <w:lang w:val="en-GB"/>
        </w:rPr>
        <w:t>I felt I was going to lose control of myself.</w:t>
      </w:r>
    </w:p>
    <w:p w14:paraId="43E568E0" w14:textId="77777777" w:rsidR="008366D5" w:rsidRPr="00A60091" w:rsidRDefault="008366D5" w:rsidP="008366D5">
      <w:pPr>
        <w:numPr>
          <w:ilvl w:val="0"/>
          <w:numId w:val="3"/>
        </w:numPr>
        <w:rPr>
          <w:rFonts w:asciiTheme="majorBidi" w:hAnsiTheme="majorBidi" w:cstheme="majorBidi"/>
          <w:sz w:val="24"/>
          <w:szCs w:val="24"/>
          <w:lang w:val="en-GB"/>
        </w:rPr>
      </w:pPr>
      <w:r w:rsidRPr="00A60091">
        <w:rPr>
          <w:rFonts w:asciiTheme="majorBidi" w:hAnsiTheme="majorBidi" w:cstheme="majorBidi"/>
          <w:sz w:val="24"/>
          <w:szCs w:val="24"/>
          <w:lang w:val="en-GB"/>
        </w:rPr>
        <w:t>I was aware of the action of my heart in the absence of physical exertion (e.g., sense of heart rate increase, heart missing a beat).</w:t>
      </w:r>
    </w:p>
    <w:p w14:paraId="52F530E4" w14:textId="77777777" w:rsidR="008366D5" w:rsidRPr="00A60091" w:rsidRDefault="008366D5" w:rsidP="008366D5">
      <w:pPr>
        <w:rPr>
          <w:rFonts w:asciiTheme="majorBidi" w:hAnsiTheme="majorBidi" w:cstheme="majorBidi"/>
          <w:sz w:val="24"/>
          <w:szCs w:val="24"/>
          <w:lang w:val="en-GB"/>
        </w:rPr>
      </w:pPr>
      <w:r w:rsidRPr="00A60091">
        <w:rPr>
          <w:rFonts w:asciiTheme="majorBidi" w:hAnsiTheme="majorBidi" w:cstheme="majorBidi"/>
          <w:sz w:val="24"/>
          <w:szCs w:val="24"/>
          <w:lang w:val="en-GB"/>
        </w:rPr>
        <w:t>Stress (DASS-S):</w:t>
      </w:r>
    </w:p>
    <w:p w14:paraId="23617AAA" w14:textId="77777777" w:rsidR="008366D5" w:rsidRPr="00A60091" w:rsidRDefault="008366D5" w:rsidP="008366D5">
      <w:pPr>
        <w:numPr>
          <w:ilvl w:val="0"/>
          <w:numId w:val="4"/>
        </w:numPr>
        <w:rPr>
          <w:rFonts w:asciiTheme="majorBidi" w:hAnsiTheme="majorBidi" w:cstheme="majorBidi"/>
          <w:sz w:val="24"/>
          <w:szCs w:val="24"/>
          <w:lang w:val="en-GB"/>
        </w:rPr>
      </w:pPr>
      <w:r w:rsidRPr="00A60091">
        <w:rPr>
          <w:rFonts w:asciiTheme="majorBidi" w:hAnsiTheme="majorBidi" w:cstheme="majorBidi"/>
          <w:sz w:val="24"/>
          <w:szCs w:val="24"/>
          <w:lang w:val="en-GB"/>
        </w:rPr>
        <w:t>I found it difficult to relax.</w:t>
      </w:r>
    </w:p>
    <w:p w14:paraId="6DAB8B72" w14:textId="77777777" w:rsidR="008366D5" w:rsidRPr="00A60091" w:rsidRDefault="008366D5" w:rsidP="008366D5">
      <w:pPr>
        <w:numPr>
          <w:ilvl w:val="0"/>
          <w:numId w:val="4"/>
        </w:numPr>
        <w:rPr>
          <w:rFonts w:asciiTheme="majorBidi" w:hAnsiTheme="majorBidi" w:cstheme="majorBidi"/>
          <w:sz w:val="24"/>
          <w:szCs w:val="24"/>
          <w:lang w:val="en-GB"/>
        </w:rPr>
      </w:pPr>
      <w:r w:rsidRPr="00A60091">
        <w:rPr>
          <w:rFonts w:asciiTheme="majorBidi" w:hAnsiTheme="majorBidi" w:cstheme="majorBidi"/>
          <w:sz w:val="24"/>
          <w:szCs w:val="24"/>
          <w:lang w:val="en-GB"/>
        </w:rPr>
        <w:t>I found myself getting upset rather easily.</w:t>
      </w:r>
    </w:p>
    <w:p w14:paraId="69117D63" w14:textId="77777777" w:rsidR="008366D5" w:rsidRPr="00A60091" w:rsidRDefault="008366D5" w:rsidP="008366D5">
      <w:pPr>
        <w:numPr>
          <w:ilvl w:val="0"/>
          <w:numId w:val="4"/>
        </w:numPr>
        <w:rPr>
          <w:rFonts w:asciiTheme="majorBidi" w:hAnsiTheme="majorBidi" w:cstheme="majorBidi"/>
          <w:sz w:val="24"/>
          <w:szCs w:val="24"/>
          <w:lang w:val="en-GB"/>
        </w:rPr>
      </w:pPr>
      <w:r w:rsidRPr="00A60091">
        <w:rPr>
          <w:rFonts w:asciiTheme="majorBidi" w:hAnsiTheme="majorBidi" w:cstheme="majorBidi"/>
          <w:sz w:val="24"/>
          <w:szCs w:val="24"/>
          <w:lang w:val="en-GB"/>
        </w:rPr>
        <w:t>I felt that I was rather touchy.</w:t>
      </w:r>
    </w:p>
    <w:p w14:paraId="5F042B3C" w14:textId="77777777" w:rsidR="008366D5" w:rsidRPr="00A60091" w:rsidRDefault="008366D5" w:rsidP="008366D5">
      <w:pPr>
        <w:numPr>
          <w:ilvl w:val="0"/>
          <w:numId w:val="4"/>
        </w:numPr>
        <w:rPr>
          <w:rFonts w:asciiTheme="majorBidi" w:hAnsiTheme="majorBidi" w:cstheme="majorBidi"/>
          <w:sz w:val="24"/>
          <w:szCs w:val="24"/>
          <w:lang w:val="en-GB"/>
        </w:rPr>
      </w:pPr>
      <w:r w:rsidRPr="00A60091">
        <w:rPr>
          <w:rFonts w:asciiTheme="majorBidi" w:hAnsiTheme="majorBidi" w:cstheme="majorBidi"/>
          <w:sz w:val="24"/>
          <w:szCs w:val="24"/>
          <w:lang w:val="en-GB"/>
        </w:rPr>
        <w:t>I was aware of dryness of my mouth.</w:t>
      </w:r>
    </w:p>
    <w:p w14:paraId="6589675B" w14:textId="77777777" w:rsidR="00B82526" w:rsidRPr="00A60091" w:rsidRDefault="008366D5" w:rsidP="00B82526">
      <w:pPr>
        <w:numPr>
          <w:ilvl w:val="0"/>
          <w:numId w:val="4"/>
        </w:numPr>
        <w:rPr>
          <w:rFonts w:asciiTheme="majorBidi" w:hAnsiTheme="majorBidi" w:cstheme="majorBidi"/>
          <w:sz w:val="24"/>
          <w:szCs w:val="24"/>
          <w:lang w:val="en-GB"/>
        </w:rPr>
      </w:pPr>
      <w:r w:rsidRPr="00A60091">
        <w:rPr>
          <w:rFonts w:asciiTheme="majorBidi" w:hAnsiTheme="majorBidi" w:cstheme="majorBidi"/>
          <w:sz w:val="24"/>
          <w:szCs w:val="24"/>
          <w:lang w:val="en-GB"/>
        </w:rPr>
        <w:t>I experienced trembling (e.g., in the hands).</w:t>
      </w:r>
    </w:p>
    <w:p w14:paraId="75B7DDB7" w14:textId="34275F8D" w:rsidR="008366D5" w:rsidRPr="00A60091" w:rsidRDefault="008366D5" w:rsidP="00B82526">
      <w:pPr>
        <w:numPr>
          <w:ilvl w:val="0"/>
          <w:numId w:val="4"/>
        </w:numPr>
        <w:rPr>
          <w:rFonts w:asciiTheme="majorBidi" w:hAnsiTheme="majorBidi" w:cstheme="majorBidi"/>
          <w:sz w:val="24"/>
          <w:szCs w:val="24"/>
          <w:lang w:val="en-GB"/>
        </w:rPr>
      </w:pPr>
      <w:r w:rsidRPr="00A60091">
        <w:rPr>
          <w:rFonts w:asciiTheme="majorBidi" w:hAnsiTheme="majorBidi" w:cstheme="majorBidi"/>
          <w:sz w:val="24"/>
          <w:szCs w:val="24"/>
          <w:lang w:val="en-GB"/>
        </w:rPr>
        <w:t>I found it difficult to calm down after something upset me.</w:t>
      </w:r>
    </w:p>
    <w:p w14:paraId="29C1B981" w14:textId="77777777" w:rsidR="008366D5" w:rsidRPr="00A60091" w:rsidRDefault="008366D5" w:rsidP="008366D5">
      <w:pPr>
        <w:numPr>
          <w:ilvl w:val="0"/>
          <w:numId w:val="4"/>
        </w:numPr>
        <w:rPr>
          <w:rFonts w:asciiTheme="majorBidi" w:hAnsiTheme="majorBidi" w:cstheme="majorBidi"/>
          <w:sz w:val="24"/>
          <w:szCs w:val="24"/>
          <w:lang w:val="en-GB"/>
        </w:rPr>
      </w:pPr>
      <w:r w:rsidRPr="00A60091">
        <w:rPr>
          <w:rFonts w:asciiTheme="majorBidi" w:hAnsiTheme="majorBidi" w:cstheme="majorBidi"/>
          <w:sz w:val="24"/>
          <w:szCs w:val="24"/>
          <w:lang w:val="en-GB"/>
        </w:rPr>
        <w:t>I felt that I was using a lot of nervous energy.</w:t>
      </w:r>
    </w:p>
    <w:p w14:paraId="7F3FF398" w14:textId="77777777" w:rsidR="00A46D8E" w:rsidRPr="00A60091" w:rsidRDefault="00A46D8E" w:rsidP="00A46D8E">
      <w:pPr>
        <w:rPr>
          <w:rFonts w:asciiTheme="majorBidi" w:hAnsiTheme="majorBidi" w:cstheme="majorBidi"/>
          <w:sz w:val="24"/>
          <w:szCs w:val="24"/>
          <w:lang w:val="en-GB"/>
        </w:rPr>
      </w:pPr>
    </w:p>
    <w:p w14:paraId="345FAA41" w14:textId="77777777" w:rsidR="00A46D8E" w:rsidRPr="00A60091" w:rsidRDefault="00A46D8E" w:rsidP="00A46D8E">
      <w:pPr>
        <w:rPr>
          <w:rFonts w:asciiTheme="majorBidi" w:hAnsiTheme="majorBidi" w:cstheme="majorBidi"/>
          <w:sz w:val="24"/>
          <w:szCs w:val="24"/>
          <w:lang w:val="en-GB"/>
        </w:rPr>
      </w:pPr>
    </w:p>
    <w:p w14:paraId="21573610" w14:textId="76CC39DC" w:rsidR="008366D5" w:rsidRPr="00A60091" w:rsidRDefault="00A46D8E" w:rsidP="00F60B36">
      <w:pPr>
        <w:rPr>
          <w:rFonts w:asciiTheme="majorBidi" w:hAnsiTheme="majorBidi" w:cstheme="majorBidi"/>
          <w:b/>
          <w:bCs/>
          <w:sz w:val="24"/>
          <w:szCs w:val="24"/>
          <w:lang w:val="en-GB"/>
        </w:rPr>
      </w:pPr>
      <w:r w:rsidRPr="00A60091">
        <w:rPr>
          <w:rFonts w:asciiTheme="majorBidi" w:hAnsiTheme="majorBidi" w:cstheme="majorBidi"/>
          <w:b/>
          <w:bCs/>
          <w:sz w:val="24"/>
          <w:szCs w:val="24"/>
          <w:lang w:val="en-GB"/>
        </w:rPr>
        <w:t xml:space="preserve">3 – Section3: </w:t>
      </w:r>
      <w:r w:rsidR="00505B98" w:rsidRPr="00A60091">
        <w:rPr>
          <w:rFonts w:asciiTheme="majorBidi" w:hAnsiTheme="majorBidi" w:cstheme="majorBidi"/>
          <w:b/>
          <w:bCs/>
          <w:sz w:val="24"/>
          <w:szCs w:val="24"/>
          <w:lang w:val="en-GB"/>
        </w:rPr>
        <w:t>PATIENT SAFETY AND QUALITY OF CARE</w:t>
      </w:r>
    </w:p>
    <w:p w14:paraId="29C1DA0F" w14:textId="58B63AF7" w:rsidR="00505B98" w:rsidRPr="00A60091" w:rsidRDefault="00A46D8E" w:rsidP="00505B98">
      <w:pPr>
        <w:rPr>
          <w:rFonts w:asciiTheme="majorBidi" w:hAnsiTheme="majorBidi" w:cstheme="majorBidi"/>
          <w:b/>
          <w:bCs/>
          <w:sz w:val="24"/>
          <w:szCs w:val="24"/>
          <w:lang w:val="en-GB"/>
        </w:rPr>
      </w:pPr>
      <w:r w:rsidRPr="00A60091">
        <w:rPr>
          <w:rFonts w:asciiTheme="majorBidi" w:hAnsiTheme="majorBidi" w:cstheme="majorBidi"/>
          <w:b/>
          <w:bCs/>
          <w:sz w:val="24"/>
          <w:szCs w:val="24"/>
          <w:lang w:val="en-GB"/>
        </w:rPr>
        <w:t xml:space="preserve">Each item is rated on a 3-point Likert scale Yes, </w:t>
      </w:r>
      <w:proofErr w:type="gramStart"/>
      <w:r w:rsidRPr="00A60091">
        <w:rPr>
          <w:rFonts w:asciiTheme="majorBidi" w:hAnsiTheme="majorBidi" w:cstheme="majorBidi"/>
          <w:b/>
          <w:bCs/>
          <w:sz w:val="24"/>
          <w:szCs w:val="24"/>
          <w:lang w:val="en-GB"/>
        </w:rPr>
        <w:t>No</w:t>
      </w:r>
      <w:proofErr w:type="gramEnd"/>
      <w:r w:rsidRPr="00A60091">
        <w:rPr>
          <w:rFonts w:asciiTheme="majorBidi" w:hAnsiTheme="majorBidi" w:cstheme="majorBidi"/>
          <w:b/>
          <w:bCs/>
          <w:sz w:val="24"/>
          <w:szCs w:val="24"/>
          <w:lang w:val="en-GB"/>
        </w:rPr>
        <w:t>, or Sometimes/May be/ Neutral</w:t>
      </w:r>
    </w:p>
    <w:p w14:paraId="0CD7278D" w14:textId="77777777" w:rsidR="00505B98" w:rsidRPr="00A60091" w:rsidRDefault="00505B98" w:rsidP="00505B98">
      <w:pPr>
        <w:numPr>
          <w:ilvl w:val="0"/>
          <w:numId w:val="6"/>
        </w:numPr>
        <w:rPr>
          <w:rFonts w:asciiTheme="majorBidi" w:hAnsiTheme="majorBidi" w:cstheme="majorBidi"/>
          <w:sz w:val="24"/>
          <w:szCs w:val="24"/>
          <w:lang w:val="en-GB"/>
        </w:rPr>
      </w:pPr>
      <w:r w:rsidRPr="00A60091">
        <w:rPr>
          <w:rFonts w:asciiTheme="majorBidi" w:hAnsiTheme="majorBidi" w:cstheme="majorBidi"/>
          <w:b/>
          <w:bCs/>
          <w:sz w:val="24"/>
          <w:szCs w:val="24"/>
          <w:lang w:val="en-GB"/>
        </w:rPr>
        <w:t>Patient Identification and Safety</w:t>
      </w:r>
      <w:r w:rsidRPr="00A60091">
        <w:rPr>
          <w:rFonts w:asciiTheme="majorBidi" w:hAnsiTheme="majorBidi" w:cstheme="majorBidi"/>
          <w:sz w:val="24"/>
          <w:szCs w:val="24"/>
          <w:lang w:val="en-GB"/>
        </w:rPr>
        <w:t xml:space="preserve"> </w:t>
      </w:r>
    </w:p>
    <w:p w14:paraId="3515053E" w14:textId="77777777" w:rsidR="00505B98" w:rsidRPr="00A60091" w:rsidRDefault="00505B98" w:rsidP="00505B98">
      <w:pPr>
        <w:ind w:left="36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a. Do you verify patient identification (e.g., name, date of birth) before administering medications or performing procedures? </w:t>
      </w:r>
    </w:p>
    <w:p w14:paraId="0276FE22" w14:textId="77777777" w:rsidR="00505B98" w:rsidRPr="00A60091" w:rsidRDefault="00505B98" w:rsidP="00505B98">
      <w:pPr>
        <w:ind w:left="360"/>
        <w:rPr>
          <w:rFonts w:asciiTheme="majorBidi" w:hAnsiTheme="majorBidi" w:cstheme="majorBidi"/>
          <w:sz w:val="24"/>
          <w:szCs w:val="24"/>
          <w:lang w:val="en-GB"/>
        </w:rPr>
      </w:pPr>
      <w:r w:rsidRPr="00A60091">
        <w:rPr>
          <w:rFonts w:asciiTheme="majorBidi" w:hAnsiTheme="majorBidi" w:cstheme="majorBidi"/>
          <w:sz w:val="24"/>
          <w:szCs w:val="24"/>
          <w:lang w:val="en-GB"/>
        </w:rPr>
        <w:t>b. Are you familiar with the organization's policies on patient identification and safety?</w:t>
      </w:r>
    </w:p>
    <w:p w14:paraId="2A001354" w14:textId="77777777" w:rsidR="00505B98" w:rsidRPr="00A60091" w:rsidRDefault="00505B98" w:rsidP="00505B98">
      <w:pPr>
        <w:numPr>
          <w:ilvl w:val="0"/>
          <w:numId w:val="6"/>
        </w:numPr>
        <w:rPr>
          <w:rFonts w:asciiTheme="majorBidi" w:hAnsiTheme="majorBidi" w:cstheme="majorBidi"/>
          <w:b/>
          <w:bCs/>
          <w:sz w:val="24"/>
          <w:szCs w:val="24"/>
          <w:lang w:val="en-GB"/>
        </w:rPr>
      </w:pPr>
      <w:r w:rsidRPr="00A60091">
        <w:rPr>
          <w:rFonts w:asciiTheme="majorBidi" w:hAnsiTheme="majorBidi" w:cstheme="majorBidi"/>
          <w:b/>
          <w:bCs/>
          <w:sz w:val="24"/>
          <w:szCs w:val="24"/>
          <w:lang w:val="en-GB"/>
        </w:rPr>
        <w:t>Medication Safety</w:t>
      </w:r>
    </w:p>
    <w:p w14:paraId="5FF2411A" w14:textId="77777777" w:rsidR="00505B98" w:rsidRPr="00A60091" w:rsidRDefault="00505B98" w:rsidP="00505B98">
      <w:pPr>
        <w:ind w:left="36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 a. Do you double-check medication dosages and administration routes before administering medications to patients?</w:t>
      </w:r>
    </w:p>
    <w:p w14:paraId="6BB86D24" w14:textId="77777777" w:rsidR="00505B98" w:rsidRPr="00A60091" w:rsidRDefault="00505B98" w:rsidP="00505B98">
      <w:pPr>
        <w:ind w:left="36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 b. Are you aware of the procedures for reporting medication errors or adverse drug reactions within the organization?</w:t>
      </w:r>
    </w:p>
    <w:p w14:paraId="1D3FF118" w14:textId="77777777" w:rsidR="00505B98" w:rsidRPr="00A60091" w:rsidRDefault="00505B98" w:rsidP="00505B98">
      <w:pPr>
        <w:numPr>
          <w:ilvl w:val="0"/>
          <w:numId w:val="6"/>
        </w:numPr>
        <w:rPr>
          <w:rFonts w:asciiTheme="majorBidi" w:hAnsiTheme="majorBidi" w:cstheme="majorBidi"/>
          <w:sz w:val="24"/>
          <w:szCs w:val="24"/>
          <w:lang w:val="en-GB"/>
        </w:rPr>
      </w:pPr>
      <w:r w:rsidRPr="00A60091">
        <w:rPr>
          <w:rFonts w:asciiTheme="majorBidi" w:hAnsiTheme="majorBidi" w:cstheme="majorBidi"/>
          <w:b/>
          <w:bCs/>
          <w:sz w:val="24"/>
          <w:szCs w:val="24"/>
          <w:lang w:val="en-GB"/>
        </w:rPr>
        <w:t>Infection Prevention and Control</w:t>
      </w:r>
      <w:r w:rsidRPr="00A60091">
        <w:rPr>
          <w:rFonts w:asciiTheme="majorBidi" w:hAnsiTheme="majorBidi" w:cstheme="majorBidi"/>
          <w:sz w:val="24"/>
          <w:szCs w:val="24"/>
          <w:lang w:val="en-GB"/>
        </w:rPr>
        <w:t xml:space="preserve"> </w:t>
      </w:r>
    </w:p>
    <w:p w14:paraId="3910F8AA" w14:textId="77777777" w:rsidR="00505B98" w:rsidRPr="00A60091" w:rsidRDefault="00505B98" w:rsidP="00505B98">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lastRenderedPageBreak/>
        <w:t>a. Do you comply with infection control guidelines, including hand hygiene and the appropriate use of personal protective equipment?</w:t>
      </w:r>
    </w:p>
    <w:p w14:paraId="5B206E85" w14:textId="77777777" w:rsidR="00505B98" w:rsidRPr="00A60091" w:rsidRDefault="00505B98" w:rsidP="00505B98">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 b. Are you familiar about standard precautions for preventing the spread of infections?</w:t>
      </w:r>
    </w:p>
    <w:p w14:paraId="063CB937" w14:textId="77777777" w:rsidR="00505B98" w:rsidRPr="00A60091" w:rsidRDefault="00505B98" w:rsidP="00505B98">
      <w:pPr>
        <w:numPr>
          <w:ilvl w:val="0"/>
          <w:numId w:val="6"/>
        </w:numPr>
        <w:rPr>
          <w:rFonts w:asciiTheme="majorBidi" w:hAnsiTheme="majorBidi" w:cstheme="majorBidi"/>
          <w:sz w:val="24"/>
          <w:szCs w:val="24"/>
          <w:lang w:val="en-GB"/>
        </w:rPr>
      </w:pPr>
      <w:r w:rsidRPr="00A60091">
        <w:rPr>
          <w:rFonts w:asciiTheme="majorBidi" w:hAnsiTheme="majorBidi" w:cstheme="majorBidi"/>
          <w:b/>
          <w:bCs/>
          <w:sz w:val="24"/>
          <w:szCs w:val="24"/>
          <w:lang w:val="en-GB"/>
        </w:rPr>
        <w:t>Patient Communication and Education</w:t>
      </w:r>
    </w:p>
    <w:p w14:paraId="629A1EBD" w14:textId="77777777" w:rsidR="00505B98" w:rsidRPr="00A60091" w:rsidRDefault="00505B98" w:rsidP="00505B98">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 a. Do you involve patients in decision-making about their care and treatment options?</w:t>
      </w:r>
    </w:p>
    <w:p w14:paraId="4D9A157F" w14:textId="77777777" w:rsidR="00505B98" w:rsidRPr="00A60091" w:rsidRDefault="00505B98" w:rsidP="00505B98">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 b. Are you proactive in providing clear and comprehensive instructions to patients upon discharge?</w:t>
      </w:r>
    </w:p>
    <w:p w14:paraId="2B378500" w14:textId="77777777" w:rsidR="00505B98" w:rsidRPr="00A60091" w:rsidRDefault="00505B98" w:rsidP="00505B98">
      <w:pPr>
        <w:numPr>
          <w:ilvl w:val="0"/>
          <w:numId w:val="6"/>
        </w:numPr>
        <w:rPr>
          <w:rFonts w:asciiTheme="majorBidi" w:hAnsiTheme="majorBidi" w:cstheme="majorBidi"/>
          <w:sz w:val="24"/>
          <w:szCs w:val="24"/>
          <w:lang w:val="en-GB"/>
        </w:rPr>
      </w:pPr>
      <w:r w:rsidRPr="00A60091">
        <w:rPr>
          <w:rFonts w:asciiTheme="majorBidi" w:hAnsiTheme="majorBidi" w:cstheme="majorBidi"/>
          <w:b/>
          <w:bCs/>
          <w:sz w:val="24"/>
          <w:szCs w:val="24"/>
          <w:lang w:val="en-GB"/>
        </w:rPr>
        <w:t>Adherence to Evidence-Based Clinical Guidelines</w:t>
      </w:r>
    </w:p>
    <w:p w14:paraId="0BF61F01" w14:textId="77777777" w:rsidR="00505B98" w:rsidRPr="00A60091" w:rsidRDefault="00505B98" w:rsidP="00505B98">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 a. Do you refer to evidence-based clinical guidelines or protocols in your practice?</w:t>
      </w:r>
    </w:p>
    <w:p w14:paraId="7C102035" w14:textId="77777777" w:rsidR="00505B98" w:rsidRPr="00A60091" w:rsidRDefault="00505B98" w:rsidP="00505B98">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 b. Do you collaborate with other healthcare team members to ensure consistent adherence to best practices?</w:t>
      </w:r>
    </w:p>
    <w:p w14:paraId="11B08FF6" w14:textId="77777777" w:rsidR="00505B98" w:rsidRPr="00A60091" w:rsidRDefault="00505B98" w:rsidP="00505B98">
      <w:pPr>
        <w:numPr>
          <w:ilvl w:val="0"/>
          <w:numId w:val="6"/>
        </w:numPr>
        <w:rPr>
          <w:rFonts w:asciiTheme="majorBidi" w:hAnsiTheme="majorBidi" w:cstheme="majorBidi"/>
          <w:sz w:val="24"/>
          <w:szCs w:val="24"/>
          <w:lang w:val="en-GB"/>
        </w:rPr>
      </w:pPr>
      <w:r w:rsidRPr="00A60091">
        <w:rPr>
          <w:rFonts w:asciiTheme="majorBidi" w:hAnsiTheme="majorBidi" w:cstheme="majorBidi"/>
          <w:b/>
          <w:bCs/>
          <w:sz w:val="24"/>
          <w:szCs w:val="24"/>
          <w:lang w:val="en-GB"/>
        </w:rPr>
        <w:t>Patient Safety Culture</w:t>
      </w:r>
      <w:r w:rsidRPr="00A60091">
        <w:rPr>
          <w:rFonts w:asciiTheme="majorBidi" w:hAnsiTheme="majorBidi" w:cstheme="majorBidi"/>
          <w:sz w:val="24"/>
          <w:szCs w:val="24"/>
          <w:lang w:val="en-GB"/>
        </w:rPr>
        <w:t xml:space="preserve"> </w:t>
      </w:r>
    </w:p>
    <w:p w14:paraId="3D8F89D6" w14:textId="77777777" w:rsidR="00505B98" w:rsidRPr="00A60091" w:rsidRDefault="00505B98" w:rsidP="00505B98">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a. Do you feel speaking up about patient safety concerns within your team or department? b. Are you encouraged to report safety incidents without fear of retribution?</w:t>
      </w:r>
    </w:p>
    <w:p w14:paraId="46A7BCCB" w14:textId="77777777" w:rsidR="00505B98" w:rsidRPr="00A60091" w:rsidRDefault="00505B98" w:rsidP="00505B98">
      <w:pPr>
        <w:numPr>
          <w:ilvl w:val="0"/>
          <w:numId w:val="6"/>
        </w:numPr>
        <w:rPr>
          <w:rFonts w:asciiTheme="majorBidi" w:hAnsiTheme="majorBidi" w:cstheme="majorBidi"/>
          <w:sz w:val="24"/>
          <w:szCs w:val="24"/>
          <w:lang w:val="en-GB"/>
        </w:rPr>
      </w:pPr>
      <w:r w:rsidRPr="00A60091">
        <w:rPr>
          <w:rFonts w:asciiTheme="majorBidi" w:hAnsiTheme="majorBidi" w:cstheme="majorBidi"/>
          <w:b/>
          <w:bCs/>
          <w:sz w:val="24"/>
          <w:szCs w:val="24"/>
          <w:lang w:val="en-GB"/>
        </w:rPr>
        <w:t>Performance Improvement and Quality Initiatives</w:t>
      </w:r>
    </w:p>
    <w:p w14:paraId="2C02A0B9" w14:textId="77777777" w:rsidR="00505B98" w:rsidRPr="00A60091" w:rsidRDefault="00505B98" w:rsidP="00505B98">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 a. Do you participate in quality improvement initiatives or performance improvement projects within your department or unit?</w:t>
      </w:r>
    </w:p>
    <w:p w14:paraId="7BDC9F09" w14:textId="77777777" w:rsidR="00505B98" w:rsidRPr="00A60091" w:rsidRDefault="00505B98" w:rsidP="00505B98">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 b. Are you aware of the organization's efforts to monitor and improve patient safety and healthcare quality?</w:t>
      </w:r>
    </w:p>
    <w:p w14:paraId="59CE278F" w14:textId="77777777" w:rsidR="00505B98" w:rsidRPr="00A60091" w:rsidRDefault="00505B98" w:rsidP="00505B98">
      <w:pPr>
        <w:numPr>
          <w:ilvl w:val="0"/>
          <w:numId w:val="6"/>
        </w:numPr>
        <w:rPr>
          <w:rFonts w:asciiTheme="majorBidi" w:hAnsiTheme="majorBidi" w:cstheme="majorBidi"/>
          <w:sz w:val="24"/>
          <w:szCs w:val="24"/>
          <w:lang w:val="en-GB"/>
        </w:rPr>
      </w:pPr>
      <w:r w:rsidRPr="00A60091">
        <w:rPr>
          <w:rFonts w:asciiTheme="majorBidi" w:hAnsiTheme="majorBidi" w:cstheme="majorBidi"/>
          <w:b/>
          <w:bCs/>
          <w:sz w:val="24"/>
          <w:szCs w:val="24"/>
          <w:lang w:val="en-GB"/>
        </w:rPr>
        <w:t>Patient Rights and Privacy</w:t>
      </w:r>
      <w:r w:rsidRPr="00A60091">
        <w:rPr>
          <w:rFonts w:asciiTheme="majorBidi" w:hAnsiTheme="majorBidi" w:cstheme="majorBidi"/>
          <w:sz w:val="24"/>
          <w:szCs w:val="24"/>
          <w:lang w:val="en-GB"/>
        </w:rPr>
        <w:t xml:space="preserve"> </w:t>
      </w:r>
    </w:p>
    <w:p w14:paraId="54D08C90" w14:textId="77777777" w:rsidR="00505B98" w:rsidRPr="00A60091" w:rsidRDefault="00505B98" w:rsidP="00505B98">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a. Do you respect and protect patients' rights to privacy and confidentiality? </w:t>
      </w:r>
    </w:p>
    <w:p w14:paraId="5FAD5491" w14:textId="77777777" w:rsidR="00505B98" w:rsidRPr="00A60091" w:rsidRDefault="00505B98" w:rsidP="00505B98">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b. Do you ensure that patients understand their rights and have the opportunity to voice their concerns or preferences?</w:t>
      </w:r>
    </w:p>
    <w:p w14:paraId="179219DE" w14:textId="77777777" w:rsidR="00505B98" w:rsidRPr="00A60091" w:rsidRDefault="00505B98" w:rsidP="00505B98">
      <w:pPr>
        <w:numPr>
          <w:ilvl w:val="0"/>
          <w:numId w:val="6"/>
        </w:numPr>
        <w:rPr>
          <w:rFonts w:asciiTheme="majorBidi" w:hAnsiTheme="majorBidi" w:cstheme="majorBidi"/>
          <w:sz w:val="24"/>
          <w:szCs w:val="24"/>
          <w:lang w:val="en-GB"/>
        </w:rPr>
      </w:pPr>
      <w:r w:rsidRPr="00A60091">
        <w:rPr>
          <w:rFonts w:asciiTheme="majorBidi" w:hAnsiTheme="majorBidi" w:cstheme="majorBidi"/>
          <w:b/>
          <w:bCs/>
          <w:sz w:val="24"/>
          <w:szCs w:val="24"/>
          <w:lang w:val="en-GB"/>
        </w:rPr>
        <w:t>Emergency Preparedness</w:t>
      </w:r>
      <w:r w:rsidRPr="00A60091">
        <w:rPr>
          <w:rFonts w:asciiTheme="majorBidi" w:hAnsiTheme="majorBidi" w:cstheme="majorBidi"/>
          <w:sz w:val="24"/>
          <w:szCs w:val="24"/>
          <w:lang w:val="en-GB"/>
        </w:rPr>
        <w:t xml:space="preserve"> </w:t>
      </w:r>
    </w:p>
    <w:p w14:paraId="5AF70F4C" w14:textId="77777777" w:rsidR="00505B98" w:rsidRPr="00A60091" w:rsidRDefault="00505B98" w:rsidP="00505B98">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a. Are you familiar with the organization's emergency response protocols and procedures? </w:t>
      </w:r>
    </w:p>
    <w:p w14:paraId="5312B28C" w14:textId="77777777" w:rsidR="00505B98" w:rsidRPr="00A60091" w:rsidRDefault="00505B98" w:rsidP="00505B98">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b. Have you participated in any emergency preparedness training or drills?</w:t>
      </w:r>
    </w:p>
    <w:p w14:paraId="0F5879D5" w14:textId="77777777" w:rsidR="00505B98" w:rsidRPr="00A60091" w:rsidRDefault="00505B98" w:rsidP="00505B98">
      <w:pPr>
        <w:numPr>
          <w:ilvl w:val="0"/>
          <w:numId w:val="6"/>
        </w:numPr>
        <w:rPr>
          <w:rFonts w:asciiTheme="majorBidi" w:hAnsiTheme="majorBidi" w:cstheme="majorBidi"/>
          <w:sz w:val="24"/>
          <w:szCs w:val="24"/>
          <w:lang w:val="en-GB"/>
        </w:rPr>
      </w:pPr>
      <w:r w:rsidRPr="00A60091">
        <w:rPr>
          <w:rFonts w:asciiTheme="majorBidi" w:hAnsiTheme="majorBidi" w:cstheme="majorBidi"/>
          <w:b/>
          <w:bCs/>
          <w:sz w:val="24"/>
          <w:szCs w:val="24"/>
          <w:lang w:val="en-GB"/>
        </w:rPr>
        <w:t xml:space="preserve">Documentation and Record-Keeping </w:t>
      </w:r>
    </w:p>
    <w:p w14:paraId="5046931B" w14:textId="77777777" w:rsidR="00505B98" w:rsidRPr="00A60091" w:rsidRDefault="00505B98" w:rsidP="00505B98">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t xml:space="preserve">a. Do you maintain accurate and complete patient records and documentation? </w:t>
      </w:r>
    </w:p>
    <w:p w14:paraId="3E864B86" w14:textId="77777777" w:rsidR="00505B98" w:rsidRPr="00A60091" w:rsidRDefault="00505B98" w:rsidP="00505B98">
      <w:pPr>
        <w:ind w:left="720"/>
        <w:rPr>
          <w:rFonts w:asciiTheme="majorBidi" w:hAnsiTheme="majorBidi" w:cstheme="majorBidi"/>
          <w:sz w:val="24"/>
          <w:szCs w:val="24"/>
          <w:lang w:val="en-GB"/>
        </w:rPr>
      </w:pPr>
      <w:r w:rsidRPr="00A60091">
        <w:rPr>
          <w:rFonts w:asciiTheme="majorBidi" w:hAnsiTheme="majorBidi" w:cstheme="majorBidi"/>
          <w:sz w:val="24"/>
          <w:szCs w:val="24"/>
          <w:lang w:val="en-GB"/>
        </w:rPr>
        <w:lastRenderedPageBreak/>
        <w:t>b. Are you aware of the policies and procedures for record-keeping within the organization?</w:t>
      </w:r>
    </w:p>
    <w:p w14:paraId="3E07B7CD" w14:textId="77777777" w:rsidR="00505B98" w:rsidRPr="00A60091" w:rsidRDefault="00505B98" w:rsidP="00505B98">
      <w:pPr>
        <w:ind w:left="720"/>
        <w:rPr>
          <w:rFonts w:asciiTheme="majorBidi" w:hAnsiTheme="majorBidi" w:cstheme="majorBidi"/>
          <w:sz w:val="24"/>
          <w:szCs w:val="24"/>
          <w:lang w:val="en-GB"/>
        </w:rPr>
      </w:pPr>
    </w:p>
    <w:p w14:paraId="49230DB0" w14:textId="77777777" w:rsidR="008366D5" w:rsidRPr="00A60091" w:rsidRDefault="008366D5" w:rsidP="008366D5">
      <w:pPr>
        <w:rPr>
          <w:rFonts w:asciiTheme="majorBidi" w:hAnsiTheme="majorBidi" w:cstheme="majorBidi"/>
          <w:b/>
          <w:bCs/>
          <w:sz w:val="24"/>
          <w:szCs w:val="24"/>
          <w:lang w:val="en-GB"/>
        </w:rPr>
      </w:pPr>
    </w:p>
    <w:p w14:paraId="60D0E716" w14:textId="77777777" w:rsidR="008366D5" w:rsidRPr="00A60091" w:rsidRDefault="008366D5">
      <w:pPr>
        <w:rPr>
          <w:rFonts w:asciiTheme="majorBidi" w:hAnsiTheme="majorBidi" w:cstheme="majorBidi"/>
          <w:b/>
          <w:bCs/>
          <w:sz w:val="24"/>
          <w:szCs w:val="24"/>
          <w:lang w:val="en-GB"/>
        </w:rPr>
      </w:pPr>
    </w:p>
    <w:sectPr w:rsidR="008366D5" w:rsidRPr="00A6009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74AC"/>
    <w:multiLevelType w:val="hybridMultilevel"/>
    <w:tmpl w:val="838AE4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D3A67"/>
    <w:multiLevelType w:val="hybridMultilevel"/>
    <w:tmpl w:val="4C8CE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CA7F1F"/>
    <w:multiLevelType w:val="multilevel"/>
    <w:tmpl w:val="1C787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679A2"/>
    <w:multiLevelType w:val="hybridMultilevel"/>
    <w:tmpl w:val="D5383FB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F107F3"/>
    <w:multiLevelType w:val="hybridMultilevel"/>
    <w:tmpl w:val="078C01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C1BA1"/>
    <w:multiLevelType w:val="multilevel"/>
    <w:tmpl w:val="5CB4D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CB0FAC"/>
    <w:multiLevelType w:val="hybridMultilevel"/>
    <w:tmpl w:val="DCA8A6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02210D"/>
    <w:multiLevelType w:val="hybridMultilevel"/>
    <w:tmpl w:val="6F92D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BC01FF"/>
    <w:multiLevelType w:val="hybridMultilevel"/>
    <w:tmpl w:val="C8B200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B963D3"/>
    <w:multiLevelType w:val="hybridMultilevel"/>
    <w:tmpl w:val="B59C9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55449"/>
    <w:multiLevelType w:val="hybridMultilevel"/>
    <w:tmpl w:val="98486B20"/>
    <w:lvl w:ilvl="0" w:tplc="F3D00AF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C4F01"/>
    <w:multiLevelType w:val="hybridMultilevel"/>
    <w:tmpl w:val="46C09F2A"/>
    <w:lvl w:ilvl="0" w:tplc="245C53D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84792"/>
    <w:multiLevelType w:val="hybridMultilevel"/>
    <w:tmpl w:val="BA4812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D24E2"/>
    <w:multiLevelType w:val="multilevel"/>
    <w:tmpl w:val="63AAE0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925F67"/>
    <w:multiLevelType w:val="hybridMultilevel"/>
    <w:tmpl w:val="2A149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1E085B"/>
    <w:multiLevelType w:val="multilevel"/>
    <w:tmpl w:val="8CB2F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5417F8B"/>
    <w:multiLevelType w:val="multilevel"/>
    <w:tmpl w:val="9C446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D43F7"/>
    <w:multiLevelType w:val="hybridMultilevel"/>
    <w:tmpl w:val="6F7E8D16"/>
    <w:lvl w:ilvl="0" w:tplc="245C53D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E4149EF"/>
    <w:multiLevelType w:val="multilevel"/>
    <w:tmpl w:val="14844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7323574">
    <w:abstractNumId w:val="15"/>
  </w:num>
  <w:num w:numId="2" w16cid:durableId="540751672">
    <w:abstractNumId w:val="16"/>
  </w:num>
  <w:num w:numId="3" w16cid:durableId="723677363">
    <w:abstractNumId w:val="2"/>
  </w:num>
  <w:num w:numId="4" w16cid:durableId="1982687302">
    <w:abstractNumId w:val="18"/>
  </w:num>
  <w:num w:numId="5" w16cid:durableId="2067490928">
    <w:abstractNumId w:val="13"/>
  </w:num>
  <w:num w:numId="6" w16cid:durableId="95560024">
    <w:abstractNumId w:val="5"/>
  </w:num>
  <w:num w:numId="7" w16cid:durableId="2076387591">
    <w:abstractNumId w:val="6"/>
  </w:num>
  <w:num w:numId="8" w16cid:durableId="1755128140">
    <w:abstractNumId w:val="14"/>
  </w:num>
  <w:num w:numId="9" w16cid:durableId="28259102">
    <w:abstractNumId w:val="12"/>
  </w:num>
  <w:num w:numId="10" w16cid:durableId="298535460">
    <w:abstractNumId w:val="4"/>
  </w:num>
  <w:num w:numId="11" w16cid:durableId="532546506">
    <w:abstractNumId w:val="0"/>
  </w:num>
  <w:num w:numId="12" w16cid:durableId="1692801679">
    <w:abstractNumId w:val="1"/>
  </w:num>
  <w:num w:numId="13" w16cid:durableId="1347437694">
    <w:abstractNumId w:val="8"/>
  </w:num>
  <w:num w:numId="14" w16cid:durableId="1373382158">
    <w:abstractNumId w:val="7"/>
  </w:num>
  <w:num w:numId="15" w16cid:durableId="6954718">
    <w:abstractNumId w:val="3"/>
  </w:num>
  <w:num w:numId="16" w16cid:durableId="895243752">
    <w:abstractNumId w:val="10"/>
  </w:num>
  <w:num w:numId="17" w16cid:durableId="1158380736">
    <w:abstractNumId w:val="9"/>
  </w:num>
  <w:num w:numId="18" w16cid:durableId="1647540629">
    <w:abstractNumId w:val="17"/>
  </w:num>
  <w:num w:numId="19" w16cid:durableId="703596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QyMjY3M7IwtrA0NTdR0lEKTi0uzszPAykwrAUAIFG+eiwAAAA="/>
  </w:docVars>
  <w:rsids>
    <w:rsidRoot w:val="00BB02E9"/>
    <w:rsid w:val="0004321A"/>
    <w:rsid w:val="00072029"/>
    <w:rsid w:val="000C2A31"/>
    <w:rsid w:val="00110F47"/>
    <w:rsid w:val="001E6A02"/>
    <w:rsid w:val="0027469E"/>
    <w:rsid w:val="00343AEF"/>
    <w:rsid w:val="003C437F"/>
    <w:rsid w:val="003F7548"/>
    <w:rsid w:val="00411866"/>
    <w:rsid w:val="004F00AE"/>
    <w:rsid w:val="00505B98"/>
    <w:rsid w:val="006047EE"/>
    <w:rsid w:val="006709FF"/>
    <w:rsid w:val="006A783F"/>
    <w:rsid w:val="00773A3D"/>
    <w:rsid w:val="008366D5"/>
    <w:rsid w:val="0087095E"/>
    <w:rsid w:val="00875484"/>
    <w:rsid w:val="0088228D"/>
    <w:rsid w:val="0096120F"/>
    <w:rsid w:val="00A16377"/>
    <w:rsid w:val="00A46D8E"/>
    <w:rsid w:val="00A57B15"/>
    <w:rsid w:val="00A60091"/>
    <w:rsid w:val="00B5340C"/>
    <w:rsid w:val="00B60D83"/>
    <w:rsid w:val="00B82526"/>
    <w:rsid w:val="00BB02E9"/>
    <w:rsid w:val="00D0165C"/>
    <w:rsid w:val="00D743C6"/>
    <w:rsid w:val="00E4578B"/>
    <w:rsid w:val="00EE5080"/>
    <w:rsid w:val="00F247BE"/>
    <w:rsid w:val="00F60B36"/>
    <w:rsid w:val="00FE36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B08F2D"/>
  <w15:docId w15:val="{931B410B-AA7E-4BA6-A328-E44CAA41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83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875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745246">
      <w:bodyDiv w:val="1"/>
      <w:marLeft w:val="0"/>
      <w:marRight w:val="0"/>
      <w:marTop w:val="0"/>
      <w:marBottom w:val="0"/>
      <w:divBdr>
        <w:top w:val="none" w:sz="0" w:space="0" w:color="auto"/>
        <w:left w:val="none" w:sz="0" w:space="0" w:color="auto"/>
        <w:bottom w:val="none" w:sz="0" w:space="0" w:color="auto"/>
        <w:right w:val="none" w:sz="0" w:space="0" w:color="auto"/>
      </w:divBdr>
    </w:div>
    <w:div w:id="139465234">
      <w:bodyDiv w:val="1"/>
      <w:marLeft w:val="0"/>
      <w:marRight w:val="0"/>
      <w:marTop w:val="0"/>
      <w:marBottom w:val="0"/>
      <w:divBdr>
        <w:top w:val="none" w:sz="0" w:space="0" w:color="auto"/>
        <w:left w:val="none" w:sz="0" w:space="0" w:color="auto"/>
        <w:bottom w:val="none" w:sz="0" w:space="0" w:color="auto"/>
        <w:right w:val="none" w:sz="0" w:space="0" w:color="auto"/>
      </w:divBdr>
      <w:divsChild>
        <w:div w:id="1360012150">
          <w:marLeft w:val="0"/>
          <w:marRight w:val="0"/>
          <w:marTop w:val="0"/>
          <w:marBottom w:val="0"/>
          <w:divBdr>
            <w:top w:val="none" w:sz="0" w:space="0" w:color="auto"/>
            <w:left w:val="none" w:sz="0" w:space="0" w:color="auto"/>
            <w:bottom w:val="none" w:sz="0" w:space="0" w:color="auto"/>
            <w:right w:val="none" w:sz="0" w:space="0" w:color="auto"/>
          </w:divBdr>
          <w:divsChild>
            <w:div w:id="534343133">
              <w:marLeft w:val="0"/>
              <w:marRight w:val="0"/>
              <w:marTop w:val="0"/>
              <w:marBottom w:val="0"/>
              <w:divBdr>
                <w:top w:val="none" w:sz="0" w:space="0" w:color="auto"/>
                <w:left w:val="none" w:sz="0" w:space="0" w:color="auto"/>
                <w:bottom w:val="none" w:sz="0" w:space="0" w:color="auto"/>
                <w:right w:val="none" w:sz="0" w:space="0" w:color="auto"/>
              </w:divBdr>
              <w:divsChild>
                <w:div w:id="941259238">
                  <w:marLeft w:val="180"/>
                  <w:marRight w:val="0"/>
                  <w:marTop w:val="0"/>
                  <w:marBottom w:val="0"/>
                  <w:divBdr>
                    <w:top w:val="none" w:sz="0" w:space="0" w:color="auto"/>
                    <w:left w:val="none" w:sz="0" w:space="0" w:color="auto"/>
                    <w:bottom w:val="none" w:sz="0" w:space="0" w:color="auto"/>
                    <w:right w:val="none" w:sz="0" w:space="0" w:color="auto"/>
                  </w:divBdr>
                  <w:divsChild>
                    <w:div w:id="7724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269991">
          <w:marLeft w:val="0"/>
          <w:marRight w:val="0"/>
          <w:marTop w:val="0"/>
          <w:marBottom w:val="0"/>
          <w:divBdr>
            <w:top w:val="none" w:sz="0" w:space="0" w:color="auto"/>
            <w:left w:val="none" w:sz="0" w:space="0" w:color="auto"/>
            <w:bottom w:val="none" w:sz="0" w:space="0" w:color="auto"/>
            <w:right w:val="none" w:sz="0" w:space="0" w:color="auto"/>
          </w:divBdr>
          <w:divsChild>
            <w:div w:id="22480966">
              <w:marLeft w:val="0"/>
              <w:marRight w:val="0"/>
              <w:marTop w:val="0"/>
              <w:marBottom w:val="0"/>
              <w:divBdr>
                <w:top w:val="none" w:sz="0" w:space="0" w:color="auto"/>
                <w:left w:val="none" w:sz="0" w:space="0" w:color="auto"/>
                <w:bottom w:val="none" w:sz="0" w:space="0" w:color="auto"/>
                <w:right w:val="none" w:sz="0" w:space="0" w:color="auto"/>
              </w:divBdr>
              <w:divsChild>
                <w:div w:id="2021348344">
                  <w:marLeft w:val="180"/>
                  <w:marRight w:val="0"/>
                  <w:marTop w:val="0"/>
                  <w:marBottom w:val="0"/>
                  <w:divBdr>
                    <w:top w:val="none" w:sz="0" w:space="0" w:color="auto"/>
                    <w:left w:val="none" w:sz="0" w:space="0" w:color="auto"/>
                    <w:bottom w:val="none" w:sz="0" w:space="0" w:color="auto"/>
                    <w:right w:val="none" w:sz="0" w:space="0" w:color="auto"/>
                  </w:divBdr>
                  <w:divsChild>
                    <w:div w:id="1639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214139">
          <w:marLeft w:val="0"/>
          <w:marRight w:val="0"/>
          <w:marTop w:val="0"/>
          <w:marBottom w:val="0"/>
          <w:divBdr>
            <w:top w:val="none" w:sz="0" w:space="0" w:color="auto"/>
            <w:left w:val="none" w:sz="0" w:space="0" w:color="auto"/>
            <w:bottom w:val="none" w:sz="0" w:space="0" w:color="auto"/>
            <w:right w:val="none" w:sz="0" w:space="0" w:color="auto"/>
          </w:divBdr>
          <w:divsChild>
            <w:div w:id="216740841">
              <w:marLeft w:val="0"/>
              <w:marRight w:val="0"/>
              <w:marTop w:val="0"/>
              <w:marBottom w:val="0"/>
              <w:divBdr>
                <w:top w:val="none" w:sz="0" w:space="0" w:color="auto"/>
                <w:left w:val="none" w:sz="0" w:space="0" w:color="auto"/>
                <w:bottom w:val="none" w:sz="0" w:space="0" w:color="auto"/>
                <w:right w:val="none" w:sz="0" w:space="0" w:color="auto"/>
              </w:divBdr>
              <w:divsChild>
                <w:div w:id="1164664649">
                  <w:marLeft w:val="180"/>
                  <w:marRight w:val="0"/>
                  <w:marTop w:val="0"/>
                  <w:marBottom w:val="0"/>
                  <w:divBdr>
                    <w:top w:val="none" w:sz="0" w:space="0" w:color="auto"/>
                    <w:left w:val="none" w:sz="0" w:space="0" w:color="auto"/>
                    <w:bottom w:val="none" w:sz="0" w:space="0" w:color="auto"/>
                    <w:right w:val="none" w:sz="0" w:space="0" w:color="auto"/>
                  </w:divBdr>
                  <w:divsChild>
                    <w:div w:id="16894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839110">
      <w:bodyDiv w:val="1"/>
      <w:marLeft w:val="0"/>
      <w:marRight w:val="0"/>
      <w:marTop w:val="0"/>
      <w:marBottom w:val="0"/>
      <w:divBdr>
        <w:top w:val="none" w:sz="0" w:space="0" w:color="auto"/>
        <w:left w:val="none" w:sz="0" w:space="0" w:color="auto"/>
        <w:bottom w:val="none" w:sz="0" w:space="0" w:color="auto"/>
        <w:right w:val="none" w:sz="0" w:space="0" w:color="auto"/>
      </w:divBdr>
    </w:div>
    <w:div w:id="1311520781">
      <w:bodyDiv w:val="1"/>
      <w:marLeft w:val="0"/>
      <w:marRight w:val="0"/>
      <w:marTop w:val="0"/>
      <w:marBottom w:val="0"/>
      <w:divBdr>
        <w:top w:val="none" w:sz="0" w:space="0" w:color="auto"/>
        <w:left w:val="none" w:sz="0" w:space="0" w:color="auto"/>
        <w:bottom w:val="none" w:sz="0" w:space="0" w:color="auto"/>
        <w:right w:val="none" w:sz="0" w:space="0" w:color="auto"/>
      </w:divBdr>
    </w:div>
    <w:div w:id="212468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7</Pages>
  <Words>1456</Words>
  <Characters>8477</Characters>
  <Application>Microsoft Office Word</Application>
  <DocSecurity>0</DocSecurity>
  <Lines>353</Lines>
  <Paragraphs>230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MAHMOUD</dc:creator>
  <cp:lastModifiedBy>Writer</cp:lastModifiedBy>
  <cp:revision>10</cp:revision>
  <dcterms:created xsi:type="dcterms:W3CDTF">2024-07-14T10:12:00Z</dcterms:created>
  <dcterms:modified xsi:type="dcterms:W3CDTF">2025-04-04T22:59:00Z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cca120f3d8b1ecb38f9d20f4b80402de5efdccd9aafd520242e291828fef9ae3</vt:lpwstr>
  </property>
</Properties>
</file>