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page" w:tblpX="2021" w:tblpY="-1440"/>
        <w:tblW w:w="19449" w:type="dxa"/>
        <w:tblLook w:val="04A0" w:firstRow="1" w:lastRow="0" w:firstColumn="1" w:lastColumn="0" w:noHBand="0" w:noVBand="1"/>
      </w:tblPr>
      <w:tblGrid>
        <w:gridCol w:w="1311"/>
        <w:gridCol w:w="1083"/>
        <w:gridCol w:w="1083"/>
        <w:gridCol w:w="1083"/>
        <w:gridCol w:w="1187"/>
        <w:gridCol w:w="1083"/>
        <w:gridCol w:w="1187"/>
        <w:gridCol w:w="1165"/>
        <w:gridCol w:w="1187"/>
        <w:gridCol w:w="1083"/>
        <w:gridCol w:w="1187"/>
        <w:gridCol w:w="1083"/>
        <w:gridCol w:w="1187"/>
        <w:gridCol w:w="1083"/>
        <w:gridCol w:w="1187"/>
        <w:gridCol w:w="1083"/>
        <w:gridCol w:w="1187"/>
      </w:tblGrid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Treatment</w:t>
            </w:r>
          </w:p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(3 re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color w:val="000000"/>
              </w:rPr>
              <w:t>petitions)</w:t>
            </w:r>
            <w:r w:rsidRPr="00081C6D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PEG 6000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T</w:t>
            </w:r>
            <w:r>
              <w:rPr>
                <w:rFonts w:ascii="Calibri" w:eastAsia="Times New Roman" w:hAnsi="Calibri" w:cs="Calibri"/>
                <w:color w:val="000000"/>
              </w:rPr>
              <w:t>otal number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Survive rate (n)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average surviv</w:t>
            </w:r>
            <w:r>
              <w:rPr>
                <w:rFonts w:ascii="Calibri" w:eastAsia="Times New Roman" w:hAnsi="Calibri" w:cs="Calibri"/>
                <w:color w:val="000000"/>
              </w:rPr>
              <w:t>e</w:t>
            </w:r>
            <w:r w:rsidRPr="00081C6D">
              <w:rPr>
                <w:rFonts w:ascii="Calibri" w:eastAsia="Times New Roman" w:hAnsi="Calibri" w:cs="Calibri"/>
                <w:color w:val="000000"/>
              </w:rPr>
              <w:t xml:space="preserve"> (n)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 xml:space="preserve">survive rate % 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Average survive %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callus diameter (cm)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Average callus diameter (cm)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 xml:space="preserve">number leaves 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Average number of leaves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Shoot height (cm)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 xml:space="preserve">Average shoot height </w:t>
            </w:r>
            <w:r>
              <w:rPr>
                <w:rFonts w:ascii="Calibri" w:eastAsia="Times New Roman" w:hAnsi="Calibri" w:cs="Calibri"/>
                <w:color w:val="000000"/>
              </w:rPr>
              <w:t>(</w:t>
            </w:r>
            <w:r w:rsidRPr="00081C6D">
              <w:rPr>
                <w:rFonts w:ascii="Calibri" w:eastAsia="Times New Roman" w:hAnsi="Calibri" w:cs="Calibri"/>
                <w:color w:val="000000"/>
              </w:rPr>
              <w:t>cm</w:t>
            </w:r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81C6D">
              <w:rPr>
                <w:rFonts w:ascii="Calibri" w:eastAsia="Times New Roman" w:hAnsi="Calibri" w:cs="Calibri"/>
                <w:color w:val="000000"/>
              </w:rPr>
              <w:t>proline</w:t>
            </w:r>
            <w:proofErr w:type="spellEnd"/>
            <w:r w:rsidRPr="00081C6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ug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/g)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 xml:space="preserve">Average 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Glycine betaine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umol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/g)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Average 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WT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1.68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1.696667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6.733333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0.267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WT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1.69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0.266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WT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0.268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13.33333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6.833333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0.307333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0.599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0.311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0.598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0.301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6.866667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0.298667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0.513333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1.68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7.1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0.297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1.69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1.706667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13.33333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6.833333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0.296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0.295333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6.8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0.292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0.295667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0.516667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0.297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0.298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WT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1.666667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33.33333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1.29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2.666667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0.558667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WT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0.567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WT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0.559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1.526667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5.03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0.758667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0.699333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5.1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4.666667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93.33333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1.49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1.513333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4.333333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4.19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0.751333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0.621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4.15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4.22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0.633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1.523333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4.15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4.143333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0.750667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0.639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0.632667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4.12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0.629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4.16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2.66666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4.12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4.123333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0.751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0.6299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0.629633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4.13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1.52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4.12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0.629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WT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6.666667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0.703333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0.343333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0.571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0.574667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WT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0.575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WT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0.578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>L4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2.666667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53.33333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2.1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2.193333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0.987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0.987333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0.699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0.988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0.698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0.987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2.333333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46.66667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1.216667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1.963333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0.978667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0.655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0.655333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0.656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0.655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2.333333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46.66667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1.216667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0.977667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0.668333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33.33333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1.953333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0.977667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0.659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0.658333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0.658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1.96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0.658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WT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0.42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0.403333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0.21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0.193333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0.561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0.561333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WT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0.18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0.561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WT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0.562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13.33333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1.15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1.13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1.19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1.050667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0.798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0.798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1.13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1.19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0.797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1.11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1.18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1.051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0.799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6.666667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1.0496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0.660667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1.049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L6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1.0498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6.666667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0.966667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0.966667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1.049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1.049567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0.669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1.0498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L10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1.0499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0.669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6.666</w:t>
            </w: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0.94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0.333333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0.953333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1.0499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1.0499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0.659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0.658333</w:t>
            </w: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1.0499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0.658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81C6D" w:rsidRPr="00081C6D" w:rsidTr="00081C6D">
        <w:trPr>
          <w:trHeight w:val="369"/>
        </w:trPr>
        <w:tc>
          <w:tcPr>
            <w:tcW w:w="1311" w:type="dxa"/>
            <w:noWrap/>
            <w:hideMark/>
          </w:tcPr>
          <w:p w:rsidR="00081C6D" w:rsidRPr="00081C6D" w:rsidRDefault="00081C6D" w:rsidP="00081C6D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L12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5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1.0499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3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81C6D">
              <w:rPr>
                <w:rFonts w:ascii="Calibri" w:eastAsia="Times New Roman" w:hAnsi="Calibri" w:cs="Calibri"/>
                <w:color w:val="000000"/>
              </w:rPr>
              <w:t>0.658</w:t>
            </w:r>
          </w:p>
        </w:tc>
        <w:tc>
          <w:tcPr>
            <w:tcW w:w="1187" w:type="dxa"/>
            <w:noWrap/>
            <w:hideMark/>
          </w:tcPr>
          <w:p w:rsidR="00081C6D" w:rsidRPr="00081C6D" w:rsidRDefault="00081C6D" w:rsidP="00081C6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5701E3" w:rsidRDefault="005701E3"/>
    <w:sectPr w:rsidR="005701E3" w:rsidSect="00081C6D">
      <w:pgSz w:w="23811" w:h="16838" w:orient="landscape" w:code="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C6D"/>
    <w:rsid w:val="00081C6D"/>
    <w:rsid w:val="00570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2E0C5"/>
  <w15:chartTrackingRefBased/>
  <w15:docId w15:val="{8EEFA024-BFA3-45E8-A641-282776DDF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81C6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1C6D"/>
    <w:rPr>
      <w:color w:val="954F72"/>
      <w:u w:val="single"/>
    </w:rPr>
  </w:style>
  <w:style w:type="paragraph" w:customStyle="1" w:styleId="msonormal0">
    <w:name w:val="msonormal"/>
    <w:basedOn w:val="Normal"/>
    <w:rsid w:val="00081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81C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9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mokari</dc:creator>
  <cp:keywords/>
  <dc:description/>
  <cp:lastModifiedBy>ali mokari</cp:lastModifiedBy>
  <cp:revision>1</cp:revision>
  <dcterms:created xsi:type="dcterms:W3CDTF">2025-04-06T17:06:00Z</dcterms:created>
  <dcterms:modified xsi:type="dcterms:W3CDTF">2025-04-06T17:18:00Z</dcterms:modified>
</cp:coreProperties>
</file>