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AF8CF" w14:textId="77DFE226" w:rsidR="002C001D" w:rsidRPr="00D50219" w:rsidRDefault="002C001D" w:rsidP="002C001D">
      <w:pPr>
        <w:spacing w:line="257" w:lineRule="auto"/>
        <w:ind w:left="-20" w:right="-20"/>
        <w:rPr>
          <w:rFonts w:ascii="Calibri" w:eastAsia="Calibri" w:hAnsi="Calibri" w:cs="Calibri"/>
        </w:rPr>
      </w:pPr>
      <w:r w:rsidRPr="00B76A45">
        <w:rPr>
          <w:rFonts w:ascii="Calibri" w:eastAsia="Calibri" w:hAnsi="Calibri" w:cs="Calibri"/>
          <w:b/>
          <w:bCs/>
        </w:rPr>
        <w:t>Table 1:</w:t>
      </w:r>
      <w:r w:rsidRPr="00D50219">
        <w:rPr>
          <w:rFonts w:ascii="Calibri" w:eastAsia="Calibri" w:hAnsi="Calibri" w:cs="Calibri"/>
        </w:rPr>
        <w:t xml:space="preserve"> Descriptive characteristics of </w:t>
      </w:r>
      <w:r w:rsidR="00CB6940" w:rsidRPr="00D50219">
        <w:rPr>
          <w:rFonts w:ascii="Calibri" w:eastAsia="Calibri" w:hAnsi="Calibri" w:cs="Calibri"/>
        </w:rPr>
        <w:t>households</w:t>
      </w:r>
      <w:r w:rsidRPr="00D50219">
        <w:rPr>
          <w:rFonts w:ascii="Calibri" w:eastAsia="Calibri" w:hAnsi="Calibri" w:cs="Calibri"/>
        </w:rPr>
        <w:t xml:space="preserve"> (N = 23,129) amongst 4 waves (2014, 2016, 2018, 2020) of Socio-Economic Conditions Surveys done by the State of Palestine </w:t>
      </w:r>
    </w:p>
    <w:tbl>
      <w:tblPr>
        <w:tblW w:w="485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884"/>
        <w:gridCol w:w="1440"/>
        <w:gridCol w:w="560"/>
        <w:gridCol w:w="1119"/>
        <w:gridCol w:w="33"/>
        <w:gridCol w:w="1543"/>
        <w:gridCol w:w="1537"/>
        <w:gridCol w:w="1369"/>
      </w:tblGrid>
      <w:tr w:rsidR="00062AF5" w:rsidRPr="00B329F3" w14:paraId="14FD84A6" w14:textId="77777777" w:rsidTr="00062AF5">
        <w:trPr>
          <w:trHeight w:val="350"/>
        </w:trPr>
        <w:tc>
          <w:tcPr>
            <w:tcW w:w="28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9580AD2" w14:textId="77777777" w:rsidR="00062AF5" w:rsidRPr="001513D5" w:rsidRDefault="00062AF5" w:rsidP="00762F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012A" w14:textId="77777777" w:rsidR="00062AF5" w:rsidRPr="001513D5" w:rsidRDefault="00062AF5" w:rsidP="004F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Overall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913B" w14:textId="77777777" w:rsidR="00062AF5" w:rsidRPr="001513D5" w:rsidRDefault="00062AF5" w:rsidP="004F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70A2" w14:textId="77777777" w:rsidR="00062AF5" w:rsidRPr="001513D5" w:rsidRDefault="00062AF5" w:rsidP="004F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B56B" w14:textId="42AD8FF2" w:rsidR="00062AF5" w:rsidRPr="001513D5" w:rsidRDefault="00062AF5" w:rsidP="004F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970C" w14:textId="77777777" w:rsidR="00062AF5" w:rsidRPr="001513D5" w:rsidRDefault="00062AF5" w:rsidP="004F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2020</w:t>
            </w:r>
          </w:p>
        </w:tc>
      </w:tr>
      <w:tr w:rsidR="00062AF5" w:rsidRPr="00B329F3" w14:paraId="0EEB960E" w14:textId="77777777" w:rsidTr="00062AF5">
        <w:trPr>
          <w:trHeight w:val="269"/>
        </w:trPr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68D40" w14:textId="77777777" w:rsidR="00062AF5" w:rsidRPr="001513D5" w:rsidRDefault="00062AF5" w:rsidP="004F02BC">
            <w:pPr>
              <w:spacing w:after="0" w:line="240" w:lineRule="auto"/>
              <w:ind w:right="24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5ABE4" w14:textId="77777777" w:rsidR="00062AF5" w:rsidRPr="001513D5" w:rsidRDefault="00062AF5" w:rsidP="004F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(N=23129)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002EC" w14:textId="20262EC9" w:rsidR="00062AF5" w:rsidRPr="001513D5" w:rsidRDefault="00062AF5" w:rsidP="004F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n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=7900)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D014E" w14:textId="19B2694C" w:rsidR="00062AF5" w:rsidRPr="001513D5" w:rsidRDefault="00062AF5" w:rsidP="004F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n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=2195)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80AEB" w14:textId="4218E68F" w:rsidR="00062AF5" w:rsidRPr="001513D5" w:rsidRDefault="00062AF5" w:rsidP="004F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n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=9925)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79D56" w14:textId="70E4DCA3" w:rsidR="00062AF5" w:rsidRPr="001513D5" w:rsidRDefault="00062AF5" w:rsidP="004F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n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=3109)</w:t>
            </w:r>
          </w:p>
        </w:tc>
      </w:tr>
      <w:tr w:rsidR="00062AF5" w:rsidRPr="00B329F3" w14:paraId="3A93BF70" w14:textId="77777777" w:rsidTr="00062AF5">
        <w:trPr>
          <w:trHeight w:val="53"/>
        </w:trPr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FAB307" w14:textId="47369FA4" w:rsidR="00062AF5" w:rsidRPr="00007E8D" w:rsidRDefault="00062AF5" w:rsidP="004F02BC">
            <w:pPr>
              <w:spacing w:after="0" w:line="240" w:lineRule="auto"/>
              <w:ind w:right="24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Median FCS [Min, Max]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B2E8CF" w14:textId="470EBE23" w:rsidR="00062AF5" w:rsidRPr="001513D5" w:rsidRDefault="00062AF5" w:rsidP="004F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80 [3, 112] 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9A422A" w14:textId="6679E2CF" w:rsidR="00062AF5" w:rsidRPr="001513D5" w:rsidRDefault="00062AF5" w:rsidP="004F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81 [15, 112]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E90D7D" w14:textId="49242406" w:rsidR="00062AF5" w:rsidRPr="001513D5" w:rsidRDefault="00062AF5" w:rsidP="004F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84 [1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6·5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, 112]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B75225" w14:textId="0EB66111" w:rsidR="00062AF5" w:rsidRPr="001513D5" w:rsidRDefault="00062AF5" w:rsidP="004F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79 [3, 112]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D73832" w14:textId="6156A607" w:rsidR="00062AF5" w:rsidRPr="001513D5" w:rsidRDefault="00062AF5" w:rsidP="004F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78 [1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, 112]</w:t>
            </w:r>
          </w:p>
        </w:tc>
      </w:tr>
      <w:tr w:rsidR="00062AF5" w:rsidRPr="00B329F3" w14:paraId="12DEFCC7" w14:textId="77777777" w:rsidTr="00062AF5">
        <w:trPr>
          <w:trHeight w:val="53"/>
        </w:trPr>
        <w:tc>
          <w:tcPr>
            <w:tcW w:w="28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3C416A" w14:textId="1D3476D2" w:rsidR="00062AF5" w:rsidRPr="00825D38" w:rsidRDefault="00062AF5" w:rsidP="004F02BC">
            <w:pPr>
              <w:spacing w:after="0" w:line="240" w:lineRule="auto"/>
              <w:ind w:right="24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Household Locality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6590C" w14:textId="77777777" w:rsidR="00062AF5" w:rsidRPr="001513D5" w:rsidRDefault="00062AF5" w:rsidP="004F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2FD85" w14:textId="77777777" w:rsidR="00062AF5" w:rsidRPr="001513D5" w:rsidRDefault="00062AF5" w:rsidP="004F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4C131" w14:textId="77777777" w:rsidR="00062AF5" w:rsidRPr="001513D5" w:rsidRDefault="00062AF5" w:rsidP="004F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44187" w14:textId="77777777" w:rsidR="00062AF5" w:rsidRPr="001513D5" w:rsidRDefault="00062AF5" w:rsidP="004F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2B1E1" w14:textId="77777777" w:rsidR="00062AF5" w:rsidRPr="001513D5" w:rsidRDefault="00062AF5" w:rsidP="004F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062AF5" w:rsidRPr="00B329F3" w14:paraId="1F6AE428" w14:textId="77777777" w:rsidTr="00062AF5">
        <w:trPr>
          <w:trHeight w:val="214"/>
        </w:trPr>
        <w:tc>
          <w:tcPr>
            <w:tcW w:w="2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25B446C" w14:textId="418079E6" w:rsidR="00062AF5" w:rsidRPr="00151762" w:rsidRDefault="00062AF5" w:rsidP="00F53DAF">
            <w:pPr>
              <w:spacing w:after="0" w:line="240" w:lineRule="auto"/>
              <w:ind w:right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Urban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CA0E8" w14:textId="6A8DD183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16764 (7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2·5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58434" w14:textId="5DE2CC82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5606 (7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D97E7" w14:textId="56773FFF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1424 (6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4·9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94306" w14:textId="6024A979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7491 (7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5·5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D094E" w14:textId="496AC7AD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2243 (7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2·1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062AF5" w:rsidRPr="00B329F3" w14:paraId="35E3A67B" w14:textId="77777777" w:rsidTr="00062AF5">
        <w:trPr>
          <w:trHeight w:val="133"/>
        </w:trPr>
        <w:tc>
          <w:tcPr>
            <w:tcW w:w="2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9E46F6C" w14:textId="7099E681" w:rsidR="00062AF5" w:rsidRDefault="00062AF5" w:rsidP="00F53DAF">
            <w:pPr>
              <w:spacing w:after="0" w:line="240" w:lineRule="auto"/>
              <w:ind w:right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Rural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35F5E" w14:textId="179D5B5C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3868 (1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6·7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E90E2" w14:textId="704AEFC1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1468 (1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8·6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911FC" w14:textId="3693EF7E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451 (2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3A8E5" w14:textId="1C6A3C7F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1438 (1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4·5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32373" w14:textId="36B1B583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511 (1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6·4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062AF5" w:rsidRPr="00B329F3" w14:paraId="751DC342" w14:textId="77777777" w:rsidTr="00062AF5">
        <w:trPr>
          <w:trHeight w:val="278"/>
        </w:trPr>
        <w:tc>
          <w:tcPr>
            <w:tcW w:w="2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CACB6F6" w14:textId="2274DD18" w:rsidR="00062AF5" w:rsidRDefault="00062AF5" w:rsidP="00F53DAF">
            <w:pPr>
              <w:spacing w:after="0" w:line="240" w:lineRule="auto"/>
              <w:ind w:right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Refugee Camp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3D1E9" w14:textId="0FDE1E3D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2497 (1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0·8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8A99D" w14:textId="05C7101B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826 (1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FE14D" w14:textId="7A7E2C6D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320 (1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4·6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304B6" w14:textId="11BDEE09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996 (1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8ADBC" w14:textId="58C21A8E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355 (1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062AF5" w:rsidRPr="00B329F3" w14:paraId="29B4F082" w14:textId="77777777" w:rsidTr="00062AF5">
        <w:trPr>
          <w:trHeight w:val="359"/>
        </w:trPr>
        <w:tc>
          <w:tcPr>
            <w:tcW w:w="28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A1B5A" w14:textId="4BD90E61" w:rsidR="00062AF5" w:rsidRPr="00825D38" w:rsidRDefault="00062AF5" w:rsidP="00F53DAF">
            <w:pPr>
              <w:spacing w:after="0" w:line="240" w:lineRule="auto"/>
              <w:ind w:right="24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825D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Households in West Bank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0B88" w14:textId="537A4F34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14138 (6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5752" w14:textId="0768B23F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4892 (6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5A275" w14:textId="0250C9AD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1255 (5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28C9" w14:textId="635752A7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5897 (5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3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8F66" w14:textId="313375DC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2094 (6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062AF5" w:rsidRPr="00B329F3" w14:paraId="4F14E8DA" w14:textId="77777777" w:rsidTr="00062AF5">
        <w:trPr>
          <w:trHeight w:val="20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DAEC7" w14:textId="3F2B356E" w:rsidR="00062AF5" w:rsidRDefault="00062AF5" w:rsidP="00F53DAF">
            <w:pPr>
              <w:spacing w:after="0" w:line="240" w:lineRule="auto"/>
              <w:ind w:right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Living in Area 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6F384" w14:textId="1142134B" w:rsidR="00062AF5" w:rsidRPr="00511EE1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980 (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8E605" w14:textId="47669AFA" w:rsidR="00062AF5" w:rsidRPr="001513D5" w:rsidRDefault="00062AF5" w:rsidP="00F53D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283 (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D2A34" w14:textId="10178418" w:rsidR="00062AF5" w:rsidRPr="001513D5" w:rsidRDefault="00062AF5" w:rsidP="00F53D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172 (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8E54D" w14:textId="19D4C9F3" w:rsidR="00062AF5" w:rsidRPr="001513D5" w:rsidRDefault="00062AF5" w:rsidP="00F53D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420 (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1C810" w14:textId="0B16B4A5" w:rsidR="00062AF5" w:rsidRPr="001513D5" w:rsidRDefault="00062AF5" w:rsidP="00F53D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105 (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062AF5" w:rsidRPr="00B329F3" w14:paraId="777E938F" w14:textId="77777777" w:rsidTr="00062AF5">
        <w:trPr>
          <w:trHeight w:val="20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B6466" w14:textId="7035C145" w:rsidR="00062AF5" w:rsidRPr="001513D5" w:rsidRDefault="00062AF5" w:rsidP="00F53DAF">
            <w:pPr>
              <w:spacing w:after="0" w:line="240" w:lineRule="auto"/>
              <w:ind w:right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Inside barrier wall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673C" w14:textId="0D7460F5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511EE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993 (</w:t>
            </w:r>
            <w:r w:rsidR="006179D1" w:rsidRPr="00511EE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511EE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</w:t>
            </w:r>
            <w:r w:rsidRPr="00511EE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3BE4" w14:textId="24C8CB00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sz w:val="20"/>
                <w:szCs w:val="20"/>
              </w:rPr>
              <w:t>449 (</w:t>
            </w:r>
            <w:r w:rsidR="006179D1" w:rsidRPr="001513D5">
              <w:rPr>
                <w:sz w:val="20"/>
                <w:szCs w:val="20"/>
              </w:rPr>
              <w:t>5</w:t>
            </w:r>
            <w:r w:rsidR="006179D1">
              <w:rPr>
                <w:sz w:val="20"/>
                <w:szCs w:val="20"/>
              </w:rPr>
              <w:t>·</w:t>
            </w:r>
            <w:r w:rsidR="006179D1" w:rsidRPr="001513D5">
              <w:rPr>
                <w:sz w:val="20"/>
                <w:szCs w:val="20"/>
              </w:rPr>
              <w:t>7</w:t>
            </w:r>
            <w:r w:rsidRPr="001513D5">
              <w:rPr>
                <w:sz w:val="20"/>
                <w:szCs w:val="20"/>
              </w:rPr>
              <w:t>%)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8487" w14:textId="6CAD1D5A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sz w:val="20"/>
                <w:szCs w:val="20"/>
              </w:rPr>
              <w:t>121 (</w:t>
            </w:r>
            <w:r w:rsidR="006179D1" w:rsidRPr="001513D5">
              <w:rPr>
                <w:sz w:val="20"/>
                <w:szCs w:val="20"/>
              </w:rPr>
              <w:t>5</w:t>
            </w:r>
            <w:r w:rsidR="006179D1">
              <w:rPr>
                <w:sz w:val="20"/>
                <w:szCs w:val="20"/>
              </w:rPr>
              <w:t>·</w:t>
            </w:r>
            <w:r w:rsidR="006179D1" w:rsidRPr="001513D5">
              <w:rPr>
                <w:sz w:val="20"/>
                <w:szCs w:val="20"/>
              </w:rPr>
              <w:t>5</w:t>
            </w:r>
            <w:r w:rsidRPr="001513D5">
              <w:rPr>
                <w:sz w:val="20"/>
                <w:szCs w:val="20"/>
              </w:rPr>
              <w:t>%)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FBB1" w14:textId="27DC01E2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sz w:val="20"/>
                <w:szCs w:val="20"/>
              </w:rPr>
              <w:t>301 (</w:t>
            </w:r>
            <w:r w:rsidR="006179D1" w:rsidRPr="001513D5">
              <w:rPr>
                <w:sz w:val="20"/>
                <w:szCs w:val="20"/>
              </w:rPr>
              <w:t>3</w:t>
            </w:r>
            <w:r w:rsidR="006179D1">
              <w:rPr>
                <w:sz w:val="20"/>
                <w:szCs w:val="20"/>
              </w:rPr>
              <w:t>·</w:t>
            </w:r>
            <w:r w:rsidR="006179D1" w:rsidRPr="001513D5">
              <w:rPr>
                <w:sz w:val="20"/>
                <w:szCs w:val="20"/>
              </w:rPr>
              <w:t>0</w:t>
            </w:r>
            <w:r w:rsidRPr="001513D5">
              <w:rPr>
                <w:sz w:val="20"/>
                <w:szCs w:val="20"/>
              </w:rPr>
              <w:t>%)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AE89" w14:textId="70058F69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sz w:val="20"/>
                <w:szCs w:val="20"/>
              </w:rPr>
              <w:t>122 (</w:t>
            </w:r>
            <w:r w:rsidR="006179D1" w:rsidRPr="001513D5">
              <w:rPr>
                <w:sz w:val="20"/>
                <w:szCs w:val="20"/>
              </w:rPr>
              <w:t>3</w:t>
            </w:r>
            <w:r w:rsidR="006179D1">
              <w:rPr>
                <w:sz w:val="20"/>
                <w:szCs w:val="20"/>
              </w:rPr>
              <w:t>·</w:t>
            </w:r>
            <w:r w:rsidR="006179D1" w:rsidRPr="001513D5">
              <w:rPr>
                <w:sz w:val="20"/>
                <w:szCs w:val="20"/>
              </w:rPr>
              <w:t>9</w:t>
            </w:r>
            <w:r w:rsidRPr="001513D5">
              <w:rPr>
                <w:sz w:val="20"/>
                <w:szCs w:val="20"/>
              </w:rPr>
              <w:t>%)</w:t>
            </w:r>
          </w:p>
        </w:tc>
      </w:tr>
      <w:tr w:rsidR="00062AF5" w:rsidRPr="00B329F3" w14:paraId="2CCD475B" w14:textId="77777777" w:rsidTr="00062AF5">
        <w:trPr>
          <w:trHeight w:val="152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FD454" w14:textId="77777777" w:rsidR="00062AF5" w:rsidRPr="001513D5" w:rsidRDefault="00062AF5" w:rsidP="00F53DAF">
            <w:pPr>
              <w:spacing w:after="0" w:line="240" w:lineRule="auto"/>
              <w:ind w:right="432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Outside barrier wall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16C44" w14:textId="702B74E4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5B33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13138 (5</w:t>
            </w:r>
            <w:r w:rsidR="006179D1" w:rsidRPr="005B33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5B33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</w:t>
            </w:r>
            <w:r w:rsidRPr="005B330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26B3" w14:textId="7BA742C8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sz w:val="20"/>
                <w:szCs w:val="20"/>
              </w:rPr>
              <w:t>4435 (5</w:t>
            </w:r>
            <w:r w:rsidR="006179D1" w:rsidRPr="001513D5">
              <w:rPr>
                <w:sz w:val="20"/>
                <w:szCs w:val="20"/>
              </w:rPr>
              <w:t>6</w:t>
            </w:r>
            <w:r w:rsidR="006179D1">
              <w:rPr>
                <w:sz w:val="20"/>
                <w:szCs w:val="20"/>
              </w:rPr>
              <w:t>·</w:t>
            </w:r>
            <w:r w:rsidR="006179D1" w:rsidRPr="001513D5">
              <w:rPr>
                <w:sz w:val="20"/>
                <w:szCs w:val="20"/>
              </w:rPr>
              <w:t>1</w:t>
            </w:r>
            <w:r w:rsidRPr="001513D5">
              <w:rPr>
                <w:sz w:val="20"/>
                <w:szCs w:val="20"/>
              </w:rPr>
              <w:t>%)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6B22" w14:textId="7F001EA2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sz w:val="20"/>
                <w:szCs w:val="20"/>
              </w:rPr>
              <w:t>1134 (5</w:t>
            </w:r>
            <w:r w:rsidR="006179D1" w:rsidRPr="001513D5">
              <w:rPr>
                <w:sz w:val="20"/>
                <w:szCs w:val="20"/>
              </w:rPr>
              <w:t>1</w:t>
            </w:r>
            <w:r w:rsidR="006179D1">
              <w:rPr>
                <w:sz w:val="20"/>
                <w:szCs w:val="20"/>
              </w:rPr>
              <w:t>·</w:t>
            </w:r>
            <w:r w:rsidR="006179D1" w:rsidRPr="001513D5">
              <w:rPr>
                <w:sz w:val="20"/>
                <w:szCs w:val="20"/>
              </w:rPr>
              <w:t>7</w:t>
            </w:r>
            <w:r w:rsidRPr="001513D5">
              <w:rPr>
                <w:sz w:val="20"/>
                <w:szCs w:val="20"/>
              </w:rPr>
              <w:t>%)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AC37A" w14:textId="5CD49358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sz w:val="20"/>
                <w:szCs w:val="20"/>
              </w:rPr>
              <w:t>5597 (5</w:t>
            </w:r>
            <w:r w:rsidR="006179D1" w:rsidRPr="001513D5">
              <w:rPr>
                <w:sz w:val="20"/>
                <w:szCs w:val="20"/>
              </w:rPr>
              <w:t>6</w:t>
            </w:r>
            <w:r w:rsidR="006179D1">
              <w:rPr>
                <w:sz w:val="20"/>
                <w:szCs w:val="20"/>
              </w:rPr>
              <w:t>·</w:t>
            </w:r>
            <w:r w:rsidR="006179D1" w:rsidRPr="001513D5">
              <w:rPr>
                <w:sz w:val="20"/>
                <w:szCs w:val="20"/>
              </w:rPr>
              <w:t>4</w:t>
            </w:r>
            <w:r w:rsidRPr="001513D5">
              <w:rPr>
                <w:sz w:val="20"/>
                <w:szCs w:val="20"/>
              </w:rPr>
              <w:t>%)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0E23" w14:textId="15B45402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sz w:val="20"/>
                <w:szCs w:val="20"/>
              </w:rPr>
              <w:t>1972 (6</w:t>
            </w:r>
            <w:r w:rsidR="006179D1" w:rsidRPr="001513D5">
              <w:rPr>
                <w:sz w:val="20"/>
                <w:szCs w:val="20"/>
              </w:rPr>
              <w:t>3</w:t>
            </w:r>
            <w:r w:rsidR="006179D1">
              <w:rPr>
                <w:sz w:val="20"/>
                <w:szCs w:val="20"/>
              </w:rPr>
              <w:t>·</w:t>
            </w:r>
            <w:r w:rsidR="006179D1" w:rsidRPr="001513D5">
              <w:rPr>
                <w:sz w:val="20"/>
                <w:szCs w:val="20"/>
              </w:rPr>
              <w:t>4</w:t>
            </w:r>
            <w:r w:rsidRPr="001513D5">
              <w:rPr>
                <w:sz w:val="20"/>
                <w:szCs w:val="20"/>
              </w:rPr>
              <w:t>%)</w:t>
            </w:r>
          </w:p>
        </w:tc>
      </w:tr>
      <w:tr w:rsidR="00062AF5" w:rsidRPr="00B329F3" w14:paraId="1BDD2CDE" w14:textId="77777777" w:rsidTr="00062AF5">
        <w:trPr>
          <w:trHeight w:val="350"/>
        </w:trPr>
        <w:tc>
          <w:tcPr>
            <w:tcW w:w="28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7FAD0" w14:textId="4CC71844" w:rsidR="00062AF5" w:rsidRPr="00801663" w:rsidRDefault="00062AF5" w:rsidP="00F53DAF">
            <w:pPr>
              <w:spacing w:after="0" w:line="240" w:lineRule="auto"/>
              <w:ind w:right="24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801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Households in Gaza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C15F" w14:textId="664A05F2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8991 (3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421C" w14:textId="4F9F4A52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3008 (3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1BE3" w14:textId="10B50C6B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940 (4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CD00" w14:textId="18F75E22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4028 (4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3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4444E" w14:textId="60C53F40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1015 (3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062AF5" w:rsidRPr="00B329F3" w14:paraId="79A400CE" w14:textId="77777777" w:rsidTr="00062AF5">
        <w:trPr>
          <w:trHeight w:val="89"/>
        </w:trPr>
        <w:tc>
          <w:tcPr>
            <w:tcW w:w="2884" w:type="dxa"/>
            <w:shd w:val="clear" w:color="auto" w:fill="auto"/>
            <w:noWrap/>
            <w:vAlign w:val="center"/>
            <w:hideMark/>
          </w:tcPr>
          <w:p w14:paraId="0F0F13E6" w14:textId="77777777" w:rsidR="00062AF5" w:rsidRPr="001513D5" w:rsidRDefault="00062AF5" w:rsidP="00F53DAF">
            <w:pPr>
              <w:spacing w:after="0" w:line="240" w:lineRule="auto"/>
              <w:ind w:right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&lt;1000 m from buffer zone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7B0A76" w14:textId="10E85184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4C2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603 (</w:t>
            </w:r>
            <w:r w:rsidR="006179D1" w:rsidRPr="004C2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4C2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</w:t>
            </w:r>
            <w:r w:rsidRPr="004C23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14:paraId="1B4D3BA4" w14:textId="1D06D70E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sz w:val="20"/>
                <w:szCs w:val="20"/>
              </w:rPr>
              <w:t>269 (</w:t>
            </w:r>
            <w:r w:rsidR="006179D1" w:rsidRPr="001513D5">
              <w:rPr>
                <w:sz w:val="20"/>
                <w:szCs w:val="20"/>
              </w:rPr>
              <w:t>3</w:t>
            </w:r>
            <w:r w:rsidR="006179D1">
              <w:rPr>
                <w:sz w:val="20"/>
                <w:szCs w:val="20"/>
              </w:rPr>
              <w:t>·</w:t>
            </w:r>
            <w:r w:rsidR="006179D1" w:rsidRPr="001513D5">
              <w:rPr>
                <w:sz w:val="20"/>
                <w:szCs w:val="20"/>
              </w:rPr>
              <w:t>4</w:t>
            </w:r>
            <w:r w:rsidRPr="001513D5">
              <w:rPr>
                <w:sz w:val="20"/>
                <w:szCs w:val="20"/>
              </w:rPr>
              <w:t>%)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center"/>
            <w:hideMark/>
          </w:tcPr>
          <w:p w14:paraId="7CF5D632" w14:textId="06201463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sz w:val="20"/>
                <w:szCs w:val="20"/>
              </w:rPr>
              <w:t>25 (</w:t>
            </w:r>
            <w:r w:rsidR="006179D1" w:rsidRPr="001513D5">
              <w:rPr>
                <w:sz w:val="20"/>
                <w:szCs w:val="20"/>
              </w:rPr>
              <w:t>1</w:t>
            </w:r>
            <w:r w:rsidR="006179D1">
              <w:rPr>
                <w:sz w:val="20"/>
                <w:szCs w:val="20"/>
              </w:rPr>
              <w:t>·</w:t>
            </w:r>
            <w:r w:rsidR="006179D1" w:rsidRPr="001513D5">
              <w:rPr>
                <w:sz w:val="20"/>
                <w:szCs w:val="20"/>
              </w:rPr>
              <w:t>1</w:t>
            </w:r>
            <w:r w:rsidRPr="001513D5">
              <w:rPr>
                <w:sz w:val="20"/>
                <w:szCs w:val="20"/>
              </w:rPr>
              <w:t>%)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7E273146" w14:textId="022534BD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sz w:val="20"/>
                <w:szCs w:val="20"/>
              </w:rPr>
              <w:t>272 (</w:t>
            </w:r>
            <w:r w:rsidR="006179D1" w:rsidRPr="001513D5">
              <w:rPr>
                <w:sz w:val="20"/>
                <w:szCs w:val="20"/>
              </w:rPr>
              <w:t>2</w:t>
            </w:r>
            <w:r w:rsidR="006179D1">
              <w:rPr>
                <w:sz w:val="20"/>
                <w:szCs w:val="20"/>
              </w:rPr>
              <w:t>·</w:t>
            </w:r>
            <w:r w:rsidR="006179D1" w:rsidRPr="001513D5">
              <w:rPr>
                <w:sz w:val="20"/>
                <w:szCs w:val="20"/>
              </w:rPr>
              <w:t>7</w:t>
            </w:r>
            <w:r w:rsidRPr="001513D5">
              <w:rPr>
                <w:sz w:val="20"/>
                <w:szCs w:val="20"/>
              </w:rPr>
              <w:t>%)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14:paraId="409A4709" w14:textId="64110FC5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sz w:val="20"/>
                <w:szCs w:val="20"/>
              </w:rPr>
              <w:t>37 (</w:t>
            </w:r>
            <w:r w:rsidR="006179D1" w:rsidRPr="001513D5">
              <w:rPr>
                <w:sz w:val="20"/>
                <w:szCs w:val="20"/>
              </w:rPr>
              <w:t>1</w:t>
            </w:r>
            <w:r w:rsidR="006179D1">
              <w:rPr>
                <w:sz w:val="20"/>
                <w:szCs w:val="20"/>
              </w:rPr>
              <w:t>·</w:t>
            </w:r>
            <w:r w:rsidR="006179D1" w:rsidRPr="001513D5">
              <w:rPr>
                <w:sz w:val="20"/>
                <w:szCs w:val="20"/>
              </w:rPr>
              <w:t>2</w:t>
            </w:r>
            <w:r w:rsidRPr="001513D5">
              <w:rPr>
                <w:sz w:val="20"/>
                <w:szCs w:val="20"/>
              </w:rPr>
              <w:t>%)</w:t>
            </w:r>
          </w:p>
        </w:tc>
      </w:tr>
      <w:tr w:rsidR="00062AF5" w:rsidRPr="00B329F3" w14:paraId="18CF80D3" w14:textId="77777777" w:rsidTr="00062AF5">
        <w:trPr>
          <w:trHeight w:val="20"/>
        </w:trPr>
        <w:tc>
          <w:tcPr>
            <w:tcW w:w="2884" w:type="dxa"/>
            <w:shd w:val="clear" w:color="auto" w:fill="auto"/>
            <w:noWrap/>
            <w:vAlign w:val="center"/>
            <w:hideMark/>
          </w:tcPr>
          <w:p w14:paraId="23BFC531" w14:textId="77777777" w:rsidR="00062AF5" w:rsidRPr="001513D5" w:rsidRDefault="00062AF5" w:rsidP="00F53DAF">
            <w:pPr>
              <w:spacing w:after="0" w:line="240" w:lineRule="auto"/>
              <w:ind w:right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 &gt;1000 m from buffer zone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EFCA113" w14:textId="1F396740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6F3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8385 (3</w:t>
            </w:r>
            <w:r w:rsidR="006179D1" w:rsidRPr="006F3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6F3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</w:t>
            </w:r>
            <w:r w:rsidRPr="006F3B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14:paraId="0CBC1931" w14:textId="5213249E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sz w:val="20"/>
                <w:szCs w:val="20"/>
              </w:rPr>
              <w:t>2737 (3</w:t>
            </w:r>
            <w:r w:rsidR="006179D1" w:rsidRPr="001513D5">
              <w:rPr>
                <w:sz w:val="20"/>
                <w:szCs w:val="20"/>
              </w:rPr>
              <w:t>4</w:t>
            </w:r>
            <w:r w:rsidR="006179D1">
              <w:rPr>
                <w:sz w:val="20"/>
                <w:szCs w:val="20"/>
              </w:rPr>
              <w:t>·</w:t>
            </w:r>
            <w:r w:rsidR="006179D1" w:rsidRPr="001513D5">
              <w:rPr>
                <w:sz w:val="20"/>
                <w:szCs w:val="20"/>
              </w:rPr>
              <w:t>6</w:t>
            </w:r>
            <w:r w:rsidRPr="001513D5">
              <w:rPr>
                <w:sz w:val="20"/>
                <w:szCs w:val="20"/>
              </w:rPr>
              <w:t>%)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center"/>
            <w:hideMark/>
          </w:tcPr>
          <w:p w14:paraId="271F24A0" w14:textId="2523CD2D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sz w:val="20"/>
                <w:szCs w:val="20"/>
              </w:rPr>
              <w:t>915 (4</w:t>
            </w:r>
            <w:r w:rsidR="006179D1" w:rsidRPr="001513D5">
              <w:rPr>
                <w:sz w:val="20"/>
                <w:szCs w:val="20"/>
              </w:rPr>
              <w:t>1</w:t>
            </w:r>
            <w:r w:rsidR="006179D1">
              <w:rPr>
                <w:sz w:val="20"/>
                <w:szCs w:val="20"/>
              </w:rPr>
              <w:t>·</w:t>
            </w:r>
            <w:r w:rsidR="006179D1" w:rsidRPr="001513D5">
              <w:rPr>
                <w:sz w:val="20"/>
                <w:szCs w:val="20"/>
              </w:rPr>
              <w:t>7</w:t>
            </w:r>
            <w:r w:rsidRPr="001513D5">
              <w:rPr>
                <w:sz w:val="20"/>
                <w:szCs w:val="20"/>
              </w:rPr>
              <w:t>%)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70CCCDF6" w14:textId="3F33486A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sz w:val="20"/>
                <w:szCs w:val="20"/>
              </w:rPr>
              <w:t>3755 (3</w:t>
            </w:r>
            <w:r w:rsidR="006179D1" w:rsidRPr="001513D5">
              <w:rPr>
                <w:sz w:val="20"/>
                <w:szCs w:val="20"/>
              </w:rPr>
              <w:t>7</w:t>
            </w:r>
            <w:r w:rsidR="006179D1">
              <w:rPr>
                <w:sz w:val="20"/>
                <w:szCs w:val="20"/>
              </w:rPr>
              <w:t>·</w:t>
            </w:r>
            <w:r w:rsidR="006179D1" w:rsidRPr="001513D5">
              <w:rPr>
                <w:sz w:val="20"/>
                <w:szCs w:val="20"/>
              </w:rPr>
              <w:t>8</w:t>
            </w:r>
            <w:r w:rsidRPr="001513D5">
              <w:rPr>
                <w:sz w:val="20"/>
                <w:szCs w:val="20"/>
              </w:rPr>
              <w:t>%)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14:paraId="7C064D46" w14:textId="4B805DEF" w:rsidR="00062AF5" w:rsidRPr="001513D5" w:rsidRDefault="00062AF5" w:rsidP="00F53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sz w:val="20"/>
                <w:szCs w:val="20"/>
              </w:rPr>
              <w:t>978 (3</w:t>
            </w:r>
            <w:r w:rsidR="006179D1" w:rsidRPr="001513D5">
              <w:rPr>
                <w:sz w:val="20"/>
                <w:szCs w:val="20"/>
              </w:rPr>
              <w:t>1</w:t>
            </w:r>
            <w:r w:rsidR="006179D1">
              <w:rPr>
                <w:sz w:val="20"/>
                <w:szCs w:val="20"/>
              </w:rPr>
              <w:t>·</w:t>
            </w:r>
            <w:r w:rsidR="006179D1" w:rsidRPr="001513D5">
              <w:rPr>
                <w:sz w:val="20"/>
                <w:szCs w:val="20"/>
              </w:rPr>
              <w:t>5</w:t>
            </w:r>
            <w:r w:rsidRPr="001513D5">
              <w:rPr>
                <w:sz w:val="20"/>
                <w:szCs w:val="20"/>
              </w:rPr>
              <w:t>%)</w:t>
            </w:r>
          </w:p>
        </w:tc>
      </w:tr>
      <w:tr w:rsidR="00062AF5" w:rsidRPr="00B329F3" w14:paraId="44933D4A" w14:textId="77777777" w:rsidTr="00062AF5">
        <w:trPr>
          <w:trHeight w:val="358"/>
        </w:trPr>
        <w:tc>
          <w:tcPr>
            <w:tcW w:w="10485" w:type="dxa"/>
            <w:gridSpan w:val="8"/>
            <w:shd w:val="clear" w:color="auto" w:fill="auto"/>
            <w:noWrap/>
            <w:vAlign w:val="center"/>
          </w:tcPr>
          <w:p w14:paraId="27F6DD44" w14:textId="0ADD3979" w:rsidR="00062AF5" w:rsidRPr="00062AF5" w:rsidRDefault="00062AF5" w:rsidP="00062AF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62A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Extent that mobility restrictions impacted household</w:t>
            </w:r>
          </w:p>
        </w:tc>
      </w:tr>
      <w:tr w:rsidR="00062AF5" w:rsidRPr="00B329F3" w14:paraId="26DE953A" w14:textId="77777777" w:rsidTr="00062AF5">
        <w:trPr>
          <w:trHeight w:val="20"/>
        </w:trPr>
        <w:tc>
          <w:tcPr>
            <w:tcW w:w="2884" w:type="dxa"/>
            <w:shd w:val="clear" w:color="auto" w:fill="auto"/>
            <w:noWrap/>
            <w:vAlign w:val="center"/>
          </w:tcPr>
          <w:p w14:paraId="64212E84" w14:textId="346F54A1" w:rsidR="00062AF5" w:rsidRPr="001513D5" w:rsidRDefault="00062AF5" w:rsidP="00062AF5">
            <w:pPr>
              <w:spacing w:after="0" w:line="240" w:lineRule="auto"/>
              <w:ind w:right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Not at all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80266C7" w14:textId="6DD619D4" w:rsidR="00062AF5" w:rsidRPr="006F3B63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13270 (5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</w:tcPr>
          <w:p w14:paraId="3F2DBE8E" w14:textId="2F13CA1D" w:rsidR="00062AF5" w:rsidRPr="001513D5" w:rsidRDefault="00062AF5" w:rsidP="00062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4005 (5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center"/>
          </w:tcPr>
          <w:p w14:paraId="58F41464" w14:textId="72328A35" w:rsidR="00062AF5" w:rsidRPr="001513D5" w:rsidRDefault="00062AF5" w:rsidP="00062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1595 (7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6BF331F" w14:textId="31576A4E" w:rsidR="00062AF5" w:rsidRPr="001513D5" w:rsidRDefault="00062AF5" w:rsidP="00062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6185 (6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369" w:type="dxa"/>
            <w:shd w:val="clear" w:color="auto" w:fill="auto"/>
            <w:noWrap/>
            <w:vAlign w:val="center"/>
          </w:tcPr>
          <w:p w14:paraId="1018EA3B" w14:textId="2C8CD9CD" w:rsidR="00062AF5" w:rsidRPr="001513D5" w:rsidRDefault="00062AF5" w:rsidP="00062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1485 (4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062AF5" w:rsidRPr="00B329F3" w14:paraId="684EB992" w14:textId="77777777" w:rsidTr="00062AF5">
        <w:trPr>
          <w:trHeight w:val="20"/>
        </w:trPr>
        <w:tc>
          <w:tcPr>
            <w:tcW w:w="2884" w:type="dxa"/>
            <w:shd w:val="clear" w:color="auto" w:fill="auto"/>
            <w:noWrap/>
            <w:vAlign w:val="center"/>
          </w:tcPr>
          <w:p w14:paraId="6D91544A" w14:textId="24F61A26" w:rsidR="00062AF5" w:rsidRPr="001513D5" w:rsidRDefault="00062AF5" w:rsidP="00062AF5">
            <w:pPr>
              <w:spacing w:after="0" w:line="240" w:lineRule="auto"/>
              <w:ind w:right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Minor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B5B8A00" w14:textId="07009837" w:rsidR="00062AF5" w:rsidRPr="006F3B63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5459 (2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</w:tcPr>
          <w:p w14:paraId="01CA0A3B" w14:textId="25016DF6" w:rsidR="00062AF5" w:rsidRPr="001513D5" w:rsidRDefault="00062AF5" w:rsidP="00062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1730 (2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center"/>
          </w:tcPr>
          <w:p w14:paraId="3EF72006" w14:textId="0DE02801" w:rsidR="00062AF5" w:rsidRPr="001513D5" w:rsidRDefault="00062AF5" w:rsidP="00062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354 (1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9944E91" w14:textId="048992E9" w:rsidR="00062AF5" w:rsidRPr="001513D5" w:rsidRDefault="00062AF5" w:rsidP="00062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2403 (2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369" w:type="dxa"/>
            <w:shd w:val="clear" w:color="auto" w:fill="auto"/>
            <w:noWrap/>
            <w:vAlign w:val="center"/>
          </w:tcPr>
          <w:p w14:paraId="3996C6A0" w14:textId="45D00BDB" w:rsidR="00062AF5" w:rsidRPr="001513D5" w:rsidRDefault="00062AF5" w:rsidP="00062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972 (3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062AF5" w:rsidRPr="00B329F3" w14:paraId="161B5D48" w14:textId="77777777" w:rsidTr="00062AF5">
        <w:trPr>
          <w:trHeight w:val="20"/>
        </w:trPr>
        <w:tc>
          <w:tcPr>
            <w:tcW w:w="2884" w:type="dxa"/>
            <w:shd w:val="clear" w:color="auto" w:fill="auto"/>
            <w:noWrap/>
            <w:vAlign w:val="center"/>
          </w:tcPr>
          <w:p w14:paraId="658671C3" w14:textId="34958E0F" w:rsidR="00062AF5" w:rsidRPr="001513D5" w:rsidRDefault="00062AF5" w:rsidP="00062AF5">
            <w:pPr>
              <w:spacing w:after="0" w:line="240" w:lineRule="auto"/>
              <w:ind w:right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Very much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1C73EEC" w14:textId="5DDCC611" w:rsidR="00062AF5" w:rsidRPr="006F3B63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4173 (1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</w:tcPr>
          <w:p w14:paraId="03C5D1F5" w14:textId="686EE7E1" w:rsidR="00062AF5" w:rsidRPr="001513D5" w:rsidRDefault="00062AF5" w:rsidP="00062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2100 (2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center"/>
          </w:tcPr>
          <w:p w14:paraId="57145EF9" w14:textId="2048EC83" w:rsidR="00062AF5" w:rsidRPr="001513D5" w:rsidRDefault="00062AF5" w:rsidP="00062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232 (1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438C4E6C" w14:textId="579FB14D" w:rsidR="00062AF5" w:rsidRPr="001513D5" w:rsidRDefault="00062AF5" w:rsidP="00062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1209 (1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369" w:type="dxa"/>
            <w:shd w:val="clear" w:color="auto" w:fill="auto"/>
            <w:noWrap/>
            <w:vAlign w:val="center"/>
          </w:tcPr>
          <w:p w14:paraId="78A96883" w14:textId="3C9D0E42" w:rsidR="00062AF5" w:rsidRPr="001513D5" w:rsidRDefault="00062AF5" w:rsidP="00062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632 (2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062AF5" w:rsidRPr="00B329F3" w14:paraId="66C5EF8B" w14:textId="77777777" w:rsidTr="00062AF5">
        <w:trPr>
          <w:trHeight w:val="20"/>
        </w:trPr>
        <w:tc>
          <w:tcPr>
            <w:tcW w:w="2884" w:type="dxa"/>
            <w:shd w:val="clear" w:color="auto" w:fill="auto"/>
            <w:noWrap/>
            <w:vAlign w:val="center"/>
          </w:tcPr>
          <w:p w14:paraId="111BB1E7" w14:textId="06DCBAB6" w:rsidR="00062AF5" w:rsidRPr="001513D5" w:rsidRDefault="00062AF5" w:rsidP="00062AF5">
            <w:pPr>
              <w:spacing w:after="0" w:line="240" w:lineRule="auto"/>
              <w:ind w:right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Don't know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E84ACDA" w14:textId="44D6CB84" w:rsidR="00062AF5" w:rsidRPr="006F3B63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198 (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</w:tcPr>
          <w:p w14:paraId="72E82167" w14:textId="5CC8E8CD" w:rsidR="00062AF5" w:rsidRPr="001513D5" w:rsidRDefault="00062AF5" w:rsidP="00062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59 (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center"/>
          </w:tcPr>
          <w:p w14:paraId="4E565026" w14:textId="4734B8A6" w:rsidR="00062AF5" w:rsidRPr="001513D5" w:rsidRDefault="00062AF5" w:rsidP="00062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13 (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604D92A7" w14:textId="2881A0FA" w:rsidR="00062AF5" w:rsidRPr="001513D5" w:rsidRDefault="00062AF5" w:rsidP="00062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126 (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369" w:type="dxa"/>
            <w:shd w:val="clear" w:color="auto" w:fill="auto"/>
            <w:noWrap/>
            <w:vAlign w:val="center"/>
          </w:tcPr>
          <w:p w14:paraId="1AFFEA23" w14:textId="26A7AE9B" w:rsidR="00062AF5" w:rsidRPr="001513D5" w:rsidRDefault="00062AF5" w:rsidP="00062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 (0%)</w:t>
            </w:r>
          </w:p>
        </w:tc>
      </w:tr>
      <w:tr w:rsidR="00062AF5" w:rsidRPr="00B329F3" w14:paraId="14ADF621" w14:textId="77777777" w:rsidTr="00062AF5">
        <w:trPr>
          <w:trHeight w:val="20"/>
        </w:trPr>
        <w:tc>
          <w:tcPr>
            <w:tcW w:w="10485" w:type="dxa"/>
            <w:gridSpan w:val="8"/>
            <w:shd w:val="clear" w:color="auto" w:fill="auto"/>
            <w:noWrap/>
            <w:vAlign w:val="center"/>
            <w:hideMark/>
          </w:tcPr>
          <w:p w14:paraId="3D976D12" w14:textId="5537719E" w:rsidR="00062AF5" w:rsidRPr="001513D5" w:rsidRDefault="00062AF5" w:rsidP="00062A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br/>
              <w:t>Head of Household Characteristics</w:t>
            </w:r>
          </w:p>
        </w:tc>
      </w:tr>
      <w:tr w:rsidR="00062AF5" w:rsidRPr="00B329F3" w14:paraId="1ABB41A2" w14:textId="77777777" w:rsidTr="00062AF5">
        <w:trPr>
          <w:trHeight w:val="20"/>
        </w:trPr>
        <w:tc>
          <w:tcPr>
            <w:tcW w:w="2884" w:type="dxa"/>
            <w:shd w:val="clear" w:color="auto" w:fill="auto"/>
            <w:noWrap/>
            <w:vAlign w:val="center"/>
            <w:hideMark/>
          </w:tcPr>
          <w:p w14:paraId="70C806E8" w14:textId="77777777" w:rsidR="00062AF5" w:rsidRPr="001513D5" w:rsidRDefault="00062AF5" w:rsidP="00062AF5">
            <w:pPr>
              <w:spacing w:after="0" w:line="240" w:lineRule="auto"/>
              <w:ind w:right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Median number of household members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[Min, Max]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BDF7F4" w14:textId="60584C0A" w:rsidR="00062AF5" w:rsidRPr="001513D5" w:rsidRDefault="006179D1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062AF5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 [1</w:t>
            </w:r>
            <w:r w:rsidR="00062A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,</w:t>
            </w:r>
            <w:r w:rsidR="00062AF5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27]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  <w:hideMark/>
          </w:tcPr>
          <w:p w14:paraId="46DE2747" w14:textId="42F02359" w:rsidR="00062AF5" w:rsidRPr="001513D5" w:rsidRDefault="006179D1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062AF5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 [1, 25]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center"/>
            <w:hideMark/>
          </w:tcPr>
          <w:p w14:paraId="5395AE40" w14:textId="22141AB4" w:rsidR="00062AF5" w:rsidRPr="001513D5" w:rsidRDefault="006179D1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062AF5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 [1, 27]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304AB6D3" w14:textId="4164C3CB" w:rsidR="00062AF5" w:rsidRPr="001513D5" w:rsidRDefault="006179D1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062AF5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 [1, 27]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14:paraId="70B995F8" w14:textId="6F3DE4DC" w:rsidR="00062AF5" w:rsidRPr="001513D5" w:rsidRDefault="006179D1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062AF5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 [1</w:t>
            </w:r>
            <w:r w:rsidR="00062A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,</w:t>
            </w:r>
            <w:r w:rsidR="00062AF5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17]</w:t>
            </w:r>
          </w:p>
        </w:tc>
      </w:tr>
      <w:tr w:rsidR="00062AF5" w:rsidRPr="00B329F3" w14:paraId="4E866804" w14:textId="77777777" w:rsidTr="00062AF5">
        <w:trPr>
          <w:trHeight w:val="20"/>
        </w:trPr>
        <w:tc>
          <w:tcPr>
            <w:tcW w:w="288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A51E" w14:textId="77777777" w:rsidR="00062AF5" w:rsidRPr="001513D5" w:rsidRDefault="00062AF5" w:rsidP="00062AF5">
            <w:pPr>
              <w:spacing w:after="0" w:line="240" w:lineRule="auto"/>
              <w:ind w:right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2B65" w14:textId="012BC695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20931 (9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67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57DB7" w14:textId="52D4F285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7148 (9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758D" w14:textId="3E1F203A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1990 (9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722C" w14:textId="34C80B14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8966 (9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3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E00F" w14:textId="0B64617D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2827 (9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062AF5" w:rsidRPr="00B329F3" w14:paraId="52E1F273" w14:textId="77777777" w:rsidTr="00062AF5">
        <w:trPr>
          <w:trHeight w:val="20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4B5E" w14:textId="77777777" w:rsidR="00062AF5" w:rsidRPr="001513D5" w:rsidRDefault="00062AF5" w:rsidP="00062AF5">
            <w:pPr>
              <w:spacing w:after="0" w:line="240" w:lineRule="auto"/>
              <w:ind w:right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Married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1223" w14:textId="359C78C7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20876 (9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C360" w14:textId="1AB05EFB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7111 (9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FAB0" w14:textId="4E0AA22F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1973 (8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105A" w14:textId="2ED5F372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8975 (9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FB14" w14:textId="04FDF259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2817 (9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062AF5" w:rsidRPr="00B329F3" w14:paraId="0AC8F5D9" w14:textId="77777777" w:rsidTr="00062AF5">
        <w:trPr>
          <w:trHeight w:val="20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0ADB" w14:textId="77777777" w:rsidR="00062AF5" w:rsidRPr="001513D5" w:rsidRDefault="00062AF5" w:rsidP="00062AF5">
            <w:pPr>
              <w:spacing w:after="0" w:line="240" w:lineRule="auto"/>
              <w:ind w:right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Highest level of education received: secondary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4EAB" w14:textId="3818E48B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10748 (4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F187" w14:textId="36F73D12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3559 (4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A81A" w14:textId="72A0072B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1016 (4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C20A" w14:textId="3C84EFED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4727 (4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D63F" w14:textId="05571A19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1446 (4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062AF5" w:rsidRPr="00B329F3" w14:paraId="09B1120C" w14:textId="77777777" w:rsidTr="00062AF5">
        <w:trPr>
          <w:trHeight w:val="20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39D5" w14:textId="77777777" w:rsidR="00062AF5" w:rsidRPr="001513D5" w:rsidRDefault="00062AF5" w:rsidP="00062AF5">
            <w:pPr>
              <w:spacing w:after="0" w:line="240" w:lineRule="auto"/>
              <w:ind w:right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Works 35+ hours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7C77" w14:textId="4C892E75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11689 (5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C423" w14:textId="4A2F3631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3694 (4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34390" w14:textId="797802D7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1220 (5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3C4C6" w14:textId="2772D50A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5247 (5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DB7D" w14:textId="5D4FE617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1528 (4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062AF5" w:rsidRPr="00B329F3" w14:paraId="6FC6C257" w14:textId="77777777" w:rsidTr="00062AF5">
        <w:trPr>
          <w:trHeight w:val="20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FC59" w14:textId="77777777" w:rsidR="00062AF5" w:rsidRPr="001513D5" w:rsidRDefault="00062AF5" w:rsidP="00062AF5">
            <w:pPr>
              <w:spacing w:after="0" w:line="240" w:lineRule="auto"/>
              <w:ind w:right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Not a refugee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BFB1" w14:textId="3B42F21E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13215 (5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CF94" w14:textId="352EDA2B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4584 (5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3849" w14:textId="69673AD1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1113 (5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01FE" w14:textId="3508328E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5787 (5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2CF7" w14:textId="0075E0DA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1731 (5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062AF5" w:rsidRPr="00B329F3" w14:paraId="2868AE39" w14:textId="77777777" w:rsidTr="00062AF5">
        <w:trPr>
          <w:trHeight w:val="20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6FCE" w14:textId="77777777" w:rsidR="00062AF5" w:rsidRPr="001513D5" w:rsidRDefault="00062AF5" w:rsidP="00062AF5">
            <w:pPr>
              <w:spacing w:after="0" w:line="240" w:lineRule="auto"/>
              <w:ind w:right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Received aid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F068" w14:textId="34D701B5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14439 (6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6C99" w14:textId="79E6482C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4519 (5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0E082" w14:textId="03AD58BA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1334 (6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942D" w14:textId="17157657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6660 (6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379E" w14:textId="520ED91D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1926 (6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062AF5" w:rsidRPr="00B329F3" w14:paraId="649B0D48" w14:textId="77777777" w:rsidTr="00062AF5">
        <w:trPr>
          <w:trHeight w:val="20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8411" w14:textId="77777777" w:rsidR="00062AF5" w:rsidRPr="001513D5" w:rsidRDefault="00062AF5" w:rsidP="00062AF5">
            <w:pPr>
              <w:spacing w:after="0" w:line="240" w:lineRule="auto"/>
              <w:ind w:right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Received food assistance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6554" w14:textId="2C81B758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6510 (2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2998" w14:textId="738CCA92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2427 (3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3A395" w14:textId="2ABFAAE5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623 (2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4C2B" w14:textId="21382BC8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2567 (2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DA94" w14:textId="423CCC0B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893 (2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062AF5" w:rsidRPr="00B329F3" w14:paraId="288EC5C5" w14:textId="77777777" w:rsidTr="00062AF5">
        <w:trPr>
          <w:trHeight w:val="233"/>
        </w:trPr>
        <w:tc>
          <w:tcPr>
            <w:tcW w:w="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22999" w14:textId="0DF14168" w:rsidR="00062AF5" w:rsidRPr="001513D5" w:rsidRDefault="00062AF5" w:rsidP="00062AF5">
            <w:pPr>
              <w:spacing w:after="0" w:line="240" w:lineRule="auto"/>
              <w:ind w:right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*Household income</w:t>
            </w:r>
          </w:p>
        </w:tc>
        <w:tc>
          <w:tcPr>
            <w:tcW w:w="5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AF6B" w14:textId="77777777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062AF5" w:rsidRPr="00B329F3" w14:paraId="2E8FAAE7" w14:textId="77777777" w:rsidTr="00062AF5">
        <w:trPr>
          <w:trHeight w:val="20"/>
        </w:trPr>
        <w:tc>
          <w:tcPr>
            <w:tcW w:w="28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EFBC" w14:textId="2A16F5C9" w:rsidR="00062AF5" w:rsidRPr="001513D5" w:rsidRDefault="00062AF5" w:rsidP="00062AF5">
            <w:pPr>
              <w:spacing w:after="0" w:line="240" w:lineRule="auto"/>
              <w:ind w:right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Rich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0AB89D" w14:textId="18650AD1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902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4·3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595D83" w14:textId="23836E34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271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3·4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655BCF" w14:textId="5C9C18C0" w:rsidR="00062AF5" w:rsidRPr="001513D5" w:rsidRDefault="00593FB8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t>··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7FD95C" w14:textId="39F1CD8D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461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4·6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3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C26B00" w14:textId="73DDB33A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170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5·5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062AF5" w:rsidRPr="00B329F3" w14:paraId="5D79ACC0" w14:textId="77777777" w:rsidTr="00062AF5">
        <w:trPr>
          <w:trHeight w:val="20"/>
        </w:trPr>
        <w:tc>
          <w:tcPr>
            <w:tcW w:w="2884" w:type="dxa"/>
            <w:shd w:val="clear" w:color="auto" w:fill="auto"/>
            <w:noWrap/>
            <w:vAlign w:val="center"/>
            <w:hideMark/>
          </w:tcPr>
          <w:p w14:paraId="589C39D5" w14:textId="12B1AB58" w:rsidR="00062AF5" w:rsidRPr="001513D5" w:rsidRDefault="00062AF5" w:rsidP="00062AF5">
            <w:pPr>
              <w:spacing w:after="0" w:line="240" w:lineRule="auto"/>
              <w:ind w:right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Middle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C637904" w14:textId="1AD6ED94" w:rsidR="00062AF5" w:rsidRPr="001513D5" w:rsidRDefault="00062AF5" w:rsidP="00062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14841 (7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679" w:type="dxa"/>
            <w:gridSpan w:val="2"/>
            <w:shd w:val="clear" w:color="auto" w:fill="auto"/>
            <w:noWrap/>
            <w:vAlign w:val="center"/>
          </w:tcPr>
          <w:p w14:paraId="0F268A17" w14:textId="37306E64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5826 (7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3·7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76" w:type="dxa"/>
            <w:gridSpan w:val="2"/>
            <w:shd w:val="clear" w:color="auto" w:fill="auto"/>
            <w:noWrap/>
            <w:vAlign w:val="center"/>
          </w:tcPr>
          <w:p w14:paraId="548C3CBE" w14:textId="23F8352B" w:rsidR="00062AF5" w:rsidRPr="001513D5" w:rsidRDefault="00593FB8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t>··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3031B31" w14:textId="42B96402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6939 (6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9·9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369" w:type="dxa"/>
            <w:shd w:val="clear" w:color="auto" w:fill="auto"/>
            <w:noWrap/>
            <w:vAlign w:val="center"/>
          </w:tcPr>
          <w:p w14:paraId="4936FC4B" w14:textId="49DCDE29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2076 (6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6·8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062AF5" w:rsidRPr="00B329F3" w14:paraId="72247B4A" w14:textId="77777777" w:rsidTr="00062AF5">
        <w:trPr>
          <w:trHeight w:val="20"/>
        </w:trPr>
        <w:tc>
          <w:tcPr>
            <w:tcW w:w="2884" w:type="dxa"/>
            <w:shd w:val="clear" w:color="auto" w:fill="auto"/>
            <w:noWrap/>
            <w:vAlign w:val="center"/>
            <w:hideMark/>
          </w:tcPr>
          <w:p w14:paraId="1FE523FC" w14:textId="39D0FFD7" w:rsidR="00062AF5" w:rsidRPr="001513D5" w:rsidRDefault="00062AF5" w:rsidP="00062AF5">
            <w:pPr>
              <w:spacing w:after="0" w:line="240" w:lineRule="auto"/>
              <w:ind w:right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Poor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4A2330B" w14:textId="19BB7D27" w:rsidR="00062AF5" w:rsidRPr="001513D5" w:rsidRDefault="00062AF5" w:rsidP="00062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3743 (1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7·9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712" w:type="dxa"/>
            <w:gridSpan w:val="3"/>
            <w:shd w:val="clear" w:color="auto" w:fill="auto"/>
            <w:noWrap/>
            <w:vAlign w:val="center"/>
          </w:tcPr>
          <w:p w14:paraId="4D8D0530" w14:textId="41521FCA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1368 (1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7·3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 w14:paraId="360CD443" w14:textId="50D33B43" w:rsidR="00062AF5" w:rsidRPr="001513D5" w:rsidRDefault="00593FB8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t>··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2537CF4E" w14:textId="5B89AF29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1765 (1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7·8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369" w:type="dxa"/>
            <w:shd w:val="clear" w:color="auto" w:fill="auto"/>
            <w:noWrap/>
            <w:vAlign w:val="center"/>
          </w:tcPr>
          <w:p w14:paraId="6918A951" w14:textId="2D8F6414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610 (1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9·6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062AF5" w:rsidRPr="00B329F3" w14:paraId="05A6C12A" w14:textId="77777777" w:rsidTr="00062AF5">
        <w:trPr>
          <w:trHeight w:val="20"/>
        </w:trPr>
        <w:tc>
          <w:tcPr>
            <w:tcW w:w="2884" w:type="dxa"/>
            <w:shd w:val="clear" w:color="auto" w:fill="auto"/>
            <w:noWrap/>
            <w:vAlign w:val="center"/>
          </w:tcPr>
          <w:p w14:paraId="44C74AB5" w14:textId="360F50C1" w:rsidR="00062AF5" w:rsidRPr="001513D5" w:rsidRDefault="00062AF5" w:rsidP="00062AF5">
            <w:pPr>
              <w:spacing w:after="0" w:line="240" w:lineRule="auto"/>
              <w:ind w:right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Very poor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C89CF3B" w14:textId="5E3AC022" w:rsidR="00062AF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1441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6·9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712" w:type="dxa"/>
            <w:gridSpan w:val="3"/>
            <w:shd w:val="clear" w:color="auto" w:fill="auto"/>
            <w:noWrap/>
            <w:vAlign w:val="center"/>
          </w:tcPr>
          <w:p w14:paraId="3DDFDD3B" w14:textId="3DAB0B3F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434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5·5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 w14:paraId="5036EF42" w14:textId="46263790" w:rsidR="00062AF5" w:rsidRPr="001513D5" w:rsidRDefault="00593FB8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t>··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14:paraId="6685941C" w14:textId="2ACCF73E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759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7·7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369" w:type="dxa"/>
            <w:shd w:val="clear" w:color="auto" w:fill="auto"/>
            <w:noWrap/>
            <w:vAlign w:val="center"/>
          </w:tcPr>
          <w:p w14:paraId="2D8FEDE9" w14:textId="4985F7A2" w:rsidR="00062AF5" w:rsidRPr="001513D5" w:rsidRDefault="00062AF5" w:rsidP="00062A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248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8·0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062AF5" w:rsidRPr="00B329F3" w14:paraId="385FBF33" w14:textId="77777777" w:rsidTr="00062AF5">
        <w:trPr>
          <w:trHeight w:val="20"/>
        </w:trPr>
        <w:tc>
          <w:tcPr>
            <w:tcW w:w="10485" w:type="dxa"/>
            <w:gridSpan w:val="8"/>
            <w:shd w:val="clear" w:color="auto" w:fill="auto"/>
            <w:noWrap/>
            <w:vAlign w:val="center"/>
          </w:tcPr>
          <w:p w14:paraId="43AF5514" w14:textId="1138D7A0" w:rsidR="00062AF5" w:rsidRDefault="00062AF5" w:rsidP="00062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*To calculate total proportion, did not include 2016 values in the denominator so N = 20934</w:t>
            </w:r>
          </w:p>
        </w:tc>
      </w:tr>
    </w:tbl>
    <w:p w14:paraId="7944EAB9" w14:textId="70766D7A" w:rsidR="002C001D" w:rsidRPr="00D50219" w:rsidRDefault="002C001D" w:rsidP="005120E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  <w:r w:rsidRPr="00B76A45">
        <w:rPr>
          <w:rFonts w:ascii="Calibri" w:eastAsia="Calibri" w:hAnsi="Calibri" w:cs="Calibri"/>
          <w:b/>
          <w:bCs/>
        </w:rPr>
        <w:lastRenderedPageBreak/>
        <w:t>Table 2:</w:t>
      </w:r>
      <w:r w:rsidR="00471AD7">
        <w:rPr>
          <w:rFonts w:ascii="Calibri" w:eastAsia="Calibri" w:hAnsi="Calibri" w:cs="Calibri"/>
        </w:rPr>
        <w:t xml:space="preserve"> Proportion of h</w:t>
      </w:r>
      <w:r w:rsidR="009408FE">
        <w:rPr>
          <w:rFonts w:ascii="Calibri" w:eastAsia="Calibri" w:hAnsi="Calibri" w:cs="Calibri"/>
        </w:rPr>
        <w:t>ouseholds with unacceptable FCS (</w:t>
      </w:r>
      <w:r w:rsidR="009408FE" w:rsidRPr="00EE565D">
        <w:rPr>
          <w:rFonts w:ascii="Calibri" w:eastAsia="Calibri" w:hAnsi="Calibri" w:cs="Calibri"/>
          <w:u w:val="single"/>
        </w:rPr>
        <w:t>&lt;</w:t>
      </w:r>
      <w:r w:rsidR="00EE565D" w:rsidRPr="00EE565D">
        <w:rPr>
          <w:rFonts w:ascii="Calibri" w:eastAsia="Calibri" w:hAnsi="Calibri" w:cs="Calibri"/>
        </w:rPr>
        <w:t xml:space="preserve"> 35)</w:t>
      </w:r>
      <w:r w:rsidR="00922C49">
        <w:rPr>
          <w:rFonts w:ascii="Calibri" w:eastAsia="Calibri" w:hAnsi="Calibri" w:cs="Calibri"/>
        </w:rPr>
        <w:t xml:space="preserve"> by location and sociodemographic </w:t>
      </w:r>
      <w:r w:rsidR="00531B3A">
        <w:rPr>
          <w:rFonts w:ascii="Calibri" w:eastAsia="Calibri" w:hAnsi="Calibri" w:cs="Calibri"/>
        </w:rPr>
        <w:t>factors</w:t>
      </w:r>
    </w:p>
    <w:tbl>
      <w:tblPr>
        <w:tblW w:w="5030" w:type="pct"/>
        <w:tblLayout w:type="fixed"/>
        <w:tblLook w:val="04A0" w:firstRow="1" w:lastRow="0" w:firstColumn="1" w:lastColumn="0" w:noHBand="0" w:noVBand="1"/>
      </w:tblPr>
      <w:tblGrid>
        <w:gridCol w:w="3141"/>
        <w:gridCol w:w="1462"/>
        <w:gridCol w:w="1362"/>
        <w:gridCol w:w="1145"/>
        <w:gridCol w:w="1045"/>
        <w:gridCol w:w="1358"/>
        <w:gridCol w:w="1352"/>
      </w:tblGrid>
      <w:tr w:rsidR="002C001D" w:rsidRPr="00E20237" w14:paraId="67ACA4F9" w14:textId="77777777" w:rsidTr="008922C9">
        <w:trPr>
          <w:trHeight w:val="294"/>
        </w:trPr>
        <w:tc>
          <w:tcPr>
            <w:tcW w:w="144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C154" w14:textId="77777777" w:rsidR="002C001D" w:rsidRPr="009B473C" w:rsidRDefault="002C001D" w:rsidP="004F02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bookmarkStart w:id="0" w:name="_Hlk179883700"/>
          </w:p>
        </w:tc>
        <w:tc>
          <w:tcPr>
            <w:tcW w:w="6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92C0" w14:textId="77777777" w:rsidR="002C001D" w:rsidRPr="009B473C" w:rsidRDefault="002C001D" w:rsidP="004F02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A46B" w14:textId="77777777" w:rsidR="002C001D" w:rsidRPr="009B473C" w:rsidRDefault="002C001D" w:rsidP="004F02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8E08073" w14:textId="77777777" w:rsidR="002C001D" w:rsidRPr="009B473C" w:rsidRDefault="002C001D" w:rsidP="004F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Survey Year</w:t>
            </w:r>
          </w:p>
        </w:tc>
      </w:tr>
      <w:tr w:rsidR="002C001D" w:rsidRPr="00E20237" w14:paraId="68243158" w14:textId="77777777" w:rsidTr="00470987">
        <w:trPr>
          <w:trHeight w:val="345"/>
        </w:trPr>
        <w:tc>
          <w:tcPr>
            <w:tcW w:w="144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E58E" w14:textId="77777777" w:rsidR="002C001D" w:rsidRPr="009B473C" w:rsidRDefault="002C001D" w:rsidP="004F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7784" w14:textId="77777777" w:rsidR="002C001D" w:rsidRPr="009B473C" w:rsidRDefault="002C001D" w:rsidP="004F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62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D142" w14:textId="77777777" w:rsidR="002C001D" w:rsidRPr="009B473C" w:rsidRDefault="002C001D" w:rsidP="004F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7D55" w14:textId="77777777" w:rsidR="002C001D" w:rsidRPr="009B473C" w:rsidRDefault="002C001D" w:rsidP="004F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1419" w14:textId="77777777" w:rsidR="002C001D" w:rsidRPr="009B473C" w:rsidRDefault="002C001D" w:rsidP="004F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E457" w14:textId="77777777" w:rsidR="002C001D" w:rsidRPr="009B473C" w:rsidRDefault="002C001D" w:rsidP="004F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AE9A" w14:textId="77777777" w:rsidR="002C001D" w:rsidRPr="009B473C" w:rsidRDefault="002C001D" w:rsidP="004F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2020</w:t>
            </w:r>
          </w:p>
        </w:tc>
      </w:tr>
      <w:tr w:rsidR="008922C9" w:rsidRPr="00E20237" w14:paraId="0AC516E7" w14:textId="77777777" w:rsidTr="00470987">
        <w:trPr>
          <w:trHeight w:val="345"/>
        </w:trPr>
        <w:tc>
          <w:tcPr>
            <w:tcW w:w="144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5515B4" w14:textId="77777777" w:rsidR="008922C9" w:rsidRPr="009B473C" w:rsidRDefault="008922C9" w:rsidP="00892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2E7FEB" w14:textId="119E8815" w:rsidR="008922C9" w:rsidRPr="009B473C" w:rsidRDefault="008922C9" w:rsidP="00892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(</w:t>
            </w:r>
            <w:r w:rsidR="0016348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N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=23129)</w:t>
            </w:r>
          </w:p>
        </w:tc>
        <w:tc>
          <w:tcPr>
            <w:tcW w:w="62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EE3901" w14:textId="6420E428" w:rsidR="008922C9" w:rsidRPr="009B473C" w:rsidRDefault="008922C9" w:rsidP="00892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0DC502" w14:textId="68C7B63C" w:rsidR="008922C9" w:rsidRPr="009B473C" w:rsidRDefault="008922C9" w:rsidP="00892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(</w:t>
            </w:r>
            <w:r w:rsidR="00F821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n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=7900)</w:t>
            </w:r>
          </w:p>
        </w:tc>
        <w:tc>
          <w:tcPr>
            <w:tcW w:w="48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4BE247" w14:textId="349C8CAD" w:rsidR="008922C9" w:rsidRPr="009B473C" w:rsidRDefault="008922C9" w:rsidP="00892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(</w:t>
            </w:r>
            <w:r w:rsidR="00F821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n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=2195)</w:t>
            </w:r>
          </w:p>
        </w:tc>
        <w:tc>
          <w:tcPr>
            <w:tcW w:w="62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347DB5" w14:textId="0CBC7015" w:rsidR="008922C9" w:rsidRPr="009B473C" w:rsidRDefault="008922C9" w:rsidP="00892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(</w:t>
            </w:r>
            <w:r w:rsidR="00F821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n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=9925)</w:t>
            </w:r>
          </w:p>
        </w:tc>
        <w:tc>
          <w:tcPr>
            <w:tcW w:w="62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C76045" w14:textId="7A4A8FDB" w:rsidR="008922C9" w:rsidRPr="009B473C" w:rsidRDefault="008922C9" w:rsidP="00892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(</w:t>
            </w:r>
            <w:r w:rsidR="00F8214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n</w:t>
            </w:r>
            <w:r w:rsidRPr="001513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=3109)</w:t>
            </w:r>
          </w:p>
        </w:tc>
      </w:tr>
      <w:tr w:rsidR="007554BC" w:rsidRPr="00E20237" w14:paraId="13B544D5" w14:textId="77777777" w:rsidTr="00FF0285">
        <w:trPr>
          <w:trHeight w:val="294"/>
        </w:trPr>
        <w:tc>
          <w:tcPr>
            <w:tcW w:w="14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53B09" w14:textId="18CED184" w:rsidR="007554BC" w:rsidRPr="009B473C" w:rsidRDefault="007554BC" w:rsidP="00755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0643C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Unacceptable FCS (%)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6B571" w14:textId="3043C2AA" w:rsidR="007554BC" w:rsidRPr="009B473C" w:rsidRDefault="007554BC" w:rsidP="00951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509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2·2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B7C7A" w14:textId="6DA1E596" w:rsidR="007554BC" w:rsidRPr="009B473C" w:rsidRDefault="007554BC" w:rsidP="009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338A6" w14:textId="0B614B1D" w:rsidR="007554BC" w:rsidRPr="009B473C" w:rsidRDefault="007554BC" w:rsidP="009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62 (</w:t>
            </w:r>
            <w:r w:rsidR="006179D1"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·8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11A76" w14:textId="74084378" w:rsidR="007554BC" w:rsidRPr="009B473C" w:rsidRDefault="007554BC" w:rsidP="009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 (</w:t>
            </w:r>
            <w:r w:rsidR="006179D1"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0F8C3" w14:textId="539ED94C" w:rsidR="007554BC" w:rsidRPr="009B473C" w:rsidRDefault="007554BC" w:rsidP="009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322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3·2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406CB" w14:textId="0D2513E8" w:rsidR="007554BC" w:rsidRPr="009B473C" w:rsidRDefault="007554BC" w:rsidP="0095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116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3·7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7554BC" w:rsidRPr="00E20237" w14:paraId="69A5E6AB" w14:textId="77777777" w:rsidTr="008922C9">
        <w:trPr>
          <w:trHeight w:val="294"/>
        </w:trPr>
        <w:tc>
          <w:tcPr>
            <w:tcW w:w="14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97BD" w14:textId="77777777" w:rsidR="007554BC" w:rsidRPr="009B473C" w:rsidRDefault="007554BC" w:rsidP="00755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Location of Household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1B47" w14:textId="77777777" w:rsidR="007554BC" w:rsidRPr="009B473C" w:rsidRDefault="007554BC" w:rsidP="00755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691B" w14:textId="77777777" w:rsidR="007554BC" w:rsidRPr="009B473C" w:rsidRDefault="007554BC" w:rsidP="00755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0374" w14:textId="77777777" w:rsidR="007554BC" w:rsidRPr="009B473C" w:rsidRDefault="007554BC" w:rsidP="00755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6063" w14:textId="77777777" w:rsidR="007554BC" w:rsidRPr="009B473C" w:rsidRDefault="007554BC" w:rsidP="0075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C1B5" w14:textId="77777777" w:rsidR="007554BC" w:rsidRPr="009B473C" w:rsidRDefault="007554BC" w:rsidP="0075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0D73" w14:textId="77777777" w:rsidR="007554BC" w:rsidRPr="009B473C" w:rsidRDefault="007554BC" w:rsidP="0075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F6E1C" w:rsidRPr="00E20237" w14:paraId="10402453" w14:textId="77777777" w:rsidTr="00B64313">
        <w:trPr>
          <w:trHeight w:val="63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AFD70" w14:textId="35C5840D" w:rsidR="001F6E1C" w:rsidRPr="001F6E1C" w:rsidRDefault="001F6E1C" w:rsidP="00755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  </w:t>
            </w:r>
            <w:r w:rsidRPr="001F6E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Urban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9914B" w14:textId="3165BD0B" w:rsidR="001F6E1C" w:rsidRPr="009B473C" w:rsidRDefault="005D34AE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408</w:t>
            </w:r>
            <w:r w:rsidR="004006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1·8</w:t>
            </w:r>
            <w:r w:rsidR="00DF34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7E1C3" w14:textId="772780FF" w:rsidR="001F6E1C" w:rsidRPr="009B473C" w:rsidRDefault="007B766A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C9E73" w14:textId="76981B59" w:rsidR="001F6E1C" w:rsidRPr="009B473C" w:rsidRDefault="00FB2953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45</w:t>
            </w:r>
            <w:r w:rsidR="009833F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r w:rsidR="006476E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0·6</w:t>
            </w:r>
            <w:r w:rsidR="001F1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78CDB" w14:textId="105C8EA3" w:rsidR="001F6E1C" w:rsidRPr="009B473C" w:rsidRDefault="00544988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</w:t>
            </w:r>
            <w:r w:rsidR="001140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0·3</w:t>
            </w:r>
            <w:r w:rsidR="001140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35053" w14:textId="7624FEEE" w:rsidR="001F6E1C" w:rsidRPr="009B473C" w:rsidRDefault="00544988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261</w:t>
            </w:r>
            <w:r w:rsidR="00055B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2·6</w:t>
            </w:r>
            <w:r w:rsidR="00055B9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D64C8" w14:textId="5BAAE9DA" w:rsidR="001F6E1C" w:rsidRPr="009B473C" w:rsidRDefault="009833F7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95</w:t>
            </w:r>
            <w:r w:rsidR="001E69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3·1</w:t>
            </w:r>
            <w:r w:rsidR="001E69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1F6E1C" w:rsidRPr="00E20237" w14:paraId="29BD2B11" w14:textId="77777777" w:rsidTr="00B64313">
        <w:trPr>
          <w:trHeight w:val="134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3117C" w14:textId="70B83CAC" w:rsidR="001F6E1C" w:rsidRPr="001F6E1C" w:rsidRDefault="001F6E1C" w:rsidP="00755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Rural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29A9D" w14:textId="5073A0D4" w:rsidR="001F6E1C" w:rsidRPr="009B473C" w:rsidRDefault="005D34AE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56</w:t>
            </w:r>
            <w:r w:rsidR="00DF34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0·2</w:t>
            </w:r>
            <w:r w:rsidR="00DF34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25E57" w14:textId="40F97C0C" w:rsidR="001F6E1C" w:rsidRPr="009B473C" w:rsidRDefault="00022EC9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*</w:t>
            </w:r>
            <w:r w:rsidR="006177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&lt;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0·0</w:t>
            </w:r>
            <w:r w:rsidR="006177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9F942" w14:textId="3A05E292" w:rsidR="001F6E1C" w:rsidRPr="009B473C" w:rsidRDefault="00FB2953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</w:t>
            </w:r>
            <w:r w:rsidR="001F1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0·1</w:t>
            </w:r>
            <w:r w:rsidR="001F1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C4806" w14:textId="2B26C5A8" w:rsidR="001F6E1C" w:rsidRPr="009B473C" w:rsidRDefault="00544988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</w:t>
            </w:r>
            <w:r w:rsidR="001140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0·0</w:t>
            </w:r>
            <w:r w:rsidR="00BE57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3C900" w14:textId="61860CCE" w:rsidR="001F6E1C" w:rsidRPr="009B473C" w:rsidRDefault="00544988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40</w:t>
            </w:r>
            <w:r w:rsidR="00BE57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r w:rsidR="008B18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0·4</w:t>
            </w:r>
            <w:r w:rsidR="008B18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2CF08" w14:textId="24B0272A" w:rsidR="001F6E1C" w:rsidRPr="009B473C" w:rsidRDefault="009833F7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</w:t>
            </w:r>
            <w:r w:rsidR="001E69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0·2</w:t>
            </w:r>
            <w:r w:rsidR="009332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1F6E1C" w:rsidRPr="00E20237" w14:paraId="1F73B7AF" w14:textId="77777777" w:rsidTr="00B64313">
        <w:trPr>
          <w:trHeight w:val="161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F64DD" w14:textId="11103E03" w:rsidR="001F6E1C" w:rsidRPr="001F6E1C" w:rsidRDefault="001F6E1C" w:rsidP="00755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Refugee camps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D2A2E" w14:textId="4B68134C" w:rsidR="001F6E1C" w:rsidRPr="009B473C" w:rsidRDefault="005D34AE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45</w:t>
            </w:r>
            <w:r w:rsidR="00DF34E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0·2</w:t>
            </w:r>
            <w:r w:rsidR="009D2D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813E2" w14:textId="57E3D15D" w:rsidR="001F6E1C" w:rsidRPr="009B473C" w:rsidRDefault="00617713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*&lt;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FA888" w14:textId="299A4125" w:rsidR="001F6E1C" w:rsidRPr="009B473C" w:rsidRDefault="00FB2953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10</w:t>
            </w:r>
            <w:r w:rsidR="001F12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r w:rsidR="00546D6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0·1</w:t>
            </w:r>
            <w:r w:rsidR="00546D6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144AC" w14:textId="2BF8F298" w:rsidR="001F6E1C" w:rsidRPr="009B473C" w:rsidRDefault="00544988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</w:t>
            </w:r>
            <w:r w:rsidR="00BE57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0·0</w:t>
            </w:r>
            <w:r w:rsidR="00BE57B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4371B" w14:textId="27F43028" w:rsidR="001F6E1C" w:rsidRPr="009B473C" w:rsidRDefault="00544988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21</w:t>
            </w:r>
            <w:r w:rsidR="008B18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0·2</w:t>
            </w:r>
            <w:r w:rsidR="008B18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2B843" w14:textId="2452B70A" w:rsidR="001F6E1C" w:rsidRPr="009B473C" w:rsidRDefault="009833F7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13</w:t>
            </w:r>
            <w:r w:rsidR="009332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0·4</w:t>
            </w:r>
            <w:r w:rsidR="009332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7554BC" w:rsidRPr="00E20237" w14:paraId="49112AE5" w14:textId="77777777" w:rsidTr="008922C9">
        <w:trPr>
          <w:trHeight w:val="294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0B8F" w14:textId="19D78BC5" w:rsidR="007554BC" w:rsidRPr="009452DA" w:rsidRDefault="009452DA" w:rsidP="00755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9452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Households in </w:t>
            </w:r>
            <w:r w:rsidR="007554BC" w:rsidRPr="009452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West Bank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33D5" w14:textId="6E67680C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302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1·3</w:t>
            </w:r>
            <w:r w:rsidR="0071644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45C6" w14:textId="77777777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9D23" w14:textId="6D312A08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25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0·3</w:t>
            </w:r>
            <w:r w:rsidR="00F937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2A3F" w14:textId="633E3117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0·3</w:t>
            </w:r>
            <w:r w:rsidR="003961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8741" w14:textId="416B1961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188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1·9</w:t>
            </w:r>
            <w:r w:rsidR="00D3182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B6AE" w14:textId="7DC3EA77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83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2·7</w:t>
            </w:r>
            <w:r w:rsidR="006423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7554BC" w:rsidRPr="00E20237" w14:paraId="1FD42FAE" w14:textId="77777777" w:rsidTr="00767D2E">
        <w:trPr>
          <w:trHeight w:val="188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76C6F" w14:textId="77777777" w:rsidR="007554BC" w:rsidRPr="009B473C" w:rsidRDefault="007554BC" w:rsidP="00755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Inside barrier wall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79E9C" w14:textId="11CDCEAA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18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0·1</w:t>
            </w:r>
            <w:r w:rsidR="00FF25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CC108" w14:textId="77777777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61B22" w14:textId="5BABB766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 (</w:t>
            </w:r>
            <w:r w:rsidR="006179D1"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·0</w:t>
            </w:r>
            <w:r w:rsidR="00F937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BCF48" w14:textId="7CA18876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0·1</w:t>
            </w:r>
            <w:r w:rsidR="00644D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BAE2A" w14:textId="3735A396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12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0·1</w:t>
            </w:r>
            <w:r w:rsidR="00D3182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52CCA" w14:textId="69D1B2EC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0·1</w:t>
            </w:r>
            <w:r w:rsidR="006423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7554BC" w:rsidRPr="00E20237" w14:paraId="48EAE173" w14:textId="77777777" w:rsidTr="00B64313">
        <w:trPr>
          <w:trHeight w:val="63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5E813" w14:textId="77777777" w:rsidR="007554BC" w:rsidRPr="009B473C" w:rsidRDefault="007554BC" w:rsidP="00755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Outside barrier wall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4EDC7" w14:textId="4CA3E8D1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284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1·2</w:t>
            </w:r>
            <w:r w:rsidR="00E76AD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2D311" w14:textId="671EDCEC" w:rsidR="007554BC" w:rsidRPr="009B473C" w:rsidRDefault="006179D1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</w:t>
            </w:r>
            <w:r w:rsidR="007554BC"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8230B" w14:textId="10DD0B5D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25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0·3</w:t>
            </w:r>
            <w:r w:rsidR="00F937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53E1A" w14:textId="2677B1F3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0·1</w:t>
            </w:r>
            <w:r w:rsidR="00644D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C54DE" w14:textId="4AB862A5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176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1·8</w:t>
            </w:r>
            <w:r w:rsidR="008334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0B84B" w14:textId="5ED26883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80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2·6</w:t>
            </w:r>
            <w:r w:rsidR="006423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7554BC" w:rsidRPr="00E20237" w14:paraId="25B71FFC" w14:textId="77777777" w:rsidTr="00B64313">
        <w:trPr>
          <w:trHeight w:val="125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7C833" w14:textId="77777777" w:rsidR="007554BC" w:rsidRPr="009452DA" w:rsidRDefault="007554BC" w:rsidP="007554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9452D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Area C (West Bank only)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83B0B" w14:textId="20DCECA2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295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1·3</w:t>
            </w:r>
            <w:r w:rsidR="002B546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E1234" w14:textId="77777777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D1C72" w14:textId="4D6A1453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25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0·3</w:t>
            </w:r>
            <w:r w:rsidR="00F937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92D28" w14:textId="3D52A1AD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0·3</w:t>
            </w:r>
            <w:r w:rsidR="00644D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65F86" w14:textId="22BDC22D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184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1·9</w:t>
            </w:r>
            <w:r w:rsidR="008334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B8B99" w14:textId="4A463047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80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2·6</w:t>
            </w:r>
            <w:r w:rsidR="006423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7554BC" w:rsidRPr="00E20237" w14:paraId="0DBD876F" w14:textId="77777777" w:rsidTr="00767D2E">
        <w:trPr>
          <w:trHeight w:val="89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2D13F" w14:textId="77777777" w:rsidR="007554BC" w:rsidRPr="009B473C" w:rsidRDefault="007554BC" w:rsidP="00755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Yes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261C2" w14:textId="21896B26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22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0·1</w:t>
            </w:r>
            <w:r w:rsidR="002B546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D43B1" w14:textId="77777777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AACA7" w14:textId="2FBCADF5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0·0</w:t>
            </w:r>
            <w:r w:rsidR="00A0638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E43DC" w14:textId="5E8D3B5D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 (</w:t>
            </w:r>
            <w:r w:rsidR="006179D1"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·0</w:t>
            </w:r>
            <w:r w:rsidR="00644D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E0373" w14:textId="7EC8C88C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19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0·2</w:t>
            </w:r>
            <w:r w:rsidR="008334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712EB" w14:textId="63EF65C9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0·1</w:t>
            </w:r>
            <w:r w:rsidR="006423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7554BC" w:rsidRPr="00E20237" w14:paraId="6D37F6C2" w14:textId="77777777" w:rsidTr="00767D2E">
        <w:trPr>
          <w:trHeight w:val="116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15A6F" w14:textId="77777777" w:rsidR="007554BC" w:rsidRPr="009B473C" w:rsidRDefault="007554BC" w:rsidP="00755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</w:rPr>
              <w:t xml:space="preserve">   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71523" w14:textId="51E209DE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273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1·2</w:t>
            </w:r>
            <w:r w:rsidR="002B546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2BE20" w14:textId="30B9A108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*</w:t>
            </w:r>
            <w:r w:rsidR="006179D1"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4A65E" w14:textId="2BB8113D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24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0·3</w:t>
            </w:r>
            <w:r w:rsidR="00A0638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F4EB2" w14:textId="02E62803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0·3</w:t>
            </w:r>
            <w:r w:rsidR="00644D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AE7BE" w14:textId="55393643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165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1·7</w:t>
            </w:r>
            <w:r w:rsidR="008334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93F23" w14:textId="5C00F2D3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78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2·5</w:t>
            </w:r>
            <w:r w:rsidR="006423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7554BC" w:rsidRPr="00E20237" w14:paraId="5FCDD620" w14:textId="77777777" w:rsidTr="00CE0836">
        <w:trPr>
          <w:trHeight w:val="215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508A" w14:textId="68F294BF" w:rsidR="007554BC" w:rsidRPr="009B473C" w:rsidRDefault="001F6E1C" w:rsidP="007554B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Households in Gaza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6C83" w14:textId="44B82B34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207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0·9</w:t>
            </w:r>
            <w:r w:rsidR="002B546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C823" w14:textId="7AB85E2C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*&lt;</w:t>
            </w:r>
            <w:r w:rsidR="006179D1"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CBCC" w14:textId="1C9B8AAA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0·5</w:t>
            </w:r>
            <w:r w:rsidR="00A0638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05DD" w14:textId="6C9F9994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0·1</w:t>
            </w:r>
            <w:r w:rsidR="000F48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9DF6" w14:textId="0E426EF4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134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1·4</w:t>
            </w:r>
            <w:r w:rsidR="003E49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ECC9" w14:textId="4017471D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33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1·1</w:t>
            </w:r>
            <w:r w:rsidR="006423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7554BC" w:rsidRPr="00E20237" w14:paraId="53A4CB4B" w14:textId="77777777" w:rsidTr="00262880">
        <w:trPr>
          <w:trHeight w:val="233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C742C" w14:textId="7C444F1A" w:rsidR="007554BC" w:rsidRPr="009B473C" w:rsidRDefault="007554BC" w:rsidP="00755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&lt; 1000m from buffer zone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1A10F" w14:textId="25DB5B1C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0·0</w:t>
            </w:r>
            <w:r w:rsidR="00BD1D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="005C02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CBE01" w14:textId="59F2D59C" w:rsidR="007554BC" w:rsidRPr="009B473C" w:rsidRDefault="006179D1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</w:t>
            </w:r>
            <w:r w:rsidR="007554BC"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1E216" w14:textId="52E6C446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0·1</w:t>
            </w:r>
            <w:r w:rsidR="00A0638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B48E5" w14:textId="46C4AC22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 (</w:t>
            </w:r>
            <w:r w:rsidR="006179D1"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·0</w:t>
            </w:r>
            <w:r w:rsidR="000F48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87067" w14:textId="1D6A42A7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0·0</w:t>
            </w:r>
            <w:r w:rsidR="003E49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CF8E3" w14:textId="64592751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0·0</w:t>
            </w:r>
            <w:r w:rsidR="006423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7554BC" w:rsidRPr="00E20237" w14:paraId="73D47E6E" w14:textId="77777777" w:rsidTr="00767D2E">
        <w:trPr>
          <w:trHeight w:val="63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7EA3D" w14:textId="77777777" w:rsidR="007554BC" w:rsidRPr="009B473C" w:rsidRDefault="007554BC" w:rsidP="00755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</w:rPr>
              <w:t>&gt;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1000m and more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218E0" w14:textId="0B77CEB9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198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0·9</w:t>
            </w:r>
            <w:r w:rsidR="00BD1D2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126D0" w14:textId="1AD73AF3" w:rsidR="007554BC" w:rsidRPr="009B473C" w:rsidRDefault="006179D1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</w:t>
            </w:r>
            <w:r w:rsidR="007554BC"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7554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AC072" w14:textId="3EAEEBFC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33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0·4</w:t>
            </w:r>
            <w:r w:rsidR="00F43A0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5A8CF" w14:textId="5A0CC1D5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0·1</w:t>
            </w:r>
            <w:r w:rsidR="000F48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9ED69" w14:textId="0F4610FA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130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1·3</w:t>
            </w:r>
            <w:r w:rsidR="003E49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5914F" w14:textId="05936EE5" w:rsidR="007554BC" w:rsidRPr="009B473C" w:rsidRDefault="007554BC" w:rsidP="00755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32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1·0</w:t>
            </w:r>
            <w:r w:rsidR="006423A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262880" w:rsidRPr="00E20237" w14:paraId="2A02392D" w14:textId="77777777" w:rsidTr="00262880">
        <w:trPr>
          <w:trHeight w:val="32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7A8C4" w14:textId="14ACAD26" w:rsidR="00262880" w:rsidRPr="009B473C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Extent that mobility restrictions impacted household</w:t>
            </w:r>
          </w:p>
        </w:tc>
      </w:tr>
      <w:tr w:rsidR="00262880" w:rsidRPr="00E20237" w14:paraId="5DA5D3AD" w14:textId="77777777" w:rsidTr="00767D2E">
        <w:trPr>
          <w:trHeight w:val="63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08AF1" w14:textId="5433A931" w:rsidR="00262880" w:rsidRPr="009B473C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</w:rPr>
            </w:pP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Not at all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F040A" w14:textId="1DC370A4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285 (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</w:t>
            </w: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AB353" w14:textId="4A210BB6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E39C3" w14:textId="7C4750D6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25 (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</w:t>
            </w: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ADA0A" w14:textId="75A36096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 (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</w:t>
            </w: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B7032" w14:textId="5D74150B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195 (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C21B4" w14:textId="4B545F50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58 (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</w:t>
            </w: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262880" w:rsidRPr="00E20237" w14:paraId="59D6F1A4" w14:textId="77777777" w:rsidTr="00767D2E">
        <w:trPr>
          <w:trHeight w:val="63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8CC3B" w14:textId="6A066E27" w:rsidR="00262880" w:rsidRPr="009B473C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</w:rPr>
            </w:pP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Minor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FC75B" w14:textId="7EF17E0A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143 (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</w:t>
            </w: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FB252" w14:textId="1EB8FBA3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*&lt;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8B978" w14:textId="4E70C569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16 (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</w:t>
            </w: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02DF2" w14:textId="553B90D3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 (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</w:t>
            </w: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F98C6" w14:textId="5D67137D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90 (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</w:t>
            </w: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4A126" w14:textId="06DC12CF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35 (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</w:t>
            </w: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262880" w:rsidRPr="00E20237" w14:paraId="2D364E53" w14:textId="77777777" w:rsidTr="00A15C6C">
        <w:trPr>
          <w:trHeight w:val="66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7D843" w14:textId="5C23EBDA" w:rsidR="00262880" w:rsidRPr="009B473C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u w:val="single"/>
              </w:rPr>
            </w:pP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Very much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04F4A" w14:textId="363AEEE6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71 (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</w:t>
            </w: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EB8A0" w14:textId="4AC5A4B0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*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DBDCC" w14:textId="3A39BBD4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20 (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</w:t>
            </w: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715A0" w14:textId="5641EF81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 (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55EC8" w14:textId="763D464D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28 (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</w:t>
            </w: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21FAE" w14:textId="0D1F57A8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23 (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</w:t>
            </w: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262880" w:rsidRPr="00E20237" w14:paraId="40452BB6" w14:textId="77777777" w:rsidTr="00CE0836">
        <w:trPr>
          <w:trHeight w:val="377"/>
        </w:trPr>
        <w:tc>
          <w:tcPr>
            <w:tcW w:w="27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302E" w14:textId="77777777" w:rsidR="00262880" w:rsidRPr="009B473C" w:rsidRDefault="00262880" w:rsidP="00262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Head of Household Characteristics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360B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1BF7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8FA5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A0A1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62880" w:rsidRPr="00E20237" w14:paraId="0F1E5439" w14:textId="77777777" w:rsidTr="008922C9">
        <w:trPr>
          <w:trHeight w:val="294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BC2F" w14:textId="77777777" w:rsidR="00262880" w:rsidRPr="009B473C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3377" w14:textId="77777777" w:rsidR="00262880" w:rsidRPr="009B473C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0E49" w14:textId="77777777" w:rsidR="00262880" w:rsidRPr="009B473C" w:rsidRDefault="00262880" w:rsidP="00262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C6E2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A710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FE48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F889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62880" w:rsidRPr="00E20237" w14:paraId="433F5C75" w14:textId="77777777" w:rsidTr="00767D2E">
        <w:trPr>
          <w:trHeight w:val="125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C7E1" w14:textId="77777777" w:rsidR="00262880" w:rsidRPr="009B473C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CCEC" w14:textId="38E5B32B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436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2678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8DED" w14:textId="40C3D19A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49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B01C" w14:textId="17505CAE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1B7A" w14:textId="74F7A0F8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280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2·8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C1A71" w14:textId="0B130D32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99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3·2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262880" w:rsidRPr="00E20237" w14:paraId="2CCA2663" w14:textId="77777777" w:rsidTr="00767D2E">
        <w:trPr>
          <w:trHeight w:val="107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D4A2" w14:textId="77777777" w:rsidR="00262880" w:rsidRPr="009B473C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4CC7" w14:textId="746703E7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73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46EE" w14:textId="0ED5C12D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*&lt;</w:t>
            </w:r>
            <w:r w:rsidR="006179D1"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1418" w14:textId="298A45B1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13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AB79" w14:textId="3D2742B5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F0C4" w14:textId="1625F378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42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3E56" w14:textId="57BE4D5B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17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262880" w:rsidRPr="00E20237" w14:paraId="2C2F9FCE" w14:textId="77777777" w:rsidTr="008922C9">
        <w:trPr>
          <w:trHeight w:val="294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5FD5" w14:textId="77777777" w:rsidR="00262880" w:rsidRPr="009B473C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Marital Status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4D3D" w14:textId="77777777" w:rsidR="00262880" w:rsidRPr="009B473C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F55B" w14:textId="77777777" w:rsidR="00262880" w:rsidRPr="009B473C" w:rsidRDefault="00262880" w:rsidP="00262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4F85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6247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2A23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73BC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62880" w:rsidRPr="00E20237" w14:paraId="11BD6353" w14:textId="77777777" w:rsidTr="008922C9">
        <w:trPr>
          <w:trHeight w:val="294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77A1" w14:textId="77777777" w:rsidR="00262880" w:rsidRPr="009B473C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Single/Divorced/Separated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br/>
              <w:t>/Widow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3480" w14:textId="75284B38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77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0A9B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E31B" w14:textId="7FD85463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11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53F5" w14:textId="0CDE6EA6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ACFA" w14:textId="37177D43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47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0DDE4" w14:textId="1853AE18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18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262880" w:rsidRPr="00E20237" w14:paraId="05F3508B" w14:textId="77777777" w:rsidTr="00767D2E">
        <w:trPr>
          <w:trHeight w:val="170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256B" w14:textId="77777777" w:rsidR="00262880" w:rsidRPr="009B473C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Married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5189" w14:textId="38C388D3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430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E28A" w14:textId="48D8B677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*&lt;</w:t>
            </w:r>
            <w:r w:rsidR="006179D1"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A5F1" w14:textId="4EAF213C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49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F846" w14:textId="0AD05DF4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7A95" w14:textId="3BEBC622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275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2·8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8836" w14:textId="613828C8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98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3·2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262880" w:rsidRPr="00E20237" w14:paraId="66AFEC2E" w14:textId="77777777" w:rsidTr="008922C9">
        <w:trPr>
          <w:trHeight w:val="294"/>
        </w:trPr>
        <w:tc>
          <w:tcPr>
            <w:tcW w:w="27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9E90" w14:textId="77777777" w:rsidR="00262880" w:rsidRPr="009B473C" w:rsidRDefault="00262880" w:rsidP="00262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Highest level of education obtained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F1BF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1AC2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4D62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77853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62880" w:rsidRPr="00E20237" w14:paraId="7FAECDF6" w14:textId="77777777" w:rsidTr="00767D2E">
        <w:trPr>
          <w:trHeight w:val="170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8D70" w14:textId="77777777" w:rsidR="00262880" w:rsidRPr="009B473C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Elementary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A44D" w14:textId="7904FB35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215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1B08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BB86" w14:textId="0156E48F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32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F7AC" w14:textId="5DF5C838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3BDC" w14:textId="4F319D84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128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0725" w14:textId="650B8679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50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262880" w:rsidRPr="00E20237" w14:paraId="4907C535" w14:textId="77777777" w:rsidTr="00767D2E">
        <w:trPr>
          <w:trHeight w:val="134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470F" w14:textId="77777777" w:rsidR="00262880" w:rsidRPr="009B473C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Secondary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EB7C" w14:textId="6CFBC731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227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B038" w14:textId="2A3C47BA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*&lt;</w:t>
            </w:r>
            <w:r w:rsidR="006179D1"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0259" w14:textId="3736D21A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22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FE68" w14:textId="68DC4462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88BD" w14:textId="68BA05E2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151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93E7" w14:textId="36370908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52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262880" w:rsidRPr="00E20237" w14:paraId="69EEBD22" w14:textId="77777777" w:rsidTr="00767D2E">
        <w:trPr>
          <w:trHeight w:val="161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5640" w14:textId="77777777" w:rsidR="00262880" w:rsidRPr="009B473C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Intermediate and above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A07B" w14:textId="6F11A7CB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65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503F" w14:textId="6DDFA81A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*&lt;</w:t>
            </w:r>
            <w:r w:rsidR="006179D1"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5840" w14:textId="18754F5B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8782" w14:textId="2C753840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7499" w14:textId="17986BD6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43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DA7D" w14:textId="1729FAEF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14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262880" w:rsidRPr="00E20237" w14:paraId="3196E4F8" w14:textId="77777777" w:rsidTr="008922C9">
        <w:trPr>
          <w:trHeight w:val="294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A562" w14:textId="77777777" w:rsidR="00262880" w:rsidRPr="009B473C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Employment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66E3" w14:textId="77777777" w:rsidR="00262880" w:rsidRPr="009B473C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D479" w14:textId="77777777" w:rsidR="00262880" w:rsidRPr="009B473C" w:rsidRDefault="00262880" w:rsidP="00262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2722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22E3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28A5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F150A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62880" w:rsidRPr="00E20237" w14:paraId="6C458249" w14:textId="77777777" w:rsidTr="00767D2E">
        <w:trPr>
          <w:trHeight w:val="161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CAC0" w14:textId="77777777" w:rsidR="00262880" w:rsidRPr="009B473C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Unemployed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D442" w14:textId="333CF80A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73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BDC5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0795" w14:textId="646F477D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10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B0DF" w14:textId="4EA0B317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61BC" w14:textId="09E40687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50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338C" w14:textId="0964368B" w:rsidR="00262880" w:rsidRPr="00364ED1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364E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10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364E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262880" w:rsidRPr="00E20237" w14:paraId="2D59DBE2" w14:textId="77777777" w:rsidTr="00767D2E">
        <w:trPr>
          <w:trHeight w:val="233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113F" w14:textId="77777777" w:rsidR="00262880" w:rsidRPr="009B473C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Working 1-24 hours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78ED" w14:textId="7E8BC417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199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EA2D" w14:textId="4196D4F5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*&lt;</w:t>
            </w:r>
            <w:r w:rsidR="006179D1"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97E2A" w14:textId="2636FB31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15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E57B" w14:textId="1F027D73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5975" w14:textId="353276A3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131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592B3" w14:textId="67A8341F" w:rsidR="00262880" w:rsidRPr="00364ED1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364E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50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364E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262880" w:rsidRPr="00E20237" w14:paraId="6699C926" w14:textId="77777777" w:rsidTr="00767D2E">
        <w:trPr>
          <w:trHeight w:val="170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346E" w14:textId="77777777" w:rsidR="00262880" w:rsidRPr="009B473C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Working 35+ hours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5D2B" w14:textId="292B62FA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235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022D" w14:textId="01880995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*&lt;</w:t>
            </w:r>
            <w:r w:rsidR="006179D1"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6419" w14:textId="6DE177A2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35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CE34" w14:textId="57E7FE50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606D" w14:textId="72C174CE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141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3700" w14:textId="2EE92110" w:rsidR="00262880" w:rsidRPr="00364ED1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364E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56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1·8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364E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262880" w:rsidRPr="00E20237" w14:paraId="4C11B2D4" w14:textId="77777777" w:rsidTr="008922C9">
        <w:trPr>
          <w:trHeight w:val="294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A1F4" w14:textId="77777777" w:rsidR="00262880" w:rsidRPr="009B473C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Refugee Status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DDBD" w14:textId="77777777" w:rsidR="00262880" w:rsidRPr="009B473C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7C2C" w14:textId="77777777" w:rsidR="00262880" w:rsidRPr="009B473C" w:rsidRDefault="00262880" w:rsidP="00262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A55A9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1EA4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694D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5BDA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62880" w:rsidRPr="00E20237" w14:paraId="454664FE" w14:textId="77777777" w:rsidTr="00767D2E">
        <w:trPr>
          <w:trHeight w:val="143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59C9" w14:textId="77777777" w:rsidR="00262880" w:rsidRPr="009B473C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Not a refugee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6E01" w14:textId="70A52C81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328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EB1D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78DB4" w14:textId="2C8FA5DF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30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07E2" w14:textId="52C5E743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4C9C" w14:textId="5609FC3B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221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2·2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B889" w14:textId="4F6A47D4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71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2·3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262880" w:rsidRPr="00E20237" w14:paraId="4FCBE492" w14:textId="77777777" w:rsidTr="00767D2E">
        <w:trPr>
          <w:trHeight w:val="71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3C9D" w14:textId="77777777" w:rsidR="00262880" w:rsidRPr="009B473C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Refugee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32CC" w14:textId="348950F2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179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0·8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74D5" w14:textId="4FDEC9EC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*&lt;</w:t>
            </w:r>
            <w:r w:rsidR="006179D1"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D61E" w14:textId="65A7A262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30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F300" w14:textId="0E4FA075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0006" w14:textId="7E8A0D1A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101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A26B" w14:textId="5175F686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45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262880" w:rsidRPr="00E20237" w14:paraId="1FB663D4" w14:textId="77777777" w:rsidTr="008922C9">
        <w:trPr>
          <w:trHeight w:val="294"/>
        </w:trPr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9F10" w14:textId="77777777" w:rsidR="00262880" w:rsidRPr="009B473C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Received Aid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0379" w14:textId="77777777" w:rsidR="00262880" w:rsidRPr="009B473C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30EA" w14:textId="77777777" w:rsidR="00262880" w:rsidRPr="009B473C" w:rsidRDefault="00262880" w:rsidP="00262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79DF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130A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34DC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A7AD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62880" w:rsidRPr="00E20237" w14:paraId="11638AE3" w14:textId="77777777" w:rsidTr="00E23ABF">
        <w:trPr>
          <w:trHeight w:val="71"/>
        </w:trPr>
        <w:tc>
          <w:tcPr>
            <w:tcW w:w="144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7689" w14:textId="77777777" w:rsidR="00262880" w:rsidRPr="009B473C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6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3A49" w14:textId="199F1ACD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202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FE87" w14:textId="77777777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52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94C33" w14:textId="5FE74EDA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39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FB1F" w14:textId="56BF0F0C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AFC0" w14:textId="20A33B4F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112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2A46" w14:textId="60DC2C00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47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262880" w:rsidRPr="00E20237" w14:paraId="45511601" w14:textId="77777777" w:rsidTr="00E23ABF">
        <w:trPr>
          <w:trHeight w:val="63"/>
        </w:trPr>
        <w:tc>
          <w:tcPr>
            <w:tcW w:w="144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D692" w14:textId="77777777" w:rsidR="00262880" w:rsidRPr="009B473C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6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6A0C" w14:textId="2449757B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307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FB05" w14:textId="41690015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*&lt;</w:t>
            </w:r>
            <w:r w:rsidR="006179D1"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2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AC2F" w14:textId="09DDAC4E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23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57DA" w14:textId="48A94DA7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DF255" w14:textId="37A21C34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210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2·1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59D4" w14:textId="0356C630" w:rsidR="00262880" w:rsidRPr="009B473C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69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2·2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</w:t>
            </w:r>
            <w:r w:rsidRPr="009B47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262880" w:rsidRPr="00E20237" w14:paraId="1F18B4F6" w14:textId="77777777" w:rsidTr="00E23ABF">
        <w:trPr>
          <w:trHeight w:val="294"/>
        </w:trPr>
        <w:tc>
          <w:tcPr>
            <w:tcW w:w="1445" w:type="pct"/>
            <w:shd w:val="clear" w:color="auto" w:fill="auto"/>
            <w:noWrap/>
            <w:vAlign w:val="bottom"/>
          </w:tcPr>
          <w:p w14:paraId="103019FC" w14:textId="2B0B630B" w:rsidR="00262880" w:rsidRPr="009462CA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*</w:t>
            </w:r>
            <w:r w:rsidRPr="009462C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Household income</w:t>
            </w:r>
          </w:p>
        </w:tc>
        <w:tc>
          <w:tcPr>
            <w:tcW w:w="673" w:type="pct"/>
            <w:shd w:val="clear" w:color="auto" w:fill="auto"/>
            <w:noWrap/>
            <w:vAlign w:val="bottom"/>
          </w:tcPr>
          <w:p w14:paraId="20619B9C" w14:textId="77777777" w:rsidR="00262880" w:rsidRPr="009462CA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7" w:type="pct"/>
            <w:shd w:val="clear" w:color="auto" w:fill="auto"/>
            <w:noWrap/>
            <w:vAlign w:val="bottom"/>
          </w:tcPr>
          <w:p w14:paraId="5B9B78F3" w14:textId="77777777" w:rsidR="00262880" w:rsidRPr="009462CA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</w:tcPr>
          <w:p w14:paraId="767BF4D7" w14:textId="77777777" w:rsidR="00262880" w:rsidRPr="009462CA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0C6CD1E5" w14:textId="77777777" w:rsidR="00262880" w:rsidRPr="009462CA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45BD0659" w14:textId="77777777" w:rsidR="00262880" w:rsidRPr="009462CA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  <w:noWrap/>
            <w:vAlign w:val="center"/>
          </w:tcPr>
          <w:p w14:paraId="7FA95B18" w14:textId="77777777" w:rsidR="00262880" w:rsidRPr="009462CA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262880" w:rsidRPr="00E20237" w14:paraId="197B5DAB" w14:textId="77777777" w:rsidTr="00A63F53">
        <w:trPr>
          <w:trHeight w:val="178"/>
        </w:trPr>
        <w:tc>
          <w:tcPr>
            <w:tcW w:w="1445" w:type="pct"/>
            <w:shd w:val="clear" w:color="auto" w:fill="auto"/>
            <w:noWrap/>
            <w:vAlign w:val="bottom"/>
          </w:tcPr>
          <w:p w14:paraId="11E303FB" w14:textId="37B94558" w:rsidR="00262880" w:rsidRPr="009462CA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Rich</w:t>
            </w:r>
          </w:p>
        </w:tc>
        <w:tc>
          <w:tcPr>
            <w:tcW w:w="673" w:type="pct"/>
            <w:shd w:val="clear" w:color="auto" w:fill="auto"/>
            <w:noWrap/>
            <w:vAlign w:val="bottom"/>
          </w:tcPr>
          <w:p w14:paraId="4D1C7A04" w14:textId="14A6B267" w:rsidR="00262880" w:rsidRPr="009462CA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627" w:type="pct"/>
            <w:shd w:val="clear" w:color="auto" w:fill="auto"/>
            <w:noWrap/>
            <w:vAlign w:val="bottom"/>
          </w:tcPr>
          <w:p w14:paraId="5881D061" w14:textId="6A8B3443" w:rsidR="00262880" w:rsidRPr="009462CA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14:paraId="07240CC8" w14:textId="0ACED704" w:rsidR="00262880" w:rsidRPr="009462CA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0D0B0B95" w14:textId="6767E49F" w:rsidR="00262880" w:rsidRPr="009462CA" w:rsidRDefault="00593FB8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t>··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7BC80C12" w14:textId="3D220847" w:rsidR="00262880" w:rsidRPr="009462CA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622" w:type="pct"/>
            <w:shd w:val="clear" w:color="auto" w:fill="auto"/>
            <w:noWrap/>
            <w:vAlign w:val="center"/>
          </w:tcPr>
          <w:p w14:paraId="4484108A" w14:textId="007D06D5" w:rsidR="00262880" w:rsidRPr="009462CA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262880" w:rsidRPr="00E20237" w14:paraId="1246D4A0" w14:textId="77777777" w:rsidTr="00A63F53">
        <w:trPr>
          <w:trHeight w:val="79"/>
        </w:trPr>
        <w:tc>
          <w:tcPr>
            <w:tcW w:w="1445" w:type="pct"/>
            <w:shd w:val="clear" w:color="auto" w:fill="auto"/>
            <w:noWrap/>
            <w:vAlign w:val="bottom"/>
          </w:tcPr>
          <w:p w14:paraId="01A744AA" w14:textId="48A4C1E5" w:rsidR="00262880" w:rsidRPr="009462CA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Middle</w:t>
            </w:r>
          </w:p>
        </w:tc>
        <w:tc>
          <w:tcPr>
            <w:tcW w:w="673" w:type="pct"/>
            <w:shd w:val="clear" w:color="auto" w:fill="auto"/>
            <w:noWrap/>
            <w:vAlign w:val="bottom"/>
          </w:tcPr>
          <w:p w14:paraId="0901D6BF" w14:textId="7C966715" w:rsidR="00262880" w:rsidRPr="009462CA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229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627" w:type="pct"/>
            <w:shd w:val="clear" w:color="auto" w:fill="auto"/>
            <w:noWrap/>
            <w:vAlign w:val="bottom"/>
          </w:tcPr>
          <w:p w14:paraId="26981E94" w14:textId="32EC2AEC" w:rsidR="00262880" w:rsidRPr="009462CA" w:rsidRDefault="006179D1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0·0</w:t>
            </w:r>
            <w:r w:rsidR="002628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14:paraId="34D9D3CB" w14:textId="7F93D669" w:rsidR="00262880" w:rsidRPr="009462CA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16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239EE189" w14:textId="29C65863" w:rsidR="00262880" w:rsidRPr="009462CA" w:rsidRDefault="00593FB8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t>··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213F0B3E" w14:textId="50686F35" w:rsidR="00262880" w:rsidRPr="009462CA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160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622" w:type="pct"/>
            <w:shd w:val="clear" w:color="auto" w:fill="auto"/>
            <w:noWrap/>
            <w:vAlign w:val="center"/>
          </w:tcPr>
          <w:p w14:paraId="0A9F09C7" w14:textId="1C6F96F4" w:rsidR="00262880" w:rsidRPr="009462CA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53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262880" w:rsidRPr="00E20237" w14:paraId="550A1DD1" w14:textId="77777777" w:rsidTr="00A63F53">
        <w:trPr>
          <w:trHeight w:val="107"/>
        </w:trPr>
        <w:tc>
          <w:tcPr>
            <w:tcW w:w="1445" w:type="pct"/>
            <w:shd w:val="clear" w:color="auto" w:fill="auto"/>
            <w:noWrap/>
            <w:vAlign w:val="bottom"/>
          </w:tcPr>
          <w:p w14:paraId="6A558DE5" w14:textId="0032AD02" w:rsidR="00262880" w:rsidRPr="009462CA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Poor</w:t>
            </w:r>
          </w:p>
        </w:tc>
        <w:tc>
          <w:tcPr>
            <w:tcW w:w="673" w:type="pct"/>
            <w:shd w:val="clear" w:color="auto" w:fill="auto"/>
            <w:noWrap/>
            <w:vAlign w:val="bottom"/>
          </w:tcPr>
          <w:p w14:paraId="6F318419" w14:textId="64C20D04" w:rsidR="00262880" w:rsidRPr="009462CA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163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0·8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627" w:type="pct"/>
            <w:shd w:val="clear" w:color="auto" w:fill="auto"/>
            <w:noWrap/>
            <w:vAlign w:val="bottom"/>
          </w:tcPr>
          <w:p w14:paraId="59A5A13A" w14:textId="310DB583" w:rsidR="00262880" w:rsidRPr="009462CA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*&lt; 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14:paraId="42270882" w14:textId="52BD9DBB" w:rsidR="00262880" w:rsidRPr="009462CA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26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6E7E4647" w14:textId="72496E21" w:rsidR="00262880" w:rsidRPr="009462CA" w:rsidRDefault="00593FB8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t>··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7D5B16F0" w14:textId="13A04FDF" w:rsidR="00262880" w:rsidRPr="009462CA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99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622" w:type="pct"/>
            <w:shd w:val="clear" w:color="auto" w:fill="auto"/>
            <w:noWrap/>
            <w:vAlign w:val="center"/>
          </w:tcPr>
          <w:p w14:paraId="2A8BECDA" w14:textId="06D75A7F" w:rsidR="00262880" w:rsidRPr="009462CA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38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262880" w:rsidRPr="00E20237" w14:paraId="2D0D1ADD" w14:textId="77777777" w:rsidTr="00A63F53">
        <w:trPr>
          <w:trHeight w:val="66"/>
        </w:trPr>
        <w:tc>
          <w:tcPr>
            <w:tcW w:w="1445" w:type="pct"/>
            <w:shd w:val="clear" w:color="auto" w:fill="auto"/>
            <w:noWrap/>
            <w:vAlign w:val="bottom"/>
          </w:tcPr>
          <w:p w14:paraId="1D837387" w14:textId="1D73D5D0" w:rsidR="00262880" w:rsidRPr="009462CA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9462C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Very poor</w:t>
            </w:r>
          </w:p>
        </w:tc>
        <w:tc>
          <w:tcPr>
            <w:tcW w:w="673" w:type="pct"/>
            <w:shd w:val="clear" w:color="auto" w:fill="auto"/>
            <w:noWrap/>
            <w:vAlign w:val="bottom"/>
          </w:tcPr>
          <w:p w14:paraId="56F3BF5F" w14:textId="216123F6" w:rsidR="00262880" w:rsidRPr="009462CA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103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627" w:type="pct"/>
            <w:shd w:val="clear" w:color="auto" w:fill="auto"/>
            <w:noWrap/>
            <w:vAlign w:val="bottom"/>
          </w:tcPr>
          <w:p w14:paraId="60017FFB" w14:textId="633AFFFF" w:rsidR="00262880" w:rsidRPr="009462CA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*&lt;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14:paraId="3497A7E3" w14:textId="48C11D40" w:rsidR="00262880" w:rsidRPr="009462CA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20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391071ED" w14:textId="1B435581" w:rsidR="00262880" w:rsidRPr="009462CA" w:rsidRDefault="00593FB8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t>··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46EF6F5B" w14:textId="612703C2" w:rsidR="00262880" w:rsidRPr="009462CA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58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622" w:type="pct"/>
            <w:shd w:val="clear" w:color="auto" w:fill="auto"/>
            <w:noWrap/>
            <w:vAlign w:val="center"/>
          </w:tcPr>
          <w:p w14:paraId="6A8FE33A" w14:textId="309C2BAF" w:rsidR="00262880" w:rsidRPr="009462CA" w:rsidRDefault="00262880" w:rsidP="002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25 (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0·8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262880" w:rsidRPr="00E20237" w14:paraId="02CD293B" w14:textId="77777777" w:rsidTr="00A63F53">
        <w:trPr>
          <w:trHeight w:val="66"/>
        </w:trPr>
        <w:tc>
          <w:tcPr>
            <w:tcW w:w="5000" w:type="pct"/>
            <w:gridSpan w:val="7"/>
            <w:shd w:val="clear" w:color="auto" w:fill="auto"/>
            <w:noWrap/>
            <w:vAlign w:val="bottom"/>
          </w:tcPr>
          <w:p w14:paraId="48FBE6AC" w14:textId="00351BEC" w:rsidR="00262880" w:rsidRDefault="00262880" w:rsidP="002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*To calculate total proportion, did not include 2016 values in the denominator so N = 20934</w:t>
            </w:r>
          </w:p>
        </w:tc>
      </w:tr>
      <w:bookmarkEnd w:id="0"/>
    </w:tbl>
    <w:p w14:paraId="5B334ADF" w14:textId="5A20F8EC" w:rsidR="002C001D" w:rsidRPr="00882B4C" w:rsidRDefault="002C001D" w:rsidP="002C001D">
      <w:pPr>
        <w:rPr>
          <w:b/>
          <w:bCs/>
        </w:rPr>
      </w:pPr>
      <w:r>
        <w:br w:type="page"/>
      </w:r>
      <w:r w:rsidRPr="007B766A">
        <w:rPr>
          <w:b/>
          <w:bCs/>
        </w:rPr>
        <w:lastRenderedPageBreak/>
        <w:t>Table 3:</w:t>
      </w:r>
      <w:r w:rsidRPr="07AA9B08">
        <w:rPr>
          <w:b/>
          <w:bCs/>
        </w:rPr>
        <w:t xml:space="preserve"> </w:t>
      </w:r>
      <w:r>
        <w:t xml:space="preserve">Crude and </w:t>
      </w:r>
      <w:r w:rsidR="00D57A14">
        <w:t>a</w:t>
      </w:r>
      <w:r>
        <w:t xml:space="preserve">djusted linear regression results for selected variable by region (West Bank and Gaza) </w:t>
      </w:r>
      <w:r w:rsidR="00724971">
        <w:t>with variables of</w:t>
      </w:r>
      <w:r>
        <w:t xml:space="preserve"> </w:t>
      </w:r>
      <w:r w:rsidR="00393B89">
        <w:t>interest</w:t>
      </w:r>
      <w:r w:rsidR="006C2C5E">
        <w:t xml:space="preserve"> associated with change in FCS</w:t>
      </w:r>
      <w:r>
        <w:t xml:space="preserve"> </w:t>
      </w:r>
      <w:r w:rsidR="00393B89">
        <w:t>using</w:t>
      </w:r>
      <w:r>
        <w:t xml:space="preserve"> 2020 survey data (</w:t>
      </w:r>
      <w:r w:rsidR="00F9079E">
        <w:t>n</w:t>
      </w:r>
      <w:r>
        <w:t>=3109).</w:t>
      </w:r>
      <w:r w:rsidR="00EC2B93">
        <w:t xml:space="preserve"> </w:t>
      </w:r>
      <w:r w:rsidR="00EC2B93" w:rsidRPr="00EC2B93">
        <w:t>The u</w:t>
      </w:r>
      <w:r w:rsidR="00EC2B93" w:rsidRPr="00EC2B93">
        <w:rPr>
          <w:rFonts w:ascii="Calibri" w:eastAsia="Times New Roman" w:hAnsi="Calibri" w:cs="Calibri"/>
          <w:color w:val="000000"/>
          <w:kern w:val="0"/>
        </w:rPr>
        <w:t>nadjusted model for</w:t>
      </w:r>
      <w:r w:rsidR="00EC2B93">
        <w:rPr>
          <w:rFonts w:ascii="Calibri" w:eastAsia="Times New Roman" w:hAnsi="Calibri" w:cs="Calibri"/>
          <w:color w:val="000000"/>
          <w:kern w:val="0"/>
        </w:rPr>
        <w:t xml:space="preserve"> West Bank</w:t>
      </w:r>
      <w:r w:rsidR="00EC2B93" w:rsidRPr="00EC2B93">
        <w:rPr>
          <w:rFonts w:ascii="Calibri" w:eastAsia="Times New Roman" w:hAnsi="Calibri" w:cs="Calibri"/>
          <w:color w:val="000000"/>
          <w:kern w:val="0"/>
        </w:rPr>
        <w:t xml:space="preserve"> is </w:t>
      </w:r>
      <w:proofErr w:type="spellStart"/>
      <w:proofErr w:type="gramStart"/>
      <w:r w:rsidR="00EC2B93" w:rsidRPr="00EC2B93">
        <w:rPr>
          <w:rFonts w:ascii="Calibri" w:eastAsia="Times New Roman" w:hAnsi="Calibri" w:cs="Calibri"/>
          <w:color w:val="000000"/>
          <w:kern w:val="0"/>
        </w:rPr>
        <w:t>glm</w:t>
      </w:r>
      <w:proofErr w:type="spellEnd"/>
      <w:r w:rsidR="00EC2B93" w:rsidRPr="00EC2B93">
        <w:rPr>
          <w:rFonts w:ascii="Calibri" w:eastAsia="Times New Roman" w:hAnsi="Calibri" w:cs="Calibri"/>
          <w:color w:val="000000"/>
          <w:kern w:val="0"/>
        </w:rPr>
        <w:t>(</w:t>
      </w:r>
      <w:proofErr w:type="spellStart"/>
      <w:proofErr w:type="gramEnd"/>
      <w:r w:rsidR="00EC2B93" w:rsidRPr="00EC2B93">
        <w:rPr>
          <w:rFonts w:ascii="Calibri" w:eastAsia="Times New Roman" w:hAnsi="Calibri" w:cs="Calibri"/>
          <w:color w:val="000000"/>
          <w:kern w:val="0"/>
        </w:rPr>
        <w:t>totalFCS</w:t>
      </w:r>
      <w:proofErr w:type="spellEnd"/>
      <w:r w:rsidR="00EC2B93" w:rsidRPr="00EC2B93">
        <w:rPr>
          <w:rFonts w:ascii="Calibri" w:eastAsia="Times New Roman" w:hAnsi="Calibri" w:cs="Calibri"/>
          <w:color w:val="000000"/>
          <w:kern w:val="0"/>
        </w:rPr>
        <w:t xml:space="preserve"> ~ </w:t>
      </w:r>
      <w:r w:rsidR="00F9079E">
        <w:rPr>
          <w:rFonts w:ascii="Calibri" w:eastAsia="Times New Roman" w:hAnsi="Calibri" w:cs="Calibri"/>
          <w:color w:val="000000"/>
          <w:kern w:val="0"/>
        </w:rPr>
        <w:t>barrier</w:t>
      </w:r>
      <w:r w:rsidR="00EC2B93" w:rsidRPr="00EC2B93">
        <w:rPr>
          <w:rFonts w:ascii="Calibri" w:eastAsia="Times New Roman" w:hAnsi="Calibri" w:cs="Calibri"/>
          <w:color w:val="000000"/>
          <w:kern w:val="0"/>
        </w:rPr>
        <w:t xml:space="preserve">), while the adjusted is </w:t>
      </w:r>
      <w:proofErr w:type="spellStart"/>
      <w:r w:rsidR="00EC2B93" w:rsidRPr="00EC2B93">
        <w:rPr>
          <w:rFonts w:ascii="Calibri" w:eastAsia="Times New Roman" w:hAnsi="Calibri" w:cs="Calibri"/>
          <w:color w:val="000000"/>
          <w:kern w:val="0"/>
        </w:rPr>
        <w:t>glm</w:t>
      </w:r>
      <w:proofErr w:type="spellEnd"/>
      <w:r w:rsidR="00EC2B93" w:rsidRPr="00EC2B93">
        <w:rPr>
          <w:rFonts w:ascii="Calibri" w:eastAsia="Times New Roman" w:hAnsi="Calibri" w:cs="Calibri"/>
          <w:color w:val="000000"/>
          <w:kern w:val="0"/>
        </w:rPr>
        <w:t>(</w:t>
      </w:r>
      <w:proofErr w:type="spellStart"/>
      <w:r w:rsidR="00EC2B93" w:rsidRPr="00EC2B93">
        <w:rPr>
          <w:rFonts w:ascii="Calibri" w:eastAsia="Times New Roman" w:hAnsi="Calibri" w:cs="Calibri"/>
          <w:color w:val="000000"/>
          <w:kern w:val="0"/>
        </w:rPr>
        <w:t>totalFCS</w:t>
      </w:r>
      <w:proofErr w:type="spellEnd"/>
      <w:r w:rsidR="00EC2B93" w:rsidRPr="00EC2B93">
        <w:rPr>
          <w:rFonts w:ascii="Calibri" w:eastAsia="Times New Roman" w:hAnsi="Calibri" w:cs="Calibri"/>
          <w:color w:val="000000"/>
          <w:kern w:val="0"/>
        </w:rPr>
        <w:t xml:space="preserve"> ~ </w:t>
      </w:r>
      <w:r w:rsidR="00F9079E">
        <w:rPr>
          <w:rFonts w:ascii="Calibri" w:eastAsia="Times New Roman" w:hAnsi="Calibri" w:cs="Calibri"/>
          <w:color w:val="000000"/>
          <w:kern w:val="0"/>
        </w:rPr>
        <w:t xml:space="preserve">barrier + </w:t>
      </w:r>
      <w:r w:rsidR="00F8092A">
        <w:rPr>
          <w:rFonts w:ascii="Calibri" w:eastAsia="Times New Roman" w:hAnsi="Calibri" w:cs="Calibri"/>
          <w:color w:val="000000"/>
          <w:kern w:val="0"/>
        </w:rPr>
        <w:t>mobility +</w:t>
      </w:r>
      <w:r w:rsidR="00DA096F">
        <w:rPr>
          <w:rFonts w:ascii="Calibri" w:eastAsia="Times New Roman" w:hAnsi="Calibri" w:cs="Calibri"/>
          <w:color w:val="000000"/>
          <w:kern w:val="0"/>
        </w:rPr>
        <w:t xml:space="preserve">head of household </w:t>
      </w:r>
      <w:r w:rsidR="00F9079E">
        <w:rPr>
          <w:rFonts w:ascii="Calibri" w:eastAsia="Times New Roman" w:hAnsi="Calibri" w:cs="Calibri"/>
          <w:color w:val="000000"/>
          <w:kern w:val="0"/>
        </w:rPr>
        <w:t>sex + education + employment</w:t>
      </w:r>
      <w:r w:rsidR="00DA096F">
        <w:rPr>
          <w:rFonts w:ascii="Calibri" w:eastAsia="Times New Roman" w:hAnsi="Calibri" w:cs="Calibri"/>
          <w:color w:val="000000"/>
          <w:kern w:val="0"/>
        </w:rPr>
        <w:t xml:space="preserve"> + locality +</w:t>
      </w:r>
      <w:r w:rsidR="00F878D8">
        <w:rPr>
          <w:rFonts w:ascii="Calibri" w:eastAsia="Times New Roman" w:hAnsi="Calibri" w:cs="Calibri"/>
          <w:color w:val="000000"/>
          <w:kern w:val="0"/>
        </w:rPr>
        <w:t xml:space="preserve"> household</w:t>
      </w:r>
      <w:r w:rsidR="00DA096F">
        <w:rPr>
          <w:rFonts w:ascii="Calibri" w:eastAsia="Times New Roman" w:hAnsi="Calibri" w:cs="Calibri"/>
          <w:color w:val="000000"/>
          <w:kern w:val="0"/>
        </w:rPr>
        <w:t xml:space="preserve"> income + refugee status</w:t>
      </w:r>
      <w:r w:rsidR="00EC2B93" w:rsidRPr="00EC2B93">
        <w:rPr>
          <w:rFonts w:ascii="Calibri" w:eastAsia="Times New Roman" w:hAnsi="Calibri" w:cs="Calibri"/>
          <w:color w:val="000000"/>
          <w:kern w:val="0"/>
        </w:rPr>
        <w:t>)</w:t>
      </w:r>
      <w:r w:rsidR="00EC2B93">
        <w:rPr>
          <w:rFonts w:ascii="Calibri" w:eastAsia="Times New Roman" w:hAnsi="Calibri" w:cs="Calibri"/>
          <w:color w:val="000000"/>
          <w:kern w:val="0"/>
        </w:rPr>
        <w:t xml:space="preserve">. </w:t>
      </w:r>
      <w:r w:rsidR="00882B4C" w:rsidRPr="00EC2B93">
        <w:t>The u</w:t>
      </w:r>
      <w:r w:rsidR="00882B4C" w:rsidRPr="00EC2B93">
        <w:rPr>
          <w:rFonts w:ascii="Calibri" w:eastAsia="Times New Roman" w:hAnsi="Calibri" w:cs="Calibri"/>
          <w:color w:val="000000"/>
          <w:kern w:val="0"/>
        </w:rPr>
        <w:t xml:space="preserve">nadjusted model for Gaza is </w:t>
      </w:r>
      <w:proofErr w:type="spellStart"/>
      <w:proofErr w:type="gramStart"/>
      <w:r w:rsidR="00882B4C" w:rsidRPr="00EC2B93">
        <w:rPr>
          <w:rFonts w:ascii="Calibri" w:eastAsia="Times New Roman" w:hAnsi="Calibri" w:cs="Calibri"/>
          <w:color w:val="000000"/>
          <w:kern w:val="0"/>
        </w:rPr>
        <w:t>glm</w:t>
      </w:r>
      <w:proofErr w:type="spellEnd"/>
      <w:r w:rsidR="00882B4C" w:rsidRPr="00EC2B93">
        <w:rPr>
          <w:rFonts w:ascii="Calibri" w:eastAsia="Times New Roman" w:hAnsi="Calibri" w:cs="Calibri"/>
          <w:color w:val="000000"/>
          <w:kern w:val="0"/>
        </w:rPr>
        <w:t>(</w:t>
      </w:r>
      <w:proofErr w:type="spellStart"/>
      <w:proofErr w:type="gramEnd"/>
      <w:r w:rsidR="00882B4C" w:rsidRPr="00EC2B93">
        <w:rPr>
          <w:rFonts w:ascii="Calibri" w:eastAsia="Times New Roman" w:hAnsi="Calibri" w:cs="Calibri"/>
          <w:color w:val="000000"/>
          <w:kern w:val="0"/>
        </w:rPr>
        <w:t>totalFCS</w:t>
      </w:r>
      <w:proofErr w:type="spellEnd"/>
      <w:r w:rsidR="00882B4C" w:rsidRPr="00EC2B93">
        <w:rPr>
          <w:rFonts w:ascii="Calibri" w:eastAsia="Times New Roman" w:hAnsi="Calibri" w:cs="Calibri"/>
          <w:color w:val="000000"/>
          <w:kern w:val="0"/>
        </w:rPr>
        <w:t xml:space="preserve"> ~ </w:t>
      </w:r>
      <w:r w:rsidR="00A15C6C">
        <w:rPr>
          <w:rFonts w:ascii="Calibri" w:eastAsia="Times New Roman" w:hAnsi="Calibri" w:cs="Calibri"/>
          <w:color w:val="000000"/>
          <w:kern w:val="0"/>
        </w:rPr>
        <w:t>mobility</w:t>
      </w:r>
      <w:r w:rsidR="00882B4C" w:rsidRPr="00EC2B93">
        <w:rPr>
          <w:rFonts w:ascii="Calibri" w:eastAsia="Times New Roman" w:hAnsi="Calibri" w:cs="Calibri"/>
          <w:color w:val="000000"/>
          <w:kern w:val="0"/>
        </w:rPr>
        <w:t xml:space="preserve">), while the adjusted is </w:t>
      </w:r>
      <w:proofErr w:type="spellStart"/>
      <w:r w:rsidR="00EC2B93" w:rsidRPr="00EC2B93">
        <w:rPr>
          <w:rFonts w:ascii="Calibri" w:eastAsia="Times New Roman" w:hAnsi="Calibri" w:cs="Calibri"/>
          <w:color w:val="000000"/>
          <w:kern w:val="0"/>
        </w:rPr>
        <w:t>glm</w:t>
      </w:r>
      <w:proofErr w:type="spellEnd"/>
      <w:r w:rsidR="00EC2B93" w:rsidRPr="00EC2B93">
        <w:rPr>
          <w:rFonts w:ascii="Calibri" w:eastAsia="Times New Roman" w:hAnsi="Calibri" w:cs="Calibri"/>
          <w:color w:val="000000"/>
          <w:kern w:val="0"/>
        </w:rPr>
        <w:t>(</w:t>
      </w:r>
      <w:proofErr w:type="spellStart"/>
      <w:r w:rsidR="00EC2B93" w:rsidRPr="00EC2B93">
        <w:rPr>
          <w:rFonts w:ascii="Calibri" w:eastAsia="Times New Roman" w:hAnsi="Calibri" w:cs="Calibri"/>
          <w:color w:val="000000"/>
          <w:kern w:val="0"/>
        </w:rPr>
        <w:t>totalFCS</w:t>
      </w:r>
      <w:proofErr w:type="spellEnd"/>
      <w:r w:rsidR="00EC2B93" w:rsidRPr="00EC2B93">
        <w:rPr>
          <w:rFonts w:ascii="Calibri" w:eastAsia="Times New Roman" w:hAnsi="Calibri" w:cs="Calibri"/>
          <w:color w:val="000000"/>
          <w:kern w:val="0"/>
        </w:rPr>
        <w:t xml:space="preserve"> ~ </w:t>
      </w:r>
      <w:r w:rsidR="00A15C6C">
        <w:rPr>
          <w:rFonts w:ascii="Calibri" w:eastAsia="Times New Roman" w:hAnsi="Calibri" w:cs="Calibri"/>
          <w:color w:val="000000"/>
          <w:kern w:val="0"/>
        </w:rPr>
        <w:t xml:space="preserve">mobility + </w:t>
      </w:r>
      <w:proofErr w:type="spellStart"/>
      <w:r w:rsidR="00EC2B93" w:rsidRPr="00EC2B93">
        <w:rPr>
          <w:rFonts w:ascii="Calibri" w:eastAsia="Times New Roman" w:hAnsi="Calibri" w:cs="Calibri"/>
          <w:color w:val="000000"/>
          <w:kern w:val="0"/>
        </w:rPr>
        <w:t>edu</w:t>
      </w:r>
      <w:proofErr w:type="spellEnd"/>
      <w:r w:rsidR="00EC2B93" w:rsidRPr="00EC2B93">
        <w:rPr>
          <w:rFonts w:ascii="Calibri" w:eastAsia="Times New Roman" w:hAnsi="Calibri" w:cs="Calibri"/>
          <w:color w:val="000000"/>
          <w:kern w:val="0"/>
        </w:rPr>
        <w:t xml:space="preserve"> + marital status</w:t>
      </w:r>
      <w:r w:rsidR="00F878D8">
        <w:rPr>
          <w:rFonts w:ascii="Calibri" w:eastAsia="Times New Roman" w:hAnsi="Calibri" w:cs="Calibri"/>
          <w:color w:val="000000"/>
          <w:kern w:val="0"/>
        </w:rPr>
        <w:t xml:space="preserve"> + household income</w:t>
      </w:r>
      <w:r w:rsidR="00EC2B93" w:rsidRPr="00EC2B93">
        <w:rPr>
          <w:rFonts w:ascii="Calibri" w:eastAsia="Times New Roman" w:hAnsi="Calibri" w:cs="Calibri"/>
          <w:color w:val="000000"/>
          <w:kern w:val="0"/>
        </w:rPr>
        <w:t>)</w:t>
      </w:r>
      <w:r w:rsidR="00EC2B93">
        <w:rPr>
          <w:rFonts w:ascii="Calibri" w:eastAsia="Times New Roman" w:hAnsi="Calibri" w:cs="Calibri"/>
          <w:color w:val="000000"/>
          <w:kern w:val="0"/>
        </w:rPr>
        <w:t xml:space="preserve">.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355"/>
        <w:gridCol w:w="1121"/>
        <w:gridCol w:w="1129"/>
        <w:gridCol w:w="1620"/>
        <w:gridCol w:w="2608"/>
      </w:tblGrid>
      <w:tr w:rsidR="00762F90" w14:paraId="7E9206CD" w14:textId="77777777" w:rsidTr="000439AD">
        <w:tc>
          <w:tcPr>
            <w:tcW w:w="2880" w:type="dxa"/>
            <w:tcBorders>
              <w:bottom w:val="single" w:sz="4" w:space="0" w:color="auto"/>
            </w:tcBorders>
          </w:tcPr>
          <w:p w14:paraId="20773D6D" w14:textId="77777777" w:rsidR="009438AA" w:rsidRDefault="009438AA" w:rsidP="00C65C93">
            <w:pPr>
              <w:pStyle w:val="ListParagraph"/>
              <w:ind w:left="0"/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197C4209" w14:textId="063C6EED" w:rsidR="009438AA" w:rsidRPr="00447282" w:rsidRDefault="009438AA" w:rsidP="00632E5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447282">
              <w:rPr>
                <w:b/>
                <w:bCs/>
              </w:rPr>
              <w:t xml:space="preserve">Crude </w:t>
            </w:r>
            <w:r w:rsidR="00632E5D">
              <w:rPr>
                <w:b/>
                <w:bCs/>
              </w:rPr>
              <w:br/>
            </w:r>
            <w:r w:rsidR="00847037" w:rsidRPr="00447282">
              <w:rPr>
                <w:b/>
                <w:bCs/>
              </w:rPr>
              <w:t>Coe</w:t>
            </w:r>
            <w:r w:rsidR="00847037">
              <w:rPr>
                <w:b/>
                <w:bCs/>
              </w:rPr>
              <w:t>fficient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14:paraId="4EFE1907" w14:textId="2B221E91" w:rsidR="009438AA" w:rsidRPr="00447282" w:rsidRDefault="006A5C5F" w:rsidP="00632E5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447282">
              <w:rPr>
                <w:b/>
                <w:bCs/>
              </w:rPr>
              <w:t>Crude p-value</w:t>
            </w:r>
            <w:r w:rsidR="009438AA" w:rsidRPr="00447282">
              <w:rPr>
                <w:b/>
                <w:bCs/>
              </w:rPr>
              <w:t xml:space="preserve"> (95%CI)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512FF82" w14:textId="6EF69EF1" w:rsidR="009438AA" w:rsidRPr="00447282" w:rsidRDefault="006A5C5F" w:rsidP="00632E5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447282">
              <w:rPr>
                <w:b/>
                <w:bCs/>
              </w:rPr>
              <w:t>Adjusted</w:t>
            </w:r>
            <w:r w:rsidR="00847037">
              <w:rPr>
                <w:b/>
                <w:bCs/>
              </w:rPr>
              <w:br/>
              <w:t>Coefficient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44E0C929" w14:textId="2B0129FB" w:rsidR="009438AA" w:rsidRPr="00447282" w:rsidRDefault="006A5C5F" w:rsidP="00632E5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447282">
              <w:rPr>
                <w:b/>
                <w:bCs/>
              </w:rPr>
              <w:t>Adjusted</w:t>
            </w:r>
            <w:r w:rsidR="009438AA" w:rsidRPr="00447282">
              <w:rPr>
                <w:b/>
                <w:bCs/>
              </w:rPr>
              <w:t xml:space="preserve"> </w:t>
            </w:r>
            <w:r w:rsidRPr="00447282">
              <w:rPr>
                <w:b/>
                <w:bCs/>
              </w:rPr>
              <w:t xml:space="preserve">p-value </w:t>
            </w:r>
            <w:r w:rsidR="009438AA" w:rsidRPr="00447282">
              <w:rPr>
                <w:b/>
                <w:bCs/>
              </w:rPr>
              <w:t>(95%CI)</w:t>
            </w:r>
          </w:p>
        </w:tc>
      </w:tr>
      <w:tr w:rsidR="008B1AAD" w14:paraId="5398F335" w14:textId="77777777" w:rsidTr="000439AD"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043E2147" w14:textId="31505BDA" w:rsidR="008B1AAD" w:rsidRPr="007F3736" w:rsidRDefault="00BC0E53" w:rsidP="00C65C93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West Bank (n = 2094)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14:paraId="5E8F64C0" w14:textId="77777777" w:rsidR="008B1AAD" w:rsidRPr="007F3736" w:rsidRDefault="008B1AAD" w:rsidP="00632E5D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191049" w14:textId="77777777" w:rsidR="008B1AAD" w:rsidRPr="007F3736" w:rsidRDefault="008B1AAD" w:rsidP="00632E5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292A7FE" w14:textId="77777777" w:rsidR="008B1AAD" w:rsidRPr="007F3736" w:rsidRDefault="008B1AAD" w:rsidP="00632E5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2F43B58F" w14:textId="77777777" w:rsidR="008B1AAD" w:rsidRPr="007F3736" w:rsidRDefault="008B1AAD" w:rsidP="00632E5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0533A1" w14:paraId="3D19E9B1" w14:textId="77777777" w:rsidTr="000439AD">
        <w:tc>
          <w:tcPr>
            <w:tcW w:w="2880" w:type="dxa"/>
            <w:tcBorders>
              <w:top w:val="single" w:sz="4" w:space="0" w:color="auto"/>
            </w:tcBorders>
          </w:tcPr>
          <w:p w14:paraId="59BD61EE" w14:textId="7D70A5AE" w:rsidR="000533A1" w:rsidRPr="007F3736" w:rsidRDefault="007250A4" w:rsidP="0020007A">
            <w:pPr>
              <w:pStyle w:val="ListParagraph"/>
              <w:ind w:left="0"/>
              <w:rPr>
                <w:sz w:val="20"/>
                <w:szCs w:val="20"/>
              </w:rPr>
            </w:pPr>
            <w:r w:rsidRPr="007F3736">
              <w:rPr>
                <w:sz w:val="20"/>
                <w:szCs w:val="20"/>
              </w:rPr>
              <w:t>Intercept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5162D262" w14:textId="1C1EDF26" w:rsidR="000533A1" w:rsidRPr="007F3736" w:rsidRDefault="00434AF8" w:rsidP="00632E5D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</w:t>
            </w:r>
            <w:r w:rsidR="006179D1"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</w:t>
            </w: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</w:tcPr>
          <w:p w14:paraId="572DDB28" w14:textId="77777777" w:rsidR="000533A1" w:rsidRPr="007F3736" w:rsidRDefault="000533A1" w:rsidP="00632E5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53D7A68" w14:textId="76080201" w:rsidR="000533A1" w:rsidRPr="007F3736" w:rsidRDefault="00D62D26" w:rsidP="00632E5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179D1">
              <w:rPr>
                <w:sz w:val="20"/>
                <w:szCs w:val="20"/>
              </w:rPr>
              <w:t>4·7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28D9855" w14:textId="77777777" w:rsidR="000533A1" w:rsidRPr="007F3736" w:rsidRDefault="000533A1" w:rsidP="00632E5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62F90" w14:paraId="28BDC34F" w14:textId="77777777" w:rsidTr="000439AD">
        <w:tc>
          <w:tcPr>
            <w:tcW w:w="2880" w:type="dxa"/>
          </w:tcPr>
          <w:p w14:paraId="431BEFAB" w14:textId="7526A5B7" w:rsidR="009438AA" w:rsidRPr="007F3736" w:rsidRDefault="00404B63" w:rsidP="0020007A">
            <w:pPr>
              <w:pStyle w:val="ListParagraph"/>
              <w:ind w:left="0"/>
              <w:rPr>
                <w:sz w:val="20"/>
                <w:szCs w:val="20"/>
              </w:rPr>
            </w:pPr>
            <w:r w:rsidRPr="007F3736">
              <w:rPr>
                <w:sz w:val="20"/>
                <w:szCs w:val="20"/>
              </w:rPr>
              <w:t>Living inside barrier</w:t>
            </w:r>
          </w:p>
        </w:tc>
        <w:tc>
          <w:tcPr>
            <w:tcW w:w="1355" w:type="dxa"/>
          </w:tcPr>
          <w:p w14:paraId="21C63D14" w14:textId="3C8FCD0D" w:rsidR="009438AA" w:rsidRPr="007F3736" w:rsidRDefault="00D95F82" w:rsidP="00632E5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r</w:t>
            </w:r>
            <w:r w:rsidR="00CE563E"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ef</w:t>
            </w:r>
          </w:p>
        </w:tc>
        <w:tc>
          <w:tcPr>
            <w:tcW w:w="2250" w:type="dxa"/>
            <w:gridSpan w:val="2"/>
          </w:tcPr>
          <w:p w14:paraId="4D21E675" w14:textId="289B6544" w:rsidR="009438AA" w:rsidRPr="007F3736" w:rsidRDefault="009438AA" w:rsidP="00632E5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892E734" w14:textId="01484358" w:rsidR="009438AA" w:rsidRPr="007F3736" w:rsidRDefault="005725BE" w:rsidP="00632E5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7F3736">
              <w:rPr>
                <w:sz w:val="20"/>
                <w:szCs w:val="20"/>
              </w:rPr>
              <w:t>r</w:t>
            </w:r>
            <w:r w:rsidR="008B69A1" w:rsidRPr="007F3736">
              <w:rPr>
                <w:sz w:val="20"/>
                <w:szCs w:val="20"/>
              </w:rPr>
              <w:t>ef</w:t>
            </w:r>
          </w:p>
        </w:tc>
        <w:tc>
          <w:tcPr>
            <w:tcW w:w="2608" w:type="dxa"/>
          </w:tcPr>
          <w:p w14:paraId="26BC816C" w14:textId="227FFE50" w:rsidR="009438AA" w:rsidRPr="007F3736" w:rsidRDefault="009438AA" w:rsidP="00632E5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63375" w14:paraId="13366F01" w14:textId="77777777" w:rsidTr="004F7D10">
        <w:trPr>
          <w:trHeight w:val="359"/>
        </w:trPr>
        <w:tc>
          <w:tcPr>
            <w:tcW w:w="2880" w:type="dxa"/>
          </w:tcPr>
          <w:p w14:paraId="61C0F1A7" w14:textId="66B065EC" w:rsidR="00963375" w:rsidRPr="007F3736" w:rsidRDefault="00963375" w:rsidP="0020007A">
            <w:pPr>
              <w:pStyle w:val="ListParagraph"/>
              <w:ind w:left="0"/>
              <w:rPr>
                <w:sz w:val="20"/>
                <w:szCs w:val="20"/>
              </w:rPr>
            </w:pPr>
            <w:r w:rsidRPr="007F3736">
              <w:rPr>
                <w:sz w:val="20"/>
                <w:szCs w:val="20"/>
              </w:rPr>
              <w:t xml:space="preserve">Living outside barrier </w:t>
            </w:r>
          </w:p>
        </w:tc>
        <w:tc>
          <w:tcPr>
            <w:tcW w:w="1355" w:type="dxa"/>
          </w:tcPr>
          <w:p w14:paraId="42038A94" w14:textId="243C5CBB" w:rsidR="00963375" w:rsidRPr="007F3736" w:rsidRDefault="00963375" w:rsidP="00632E5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-</w:t>
            </w:r>
            <w:r w:rsidR="006179D1"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6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·</w:t>
            </w:r>
            <w:r w:rsidR="006179D1"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3</w:t>
            </w:r>
            <w:r w:rsidR="00264192"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7</w:t>
            </w:r>
            <w:r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gridSpan w:val="2"/>
          </w:tcPr>
          <w:p w14:paraId="1CE833B9" w14:textId="3A1B647C" w:rsidR="00963375" w:rsidRPr="007F3736" w:rsidRDefault="00492316" w:rsidP="00632E5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963375" w:rsidRPr="007F3736">
              <w:rPr>
                <w:sz w:val="20"/>
                <w:szCs w:val="20"/>
              </w:rPr>
              <w:t>&lt;</w:t>
            </w:r>
            <w:r w:rsidR="006179D1" w:rsidRPr="007F3736">
              <w:rPr>
                <w:sz w:val="20"/>
                <w:szCs w:val="20"/>
              </w:rPr>
              <w:t>0</w:t>
            </w:r>
            <w:r w:rsidR="006179D1">
              <w:rPr>
                <w:sz w:val="20"/>
                <w:szCs w:val="20"/>
              </w:rPr>
              <w:t>·</w:t>
            </w:r>
            <w:r w:rsidR="006179D1" w:rsidRPr="007F3736">
              <w:rPr>
                <w:sz w:val="20"/>
                <w:szCs w:val="20"/>
              </w:rPr>
              <w:t>0</w:t>
            </w:r>
            <w:r w:rsidR="00963375" w:rsidRPr="007F3736">
              <w:rPr>
                <w:sz w:val="20"/>
                <w:szCs w:val="20"/>
              </w:rPr>
              <w:t xml:space="preserve">01 </w:t>
            </w:r>
            <w:r w:rsidR="00963375"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(</w:t>
            </w:r>
            <w:r w:rsidR="00963375"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-</w:t>
            </w:r>
            <w:r w:rsidR="006179D1"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</w:t>
            </w:r>
            <w:r w:rsidR="00264192"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</w:t>
            </w:r>
            <w:r w:rsidR="00963375"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r w:rsidR="0020007A" w:rsidRPr="007F3736">
              <w:rPr>
                <w:rFonts w:eastAsia="Times New Roman" w:cstheme="minorHAnsi"/>
                <w:kern w:val="0"/>
                <w:sz w:val="20"/>
                <w:szCs w:val="20"/>
              </w:rPr>
              <w:t>–</w:t>
            </w:r>
            <w:r w:rsidR="00963375"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r w:rsidR="00264192"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-</w:t>
            </w:r>
            <w:r w:rsidR="006179D1"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="006179D1"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</w:t>
            </w:r>
            <w:r w:rsidR="000439AD"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</w:t>
            </w:r>
            <w:r w:rsidR="00963375"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1314FF86" w14:textId="195C6CB4" w:rsidR="00963375" w:rsidRPr="007F3736" w:rsidRDefault="00620021" w:rsidP="00632E5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179D1">
              <w:rPr>
                <w:sz w:val="20"/>
                <w:szCs w:val="20"/>
              </w:rPr>
              <w:t>5·5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608" w:type="dxa"/>
          </w:tcPr>
          <w:p w14:paraId="279B7DD0" w14:textId="17ABCFC0" w:rsidR="00963375" w:rsidRPr="007F3736" w:rsidRDefault="007E3F87" w:rsidP="00632E5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*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0·0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02</w:t>
            </w:r>
            <w:r w:rsidR="00DC703D"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 xml:space="preserve"> </w:t>
            </w:r>
            <w:r w:rsidR="0020007A" w:rsidRPr="007F3736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20007A" w:rsidRPr="007F3736">
              <w:rPr>
                <w:rFonts w:eastAsia="Times New Roman" w:cstheme="minorHAnsi"/>
                <w:kern w:val="0"/>
                <w:sz w:val="20"/>
                <w:szCs w:val="20"/>
              </w:rPr>
              <w:t>-</w:t>
            </w:r>
            <w:r w:rsidR="006179D1">
              <w:rPr>
                <w:rFonts w:eastAsia="Times New Roman" w:cstheme="minorHAnsi"/>
                <w:kern w:val="0"/>
                <w:sz w:val="20"/>
                <w:szCs w:val="20"/>
              </w:rPr>
              <w:t>9·1</w:t>
            </w:r>
            <w:r w:rsidR="00404B93">
              <w:rPr>
                <w:rFonts w:eastAsia="Times New Roman" w:cstheme="minorHAnsi"/>
                <w:kern w:val="0"/>
                <w:sz w:val="20"/>
                <w:szCs w:val="20"/>
              </w:rPr>
              <w:t>0</w:t>
            </w:r>
            <w:r w:rsidR="0020007A" w:rsidRPr="007F3736">
              <w:rPr>
                <w:rFonts w:eastAsia="Times New Roman" w:cstheme="minorHAnsi"/>
                <w:kern w:val="0"/>
                <w:sz w:val="20"/>
                <w:szCs w:val="20"/>
              </w:rPr>
              <w:t xml:space="preserve"> – </w:t>
            </w:r>
            <w:r w:rsidR="00404B93">
              <w:rPr>
                <w:rFonts w:eastAsia="Times New Roman" w:cstheme="minorHAnsi"/>
                <w:kern w:val="0"/>
                <w:sz w:val="20"/>
                <w:szCs w:val="20"/>
              </w:rPr>
              <w:t>-</w:t>
            </w:r>
            <w:r w:rsidR="006179D1">
              <w:rPr>
                <w:rFonts w:eastAsia="Times New Roman" w:cstheme="minorHAnsi"/>
                <w:kern w:val="0"/>
                <w:sz w:val="20"/>
                <w:szCs w:val="20"/>
              </w:rPr>
              <w:t>2·0</w:t>
            </w:r>
            <w:r w:rsidR="00404B93">
              <w:rPr>
                <w:rFonts w:eastAsia="Times New Roman" w:cstheme="minorHAnsi"/>
                <w:kern w:val="0"/>
                <w:sz w:val="20"/>
                <w:szCs w:val="20"/>
              </w:rPr>
              <w:t>8</w:t>
            </w:r>
            <w:r w:rsidR="0020007A" w:rsidRPr="007F3736">
              <w:rPr>
                <w:rFonts w:eastAsia="Times New Roman" w:cstheme="minorHAnsi"/>
                <w:kern w:val="0"/>
                <w:sz w:val="20"/>
                <w:szCs w:val="20"/>
              </w:rPr>
              <w:t>)</w:t>
            </w:r>
          </w:p>
        </w:tc>
      </w:tr>
      <w:tr w:rsidR="00F8092A" w14:paraId="61289340" w14:textId="77777777" w:rsidTr="009B301E">
        <w:tc>
          <w:tcPr>
            <w:tcW w:w="10713" w:type="dxa"/>
            <w:gridSpan w:val="6"/>
          </w:tcPr>
          <w:p w14:paraId="0EBF6F96" w14:textId="3B415861" w:rsidR="00F8092A" w:rsidRPr="007F3736" w:rsidRDefault="00F8092A" w:rsidP="00F8092A">
            <w:pPr>
              <w:pStyle w:val="ListParagraph"/>
              <w:ind w:left="0"/>
              <w:rPr>
                <w:sz w:val="20"/>
                <w:szCs w:val="20"/>
              </w:rPr>
            </w:pPr>
            <w:r w:rsidRPr="003A04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Extent that mobility restrictions impacted household</w:t>
            </w:r>
          </w:p>
        </w:tc>
      </w:tr>
      <w:tr w:rsidR="00F8092A" w14:paraId="085ED402" w14:textId="77777777" w:rsidTr="000439AD">
        <w:tc>
          <w:tcPr>
            <w:tcW w:w="2880" w:type="dxa"/>
          </w:tcPr>
          <w:p w14:paraId="113BF56F" w14:textId="05BD00CC" w:rsidR="00F8092A" w:rsidRPr="007F3736" w:rsidRDefault="00F8092A" w:rsidP="00F8092A">
            <w:pPr>
              <w:pStyle w:val="ListParagraph"/>
              <w:ind w:left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Not at all</w:t>
            </w:r>
          </w:p>
        </w:tc>
        <w:tc>
          <w:tcPr>
            <w:tcW w:w="1355" w:type="dxa"/>
          </w:tcPr>
          <w:p w14:paraId="44435A06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66E16295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F8FD620" w14:textId="3ED442BD" w:rsidR="00F8092A" w:rsidRPr="007F3736" w:rsidRDefault="00F8092A" w:rsidP="00F8092A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2608" w:type="dxa"/>
          </w:tcPr>
          <w:p w14:paraId="7C168E52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8092A" w14:paraId="339D13BC" w14:textId="77777777" w:rsidTr="000439AD">
        <w:tc>
          <w:tcPr>
            <w:tcW w:w="2880" w:type="dxa"/>
          </w:tcPr>
          <w:p w14:paraId="259FA39E" w14:textId="70112213" w:rsidR="00F8092A" w:rsidRPr="007F3736" w:rsidRDefault="00F8092A" w:rsidP="00F8092A">
            <w:pPr>
              <w:pStyle w:val="ListParagraph"/>
              <w:ind w:left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Minor</w:t>
            </w:r>
          </w:p>
        </w:tc>
        <w:tc>
          <w:tcPr>
            <w:tcW w:w="1355" w:type="dxa"/>
          </w:tcPr>
          <w:p w14:paraId="7854995F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608CBB75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20071B7" w14:textId="66C17206" w:rsidR="00F8092A" w:rsidRPr="007F3736" w:rsidRDefault="00F8092A" w:rsidP="00F8092A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-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0·6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608" w:type="dxa"/>
          </w:tcPr>
          <w:p w14:paraId="361736C6" w14:textId="23442C04" w:rsidR="00F8092A" w:rsidRPr="007F3736" w:rsidRDefault="006179D1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0·4</w:t>
            </w:r>
            <w:r w:rsidR="00F8092A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7 (-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2·5</w:t>
            </w:r>
            <w:r w:rsidR="00F8092A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 xml:space="preserve">6 – 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1·1</w:t>
            </w:r>
            <w:r w:rsidR="00F8092A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8)</w:t>
            </w:r>
          </w:p>
        </w:tc>
      </w:tr>
      <w:tr w:rsidR="00F8092A" w14:paraId="5776B89C" w14:textId="77777777" w:rsidTr="000439AD">
        <w:tc>
          <w:tcPr>
            <w:tcW w:w="2880" w:type="dxa"/>
          </w:tcPr>
          <w:p w14:paraId="17ED8606" w14:textId="65836001" w:rsidR="00F8092A" w:rsidRPr="007F3736" w:rsidRDefault="00F8092A" w:rsidP="00F8092A">
            <w:pPr>
              <w:pStyle w:val="ListParagraph"/>
              <w:ind w:left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Very much</w:t>
            </w:r>
          </w:p>
        </w:tc>
        <w:tc>
          <w:tcPr>
            <w:tcW w:w="1355" w:type="dxa"/>
          </w:tcPr>
          <w:p w14:paraId="0E3B50F3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149D39AB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EBA2238" w14:textId="5154A90A" w:rsidR="00F8092A" w:rsidRPr="007F3736" w:rsidRDefault="006179D1" w:rsidP="00F8092A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0·7</w:t>
            </w:r>
            <w:r w:rsidR="00F8092A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608" w:type="dxa"/>
          </w:tcPr>
          <w:p w14:paraId="75BFBB05" w14:textId="7151C74B" w:rsidR="00F8092A" w:rsidRPr="007F3736" w:rsidRDefault="006179D1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0·4</w:t>
            </w:r>
            <w:r w:rsidR="00F8092A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9 (-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1·3</w:t>
            </w:r>
            <w:r w:rsidR="00F8092A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 xml:space="preserve">9 – 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2·9</w:t>
            </w:r>
            <w:r w:rsidR="00F8092A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2)</w:t>
            </w:r>
          </w:p>
        </w:tc>
      </w:tr>
      <w:tr w:rsidR="00F8092A" w14:paraId="68E66C9A" w14:textId="77777777" w:rsidTr="000439AD">
        <w:tc>
          <w:tcPr>
            <w:tcW w:w="2880" w:type="dxa"/>
          </w:tcPr>
          <w:p w14:paraId="145ECEC8" w14:textId="02A89443" w:rsidR="00F8092A" w:rsidRPr="007F3736" w:rsidRDefault="00F8092A" w:rsidP="00F8092A">
            <w:pPr>
              <w:pStyle w:val="ListParagraph"/>
              <w:ind w:left="0"/>
              <w:rPr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Head of household sex</w:t>
            </w:r>
          </w:p>
        </w:tc>
        <w:tc>
          <w:tcPr>
            <w:tcW w:w="1355" w:type="dxa"/>
          </w:tcPr>
          <w:p w14:paraId="142F8E33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7F6EEF33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DDB6BF7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08" w:type="dxa"/>
          </w:tcPr>
          <w:p w14:paraId="45C9C70F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8092A" w14:paraId="04505F5F" w14:textId="77777777" w:rsidTr="000439AD">
        <w:tc>
          <w:tcPr>
            <w:tcW w:w="2880" w:type="dxa"/>
          </w:tcPr>
          <w:p w14:paraId="0C460470" w14:textId="551C56F6" w:rsidR="00F8092A" w:rsidRPr="007F3736" w:rsidRDefault="00F8092A" w:rsidP="00F8092A">
            <w:pPr>
              <w:pStyle w:val="ListParagraph"/>
              <w:ind w:left="0"/>
              <w:rPr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Male</w:t>
            </w:r>
          </w:p>
        </w:tc>
        <w:tc>
          <w:tcPr>
            <w:tcW w:w="1355" w:type="dxa"/>
          </w:tcPr>
          <w:p w14:paraId="7524EB97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246EF4D2" w14:textId="5762988A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FB2E498" w14:textId="6A2D00EF" w:rsidR="00F8092A" w:rsidRPr="007F3736" w:rsidRDefault="00F8092A" w:rsidP="00F8092A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2608" w:type="dxa"/>
          </w:tcPr>
          <w:p w14:paraId="1CF87FED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8092A" w14:paraId="53C1F7E7" w14:textId="77777777" w:rsidTr="000439AD">
        <w:tc>
          <w:tcPr>
            <w:tcW w:w="2880" w:type="dxa"/>
          </w:tcPr>
          <w:p w14:paraId="58D25A7C" w14:textId="3B40EFAA" w:rsidR="00F8092A" w:rsidRPr="007F3736" w:rsidRDefault="00F8092A" w:rsidP="00F8092A">
            <w:pPr>
              <w:pStyle w:val="ListParagraph"/>
              <w:ind w:left="0"/>
              <w:rPr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Female</w:t>
            </w:r>
          </w:p>
        </w:tc>
        <w:tc>
          <w:tcPr>
            <w:tcW w:w="1355" w:type="dxa"/>
          </w:tcPr>
          <w:p w14:paraId="18E6338C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525435EF" w14:textId="7C82C3B7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3A5F4E2" w14:textId="0A8FBB6A" w:rsidR="00F8092A" w:rsidRPr="007F3736" w:rsidRDefault="00F8092A" w:rsidP="00F8092A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-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2·5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08" w:type="dxa"/>
          </w:tcPr>
          <w:p w14:paraId="10B03A87" w14:textId="7FAF7731" w:rsidR="00F8092A" w:rsidRPr="007F3736" w:rsidRDefault="006179D1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·0</w:t>
            </w:r>
            <w:r w:rsidR="00F8092A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9</w:t>
            </w:r>
            <w:r w:rsidR="003224AC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3</w:t>
            </w:r>
            <w:r w:rsidR="00F8092A"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 xml:space="preserve"> </w:t>
            </w:r>
            <w:r w:rsidR="00F8092A" w:rsidRPr="007F3736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F8092A" w:rsidRPr="007F3736">
              <w:rPr>
                <w:rFonts w:eastAsia="Times New Roman" w:cstheme="minorHAnsi"/>
                <w:kern w:val="0"/>
                <w:sz w:val="20"/>
                <w:szCs w:val="20"/>
              </w:rPr>
              <w:t>-</w:t>
            </w:r>
            <w:r>
              <w:rPr>
                <w:rFonts w:eastAsia="Times New Roman" w:cstheme="minorHAnsi"/>
                <w:kern w:val="0"/>
                <w:sz w:val="20"/>
                <w:szCs w:val="20"/>
              </w:rPr>
              <w:t>5·4</w:t>
            </w:r>
            <w:r w:rsidR="00F8092A">
              <w:rPr>
                <w:rFonts w:eastAsia="Times New Roman" w:cstheme="minorHAnsi"/>
                <w:kern w:val="0"/>
                <w:sz w:val="20"/>
                <w:szCs w:val="20"/>
              </w:rPr>
              <w:t>2</w:t>
            </w:r>
            <w:r w:rsidR="00F8092A" w:rsidRPr="007F3736">
              <w:rPr>
                <w:rFonts w:eastAsia="Times New Roman" w:cstheme="minorHAnsi"/>
                <w:kern w:val="0"/>
                <w:sz w:val="20"/>
                <w:szCs w:val="20"/>
              </w:rPr>
              <w:t xml:space="preserve"> – </w:t>
            </w:r>
            <w:r w:rsidRPr="007F3736">
              <w:rPr>
                <w:rFonts w:eastAsia="Times New Roman" w:cstheme="minorHAnsi"/>
                <w:kern w:val="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kern w:val="0"/>
                <w:sz w:val="20"/>
                <w:szCs w:val="20"/>
              </w:rPr>
              <w:t>·4</w:t>
            </w:r>
            <w:r w:rsidR="00F8092A">
              <w:rPr>
                <w:rFonts w:eastAsia="Times New Roman" w:cstheme="minorHAnsi"/>
                <w:kern w:val="0"/>
                <w:sz w:val="20"/>
                <w:szCs w:val="20"/>
              </w:rPr>
              <w:t>2</w:t>
            </w:r>
            <w:r w:rsidR="00F8092A" w:rsidRPr="007F3736">
              <w:rPr>
                <w:rFonts w:eastAsia="Times New Roman" w:cstheme="minorHAnsi"/>
                <w:kern w:val="0"/>
                <w:sz w:val="20"/>
                <w:szCs w:val="20"/>
              </w:rPr>
              <w:t>)</w:t>
            </w:r>
          </w:p>
        </w:tc>
      </w:tr>
      <w:tr w:rsidR="00F8092A" w14:paraId="024C96EC" w14:textId="77777777" w:rsidTr="000439AD">
        <w:tc>
          <w:tcPr>
            <w:tcW w:w="2880" w:type="dxa"/>
          </w:tcPr>
          <w:p w14:paraId="70F7D378" w14:textId="4F9B49FF" w:rsidR="00F8092A" w:rsidRPr="007F3736" w:rsidRDefault="00F8092A" w:rsidP="00F8092A">
            <w:pPr>
              <w:pStyle w:val="ListParagraph"/>
              <w:ind w:left="0"/>
              <w:rPr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Head of household education</w:t>
            </w:r>
          </w:p>
        </w:tc>
        <w:tc>
          <w:tcPr>
            <w:tcW w:w="1355" w:type="dxa"/>
          </w:tcPr>
          <w:p w14:paraId="6E78954E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2304D523" w14:textId="3F9B3EAA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B7166AD" w14:textId="4FCA2AF2" w:rsidR="00F8092A" w:rsidRPr="007F3736" w:rsidRDefault="00F8092A" w:rsidP="00F8092A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08" w:type="dxa"/>
          </w:tcPr>
          <w:p w14:paraId="187CAEDA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8092A" w14:paraId="5870571D" w14:textId="77777777" w:rsidTr="000439AD">
        <w:tc>
          <w:tcPr>
            <w:tcW w:w="2880" w:type="dxa"/>
          </w:tcPr>
          <w:p w14:paraId="07B50B31" w14:textId="6C0D9893" w:rsidR="00F8092A" w:rsidRPr="007F3736" w:rsidRDefault="00F8092A" w:rsidP="00F8092A">
            <w:pPr>
              <w:pStyle w:val="ListParagraph"/>
              <w:ind w:left="0"/>
              <w:rPr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Elementary</w:t>
            </w:r>
          </w:p>
        </w:tc>
        <w:tc>
          <w:tcPr>
            <w:tcW w:w="1355" w:type="dxa"/>
          </w:tcPr>
          <w:p w14:paraId="477AF9B8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53CAD40C" w14:textId="41BFCAE9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7359FC9" w14:textId="5CC3EA58" w:rsidR="00F8092A" w:rsidRPr="007F3736" w:rsidRDefault="00F8092A" w:rsidP="00F8092A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r</w:t>
            </w: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2608" w:type="dxa"/>
          </w:tcPr>
          <w:p w14:paraId="4F3FAA2D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8092A" w14:paraId="11F6767C" w14:textId="77777777" w:rsidTr="000439AD">
        <w:tc>
          <w:tcPr>
            <w:tcW w:w="2880" w:type="dxa"/>
          </w:tcPr>
          <w:p w14:paraId="7CB01099" w14:textId="60A33EA1" w:rsidR="00F8092A" w:rsidRPr="007F3736" w:rsidRDefault="00F8092A" w:rsidP="00F8092A">
            <w:pPr>
              <w:pStyle w:val="ListParagraph"/>
              <w:ind w:left="0"/>
              <w:rPr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Secondary</w:t>
            </w:r>
          </w:p>
        </w:tc>
        <w:tc>
          <w:tcPr>
            <w:tcW w:w="1355" w:type="dxa"/>
          </w:tcPr>
          <w:p w14:paraId="0979B180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1C9B2EFA" w14:textId="75D82D99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865FE7F" w14:textId="3D73B51D" w:rsidR="00F8092A" w:rsidRPr="007F3736" w:rsidRDefault="006179D1" w:rsidP="00F8092A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2·4</w:t>
            </w:r>
            <w:r w:rsidR="00F8092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608" w:type="dxa"/>
          </w:tcPr>
          <w:p w14:paraId="4BE1012A" w14:textId="2438F1D1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*</w:t>
            </w:r>
            <w:r w:rsidR="006179D1"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·0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16</w:t>
            </w:r>
            <w:r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 xml:space="preserve"> </w:t>
            </w:r>
            <w:r w:rsidRPr="007F3736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6179D1">
              <w:rPr>
                <w:rFonts w:eastAsia="Times New Roman" w:cstheme="minorHAnsi"/>
                <w:color w:val="000000"/>
                <w:sz w:val="20"/>
                <w:szCs w:val="20"/>
              </w:rPr>
              <w:t>0·4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 xml:space="preserve"> – 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4·4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2</w:t>
            </w:r>
            <w:r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F8092A" w14:paraId="3C4685B2" w14:textId="77777777" w:rsidTr="002F3659">
        <w:tc>
          <w:tcPr>
            <w:tcW w:w="2880" w:type="dxa"/>
          </w:tcPr>
          <w:p w14:paraId="3406B4BF" w14:textId="231CBCAF" w:rsidR="00F8092A" w:rsidRPr="007F3736" w:rsidRDefault="00F8092A" w:rsidP="00F8092A">
            <w:pPr>
              <w:pStyle w:val="ListParagraph"/>
              <w:ind w:left="0"/>
              <w:rPr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Intermediate and above</w:t>
            </w:r>
          </w:p>
        </w:tc>
        <w:tc>
          <w:tcPr>
            <w:tcW w:w="1355" w:type="dxa"/>
          </w:tcPr>
          <w:p w14:paraId="0050DD88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394F4B3A" w14:textId="015A4870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205B8FA" w14:textId="2DD5A429" w:rsidR="00F8092A" w:rsidRPr="007F3736" w:rsidRDefault="006179D1" w:rsidP="00F8092A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5·2</w:t>
            </w:r>
            <w:r w:rsidR="00F8092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08" w:type="dxa"/>
          </w:tcPr>
          <w:p w14:paraId="20962CEF" w14:textId="38D38485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*&lt;</w:t>
            </w:r>
            <w:r w:rsidR="006179D1"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·</w:t>
            </w:r>
            <w:r w:rsidR="006179D1"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</w:t>
            </w:r>
            <w:r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 xml:space="preserve">01 </w:t>
            </w:r>
            <w:r w:rsidRPr="007F3736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6179D1">
              <w:rPr>
                <w:rFonts w:eastAsia="Times New Roman" w:cstheme="minorHAnsi"/>
                <w:color w:val="000000"/>
                <w:sz w:val="20"/>
                <w:szCs w:val="20"/>
              </w:rPr>
              <w:t>2·9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  <w:r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 xml:space="preserve"> – 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7·5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4</w:t>
            </w:r>
            <w:r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F8092A" w14:paraId="75148E69" w14:textId="77777777" w:rsidTr="000439AD">
        <w:tc>
          <w:tcPr>
            <w:tcW w:w="2880" w:type="dxa"/>
          </w:tcPr>
          <w:p w14:paraId="6A5DE4FA" w14:textId="32D5F85F" w:rsidR="00F8092A" w:rsidRPr="007F3736" w:rsidRDefault="00F8092A" w:rsidP="00F8092A">
            <w:pPr>
              <w:pStyle w:val="ListParagraph"/>
              <w:ind w:left="0"/>
              <w:rPr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Locality</w:t>
            </w:r>
          </w:p>
        </w:tc>
        <w:tc>
          <w:tcPr>
            <w:tcW w:w="1355" w:type="dxa"/>
          </w:tcPr>
          <w:p w14:paraId="2F2640D5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69920870" w14:textId="7F999BEB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25AA175" w14:textId="19DE6462" w:rsidR="00F8092A" w:rsidRPr="007F3736" w:rsidRDefault="00F8092A" w:rsidP="00F8092A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08" w:type="dxa"/>
          </w:tcPr>
          <w:p w14:paraId="09F0C725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8092A" w14:paraId="0412C339" w14:textId="77777777" w:rsidTr="000439AD">
        <w:tc>
          <w:tcPr>
            <w:tcW w:w="2880" w:type="dxa"/>
          </w:tcPr>
          <w:p w14:paraId="37A51DAF" w14:textId="08B5C784" w:rsidR="00F8092A" w:rsidRPr="007F3736" w:rsidRDefault="00F8092A" w:rsidP="00F8092A">
            <w:pPr>
              <w:pStyle w:val="ListParagraph"/>
              <w:ind w:left="0"/>
              <w:rPr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Urban</w:t>
            </w:r>
          </w:p>
        </w:tc>
        <w:tc>
          <w:tcPr>
            <w:tcW w:w="1355" w:type="dxa"/>
          </w:tcPr>
          <w:p w14:paraId="5470851C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7BAF6866" w14:textId="42FF7F28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344FA1B" w14:textId="02D1E107" w:rsidR="00F8092A" w:rsidRPr="007F3736" w:rsidRDefault="00F8092A" w:rsidP="00F8092A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r</w:t>
            </w:r>
            <w:r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ef</w:t>
            </w:r>
          </w:p>
        </w:tc>
        <w:tc>
          <w:tcPr>
            <w:tcW w:w="2608" w:type="dxa"/>
          </w:tcPr>
          <w:p w14:paraId="583BAAC2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8092A" w14:paraId="0150A7C8" w14:textId="77777777" w:rsidTr="000439AD">
        <w:tc>
          <w:tcPr>
            <w:tcW w:w="2880" w:type="dxa"/>
          </w:tcPr>
          <w:p w14:paraId="7EFA493F" w14:textId="35D10F78" w:rsidR="00F8092A" w:rsidRPr="007F3736" w:rsidRDefault="00F8092A" w:rsidP="00F8092A">
            <w:pPr>
              <w:pStyle w:val="ListParagraph"/>
              <w:ind w:left="0"/>
              <w:rPr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Rural</w:t>
            </w:r>
          </w:p>
        </w:tc>
        <w:tc>
          <w:tcPr>
            <w:tcW w:w="1355" w:type="dxa"/>
          </w:tcPr>
          <w:p w14:paraId="62D8EE98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37462F09" w14:textId="5EBDFF6A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A8742BD" w14:textId="5E8FEF99" w:rsidR="00F8092A" w:rsidRPr="007F3736" w:rsidRDefault="006179D1" w:rsidP="00F8092A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2·9</w:t>
            </w:r>
            <w:r w:rsidR="00F8092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08" w:type="dxa"/>
          </w:tcPr>
          <w:p w14:paraId="521817AA" w14:textId="07B36874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*</w:t>
            </w:r>
            <w:r w:rsidR="006179D1"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·</w:t>
            </w:r>
            <w:r w:rsidR="006179D1"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</w:t>
            </w:r>
            <w:r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 xml:space="preserve">04 </w:t>
            </w:r>
            <w:r w:rsidRPr="007F3736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6179D1" w:rsidRPr="007F3736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 w:rsidR="006179D1">
              <w:rPr>
                <w:rFonts w:eastAsia="Times New Roman" w:cstheme="minorHAnsi"/>
                <w:color w:val="000000"/>
                <w:sz w:val="20"/>
                <w:szCs w:val="20"/>
              </w:rPr>
              <w:t>·</w:t>
            </w:r>
            <w:r w:rsidR="006179D1" w:rsidRPr="007F3736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 xml:space="preserve"> – </w:t>
            </w:r>
            <w:r w:rsidR="006179D1"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4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·8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1</w:t>
            </w:r>
            <w:r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F8092A" w14:paraId="481A7FF2" w14:textId="77777777" w:rsidTr="002F3659">
        <w:tc>
          <w:tcPr>
            <w:tcW w:w="2880" w:type="dxa"/>
          </w:tcPr>
          <w:p w14:paraId="1B58CD18" w14:textId="343332DD" w:rsidR="00F8092A" w:rsidRPr="007F3736" w:rsidRDefault="00F8092A" w:rsidP="00F8092A">
            <w:pPr>
              <w:pStyle w:val="ListParagraph"/>
              <w:ind w:left="0"/>
              <w:rPr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Refugee camps</w:t>
            </w:r>
          </w:p>
        </w:tc>
        <w:tc>
          <w:tcPr>
            <w:tcW w:w="1355" w:type="dxa"/>
          </w:tcPr>
          <w:p w14:paraId="38C0DA66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59875C3C" w14:textId="39FC7633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8EA5A31" w14:textId="57F63BFB" w:rsidR="00F8092A" w:rsidRPr="007F3736" w:rsidRDefault="00F8092A" w:rsidP="00F8092A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-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7·0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608" w:type="dxa"/>
          </w:tcPr>
          <w:p w14:paraId="1192CEF6" w14:textId="2A58B05F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*&lt;</w:t>
            </w:r>
            <w:r w:rsidR="006179D1"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·</w:t>
            </w:r>
            <w:r w:rsidR="006179D1"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</w:t>
            </w:r>
            <w:r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 xml:space="preserve">01 </w:t>
            </w:r>
            <w:r w:rsidRPr="007F3736">
              <w:rPr>
                <w:sz w:val="20"/>
                <w:szCs w:val="20"/>
              </w:rPr>
              <w:t>(</w:t>
            </w:r>
            <w:r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1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0·1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2</w:t>
            </w:r>
            <w:r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 xml:space="preserve"> – -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4·0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</w:t>
            </w:r>
            <w:r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F8092A" w14:paraId="019909F4" w14:textId="77777777" w:rsidTr="002F3659">
        <w:tc>
          <w:tcPr>
            <w:tcW w:w="2880" w:type="dxa"/>
          </w:tcPr>
          <w:p w14:paraId="0E7A8231" w14:textId="7C3A1B36" w:rsidR="00F8092A" w:rsidRPr="007F3736" w:rsidRDefault="00F8092A" w:rsidP="00F8092A">
            <w:pPr>
              <w:pStyle w:val="ListParagraph"/>
              <w:ind w:left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Household income</w:t>
            </w:r>
          </w:p>
        </w:tc>
        <w:tc>
          <w:tcPr>
            <w:tcW w:w="1355" w:type="dxa"/>
          </w:tcPr>
          <w:p w14:paraId="0CE155FD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3BAC89A0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5289A3C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08" w:type="dxa"/>
          </w:tcPr>
          <w:p w14:paraId="61B1EB34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F8092A" w14:paraId="4B0502C7" w14:textId="77777777" w:rsidTr="002F3659">
        <w:tc>
          <w:tcPr>
            <w:tcW w:w="2880" w:type="dxa"/>
          </w:tcPr>
          <w:p w14:paraId="7B499159" w14:textId="5E96DEA9" w:rsidR="00F8092A" w:rsidRPr="007F3736" w:rsidRDefault="00F8092A" w:rsidP="00F8092A">
            <w:pPr>
              <w:pStyle w:val="ListParagraph"/>
              <w:ind w:left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Rich</w:t>
            </w:r>
          </w:p>
        </w:tc>
        <w:tc>
          <w:tcPr>
            <w:tcW w:w="1355" w:type="dxa"/>
          </w:tcPr>
          <w:p w14:paraId="5059F8D2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26AB62F0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7FF5214" w14:textId="32C04ADC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2608" w:type="dxa"/>
          </w:tcPr>
          <w:p w14:paraId="38FC8848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F8092A" w14:paraId="05E7C818" w14:textId="77777777" w:rsidTr="002F3659">
        <w:tc>
          <w:tcPr>
            <w:tcW w:w="2880" w:type="dxa"/>
          </w:tcPr>
          <w:p w14:paraId="65931F89" w14:textId="517BA683" w:rsidR="00F8092A" w:rsidRPr="007F3736" w:rsidRDefault="00F8092A" w:rsidP="00F8092A">
            <w:pPr>
              <w:pStyle w:val="ListParagraph"/>
              <w:ind w:left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Middle</w:t>
            </w:r>
          </w:p>
        </w:tc>
        <w:tc>
          <w:tcPr>
            <w:tcW w:w="1355" w:type="dxa"/>
          </w:tcPr>
          <w:p w14:paraId="582DABF3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6B2A79AB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78A80A4" w14:textId="76DE5223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-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2·6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08" w:type="dxa"/>
          </w:tcPr>
          <w:p w14:paraId="77760697" w14:textId="33A23A70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*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0·0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26 (-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5·8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 xml:space="preserve">1 – 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0·5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9)</w:t>
            </w:r>
          </w:p>
        </w:tc>
      </w:tr>
      <w:tr w:rsidR="00F8092A" w14:paraId="07E23E04" w14:textId="77777777" w:rsidTr="002F3659">
        <w:tc>
          <w:tcPr>
            <w:tcW w:w="2880" w:type="dxa"/>
          </w:tcPr>
          <w:p w14:paraId="528BDA2B" w14:textId="16848197" w:rsidR="00F8092A" w:rsidRPr="007F3736" w:rsidRDefault="00F8092A" w:rsidP="00F8092A">
            <w:pPr>
              <w:pStyle w:val="ListParagraph"/>
              <w:ind w:left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Poor</w:t>
            </w:r>
          </w:p>
        </w:tc>
        <w:tc>
          <w:tcPr>
            <w:tcW w:w="1355" w:type="dxa"/>
          </w:tcPr>
          <w:p w14:paraId="5A3D7A9D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0395AE75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05274AE" w14:textId="7DEBCFC9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-1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3·0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08" w:type="dxa"/>
          </w:tcPr>
          <w:p w14:paraId="1652F734" w14:textId="71C714F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*&lt;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0·0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01 (-1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6·8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9 – -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9·1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2)</w:t>
            </w:r>
          </w:p>
        </w:tc>
      </w:tr>
      <w:tr w:rsidR="00F8092A" w14:paraId="1EDE69AF" w14:textId="77777777" w:rsidTr="002F3659">
        <w:tc>
          <w:tcPr>
            <w:tcW w:w="2880" w:type="dxa"/>
          </w:tcPr>
          <w:p w14:paraId="44638C00" w14:textId="1486EF74" w:rsidR="00F8092A" w:rsidRPr="007F3736" w:rsidRDefault="00F8092A" w:rsidP="00F8092A">
            <w:pPr>
              <w:pStyle w:val="ListParagraph"/>
              <w:ind w:left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Very Poor</w:t>
            </w:r>
          </w:p>
        </w:tc>
        <w:tc>
          <w:tcPr>
            <w:tcW w:w="1355" w:type="dxa"/>
          </w:tcPr>
          <w:p w14:paraId="39FEC55A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7DE5D001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469AD0C" w14:textId="083EC1AE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-1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9·6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08" w:type="dxa"/>
          </w:tcPr>
          <w:p w14:paraId="15209AC6" w14:textId="6C3DC158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*&lt;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0·0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01 (-2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6·6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7– -1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2·4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7)</w:t>
            </w:r>
          </w:p>
        </w:tc>
      </w:tr>
      <w:tr w:rsidR="00F8092A" w14:paraId="234CBA2E" w14:textId="77777777" w:rsidTr="002F3659">
        <w:tc>
          <w:tcPr>
            <w:tcW w:w="2880" w:type="dxa"/>
          </w:tcPr>
          <w:p w14:paraId="42F8AD72" w14:textId="4AAE04C7" w:rsidR="00F8092A" w:rsidRPr="007F3736" w:rsidRDefault="00F8092A" w:rsidP="00F8092A">
            <w:pPr>
              <w:pStyle w:val="ListParagraph"/>
              <w:ind w:left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Refugee status</w:t>
            </w:r>
          </w:p>
        </w:tc>
        <w:tc>
          <w:tcPr>
            <w:tcW w:w="1355" w:type="dxa"/>
          </w:tcPr>
          <w:p w14:paraId="5922CE05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27468D54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8A89E7D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08" w:type="dxa"/>
          </w:tcPr>
          <w:p w14:paraId="57D50C7B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F8092A" w14:paraId="3C7E028E" w14:textId="77777777" w:rsidTr="002F3659">
        <w:tc>
          <w:tcPr>
            <w:tcW w:w="2880" w:type="dxa"/>
          </w:tcPr>
          <w:p w14:paraId="064D66DE" w14:textId="1684C2F3" w:rsidR="00F8092A" w:rsidRPr="007F3736" w:rsidRDefault="00F8092A" w:rsidP="00F8092A">
            <w:pPr>
              <w:pStyle w:val="ListParagraph"/>
              <w:ind w:left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Not a refugee</w:t>
            </w:r>
          </w:p>
        </w:tc>
        <w:tc>
          <w:tcPr>
            <w:tcW w:w="1355" w:type="dxa"/>
          </w:tcPr>
          <w:p w14:paraId="627005AC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7E968C12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08880A7" w14:textId="21F8ABF8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2608" w:type="dxa"/>
          </w:tcPr>
          <w:p w14:paraId="3FBC7915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F8092A" w14:paraId="341458C6" w14:textId="77777777" w:rsidTr="002F3659">
        <w:tc>
          <w:tcPr>
            <w:tcW w:w="2880" w:type="dxa"/>
          </w:tcPr>
          <w:p w14:paraId="705964DF" w14:textId="1680D1FE" w:rsidR="00F8092A" w:rsidRPr="007F3736" w:rsidRDefault="00F8092A" w:rsidP="00F8092A">
            <w:pPr>
              <w:pStyle w:val="ListParagraph"/>
              <w:ind w:left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 Refugee</w:t>
            </w:r>
          </w:p>
        </w:tc>
        <w:tc>
          <w:tcPr>
            <w:tcW w:w="1355" w:type="dxa"/>
          </w:tcPr>
          <w:p w14:paraId="307FAAAF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2CC3D62A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FFBD3E2" w14:textId="72DE3D31" w:rsidR="00F8092A" w:rsidRPr="007F3736" w:rsidRDefault="006179D1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5·2</w:t>
            </w:r>
            <w:r w:rsidR="00F8092A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608" w:type="dxa"/>
          </w:tcPr>
          <w:p w14:paraId="2AFC8202" w14:textId="53F77881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*&lt;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0·0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01 (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3·2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 xml:space="preserve">1 – 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7·3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7)</w:t>
            </w:r>
          </w:p>
        </w:tc>
      </w:tr>
      <w:tr w:rsidR="00F8092A" w14:paraId="08EB3887" w14:textId="77777777" w:rsidTr="002F3659"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3D13DC92" w14:textId="7307E0CB" w:rsidR="00F8092A" w:rsidRPr="007F3736" w:rsidRDefault="00F8092A" w:rsidP="00F8092A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</w:rPr>
              <w:t>Gaza (n = 1015)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14:paraId="3E01B1AB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09C4C9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BCF40CB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48F56331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8092A" w14:paraId="5214F682" w14:textId="77777777" w:rsidTr="000439AD">
        <w:tc>
          <w:tcPr>
            <w:tcW w:w="2880" w:type="dxa"/>
            <w:tcBorders>
              <w:top w:val="single" w:sz="4" w:space="0" w:color="auto"/>
            </w:tcBorders>
          </w:tcPr>
          <w:p w14:paraId="10905768" w14:textId="2D424A26" w:rsidR="00F8092A" w:rsidRPr="007F3736" w:rsidRDefault="00F8092A" w:rsidP="00F8092A">
            <w:pPr>
              <w:pStyle w:val="ListParagraph"/>
              <w:ind w:left="0"/>
              <w:rPr>
                <w:sz w:val="20"/>
                <w:szCs w:val="20"/>
              </w:rPr>
            </w:pPr>
            <w:r w:rsidRPr="007F3736">
              <w:rPr>
                <w:sz w:val="20"/>
                <w:szCs w:val="20"/>
              </w:rPr>
              <w:t>Intercept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0C75F651" w14:textId="150147EB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  <w:r w:rsidRPr="007F37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7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3·9</w:t>
            </w:r>
            <w:r w:rsidR="0099029B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</w:tcPr>
          <w:p w14:paraId="24774A7C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F712E59" w14:textId="4AA5BF25" w:rsidR="00F8092A" w:rsidRPr="007F3736" w:rsidRDefault="00D51D51" w:rsidP="00F8092A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7·5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40BC1C3" w14:textId="77777777" w:rsidR="00F8092A" w:rsidRPr="007F3736" w:rsidRDefault="00F8092A" w:rsidP="00F8092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C6543" w14:paraId="35E53227" w14:textId="77777777" w:rsidTr="000E13FB">
        <w:tc>
          <w:tcPr>
            <w:tcW w:w="5356" w:type="dxa"/>
            <w:gridSpan w:val="3"/>
          </w:tcPr>
          <w:p w14:paraId="311FEEDF" w14:textId="77777777" w:rsidR="008C6543" w:rsidRPr="007F3736" w:rsidRDefault="008C6543" w:rsidP="0099029B">
            <w:pPr>
              <w:pStyle w:val="ListParagraph"/>
              <w:ind w:left="0"/>
              <w:rPr>
                <w:sz w:val="20"/>
                <w:szCs w:val="20"/>
              </w:rPr>
            </w:pPr>
            <w:r w:rsidRPr="003A04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Extent that mobility restrictions impacted household</w:t>
            </w:r>
          </w:p>
        </w:tc>
        <w:tc>
          <w:tcPr>
            <w:tcW w:w="5357" w:type="dxa"/>
            <w:gridSpan w:val="3"/>
          </w:tcPr>
          <w:p w14:paraId="6D17675C" w14:textId="2694AF90" w:rsidR="008C6543" w:rsidRPr="007F3736" w:rsidRDefault="008C6543" w:rsidP="0099029B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99029B" w14:paraId="7EDD2610" w14:textId="77777777" w:rsidTr="000439AD">
        <w:tc>
          <w:tcPr>
            <w:tcW w:w="2880" w:type="dxa"/>
          </w:tcPr>
          <w:p w14:paraId="13FC2889" w14:textId="105199C7" w:rsidR="0099029B" w:rsidRPr="007F3736" w:rsidRDefault="0099029B" w:rsidP="0099029B">
            <w:pPr>
              <w:pStyle w:val="ListParagraph"/>
              <w:ind w:left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Not at all</w:t>
            </w:r>
          </w:p>
        </w:tc>
        <w:tc>
          <w:tcPr>
            <w:tcW w:w="1355" w:type="dxa"/>
          </w:tcPr>
          <w:p w14:paraId="4BABBAB4" w14:textId="115344C7" w:rsidR="0099029B" w:rsidRPr="007F3736" w:rsidRDefault="0052518A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r</w:t>
            </w:r>
            <w:r w:rsidR="00D06C49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ef</w:t>
            </w:r>
          </w:p>
        </w:tc>
        <w:tc>
          <w:tcPr>
            <w:tcW w:w="2250" w:type="dxa"/>
            <w:gridSpan w:val="2"/>
          </w:tcPr>
          <w:p w14:paraId="1626684E" w14:textId="77777777" w:rsidR="0099029B" w:rsidRPr="007F3736" w:rsidRDefault="0099029B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A7C34CD" w14:textId="2B709E9B" w:rsidR="0099029B" w:rsidRPr="007F3736" w:rsidRDefault="00AC09E9" w:rsidP="0099029B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2608" w:type="dxa"/>
          </w:tcPr>
          <w:p w14:paraId="6A028CB7" w14:textId="77777777" w:rsidR="0099029B" w:rsidRPr="007F3736" w:rsidRDefault="0099029B" w:rsidP="0099029B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9029B" w14:paraId="441B9875" w14:textId="77777777" w:rsidTr="000439AD">
        <w:tc>
          <w:tcPr>
            <w:tcW w:w="2880" w:type="dxa"/>
          </w:tcPr>
          <w:p w14:paraId="723A4A9A" w14:textId="25851021" w:rsidR="0099029B" w:rsidRPr="007F3736" w:rsidRDefault="0099029B" w:rsidP="0099029B">
            <w:pPr>
              <w:pStyle w:val="ListParagraph"/>
              <w:ind w:left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Minor</w:t>
            </w:r>
          </w:p>
        </w:tc>
        <w:tc>
          <w:tcPr>
            <w:tcW w:w="1355" w:type="dxa"/>
          </w:tcPr>
          <w:p w14:paraId="414CED4E" w14:textId="06BE9FFC" w:rsidR="0099029B" w:rsidRPr="007F3736" w:rsidRDefault="00D06C49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-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3·4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50" w:type="dxa"/>
            <w:gridSpan w:val="2"/>
          </w:tcPr>
          <w:p w14:paraId="3F38B0D0" w14:textId="1A3D2287" w:rsidR="0099029B" w:rsidRPr="007F3736" w:rsidRDefault="0052518A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*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0·0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10</w:t>
            </w:r>
            <w:r w:rsidR="0028701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 xml:space="preserve"> (-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5·9</w:t>
            </w:r>
            <w:r w:rsidR="005C0F0A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7 – -</w:t>
            </w:r>
            <w:r w:rsidR="006179D1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0·8</w:t>
            </w:r>
            <w:r w:rsidR="005C0F0A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3)</w:t>
            </w:r>
          </w:p>
        </w:tc>
        <w:tc>
          <w:tcPr>
            <w:tcW w:w="1620" w:type="dxa"/>
          </w:tcPr>
          <w:p w14:paraId="7CE3EF7B" w14:textId="547ED104" w:rsidR="0099029B" w:rsidRPr="007F3736" w:rsidRDefault="00AC09E9" w:rsidP="0099029B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-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3·5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08" w:type="dxa"/>
          </w:tcPr>
          <w:p w14:paraId="4F672C4E" w14:textId="6C3C7375" w:rsidR="0099029B" w:rsidRPr="007F3736" w:rsidRDefault="00AC09E9" w:rsidP="0099029B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6179D1">
              <w:rPr>
                <w:sz w:val="20"/>
                <w:szCs w:val="20"/>
              </w:rPr>
              <w:t>0·0</w:t>
            </w:r>
            <w:r>
              <w:rPr>
                <w:sz w:val="20"/>
                <w:szCs w:val="20"/>
              </w:rPr>
              <w:t>07</w:t>
            </w:r>
            <w:r w:rsidR="0050579A">
              <w:rPr>
                <w:sz w:val="20"/>
                <w:szCs w:val="20"/>
              </w:rPr>
              <w:t xml:space="preserve"> </w:t>
            </w:r>
            <w:r w:rsidR="00A17ED9">
              <w:rPr>
                <w:sz w:val="20"/>
                <w:szCs w:val="20"/>
              </w:rPr>
              <w:t>(</w:t>
            </w:r>
            <w:r w:rsidR="00EF4684">
              <w:rPr>
                <w:sz w:val="20"/>
                <w:szCs w:val="20"/>
              </w:rPr>
              <w:t>6</w:t>
            </w:r>
            <w:r w:rsidR="006179D1">
              <w:rPr>
                <w:sz w:val="20"/>
                <w:szCs w:val="20"/>
              </w:rPr>
              <w:t>8·9</w:t>
            </w:r>
            <w:r w:rsidR="00EF4684">
              <w:rPr>
                <w:sz w:val="20"/>
                <w:szCs w:val="20"/>
              </w:rPr>
              <w:t>8</w:t>
            </w:r>
            <w:r w:rsidR="009A1842">
              <w:rPr>
                <w:sz w:val="20"/>
                <w:szCs w:val="20"/>
              </w:rPr>
              <w:t xml:space="preserve"> – </w:t>
            </w:r>
            <w:r w:rsidR="00CB136B">
              <w:rPr>
                <w:sz w:val="20"/>
                <w:szCs w:val="20"/>
              </w:rPr>
              <w:t>8</w:t>
            </w:r>
            <w:r w:rsidR="006179D1">
              <w:rPr>
                <w:sz w:val="20"/>
                <w:szCs w:val="20"/>
              </w:rPr>
              <w:t>6·1</w:t>
            </w:r>
            <w:r w:rsidR="00CB136B">
              <w:rPr>
                <w:sz w:val="20"/>
                <w:szCs w:val="20"/>
              </w:rPr>
              <w:t>9)</w:t>
            </w:r>
          </w:p>
        </w:tc>
      </w:tr>
      <w:tr w:rsidR="0099029B" w14:paraId="5BE61EB2" w14:textId="77777777" w:rsidTr="000439AD">
        <w:tc>
          <w:tcPr>
            <w:tcW w:w="2880" w:type="dxa"/>
          </w:tcPr>
          <w:p w14:paraId="4F6C77D0" w14:textId="37064614" w:rsidR="0099029B" w:rsidRPr="007F3736" w:rsidRDefault="0099029B" w:rsidP="0099029B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Very much</w:t>
            </w:r>
          </w:p>
        </w:tc>
        <w:tc>
          <w:tcPr>
            <w:tcW w:w="1355" w:type="dxa"/>
          </w:tcPr>
          <w:p w14:paraId="0F3D3B4F" w14:textId="270E6ED4" w:rsidR="0099029B" w:rsidRPr="007F3736" w:rsidRDefault="006179D1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2·8</w:t>
            </w:r>
            <w:r w:rsidR="00D06C49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50" w:type="dxa"/>
            <w:gridSpan w:val="2"/>
          </w:tcPr>
          <w:p w14:paraId="3B1909E2" w14:textId="38A9BF60" w:rsidR="0099029B" w:rsidRPr="007F3736" w:rsidRDefault="006179D1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0·0</w:t>
            </w:r>
            <w:r w:rsidR="0052518A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59</w:t>
            </w:r>
            <w:r w:rsidR="005C0F0A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 xml:space="preserve"> (-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0·1</w:t>
            </w:r>
            <w:r w:rsidR="005C0F0A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 xml:space="preserve">1 – 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5·8</w:t>
            </w:r>
            <w:r w:rsidR="001E6F36"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  <w:t>0)</w:t>
            </w:r>
          </w:p>
        </w:tc>
        <w:tc>
          <w:tcPr>
            <w:tcW w:w="1620" w:type="dxa"/>
          </w:tcPr>
          <w:p w14:paraId="4A9D082E" w14:textId="6FA40190" w:rsidR="0099029B" w:rsidRPr="007F3736" w:rsidRDefault="006179D1" w:rsidP="0099029B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2·9</w:t>
            </w:r>
            <w:r w:rsidR="00AC0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08" w:type="dxa"/>
          </w:tcPr>
          <w:p w14:paraId="054FA7D4" w14:textId="61FA56B9" w:rsidR="0099029B" w:rsidRPr="007F3736" w:rsidRDefault="006179D1" w:rsidP="0099029B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0·0</w:t>
            </w:r>
            <w:r w:rsidR="002A6BF5">
              <w:rPr>
                <w:sz w:val="20"/>
                <w:szCs w:val="20"/>
              </w:rPr>
              <w:t>50</w:t>
            </w:r>
            <w:r w:rsidR="00CB136B">
              <w:rPr>
                <w:sz w:val="20"/>
                <w:szCs w:val="20"/>
              </w:rPr>
              <w:t xml:space="preserve"> (</w:t>
            </w:r>
            <w:r w:rsidR="009A184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0·0</w:t>
            </w:r>
            <w:r w:rsidR="00C05F38">
              <w:rPr>
                <w:sz w:val="20"/>
                <w:szCs w:val="20"/>
              </w:rPr>
              <w:t>0</w:t>
            </w:r>
            <w:r w:rsidR="009A1842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5·8</w:t>
            </w:r>
            <w:r w:rsidR="004666A1">
              <w:rPr>
                <w:sz w:val="20"/>
                <w:szCs w:val="20"/>
              </w:rPr>
              <w:t>4</w:t>
            </w:r>
            <w:r w:rsidR="00A52D48">
              <w:rPr>
                <w:sz w:val="20"/>
                <w:szCs w:val="20"/>
              </w:rPr>
              <w:t>)</w:t>
            </w:r>
            <w:r w:rsidR="009A1842">
              <w:rPr>
                <w:sz w:val="20"/>
                <w:szCs w:val="20"/>
              </w:rPr>
              <w:t xml:space="preserve"> </w:t>
            </w:r>
          </w:p>
        </w:tc>
      </w:tr>
      <w:tr w:rsidR="0099029B" w14:paraId="5ECA0FAA" w14:textId="77777777" w:rsidTr="000439AD">
        <w:tc>
          <w:tcPr>
            <w:tcW w:w="2880" w:type="dxa"/>
          </w:tcPr>
          <w:p w14:paraId="0BCF0278" w14:textId="58B6722B" w:rsidR="0099029B" w:rsidRDefault="0099029B" w:rsidP="0099029B">
            <w:pPr>
              <w:pStyle w:val="ListParagraph"/>
              <w:ind w:left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Head of household education</w:t>
            </w:r>
          </w:p>
        </w:tc>
        <w:tc>
          <w:tcPr>
            <w:tcW w:w="1355" w:type="dxa"/>
          </w:tcPr>
          <w:p w14:paraId="1F9E6E64" w14:textId="77777777" w:rsidR="0099029B" w:rsidRPr="007F3736" w:rsidRDefault="0099029B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1BFDC008" w14:textId="77777777" w:rsidR="0099029B" w:rsidRPr="007F3736" w:rsidRDefault="0099029B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0BCB43E" w14:textId="77777777" w:rsidR="0099029B" w:rsidRPr="007F3736" w:rsidRDefault="0099029B" w:rsidP="0099029B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08" w:type="dxa"/>
          </w:tcPr>
          <w:p w14:paraId="125B975A" w14:textId="77777777" w:rsidR="0099029B" w:rsidRPr="007F3736" w:rsidRDefault="0099029B" w:rsidP="0099029B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9029B" w14:paraId="2B00F1A1" w14:textId="77777777" w:rsidTr="000439AD">
        <w:tc>
          <w:tcPr>
            <w:tcW w:w="2880" w:type="dxa"/>
          </w:tcPr>
          <w:p w14:paraId="3568D5AA" w14:textId="592ADCDE" w:rsidR="0099029B" w:rsidRPr="007F3736" w:rsidRDefault="0099029B" w:rsidP="0099029B">
            <w:pPr>
              <w:pStyle w:val="ListParagraph"/>
              <w:ind w:left="0"/>
              <w:rPr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Elementary</w:t>
            </w:r>
          </w:p>
        </w:tc>
        <w:tc>
          <w:tcPr>
            <w:tcW w:w="1355" w:type="dxa"/>
          </w:tcPr>
          <w:p w14:paraId="11D9BDBE" w14:textId="7DAB2B13" w:rsidR="0099029B" w:rsidRPr="007F3736" w:rsidRDefault="0099029B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6950D379" w14:textId="091A030A" w:rsidR="0099029B" w:rsidRPr="007F3736" w:rsidRDefault="0099029B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CDC4AA" w14:textId="5FAE1D5E" w:rsidR="0099029B" w:rsidRPr="007F3736" w:rsidRDefault="0099029B" w:rsidP="0099029B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2608" w:type="dxa"/>
          </w:tcPr>
          <w:p w14:paraId="5CFE8353" w14:textId="4BB8DD32" w:rsidR="0099029B" w:rsidRPr="007F3736" w:rsidRDefault="008717BA" w:rsidP="0099029B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9029B" w14:paraId="5444C063" w14:textId="77777777" w:rsidTr="000439AD">
        <w:tc>
          <w:tcPr>
            <w:tcW w:w="2880" w:type="dxa"/>
          </w:tcPr>
          <w:p w14:paraId="1DAC0358" w14:textId="4DE1C52E" w:rsidR="0099029B" w:rsidRPr="007F3736" w:rsidRDefault="0099029B" w:rsidP="0099029B">
            <w:pPr>
              <w:pStyle w:val="ListParagraph"/>
              <w:ind w:left="0"/>
              <w:rPr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Secondary</w:t>
            </w:r>
          </w:p>
        </w:tc>
        <w:tc>
          <w:tcPr>
            <w:tcW w:w="1355" w:type="dxa"/>
          </w:tcPr>
          <w:p w14:paraId="6B08F92B" w14:textId="6B34BE12" w:rsidR="0099029B" w:rsidRPr="007F3736" w:rsidRDefault="0099029B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524BDB49" w14:textId="2AA085AB" w:rsidR="0099029B" w:rsidRPr="007F3736" w:rsidRDefault="0099029B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3285251" w14:textId="051A8D81" w:rsidR="0099029B" w:rsidRPr="007F3736" w:rsidRDefault="006179D1" w:rsidP="0099029B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2·0</w:t>
            </w:r>
            <w:r w:rsidR="002A6B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608" w:type="dxa"/>
          </w:tcPr>
          <w:p w14:paraId="7CEABC3F" w14:textId="6FB711BB" w:rsidR="0099029B" w:rsidRPr="007F3736" w:rsidRDefault="006179D1" w:rsidP="0099029B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0·1</w:t>
            </w:r>
            <w:r w:rsidR="003A5979">
              <w:rPr>
                <w:sz w:val="20"/>
                <w:szCs w:val="20"/>
              </w:rPr>
              <w:t>70</w:t>
            </w:r>
            <w:r w:rsidR="0099029B" w:rsidRPr="007F3736">
              <w:rPr>
                <w:sz w:val="20"/>
                <w:szCs w:val="20"/>
              </w:rPr>
              <w:t xml:space="preserve"> (</w:t>
            </w:r>
            <w:r w:rsidR="0099029B" w:rsidRPr="007F3736">
              <w:rPr>
                <w:rFonts w:eastAsia="Times New Roman" w:cstheme="minorHAnsi"/>
                <w:kern w:val="0"/>
                <w:sz w:val="20"/>
                <w:szCs w:val="20"/>
              </w:rPr>
              <w:t>-</w:t>
            </w:r>
            <w:r w:rsidRPr="007F3736">
              <w:rPr>
                <w:rFonts w:eastAsia="Times New Roman" w:cstheme="minorHAnsi"/>
                <w:kern w:val="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kern w:val="0"/>
                <w:sz w:val="20"/>
                <w:szCs w:val="20"/>
              </w:rPr>
              <w:t>·8</w:t>
            </w:r>
            <w:r w:rsidR="00325CE3">
              <w:rPr>
                <w:rFonts w:eastAsia="Times New Roman" w:cstheme="minorHAnsi"/>
                <w:kern w:val="0"/>
                <w:sz w:val="20"/>
                <w:szCs w:val="20"/>
              </w:rPr>
              <w:t>6</w:t>
            </w:r>
            <w:r w:rsidR="0099029B" w:rsidRPr="007F3736">
              <w:rPr>
                <w:rFonts w:eastAsia="Times New Roman" w:cstheme="minorHAnsi"/>
                <w:kern w:val="0"/>
                <w:sz w:val="20"/>
                <w:szCs w:val="20"/>
              </w:rPr>
              <w:t xml:space="preserve"> – </w:t>
            </w:r>
            <w:r>
              <w:rPr>
                <w:rFonts w:eastAsia="Times New Roman" w:cstheme="minorHAnsi"/>
                <w:kern w:val="0"/>
                <w:sz w:val="20"/>
                <w:szCs w:val="20"/>
              </w:rPr>
              <w:t>4·8</w:t>
            </w:r>
            <w:r w:rsidR="00325CE3">
              <w:rPr>
                <w:rFonts w:eastAsia="Times New Roman" w:cstheme="minorHAnsi"/>
                <w:kern w:val="0"/>
                <w:sz w:val="20"/>
                <w:szCs w:val="20"/>
              </w:rPr>
              <w:t>6</w:t>
            </w:r>
            <w:r w:rsidR="0099029B" w:rsidRPr="007F3736">
              <w:rPr>
                <w:rFonts w:eastAsia="Times New Roman" w:cstheme="minorHAnsi"/>
                <w:kern w:val="0"/>
                <w:sz w:val="20"/>
                <w:szCs w:val="20"/>
              </w:rPr>
              <w:t>)</w:t>
            </w:r>
          </w:p>
        </w:tc>
      </w:tr>
      <w:tr w:rsidR="0099029B" w14:paraId="6DA46B2E" w14:textId="77777777" w:rsidTr="000439AD">
        <w:tc>
          <w:tcPr>
            <w:tcW w:w="2880" w:type="dxa"/>
          </w:tcPr>
          <w:p w14:paraId="47AF1999" w14:textId="3CDBB652" w:rsidR="0099029B" w:rsidRPr="007F3736" w:rsidRDefault="0099029B" w:rsidP="0099029B">
            <w:pPr>
              <w:pStyle w:val="ListParagraph"/>
              <w:ind w:left="0"/>
              <w:rPr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Intermediate and above</w:t>
            </w:r>
          </w:p>
        </w:tc>
        <w:tc>
          <w:tcPr>
            <w:tcW w:w="1355" w:type="dxa"/>
          </w:tcPr>
          <w:p w14:paraId="2375F0CE" w14:textId="205A60FB" w:rsidR="0099029B" w:rsidRPr="007F3736" w:rsidRDefault="0099029B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7EA3C9BA" w14:textId="616CA748" w:rsidR="0099029B" w:rsidRPr="007F3736" w:rsidRDefault="0099029B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C7EDBEE" w14:textId="48C48665" w:rsidR="0099029B" w:rsidRPr="007F3736" w:rsidRDefault="006179D1" w:rsidP="0099029B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4·0</w:t>
            </w:r>
            <w:r w:rsidR="002A6B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608" w:type="dxa"/>
          </w:tcPr>
          <w:p w14:paraId="59C820F0" w14:textId="72C0D30A" w:rsidR="0099029B" w:rsidRPr="007F3736" w:rsidRDefault="00760FC9" w:rsidP="0099029B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6179D1">
              <w:rPr>
                <w:sz w:val="20"/>
                <w:szCs w:val="20"/>
              </w:rPr>
              <w:t>0·0</w:t>
            </w:r>
            <w:r w:rsidR="003A5979">
              <w:rPr>
                <w:sz w:val="20"/>
                <w:szCs w:val="20"/>
              </w:rPr>
              <w:t>14</w:t>
            </w:r>
            <w:r w:rsidR="0099029B" w:rsidRPr="007F3736">
              <w:rPr>
                <w:sz w:val="20"/>
                <w:szCs w:val="20"/>
              </w:rPr>
              <w:t xml:space="preserve"> (</w:t>
            </w:r>
            <w:r w:rsidR="006179D1">
              <w:rPr>
                <w:sz w:val="20"/>
                <w:szCs w:val="20"/>
              </w:rPr>
              <w:t>0·8</w:t>
            </w:r>
            <w:r w:rsidR="00097090">
              <w:rPr>
                <w:sz w:val="20"/>
                <w:szCs w:val="20"/>
              </w:rPr>
              <w:t>3</w:t>
            </w:r>
            <w:r w:rsidR="002D3F79">
              <w:rPr>
                <w:sz w:val="20"/>
                <w:szCs w:val="20"/>
              </w:rPr>
              <w:t xml:space="preserve"> – </w:t>
            </w:r>
            <w:r w:rsidR="006179D1">
              <w:rPr>
                <w:sz w:val="20"/>
                <w:szCs w:val="20"/>
              </w:rPr>
              <w:t>7·2</w:t>
            </w:r>
            <w:r w:rsidR="00097090">
              <w:rPr>
                <w:sz w:val="20"/>
                <w:szCs w:val="20"/>
              </w:rPr>
              <w:t>9</w:t>
            </w:r>
            <w:r w:rsidR="0099029B" w:rsidRPr="007F3736">
              <w:rPr>
                <w:rFonts w:eastAsia="Times New Roman" w:cstheme="minorHAnsi"/>
                <w:kern w:val="0"/>
                <w:sz w:val="20"/>
                <w:szCs w:val="20"/>
              </w:rPr>
              <w:t>)</w:t>
            </w:r>
          </w:p>
        </w:tc>
      </w:tr>
      <w:tr w:rsidR="0099029B" w14:paraId="5602B7C5" w14:textId="77777777" w:rsidTr="000439AD">
        <w:tc>
          <w:tcPr>
            <w:tcW w:w="2880" w:type="dxa"/>
          </w:tcPr>
          <w:p w14:paraId="490B15C0" w14:textId="6C7979A7" w:rsidR="0099029B" w:rsidRPr="007F3736" w:rsidRDefault="0099029B" w:rsidP="0099029B">
            <w:pPr>
              <w:pStyle w:val="ListParagraph"/>
              <w:ind w:left="0"/>
              <w:rPr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Marital status</w:t>
            </w:r>
          </w:p>
        </w:tc>
        <w:tc>
          <w:tcPr>
            <w:tcW w:w="1355" w:type="dxa"/>
          </w:tcPr>
          <w:p w14:paraId="494E55DE" w14:textId="77777777" w:rsidR="0099029B" w:rsidRPr="007F3736" w:rsidRDefault="0099029B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5D410DCC" w14:textId="77777777" w:rsidR="0099029B" w:rsidRPr="007F3736" w:rsidRDefault="0099029B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3BB3762" w14:textId="77777777" w:rsidR="0099029B" w:rsidRPr="007F3736" w:rsidRDefault="0099029B" w:rsidP="0099029B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08" w:type="dxa"/>
          </w:tcPr>
          <w:p w14:paraId="60487022" w14:textId="77777777" w:rsidR="0099029B" w:rsidRPr="007F3736" w:rsidRDefault="0099029B" w:rsidP="0099029B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9029B" w14:paraId="3B1E128C" w14:textId="77777777" w:rsidTr="000439AD">
        <w:tc>
          <w:tcPr>
            <w:tcW w:w="2880" w:type="dxa"/>
          </w:tcPr>
          <w:p w14:paraId="7CA9DB83" w14:textId="45F8C0B3" w:rsidR="0099029B" w:rsidRPr="007F3736" w:rsidRDefault="0099029B" w:rsidP="0099029B">
            <w:pPr>
              <w:pStyle w:val="ListParagraph"/>
              <w:ind w:left="168"/>
              <w:rPr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Single/Divorced/Separated/</w:t>
            </w: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br/>
              <w:t>Widow</w:t>
            </w:r>
          </w:p>
        </w:tc>
        <w:tc>
          <w:tcPr>
            <w:tcW w:w="1355" w:type="dxa"/>
          </w:tcPr>
          <w:p w14:paraId="1B572448" w14:textId="77777777" w:rsidR="0099029B" w:rsidRPr="007F3736" w:rsidRDefault="0099029B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7917A303" w14:textId="77777777" w:rsidR="0099029B" w:rsidRPr="007F3736" w:rsidRDefault="0099029B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AD5A786" w14:textId="1A98DAF8" w:rsidR="0099029B" w:rsidRPr="007F3736" w:rsidRDefault="0099029B" w:rsidP="0099029B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2608" w:type="dxa"/>
          </w:tcPr>
          <w:p w14:paraId="118875DB" w14:textId="77777777" w:rsidR="0099029B" w:rsidRPr="007F3736" w:rsidRDefault="0099029B" w:rsidP="0099029B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9029B" w14:paraId="3B256A26" w14:textId="77777777" w:rsidTr="006F570B">
        <w:tc>
          <w:tcPr>
            <w:tcW w:w="2880" w:type="dxa"/>
          </w:tcPr>
          <w:p w14:paraId="6FE508A8" w14:textId="7F464602" w:rsidR="0099029B" w:rsidRPr="007F3736" w:rsidRDefault="0099029B" w:rsidP="0099029B">
            <w:pPr>
              <w:pStyle w:val="ListParagraph"/>
              <w:ind w:left="0"/>
              <w:rPr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Married</w:t>
            </w:r>
          </w:p>
        </w:tc>
        <w:tc>
          <w:tcPr>
            <w:tcW w:w="1355" w:type="dxa"/>
          </w:tcPr>
          <w:p w14:paraId="408A1516" w14:textId="77777777" w:rsidR="0099029B" w:rsidRPr="007F3736" w:rsidRDefault="0099029B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0C57B0CE" w14:textId="77777777" w:rsidR="0099029B" w:rsidRPr="007F3736" w:rsidRDefault="0099029B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B269113" w14:textId="136BADFA" w:rsidR="0099029B" w:rsidRPr="007F3736" w:rsidRDefault="006179D1" w:rsidP="0099029B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·0</w:t>
            </w:r>
          </w:p>
        </w:tc>
        <w:tc>
          <w:tcPr>
            <w:tcW w:w="2608" w:type="dxa"/>
          </w:tcPr>
          <w:p w14:paraId="31984F42" w14:textId="5CE6DA1E" w:rsidR="0099029B" w:rsidRPr="007F3736" w:rsidRDefault="006179D1" w:rsidP="0099029B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·</w:t>
            </w:r>
            <w:r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</w:t>
            </w:r>
            <w:r w:rsidR="00A732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49</w:t>
            </w:r>
            <w:r w:rsidR="0099029B" w:rsidRPr="007F37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r w:rsidR="0099029B" w:rsidRPr="007F373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r w:rsidRPr="007F3736">
              <w:rPr>
                <w:rFonts w:eastAsia="Times New Roman" w:cstheme="minorHAnsi"/>
                <w:kern w:val="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kern w:val="0"/>
                <w:sz w:val="20"/>
                <w:szCs w:val="20"/>
              </w:rPr>
              <w:t>·0</w:t>
            </w:r>
            <w:r w:rsidR="00097090">
              <w:rPr>
                <w:rFonts w:eastAsia="Times New Roman" w:cstheme="minorHAnsi"/>
                <w:kern w:val="0"/>
                <w:sz w:val="20"/>
                <w:szCs w:val="20"/>
              </w:rPr>
              <w:t>2</w:t>
            </w:r>
            <w:r w:rsidR="0099029B" w:rsidRPr="007F3736">
              <w:rPr>
                <w:rFonts w:eastAsia="Times New Roman" w:cstheme="minorHAnsi"/>
                <w:kern w:val="0"/>
                <w:sz w:val="20"/>
                <w:szCs w:val="20"/>
              </w:rPr>
              <w:t xml:space="preserve"> – </w:t>
            </w:r>
            <w:r w:rsidRPr="007F3736">
              <w:rPr>
                <w:rFonts w:eastAsia="Times New Roman" w:cstheme="minorHAnsi"/>
                <w:kern w:val="0"/>
                <w:sz w:val="20"/>
                <w:szCs w:val="20"/>
              </w:rPr>
              <w:t>8</w:t>
            </w:r>
            <w:r>
              <w:rPr>
                <w:rFonts w:eastAsia="Times New Roman" w:cstheme="minorHAnsi"/>
                <w:kern w:val="0"/>
                <w:sz w:val="20"/>
                <w:szCs w:val="20"/>
              </w:rPr>
              <w:t>·0</w:t>
            </w:r>
            <w:r w:rsidR="0099029B" w:rsidRPr="007F3736">
              <w:rPr>
                <w:rFonts w:eastAsia="Times New Roman" w:cstheme="minorHAnsi"/>
                <w:kern w:val="0"/>
                <w:sz w:val="20"/>
                <w:szCs w:val="20"/>
              </w:rPr>
              <w:t>5)</w:t>
            </w:r>
          </w:p>
        </w:tc>
      </w:tr>
      <w:tr w:rsidR="006F570B" w14:paraId="4C641A64" w14:textId="77777777" w:rsidTr="006F570B">
        <w:tc>
          <w:tcPr>
            <w:tcW w:w="2880" w:type="dxa"/>
          </w:tcPr>
          <w:p w14:paraId="7DE00422" w14:textId="31225DCA" w:rsidR="006F570B" w:rsidRPr="007F3736" w:rsidRDefault="007736E9" w:rsidP="0099029B">
            <w:pPr>
              <w:pStyle w:val="ListParagraph"/>
              <w:ind w:left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Household Income</w:t>
            </w:r>
          </w:p>
        </w:tc>
        <w:tc>
          <w:tcPr>
            <w:tcW w:w="1355" w:type="dxa"/>
          </w:tcPr>
          <w:p w14:paraId="160B7C39" w14:textId="77777777" w:rsidR="006F570B" w:rsidRPr="007F3736" w:rsidRDefault="006F570B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51A95186" w14:textId="77777777" w:rsidR="006F570B" w:rsidRPr="007F3736" w:rsidRDefault="006F570B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7A97212" w14:textId="77777777" w:rsidR="006F570B" w:rsidRPr="007F3736" w:rsidRDefault="006F570B" w:rsidP="0099029B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08" w:type="dxa"/>
          </w:tcPr>
          <w:p w14:paraId="6A8A080F" w14:textId="77777777" w:rsidR="006F570B" w:rsidRPr="007F3736" w:rsidRDefault="006F570B" w:rsidP="0099029B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7736E9" w14:paraId="27670232" w14:textId="77777777" w:rsidTr="006F570B">
        <w:tc>
          <w:tcPr>
            <w:tcW w:w="2880" w:type="dxa"/>
          </w:tcPr>
          <w:p w14:paraId="6296D714" w14:textId="61BC9972" w:rsidR="007736E9" w:rsidRDefault="00D51D51" w:rsidP="0099029B">
            <w:pPr>
              <w:pStyle w:val="ListParagraph"/>
              <w:ind w:left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Rich</w:t>
            </w:r>
          </w:p>
        </w:tc>
        <w:tc>
          <w:tcPr>
            <w:tcW w:w="1355" w:type="dxa"/>
          </w:tcPr>
          <w:p w14:paraId="4FC6100D" w14:textId="77777777" w:rsidR="007736E9" w:rsidRPr="007F3736" w:rsidRDefault="007736E9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7C62B13D" w14:textId="77777777" w:rsidR="007736E9" w:rsidRPr="007F3736" w:rsidRDefault="007736E9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1366E4A" w14:textId="3F676D24" w:rsidR="007736E9" w:rsidRPr="007F3736" w:rsidRDefault="00A7326F" w:rsidP="0099029B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ref</w:t>
            </w:r>
          </w:p>
        </w:tc>
        <w:tc>
          <w:tcPr>
            <w:tcW w:w="2608" w:type="dxa"/>
          </w:tcPr>
          <w:p w14:paraId="5031F3E9" w14:textId="77777777" w:rsidR="007736E9" w:rsidRPr="007F3736" w:rsidRDefault="007736E9" w:rsidP="0099029B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7736E9" w14:paraId="50898BE3" w14:textId="77777777" w:rsidTr="006F570B">
        <w:tc>
          <w:tcPr>
            <w:tcW w:w="2880" w:type="dxa"/>
          </w:tcPr>
          <w:p w14:paraId="539659FB" w14:textId="7B29E47A" w:rsidR="007736E9" w:rsidRDefault="00D51D51" w:rsidP="0099029B">
            <w:pPr>
              <w:pStyle w:val="ListParagraph"/>
              <w:ind w:left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Middle</w:t>
            </w:r>
          </w:p>
        </w:tc>
        <w:tc>
          <w:tcPr>
            <w:tcW w:w="1355" w:type="dxa"/>
          </w:tcPr>
          <w:p w14:paraId="4A06E473" w14:textId="77777777" w:rsidR="007736E9" w:rsidRPr="007F3736" w:rsidRDefault="007736E9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0576E9B2" w14:textId="77777777" w:rsidR="007736E9" w:rsidRPr="007F3736" w:rsidRDefault="007736E9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DF003F1" w14:textId="4F7AC318" w:rsidR="007736E9" w:rsidRPr="007F3736" w:rsidRDefault="00EB4FB3" w:rsidP="0099029B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-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7·5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08" w:type="dxa"/>
          </w:tcPr>
          <w:p w14:paraId="3BD409D2" w14:textId="730ACEDB" w:rsidR="007736E9" w:rsidRPr="007F3736" w:rsidRDefault="006179D1" w:rsidP="0099029B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0·0</w:t>
            </w:r>
            <w:r w:rsidR="00EB4F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54</w:t>
            </w:r>
            <w:r w:rsidR="006217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(</w:t>
            </w:r>
            <w:r w:rsidR="00AE6C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5·2</w:t>
            </w:r>
            <w:r w:rsidR="00BA04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</w:t>
            </w:r>
            <w:r w:rsidR="00AE6C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–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0·1</w:t>
            </w:r>
            <w:r w:rsidR="00BA04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3)</w:t>
            </w:r>
          </w:p>
        </w:tc>
      </w:tr>
      <w:tr w:rsidR="006F570B" w14:paraId="1D580A55" w14:textId="77777777" w:rsidTr="00D13D6E">
        <w:tc>
          <w:tcPr>
            <w:tcW w:w="2880" w:type="dxa"/>
          </w:tcPr>
          <w:p w14:paraId="163CBC38" w14:textId="0D6E1E83" w:rsidR="006F570B" w:rsidRPr="007F3736" w:rsidRDefault="00541511" w:rsidP="0099029B">
            <w:pPr>
              <w:pStyle w:val="ListParagraph"/>
              <w:ind w:left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</w:t>
            </w:r>
            <w:r w:rsidR="00D51D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Poor</w:t>
            </w:r>
          </w:p>
        </w:tc>
        <w:tc>
          <w:tcPr>
            <w:tcW w:w="1355" w:type="dxa"/>
          </w:tcPr>
          <w:p w14:paraId="330D67B8" w14:textId="77777777" w:rsidR="006F570B" w:rsidRPr="007F3736" w:rsidRDefault="006F570B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2450BA3D" w14:textId="77777777" w:rsidR="006F570B" w:rsidRPr="007F3736" w:rsidRDefault="006F570B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8057912" w14:textId="6FAA05A4" w:rsidR="006F570B" w:rsidRPr="007F3736" w:rsidRDefault="00EB4FB3" w:rsidP="0099029B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-1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08" w:type="dxa"/>
          </w:tcPr>
          <w:p w14:paraId="15028940" w14:textId="0FD677CD" w:rsidR="006F570B" w:rsidRPr="007F3736" w:rsidRDefault="006179D1" w:rsidP="0099029B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0·0</w:t>
            </w:r>
            <w:r w:rsidR="005057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09</w:t>
            </w:r>
            <w:r w:rsidR="00BA04F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(</w:t>
            </w:r>
            <w:r w:rsidR="00DC0F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8·2</w:t>
            </w:r>
            <w:r w:rsidR="00DC0F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– 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2·6</w:t>
            </w:r>
            <w:r w:rsidR="00DC0F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7)</w:t>
            </w:r>
          </w:p>
        </w:tc>
      </w:tr>
      <w:tr w:rsidR="006F570B" w14:paraId="2D7C288C" w14:textId="77777777" w:rsidTr="00D13D6E">
        <w:tc>
          <w:tcPr>
            <w:tcW w:w="2880" w:type="dxa"/>
            <w:tcBorders>
              <w:bottom w:val="single" w:sz="4" w:space="0" w:color="auto"/>
            </w:tcBorders>
          </w:tcPr>
          <w:p w14:paraId="5C028628" w14:textId="19E5804C" w:rsidR="006F570B" w:rsidRPr="007F3736" w:rsidRDefault="00541511" w:rsidP="0099029B">
            <w:pPr>
              <w:pStyle w:val="ListParagraph"/>
              <w:ind w:left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  </w:t>
            </w:r>
            <w:r w:rsidR="00D51D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Very Poor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67E1A517" w14:textId="77777777" w:rsidR="006F570B" w:rsidRPr="007F3736" w:rsidRDefault="006F570B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14:paraId="56874729" w14:textId="77777777" w:rsidR="006F570B" w:rsidRPr="007F3736" w:rsidRDefault="006F570B" w:rsidP="0099029B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EC1C7A3" w14:textId="4BD83BA5" w:rsidR="006F570B" w:rsidRPr="007F3736" w:rsidRDefault="00EB4FB3" w:rsidP="0099029B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-1</w:t>
            </w:r>
            <w:r w:rsidR="006179D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3·0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0B148698" w14:textId="3616134F" w:rsidR="006F570B" w:rsidRPr="007F3736" w:rsidRDefault="006179D1" w:rsidP="0099029B">
            <w:pPr>
              <w:pStyle w:val="ListParagraph"/>
              <w:ind w:left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0·0</w:t>
            </w:r>
            <w:r w:rsidR="005057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01</w:t>
            </w:r>
            <w:r w:rsidR="00DC0F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 xml:space="preserve"> (-2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1·0</w:t>
            </w:r>
            <w:r w:rsidR="00DC0F2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1 – 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5·0</w:t>
            </w:r>
            <w:r w:rsidR="00E47D3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</w:rPr>
              <w:t>7)</w:t>
            </w:r>
          </w:p>
        </w:tc>
      </w:tr>
    </w:tbl>
    <w:p w14:paraId="55D4B011" w14:textId="3837F914" w:rsidR="003E036F" w:rsidRPr="003204E4" w:rsidRDefault="003543D5" w:rsidP="003E036F">
      <w:r>
        <w:t>~</w:t>
      </w:r>
      <w:r w:rsidR="009B1B22">
        <w:t>In 2020, m</w:t>
      </w:r>
      <w:r w:rsidR="00AA124F">
        <w:t xml:space="preserve">edian of household FCS </w:t>
      </w:r>
      <w:r w:rsidR="00115CCA">
        <w:t xml:space="preserve">in West Bank </w:t>
      </w:r>
      <w:r w:rsidR="00AA124F">
        <w:t xml:space="preserve">is </w:t>
      </w:r>
      <w:r w:rsidR="00115CCA">
        <w:t>7</w:t>
      </w:r>
      <w:r w:rsidR="006179D1">
        <w:t>9·5</w:t>
      </w:r>
      <w:r w:rsidR="00115CCA">
        <w:t xml:space="preserve"> (SD</w:t>
      </w:r>
      <w:r w:rsidR="00F35DF4">
        <w:t>: 1</w:t>
      </w:r>
      <w:r w:rsidR="006179D1">
        <w:t>9·6</w:t>
      </w:r>
      <w:r w:rsidR="00F35DF4">
        <w:t xml:space="preserve">), </w:t>
      </w:r>
      <w:r w:rsidR="009B1B22">
        <w:t>m</w:t>
      </w:r>
      <w:r w:rsidR="00F35DF4">
        <w:t xml:space="preserve">edian of household FCS in Gaza is </w:t>
      </w:r>
      <w:r w:rsidR="009B1B22">
        <w:t>7</w:t>
      </w:r>
      <w:r w:rsidR="006179D1">
        <w:t>6·5</w:t>
      </w:r>
      <w:r w:rsidR="009B1B22">
        <w:t xml:space="preserve"> </w:t>
      </w:r>
      <w:r w:rsidR="00EE0F28">
        <w:t>(SD: 1</w:t>
      </w:r>
      <w:r w:rsidR="006179D1">
        <w:t>8·4</w:t>
      </w:r>
      <w:r w:rsidR="00EE0F28">
        <w:t>)</w:t>
      </w:r>
      <w:r w:rsidR="0020007A">
        <w:br/>
      </w:r>
    </w:p>
    <w:sectPr w:rsidR="003E036F" w:rsidRPr="003204E4" w:rsidSect="00C11DF1">
      <w:headerReference w:type="default" r:id="rId11"/>
      <w:pgSz w:w="12240" w:h="15840"/>
      <w:pgMar w:top="54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803BC" w14:textId="77777777" w:rsidR="00E4555D" w:rsidRDefault="00E4555D">
      <w:pPr>
        <w:spacing w:after="0" w:line="240" w:lineRule="auto"/>
      </w:pPr>
      <w:r>
        <w:separator/>
      </w:r>
    </w:p>
  </w:endnote>
  <w:endnote w:type="continuationSeparator" w:id="0">
    <w:p w14:paraId="146B3710" w14:textId="77777777" w:rsidR="00E4555D" w:rsidRDefault="00E4555D">
      <w:pPr>
        <w:spacing w:after="0" w:line="240" w:lineRule="auto"/>
      </w:pPr>
      <w:r>
        <w:continuationSeparator/>
      </w:r>
    </w:p>
  </w:endnote>
  <w:endnote w:type="continuationNotice" w:id="1">
    <w:p w14:paraId="697FE51C" w14:textId="77777777" w:rsidR="00E4555D" w:rsidRDefault="00E455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EEA82" w14:textId="77777777" w:rsidR="00E4555D" w:rsidRDefault="00E4555D">
      <w:pPr>
        <w:spacing w:after="0" w:line="240" w:lineRule="auto"/>
      </w:pPr>
      <w:r>
        <w:separator/>
      </w:r>
    </w:p>
  </w:footnote>
  <w:footnote w:type="continuationSeparator" w:id="0">
    <w:p w14:paraId="6F6B446E" w14:textId="77777777" w:rsidR="00E4555D" w:rsidRDefault="00E4555D">
      <w:pPr>
        <w:spacing w:after="0" w:line="240" w:lineRule="auto"/>
      </w:pPr>
      <w:r>
        <w:continuationSeparator/>
      </w:r>
    </w:p>
  </w:footnote>
  <w:footnote w:type="continuationNotice" w:id="1">
    <w:p w14:paraId="38F4A29A" w14:textId="77777777" w:rsidR="00E4555D" w:rsidRDefault="00E455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31B0" w14:textId="5F7260D6" w:rsidR="008D6965" w:rsidRDefault="00350FC8">
    <w:pPr>
      <w:pStyle w:val="Header"/>
      <w:rPr>
        <w:b/>
        <w:bCs/>
      </w:rPr>
    </w:pPr>
    <w:r>
      <w:rPr>
        <w:b/>
        <w:bCs/>
      </w:rPr>
      <w:tab/>
    </w:r>
  </w:p>
  <w:p w14:paraId="0F2F1F82" w14:textId="77777777" w:rsidR="008D6965" w:rsidRPr="00C71EC6" w:rsidRDefault="008D6965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B8DC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4249C9"/>
    <w:multiLevelType w:val="hybridMultilevel"/>
    <w:tmpl w:val="C2B64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73355"/>
    <w:multiLevelType w:val="hybridMultilevel"/>
    <w:tmpl w:val="8C16B6CA"/>
    <w:lvl w:ilvl="0" w:tplc="7D5CBA1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51957"/>
    <w:multiLevelType w:val="hybridMultilevel"/>
    <w:tmpl w:val="8820D130"/>
    <w:lvl w:ilvl="0" w:tplc="9E8E37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E49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05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E2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21C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D0B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AC3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10E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8E0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D18D4"/>
    <w:multiLevelType w:val="hybridMultilevel"/>
    <w:tmpl w:val="4260DA10"/>
    <w:lvl w:ilvl="0" w:tplc="5D4A681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1361A"/>
    <w:multiLevelType w:val="hybridMultilevel"/>
    <w:tmpl w:val="D318C7D8"/>
    <w:lvl w:ilvl="0" w:tplc="3F7A82DC">
      <w:start w:val="2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844966">
    <w:abstractNumId w:val="3"/>
  </w:num>
  <w:num w:numId="2" w16cid:durableId="1979992692">
    <w:abstractNumId w:val="0"/>
  </w:num>
  <w:num w:numId="3" w16cid:durableId="218832608">
    <w:abstractNumId w:val="2"/>
  </w:num>
  <w:num w:numId="4" w16cid:durableId="1721902416">
    <w:abstractNumId w:val="5"/>
  </w:num>
  <w:num w:numId="5" w16cid:durableId="642932212">
    <w:abstractNumId w:val="4"/>
  </w:num>
  <w:num w:numId="6" w16cid:durableId="890044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1D"/>
    <w:rsid w:val="000001DB"/>
    <w:rsid w:val="00000278"/>
    <w:rsid w:val="000009E5"/>
    <w:rsid w:val="000011A7"/>
    <w:rsid w:val="0000261B"/>
    <w:rsid w:val="0000498A"/>
    <w:rsid w:val="000057D6"/>
    <w:rsid w:val="00006044"/>
    <w:rsid w:val="00006137"/>
    <w:rsid w:val="00007E8D"/>
    <w:rsid w:val="00010A07"/>
    <w:rsid w:val="00013F6C"/>
    <w:rsid w:val="0001451A"/>
    <w:rsid w:val="00017E3D"/>
    <w:rsid w:val="00017FA6"/>
    <w:rsid w:val="00021810"/>
    <w:rsid w:val="00022727"/>
    <w:rsid w:val="00022C12"/>
    <w:rsid w:val="00022C7B"/>
    <w:rsid w:val="00022EC9"/>
    <w:rsid w:val="00023611"/>
    <w:rsid w:val="0002419C"/>
    <w:rsid w:val="000247A2"/>
    <w:rsid w:val="00025185"/>
    <w:rsid w:val="00027878"/>
    <w:rsid w:val="00027CFA"/>
    <w:rsid w:val="00032D30"/>
    <w:rsid w:val="00037950"/>
    <w:rsid w:val="00041302"/>
    <w:rsid w:val="00041FB1"/>
    <w:rsid w:val="00043384"/>
    <w:rsid w:val="00043649"/>
    <w:rsid w:val="000439AD"/>
    <w:rsid w:val="0004465B"/>
    <w:rsid w:val="0004512E"/>
    <w:rsid w:val="00052075"/>
    <w:rsid w:val="00053056"/>
    <w:rsid w:val="000533A1"/>
    <w:rsid w:val="00055B99"/>
    <w:rsid w:val="00055F7D"/>
    <w:rsid w:val="00056062"/>
    <w:rsid w:val="00062AF5"/>
    <w:rsid w:val="0006370E"/>
    <w:rsid w:val="000643CC"/>
    <w:rsid w:val="00064EE3"/>
    <w:rsid w:val="000652BF"/>
    <w:rsid w:val="00066240"/>
    <w:rsid w:val="00066BA5"/>
    <w:rsid w:val="00066DB0"/>
    <w:rsid w:val="00067E5B"/>
    <w:rsid w:val="0007123A"/>
    <w:rsid w:val="00071C6B"/>
    <w:rsid w:val="00072D3E"/>
    <w:rsid w:val="00073318"/>
    <w:rsid w:val="0007429A"/>
    <w:rsid w:val="000810EB"/>
    <w:rsid w:val="000811EC"/>
    <w:rsid w:val="00083782"/>
    <w:rsid w:val="000848C9"/>
    <w:rsid w:val="00085745"/>
    <w:rsid w:val="00087C9B"/>
    <w:rsid w:val="00091295"/>
    <w:rsid w:val="000926ED"/>
    <w:rsid w:val="000934C4"/>
    <w:rsid w:val="000938C8"/>
    <w:rsid w:val="00094246"/>
    <w:rsid w:val="00095FAE"/>
    <w:rsid w:val="00097090"/>
    <w:rsid w:val="000A0F1A"/>
    <w:rsid w:val="000A4929"/>
    <w:rsid w:val="000A5D56"/>
    <w:rsid w:val="000A5ECA"/>
    <w:rsid w:val="000B1BBD"/>
    <w:rsid w:val="000B1D72"/>
    <w:rsid w:val="000B3831"/>
    <w:rsid w:val="000B6292"/>
    <w:rsid w:val="000B6C1B"/>
    <w:rsid w:val="000BFD9E"/>
    <w:rsid w:val="000C0C2B"/>
    <w:rsid w:val="000C25DA"/>
    <w:rsid w:val="000C33B0"/>
    <w:rsid w:val="000C3521"/>
    <w:rsid w:val="000C6AF2"/>
    <w:rsid w:val="000D00D2"/>
    <w:rsid w:val="000D1BAB"/>
    <w:rsid w:val="000D1BC5"/>
    <w:rsid w:val="000D2D69"/>
    <w:rsid w:val="000D4774"/>
    <w:rsid w:val="000D4C45"/>
    <w:rsid w:val="000D6004"/>
    <w:rsid w:val="000D6C3D"/>
    <w:rsid w:val="000E0DB4"/>
    <w:rsid w:val="000E11A2"/>
    <w:rsid w:val="000E1AD8"/>
    <w:rsid w:val="000E1FDD"/>
    <w:rsid w:val="000E44A0"/>
    <w:rsid w:val="000E4BA2"/>
    <w:rsid w:val="000E64F8"/>
    <w:rsid w:val="000E7EF1"/>
    <w:rsid w:val="000F0D30"/>
    <w:rsid w:val="000F23E9"/>
    <w:rsid w:val="000F4818"/>
    <w:rsid w:val="000F6A7D"/>
    <w:rsid w:val="0010206E"/>
    <w:rsid w:val="00103509"/>
    <w:rsid w:val="00104136"/>
    <w:rsid w:val="001066C1"/>
    <w:rsid w:val="00107C05"/>
    <w:rsid w:val="001103DD"/>
    <w:rsid w:val="00110842"/>
    <w:rsid w:val="001140F1"/>
    <w:rsid w:val="001146F1"/>
    <w:rsid w:val="00115C6C"/>
    <w:rsid w:val="00115CCA"/>
    <w:rsid w:val="00116337"/>
    <w:rsid w:val="00120A97"/>
    <w:rsid w:val="0012599E"/>
    <w:rsid w:val="001333FA"/>
    <w:rsid w:val="00133954"/>
    <w:rsid w:val="001340CD"/>
    <w:rsid w:val="00135241"/>
    <w:rsid w:val="00135462"/>
    <w:rsid w:val="0013779F"/>
    <w:rsid w:val="00141984"/>
    <w:rsid w:val="0014301E"/>
    <w:rsid w:val="00150778"/>
    <w:rsid w:val="00151762"/>
    <w:rsid w:val="00151EEC"/>
    <w:rsid w:val="00153DCA"/>
    <w:rsid w:val="00153F30"/>
    <w:rsid w:val="001541FD"/>
    <w:rsid w:val="00155003"/>
    <w:rsid w:val="00156D28"/>
    <w:rsid w:val="00157499"/>
    <w:rsid w:val="0016348C"/>
    <w:rsid w:val="00163983"/>
    <w:rsid w:val="00163FAC"/>
    <w:rsid w:val="00164151"/>
    <w:rsid w:val="00164A7E"/>
    <w:rsid w:val="00166880"/>
    <w:rsid w:val="00167EA7"/>
    <w:rsid w:val="0017034B"/>
    <w:rsid w:val="00171049"/>
    <w:rsid w:val="001713C1"/>
    <w:rsid w:val="00172352"/>
    <w:rsid w:val="001748DC"/>
    <w:rsid w:val="00182898"/>
    <w:rsid w:val="00182D99"/>
    <w:rsid w:val="00183F90"/>
    <w:rsid w:val="0018642E"/>
    <w:rsid w:val="00187DD2"/>
    <w:rsid w:val="00190A1B"/>
    <w:rsid w:val="00192B0E"/>
    <w:rsid w:val="00193369"/>
    <w:rsid w:val="001940A8"/>
    <w:rsid w:val="001957C0"/>
    <w:rsid w:val="00196B23"/>
    <w:rsid w:val="001A4170"/>
    <w:rsid w:val="001A5928"/>
    <w:rsid w:val="001A5FC3"/>
    <w:rsid w:val="001A77E3"/>
    <w:rsid w:val="001B37A9"/>
    <w:rsid w:val="001B3F5C"/>
    <w:rsid w:val="001B4CF9"/>
    <w:rsid w:val="001B64B5"/>
    <w:rsid w:val="001B7092"/>
    <w:rsid w:val="001C2316"/>
    <w:rsid w:val="001C2F09"/>
    <w:rsid w:val="001D1BE2"/>
    <w:rsid w:val="001D4C3A"/>
    <w:rsid w:val="001E33EA"/>
    <w:rsid w:val="001E4BAD"/>
    <w:rsid w:val="001E57AC"/>
    <w:rsid w:val="001E5DE7"/>
    <w:rsid w:val="001E5E77"/>
    <w:rsid w:val="001E6916"/>
    <w:rsid w:val="001E6F36"/>
    <w:rsid w:val="001E7EF4"/>
    <w:rsid w:val="001F1280"/>
    <w:rsid w:val="001F241B"/>
    <w:rsid w:val="001F4939"/>
    <w:rsid w:val="001F6E1C"/>
    <w:rsid w:val="0020007A"/>
    <w:rsid w:val="00200FA7"/>
    <w:rsid w:val="00200FFE"/>
    <w:rsid w:val="0020412F"/>
    <w:rsid w:val="002066A1"/>
    <w:rsid w:val="002100E2"/>
    <w:rsid w:val="002119AC"/>
    <w:rsid w:val="002129AB"/>
    <w:rsid w:val="00217B4D"/>
    <w:rsid w:val="00221C4F"/>
    <w:rsid w:val="002233B0"/>
    <w:rsid w:val="0022344A"/>
    <w:rsid w:val="00223609"/>
    <w:rsid w:val="002250A0"/>
    <w:rsid w:val="002265A9"/>
    <w:rsid w:val="002265DD"/>
    <w:rsid w:val="00226DD5"/>
    <w:rsid w:val="002304BA"/>
    <w:rsid w:val="00231757"/>
    <w:rsid w:val="00231D9D"/>
    <w:rsid w:val="00233581"/>
    <w:rsid w:val="00233E21"/>
    <w:rsid w:val="0023465E"/>
    <w:rsid w:val="002354E6"/>
    <w:rsid w:val="0023752C"/>
    <w:rsid w:val="00237AEC"/>
    <w:rsid w:val="00240A88"/>
    <w:rsid w:val="00246DAD"/>
    <w:rsid w:val="00247470"/>
    <w:rsid w:val="00247DBB"/>
    <w:rsid w:val="00250662"/>
    <w:rsid w:val="00252DFF"/>
    <w:rsid w:val="002533EF"/>
    <w:rsid w:val="00253D64"/>
    <w:rsid w:val="00254C5F"/>
    <w:rsid w:val="0025632F"/>
    <w:rsid w:val="00256539"/>
    <w:rsid w:val="00257B33"/>
    <w:rsid w:val="00262880"/>
    <w:rsid w:val="00263105"/>
    <w:rsid w:val="00263AB9"/>
    <w:rsid w:val="00264192"/>
    <w:rsid w:val="00266122"/>
    <w:rsid w:val="00270A3C"/>
    <w:rsid w:val="00271769"/>
    <w:rsid w:val="0027237C"/>
    <w:rsid w:val="002724ED"/>
    <w:rsid w:val="00272553"/>
    <w:rsid w:val="00273028"/>
    <w:rsid w:val="00273139"/>
    <w:rsid w:val="00275C44"/>
    <w:rsid w:val="00277409"/>
    <w:rsid w:val="00277561"/>
    <w:rsid w:val="002811C8"/>
    <w:rsid w:val="002818B2"/>
    <w:rsid w:val="0028366F"/>
    <w:rsid w:val="00283999"/>
    <w:rsid w:val="00284444"/>
    <w:rsid w:val="002857B5"/>
    <w:rsid w:val="00285A3E"/>
    <w:rsid w:val="00287016"/>
    <w:rsid w:val="00291A14"/>
    <w:rsid w:val="002921ED"/>
    <w:rsid w:val="00292326"/>
    <w:rsid w:val="00292A5C"/>
    <w:rsid w:val="00296978"/>
    <w:rsid w:val="0029764E"/>
    <w:rsid w:val="00297CE5"/>
    <w:rsid w:val="002A0172"/>
    <w:rsid w:val="002A2294"/>
    <w:rsid w:val="002A6084"/>
    <w:rsid w:val="002A6BF5"/>
    <w:rsid w:val="002A7025"/>
    <w:rsid w:val="002A71F2"/>
    <w:rsid w:val="002A76CB"/>
    <w:rsid w:val="002B0F3E"/>
    <w:rsid w:val="002B3F85"/>
    <w:rsid w:val="002B546B"/>
    <w:rsid w:val="002B56D3"/>
    <w:rsid w:val="002B640E"/>
    <w:rsid w:val="002B7AAB"/>
    <w:rsid w:val="002B7F31"/>
    <w:rsid w:val="002C001D"/>
    <w:rsid w:val="002C0369"/>
    <w:rsid w:val="002C158F"/>
    <w:rsid w:val="002C1D0E"/>
    <w:rsid w:val="002C67BD"/>
    <w:rsid w:val="002C684C"/>
    <w:rsid w:val="002C7A29"/>
    <w:rsid w:val="002D38EC"/>
    <w:rsid w:val="002D3F64"/>
    <w:rsid w:val="002D3F79"/>
    <w:rsid w:val="002D4796"/>
    <w:rsid w:val="002E1391"/>
    <w:rsid w:val="002E176D"/>
    <w:rsid w:val="002E7778"/>
    <w:rsid w:val="002E7C84"/>
    <w:rsid w:val="002F0C3B"/>
    <w:rsid w:val="002F1EBA"/>
    <w:rsid w:val="002F3368"/>
    <w:rsid w:val="002F3659"/>
    <w:rsid w:val="002F3D3D"/>
    <w:rsid w:val="002F51AA"/>
    <w:rsid w:val="002F6AF7"/>
    <w:rsid w:val="002F6C2F"/>
    <w:rsid w:val="002F73E8"/>
    <w:rsid w:val="0030090C"/>
    <w:rsid w:val="00301543"/>
    <w:rsid w:val="00302981"/>
    <w:rsid w:val="00303978"/>
    <w:rsid w:val="0030547C"/>
    <w:rsid w:val="0031116F"/>
    <w:rsid w:val="003140E1"/>
    <w:rsid w:val="003153FA"/>
    <w:rsid w:val="00315F80"/>
    <w:rsid w:val="00317444"/>
    <w:rsid w:val="003204E4"/>
    <w:rsid w:val="00320A16"/>
    <w:rsid w:val="00321F3B"/>
    <w:rsid w:val="003224AC"/>
    <w:rsid w:val="00322F81"/>
    <w:rsid w:val="003236B7"/>
    <w:rsid w:val="003242EC"/>
    <w:rsid w:val="00325697"/>
    <w:rsid w:val="00325C10"/>
    <w:rsid w:val="00325CE3"/>
    <w:rsid w:val="0032692F"/>
    <w:rsid w:val="0033008F"/>
    <w:rsid w:val="00336094"/>
    <w:rsid w:val="00340EAD"/>
    <w:rsid w:val="003412D6"/>
    <w:rsid w:val="00341B98"/>
    <w:rsid w:val="00342771"/>
    <w:rsid w:val="003429AA"/>
    <w:rsid w:val="00343D5B"/>
    <w:rsid w:val="003465B3"/>
    <w:rsid w:val="003505C8"/>
    <w:rsid w:val="00350FC8"/>
    <w:rsid w:val="00351A0B"/>
    <w:rsid w:val="00352690"/>
    <w:rsid w:val="00352B6B"/>
    <w:rsid w:val="003543D5"/>
    <w:rsid w:val="0035542A"/>
    <w:rsid w:val="0035647F"/>
    <w:rsid w:val="00356C4A"/>
    <w:rsid w:val="003636E9"/>
    <w:rsid w:val="00364ED1"/>
    <w:rsid w:val="00364EF1"/>
    <w:rsid w:val="0036652D"/>
    <w:rsid w:val="003665C1"/>
    <w:rsid w:val="00367A51"/>
    <w:rsid w:val="00374ACC"/>
    <w:rsid w:val="00374DC3"/>
    <w:rsid w:val="00377955"/>
    <w:rsid w:val="00393B89"/>
    <w:rsid w:val="00394CA8"/>
    <w:rsid w:val="003961D8"/>
    <w:rsid w:val="00396F62"/>
    <w:rsid w:val="003977F8"/>
    <w:rsid w:val="0039794C"/>
    <w:rsid w:val="003A046A"/>
    <w:rsid w:val="003A2117"/>
    <w:rsid w:val="003A3154"/>
    <w:rsid w:val="003A56CA"/>
    <w:rsid w:val="003A5979"/>
    <w:rsid w:val="003A6007"/>
    <w:rsid w:val="003A6CAC"/>
    <w:rsid w:val="003A717D"/>
    <w:rsid w:val="003B10F7"/>
    <w:rsid w:val="003C1444"/>
    <w:rsid w:val="003C19BD"/>
    <w:rsid w:val="003C2B1B"/>
    <w:rsid w:val="003C2B90"/>
    <w:rsid w:val="003C35C2"/>
    <w:rsid w:val="003C35F9"/>
    <w:rsid w:val="003C6336"/>
    <w:rsid w:val="003D0A9E"/>
    <w:rsid w:val="003D3A64"/>
    <w:rsid w:val="003D3C41"/>
    <w:rsid w:val="003D65A0"/>
    <w:rsid w:val="003E036F"/>
    <w:rsid w:val="003E0522"/>
    <w:rsid w:val="003E0F82"/>
    <w:rsid w:val="003E124D"/>
    <w:rsid w:val="003E499D"/>
    <w:rsid w:val="003F19A0"/>
    <w:rsid w:val="003F5761"/>
    <w:rsid w:val="003F75F3"/>
    <w:rsid w:val="003F78C8"/>
    <w:rsid w:val="00400691"/>
    <w:rsid w:val="00400B6A"/>
    <w:rsid w:val="00400F8B"/>
    <w:rsid w:val="00401C90"/>
    <w:rsid w:val="0040220C"/>
    <w:rsid w:val="00404713"/>
    <w:rsid w:val="00404B63"/>
    <w:rsid w:val="00404B93"/>
    <w:rsid w:val="00404E6D"/>
    <w:rsid w:val="00406C55"/>
    <w:rsid w:val="00411A9D"/>
    <w:rsid w:val="00415959"/>
    <w:rsid w:val="00417ABE"/>
    <w:rsid w:val="00417CC3"/>
    <w:rsid w:val="004209AF"/>
    <w:rsid w:val="00421444"/>
    <w:rsid w:val="00421591"/>
    <w:rsid w:val="004226A4"/>
    <w:rsid w:val="0042293E"/>
    <w:rsid w:val="004269C5"/>
    <w:rsid w:val="00427697"/>
    <w:rsid w:val="004317B1"/>
    <w:rsid w:val="004323FB"/>
    <w:rsid w:val="0043325E"/>
    <w:rsid w:val="004343A7"/>
    <w:rsid w:val="00434AF8"/>
    <w:rsid w:val="004351C1"/>
    <w:rsid w:val="004356F1"/>
    <w:rsid w:val="00437DEC"/>
    <w:rsid w:val="00440949"/>
    <w:rsid w:val="00440E43"/>
    <w:rsid w:val="00443A3D"/>
    <w:rsid w:val="0044601C"/>
    <w:rsid w:val="00447282"/>
    <w:rsid w:val="00450E35"/>
    <w:rsid w:val="00451D72"/>
    <w:rsid w:val="004537A9"/>
    <w:rsid w:val="00455A5D"/>
    <w:rsid w:val="004562EE"/>
    <w:rsid w:val="00457FB3"/>
    <w:rsid w:val="004624F4"/>
    <w:rsid w:val="00462E7E"/>
    <w:rsid w:val="00463222"/>
    <w:rsid w:val="00465058"/>
    <w:rsid w:val="00465772"/>
    <w:rsid w:val="00465808"/>
    <w:rsid w:val="00465ACC"/>
    <w:rsid w:val="004666A1"/>
    <w:rsid w:val="00467DBF"/>
    <w:rsid w:val="00470987"/>
    <w:rsid w:val="00471AD7"/>
    <w:rsid w:val="00472AA6"/>
    <w:rsid w:val="004751F9"/>
    <w:rsid w:val="0047549B"/>
    <w:rsid w:val="00477455"/>
    <w:rsid w:val="0048303E"/>
    <w:rsid w:val="00483209"/>
    <w:rsid w:val="00484CE3"/>
    <w:rsid w:val="00487241"/>
    <w:rsid w:val="00487DA4"/>
    <w:rsid w:val="00491181"/>
    <w:rsid w:val="00491784"/>
    <w:rsid w:val="00491F88"/>
    <w:rsid w:val="00492316"/>
    <w:rsid w:val="00492666"/>
    <w:rsid w:val="00492759"/>
    <w:rsid w:val="00493045"/>
    <w:rsid w:val="0049350A"/>
    <w:rsid w:val="00494CAB"/>
    <w:rsid w:val="004956E9"/>
    <w:rsid w:val="00495912"/>
    <w:rsid w:val="00496152"/>
    <w:rsid w:val="00497728"/>
    <w:rsid w:val="004A0B06"/>
    <w:rsid w:val="004A36B0"/>
    <w:rsid w:val="004A5E0E"/>
    <w:rsid w:val="004A6397"/>
    <w:rsid w:val="004A6D9F"/>
    <w:rsid w:val="004A7872"/>
    <w:rsid w:val="004B1395"/>
    <w:rsid w:val="004B2EBA"/>
    <w:rsid w:val="004B466C"/>
    <w:rsid w:val="004B58EA"/>
    <w:rsid w:val="004B5B30"/>
    <w:rsid w:val="004B5DA6"/>
    <w:rsid w:val="004B6C6E"/>
    <w:rsid w:val="004B7F03"/>
    <w:rsid w:val="004C080D"/>
    <w:rsid w:val="004C096D"/>
    <w:rsid w:val="004C3FD1"/>
    <w:rsid w:val="004C6BEC"/>
    <w:rsid w:val="004C6F90"/>
    <w:rsid w:val="004C7F40"/>
    <w:rsid w:val="004D1C0A"/>
    <w:rsid w:val="004D33C0"/>
    <w:rsid w:val="004D6562"/>
    <w:rsid w:val="004E2814"/>
    <w:rsid w:val="004E35A7"/>
    <w:rsid w:val="004E4EA0"/>
    <w:rsid w:val="004E53B1"/>
    <w:rsid w:val="004E68A3"/>
    <w:rsid w:val="004E6CFE"/>
    <w:rsid w:val="004E7422"/>
    <w:rsid w:val="004E7442"/>
    <w:rsid w:val="004F02BC"/>
    <w:rsid w:val="004F0F56"/>
    <w:rsid w:val="004F2A06"/>
    <w:rsid w:val="004F2EA8"/>
    <w:rsid w:val="004F3305"/>
    <w:rsid w:val="004F3386"/>
    <w:rsid w:val="004F5BB8"/>
    <w:rsid w:val="004F5CCF"/>
    <w:rsid w:val="004F7712"/>
    <w:rsid w:val="004F79C5"/>
    <w:rsid w:val="004F7D10"/>
    <w:rsid w:val="00500776"/>
    <w:rsid w:val="00501298"/>
    <w:rsid w:val="00501392"/>
    <w:rsid w:val="005029F8"/>
    <w:rsid w:val="0050474E"/>
    <w:rsid w:val="0050579A"/>
    <w:rsid w:val="005076AA"/>
    <w:rsid w:val="00507F2D"/>
    <w:rsid w:val="005111E2"/>
    <w:rsid w:val="005119DB"/>
    <w:rsid w:val="005120E5"/>
    <w:rsid w:val="005131A4"/>
    <w:rsid w:val="0051510A"/>
    <w:rsid w:val="005155DB"/>
    <w:rsid w:val="00522689"/>
    <w:rsid w:val="005226A3"/>
    <w:rsid w:val="00523B23"/>
    <w:rsid w:val="0052406F"/>
    <w:rsid w:val="00525114"/>
    <w:rsid w:val="0052518A"/>
    <w:rsid w:val="00525B02"/>
    <w:rsid w:val="00531B3A"/>
    <w:rsid w:val="00532C35"/>
    <w:rsid w:val="00534800"/>
    <w:rsid w:val="00536F3B"/>
    <w:rsid w:val="005378F0"/>
    <w:rsid w:val="00537EF7"/>
    <w:rsid w:val="00541511"/>
    <w:rsid w:val="00542EE5"/>
    <w:rsid w:val="00544988"/>
    <w:rsid w:val="00544CFD"/>
    <w:rsid w:val="00546D6E"/>
    <w:rsid w:val="0055235B"/>
    <w:rsid w:val="0055740A"/>
    <w:rsid w:val="0056240E"/>
    <w:rsid w:val="00565CEB"/>
    <w:rsid w:val="005663E5"/>
    <w:rsid w:val="005675B8"/>
    <w:rsid w:val="00571FAF"/>
    <w:rsid w:val="005725BE"/>
    <w:rsid w:val="005732AF"/>
    <w:rsid w:val="005756AF"/>
    <w:rsid w:val="00575F5E"/>
    <w:rsid w:val="005773D0"/>
    <w:rsid w:val="005801C8"/>
    <w:rsid w:val="00581BFB"/>
    <w:rsid w:val="0058253E"/>
    <w:rsid w:val="00582B97"/>
    <w:rsid w:val="00582C28"/>
    <w:rsid w:val="005832CE"/>
    <w:rsid w:val="00584252"/>
    <w:rsid w:val="005848A2"/>
    <w:rsid w:val="00584992"/>
    <w:rsid w:val="00587A78"/>
    <w:rsid w:val="00587B79"/>
    <w:rsid w:val="00590DEE"/>
    <w:rsid w:val="00593FB8"/>
    <w:rsid w:val="005945F8"/>
    <w:rsid w:val="005946E1"/>
    <w:rsid w:val="00597223"/>
    <w:rsid w:val="00597EBE"/>
    <w:rsid w:val="005A0864"/>
    <w:rsid w:val="005A1202"/>
    <w:rsid w:val="005A164F"/>
    <w:rsid w:val="005A53B9"/>
    <w:rsid w:val="005A7CBB"/>
    <w:rsid w:val="005B0557"/>
    <w:rsid w:val="005B115C"/>
    <w:rsid w:val="005B2109"/>
    <w:rsid w:val="005B46BB"/>
    <w:rsid w:val="005C02F5"/>
    <w:rsid w:val="005C0F0A"/>
    <w:rsid w:val="005C1128"/>
    <w:rsid w:val="005C351E"/>
    <w:rsid w:val="005D04AC"/>
    <w:rsid w:val="005D0F7D"/>
    <w:rsid w:val="005D182D"/>
    <w:rsid w:val="005D34AE"/>
    <w:rsid w:val="005E1382"/>
    <w:rsid w:val="005E2D8F"/>
    <w:rsid w:val="005E4079"/>
    <w:rsid w:val="005E42BB"/>
    <w:rsid w:val="005E4D70"/>
    <w:rsid w:val="005E5673"/>
    <w:rsid w:val="005F147B"/>
    <w:rsid w:val="005F2BA3"/>
    <w:rsid w:val="00607BF1"/>
    <w:rsid w:val="00612681"/>
    <w:rsid w:val="00614D6A"/>
    <w:rsid w:val="0061557C"/>
    <w:rsid w:val="006166FE"/>
    <w:rsid w:val="0061761E"/>
    <w:rsid w:val="00617713"/>
    <w:rsid w:val="006179D1"/>
    <w:rsid w:val="00620021"/>
    <w:rsid w:val="0062179F"/>
    <w:rsid w:val="0062239D"/>
    <w:rsid w:val="00625A57"/>
    <w:rsid w:val="00632E5D"/>
    <w:rsid w:val="00633EDF"/>
    <w:rsid w:val="00636474"/>
    <w:rsid w:val="00640235"/>
    <w:rsid w:val="006423AE"/>
    <w:rsid w:val="00642BA4"/>
    <w:rsid w:val="00644D63"/>
    <w:rsid w:val="00646598"/>
    <w:rsid w:val="00646CAD"/>
    <w:rsid w:val="006476E8"/>
    <w:rsid w:val="00650D10"/>
    <w:rsid w:val="006520EF"/>
    <w:rsid w:val="00652A3B"/>
    <w:rsid w:val="00653F8F"/>
    <w:rsid w:val="0065626B"/>
    <w:rsid w:val="00656CE6"/>
    <w:rsid w:val="00667936"/>
    <w:rsid w:val="00667DBD"/>
    <w:rsid w:val="0067192E"/>
    <w:rsid w:val="00671A64"/>
    <w:rsid w:val="00671F10"/>
    <w:rsid w:val="00673AC8"/>
    <w:rsid w:val="00673B89"/>
    <w:rsid w:val="00675590"/>
    <w:rsid w:val="00676919"/>
    <w:rsid w:val="0067796B"/>
    <w:rsid w:val="00682150"/>
    <w:rsid w:val="00684C22"/>
    <w:rsid w:val="00685153"/>
    <w:rsid w:val="00686A74"/>
    <w:rsid w:val="006874B9"/>
    <w:rsid w:val="00687E05"/>
    <w:rsid w:val="0069071E"/>
    <w:rsid w:val="00691C12"/>
    <w:rsid w:val="006931C8"/>
    <w:rsid w:val="00694130"/>
    <w:rsid w:val="006948F4"/>
    <w:rsid w:val="00695171"/>
    <w:rsid w:val="00696A1D"/>
    <w:rsid w:val="00697612"/>
    <w:rsid w:val="006A0494"/>
    <w:rsid w:val="006A166B"/>
    <w:rsid w:val="006A49EA"/>
    <w:rsid w:val="006A5C5F"/>
    <w:rsid w:val="006A6069"/>
    <w:rsid w:val="006A6869"/>
    <w:rsid w:val="006B07EE"/>
    <w:rsid w:val="006B161A"/>
    <w:rsid w:val="006B25AB"/>
    <w:rsid w:val="006B35C2"/>
    <w:rsid w:val="006B3DC0"/>
    <w:rsid w:val="006C2C5E"/>
    <w:rsid w:val="006C35EC"/>
    <w:rsid w:val="006C36DB"/>
    <w:rsid w:val="006C4C4C"/>
    <w:rsid w:val="006C69E5"/>
    <w:rsid w:val="006C6FEA"/>
    <w:rsid w:val="006C7EEE"/>
    <w:rsid w:val="006D29C5"/>
    <w:rsid w:val="006D3275"/>
    <w:rsid w:val="006D3D72"/>
    <w:rsid w:val="006D4246"/>
    <w:rsid w:val="006D4477"/>
    <w:rsid w:val="006D5385"/>
    <w:rsid w:val="006E0E43"/>
    <w:rsid w:val="006E1B76"/>
    <w:rsid w:val="006E1CCE"/>
    <w:rsid w:val="006E1D90"/>
    <w:rsid w:val="006E3E87"/>
    <w:rsid w:val="006E4882"/>
    <w:rsid w:val="006E5051"/>
    <w:rsid w:val="006F09B9"/>
    <w:rsid w:val="006F37BD"/>
    <w:rsid w:val="006F4AF1"/>
    <w:rsid w:val="006F570B"/>
    <w:rsid w:val="006F616B"/>
    <w:rsid w:val="006F7412"/>
    <w:rsid w:val="006F7B50"/>
    <w:rsid w:val="007005AB"/>
    <w:rsid w:val="00701805"/>
    <w:rsid w:val="00703E78"/>
    <w:rsid w:val="00705778"/>
    <w:rsid w:val="00705DC7"/>
    <w:rsid w:val="0070729C"/>
    <w:rsid w:val="0071034D"/>
    <w:rsid w:val="00713988"/>
    <w:rsid w:val="007151A2"/>
    <w:rsid w:val="00715AEC"/>
    <w:rsid w:val="0071644C"/>
    <w:rsid w:val="00716961"/>
    <w:rsid w:val="00721034"/>
    <w:rsid w:val="007237E1"/>
    <w:rsid w:val="00724971"/>
    <w:rsid w:val="007250A4"/>
    <w:rsid w:val="00725800"/>
    <w:rsid w:val="00727321"/>
    <w:rsid w:val="00730167"/>
    <w:rsid w:val="00730A0E"/>
    <w:rsid w:val="007338F5"/>
    <w:rsid w:val="00733CA3"/>
    <w:rsid w:val="007375A3"/>
    <w:rsid w:val="00737781"/>
    <w:rsid w:val="00737E4C"/>
    <w:rsid w:val="00740141"/>
    <w:rsid w:val="00740693"/>
    <w:rsid w:val="007410AB"/>
    <w:rsid w:val="007416D5"/>
    <w:rsid w:val="007440B9"/>
    <w:rsid w:val="00745768"/>
    <w:rsid w:val="00746515"/>
    <w:rsid w:val="00746E77"/>
    <w:rsid w:val="00751425"/>
    <w:rsid w:val="00753514"/>
    <w:rsid w:val="007554BC"/>
    <w:rsid w:val="00756263"/>
    <w:rsid w:val="00760FC9"/>
    <w:rsid w:val="00762B9F"/>
    <w:rsid w:val="00762F90"/>
    <w:rsid w:val="007636C5"/>
    <w:rsid w:val="00764A2A"/>
    <w:rsid w:val="00765C11"/>
    <w:rsid w:val="00767D2E"/>
    <w:rsid w:val="007720E6"/>
    <w:rsid w:val="007736E9"/>
    <w:rsid w:val="0077443F"/>
    <w:rsid w:val="0077450C"/>
    <w:rsid w:val="007759BE"/>
    <w:rsid w:val="00780DE2"/>
    <w:rsid w:val="00787177"/>
    <w:rsid w:val="00790016"/>
    <w:rsid w:val="007927B9"/>
    <w:rsid w:val="0079409D"/>
    <w:rsid w:val="007944D1"/>
    <w:rsid w:val="007A0E05"/>
    <w:rsid w:val="007A5FE0"/>
    <w:rsid w:val="007A6AE1"/>
    <w:rsid w:val="007A7349"/>
    <w:rsid w:val="007B0AC1"/>
    <w:rsid w:val="007B0CDB"/>
    <w:rsid w:val="007B3010"/>
    <w:rsid w:val="007B766A"/>
    <w:rsid w:val="007C03F0"/>
    <w:rsid w:val="007C0E27"/>
    <w:rsid w:val="007C1677"/>
    <w:rsid w:val="007C29DF"/>
    <w:rsid w:val="007C3D38"/>
    <w:rsid w:val="007C4CA5"/>
    <w:rsid w:val="007C4F21"/>
    <w:rsid w:val="007C7780"/>
    <w:rsid w:val="007D1A82"/>
    <w:rsid w:val="007D22BB"/>
    <w:rsid w:val="007D4FFF"/>
    <w:rsid w:val="007D6B59"/>
    <w:rsid w:val="007E089C"/>
    <w:rsid w:val="007E11B1"/>
    <w:rsid w:val="007E3F87"/>
    <w:rsid w:val="007E3FB7"/>
    <w:rsid w:val="007E4CAD"/>
    <w:rsid w:val="007E4FD7"/>
    <w:rsid w:val="007E508E"/>
    <w:rsid w:val="007E51C9"/>
    <w:rsid w:val="007E5C6C"/>
    <w:rsid w:val="007E5D4E"/>
    <w:rsid w:val="007E6B35"/>
    <w:rsid w:val="007F1194"/>
    <w:rsid w:val="007F194B"/>
    <w:rsid w:val="007F21CF"/>
    <w:rsid w:val="007F3736"/>
    <w:rsid w:val="007F6B19"/>
    <w:rsid w:val="008000C8"/>
    <w:rsid w:val="00800EEC"/>
    <w:rsid w:val="00801663"/>
    <w:rsid w:val="008020D0"/>
    <w:rsid w:val="008033E0"/>
    <w:rsid w:val="00812272"/>
    <w:rsid w:val="008148B0"/>
    <w:rsid w:val="00815E2E"/>
    <w:rsid w:val="00816426"/>
    <w:rsid w:val="008174D4"/>
    <w:rsid w:val="00821E80"/>
    <w:rsid w:val="00824641"/>
    <w:rsid w:val="00825D38"/>
    <w:rsid w:val="00826968"/>
    <w:rsid w:val="008276B1"/>
    <w:rsid w:val="00827A34"/>
    <w:rsid w:val="00833438"/>
    <w:rsid w:val="008340B6"/>
    <w:rsid w:val="00843708"/>
    <w:rsid w:val="008454CD"/>
    <w:rsid w:val="00847037"/>
    <w:rsid w:val="00847578"/>
    <w:rsid w:val="008510FA"/>
    <w:rsid w:val="00854B19"/>
    <w:rsid w:val="008577FF"/>
    <w:rsid w:val="0086009B"/>
    <w:rsid w:val="0086083E"/>
    <w:rsid w:val="00860ABD"/>
    <w:rsid w:val="008619F3"/>
    <w:rsid w:val="00865576"/>
    <w:rsid w:val="00870D79"/>
    <w:rsid w:val="008717BA"/>
    <w:rsid w:val="00872ADB"/>
    <w:rsid w:val="00873383"/>
    <w:rsid w:val="00873501"/>
    <w:rsid w:val="00877CD6"/>
    <w:rsid w:val="00880A8B"/>
    <w:rsid w:val="00882B4C"/>
    <w:rsid w:val="00885C7C"/>
    <w:rsid w:val="008869F4"/>
    <w:rsid w:val="00890AF2"/>
    <w:rsid w:val="008917DB"/>
    <w:rsid w:val="0089211D"/>
    <w:rsid w:val="008922C9"/>
    <w:rsid w:val="008926E9"/>
    <w:rsid w:val="00893022"/>
    <w:rsid w:val="00893352"/>
    <w:rsid w:val="00893C6D"/>
    <w:rsid w:val="00894198"/>
    <w:rsid w:val="00896017"/>
    <w:rsid w:val="00896541"/>
    <w:rsid w:val="008971B8"/>
    <w:rsid w:val="00897A19"/>
    <w:rsid w:val="00897A5D"/>
    <w:rsid w:val="008A035D"/>
    <w:rsid w:val="008A2BA1"/>
    <w:rsid w:val="008A5829"/>
    <w:rsid w:val="008A6C7B"/>
    <w:rsid w:val="008B0D67"/>
    <w:rsid w:val="008B188E"/>
    <w:rsid w:val="008B1AAD"/>
    <w:rsid w:val="008B2503"/>
    <w:rsid w:val="008B2654"/>
    <w:rsid w:val="008B3364"/>
    <w:rsid w:val="008B614A"/>
    <w:rsid w:val="008B69A1"/>
    <w:rsid w:val="008B79CE"/>
    <w:rsid w:val="008B7A02"/>
    <w:rsid w:val="008C0AEC"/>
    <w:rsid w:val="008C6543"/>
    <w:rsid w:val="008C6D88"/>
    <w:rsid w:val="008D480C"/>
    <w:rsid w:val="008D6965"/>
    <w:rsid w:val="008D7901"/>
    <w:rsid w:val="008E023D"/>
    <w:rsid w:val="008E1367"/>
    <w:rsid w:val="008E1C3A"/>
    <w:rsid w:val="008E2401"/>
    <w:rsid w:val="008E3FD2"/>
    <w:rsid w:val="008E4551"/>
    <w:rsid w:val="008E5146"/>
    <w:rsid w:val="008E5D20"/>
    <w:rsid w:val="008E7296"/>
    <w:rsid w:val="008F2A30"/>
    <w:rsid w:val="008F316E"/>
    <w:rsid w:val="008F3EBC"/>
    <w:rsid w:val="008F4875"/>
    <w:rsid w:val="0090102F"/>
    <w:rsid w:val="00903105"/>
    <w:rsid w:val="0090423B"/>
    <w:rsid w:val="009044F7"/>
    <w:rsid w:val="00907057"/>
    <w:rsid w:val="00907075"/>
    <w:rsid w:val="0090737F"/>
    <w:rsid w:val="009139DF"/>
    <w:rsid w:val="00913CB6"/>
    <w:rsid w:val="00917FCE"/>
    <w:rsid w:val="00921262"/>
    <w:rsid w:val="00921448"/>
    <w:rsid w:val="00922C49"/>
    <w:rsid w:val="00923259"/>
    <w:rsid w:val="00923735"/>
    <w:rsid w:val="00925B0F"/>
    <w:rsid w:val="00925BE7"/>
    <w:rsid w:val="0092652A"/>
    <w:rsid w:val="0092655F"/>
    <w:rsid w:val="00926ACF"/>
    <w:rsid w:val="00933030"/>
    <w:rsid w:val="00933261"/>
    <w:rsid w:val="0093527F"/>
    <w:rsid w:val="0093656E"/>
    <w:rsid w:val="009408FE"/>
    <w:rsid w:val="009411A5"/>
    <w:rsid w:val="0094173E"/>
    <w:rsid w:val="0094250D"/>
    <w:rsid w:val="009438AA"/>
    <w:rsid w:val="009452DA"/>
    <w:rsid w:val="009462CA"/>
    <w:rsid w:val="00946C15"/>
    <w:rsid w:val="00947B1B"/>
    <w:rsid w:val="00950CCB"/>
    <w:rsid w:val="0095179A"/>
    <w:rsid w:val="00954A82"/>
    <w:rsid w:val="00955807"/>
    <w:rsid w:val="009570EE"/>
    <w:rsid w:val="00957C66"/>
    <w:rsid w:val="00960336"/>
    <w:rsid w:val="00961FA7"/>
    <w:rsid w:val="00962410"/>
    <w:rsid w:val="00963375"/>
    <w:rsid w:val="00967290"/>
    <w:rsid w:val="00970777"/>
    <w:rsid w:val="00973423"/>
    <w:rsid w:val="00975576"/>
    <w:rsid w:val="009769AE"/>
    <w:rsid w:val="0097705A"/>
    <w:rsid w:val="0098178F"/>
    <w:rsid w:val="00981F76"/>
    <w:rsid w:val="009833F7"/>
    <w:rsid w:val="009834D7"/>
    <w:rsid w:val="00985B4A"/>
    <w:rsid w:val="00987921"/>
    <w:rsid w:val="0099029B"/>
    <w:rsid w:val="00992CB5"/>
    <w:rsid w:val="00992EA0"/>
    <w:rsid w:val="009942E0"/>
    <w:rsid w:val="00996C6F"/>
    <w:rsid w:val="009A04E4"/>
    <w:rsid w:val="009A12A1"/>
    <w:rsid w:val="009A1842"/>
    <w:rsid w:val="009A6622"/>
    <w:rsid w:val="009A7D7E"/>
    <w:rsid w:val="009B1B22"/>
    <w:rsid w:val="009C5E9A"/>
    <w:rsid w:val="009C642F"/>
    <w:rsid w:val="009C795B"/>
    <w:rsid w:val="009D1A95"/>
    <w:rsid w:val="009D2DCC"/>
    <w:rsid w:val="009D3196"/>
    <w:rsid w:val="009D396C"/>
    <w:rsid w:val="009D46F3"/>
    <w:rsid w:val="009D676B"/>
    <w:rsid w:val="009E4A51"/>
    <w:rsid w:val="009E6A76"/>
    <w:rsid w:val="009E6DD8"/>
    <w:rsid w:val="009F2877"/>
    <w:rsid w:val="009F4783"/>
    <w:rsid w:val="009F4785"/>
    <w:rsid w:val="009F488F"/>
    <w:rsid w:val="009F4BFB"/>
    <w:rsid w:val="009F55C5"/>
    <w:rsid w:val="009F5FFD"/>
    <w:rsid w:val="00A0048F"/>
    <w:rsid w:val="00A0100B"/>
    <w:rsid w:val="00A02701"/>
    <w:rsid w:val="00A036ED"/>
    <w:rsid w:val="00A0638F"/>
    <w:rsid w:val="00A0666B"/>
    <w:rsid w:val="00A066CB"/>
    <w:rsid w:val="00A07803"/>
    <w:rsid w:val="00A07865"/>
    <w:rsid w:val="00A12F44"/>
    <w:rsid w:val="00A140A1"/>
    <w:rsid w:val="00A15C6C"/>
    <w:rsid w:val="00A174B7"/>
    <w:rsid w:val="00A17927"/>
    <w:rsid w:val="00A17ED9"/>
    <w:rsid w:val="00A211B7"/>
    <w:rsid w:val="00A21487"/>
    <w:rsid w:val="00A21CB7"/>
    <w:rsid w:val="00A23A65"/>
    <w:rsid w:val="00A314AA"/>
    <w:rsid w:val="00A3559F"/>
    <w:rsid w:val="00A42549"/>
    <w:rsid w:val="00A435AC"/>
    <w:rsid w:val="00A4367E"/>
    <w:rsid w:val="00A446B2"/>
    <w:rsid w:val="00A44EBE"/>
    <w:rsid w:val="00A47A94"/>
    <w:rsid w:val="00A5049E"/>
    <w:rsid w:val="00A50C27"/>
    <w:rsid w:val="00A52BBF"/>
    <w:rsid w:val="00A52D48"/>
    <w:rsid w:val="00A52DD7"/>
    <w:rsid w:val="00A548B3"/>
    <w:rsid w:val="00A55BF6"/>
    <w:rsid w:val="00A57316"/>
    <w:rsid w:val="00A6102A"/>
    <w:rsid w:val="00A61393"/>
    <w:rsid w:val="00A62D7C"/>
    <w:rsid w:val="00A6332E"/>
    <w:rsid w:val="00A63F53"/>
    <w:rsid w:val="00A64863"/>
    <w:rsid w:val="00A65CB0"/>
    <w:rsid w:val="00A6696C"/>
    <w:rsid w:val="00A7326F"/>
    <w:rsid w:val="00A75F07"/>
    <w:rsid w:val="00A8242E"/>
    <w:rsid w:val="00A827C5"/>
    <w:rsid w:val="00A8538C"/>
    <w:rsid w:val="00A86D21"/>
    <w:rsid w:val="00A90147"/>
    <w:rsid w:val="00A938E5"/>
    <w:rsid w:val="00A9656D"/>
    <w:rsid w:val="00A96C88"/>
    <w:rsid w:val="00A96DED"/>
    <w:rsid w:val="00A9708E"/>
    <w:rsid w:val="00AA0C17"/>
    <w:rsid w:val="00AA124F"/>
    <w:rsid w:val="00AA1482"/>
    <w:rsid w:val="00AA416D"/>
    <w:rsid w:val="00AA4340"/>
    <w:rsid w:val="00AA541E"/>
    <w:rsid w:val="00AB0735"/>
    <w:rsid w:val="00AB2446"/>
    <w:rsid w:val="00AB259B"/>
    <w:rsid w:val="00AB319A"/>
    <w:rsid w:val="00AB429A"/>
    <w:rsid w:val="00AB4952"/>
    <w:rsid w:val="00AB4A6C"/>
    <w:rsid w:val="00AB5D23"/>
    <w:rsid w:val="00AC09E9"/>
    <w:rsid w:val="00AC2640"/>
    <w:rsid w:val="00AC2D2C"/>
    <w:rsid w:val="00AC4C54"/>
    <w:rsid w:val="00AC4DB2"/>
    <w:rsid w:val="00AC4FFD"/>
    <w:rsid w:val="00AC5DD5"/>
    <w:rsid w:val="00AC7A88"/>
    <w:rsid w:val="00AD3A6D"/>
    <w:rsid w:val="00AD42F1"/>
    <w:rsid w:val="00AD53C7"/>
    <w:rsid w:val="00AE2524"/>
    <w:rsid w:val="00AE40B2"/>
    <w:rsid w:val="00AE4150"/>
    <w:rsid w:val="00AE4B11"/>
    <w:rsid w:val="00AE6CC8"/>
    <w:rsid w:val="00AE72FD"/>
    <w:rsid w:val="00AF003B"/>
    <w:rsid w:val="00AF2235"/>
    <w:rsid w:val="00AF2343"/>
    <w:rsid w:val="00AF3475"/>
    <w:rsid w:val="00AF3AC1"/>
    <w:rsid w:val="00AF46F2"/>
    <w:rsid w:val="00AF5C52"/>
    <w:rsid w:val="00AF630B"/>
    <w:rsid w:val="00B0107F"/>
    <w:rsid w:val="00B044FB"/>
    <w:rsid w:val="00B0507A"/>
    <w:rsid w:val="00B06A4D"/>
    <w:rsid w:val="00B11EE9"/>
    <w:rsid w:val="00B11EFE"/>
    <w:rsid w:val="00B16DFA"/>
    <w:rsid w:val="00B17312"/>
    <w:rsid w:val="00B17ABA"/>
    <w:rsid w:val="00B205F4"/>
    <w:rsid w:val="00B21A3A"/>
    <w:rsid w:val="00B240DD"/>
    <w:rsid w:val="00B242BF"/>
    <w:rsid w:val="00B25818"/>
    <w:rsid w:val="00B2757D"/>
    <w:rsid w:val="00B30AD7"/>
    <w:rsid w:val="00B31BEE"/>
    <w:rsid w:val="00B32683"/>
    <w:rsid w:val="00B34A7F"/>
    <w:rsid w:val="00B3562E"/>
    <w:rsid w:val="00B37F18"/>
    <w:rsid w:val="00B4040A"/>
    <w:rsid w:val="00B41121"/>
    <w:rsid w:val="00B4395C"/>
    <w:rsid w:val="00B4399E"/>
    <w:rsid w:val="00B444AD"/>
    <w:rsid w:val="00B44663"/>
    <w:rsid w:val="00B44E6E"/>
    <w:rsid w:val="00B46822"/>
    <w:rsid w:val="00B5496E"/>
    <w:rsid w:val="00B5640A"/>
    <w:rsid w:val="00B5666C"/>
    <w:rsid w:val="00B56BB9"/>
    <w:rsid w:val="00B606C7"/>
    <w:rsid w:val="00B61651"/>
    <w:rsid w:val="00B62EDD"/>
    <w:rsid w:val="00B64313"/>
    <w:rsid w:val="00B6551C"/>
    <w:rsid w:val="00B67BE7"/>
    <w:rsid w:val="00B702E6"/>
    <w:rsid w:val="00B70FE7"/>
    <w:rsid w:val="00B752C1"/>
    <w:rsid w:val="00B76A45"/>
    <w:rsid w:val="00B77004"/>
    <w:rsid w:val="00B770AF"/>
    <w:rsid w:val="00B772FF"/>
    <w:rsid w:val="00B77A98"/>
    <w:rsid w:val="00B77D06"/>
    <w:rsid w:val="00B77D09"/>
    <w:rsid w:val="00B80306"/>
    <w:rsid w:val="00B808F6"/>
    <w:rsid w:val="00B809D1"/>
    <w:rsid w:val="00B82B2F"/>
    <w:rsid w:val="00B84518"/>
    <w:rsid w:val="00B85140"/>
    <w:rsid w:val="00B90142"/>
    <w:rsid w:val="00B90758"/>
    <w:rsid w:val="00B934C6"/>
    <w:rsid w:val="00B94D9F"/>
    <w:rsid w:val="00B9530A"/>
    <w:rsid w:val="00B958B6"/>
    <w:rsid w:val="00BA04F2"/>
    <w:rsid w:val="00BA1193"/>
    <w:rsid w:val="00BA20DE"/>
    <w:rsid w:val="00BA2F6C"/>
    <w:rsid w:val="00BA39F5"/>
    <w:rsid w:val="00BA5DCB"/>
    <w:rsid w:val="00BA635C"/>
    <w:rsid w:val="00BA6D00"/>
    <w:rsid w:val="00BA717F"/>
    <w:rsid w:val="00BB0E9B"/>
    <w:rsid w:val="00BB0FC5"/>
    <w:rsid w:val="00BB1371"/>
    <w:rsid w:val="00BB1CD3"/>
    <w:rsid w:val="00BB4BD1"/>
    <w:rsid w:val="00BB5ACA"/>
    <w:rsid w:val="00BB6EBE"/>
    <w:rsid w:val="00BC0E53"/>
    <w:rsid w:val="00BC28D1"/>
    <w:rsid w:val="00BC537F"/>
    <w:rsid w:val="00BD157D"/>
    <w:rsid w:val="00BD1D2D"/>
    <w:rsid w:val="00BD2E47"/>
    <w:rsid w:val="00BD42D0"/>
    <w:rsid w:val="00BD4346"/>
    <w:rsid w:val="00BD51C5"/>
    <w:rsid w:val="00BD601B"/>
    <w:rsid w:val="00BD6458"/>
    <w:rsid w:val="00BD6FE8"/>
    <w:rsid w:val="00BD7A2A"/>
    <w:rsid w:val="00BE005C"/>
    <w:rsid w:val="00BE0CD8"/>
    <w:rsid w:val="00BE2A11"/>
    <w:rsid w:val="00BE57B8"/>
    <w:rsid w:val="00BF0805"/>
    <w:rsid w:val="00BF210C"/>
    <w:rsid w:val="00BF320E"/>
    <w:rsid w:val="00BF36BD"/>
    <w:rsid w:val="00BF4986"/>
    <w:rsid w:val="00BF65F8"/>
    <w:rsid w:val="00C00012"/>
    <w:rsid w:val="00C01049"/>
    <w:rsid w:val="00C0297B"/>
    <w:rsid w:val="00C03187"/>
    <w:rsid w:val="00C0354E"/>
    <w:rsid w:val="00C055DE"/>
    <w:rsid w:val="00C0590B"/>
    <w:rsid w:val="00C05F38"/>
    <w:rsid w:val="00C074DD"/>
    <w:rsid w:val="00C07715"/>
    <w:rsid w:val="00C11DF1"/>
    <w:rsid w:val="00C12792"/>
    <w:rsid w:val="00C12F85"/>
    <w:rsid w:val="00C138DC"/>
    <w:rsid w:val="00C14594"/>
    <w:rsid w:val="00C147EC"/>
    <w:rsid w:val="00C15BE6"/>
    <w:rsid w:val="00C16BB6"/>
    <w:rsid w:val="00C203A2"/>
    <w:rsid w:val="00C21EEA"/>
    <w:rsid w:val="00C22D0E"/>
    <w:rsid w:val="00C239A3"/>
    <w:rsid w:val="00C26FD6"/>
    <w:rsid w:val="00C3241B"/>
    <w:rsid w:val="00C329A4"/>
    <w:rsid w:val="00C32AD3"/>
    <w:rsid w:val="00C34656"/>
    <w:rsid w:val="00C354FD"/>
    <w:rsid w:val="00C35813"/>
    <w:rsid w:val="00C37505"/>
    <w:rsid w:val="00C37C32"/>
    <w:rsid w:val="00C402D6"/>
    <w:rsid w:val="00C41E8D"/>
    <w:rsid w:val="00C436B8"/>
    <w:rsid w:val="00C45966"/>
    <w:rsid w:val="00C4636C"/>
    <w:rsid w:val="00C51285"/>
    <w:rsid w:val="00C52E43"/>
    <w:rsid w:val="00C54B36"/>
    <w:rsid w:val="00C561F6"/>
    <w:rsid w:val="00C562BC"/>
    <w:rsid w:val="00C56DC0"/>
    <w:rsid w:val="00C604B2"/>
    <w:rsid w:val="00C62AD8"/>
    <w:rsid w:val="00C631C8"/>
    <w:rsid w:val="00C637B9"/>
    <w:rsid w:val="00C6577D"/>
    <w:rsid w:val="00C72586"/>
    <w:rsid w:val="00C735EC"/>
    <w:rsid w:val="00C73928"/>
    <w:rsid w:val="00C74C1C"/>
    <w:rsid w:val="00C7530A"/>
    <w:rsid w:val="00C76BF9"/>
    <w:rsid w:val="00C77CCE"/>
    <w:rsid w:val="00C80382"/>
    <w:rsid w:val="00C80936"/>
    <w:rsid w:val="00C81C5A"/>
    <w:rsid w:val="00C81CA7"/>
    <w:rsid w:val="00C8233F"/>
    <w:rsid w:val="00C82D2B"/>
    <w:rsid w:val="00C8333D"/>
    <w:rsid w:val="00C8387B"/>
    <w:rsid w:val="00C841CF"/>
    <w:rsid w:val="00C847E6"/>
    <w:rsid w:val="00C8646E"/>
    <w:rsid w:val="00C92C12"/>
    <w:rsid w:val="00C96259"/>
    <w:rsid w:val="00C96C4E"/>
    <w:rsid w:val="00C96D51"/>
    <w:rsid w:val="00CA0C97"/>
    <w:rsid w:val="00CA1D82"/>
    <w:rsid w:val="00CA26CD"/>
    <w:rsid w:val="00CA3032"/>
    <w:rsid w:val="00CA4A52"/>
    <w:rsid w:val="00CA4F6F"/>
    <w:rsid w:val="00CA65DA"/>
    <w:rsid w:val="00CA7928"/>
    <w:rsid w:val="00CB136B"/>
    <w:rsid w:val="00CB4F7B"/>
    <w:rsid w:val="00CB5349"/>
    <w:rsid w:val="00CB5BDB"/>
    <w:rsid w:val="00CB6940"/>
    <w:rsid w:val="00CB6A5E"/>
    <w:rsid w:val="00CC1B42"/>
    <w:rsid w:val="00CC1CFB"/>
    <w:rsid w:val="00CC2BEE"/>
    <w:rsid w:val="00CC779C"/>
    <w:rsid w:val="00CC79D3"/>
    <w:rsid w:val="00CC7CAE"/>
    <w:rsid w:val="00CD1BDD"/>
    <w:rsid w:val="00CD5EEC"/>
    <w:rsid w:val="00CD7A31"/>
    <w:rsid w:val="00CE0836"/>
    <w:rsid w:val="00CE3050"/>
    <w:rsid w:val="00CE4704"/>
    <w:rsid w:val="00CE563E"/>
    <w:rsid w:val="00CE5CF9"/>
    <w:rsid w:val="00CE70E2"/>
    <w:rsid w:val="00CE7D87"/>
    <w:rsid w:val="00CF0338"/>
    <w:rsid w:val="00CF0745"/>
    <w:rsid w:val="00CF719C"/>
    <w:rsid w:val="00D01B37"/>
    <w:rsid w:val="00D026ED"/>
    <w:rsid w:val="00D035E6"/>
    <w:rsid w:val="00D036F1"/>
    <w:rsid w:val="00D04CD5"/>
    <w:rsid w:val="00D05CA0"/>
    <w:rsid w:val="00D06C49"/>
    <w:rsid w:val="00D07AA5"/>
    <w:rsid w:val="00D119AC"/>
    <w:rsid w:val="00D13212"/>
    <w:rsid w:val="00D13D6E"/>
    <w:rsid w:val="00D2009A"/>
    <w:rsid w:val="00D202C8"/>
    <w:rsid w:val="00D23067"/>
    <w:rsid w:val="00D236CA"/>
    <w:rsid w:val="00D260C5"/>
    <w:rsid w:val="00D264FA"/>
    <w:rsid w:val="00D3182C"/>
    <w:rsid w:val="00D31A22"/>
    <w:rsid w:val="00D33371"/>
    <w:rsid w:val="00D36140"/>
    <w:rsid w:val="00D3771F"/>
    <w:rsid w:val="00D37EE7"/>
    <w:rsid w:val="00D408F6"/>
    <w:rsid w:val="00D41C5B"/>
    <w:rsid w:val="00D420F4"/>
    <w:rsid w:val="00D42186"/>
    <w:rsid w:val="00D42D78"/>
    <w:rsid w:val="00D43AEE"/>
    <w:rsid w:val="00D457FF"/>
    <w:rsid w:val="00D4632E"/>
    <w:rsid w:val="00D475A9"/>
    <w:rsid w:val="00D50219"/>
    <w:rsid w:val="00D51237"/>
    <w:rsid w:val="00D51D51"/>
    <w:rsid w:val="00D55E4B"/>
    <w:rsid w:val="00D576F2"/>
    <w:rsid w:val="00D57A14"/>
    <w:rsid w:val="00D57A7F"/>
    <w:rsid w:val="00D6212B"/>
    <w:rsid w:val="00D62D26"/>
    <w:rsid w:val="00D70BD4"/>
    <w:rsid w:val="00D72248"/>
    <w:rsid w:val="00D735AB"/>
    <w:rsid w:val="00D754DB"/>
    <w:rsid w:val="00D75BFA"/>
    <w:rsid w:val="00D776FC"/>
    <w:rsid w:val="00D81CB2"/>
    <w:rsid w:val="00D8222A"/>
    <w:rsid w:val="00D82804"/>
    <w:rsid w:val="00D83ECA"/>
    <w:rsid w:val="00D85A5A"/>
    <w:rsid w:val="00D86B26"/>
    <w:rsid w:val="00D93E77"/>
    <w:rsid w:val="00D94325"/>
    <w:rsid w:val="00D95F82"/>
    <w:rsid w:val="00D961C4"/>
    <w:rsid w:val="00DA096F"/>
    <w:rsid w:val="00DA210A"/>
    <w:rsid w:val="00DA2ACA"/>
    <w:rsid w:val="00DA3EC0"/>
    <w:rsid w:val="00DA3EDE"/>
    <w:rsid w:val="00DA4B6E"/>
    <w:rsid w:val="00DA4D13"/>
    <w:rsid w:val="00DA7945"/>
    <w:rsid w:val="00DA7C83"/>
    <w:rsid w:val="00DB0692"/>
    <w:rsid w:val="00DB19C4"/>
    <w:rsid w:val="00DB2E97"/>
    <w:rsid w:val="00DB31EA"/>
    <w:rsid w:val="00DB7C0A"/>
    <w:rsid w:val="00DC0F22"/>
    <w:rsid w:val="00DC6921"/>
    <w:rsid w:val="00DC703D"/>
    <w:rsid w:val="00DC741A"/>
    <w:rsid w:val="00DC76E6"/>
    <w:rsid w:val="00DD1867"/>
    <w:rsid w:val="00DD4283"/>
    <w:rsid w:val="00DD4F6E"/>
    <w:rsid w:val="00DD6601"/>
    <w:rsid w:val="00DE1087"/>
    <w:rsid w:val="00DE28AF"/>
    <w:rsid w:val="00DE4311"/>
    <w:rsid w:val="00DE58BC"/>
    <w:rsid w:val="00DE6008"/>
    <w:rsid w:val="00DE68F8"/>
    <w:rsid w:val="00DF1B8C"/>
    <w:rsid w:val="00DF2575"/>
    <w:rsid w:val="00DF277C"/>
    <w:rsid w:val="00DF34E6"/>
    <w:rsid w:val="00DF3AEE"/>
    <w:rsid w:val="00DF4684"/>
    <w:rsid w:val="00DF4EF9"/>
    <w:rsid w:val="00DF651B"/>
    <w:rsid w:val="00DF7559"/>
    <w:rsid w:val="00DF7900"/>
    <w:rsid w:val="00DF7959"/>
    <w:rsid w:val="00E012B2"/>
    <w:rsid w:val="00E0177F"/>
    <w:rsid w:val="00E05FE3"/>
    <w:rsid w:val="00E065F5"/>
    <w:rsid w:val="00E07FF6"/>
    <w:rsid w:val="00E11918"/>
    <w:rsid w:val="00E12B78"/>
    <w:rsid w:val="00E132F3"/>
    <w:rsid w:val="00E1396D"/>
    <w:rsid w:val="00E146B7"/>
    <w:rsid w:val="00E15B5C"/>
    <w:rsid w:val="00E17573"/>
    <w:rsid w:val="00E210C5"/>
    <w:rsid w:val="00E23ABF"/>
    <w:rsid w:val="00E2444D"/>
    <w:rsid w:val="00E25151"/>
    <w:rsid w:val="00E252BA"/>
    <w:rsid w:val="00E25EDD"/>
    <w:rsid w:val="00E31DBD"/>
    <w:rsid w:val="00E32AA9"/>
    <w:rsid w:val="00E33914"/>
    <w:rsid w:val="00E33936"/>
    <w:rsid w:val="00E343F5"/>
    <w:rsid w:val="00E35594"/>
    <w:rsid w:val="00E40691"/>
    <w:rsid w:val="00E4555D"/>
    <w:rsid w:val="00E45E7C"/>
    <w:rsid w:val="00E47D3A"/>
    <w:rsid w:val="00E52B9E"/>
    <w:rsid w:val="00E53842"/>
    <w:rsid w:val="00E541B9"/>
    <w:rsid w:val="00E54F5F"/>
    <w:rsid w:val="00E55B4F"/>
    <w:rsid w:val="00E56E7C"/>
    <w:rsid w:val="00E60580"/>
    <w:rsid w:val="00E60685"/>
    <w:rsid w:val="00E61FFF"/>
    <w:rsid w:val="00E6531B"/>
    <w:rsid w:val="00E678C1"/>
    <w:rsid w:val="00E67A6A"/>
    <w:rsid w:val="00E67F14"/>
    <w:rsid w:val="00E7040A"/>
    <w:rsid w:val="00E711BB"/>
    <w:rsid w:val="00E71C20"/>
    <w:rsid w:val="00E721F9"/>
    <w:rsid w:val="00E76AD3"/>
    <w:rsid w:val="00E77950"/>
    <w:rsid w:val="00E77BB4"/>
    <w:rsid w:val="00E80576"/>
    <w:rsid w:val="00E81856"/>
    <w:rsid w:val="00E82B12"/>
    <w:rsid w:val="00E8343A"/>
    <w:rsid w:val="00E845BC"/>
    <w:rsid w:val="00E86065"/>
    <w:rsid w:val="00E868CC"/>
    <w:rsid w:val="00E90164"/>
    <w:rsid w:val="00E90859"/>
    <w:rsid w:val="00E91063"/>
    <w:rsid w:val="00E9172F"/>
    <w:rsid w:val="00E91F61"/>
    <w:rsid w:val="00E9416D"/>
    <w:rsid w:val="00E945D4"/>
    <w:rsid w:val="00E95EB2"/>
    <w:rsid w:val="00E97D69"/>
    <w:rsid w:val="00EA24DE"/>
    <w:rsid w:val="00EA2F6A"/>
    <w:rsid w:val="00EA3D34"/>
    <w:rsid w:val="00EA48F1"/>
    <w:rsid w:val="00EA7C7B"/>
    <w:rsid w:val="00EA7D2D"/>
    <w:rsid w:val="00EB0BB9"/>
    <w:rsid w:val="00EB2D4A"/>
    <w:rsid w:val="00EB3EA8"/>
    <w:rsid w:val="00EB41CA"/>
    <w:rsid w:val="00EB45E6"/>
    <w:rsid w:val="00EB4FB3"/>
    <w:rsid w:val="00EB553F"/>
    <w:rsid w:val="00EB7F4C"/>
    <w:rsid w:val="00EC07B8"/>
    <w:rsid w:val="00EC2B93"/>
    <w:rsid w:val="00EC39E8"/>
    <w:rsid w:val="00EC5C88"/>
    <w:rsid w:val="00EC6F92"/>
    <w:rsid w:val="00ED275B"/>
    <w:rsid w:val="00ED3363"/>
    <w:rsid w:val="00ED3B4A"/>
    <w:rsid w:val="00ED5CCD"/>
    <w:rsid w:val="00EE0F28"/>
    <w:rsid w:val="00EE1374"/>
    <w:rsid w:val="00EE31FA"/>
    <w:rsid w:val="00EE32EA"/>
    <w:rsid w:val="00EE33F9"/>
    <w:rsid w:val="00EE34BE"/>
    <w:rsid w:val="00EE3546"/>
    <w:rsid w:val="00EE4ECC"/>
    <w:rsid w:val="00EE565D"/>
    <w:rsid w:val="00EE5796"/>
    <w:rsid w:val="00EE7F7F"/>
    <w:rsid w:val="00EF0C53"/>
    <w:rsid w:val="00EF329D"/>
    <w:rsid w:val="00EF4684"/>
    <w:rsid w:val="00EF6246"/>
    <w:rsid w:val="00F02139"/>
    <w:rsid w:val="00F03C3B"/>
    <w:rsid w:val="00F03F93"/>
    <w:rsid w:val="00F04627"/>
    <w:rsid w:val="00F04D46"/>
    <w:rsid w:val="00F05047"/>
    <w:rsid w:val="00F056BF"/>
    <w:rsid w:val="00F06C4A"/>
    <w:rsid w:val="00F073AA"/>
    <w:rsid w:val="00F14A1C"/>
    <w:rsid w:val="00F202A2"/>
    <w:rsid w:val="00F228C9"/>
    <w:rsid w:val="00F243B9"/>
    <w:rsid w:val="00F24EFA"/>
    <w:rsid w:val="00F25D0F"/>
    <w:rsid w:val="00F309D1"/>
    <w:rsid w:val="00F352CF"/>
    <w:rsid w:val="00F35B8A"/>
    <w:rsid w:val="00F35DF4"/>
    <w:rsid w:val="00F365F3"/>
    <w:rsid w:val="00F4055A"/>
    <w:rsid w:val="00F43A01"/>
    <w:rsid w:val="00F501FA"/>
    <w:rsid w:val="00F505DF"/>
    <w:rsid w:val="00F51C42"/>
    <w:rsid w:val="00F53DAF"/>
    <w:rsid w:val="00F54342"/>
    <w:rsid w:val="00F63278"/>
    <w:rsid w:val="00F64752"/>
    <w:rsid w:val="00F65220"/>
    <w:rsid w:val="00F653B1"/>
    <w:rsid w:val="00F65B8D"/>
    <w:rsid w:val="00F7103B"/>
    <w:rsid w:val="00F710AC"/>
    <w:rsid w:val="00F7349F"/>
    <w:rsid w:val="00F737DC"/>
    <w:rsid w:val="00F737FA"/>
    <w:rsid w:val="00F73A8B"/>
    <w:rsid w:val="00F75208"/>
    <w:rsid w:val="00F76A74"/>
    <w:rsid w:val="00F804FD"/>
    <w:rsid w:val="00F8092A"/>
    <w:rsid w:val="00F8214E"/>
    <w:rsid w:val="00F8365B"/>
    <w:rsid w:val="00F84395"/>
    <w:rsid w:val="00F84BB8"/>
    <w:rsid w:val="00F85089"/>
    <w:rsid w:val="00F8593A"/>
    <w:rsid w:val="00F86382"/>
    <w:rsid w:val="00F878D8"/>
    <w:rsid w:val="00F879D6"/>
    <w:rsid w:val="00F9079E"/>
    <w:rsid w:val="00F937E3"/>
    <w:rsid w:val="00FA1100"/>
    <w:rsid w:val="00FA1271"/>
    <w:rsid w:val="00FA1E61"/>
    <w:rsid w:val="00FA34D6"/>
    <w:rsid w:val="00FA3AD3"/>
    <w:rsid w:val="00FB1FAC"/>
    <w:rsid w:val="00FB2953"/>
    <w:rsid w:val="00FC0943"/>
    <w:rsid w:val="00FC1FFC"/>
    <w:rsid w:val="00FC30CF"/>
    <w:rsid w:val="00FC3AFB"/>
    <w:rsid w:val="00FC3E45"/>
    <w:rsid w:val="00FC7D82"/>
    <w:rsid w:val="00FD01DE"/>
    <w:rsid w:val="00FD0849"/>
    <w:rsid w:val="00FD0A49"/>
    <w:rsid w:val="00FD0CE0"/>
    <w:rsid w:val="00FD1E08"/>
    <w:rsid w:val="00FD4EBC"/>
    <w:rsid w:val="00FD77AE"/>
    <w:rsid w:val="00FE0403"/>
    <w:rsid w:val="00FE0F18"/>
    <w:rsid w:val="00FE1188"/>
    <w:rsid w:val="00FE260D"/>
    <w:rsid w:val="00FE5768"/>
    <w:rsid w:val="00FE629D"/>
    <w:rsid w:val="00FF0A10"/>
    <w:rsid w:val="00FF2593"/>
    <w:rsid w:val="00FF27C0"/>
    <w:rsid w:val="00FF28AC"/>
    <w:rsid w:val="00FF5122"/>
    <w:rsid w:val="00FF6210"/>
    <w:rsid w:val="00FF7083"/>
    <w:rsid w:val="013B5984"/>
    <w:rsid w:val="017E67E5"/>
    <w:rsid w:val="020BF282"/>
    <w:rsid w:val="031A3846"/>
    <w:rsid w:val="031EE553"/>
    <w:rsid w:val="057CCD1D"/>
    <w:rsid w:val="059F1B8D"/>
    <w:rsid w:val="06FC80C4"/>
    <w:rsid w:val="07538DE6"/>
    <w:rsid w:val="07AA9B08"/>
    <w:rsid w:val="096739D3"/>
    <w:rsid w:val="096EA0E0"/>
    <w:rsid w:val="0A2055CF"/>
    <w:rsid w:val="0B554E93"/>
    <w:rsid w:val="0CEB4AEF"/>
    <w:rsid w:val="0D104DF5"/>
    <w:rsid w:val="0D25AC3E"/>
    <w:rsid w:val="0F0738F6"/>
    <w:rsid w:val="0F69AA12"/>
    <w:rsid w:val="0F9F5077"/>
    <w:rsid w:val="107ADEC7"/>
    <w:rsid w:val="129D6F5D"/>
    <w:rsid w:val="129F193F"/>
    <w:rsid w:val="12F53B35"/>
    <w:rsid w:val="13F32420"/>
    <w:rsid w:val="14AEEE5C"/>
    <w:rsid w:val="169F87F8"/>
    <w:rsid w:val="16D07026"/>
    <w:rsid w:val="181E60EE"/>
    <w:rsid w:val="189EE74B"/>
    <w:rsid w:val="1B4921CD"/>
    <w:rsid w:val="1BE9F778"/>
    <w:rsid w:val="1C9937D3"/>
    <w:rsid w:val="1D909133"/>
    <w:rsid w:val="1FA70B77"/>
    <w:rsid w:val="1FCACC46"/>
    <w:rsid w:val="2017863C"/>
    <w:rsid w:val="204FB1BF"/>
    <w:rsid w:val="225EDAB8"/>
    <w:rsid w:val="230B9F12"/>
    <w:rsid w:val="23476E08"/>
    <w:rsid w:val="2468C853"/>
    <w:rsid w:val="24737DE0"/>
    <w:rsid w:val="2492461E"/>
    <w:rsid w:val="249D8455"/>
    <w:rsid w:val="26B0ADC4"/>
    <w:rsid w:val="2771869E"/>
    <w:rsid w:val="2796C0BA"/>
    <w:rsid w:val="29637193"/>
    <w:rsid w:val="2AC1AF94"/>
    <w:rsid w:val="2B13A7E2"/>
    <w:rsid w:val="2B65A030"/>
    <w:rsid w:val="2C629F61"/>
    <w:rsid w:val="2C862759"/>
    <w:rsid w:val="2E30700A"/>
    <w:rsid w:val="337AD83C"/>
    <w:rsid w:val="3730D879"/>
    <w:rsid w:val="397BC35F"/>
    <w:rsid w:val="39FA6AAE"/>
    <w:rsid w:val="3A1C344B"/>
    <w:rsid w:val="3AAF26E2"/>
    <w:rsid w:val="3AB7338F"/>
    <w:rsid w:val="3AEC72CC"/>
    <w:rsid w:val="3CCC611E"/>
    <w:rsid w:val="3CF7D9BE"/>
    <w:rsid w:val="3E5C14A7"/>
    <w:rsid w:val="3FE28C6E"/>
    <w:rsid w:val="402ADA03"/>
    <w:rsid w:val="43DBC7A2"/>
    <w:rsid w:val="43EC350F"/>
    <w:rsid w:val="448F86BC"/>
    <w:rsid w:val="453C8EAD"/>
    <w:rsid w:val="45AB4888"/>
    <w:rsid w:val="45C0E54E"/>
    <w:rsid w:val="46094B2E"/>
    <w:rsid w:val="4632D886"/>
    <w:rsid w:val="470C0024"/>
    <w:rsid w:val="4722E866"/>
    <w:rsid w:val="486E5BDE"/>
    <w:rsid w:val="49C04CE2"/>
    <w:rsid w:val="49C57166"/>
    <w:rsid w:val="4A7047D6"/>
    <w:rsid w:val="4AF3D54A"/>
    <w:rsid w:val="4B26F7E4"/>
    <w:rsid w:val="4CDD6481"/>
    <w:rsid w:val="4D4B39C2"/>
    <w:rsid w:val="4FA97976"/>
    <w:rsid w:val="4FB58A49"/>
    <w:rsid w:val="50BC9AD9"/>
    <w:rsid w:val="510A3FA9"/>
    <w:rsid w:val="51AF1F32"/>
    <w:rsid w:val="51D9D09C"/>
    <w:rsid w:val="5438F0C4"/>
    <w:rsid w:val="546AD0CD"/>
    <w:rsid w:val="569C06E8"/>
    <w:rsid w:val="57E538CE"/>
    <w:rsid w:val="5B26D16B"/>
    <w:rsid w:val="5B98A231"/>
    <w:rsid w:val="5E1833BC"/>
    <w:rsid w:val="5E36F7EE"/>
    <w:rsid w:val="5F556384"/>
    <w:rsid w:val="5F55EB4C"/>
    <w:rsid w:val="60198DAC"/>
    <w:rsid w:val="60347759"/>
    <w:rsid w:val="60A0EBD4"/>
    <w:rsid w:val="61D047BA"/>
    <w:rsid w:val="61F106B0"/>
    <w:rsid w:val="625A1CA4"/>
    <w:rsid w:val="63150AF9"/>
    <w:rsid w:val="6339726A"/>
    <w:rsid w:val="65745CF7"/>
    <w:rsid w:val="6592A4C0"/>
    <w:rsid w:val="65E1A197"/>
    <w:rsid w:val="66F96D73"/>
    <w:rsid w:val="681533A3"/>
    <w:rsid w:val="68185FDA"/>
    <w:rsid w:val="684DFB13"/>
    <w:rsid w:val="68953DD4"/>
    <w:rsid w:val="689D815A"/>
    <w:rsid w:val="69382110"/>
    <w:rsid w:val="6CADE89E"/>
    <w:rsid w:val="6E167444"/>
    <w:rsid w:val="6E94419F"/>
    <w:rsid w:val="6FD1C4FB"/>
    <w:rsid w:val="70002ED6"/>
    <w:rsid w:val="70D19028"/>
    <w:rsid w:val="70ED5B6C"/>
    <w:rsid w:val="7171F010"/>
    <w:rsid w:val="7257FF6B"/>
    <w:rsid w:val="73876069"/>
    <w:rsid w:val="7475FED8"/>
    <w:rsid w:val="749F8B6D"/>
    <w:rsid w:val="7667069F"/>
    <w:rsid w:val="768D259C"/>
    <w:rsid w:val="7810312D"/>
    <w:rsid w:val="7810EA83"/>
    <w:rsid w:val="7A07DCC4"/>
    <w:rsid w:val="7A8CE387"/>
    <w:rsid w:val="7C2A78F0"/>
    <w:rsid w:val="7D65B77A"/>
    <w:rsid w:val="7D665F1F"/>
    <w:rsid w:val="7E6990E2"/>
    <w:rsid w:val="7ECA6879"/>
    <w:rsid w:val="7FC91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02A28"/>
  <w15:docId w15:val="{BBE15687-89E2-4FB9-B5D6-0A8406B7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01D"/>
    <w:rPr>
      <w:kern w:val="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01D"/>
    <w:rPr>
      <w:kern w:val="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C0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01D"/>
    <w:rPr>
      <w:kern w:val="2"/>
      <w:lang w:eastAsia="ja-JP"/>
    </w:rPr>
  </w:style>
  <w:style w:type="table" w:styleId="TableGrid">
    <w:name w:val="Table Grid"/>
    <w:basedOn w:val="TableNormal"/>
    <w:uiPriority w:val="39"/>
    <w:rsid w:val="002C001D"/>
    <w:pPr>
      <w:spacing w:after="0" w:line="240" w:lineRule="auto"/>
    </w:pPr>
    <w:rPr>
      <w:kern w:val="2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C001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2C00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001D"/>
    <w:rPr>
      <w:kern w:val="2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C001D"/>
    <w:rPr>
      <w:sz w:val="16"/>
      <w:szCs w:val="16"/>
    </w:rPr>
  </w:style>
  <w:style w:type="paragraph" w:styleId="Revision">
    <w:name w:val="Revision"/>
    <w:hidden/>
    <w:uiPriority w:val="99"/>
    <w:semiHidden/>
    <w:rsid w:val="002C001D"/>
    <w:pPr>
      <w:spacing w:after="0" w:line="240" w:lineRule="auto"/>
    </w:pPr>
    <w:rPr>
      <w:kern w:val="2"/>
      <w:lang w:eastAsia="ja-JP"/>
    </w:rPr>
  </w:style>
  <w:style w:type="paragraph" w:styleId="ListBullet">
    <w:name w:val="List Bullet"/>
    <w:basedOn w:val="Normal"/>
    <w:uiPriority w:val="99"/>
    <w:unhideWhenUsed/>
    <w:rsid w:val="002C001D"/>
    <w:pPr>
      <w:numPr>
        <w:numId w:val="2"/>
      </w:numPr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0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001D"/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gnvwddmdn3b">
    <w:name w:val="gnvwddmdn3b"/>
    <w:basedOn w:val="DefaultParagraphFont"/>
    <w:rsid w:val="002C00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01D"/>
    <w:rPr>
      <w:b/>
      <w:bCs/>
      <w:kern w:val="2"/>
      <w:sz w:val="20"/>
      <w:szCs w:val="20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D93E77"/>
  </w:style>
  <w:style w:type="character" w:styleId="Hyperlink">
    <w:name w:val="Hyperlink"/>
    <w:basedOn w:val="DefaultParagraphFont"/>
    <w:uiPriority w:val="99"/>
    <w:unhideWhenUsed/>
    <w:rsid w:val="00275C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C4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202A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21F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Zotero\extensions\zoteroWinWordIntegration@zotero.org\install\Zoter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88EBD674276479FF591DD645041EA" ma:contentTypeVersion="8" ma:contentTypeDescription="Create a new document." ma:contentTypeScope="" ma:versionID="653517dc547559425a6b37d474a38650">
  <xsd:schema xmlns:xsd="http://www.w3.org/2001/XMLSchema" xmlns:xs="http://www.w3.org/2001/XMLSchema" xmlns:p="http://schemas.microsoft.com/office/2006/metadata/properties" xmlns:ns2="db85c323-e3e8-40bd-891d-52ecd85cec76" xmlns:ns3="22502010-aa73-48b2-981d-53ac5b8146bf" targetNamespace="http://schemas.microsoft.com/office/2006/metadata/properties" ma:root="true" ma:fieldsID="a9bff2a1895a963f906141109ef18853" ns2:_="" ns3:_="">
    <xsd:import namespace="db85c323-e3e8-40bd-891d-52ecd85cec76"/>
    <xsd:import namespace="22502010-aa73-48b2-981d-53ac5b814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5c323-e3e8-40bd-891d-52ecd85ce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02010-aa73-48b2-981d-53ac5b8146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D7C812-EFF0-4AFB-80CD-FC0BCFC0B2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367B33-6FD1-4923-8FBE-9056B64D2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5c323-e3e8-40bd-891d-52ecd85cec76"/>
    <ds:schemaRef ds:uri="22502010-aa73-48b2-981d-53ac5b814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02FF5A-8A4D-42DC-8D79-4303C47844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60B00D-12A2-4D40-BDDE-D66DA26D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Zotero</Template>
  <TotalTime>3</TotalTime>
  <Pages>3</Pages>
  <Words>1253</Words>
  <Characters>6721</Characters>
  <Application>Microsoft Office Word</Application>
  <DocSecurity>0</DocSecurity>
  <Lines>746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Chesa Cox</dc:creator>
  <cp:keywords/>
  <cp:lastModifiedBy>Chesa Cox</cp:lastModifiedBy>
  <cp:revision>3</cp:revision>
  <dcterms:created xsi:type="dcterms:W3CDTF">2025-01-31T05:32:00Z</dcterms:created>
  <dcterms:modified xsi:type="dcterms:W3CDTF">2025-01-31T05:33:00Z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id="NjZVDAA7"/&gt;&lt;style id="http://www.zotero.org/styles/american-medical-association" hasBibliography="1" bibliographyStyleHasBeenSet="1"/&gt;&lt;prefs&gt;&lt;pref name="fieldType" value="Field"/&gt;&lt;pref name="auto</vt:lpwstr>
  </property>
  <property fmtid="{D5CDD505-2E9C-101B-9397-08002B2CF9AE}" pid="3" name="ZOTERO_PREF_2">
    <vt:lpwstr>maticJournalAbbreviations" value="true"/&gt;&lt;/prefs&gt;&lt;/data&gt;</vt:lpwstr>
  </property>
  <property fmtid="{D5CDD505-2E9C-101B-9397-08002B2CF9AE}" pid="4" name="ContentTypeId">
    <vt:lpwstr>0x01010069F88EBD674276479FF591DD645041EA</vt:lpwstr>
  </property>
</Properties>
</file>