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E8C5" w14:textId="77777777" w:rsidR="00146B73" w:rsidRPr="003A455E" w:rsidRDefault="00146B73" w:rsidP="00146B73">
      <w:pPr>
        <w:jc w:val="center"/>
        <w:rPr>
          <w:sz w:val="36"/>
          <w:szCs w:val="36"/>
        </w:rPr>
      </w:pPr>
      <w:r w:rsidRPr="003A455E">
        <w:rPr>
          <w:sz w:val="36"/>
          <w:szCs w:val="36"/>
        </w:rPr>
        <w:t xml:space="preserve">Supplementary </w:t>
      </w:r>
      <w:bookmarkStart w:id="0" w:name="_Hlk195706948"/>
      <w:r w:rsidRPr="003A455E">
        <w:rPr>
          <w:rFonts w:hint="eastAsia"/>
          <w:sz w:val="36"/>
          <w:szCs w:val="36"/>
          <w:lang w:eastAsia="zh-CN"/>
        </w:rPr>
        <w:t>Information</w:t>
      </w:r>
      <w:bookmarkEnd w:id="0"/>
      <w:r w:rsidRPr="003A455E">
        <w:rPr>
          <w:sz w:val="36"/>
          <w:szCs w:val="36"/>
        </w:rPr>
        <w:t xml:space="preserve"> for</w:t>
      </w:r>
    </w:p>
    <w:p w14:paraId="30F7C06F" w14:textId="77777777" w:rsidR="00146B73" w:rsidRPr="003A455E" w:rsidRDefault="00146B73" w:rsidP="00146B73"/>
    <w:p w14:paraId="2B9E2743" w14:textId="3391CD49" w:rsidR="00146B73" w:rsidRPr="003A455E" w:rsidRDefault="00146B73" w:rsidP="00146B73">
      <w:pPr>
        <w:pStyle w:val="Authors"/>
        <w:rPr>
          <w:rFonts w:eastAsiaTheme="minorEastAsia"/>
          <w:b/>
          <w:bCs/>
          <w:sz w:val="28"/>
          <w:szCs w:val="28"/>
        </w:rPr>
      </w:pPr>
      <w:r w:rsidRPr="003A455E">
        <w:rPr>
          <w:rFonts w:eastAsiaTheme="minorEastAsia"/>
          <w:b/>
          <w:bCs/>
          <w:sz w:val="28"/>
          <w:szCs w:val="28"/>
        </w:rPr>
        <w:t>Ball-Lightning-</w:t>
      </w:r>
      <w:r w:rsidR="00CA3833">
        <w:rPr>
          <w:rFonts w:eastAsiaTheme="minorEastAsia" w:hint="eastAsia"/>
          <w:b/>
          <w:bCs/>
          <w:sz w:val="28"/>
          <w:szCs w:val="28"/>
          <w:lang w:eastAsia="zh-CN"/>
        </w:rPr>
        <w:t>l</w:t>
      </w:r>
      <w:r w:rsidRPr="003A455E">
        <w:rPr>
          <w:rFonts w:eastAsiaTheme="minorEastAsia"/>
          <w:b/>
          <w:bCs/>
          <w:sz w:val="28"/>
          <w:szCs w:val="28"/>
        </w:rPr>
        <w:t xml:space="preserve">ike </w:t>
      </w:r>
      <w:r w:rsidR="00CA3833" w:rsidRPr="00CA3833">
        <w:rPr>
          <w:rFonts w:eastAsiaTheme="minorEastAsia"/>
          <w:b/>
          <w:bCs/>
          <w:sz w:val="28"/>
          <w:szCs w:val="28"/>
        </w:rPr>
        <w:t xml:space="preserve">Terahertz </w:t>
      </w:r>
      <w:r w:rsidRPr="003A455E">
        <w:rPr>
          <w:rFonts w:eastAsiaTheme="minorEastAsia"/>
          <w:b/>
          <w:bCs/>
          <w:sz w:val="28"/>
          <w:szCs w:val="28"/>
        </w:rPr>
        <w:t>Solitons</w:t>
      </w:r>
    </w:p>
    <w:p w14:paraId="6D54ED02" w14:textId="1A1AD223" w:rsidR="00146B73" w:rsidRPr="003A455E" w:rsidRDefault="00146B73" w:rsidP="00146B73">
      <w:pPr>
        <w:pStyle w:val="Authors"/>
        <w:rPr>
          <w:sz w:val="21"/>
          <w:szCs w:val="21"/>
        </w:rPr>
      </w:pPr>
      <w:r w:rsidRPr="003A455E">
        <w:rPr>
          <w:b/>
          <w:sz w:val="21"/>
          <w:szCs w:val="21"/>
        </w:rPr>
        <w:t>Authors:</w:t>
      </w:r>
      <w:r w:rsidRPr="003A455E">
        <w:rPr>
          <w:sz w:val="21"/>
          <w:szCs w:val="21"/>
        </w:rPr>
        <w:t xml:space="preserve"> </w:t>
      </w:r>
      <w:proofErr w:type="spellStart"/>
      <w:r w:rsidRPr="003A455E">
        <w:rPr>
          <w:sz w:val="21"/>
          <w:szCs w:val="21"/>
        </w:rPr>
        <w:t>Chuliang</w:t>
      </w:r>
      <w:proofErr w:type="spellEnd"/>
      <w:r w:rsidRPr="003A455E">
        <w:rPr>
          <w:sz w:val="21"/>
          <w:szCs w:val="21"/>
        </w:rPr>
        <w:t xml:space="preserve"> Zhou</w:t>
      </w:r>
      <w:r w:rsidRPr="003A455E">
        <w:rPr>
          <w:sz w:val="21"/>
          <w:szCs w:val="21"/>
          <w:vertAlign w:val="superscript"/>
        </w:rPr>
        <w:t>1,</w:t>
      </w:r>
      <w:proofErr w:type="gramStart"/>
      <w:r w:rsidRPr="003A455E">
        <w:rPr>
          <w:sz w:val="21"/>
          <w:szCs w:val="21"/>
          <w:vertAlign w:val="superscript"/>
        </w:rPr>
        <w:t>2</w:t>
      </w:r>
      <w:r w:rsidRPr="003A455E">
        <w:rPr>
          <w:sz w:val="21"/>
          <w:szCs w:val="21"/>
        </w:rPr>
        <w:t>†,</w:t>
      </w:r>
      <w:proofErr w:type="gramEnd"/>
      <w:r w:rsidRPr="003A455E">
        <w:rPr>
          <w:sz w:val="21"/>
          <w:szCs w:val="21"/>
        </w:rPr>
        <w:t xml:space="preserve"> D</w:t>
      </w:r>
      <w:r w:rsidRPr="003A455E">
        <w:rPr>
          <w:rFonts w:hint="eastAsia"/>
          <w:sz w:val="21"/>
          <w:szCs w:val="21"/>
        </w:rPr>
        <w:t>ongdong</w:t>
      </w:r>
      <w:r w:rsidRPr="003A455E">
        <w:rPr>
          <w:sz w:val="21"/>
          <w:szCs w:val="21"/>
        </w:rPr>
        <w:t xml:space="preserve"> Z</w:t>
      </w:r>
      <w:r w:rsidRPr="003A455E">
        <w:rPr>
          <w:rFonts w:hint="eastAsia"/>
          <w:sz w:val="21"/>
          <w:szCs w:val="21"/>
        </w:rPr>
        <w:t>hang</w:t>
      </w:r>
      <w:r w:rsidRPr="003A455E">
        <w:rPr>
          <w:sz w:val="21"/>
          <w:szCs w:val="21"/>
          <w:vertAlign w:val="superscript"/>
        </w:rPr>
        <w:t>1,</w:t>
      </w:r>
      <w:proofErr w:type="gramStart"/>
      <w:r w:rsidRPr="003A455E">
        <w:rPr>
          <w:sz w:val="21"/>
          <w:szCs w:val="21"/>
          <w:vertAlign w:val="superscript"/>
        </w:rPr>
        <w:t>2</w:t>
      </w:r>
      <w:r w:rsidRPr="003A455E">
        <w:rPr>
          <w:sz w:val="21"/>
          <w:szCs w:val="21"/>
        </w:rPr>
        <w:t>†,</w:t>
      </w:r>
      <w:proofErr w:type="gramEnd"/>
      <w:r w:rsidRPr="003A455E">
        <w:rPr>
          <w:sz w:val="21"/>
          <w:szCs w:val="21"/>
        </w:rPr>
        <w:t xml:space="preserve"> Rong Qi</w:t>
      </w:r>
      <w:r w:rsidRPr="003A455E">
        <w:rPr>
          <w:sz w:val="21"/>
          <w:szCs w:val="21"/>
          <w:vertAlign w:val="superscript"/>
        </w:rPr>
        <w:t>1,</w:t>
      </w:r>
      <w:proofErr w:type="gramStart"/>
      <w:r w:rsidRPr="003A455E">
        <w:rPr>
          <w:sz w:val="21"/>
          <w:szCs w:val="21"/>
          <w:vertAlign w:val="superscript"/>
        </w:rPr>
        <w:t>2</w:t>
      </w:r>
      <w:r w:rsidRPr="003A455E">
        <w:rPr>
          <w:sz w:val="21"/>
          <w:szCs w:val="21"/>
        </w:rPr>
        <w:t>†,</w:t>
      </w:r>
      <w:proofErr w:type="gramEnd"/>
      <w:r w:rsidRPr="003A455E">
        <w:rPr>
          <w:sz w:val="21"/>
          <w:szCs w:val="21"/>
        </w:rPr>
        <w:t xml:space="preserve"> </w:t>
      </w:r>
      <w:proofErr w:type="spellStart"/>
      <w:r w:rsidRPr="003A455E">
        <w:rPr>
          <w:sz w:val="21"/>
          <w:szCs w:val="21"/>
        </w:rPr>
        <w:t>Yafeng</w:t>
      </w:r>
      <w:proofErr w:type="spellEnd"/>
      <w:r w:rsidRPr="003A455E">
        <w:rPr>
          <w:sz w:val="21"/>
          <w:szCs w:val="21"/>
        </w:rPr>
        <w:t xml:space="preserve"> Bai</w:t>
      </w:r>
      <w:r w:rsidRPr="003A455E">
        <w:rPr>
          <w:sz w:val="21"/>
          <w:szCs w:val="21"/>
          <w:vertAlign w:val="superscript"/>
        </w:rPr>
        <w:t>1,</w:t>
      </w:r>
      <w:proofErr w:type="gramStart"/>
      <w:r w:rsidRPr="003A455E">
        <w:rPr>
          <w:sz w:val="21"/>
          <w:szCs w:val="21"/>
          <w:vertAlign w:val="superscript"/>
        </w:rPr>
        <w:t>2</w:t>
      </w:r>
      <w:r w:rsidRPr="003A455E">
        <w:rPr>
          <w:sz w:val="21"/>
          <w:szCs w:val="21"/>
        </w:rPr>
        <w:t>†,</w:t>
      </w:r>
      <w:proofErr w:type="gramEnd"/>
      <w:r w:rsidRPr="003A455E">
        <w:rPr>
          <w:sz w:val="21"/>
          <w:szCs w:val="21"/>
        </w:rPr>
        <w:t xml:space="preserve"> </w:t>
      </w:r>
      <w:r w:rsidR="00CA3833" w:rsidRPr="003A455E">
        <w:rPr>
          <w:sz w:val="21"/>
          <w:szCs w:val="21"/>
        </w:rPr>
        <w:t>Yushan Zeng</w:t>
      </w:r>
      <w:r w:rsidR="00CA3833" w:rsidRPr="003A455E">
        <w:rPr>
          <w:sz w:val="21"/>
          <w:szCs w:val="21"/>
          <w:vertAlign w:val="superscript"/>
        </w:rPr>
        <w:t>1,2</w:t>
      </w:r>
      <w:r w:rsidR="00CA3833" w:rsidRPr="003A455E">
        <w:rPr>
          <w:sz w:val="21"/>
          <w:szCs w:val="21"/>
        </w:rPr>
        <w:t xml:space="preserve">, </w:t>
      </w:r>
      <w:proofErr w:type="spellStart"/>
      <w:r w:rsidRPr="003A455E">
        <w:rPr>
          <w:sz w:val="21"/>
          <w:szCs w:val="21"/>
        </w:rPr>
        <w:t>Zhuorui</w:t>
      </w:r>
      <w:proofErr w:type="spellEnd"/>
      <w:r w:rsidRPr="003A455E">
        <w:rPr>
          <w:sz w:val="21"/>
          <w:szCs w:val="21"/>
        </w:rPr>
        <w:t xml:space="preserve"> Zheng</w:t>
      </w:r>
      <w:r w:rsidRPr="003A455E">
        <w:rPr>
          <w:sz w:val="21"/>
          <w:szCs w:val="21"/>
          <w:vertAlign w:val="superscript"/>
        </w:rPr>
        <w:t>1,2</w:t>
      </w:r>
      <w:r w:rsidRPr="003A455E">
        <w:rPr>
          <w:sz w:val="21"/>
          <w:szCs w:val="21"/>
        </w:rPr>
        <w:t xml:space="preserve">, </w:t>
      </w:r>
      <w:r w:rsidR="00CA3833" w:rsidRPr="003A455E">
        <w:rPr>
          <w:sz w:val="21"/>
          <w:szCs w:val="21"/>
        </w:rPr>
        <w:t>Liwei Song</w:t>
      </w:r>
      <w:r w:rsidR="00CA3833" w:rsidRPr="003A455E">
        <w:rPr>
          <w:sz w:val="21"/>
          <w:szCs w:val="21"/>
          <w:vertAlign w:val="superscript"/>
        </w:rPr>
        <w:t>1,2</w:t>
      </w:r>
      <w:r w:rsidR="00CA3833" w:rsidRPr="003A455E">
        <w:rPr>
          <w:sz w:val="21"/>
          <w:szCs w:val="21"/>
        </w:rPr>
        <w:t>*,</w:t>
      </w:r>
      <w:r w:rsidRPr="003A455E">
        <w:rPr>
          <w:sz w:val="21"/>
          <w:szCs w:val="21"/>
        </w:rPr>
        <w:t xml:space="preserve"> Ye Tian</w:t>
      </w:r>
      <w:r w:rsidRPr="003A455E">
        <w:rPr>
          <w:sz w:val="21"/>
          <w:szCs w:val="21"/>
          <w:vertAlign w:val="superscript"/>
        </w:rPr>
        <w:t>1,2</w:t>
      </w:r>
      <w:r w:rsidRPr="003A455E">
        <w:rPr>
          <w:sz w:val="21"/>
          <w:szCs w:val="21"/>
        </w:rPr>
        <w:t>*, Ruxin Li</w:t>
      </w:r>
      <w:r w:rsidRPr="003A455E">
        <w:rPr>
          <w:sz w:val="21"/>
          <w:szCs w:val="21"/>
          <w:vertAlign w:val="superscript"/>
        </w:rPr>
        <w:t>1,2,3</w:t>
      </w:r>
      <w:r w:rsidRPr="003A455E">
        <w:rPr>
          <w:sz w:val="21"/>
          <w:szCs w:val="21"/>
        </w:rPr>
        <w:t>*</w:t>
      </w:r>
    </w:p>
    <w:p w14:paraId="6E15645A" w14:textId="77777777" w:rsidR="00146B73" w:rsidRPr="003A455E" w:rsidRDefault="00146B73" w:rsidP="00146B73">
      <w:pPr>
        <w:jc w:val="center"/>
        <w:rPr>
          <w:szCs w:val="24"/>
        </w:rPr>
      </w:pPr>
    </w:p>
    <w:p w14:paraId="45B7D000" w14:textId="69FFC2D5" w:rsidR="00146B73" w:rsidRPr="003A455E" w:rsidRDefault="00146B73" w:rsidP="00146B73">
      <w:pPr>
        <w:rPr>
          <w:szCs w:val="24"/>
        </w:rPr>
      </w:pPr>
      <w:r w:rsidRPr="003A455E">
        <w:rPr>
          <w:szCs w:val="24"/>
        </w:rPr>
        <w:t xml:space="preserve">*Corresponding author. Email: </w:t>
      </w:r>
      <w:r w:rsidR="00CA3833" w:rsidRPr="00245E7A">
        <w:t xml:space="preserve">ruxinli@siom.ac.cn (R.L.), slw@siom.ac.cn </w:t>
      </w:r>
      <w:r w:rsidR="00CA3833" w:rsidRPr="00245E7A">
        <w:rPr>
          <w:rFonts w:ascii="宋体" w:eastAsia="宋体" w:hAnsi="宋体" w:cs="宋体"/>
          <w:lang w:eastAsia="zh-CN"/>
        </w:rPr>
        <w:t>(</w:t>
      </w:r>
      <w:r w:rsidR="00CA3833" w:rsidRPr="00245E7A">
        <w:rPr>
          <w:rFonts w:eastAsia="宋体"/>
          <w:lang w:eastAsia="zh-CN"/>
        </w:rPr>
        <w:t>L.S.</w:t>
      </w:r>
      <w:r w:rsidR="00CA3833" w:rsidRPr="00245E7A">
        <w:rPr>
          <w:rFonts w:ascii="宋体" w:eastAsia="宋体" w:hAnsi="宋体" w:cs="宋体"/>
          <w:lang w:eastAsia="zh-CN"/>
        </w:rPr>
        <w:t>)</w:t>
      </w:r>
      <w:r w:rsidR="00CA3833" w:rsidRPr="00245E7A">
        <w:t>, tianye@siom.ac.cn (Y.T.)</w:t>
      </w:r>
      <w:r w:rsidRPr="003A455E">
        <w:rPr>
          <w:szCs w:val="24"/>
        </w:rPr>
        <w:t xml:space="preserve"> </w:t>
      </w:r>
    </w:p>
    <w:p w14:paraId="37B35ADB" w14:textId="77777777" w:rsidR="00146B73" w:rsidRPr="003A455E" w:rsidRDefault="00146B73" w:rsidP="00146B73"/>
    <w:p w14:paraId="76B148A4" w14:textId="77777777" w:rsidR="00146B73" w:rsidRPr="003A455E" w:rsidRDefault="00146B73" w:rsidP="00146B73">
      <w:pPr>
        <w:rPr>
          <w:b/>
        </w:rPr>
      </w:pPr>
    </w:p>
    <w:p w14:paraId="0A3CA78E" w14:textId="4D91E48D" w:rsidR="00146B73" w:rsidRPr="003A455E" w:rsidRDefault="00146B73" w:rsidP="00146B73">
      <w:pPr>
        <w:rPr>
          <w:b/>
        </w:rPr>
      </w:pPr>
      <w:r w:rsidRPr="003A455E">
        <w:rPr>
          <w:b/>
        </w:rPr>
        <w:t>Th</w:t>
      </w:r>
      <w:r w:rsidR="00094A05">
        <w:rPr>
          <w:rFonts w:hint="eastAsia"/>
          <w:b/>
          <w:lang w:eastAsia="zh-CN"/>
        </w:rPr>
        <w:t xml:space="preserve">is </w:t>
      </w:r>
      <w:r w:rsidRPr="003A455E">
        <w:rPr>
          <w:b/>
        </w:rPr>
        <w:t>file includes:</w:t>
      </w:r>
    </w:p>
    <w:p w14:paraId="53F49C52" w14:textId="77777777" w:rsidR="00146B73" w:rsidRPr="003A455E" w:rsidRDefault="00146B73" w:rsidP="00146B73"/>
    <w:p w14:paraId="6A1DD64B" w14:textId="0A4FBBAE" w:rsidR="00146B73" w:rsidRPr="003A455E" w:rsidRDefault="00146B73" w:rsidP="00146B73">
      <w:pPr>
        <w:ind w:left="720"/>
      </w:pPr>
      <w:r w:rsidRPr="003A455E">
        <w:t>Methods</w:t>
      </w:r>
    </w:p>
    <w:p w14:paraId="15B2F9A7" w14:textId="77777777" w:rsidR="00146B73" w:rsidRPr="003A455E" w:rsidRDefault="00146B73" w:rsidP="00146B73">
      <w:pPr>
        <w:ind w:left="720"/>
      </w:pPr>
      <w:r w:rsidRPr="003A455E">
        <w:t>Fig. S1</w:t>
      </w:r>
    </w:p>
    <w:p w14:paraId="0E203F8E" w14:textId="77777777" w:rsidR="00146B73" w:rsidRPr="003A455E" w:rsidRDefault="00146B73" w:rsidP="00146B73">
      <w:pPr>
        <w:ind w:left="720"/>
      </w:pPr>
      <w:r w:rsidRPr="003A455E">
        <w:t>References</w:t>
      </w:r>
    </w:p>
    <w:p w14:paraId="0632F3CB" w14:textId="77777777" w:rsidR="00146B73" w:rsidRPr="003A455E" w:rsidRDefault="00146B73" w:rsidP="00146B73"/>
    <w:p w14:paraId="6BBF77FA" w14:textId="21564D76" w:rsidR="00146B73" w:rsidRPr="003A455E" w:rsidRDefault="00146B73" w:rsidP="00146B73">
      <w:r w:rsidRPr="003A455E">
        <w:rPr>
          <w:b/>
        </w:rPr>
        <w:t xml:space="preserve">Other Supplementary </w:t>
      </w:r>
      <w:r w:rsidR="00585289" w:rsidRPr="00585289">
        <w:rPr>
          <w:b/>
        </w:rPr>
        <w:t>Information</w:t>
      </w:r>
      <w:r w:rsidRPr="003A455E">
        <w:rPr>
          <w:b/>
        </w:rPr>
        <w:t xml:space="preserve"> for this manuscript </w:t>
      </w:r>
      <w:proofErr w:type="gramStart"/>
      <w:r w:rsidRPr="003A455E">
        <w:rPr>
          <w:b/>
        </w:rPr>
        <w:t>include</w:t>
      </w:r>
      <w:proofErr w:type="gramEnd"/>
      <w:r w:rsidRPr="003A455E">
        <w:rPr>
          <w:b/>
        </w:rPr>
        <w:t xml:space="preserve"> the following: </w:t>
      </w:r>
    </w:p>
    <w:p w14:paraId="2B6AABBB" w14:textId="77777777" w:rsidR="00146B73" w:rsidRPr="003A455E" w:rsidRDefault="00146B73" w:rsidP="00146B73"/>
    <w:p w14:paraId="364AECCA" w14:textId="77777777" w:rsidR="00146B73" w:rsidRPr="003A455E" w:rsidRDefault="00146B73" w:rsidP="00146B73">
      <w:pPr>
        <w:ind w:left="720"/>
        <w:rPr>
          <w:lang w:eastAsia="zh-CN"/>
        </w:rPr>
      </w:pPr>
      <w:r w:rsidRPr="003A455E">
        <w:t>Movies S</w:t>
      </w:r>
      <w:r w:rsidRPr="003A455E">
        <w:rPr>
          <w:rFonts w:hint="eastAsia"/>
          <w:lang w:eastAsia="zh-CN"/>
        </w:rPr>
        <w:t>1</w:t>
      </w:r>
    </w:p>
    <w:p w14:paraId="736AE2A3" w14:textId="140707FA" w:rsidR="00146B73" w:rsidRPr="003A455E" w:rsidRDefault="00146B73" w:rsidP="00146B73">
      <w:pPr>
        <w:pStyle w:val="SMHeading"/>
        <w:spacing w:line="480" w:lineRule="auto"/>
      </w:pPr>
      <w:r w:rsidRPr="003A455E">
        <w:br w:type="page"/>
      </w:r>
      <w:bookmarkStart w:id="1" w:name="Tables"/>
      <w:bookmarkStart w:id="2" w:name="MaterialsMethods"/>
      <w:bookmarkEnd w:id="1"/>
      <w:bookmarkEnd w:id="2"/>
      <w:r w:rsidRPr="003A455E">
        <w:rPr>
          <w:sz w:val="28"/>
          <w:szCs w:val="28"/>
        </w:rPr>
        <w:lastRenderedPageBreak/>
        <w:t>Methods</w:t>
      </w:r>
    </w:p>
    <w:p w14:paraId="66857E93" w14:textId="77777777" w:rsidR="00146B73" w:rsidRPr="003A455E" w:rsidRDefault="00146B73" w:rsidP="00146B73">
      <w:pPr>
        <w:pStyle w:val="SMSubheading"/>
        <w:spacing w:line="480" w:lineRule="auto"/>
        <w:rPr>
          <w:b/>
          <w:bCs/>
          <w:u w:val="none"/>
          <w:lang w:eastAsia="zh-CN"/>
        </w:rPr>
      </w:pPr>
      <w:r w:rsidRPr="003A455E">
        <w:rPr>
          <w:b/>
          <w:bCs/>
          <w:u w:val="none"/>
        </w:rPr>
        <w:t>Laser system and diagnosis set-up</w:t>
      </w:r>
    </w:p>
    <w:p w14:paraId="2A55B4E1" w14:textId="01B4E7AB" w:rsidR="00146B73" w:rsidRPr="003A455E" w:rsidRDefault="00146B73" w:rsidP="00146B73">
      <w:pPr>
        <w:pStyle w:val="SMText"/>
        <w:spacing w:line="480" w:lineRule="auto"/>
        <w:ind w:firstLine="425"/>
        <w:jc w:val="both"/>
        <w:rPr>
          <w:szCs w:val="21"/>
          <w:lang w:eastAsia="zh-CN"/>
        </w:rPr>
      </w:pPr>
      <w:bookmarkStart w:id="3" w:name="_Hlk187758330"/>
      <w:r w:rsidRPr="003A455E">
        <w:rPr>
          <w:rFonts w:hint="eastAsia"/>
          <w:szCs w:val="21"/>
          <w:lang w:eastAsia="zh-CN"/>
        </w:rPr>
        <w:t>The strong t</w:t>
      </w:r>
      <w:r w:rsidRPr="003A455E">
        <w:rPr>
          <w:szCs w:val="21"/>
          <w:lang w:eastAsia="zh-CN"/>
        </w:rPr>
        <w:t>erahertz</w:t>
      </w:r>
      <w:r w:rsidRPr="003A455E">
        <w:rPr>
          <w:rFonts w:hint="eastAsia"/>
          <w:szCs w:val="21"/>
          <w:lang w:eastAsia="zh-CN"/>
        </w:rPr>
        <w:t xml:space="preserve"> (THz)</w:t>
      </w:r>
      <w:r w:rsidRPr="003A455E">
        <w:rPr>
          <w:szCs w:val="21"/>
          <w:lang w:eastAsia="zh-CN"/>
        </w:rPr>
        <w:t xml:space="preserve"> fields </w:t>
      </w:r>
      <w:r w:rsidRPr="003A455E">
        <w:rPr>
          <w:rFonts w:hint="eastAsia"/>
          <w:szCs w:val="21"/>
          <w:lang w:eastAsia="zh-CN"/>
        </w:rPr>
        <w:t>are</w:t>
      </w:r>
      <w:r w:rsidRPr="003A455E">
        <w:rPr>
          <w:szCs w:val="21"/>
          <w:lang w:eastAsia="zh-CN"/>
        </w:rPr>
        <w:t xml:space="preserve"> generated by focusing </w:t>
      </w:r>
      <w:r w:rsidRPr="003A455E">
        <w:rPr>
          <w:rFonts w:hint="eastAsia"/>
          <w:szCs w:val="21"/>
          <w:lang w:eastAsia="zh-CN"/>
        </w:rPr>
        <w:t>intense</w:t>
      </w:r>
      <w:r w:rsidRPr="003A455E">
        <w:rPr>
          <w:szCs w:val="21"/>
          <w:lang w:eastAsia="zh-CN"/>
        </w:rPr>
        <w:t xml:space="preserve"> femtosecond laser pulse onto a </w:t>
      </w:r>
      <w:r w:rsidRPr="003A455E">
        <w:rPr>
          <w:rFonts w:hint="eastAsia"/>
          <w:szCs w:val="21"/>
          <w:lang w:eastAsia="zh-CN"/>
        </w:rPr>
        <w:t>metal</w:t>
      </w:r>
      <w:r w:rsidRPr="003A455E">
        <w:rPr>
          <w:szCs w:val="21"/>
          <w:lang w:eastAsia="zh-CN"/>
        </w:rPr>
        <w:t xml:space="preserve"> wire</w:t>
      </w:r>
      <w:r w:rsidRPr="003A455E">
        <w:rPr>
          <w:rFonts w:hint="eastAsia"/>
          <w:szCs w:val="21"/>
          <w:lang w:eastAsia="zh-CN"/>
        </w:rPr>
        <w:t xml:space="preserve"> </w:t>
      </w:r>
      <w:r w:rsidRPr="003A455E">
        <w:rPr>
          <w:szCs w:val="21"/>
          <w:lang w:eastAsia="zh-CN"/>
        </w:rPr>
        <w:t>that has been well studied as a ‘waveguide’ for both</w:t>
      </w:r>
      <w:r w:rsidRPr="003A455E">
        <w:rPr>
          <w:rFonts w:hint="eastAsia"/>
          <w:szCs w:val="21"/>
          <w:lang w:eastAsia="zh-CN"/>
        </w:rPr>
        <w:t xml:space="preserve"> </w:t>
      </w:r>
      <w:r w:rsidRPr="003A455E">
        <w:rPr>
          <w:szCs w:val="21"/>
          <w:lang w:eastAsia="zh-CN"/>
        </w:rPr>
        <w:t xml:space="preserve">THz </w:t>
      </w:r>
      <w:r w:rsidRPr="003A455E">
        <w:rPr>
          <w:lang w:eastAsia="zh-CN"/>
        </w:rPr>
        <w:t>surface plasmon polaritons</w:t>
      </w:r>
      <w:r w:rsidRPr="003A455E">
        <w:rPr>
          <w:szCs w:val="21"/>
          <w:lang w:eastAsia="zh-CN"/>
        </w:rPr>
        <w:t xml:space="preserve"> (SPP) and electrons</w:t>
      </w:r>
      <w:r w:rsidRPr="003A455E">
        <w:rPr>
          <w:rFonts w:hint="eastAsia"/>
          <w:szCs w:val="21"/>
          <w:lang w:eastAsia="zh-CN"/>
        </w:rPr>
        <w:t xml:space="preserve"> in our previous </w:t>
      </w:r>
      <w:r w:rsidRPr="003A455E">
        <w:rPr>
          <w:szCs w:val="21"/>
          <w:lang w:eastAsia="zh-CN"/>
        </w:rPr>
        <w:t>research</w:t>
      </w:r>
      <w:r w:rsidRPr="003A455E">
        <w:rPr>
          <w:szCs w:val="21"/>
          <w:lang w:eastAsia="zh-CN"/>
        </w:rPr>
        <w:fldChar w:fldCharType="begin">
          <w:fldData xml:space="preserve">PEVuZE5vdGU+PENpdGU+PEF1dGhvcj5UaWFuPC9BdXRob3I+PFllYXI+MjAxNzwvWWVhcj48UmVj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</w:fldData>
        </w:fldChar>
      </w:r>
      <w:r>
        <w:rPr>
          <w:szCs w:val="21"/>
          <w:lang w:eastAsia="zh-CN"/>
        </w:rPr>
        <w:instrText xml:space="preserve"> ADDIN EN.CITE </w:instrText>
      </w:r>
      <w:r>
        <w:rPr>
          <w:szCs w:val="21"/>
          <w:lang w:eastAsia="zh-CN"/>
        </w:rPr>
        <w:fldChar w:fldCharType="begin">
          <w:fldData xml:space="preserve">PEVuZE5vdGU+PENpdGU+PEF1dGhvcj5UaWFuPC9BdXRob3I+PFllYXI+MjAxNzwvWWVhcj48UmVj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</w:fldData>
        </w:fldChar>
      </w:r>
      <w:r>
        <w:rPr>
          <w:szCs w:val="21"/>
          <w:lang w:eastAsia="zh-CN"/>
        </w:rPr>
        <w:instrText xml:space="preserve"> ADDIN EN.CITE.DATA </w:instrText>
      </w:r>
      <w:r>
        <w:rPr>
          <w:szCs w:val="21"/>
          <w:lang w:eastAsia="zh-CN"/>
        </w:rPr>
      </w:r>
      <w:r>
        <w:rPr>
          <w:szCs w:val="21"/>
          <w:lang w:eastAsia="zh-CN"/>
        </w:rPr>
        <w:fldChar w:fldCharType="end"/>
      </w:r>
      <w:r w:rsidRPr="003A455E">
        <w:rPr>
          <w:szCs w:val="21"/>
          <w:lang w:eastAsia="zh-CN"/>
        </w:rPr>
      </w:r>
      <w:r w:rsidRPr="003A455E">
        <w:rPr>
          <w:szCs w:val="21"/>
          <w:lang w:eastAsia="zh-CN"/>
        </w:rPr>
        <w:fldChar w:fldCharType="separate"/>
      </w:r>
      <w:r w:rsidRPr="00146B73">
        <w:rPr>
          <w:noProof/>
          <w:szCs w:val="21"/>
          <w:vertAlign w:val="superscript"/>
          <w:lang w:eastAsia="zh-CN"/>
        </w:rPr>
        <w:t>1-3</w:t>
      </w:r>
      <w:r w:rsidRPr="003A455E">
        <w:rPr>
          <w:szCs w:val="21"/>
          <w:lang w:eastAsia="zh-CN"/>
        </w:rPr>
        <w:fldChar w:fldCharType="end"/>
      </w:r>
      <w:r w:rsidRPr="003A455E">
        <w:rPr>
          <w:rFonts w:hint="eastAsia"/>
          <w:szCs w:val="21"/>
          <w:lang w:eastAsia="zh-CN"/>
        </w:rPr>
        <w:t xml:space="preserve">. The </w:t>
      </w:r>
      <w:r w:rsidRPr="003A455E">
        <w:rPr>
          <w:rFonts w:eastAsia="宋体" w:hint="eastAsia"/>
          <w:lang w:eastAsia="zh-CN"/>
        </w:rPr>
        <w:t>THz</w:t>
      </w:r>
      <w:r w:rsidRPr="003A455E">
        <w:rPr>
          <w:rFonts w:eastAsia="宋体"/>
          <w:lang w:eastAsia="zh-CN"/>
        </w:rPr>
        <w:t xml:space="preserve"> band </w:t>
      </w:r>
      <w:r w:rsidRPr="003A455E">
        <w:rPr>
          <w:rFonts w:eastAsia="宋体" w:hint="eastAsia"/>
          <w:lang w:eastAsia="zh-CN"/>
        </w:rPr>
        <w:t>in our experiments is 0.1-0.</w:t>
      </w:r>
      <w:r w:rsidRPr="003A455E">
        <w:rPr>
          <w:rFonts w:eastAsia="宋体"/>
          <w:lang w:eastAsia="zh-CN"/>
        </w:rPr>
        <w:t>6</w:t>
      </w:r>
      <w:r w:rsidRPr="003A455E">
        <w:rPr>
          <w:rFonts w:eastAsia="宋体" w:hint="eastAsia"/>
          <w:lang w:eastAsia="zh-CN"/>
        </w:rPr>
        <w:t xml:space="preserve"> THz</w:t>
      </w:r>
      <w:r w:rsidRPr="003A455E">
        <w:rPr>
          <w:szCs w:val="24"/>
          <w:lang w:eastAsia="zh-CN"/>
        </w:rPr>
        <w:t xml:space="preserve">. </w:t>
      </w:r>
      <w:r w:rsidRPr="003A455E">
        <w:rPr>
          <w:rFonts w:hint="eastAsia"/>
          <w:szCs w:val="21"/>
          <w:lang w:eastAsia="zh-CN"/>
        </w:rPr>
        <w:t xml:space="preserve">When adopting an </w:t>
      </w:r>
      <w:r w:rsidRPr="003A455E">
        <w:rPr>
          <w:szCs w:val="21"/>
          <w:lang w:eastAsia="zh-CN"/>
        </w:rPr>
        <w:t>axisymmetric</w:t>
      </w:r>
      <w:r w:rsidRPr="003A455E">
        <w:rPr>
          <w:rFonts w:hint="eastAsia"/>
          <w:szCs w:val="21"/>
          <w:lang w:eastAsia="zh-CN"/>
        </w:rPr>
        <w:t xml:space="preserve"> metal wire as the target, the </w:t>
      </w:r>
      <w:r w:rsidRPr="003A455E">
        <w:rPr>
          <w:szCs w:val="21"/>
          <w:lang w:eastAsia="zh-CN"/>
        </w:rPr>
        <w:t>interaction</w:t>
      </w:r>
      <w:r w:rsidRPr="003A455E">
        <w:rPr>
          <w:rFonts w:hint="eastAsia"/>
          <w:szCs w:val="21"/>
          <w:lang w:eastAsia="zh-CN"/>
        </w:rPr>
        <w:t xml:space="preserve"> between SPP and electrons </w:t>
      </w:r>
      <w:r w:rsidRPr="003A455E">
        <w:rPr>
          <w:szCs w:val="21"/>
          <w:lang w:eastAsia="zh-CN"/>
        </w:rPr>
        <w:t>result</w:t>
      </w:r>
      <w:r w:rsidRPr="003A455E">
        <w:rPr>
          <w:rFonts w:hint="eastAsia"/>
          <w:szCs w:val="21"/>
          <w:lang w:eastAsia="zh-CN"/>
        </w:rPr>
        <w:t>s in coherent energy transfer from the electrons to the SPP, giving rise to a quasi-</w:t>
      </w:r>
      <w:r w:rsidRPr="003A455E">
        <w:rPr>
          <w:szCs w:val="21"/>
          <w:lang w:eastAsia="zh-CN"/>
        </w:rPr>
        <w:t>single-cycle</w:t>
      </w:r>
      <w:r w:rsidRPr="003A455E">
        <w:rPr>
          <w:rFonts w:hint="eastAsia"/>
          <w:szCs w:val="21"/>
          <w:lang w:eastAsia="zh-CN"/>
        </w:rPr>
        <w:t xml:space="preserve"> intense</w:t>
      </w:r>
      <w:r w:rsidRPr="003A455E">
        <w:rPr>
          <w:szCs w:val="21"/>
          <w:lang w:eastAsia="zh-CN"/>
        </w:rPr>
        <w:t xml:space="preserve"> SPP pulse</w:t>
      </w:r>
      <w:r w:rsidRPr="003A455E">
        <w:rPr>
          <w:rFonts w:hint="eastAsia"/>
          <w:szCs w:val="21"/>
          <w:lang w:eastAsia="zh-CN"/>
        </w:rPr>
        <w:t xml:space="preserve"> on the wire waveguide.</w:t>
      </w:r>
      <w:r w:rsidRPr="003A455E">
        <w:rPr>
          <w:szCs w:val="21"/>
        </w:rPr>
        <w:t xml:space="preserve"> </w:t>
      </w:r>
      <w:r w:rsidRPr="003A455E">
        <w:rPr>
          <w:rFonts w:hint="eastAsia"/>
          <w:szCs w:val="21"/>
          <w:lang w:eastAsia="zh-CN"/>
        </w:rPr>
        <w:t>In</w:t>
      </w:r>
      <w:r w:rsidRPr="003A455E">
        <w:rPr>
          <w:szCs w:val="21"/>
          <w:lang w:eastAsia="zh-CN"/>
        </w:rPr>
        <w:t xml:space="preserve"> the current</w:t>
      </w:r>
      <w:r w:rsidRPr="003A455E">
        <w:rPr>
          <w:rFonts w:hint="eastAsia"/>
          <w:szCs w:val="21"/>
          <w:lang w:eastAsia="zh-CN"/>
        </w:rPr>
        <w:t xml:space="preserve"> experiment, t</w:t>
      </w:r>
      <w:r w:rsidRPr="003A455E">
        <w:rPr>
          <w:szCs w:val="21"/>
        </w:rPr>
        <w:t>he tungsten</w:t>
      </w:r>
      <w:r w:rsidRPr="003A455E">
        <w:rPr>
          <w:rFonts w:hint="eastAsia"/>
          <w:szCs w:val="21"/>
          <w:lang w:eastAsia="zh-CN"/>
        </w:rPr>
        <w:t xml:space="preserve"> needle</w:t>
      </w:r>
      <w:r w:rsidRPr="003A455E">
        <w:rPr>
          <w:szCs w:val="21"/>
        </w:rPr>
        <w:t xml:space="preserve"> has</w:t>
      </w:r>
      <w:r w:rsidRPr="003A455E">
        <w:rPr>
          <w:rFonts w:hint="eastAsia"/>
          <w:szCs w:val="21"/>
          <w:lang w:eastAsia="zh-CN"/>
        </w:rPr>
        <w:t xml:space="preserve"> </w:t>
      </w:r>
      <w:r w:rsidRPr="003A455E">
        <w:rPr>
          <w:szCs w:val="21"/>
          <w:lang w:eastAsia="zh-CN"/>
        </w:rPr>
        <w:t xml:space="preserve">a tip radius of </w:t>
      </w:r>
      <w:r w:rsidRPr="003A455E">
        <w:rPr>
          <w:rFonts w:hint="eastAsia"/>
          <w:lang w:eastAsia="zh-CN"/>
        </w:rPr>
        <w:t>50</w:t>
      </w:r>
      <w:r w:rsidRPr="003A455E">
        <w:t> nm</w:t>
      </w:r>
      <w:r w:rsidRPr="003A455E">
        <w:rPr>
          <w:szCs w:val="21"/>
          <w:lang w:eastAsia="zh-CN"/>
        </w:rPr>
        <w:t xml:space="preserve"> </w:t>
      </w:r>
      <w:r w:rsidRPr="003A455E">
        <w:rPr>
          <w:rFonts w:hint="eastAsia"/>
          <w:szCs w:val="21"/>
          <w:lang w:eastAsia="zh-CN"/>
        </w:rPr>
        <w:t>extending</w:t>
      </w:r>
      <w:r w:rsidRPr="003A455E">
        <w:rPr>
          <w:szCs w:val="21"/>
          <w:lang w:eastAsia="zh-CN"/>
        </w:rPr>
        <w:t xml:space="preserve"> </w:t>
      </w:r>
      <w:r w:rsidRPr="003A455E">
        <w:rPr>
          <w:rFonts w:hint="eastAsia"/>
          <w:szCs w:val="21"/>
          <w:lang w:eastAsia="zh-CN"/>
        </w:rPr>
        <w:t>from the</w:t>
      </w:r>
      <w:r w:rsidRPr="003A455E">
        <w:rPr>
          <w:szCs w:val="21"/>
          <w:lang w:eastAsia="zh-CN"/>
        </w:rPr>
        <w:t xml:space="preserve"> </w:t>
      </w:r>
      <w:r w:rsidRPr="003A455E">
        <w:rPr>
          <w:szCs w:val="21"/>
        </w:rPr>
        <w:t>500</w:t>
      </w:r>
      <w:r w:rsidRPr="003A455E">
        <w:rPr>
          <w:rFonts w:hint="eastAsia"/>
          <w:szCs w:val="21"/>
          <w:lang w:eastAsia="zh-CN"/>
        </w:rPr>
        <w:t xml:space="preserve"> </w:t>
      </w:r>
      <w:r w:rsidRPr="003A455E">
        <w:rPr>
          <w:szCs w:val="21"/>
        </w:rPr>
        <w:t>μm</w:t>
      </w:r>
      <w:r w:rsidRPr="003A455E">
        <w:rPr>
          <w:rFonts w:hint="eastAsia"/>
          <w:szCs w:val="21"/>
          <w:lang w:eastAsia="zh-CN"/>
        </w:rPr>
        <w:t xml:space="preserve"> </w:t>
      </w:r>
      <w:r w:rsidRPr="003A455E">
        <w:rPr>
          <w:szCs w:val="21"/>
          <w:lang w:eastAsia="zh-CN"/>
        </w:rPr>
        <w:t>diameter</w:t>
      </w:r>
      <w:r w:rsidRPr="003A455E">
        <w:rPr>
          <w:rFonts w:hint="eastAsia"/>
          <w:szCs w:val="21"/>
          <w:lang w:eastAsia="zh-CN"/>
        </w:rPr>
        <w:t xml:space="preserve"> s</w:t>
      </w:r>
      <w:r w:rsidRPr="003A455E">
        <w:rPr>
          <w:szCs w:val="21"/>
          <w:lang w:eastAsia="zh-CN"/>
        </w:rPr>
        <w:t xml:space="preserve">hank </w:t>
      </w:r>
      <w:r w:rsidRPr="003A455E">
        <w:rPr>
          <w:rFonts w:hint="eastAsia"/>
          <w:szCs w:val="21"/>
          <w:lang w:eastAsia="zh-CN"/>
        </w:rPr>
        <w:t>with</w:t>
      </w:r>
      <w:r w:rsidRPr="003A455E">
        <w:rPr>
          <w:szCs w:val="21"/>
          <w:lang w:eastAsia="zh-CN"/>
        </w:rPr>
        <w:t xml:space="preserve"> a taper angle</w:t>
      </w:r>
      <w:r w:rsidRPr="003A455E">
        <w:rPr>
          <w:rFonts w:hint="eastAsia"/>
          <w:szCs w:val="21"/>
          <w:lang w:eastAsia="zh-CN"/>
        </w:rPr>
        <w:t xml:space="preserve"> of 2.3</w:t>
      </w:r>
      <w:r w:rsidRPr="003A455E">
        <w:rPr>
          <w:szCs w:val="21"/>
          <w:lang w:eastAsia="zh-CN"/>
        </w:rPr>
        <w:t>°</w:t>
      </w:r>
      <w:r w:rsidRPr="003A455E">
        <w:rPr>
          <w:rFonts w:hint="eastAsia"/>
          <w:szCs w:val="21"/>
          <w:lang w:eastAsia="zh-CN"/>
        </w:rPr>
        <w:t>.</w:t>
      </w:r>
      <w:r w:rsidRPr="003A455E">
        <w:t xml:space="preserve"> </w:t>
      </w:r>
      <w:r w:rsidRPr="003A455E">
        <w:rPr>
          <w:szCs w:val="21"/>
          <w:lang w:eastAsia="zh-CN"/>
        </w:rPr>
        <w:t xml:space="preserve">To </w:t>
      </w:r>
      <w:r w:rsidRPr="003A455E">
        <w:rPr>
          <w:rFonts w:hint="eastAsia"/>
          <w:szCs w:val="21"/>
          <w:lang w:eastAsia="zh-CN"/>
        </w:rPr>
        <w:t xml:space="preserve">prevent the laser-driven </w:t>
      </w:r>
      <w:r w:rsidRPr="003A455E">
        <w:rPr>
          <w:szCs w:val="21"/>
          <w:lang w:eastAsia="zh-CN"/>
        </w:rPr>
        <w:t>free electrons</w:t>
      </w:r>
      <w:r w:rsidRPr="003A455E">
        <w:rPr>
          <w:rFonts w:hint="eastAsia"/>
          <w:szCs w:val="21"/>
          <w:lang w:eastAsia="zh-CN"/>
        </w:rPr>
        <w:t xml:space="preserve"> from </w:t>
      </w:r>
      <w:r w:rsidRPr="003A455E">
        <w:rPr>
          <w:szCs w:val="21"/>
          <w:lang w:eastAsia="zh-CN"/>
        </w:rPr>
        <w:t>affecting</w:t>
      </w:r>
      <w:r w:rsidRPr="003A455E">
        <w:rPr>
          <w:rFonts w:hint="eastAsia"/>
          <w:lang w:eastAsia="zh-CN"/>
        </w:rPr>
        <w:t xml:space="preserve"> the </w:t>
      </w:r>
      <w:r w:rsidRPr="003A455E">
        <w:rPr>
          <w:szCs w:val="21"/>
          <w:lang w:eastAsia="zh-CN"/>
        </w:rPr>
        <w:t>subsequent</w:t>
      </w:r>
      <w:r w:rsidRPr="003A455E">
        <w:rPr>
          <w:rFonts w:hint="eastAsia"/>
          <w:szCs w:val="21"/>
          <w:lang w:eastAsia="zh-CN"/>
        </w:rPr>
        <w:t xml:space="preserve"> </w:t>
      </w:r>
      <w:r w:rsidRPr="003A455E">
        <w:rPr>
          <w:szCs w:val="21"/>
          <w:lang w:eastAsia="zh-CN"/>
        </w:rPr>
        <w:t xml:space="preserve">excitation </w:t>
      </w:r>
      <w:r w:rsidRPr="003A455E">
        <w:rPr>
          <w:rFonts w:hint="eastAsia"/>
          <w:szCs w:val="21"/>
          <w:lang w:eastAsia="zh-CN"/>
        </w:rPr>
        <w:t>of the</w:t>
      </w:r>
      <w:r w:rsidRPr="003A455E">
        <w:rPr>
          <w:szCs w:val="21"/>
          <w:lang w:eastAsia="zh-CN"/>
        </w:rPr>
        <w:t xml:space="preserve"> </w:t>
      </w:r>
      <w:r w:rsidRPr="003A455E">
        <w:rPr>
          <w:lang w:eastAsia="zh-CN"/>
        </w:rPr>
        <w:t>electromagnetic</w:t>
      </w:r>
      <w:r w:rsidRPr="003A455E">
        <w:rPr>
          <w:szCs w:val="21"/>
          <w:lang w:eastAsia="zh-CN"/>
        </w:rPr>
        <w:t xml:space="preserve"> (</w:t>
      </w:r>
      <w:r w:rsidRPr="003A455E">
        <w:rPr>
          <w:rFonts w:hint="eastAsia"/>
          <w:szCs w:val="21"/>
          <w:lang w:eastAsia="zh-CN"/>
        </w:rPr>
        <w:t>EM</w:t>
      </w:r>
      <w:r w:rsidRPr="003A455E">
        <w:rPr>
          <w:szCs w:val="21"/>
          <w:lang w:eastAsia="zh-CN"/>
        </w:rPr>
        <w:t xml:space="preserve">) soliton, a </w:t>
      </w:r>
      <w:r w:rsidRPr="003A455E">
        <w:t>Teflon plate</w:t>
      </w:r>
      <w:r w:rsidRPr="003A455E">
        <w:rPr>
          <w:rFonts w:hint="eastAsia"/>
          <w:lang w:eastAsia="zh-CN"/>
        </w:rPr>
        <w:t xml:space="preserve"> </w:t>
      </w:r>
      <w:r w:rsidRPr="003A455E">
        <w:rPr>
          <w:rFonts w:hint="eastAsia"/>
          <w:szCs w:val="21"/>
          <w:lang w:eastAsia="zh-CN"/>
        </w:rPr>
        <w:t>which is transparent to the THz SPP</w:t>
      </w:r>
      <w:r w:rsidRPr="003A455E">
        <w:rPr>
          <w:szCs w:val="21"/>
          <w:lang w:eastAsia="zh-CN"/>
        </w:rPr>
        <w:t xml:space="preserve"> </w:t>
      </w:r>
      <w:r w:rsidRPr="003A455E">
        <w:rPr>
          <w:rFonts w:hint="eastAsia"/>
          <w:szCs w:val="21"/>
          <w:lang w:eastAsia="zh-CN"/>
        </w:rPr>
        <w:t xml:space="preserve">is placed 3 mm away from the laser focus to </w:t>
      </w:r>
      <w:r w:rsidRPr="003A455E">
        <w:t>block</w:t>
      </w:r>
      <w:r w:rsidRPr="003A455E">
        <w:rPr>
          <w:rFonts w:hint="eastAsia"/>
          <w:lang w:eastAsia="zh-CN"/>
        </w:rPr>
        <w:t xml:space="preserve"> the</w:t>
      </w:r>
      <w:r w:rsidRPr="003A455E">
        <w:rPr>
          <w:rFonts w:hint="eastAsia"/>
          <w:szCs w:val="21"/>
          <w:lang w:eastAsia="zh-CN"/>
        </w:rPr>
        <w:t xml:space="preserve"> electrons. </w:t>
      </w:r>
      <w:r w:rsidRPr="003A455E">
        <w:rPr>
          <w:szCs w:val="21"/>
          <w:lang w:eastAsia="zh-CN"/>
        </w:rPr>
        <w:t>A</w:t>
      </w:r>
      <w:r w:rsidRPr="003A455E">
        <w:rPr>
          <w:rFonts w:hint="eastAsia"/>
          <w:szCs w:val="21"/>
          <w:lang w:eastAsia="zh-CN"/>
        </w:rPr>
        <w:t>ccording to our previous work</w:t>
      </w:r>
      <w:r w:rsidRPr="003A455E">
        <w:rPr>
          <w:szCs w:val="21"/>
          <w:lang w:eastAsia="zh-CN"/>
        </w:rPr>
        <w:t>,</w:t>
      </w:r>
      <w:r w:rsidRPr="003A455E">
        <w:rPr>
          <w:rFonts w:hint="eastAsia"/>
          <w:szCs w:val="21"/>
          <w:lang w:eastAsia="zh-CN"/>
        </w:rPr>
        <w:t xml:space="preserve"> we estimate there </w:t>
      </w:r>
      <w:r w:rsidRPr="003A455E">
        <w:rPr>
          <w:szCs w:val="21"/>
          <w:lang w:eastAsia="zh-CN"/>
        </w:rPr>
        <w:t>is</w:t>
      </w:r>
      <w:r w:rsidRPr="003A455E">
        <w:rPr>
          <w:rFonts w:hint="eastAsia"/>
          <w:szCs w:val="21"/>
          <w:lang w:eastAsia="zh-CN"/>
        </w:rPr>
        <w:t xml:space="preserve"> about</w:t>
      </w:r>
      <w:r w:rsidRPr="003A455E">
        <w:rPr>
          <w:szCs w:val="21"/>
          <w:lang w:eastAsia="zh-CN"/>
        </w:rPr>
        <w:t xml:space="preserve"> 4</w:t>
      </w:r>
      <w:r w:rsidRPr="003A455E">
        <w:rPr>
          <w:rFonts w:hint="eastAsia"/>
          <w:szCs w:val="21"/>
          <w:lang w:eastAsia="zh-CN"/>
        </w:rPr>
        <w:t xml:space="preserve"> </w:t>
      </w:r>
      <w:r w:rsidRPr="003A455E">
        <w:rPr>
          <w:szCs w:val="21"/>
          <w:lang w:eastAsia="zh-CN"/>
        </w:rPr>
        <w:t>mJ</w:t>
      </w:r>
      <w:r w:rsidRPr="003A455E">
        <w:rPr>
          <w:rFonts w:hint="eastAsia"/>
          <w:szCs w:val="21"/>
          <w:lang w:eastAsia="zh-CN"/>
        </w:rPr>
        <w:t xml:space="preserve"> of the SPP energy (</w:t>
      </w:r>
      <m:oMath>
        <m:sSub>
          <m:sSubPr>
            <m:ctrlPr>
              <w:rPr>
                <w:rFonts w:ascii="Cambria Math" w:hAnsi="Cambria Math"/>
                <w:i/>
                <w:noProof/>
              </w:rPr>
            </m:ctrlPr>
          </m:sSubPr>
          <m:e>
            <m:r>
              <m:rPr>
                <m:scr m:val="script"/>
              </m:rPr>
              <w:rPr>
                <w:rFonts w:ascii="Cambria Math" w:hAnsi="Cambria Math"/>
                <w:noProof/>
              </w:rPr>
              <m:t>E</m:t>
            </m:r>
          </m:e>
          <m:sub>
            <m:r>
              <w:rPr>
                <w:rFonts w:ascii="Cambria Math"/>
                <w:noProof/>
              </w:rPr>
              <m:t>spp</m:t>
            </m:r>
          </m:sub>
        </m:sSub>
      </m:oMath>
      <w:r w:rsidRPr="003A455E">
        <w:rPr>
          <w:rFonts w:hint="eastAsia"/>
          <w:szCs w:val="21"/>
          <w:lang w:eastAsia="zh-CN"/>
        </w:rPr>
        <w:t xml:space="preserve">) at the wire tip with a local field strength reaching up to 10 GV/m </w:t>
      </w:r>
      <w:r w:rsidRPr="003A455E">
        <w:rPr>
          <w:szCs w:val="21"/>
          <w:lang w:eastAsia="zh-CN"/>
        </w:rPr>
        <w:t>at the tip apex</w:t>
      </w:r>
      <w:r w:rsidRPr="003A455E">
        <w:rPr>
          <w:rFonts w:hint="eastAsia"/>
          <w:szCs w:val="21"/>
          <w:lang w:eastAsia="zh-CN"/>
        </w:rPr>
        <w:t>. N</w:t>
      </w:r>
      <w:r w:rsidRPr="003A455E">
        <w:rPr>
          <w:szCs w:val="21"/>
          <w:lang w:eastAsia="zh-CN"/>
        </w:rPr>
        <w:t xml:space="preserve">ote that the given </w:t>
      </w:r>
      <w:r w:rsidRPr="003A455E">
        <w:rPr>
          <w:rFonts w:hint="eastAsia"/>
          <w:szCs w:val="21"/>
          <w:lang w:eastAsia="zh-CN"/>
        </w:rPr>
        <w:t>field strength</w:t>
      </w:r>
      <w:r w:rsidRPr="003A455E">
        <w:rPr>
          <w:szCs w:val="21"/>
          <w:lang w:eastAsia="zh-CN"/>
        </w:rPr>
        <w:t xml:space="preserve"> already includes a</w:t>
      </w:r>
      <w:r w:rsidRPr="003A455E">
        <w:rPr>
          <w:rFonts w:hint="eastAsia"/>
          <w:szCs w:val="21"/>
          <w:lang w:eastAsia="zh-CN"/>
        </w:rPr>
        <w:t xml:space="preserve"> </w:t>
      </w:r>
      <w:r w:rsidRPr="003A455E">
        <w:rPr>
          <w:szCs w:val="21"/>
          <w:lang w:eastAsia="zh-CN"/>
        </w:rPr>
        <w:t xml:space="preserve">field-enhancement factor </w:t>
      </w:r>
      <m:oMath>
        <m:r>
          <w:rPr>
            <w:rFonts w:ascii="Cambria Math"/>
            <w:noProof/>
          </w:rPr>
          <m:t>β</m:t>
        </m:r>
        <m:r>
          <w:rPr>
            <w:rFonts w:ascii="Cambria Math"/>
            <w:noProof/>
          </w:rPr>
          <m:t>≈</m:t>
        </m:r>
        <m:r>
          <w:rPr>
            <w:rFonts w:ascii="Cambria Math"/>
            <w:noProof/>
          </w:rPr>
          <m:t>10</m:t>
        </m:r>
      </m:oMath>
      <w:r w:rsidRPr="003A455E">
        <w:t xml:space="preserve"> </w:t>
      </w:r>
      <w:r w:rsidRPr="003A455E">
        <w:rPr>
          <w:noProof/>
        </w:rPr>
        <w:t xml:space="preserve">obtained </w:t>
      </w:r>
      <w:r w:rsidRPr="003A455E">
        <w:rPr>
          <w:rFonts w:hint="eastAsia"/>
          <w:noProof/>
          <w:lang w:eastAsia="zh-CN"/>
        </w:rPr>
        <w:t>in</w:t>
      </w:r>
      <w:r w:rsidRPr="003A455E">
        <w:rPr>
          <w:noProof/>
        </w:rPr>
        <w:t xml:space="preserve"> </w:t>
      </w:r>
      <w:r w:rsidRPr="003A455E">
        <w:rPr>
          <w:rFonts w:hint="eastAsia"/>
          <w:noProof/>
          <w:lang w:eastAsia="zh-CN"/>
        </w:rPr>
        <w:t>our</w:t>
      </w:r>
      <w:r w:rsidRPr="003A455E">
        <w:rPr>
          <w:noProof/>
        </w:rPr>
        <w:t xml:space="preserve"> experiment,</w:t>
      </w:r>
      <w:r w:rsidRPr="003A455E">
        <w:rPr>
          <w:rFonts w:hint="eastAsia"/>
          <w:noProof/>
          <w:lang w:eastAsia="zh-CN"/>
        </w:rPr>
        <w:t xml:space="preserve"> as</w:t>
      </w:r>
      <w:r w:rsidRPr="003A455E">
        <w:rPr>
          <w:rFonts w:hint="eastAsia"/>
          <w:lang w:eastAsia="zh-CN"/>
        </w:rPr>
        <w:t xml:space="preserve"> shown in </w:t>
      </w:r>
      <w:r w:rsidRPr="003A455E">
        <w:rPr>
          <w:lang w:eastAsia="zh-CN"/>
        </w:rPr>
        <w:fldChar w:fldCharType="begin"/>
      </w:r>
      <w:r w:rsidRPr="003A455E">
        <w:rPr>
          <w:lang w:eastAsia="zh-CN"/>
        </w:rPr>
        <w:instrText xml:space="preserve"> </w:instrText>
      </w:r>
      <w:r w:rsidRPr="003A455E">
        <w:rPr>
          <w:rFonts w:hint="eastAsia"/>
          <w:lang w:eastAsia="zh-CN"/>
        </w:rPr>
        <w:instrText>REF _Ref188546209 \h</w:instrText>
      </w:r>
      <w:r w:rsidRPr="003A455E">
        <w:rPr>
          <w:lang w:eastAsia="zh-CN"/>
        </w:rPr>
        <w:instrText xml:space="preserve"> </w:instrText>
      </w:r>
      <w:r w:rsidRPr="003A455E">
        <w:rPr>
          <w:lang w:eastAsia="zh-CN"/>
        </w:rPr>
      </w:r>
      <w:r w:rsidRPr="003A455E">
        <w:rPr>
          <w:lang w:eastAsia="zh-CN"/>
        </w:rPr>
        <w:fldChar w:fldCharType="separate"/>
      </w:r>
      <w:r w:rsidR="007E6CD9" w:rsidRPr="003A455E">
        <w:rPr>
          <w:b/>
          <w:szCs w:val="24"/>
        </w:rPr>
        <w:t>Fig. S</w:t>
      </w:r>
      <w:r w:rsidR="007E6CD9">
        <w:rPr>
          <w:b/>
          <w:noProof/>
          <w:szCs w:val="24"/>
        </w:rPr>
        <w:t>1</w:t>
      </w:r>
      <w:r w:rsidRPr="003A455E">
        <w:rPr>
          <w:lang w:eastAsia="zh-CN"/>
        </w:rPr>
        <w:fldChar w:fldCharType="end"/>
      </w:r>
      <w:r w:rsidRPr="003A455E">
        <w:rPr>
          <w:rFonts w:hint="eastAsia"/>
          <w:b/>
          <w:bCs/>
          <w:lang w:eastAsia="zh-CN"/>
        </w:rPr>
        <w:t>a</w:t>
      </w:r>
      <w:r w:rsidRPr="003A455E">
        <w:rPr>
          <w:rFonts w:hint="eastAsia"/>
          <w:lang w:eastAsia="zh-CN"/>
        </w:rPr>
        <w:t>-</w:t>
      </w:r>
      <w:r w:rsidRPr="003A455E">
        <w:rPr>
          <w:rFonts w:hint="eastAsia"/>
          <w:b/>
          <w:bCs/>
          <w:lang w:eastAsia="zh-CN"/>
        </w:rPr>
        <w:t>c</w:t>
      </w:r>
      <w:r w:rsidRPr="003A455E">
        <w:rPr>
          <w:rFonts w:hint="eastAsia"/>
          <w:noProof/>
          <w:lang w:eastAsia="zh-CN"/>
        </w:rPr>
        <w:t>.</w:t>
      </w:r>
      <w:r w:rsidRPr="003A455E">
        <w:rPr>
          <w:rFonts w:hint="eastAsia"/>
          <w:szCs w:val="21"/>
          <w:lang w:eastAsia="zh-CN"/>
        </w:rPr>
        <w:t xml:space="preserve"> </w:t>
      </w:r>
      <w:r w:rsidRPr="003A455E">
        <w:rPr>
          <w:szCs w:val="21"/>
          <w:lang w:eastAsia="zh-CN"/>
        </w:rPr>
        <w:t xml:space="preserve">Thus, </w:t>
      </w:r>
      <w:proofErr w:type="spellStart"/>
      <w:r w:rsidRPr="003A455E">
        <w:rPr>
          <w:szCs w:val="21"/>
          <w:lang w:eastAsia="zh-CN"/>
        </w:rPr>
        <w:t>Ar</w:t>
      </w:r>
      <w:proofErr w:type="spellEnd"/>
      <w:r w:rsidRPr="003A455E">
        <w:rPr>
          <w:szCs w:val="21"/>
          <w:lang w:eastAsia="zh-CN"/>
        </w:rPr>
        <w:t xml:space="preserve"> gas can be ionized by THz SPP and field distribution near nanotips leads to the generation of solitons.</w:t>
      </w:r>
    </w:p>
    <w:p w14:paraId="3508EFA9" w14:textId="2CD24115" w:rsidR="00146B73" w:rsidRPr="003A455E" w:rsidRDefault="00146B73" w:rsidP="00146B73">
      <w:pPr>
        <w:pStyle w:val="SMText"/>
        <w:spacing w:line="480" w:lineRule="auto"/>
        <w:ind w:firstLine="425"/>
        <w:jc w:val="both"/>
        <w:rPr>
          <w:noProof/>
          <w:lang w:eastAsia="zh-CN"/>
        </w:rPr>
      </w:pPr>
      <w:r w:rsidRPr="003A455E">
        <w:rPr>
          <w:noProof/>
        </w:rPr>
        <w:t xml:space="preserve">For the study of </w:t>
      </w:r>
      <w:r w:rsidRPr="003A455E">
        <w:rPr>
          <w:rFonts w:hint="eastAsia"/>
          <w:noProof/>
          <w:lang w:eastAsia="zh-CN"/>
        </w:rPr>
        <w:t xml:space="preserve">EM </w:t>
      </w:r>
      <w:r w:rsidRPr="003A455E">
        <w:rPr>
          <w:noProof/>
        </w:rPr>
        <w:t xml:space="preserve">solitons, infrared laser have long been used to achieve relativistic field strengths by </w:t>
      </w:r>
      <w:r w:rsidRPr="003A455E">
        <w:rPr>
          <w:rFonts w:hint="eastAsia"/>
          <w:noProof/>
          <w:lang w:eastAsia="zh-CN"/>
        </w:rPr>
        <w:t>free</w:t>
      </w:r>
      <w:r w:rsidRPr="003A455E">
        <w:rPr>
          <w:noProof/>
          <w:lang w:eastAsia="zh-CN"/>
        </w:rPr>
        <w:t>-space</w:t>
      </w:r>
      <w:r w:rsidRPr="003A455E">
        <w:rPr>
          <w:rFonts w:hint="eastAsia"/>
          <w:noProof/>
          <w:lang w:eastAsia="zh-CN"/>
        </w:rPr>
        <w:t xml:space="preserve"> </w:t>
      </w:r>
      <w:r w:rsidRPr="003A455E">
        <w:rPr>
          <w:noProof/>
        </w:rPr>
        <w:t xml:space="preserve">focusing. </w:t>
      </w:r>
      <w:r w:rsidRPr="003A455E">
        <w:rPr>
          <w:noProof/>
          <w:lang w:eastAsia="zh-CN"/>
        </w:rPr>
        <w:t>Due to the inherent properties of Gaussian beams</w:t>
      </w:r>
      <w:r w:rsidRPr="003A455E">
        <w:rPr>
          <w:rFonts w:hint="eastAsia"/>
          <w:noProof/>
          <w:lang w:eastAsia="zh-CN"/>
        </w:rPr>
        <w:t>,</w:t>
      </w:r>
      <w:r w:rsidRPr="003A455E">
        <w:rPr>
          <w:noProof/>
          <w:lang w:eastAsia="zh-CN"/>
        </w:rPr>
        <w:t xml:space="preserve"> </w:t>
      </w:r>
      <w:r w:rsidRPr="003A455E">
        <w:rPr>
          <w:rFonts w:hint="eastAsia"/>
          <w:noProof/>
          <w:lang w:eastAsia="zh-CN"/>
        </w:rPr>
        <w:t xml:space="preserve">the </w:t>
      </w:r>
      <w:r w:rsidRPr="003A455E">
        <w:rPr>
          <w:noProof/>
          <w:lang w:eastAsia="zh-CN"/>
        </w:rPr>
        <w:t>laser pulse</w:t>
      </w:r>
      <w:r w:rsidRPr="003A455E">
        <w:rPr>
          <w:rFonts w:hint="eastAsia"/>
          <w:noProof/>
          <w:lang w:eastAsia="zh-CN"/>
        </w:rPr>
        <w:t xml:space="preserve"> </w:t>
      </w:r>
      <w:r w:rsidRPr="003A455E">
        <w:rPr>
          <w:noProof/>
          <w:lang w:eastAsia="zh-CN"/>
        </w:rPr>
        <w:t xml:space="preserve">focusing </w:t>
      </w:r>
      <w:r w:rsidRPr="003A455E">
        <w:rPr>
          <w:rFonts w:hint="eastAsia"/>
          <w:noProof/>
          <w:lang w:eastAsia="zh-CN"/>
        </w:rPr>
        <w:t xml:space="preserve">in </w:t>
      </w:r>
      <w:r w:rsidRPr="003A455E">
        <w:rPr>
          <w:noProof/>
          <w:lang w:eastAsia="zh-CN"/>
        </w:rPr>
        <w:t>free space is limited by diffraction, resulting in an approximately uniform field strength distribution at the focal spot.</w:t>
      </w:r>
      <w:r w:rsidRPr="003A455E">
        <w:t xml:space="preserve"> </w:t>
      </w:r>
      <w:r w:rsidRPr="003A455E">
        <w:rPr>
          <w:noProof/>
        </w:rPr>
        <w:t xml:space="preserve">In our </w:t>
      </w:r>
      <w:r w:rsidRPr="003A455E">
        <w:rPr>
          <w:rFonts w:hint="eastAsia"/>
          <w:noProof/>
          <w:lang w:eastAsia="zh-CN"/>
        </w:rPr>
        <w:t>experiment</w:t>
      </w:r>
      <w:r w:rsidRPr="003A455E">
        <w:rPr>
          <w:noProof/>
        </w:rPr>
        <w:t xml:space="preserve">, relativistic </w:t>
      </w:r>
      <w:r w:rsidRPr="003A455E">
        <w:rPr>
          <w:rFonts w:hint="eastAsia"/>
          <w:noProof/>
          <w:lang w:eastAsia="zh-CN"/>
        </w:rPr>
        <w:t xml:space="preserve">field </w:t>
      </w:r>
      <w:r w:rsidRPr="003A455E">
        <w:rPr>
          <w:noProof/>
          <w:lang w:eastAsia="zh-CN"/>
        </w:rPr>
        <w:t xml:space="preserve">strength is achieved </w:t>
      </w:r>
      <w:r w:rsidRPr="003A455E">
        <w:rPr>
          <w:rFonts w:hint="eastAsia"/>
          <w:noProof/>
          <w:lang w:eastAsia="zh-CN"/>
        </w:rPr>
        <w:t xml:space="preserve">through </w:t>
      </w:r>
      <w:r w:rsidRPr="003A455E">
        <w:rPr>
          <w:noProof/>
        </w:rPr>
        <w:t>field enhancement of SPP</w:t>
      </w:r>
      <w:r w:rsidRPr="003A455E">
        <w:rPr>
          <w:rFonts w:hint="eastAsia"/>
          <w:noProof/>
          <w:lang w:eastAsia="zh-CN"/>
        </w:rPr>
        <w:t xml:space="preserve"> </w:t>
      </w:r>
      <w:r w:rsidRPr="003A455E">
        <w:rPr>
          <w:noProof/>
        </w:rPr>
        <w:t xml:space="preserve">mode via </w:t>
      </w:r>
      <w:r w:rsidRPr="003A455E">
        <w:rPr>
          <w:rFonts w:hint="eastAsia"/>
          <w:noProof/>
          <w:lang w:eastAsia="zh-CN"/>
        </w:rPr>
        <w:t xml:space="preserve">a </w:t>
      </w:r>
      <w:r w:rsidRPr="003A455E">
        <w:rPr>
          <w:noProof/>
        </w:rPr>
        <w:t>nano tip, which improves the THz field strength</w:t>
      </w:r>
      <w:r w:rsidRPr="003A455E">
        <w:rPr>
          <w:rFonts w:hint="eastAsia"/>
          <w:noProof/>
          <w:lang w:eastAsia="zh-CN"/>
        </w:rPr>
        <w:t xml:space="preserve"> by </w:t>
      </w:r>
      <w:r w:rsidRPr="003A455E">
        <w:rPr>
          <w:noProof/>
        </w:rPr>
        <w:t xml:space="preserve">one order of magnitude. Additionally, the characteristics of the SPP field distribution are a key factor in the generation of novel THz solitons. The radial electric field distribution of SPPs at the nanoneedle tip, which decays exponentially, leads to the size of the initial ionization region determining the </w:t>
      </w:r>
      <w:r w:rsidRPr="003A455E">
        <w:rPr>
          <w:noProof/>
        </w:rPr>
        <w:lastRenderedPageBreak/>
        <w:t>characteristic dimensions of the THz soliton</w:t>
      </w:r>
      <w:r w:rsidRPr="003A455E">
        <w:rPr>
          <w:rFonts w:hint="eastAsia"/>
          <w:noProof/>
          <w:lang w:eastAsia="zh-CN"/>
        </w:rPr>
        <w:t xml:space="preserve"> </w:t>
      </w:r>
      <w:r w:rsidRPr="003A455E">
        <w:rPr>
          <w:noProof/>
          <w:lang w:eastAsia="zh-CN"/>
        </w:rPr>
        <w:t>no longer depends on the wavelength of THz</w:t>
      </w:r>
      <w:r w:rsidRPr="003A455E">
        <w:t xml:space="preserve"> </w:t>
      </w:r>
      <w:r w:rsidRPr="003A455E">
        <w:rPr>
          <w:noProof/>
          <w:lang w:eastAsia="zh-CN"/>
        </w:rPr>
        <w:t>itself.</w:t>
      </w:r>
      <w:r w:rsidRPr="003A455E">
        <w:rPr>
          <w:rFonts w:hint="eastAsia"/>
          <w:noProof/>
          <w:lang w:eastAsia="zh-CN"/>
        </w:rPr>
        <w:t xml:space="preserve"> F</w:t>
      </w:r>
      <w:r w:rsidRPr="003A455E">
        <w:rPr>
          <w:noProof/>
          <w:lang w:eastAsia="zh-CN"/>
        </w:rPr>
        <w:t xml:space="preserve">ield ionization distribution </w:t>
      </w:r>
      <w:r w:rsidRPr="003A455E">
        <w:rPr>
          <w:rFonts w:hint="eastAsia"/>
          <w:noProof/>
          <w:lang w:eastAsia="zh-CN"/>
        </w:rPr>
        <w:t>near</w:t>
      </w:r>
      <w:r w:rsidRPr="003A455E">
        <w:rPr>
          <w:noProof/>
          <w:lang w:eastAsia="zh-CN"/>
        </w:rPr>
        <w:t xml:space="preserve"> nanotips</w:t>
      </w:r>
      <w:r w:rsidRPr="003A455E">
        <w:rPr>
          <w:rFonts w:hint="eastAsia"/>
          <w:noProof/>
          <w:lang w:eastAsia="zh-CN"/>
        </w:rPr>
        <w:t xml:space="preserve"> and </w:t>
      </w:r>
      <w:r w:rsidRPr="003A455E">
        <w:rPr>
          <w:noProof/>
          <w:lang w:eastAsia="zh-CN"/>
        </w:rPr>
        <w:t xml:space="preserve">the percentage of different ionization </w:t>
      </w:r>
      <w:r w:rsidRPr="003A455E">
        <w:rPr>
          <w:rFonts w:hint="eastAsia"/>
          <w:noProof/>
          <w:lang w:eastAsia="zh-CN"/>
        </w:rPr>
        <w:t xml:space="preserve">states are shown in </w:t>
      </w:r>
      <w:r w:rsidRPr="003A455E">
        <w:rPr>
          <w:noProof/>
          <w:lang w:eastAsia="zh-CN"/>
        </w:rPr>
        <w:fldChar w:fldCharType="begin"/>
      </w:r>
      <w:r w:rsidRPr="003A455E">
        <w:rPr>
          <w:noProof/>
          <w:lang w:eastAsia="zh-CN"/>
        </w:rPr>
        <w:instrText xml:space="preserve"> </w:instrText>
      </w:r>
      <w:r w:rsidRPr="003A455E">
        <w:rPr>
          <w:rFonts w:hint="eastAsia"/>
          <w:noProof/>
          <w:lang w:eastAsia="zh-CN"/>
        </w:rPr>
        <w:instrText>REF _Ref188546209 \h</w:instrText>
      </w:r>
      <w:r w:rsidRPr="003A455E">
        <w:rPr>
          <w:noProof/>
          <w:lang w:eastAsia="zh-CN"/>
        </w:rPr>
        <w:instrText xml:space="preserve"> </w:instrText>
      </w:r>
      <w:r w:rsidRPr="003A455E">
        <w:rPr>
          <w:noProof/>
          <w:lang w:eastAsia="zh-CN"/>
        </w:rPr>
      </w:r>
      <w:r w:rsidRPr="003A455E">
        <w:rPr>
          <w:noProof/>
          <w:lang w:eastAsia="zh-CN"/>
        </w:rPr>
        <w:fldChar w:fldCharType="separate"/>
      </w:r>
      <w:r w:rsidR="007E6CD9" w:rsidRPr="003A455E">
        <w:rPr>
          <w:b/>
          <w:szCs w:val="24"/>
        </w:rPr>
        <w:t>Fig. S</w:t>
      </w:r>
      <w:r w:rsidR="007E6CD9">
        <w:rPr>
          <w:b/>
          <w:noProof/>
          <w:szCs w:val="24"/>
        </w:rPr>
        <w:t>1</w:t>
      </w:r>
      <w:r w:rsidRPr="003A455E">
        <w:rPr>
          <w:noProof/>
          <w:lang w:eastAsia="zh-CN"/>
        </w:rPr>
        <w:fldChar w:fldCharType="end"/>
      </w:r>
      <w:r w:rsidRPr="003A455E">
        <w:rPr>
          <w:rFonts w:hint="eastAsia"/>
          <w:b/>
          <w:bCs/>
          <w:noProof/>
          <w:lang w:eastAsia="zh-CN"/>
        </w:rPr>
        <w:t>d</w:t>
      </w:r>
      <w:r w:rsidRPr="003A455E">
        <w:rPr>
          <w:rFonts w:hint="eastAsia"/>
          <w:noProof/>
          <w:lang w:eastAsia="zh-CN"/>
        </w:rPr>
        <w:t xml:space="preserve"> and </w:t>
      </w:r>
      <w:r w:rsidRPr="003A455E">
        <w:rPr>
          <w:rFonts w:hint="eastAsia"/>
          <w:b/>
          <w:bCs/>
          <w:noProof/>
          <w:lang w:eastAsia="zh-CN"/>
        </w:rPr>
        <w:t>e</w:t>
      </w:r>
      <w:r w:rsidRPr="003A455E">
        <w:rPr>
          <w:rFonts w:hint="eastAsia"/>
          <w:noProof/>
          <w:lang w:eastAsia="zh-CN"/>
        </w:rPr>
        <w:t>.</w:t>
      </w:r>
    </w:p>
    <w:p w14:paraId="32DEEAA8" w14:textId="77777777" w:rsidR="00146B73" w:rsidRPr="003A455E" w:rsidRDefault="00146B73" w:rsidP="00146B73">
      <w:pPr>
        <w:pStyle w:val="Science"/>
        <w:ind w:firstLineChars="0" w:firstLine="0"/>
        <w:jc w:val="center"/>
        <w:rPr>
          <w:lang w:eastAsia="zh-CN"/>
        </w:rPr>
      </w:pPr>
      <w:r w:rsidRPr="003A455E">
        <w:rPr>
          <w:noProof/>
        </w:rPr>
        <w:drawing>
          <wp:inline distT="0" distB="0" distL="0" distR="0" wp14:anchorId="511FF119" wp14:editId="51712E9D">
            <wp:extent cx="5943600" cy="4067175"/>
            <wp:effectExtent l="0" t="0" r="0" b="9525"/>
            <wp:docPr id="652959312" name="图片 5"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59312" name="图片 5" descr="图形用户界面, 图表&#10;&#10;AI 生成的内容可能不正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14:paraId="2CDCF4B7" w14:textId="699A0614" w:rsidR="00146B73" w:rsidRPr="003A455E" w:rsidRDefault="00146B73" w:rsidP="00146B73">
      <w:pPr>
        <w:pStyle w:val="afb"/>
        <w:spacing w:line="480" w:lineRule="auto"/>
        <w:jc w:val="both"/>
        <w:rPr>
          <w:rFonts w:ascii="Times New Roman" w:eastAsia="宋体" w:hAnsi="Times New Roman" w:cs="Times New Roman"/>
          <w:iCs/>
          <w:sz w:val="24"/>
          <w:szCs w:val="24"/>
        </w:rPr>
      </w:pPr>
      <w:bookmarkStart w:id="4" w:name="_Ref188546209"/>
      <w:r w:rsidRPr="003A455E">
        <w:rPr>
          <w:rFonts w:ascii="Times New Roman" w:hAnsi="Times New Roman" w:cs="Times New Roman"/>
          <w:b/>
          <w:sz w:val="24"/>
          <w:szCs w:val="24"/>
        </w:rPr>
        <w:t>Fig. S</w:t>
      </w:r>
      <w:r w:rsidRPr="003A455E">
        <w:rPr>
          <w:rFonts w:ascii="Times New Roman" w:hAnsi="Times New Roman" w:cs="Times New Roman"/>
          <w:b/>
          <w:sz w:val="24"/>
          <w:szCs w:val="24"/>
        </w:rPr>
        <w:fldChar w:fldCharType="begin"/>
      </w:r>
      <w:r w:rsidRPr="003A455E">
        <w:rPr>
          <w:rFonts w:ascii="Times New Roman" w:hAnsi="Times New Roman" w:cs="Times New Roman"/>
          <w:b/>
          <w:sz w:val="24"/>
          <w:szCs w:val="24"/>
        </w:rPr>
        <w:instrText xml:space="preserve"> SEQ FigureS \* ARABIC </w:instrText>
      </w:r>
      <w:r w:rsidRPr="003A455E">
        <w:rPr>
          <w:rFonts w:ascii="Times New Roman" w:hAnsi="Times New Roman" w:cs="Times New Roman"/>
          <w:b/>
          <w:sz w:val="24"/>
          <w:szCs w:val="24"/>
        </w:rPr>
        <w:fldChar w:fldCharType="separate"/>
      </w:r>
      <w:r w:rsidR="007E6CD9">
        <w:rPr>
          <w:rFonts w:ascii="Times New Roman" w:hAnsi="Times New Roman" w:cs="Times New Roman"/>
          <w:b/>
          <w:noProof/>
          <w:sz w:val="24"/>
          <w:szCs w:val="24"/>
        </w:rPr>
        <w:t>1</w:t>
      </w:r>
      <w:r w:rsidRPr="003A455E">
        <w:rPr>
          <w:rFonts w:ascii="Times New Roman" w:hAnsi="Times New Roman" w:cs="Times New Roman"/>
          <w:b/>
          <w:sz w:val="24"/>
          <w:szCs w:val="24"/>
        </w:rPr>
        <w:fldChar w:fldCharType="end"/>
      </w:r>
      <w:bookmarkEnd w:id="4"/>
      <w:r w:rsidRPr="003A455E">
        <w:rPr>
          <w:rFonts w:ascii="Times New Roman" w:hAnsi="Times New Roman" w:cs="Times New Roman"/>
          <w:b/>
          <w:sz w:val="24"/>
          <w:szCs w:val="24"/>
        </w:rPr>
        <w:t xml:space="preserve"> </w:t>
      </w:r>
      <w:r w:rsidRPr="003A455E">
        <w:rPr>
          <w:rFonts w:ascii="Times New Roman" w:eastAsiaTheme="minorEastAsia" w:hAnsi="Times New Roman" w:cs="Times New Roman"/>
          <w:b/>
          <w:sz w:val="24"/>
          <w:szCs w:val="24"/>
        </w:rPr>
        <w:t xml:space="preserve">THz </w:t>
      </w:r>
      <w:r w:rsidRPr="003A455E">
        <w:rPr>
          <w:rFonts w:ascii="Times New Roman" w:eastAsia="宋体" w:hAnsi="Times New Roman" w:cs="Times New Roman"/>
          <w:b/>
          <w:sz w:val="24"/>
          <w:szCs w:val="24"/>
        </w:rPr>
        <w:t>SPP electric field distribution on the tip apex</w:t>
      </w:r>
      <w:r w:rsidRPr="003A455E">
        <w:rPr>
          <w:rFonts w:ascii="Times New Roman" w:eastAsia="宋体" w:hAnsi="Times New Roman" w:cs="Times New Roman"/>
          <w:b/>
          <w:bCs/>
          <w:iCs/>
          <w:sz w:val="24"/>
          <w:szCs w:val="24"/>
        </w:rPr>
        <w:t xml:space="preserve"> and </w:t>
      </w:r>
      <w:r w:rsidRPr="003A455E">
        <w:rPr>
          <w:rFonts w:ascii="Times New Roman" w:hAnsi="Times New Roman" w:cs="Times New Roman"/>
          <w:b/>
          <w:sz w:val="24"/>
          <w:szCs w:val="24"/>
        </w:rPr>
        <w:t>field ionization</w:t>
      </w:r>
      <w:r w:rsidRPr="003A455E">
        <w:rPr>
          <w:rFonts w:ascii="Times New Roman" w:eastAsiaTheme="minorEastAsia" w:hAnsi="Times New Roman" w:cs="Times New Roman"/>
          <w:b/>
          <w:sz w:val="24"/>
          <w:szCs w:val="24"/>
        </w:rPr>
        <w:t xml:space="preserve"> region</w:t>
      </w:r>
      <w:r w:rsidRPr="003A455E">
        <w:rPr>
          <w:rFonts w:ascii="Times New Roman" w:eastAsia="宋体" w:hAnsi="Times New Roman" w:cs="Times New Roman"/>
          <w:b/>
          <w:sz w:val="24"/>
          <w:szCs w:val="24"/>
        </w:rPr>
        <w:t xml:space="preserve">. </w:t>
      </w:r>
      <w:r w:rsidRPr="003A455E">
        <w:rPr>
          <w:rFonts w:ascii="Times New Roman" w:eastAsia="宋体" w:hAnsi="Times New Roman" w:cs="Times New Roman" w:hint="eastAsia"/>
          <w:b/>
          <w:bCs/>
          <w:iCs/>
          <w:sz w:val="24"/>
          <w:szCs w:val="24"/>
          <w:lang w:eastAsia="zh-CN"/>
        </w:rPr>
        <w:t>a</w:t>
      </w:r>
      <w:r w:rsidRPr="003A455E">
        <w:rPr>
          <w:rFonts w:ascii="Times New Roman" w:eastAsia="宋体" w:hAnsi="Times New Roman" w:cs="Times New Roman" w:hint="eastAsia"/>
          <w:iCs/>
          <w:sz w:val="24"/>
          <w:szCs w:val="24"/>
          <w:lang w:eastAsia="zh-CN"/>
        </w:rPr>
        <w:t>,</w:t>
      </w:r>
      <w:r w:rsidRPr="003A455E">
        <w:rPr>
          <w:rFonts w:ascii="Times New Roman" w:eastAsia="宋体" w:hAnsi="Times New Roman" w:cs="Times New Roman"/>
          <w:iCs/>
          <w:sz w:val="24"/>
          <w:szCs w:val="24"/>
        </w:rPr>
        <w:t xml:space="preserve"> and </w:t>
      </w:r>
      <w:r w:rsidRPr="003A455E">
        <w:rPr>
          <w:rFonts w:ascii="Times New Roman" w:eastAsia="宋体" w:hAnsi="Times New Roman" w:cs="Times New Roman" w:hint="eastAsia"/>
          <w:b/>
          <w:bCs/>
          <w:iCs/>
          <w:sz w:val="24"/>
          <w:szCs w:val="24"/>
          <w:lang w:eastAsia="zh-CN"/>
        </w:rPr>
        <w:t>b</w:t>
      </w:r>
      <w:r w:rsidRPr="003A455E">
        <w:rPr>
          <w:rFonts w:ascii="Times New Roman" w:eastAsia="宋体" w:hAnsi="Times New Roman" w:cs="Times New Roman" w:hint="eastAsia"/>
          <w:iCs/>
          <w:sz w:val="24"/>
          <w:szCs w:val="24"/>
          <w:lang w:eastAsia="zh-CN"/>
        </w:rPr>
        <w:t xml:space="preserve">, </w:t>
      </w:r>
      <w:r w:rsidRPr="003A455E">
        <w:rPr>
          <w:rFonts w:ascii="Times New Roman" w:eastAsia="宋体" w:hAnsi="Times New Roman" w:cs="Times New Roman"/>
          <w:iCs/>
          <w:sz w:val="24"/>
          <w:szCs w:val="24"/>
        </w:rPr>
        <w:t xml:space="preserve">Electric field component </w:t>
      </w:r>
      <w:r w:rsidRPr="003A455E">
        <w:rPr>
          <w:rFonts w:ascii="Times New Roman" w:eastAsia="宋体" w:hAnsi="Times New Roman" w:cs="Times New Roman"/>
          <w:b/>
          <w:bCs/>
          <w:i/>
          <w:sz w:val="24"/>
          <w:szCs w:val="24"/>
        </w:rPr>
        <w:t>Ey</w:t>
      </w:r>
      <w:r w:rsidRPr="003A455E">
        <w:rPr>
          <w:rFonts w:ascii="Times New Roman" w:eastAsia="宋体" w:hAnsi="Times New Roman" w:cs="Times New Roman"/>
          <w:iCs/>
          <w:sz w:val="24"/>
          <w:szCs w:val="24"/>
        </w:rPr>
        <w:t xml:space="preserve"> and </w:t>
      </w:r>
      <w:r w:rsidRPr="003A455E">
        <w:rPr>
          <w:rFonts w:ascii="Times New Roman" w:eastAsia="宋体" w:hAnsi="Times New Roman" w:cs="Times New Roman"/>
          <w:b/>
          <w:bCs/>
          <w:i/>
          <w:sz w:val="24"/>
          <w:szCs w:val="24"/>
        </w:rPr>
        <w:t>Ex</w:t>
      </w:r>
      <w:r w:rsidRPr="003A455E">
        <w:rPr>
          <w:rFonts w:ascii="Times New Roman" w:eastAsia="宋体" w:hAnsi="Times New Roman" w:cs="Times New Roman"/>
          <w:iCs/>
          <w:sz w:val="24"/>
          <w:szCs w:val="24"/>
        </w:rPr>
        <w:t xml:space="preserve"> distribution at the tip apex. </w:t>
      </w:r>
      <w:r w:rsidRPr="003A455E">
        <w:rPr>
          <w:rFonts w:ascii="Times New Roman" w:eastAsia="宋体" w:hAnsi="Times New Roman" w:cs="Times New Roman" w:hint="eastAsia"/>
          <w:b/>
          <w:bCs/>
          <w:iCs/>
          <w:sz w:val="24"/>
          <w:szCs w:val="24"/>
          <w:lang w:eastAsia="zh-CN"/>
        </w:rPr>
        <w:t>c</w:t>
      </w:r>
      <w:r w:rsidRPr="003A455E">
        <w:rPr>
          <w:rFonts w:ascii="Times New Roman" w:eastAsia="宋体" w:hAnsi="Times New Roman" w:cs="Times New Roman" w:hint="eastAsia"/>
          <w:iCs/>
          <w:sz w:val="24"/>
          <w:szCs w:val="24"/>
          <w:lang w:eastAsia="zh-CN"/>
        </w:rPr>
        <w:t>,</w:t>
      </w:r>
      <w:r w:rsidRPr="003A455E">
        <w:rPr>
          <w:rFonts w:ascii="Times New Roman" w:hAnsi="Times New Roman" w:cs="Times New Roman"/>
          <w:sz w:val="24"/>
          <w:szCs w:val="24"/>
        </w:rPr>
        <w:t xml:space="preserve"> </w:t>
      </w:r>
      <w:r w:rsidRPr="003A455E">
        <w:rPr>
          <w:rFonts w:ascii="Times New Roman" w:eastAsia="宋体" w:hAnsi="Times New Roman" w:cs="Times New Roman"/>
          <w:iCs/>
          <w:sz w:val="24"/>
          <w:szCs w:val="24"/>
        </w:rPr>
        <w:t>Total electric field strength distribution and electric field vector (</w:t>
      </w:r>
      <w:proofErr w:type="spellStart"/>
      <w:r w:rsidRPr="003A455E">
        <w:rPr>
          <w:rFonts w:ascii="Times New Roman" w:eastAsia="宋体" w:hAnsi="Times New Roman" w:cs="Times New Roman"/>
          <w:iCs/>
          <w:sz w:val="24"/>
          <w:szCs w:val="24"/>
        </w:rPr>
        <w:t>xy</w:t>
      </w:r>
      <w:proofErr w:type="spellEnd"/>
      <w:r w:rsidRPr="003A455E">
        <w:rPr>
          <w:rFonts w:ascii="Times New Roman" w:eastAsia="宋体" w:hAnsi="Times New Roman" w:cs="Times New Roman"/>
          <w:iCs/>
          <w:sz w:val="24"/>
          <w:szCs w:val="24"/>
        </w:rPr>
        <w:t>-plane) at tip apex.</w:t>
      </w:r>
      <w:r w:rsidRPr="003A455E">
        <w:rPr>
          <w:rFonts w:ascii="Times New Roman" w:hAnsi="Times New Roman" w:cs="Times New Roman"/>
          <w:sz w:val="24"/>
          <w:szCs w:val="24"/>
        </w:rPr>
        <w:t xml:space="preserve"> </w:t>
      </w:r>
      <w:r w:rsidRPr="003A455E">
        <w:rPr>
          <w:rFonts w:ascii="Times New Roman" w:hAnsi="Times New Roman" w:cs="Times New Roman" w:hint="eastAsia"/>
          <w:b/>
          <w:bCs/>
          <w:sz w:val="24"/>
          <w:szCs w:val="24"/>
          <w:lang w:eastAsia="zh-CN"/>
        </w:rPr>
        <w:t>d</w:t>
      </w:r>
      <w:r w:rsidRPr="003A455E">
        <w:rPr>
          <w:rFonts w:ascii="Times New Roman" w:eastAsiaTheme="minorEastAsia" w:hAnsi="Times New Roman" w:cs="Times New Roman" w:hint="eastAsia"/>
          <w:sz w:val="24"/>
          <w:szCs w:val="24"/>
          <w:lang w:eastAsia="zh-CN"/>
        </w:rPr>
        <w:t>,</w:t>
      </w:r>
      <w:r w:rsidRPr="003A455E">
        <w:rPr>
          <w:rFonts w:ascii="Times New Roman" w:hAnsi="Times New Roman" w:cs="Times New Roman"/>
          <w:sz w:val="24"/>
          <w:szCs w:val="24"/>
        </w:rPr>
        <w:t xml:space="preserve"> Cross-sectional</w:t>
      </w:r>
      <w:r w:rsidRPr="003A455E">
        <w:rPr>
          <w:rFonts w:ascii="Times New Roman" w:eastAsiaTheme="minorEastAsia" w:hAnsi="Times New Roman" w:cs="Times New Roman"/>
          <w:sz w:val="24"/>
          <w:szCs w:val="24"/>
        </w:rPr>
        <w:t>(</w:t>
      </w:r>
      <w:proofErr w:type="spellStart"/>
      <w:r w:rsidRPr="003A455E">
        <w:rPr>
          <w:rFonts w:ascii="Times New Roman" w:eastAsiaTheme="minorEastAsia" w:hAnsi="Times New Roman" w:cs="Times New Roman"/>
          <w:sz w:val="24"/>
          <w:szCs w:val="24"/>
        </w:rPr>
        <w:t>yz</w:t>
      </w:r>
      <w:proofErr w:type="spellEnd"/>
      <w:r w:rsidRPr="003A455E">
        <w:rPr>
          <w:rFonts w:ascii="Times New Roman" w:eastAsiaTheme="minorEastAsia" w:hAnsi="Times New Roman" w:cs="Times New Roman"/>
          <w:sz w:val="24"/>
          <w:szCs w:val="24"/>
        </w:rPr>
        <w:t>-plane)</w:t>
      </w:r>
      <w:r w:rsidRPr="003A455E">
        <w:rPr>
          <w:rFonts w:ascii="Times New Roman" w:hAnsi="Times New Roman" w:cs="Times New Roman"/>
          <w:sz w:val="24"/>
          <w:szCs w:val="24"/>
        </w:rPr>
        <w:t xml:space="preserve"> field distribution of tungsten nanotips and the corresponding distribution of different ionization states; </w:t>
      </w:r>
      <w:r w:rsidRPr="003A455E">
        <w:rPr>
          <w:rFonts w:ascii="Times New Roman" w:eastAsiaTheme="minorEastAsia" w:hAnsi="Times New Roman" w:cs="Times New Roman" w:hint="eastAsia"/>
          <w:b/>
          <w:bCs/>
          <w:sz w:val="24"/>
          <w:szCs w:val="24"/>
          <w:lang w:eastAsia="zh-CN"/>
        </w:rPr>
        <w:t>e</w:t>
      </w:r>
      <w:r w:rsidRPr="003A455E">
        <w:rPr>
          <w:rFonts w:ascii="Times New Roman" w:eastAsiaTheme="minorEastAsia" w:hAnsi="Times New Roman" w:cs="Times New Roman" w:hint="eastAsia"/>
          <w:sz w:val="24"/>
          <w:szCs w:val="24"/>
          <w:lang w:eastAsia="zh-CN"/>
        </w:rPr>
        <w:t>,</w:t>
      </w:r>
      <w:r w:rsidRPr="003A455E">
        <w:rPr>
          <w:rFonts w:ascii="Times New Roman" w:hAnsi="Times New Roman" w:cs="Times New Roman"/>
          <w:sz w:val="24"/>
          <w:szCs w:val="24"/>
        </w:rPr>
        <w:t xml:space="preserve"> </w:t>
      </w:r>
      <w:r w:rsidRPr="003A455E">
        <w:rPr>
          <w:rFonts w:ascii="Times New Roman" w:eastAsiaTheme="minorEastAsia" w:hAnsi="Times New Roman" w:cs="Times New Roman"/>
          <w:sz w:val="24"/>
          <w:szCs w:val="24"/>
        </w:rPr>
        <w:t>T</w:t>
      </w:r>
      <w:r w:rsidRPr="003A455E">
        <w:rPr>
          <w:rFonts w:ascii="Times New Roman" w:hAnsi="Times New Roman" w:cs="Times New Roman"/>
          <w:sz w:val="24"/>
          <w:szCs w:val="24"/>
        </w:rPr>
        <w:t>he percentage of different ionization states</w:t>
      </w:r>
      <w:r w:rsidRPr="003A455E">
        <w:rPr>
          <w:rFonts w:ascii="Times New Roman" w:hAnsi="Times New Roman" w:cs="Times New Roman" w:hint="eastAsia"/>
          <w:sz w:val="24"/>
          <w:szCs w:val="24"/>
          <w:lang w:eastAsia="zh-CN"/>
        </w:rPr>
        <w:t>.</w:t>
      </w:r>
    </w:p>
    <w:p w14:paraId="33A4E779" w14:textId="77777777" w:rsidR="00146B73" w:rsidRPr="003A455E" w:rsidRDefault="00146B73" w:rsidP="00146B73">
      <w:pPr>
        <w:pStyle w:val="SMText"/>
        <w:spacing w:beforeLines="100" w:before="240" w:line="480" w:lineRule="auto"/>
        <w:ind w:firstLine="425"/>
        <w:jc w:val="both"/>
        <w:rPr>
          <w:szCs w:val="21"/>
          <w:lang w:eastAsia="zh-CN"/>
        </w:rPr>
      </w:pPr>
      <w:r w:rsidRPr="003A455E">
        <w:t xml:space="preserve">High-pressure </w:t>
      </w:r>
      <w:proofErr w:type="spellStart"/>
      <w:r w:rsidRPr="003A455E">
        <w:t>Ar</w:t>
      </w:r>
      <w:proofErr w:type="spellEnd"/>
      <w:r w:rsidRPr="003A455E">
        <w:t xml:space="preserve"> gas is applied for the preparation of the plasma environment. A designed supersonic gas </w:t>
      </w:r>
      <w:r w:rsidRPr="003A455E">
        <w:rPr>
          <w:rFonts w:hint="eastAsia"/>
          <w:lang w:eastAsia="zh-CN"/>
        </w:rPr>
        <w:t>jet</w:t>
      </w:r>
      <w:r w:rsidRPr="003A455E">
        <w:t xml:space="preserve"> is equipped under the tungsten tip with a distance of 3</w:t>
      </w:r>
      <w:r w:rsidRPr="003A455E">
        <w:rPr>
          <w:rFonts w:hint="eastAsia"/>
          <w:lang w:eastAsia="zh-CN"/>
        </w:rPr>
        <w:t xml:space="preserve"> </w:t>
      </w:r>
      <w:r w:rsidRPr="003A455E">
        <w:t xml:space="preserve">mm to produce variable gas density and ensure stable density distribution in the interaction area. </w:t>
      </w:r>
      <w:r w:rsidRPr="003A455E">
        <w:rPr>
          <w:rFonts w:hint="eastAsia"/>
          <w:lang w:eastAsia="zh-CN"/>
        </w:rPr>
        <w:t>The</w:t>
      </w:r>
      <w:r w:rsidRPr="003A455E">
        <w:t xml:space="preserve"> back pressure</w:t>
      </w:r>
      <w:r w:rsidRPr="003A455E">
        <w:rPr>
          <w:rFonts w:hint="eastAsia"/>
          <w:lang w:eastAsia="zh-CN"/>
        </w:rPr>
        <w:t xml:space="preserve"> </w:t>
      </w:r>
      <w:r w:rsidRPr="003A455E">
        <w:rPr>
          <w:lang w:eastAsia="zh-CN"/>
        </w:rPr>
        <w:t xml:space="preserve">is </w:t>
      </w:r>
      <w:r w:rsidRPr="003A455E">
        <w:rPr>
          <w:rFonts w:hint="eastAsia"/>
          <w:lang w:eastAsia="zh-CN"/>
        </w:rPr>
        <w:t>set</w:t>
      </w:r>
      <w:r w:rsidRPr="003A455E">
        <w:t xml:space="preserve"> to </w:t>
      </w:r>
      <w:r w:rsidRPr="003A455E">
        <w:rPr>
          <w:rFonts w:hint="eastAsia"/>
          <w:lang w:eastAsia="zh-CN"/>
        </w:rPr>
        <w:t xml:space="preserve">8 </w:t>
      </w:r>
      <w:r w:rsidRPr="003A455E">
        <w:t xml:space="preserve">bar to satisfy the requirement of gas density, which offers an electron density of </w:t>
      </w:r>
      <w:bookmarkStart w:id="5" w:name="_Hlk188526559"/>
      <m:oMath>
        <m:r>
          <w:rPr>
            <w:rFonts w:ascii="Cambria Math" w:hAnsi="Cambria Math"/>
            <w:lang w:eastAsia="zh-CN"/>
          </w:rPr>
          <w:lastRenderedPageBreak/>
          <m:t>4</m:t>
        </m:r>
        <m:r>
          <w:rPr>
            <w:rFonts w:ascii="Cambria Math" w:hAnsi="Cambria Math" w:hint="eastAsia"/>
            <w:lang w:eastAsia="zh-CN"/>
          </w:rPr>
          <m:t>.</m:t>
        </m:r>
        <m:r>
          <w:rPr>
            <w:rFonts w:ascii="Cambria Math" w:hAnsi="Cambria Math"/>
            <w:lang w:eastAsia="zh-CN"/>
          </w:rPr>
          <m:t>68</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15</m:t>
            </m:r>
          </m:sup>
        </m:sSup>
        <m:r>
          <w:rPr>
            <w:rFonts w:ascii="Cambria Math" w:hAnsi="Cambria Math"/>
            <w:lang w:eastAsia="zh-CN"/>
          </w:rPr>
          <m:t xml:space="preserve"> </m:t>
        </m:r>
        <m:r>
          <w:rPr>
            <w:rFonts w:ascii="Cambria Math" w:hAnsi="Cambria Math" w:hint="eastAsia"/>
            <w:lang w:eastAsia="zh-CN"/>
          </w:rPr>
          <m:t>c</m:t>
        </m:r>
        <m:sSup>
          <m:sSupPr>
            <m:ctrlPr>
              <w:rPr>
                <w:rFonts w:ascii="Cambria Math" w:hAnsi="Cambria Math"/>
                <w:i/>
                <w:lang w:eastAsia="zh-CN"/>
              </w:rPr>
            </m:ctrlPr>
          </m:sSupPr>
          <m:e>
            <m:r>
              <w:rPr>
                <w:rFonts w:ascii="Cambria Math" w:hAnsi="Cambria Math" w:hint="eastAsia"/>
                <w:lang w:eastAsia="zh-CN"/>
              </w:rPr>
              <m:t>m</m:t>
            </m:r>
            <m:ctrlPr>
              <w:rPr>
                <w:rFonts w:ascii="Cambria Math" w:hAnsi="Cambria Math" w:hint="eastAsia"/>
                <w:i/>
                <w:lang w:eastAsia="zh-CN"/>
              </w:rPr>
            </m:ctrlPr>
          </m:e>
          <m:sup>
            <m:r>
              <w:rPr>
                <w:rFonts w:ascii="Cambria Math" w:hAnsi="Cambria Math" w:cs="Cambria Math"/>
                <w:vertAlign w:val="superscript"/>
                <w:lang w:eastAsia="zh-CN"/>
              </w:rPr>
              <m:t>-</m:t>
            </m:r>
            <m:r>
              <w:rPr>
                <w:rFonts w:ascii="Cambria Math" w:hAnsi="Cambria Math" w:hint="eastAsia"/>
                <w:vertAlign w:val="superscript"/>
                <w:lang w:eastAsia="zh-CN"/>
              </w:rPr>
              <m:t>3</m:t>
            </m:r>
          </m:sup>
        </m:sSup>
      </m:oMath>
      <w:bookmarkEnd w:id="5"/>
      <w:r w:rsidRPr="003A455E">
        <w:rPr>
          <w:rFonts w:hint="eastAsia"/>
          <w:lang w:eastAsia="zh-CN"/>
        </w:rPr>
        <w:t xml:space="preserve"> </w:t>
      </w:r>
      <w:r w:rsidRPr="003A455E">
        <w:rPr>
          <w:rFonts w:hint="eastAsia"/>
        </w:rPr>
        <w:t xml:space="preserve">in </w:t>
      </w:r>
      <w:r w:rsidRPr="003A455E">
        <w:t xml:space="preserve">the case </w:t>
      </w:r>
      <w:r w:rsidRPr="003A455E">
        <w:rPr>
          <w:rFonts w:hint="eastAsia"/>
          <w:lang w:eastAsia="zh-CN"/>
        </w:rPr>
        <w:t>near</w:t>
      </w:r>
      <w:r w:rsidRPr="003A455E">
        <w:t xml:space="preserve"> the critical density</w:t>
      </w:r>
      <w:r w:rsidRPr="003A455E">
        <w:rPr>
          <w:rFonts w:hint="eastAsia"/>
          <w:lang w:eastAsia="zh-CN"/>
        </w:rPr>
        <w:t>. T</w:t>
      </w:r>
      <w:r w:rsidRPr="003A455E">
        <w:t>he single-shot image</w:t>
      </w:r>
      <w:r w:rsidRPr="003A455E">
        <w:rPr>
          <w:rFonts w:hint="eastAsia"/>
        </w:rPr>
        <w:t>s</w:t>
      </w:r>
      <w:r w:rsidRPr="003A455E">
        <w:t xml:space="preserve"> of generated solitons are captured with a confocal microscope at </w:t>
      </w:r>
      <w:r w:rsidRPr="003A455E">
        <w:rPr>
          <w:rFonts w:hint="eastAsia"/>
        </w:rPr>
        <w:t>5X</w:t>
      </w:r>
      <w:r w:rsidRPr="003A455E">
        <w:t xml:space="preserve"> objective lens amplification</w:t>
      </w:r>
      <w:r w:rsidRPr="003A455E">
        <w:rPr>
          <w:rFonts w:hint="eastAsia"/>
        </w:rPr>
        <w:t xml:space="preserve"> </w:t>
      </w:r>
      <w:r w:rsidRPr="003A455E">
        <w:t xml:space="preserve">and recorded by a gated intensified charge-coupled device (ICCD) camera. The temporal and spatial resolution of image capturing are 2 ns </w:t>
      </w:r>
      <w:r w:rsidRPr="003A455E">
        <w:rPr>
          <w:rFonts w:hint="eastAsia"/>
        </w:rPr>
        <w:t xml:space="preserve">and </w:t>
      </w:r>
      <w:r w:rsidRPr="003A455E">
        <w:t>2.6</w:t>
      </w:r>
      <w:r w:rsidRPr="003A455E">
        <w:rPr>
          <w:rFonts w:hint="eastAsia"/>
          <w:lang w:eastAsia="zh-CN"/>
        </w:rPr>
        <w:t xml:space="preserve"> </w:t>
      </w:r>
      <w:r w:rsidRPr="003A455E">
        <w:rPr>
          <w:lang w:eastAsia="zh-CN"/>
        </w:rPr>
        <w:t>μm,</w:t>
      </w:r>
      <w:r w:rsidRPr="003A455E">
        <w:t xml:space="preserve"> respectively. We diagnose the temporal evolution of EM solitons by adjusting the time delay of the ICCD camera's shutter, which was synchronized with the laser pulse using a delay signal generator. </w:t>
      </w:r>
      <w:r w:rsidRPr="003A455E">
        <w:rPr>
          <w:rFonts w:hint="eastAsia"/>
          <w:lang w:eastAsia="zh-CN"/>
        </w:rPr>
        <w:t>C</w:t>
      </w:r>
      <w:r w:rsidRPr="003A455E">
        <w:t>omprehensive time-series images</w:t>
      </w:r>
      <w:r w:rsidRPr="003A455E">
        <w:rPr>
          <w:rFonts w:hint="eastAsia"/>
          <w:szCs w:val="21"/>
          <w:lang w:eastAsia="zh-CN"/>
        </w:rPr>
        <w:t xml:space="preserve"> </w:t>
      </w:r>
      <w:r w:rsidRPr="003A455E">
        <w:rPr>
          <w:szCs w:val="21"/>
          <w:lang w:eastAsia="zh-CN"/>
        </w:rPr>
        <w:t>are recorded,</w:t>
      </w:r>
      <w:r w:rsidRPr="003A455E">
        <w:rPr>
          <w:rFonts w:hint="eastAsia"/>
          <w:szCs w:val="21"/>
          <w:lang w:eastAsia="zh-CN"/>
        </w:rPr>
        <w:t xml:space="preserve"> as </w:t>
      </w:r>
      <w:r w:rsidRPr="003A455E">
        <w:t xml:space="preserve">shown in </w:t>
      </w:r>
      <w:r w:rsidRPr="003A455E">
        <w:rPr>
          <w:rFonts w:hint="eastAsia"/>
          <w:b/>
          <w:bCs/>
          <w:lang w:eastAsia="zh-CN"/>
        </w:rPr>
        <w:t>Fig. S1d</w:t>
      </w:r>
      <w:r w:rsidRPr="003A455E">
        <w:rPr>
          <w:rFonts w:hint="eastAsia"/>
          <w:lang w:eastAsia="zh-CN"/>
        </w:rPr>
        <w:t>.</w:t>
      </w:r>
    </w:p>
    <w:bookmarkEnd w:id="3"/>
    <w:p w14:paraId="5850E260" w14:textId="77777777" w:rsidR="00146B73" w:rsidRPr="003A455E" w:rsidRDefault="00146B73" w:rsidP="00146B73">
      <w:pPr>
        <w:adjustRightInd w:val="0"/>
        <w:spacing w:line="480" w:lineRule="auto"/>
        <w:jc w:val="both"/>
      </w:pPr>
    </w:p>
    <w:p w14:paraId="3209596A" w14:textId="77777777" w:rsidR="00146B73" w:rsidRPr="003A455E" w:rsidRDefault="00146B73" w:rsidP="00146B73">
      <w:pPr>
        <w:pStyle w:val="SMSubheading"/>
        <w:spacing w:line="480" w:lineRule="auto"/>
        <w:rPr>
          <w:b/>
          <w:bCs/>
          <w:u w:val="none"/>
          <w:lang w:eastAsia="zh-CN"/>
        </w:rPr>
      </w:pPr>
      <w:r w:rsidRPr="003A455E">
        <w:rPr>
          <w:rFonts w:hint="eastAsia"/>
          <w:b/>
          <w:bCs/>
          <w:u w:val="none"/>
          <w:lang w:eastAsia="zh-CN"/>
        </w:rPr>
        <w:t>Tip enhancement simulation</w:t>
      </w:r>
    </w:p>
    <w:p w14:paraId="2BB7F780" w14:textId="2DD94DF8" w:rsidR="00146B73" w:rsidRPr="003A455E" w:rsidRDefault="00146B73" w:rsidP="00146B73">
      <w:pPr>
        <w:pStyle w:val="SMText"/>
        <w:spacing w:line="480" w:lineRule="auto"/>
        <w:ind w:firstLine="426"/>
        <w:jc w:val="both"/>
        <w:rPr>
          <w:lang w:eastAsia="zh-CN"/>
        </w:rPr>
      </w:pPr>
      <w:bookmarkStart w:id="6" w:name="_Hlk187758349"/>
      <w:r w:rsidRPr="003A455E">
        <w:t xml:space="preserve">To theoretically estimate the near-field enhancement in the vicinity of the tungsten nanotip, we numerically solve Maxwell’s equations utilizing three-dimensional finite-difference time-domain (FDTD) simulations. The nanotip </w:t>
      </w:r>
      <w:r w:rsidRPr="003A455E">
        <w:rPr>
          <w:rFonts w:hint="eastAsia"/>
          <w:lang w:eastAsia="zh-CN"/>
        </w:rPr>
        <w:t>is</w:t>
      </w:r>
      <w:r w:rsidRPr="003A455E">
        <w:t xml:space="preserve"> modeled </w:t>
      </w:r>
      <w:r w:rsidRPr="003A455E">
        <w:rPr>
          <w:rFonts w:hint="eastAsia"/>
          <w:lang w:eastAsia="zh-CN"/>
        </w:rPr>
        <w:t xml:space="preserve">as </w:t>
      </w:r>
      <w:r w:rsidRPr="003A455E">
        <w:t xml:space="preserve">a sphere with a radius of </w:t>
      </w:r>
      <w:r w:rsidRPr="003A455E">
        <w:rPr>
          <w:rFonts w:hint="eastAsia"/>
        </w:rPr>
        <w:t>100</w:t>
      </w:r>
      <w:r w:rsidRPr="003A455E">
        <w:t xml:space="preserve"> nm that smoothly transitions to a cone with an opening angle of </w:t>
      </w:r>
      <w:r w:rsidRPr="003A455E">
        <w:rPr>
          <w:rFonts w:hint="eastAsia"/>
        </w:rPr>
        <w:t>2.3</w:t>
      </w:r>
      <w:r w:rsidRPr="003A455E">
        <w:t xml:space="preserve">°. The simulations predict a peak field-enhancement factor of about </w:t>
      </w:r>
      <w:r w:rsidRPr="003A455E">
        <w:rPr>
          <w:rFonts w:hint="eastAsia"/>
          <w:lang w:eastAsia="zh-CN"/>
        </w:rPr>
        <w:t>7.44</w:t>
      </w:r>
      <w:r w:rsidRPr="003A455E">
        <w:t xml:space="preserve"> close to the surface at the tip apex.</w:t>
      </w:r>
      <w:r w:rsidRPr="003A455E">
        <w:rPr>
          <w:rFonts w:hint="eastAsia"/>
        </w:rPr>
        <w:t xml:space="preserve"> </w:t>
      </w:r>
      <w:r w:rsidRPr="003A455E">
        <w:t xml:space="preserve">At the end of the nano-tip, the THz EM field is enhanced to </w:t>
      </w:r>
      <m:oMath>
        <m:r>
          <w:rPr>
            <w:rFonts w:ascii="Cambria Math" w:hAnsi="Cambria Math" w:hint="eastAsia"/>
            <w:lang w:eastAsia="zh-CN"/>
          </w:rPr>
          <m:t>~1</m:t>
        </m:r>
        <m:r>
          <w:rPr>
            <w:rFonts w:ascii="Cambria Math" w:hAnsi="Cambria Math"/>
            <w:lang w:eastAsia="zh-CN"/>
          </w:rPr>
          <m:t>.3×</m:t>
        </m:r>
        <m:sSup>
          <m:sSupPr>
            <m:ctrlPr>
              <w:rPr>
                <w:rFonts w:ascii="Cambria Math" w:hAnsi="Cambria Math"/>
                <w:i/>
                <w:lang w:eastAsia="zh-CN"/>
              </w:rPr>
            </m:ctrlPr>
          </m:sSupPr>
          <m:e>
            <m:r>
              <w:rPr>
                <w:rFonts w:ascii="Cambria Math" w:hAnsi="Cambria Math"/>
                <w:lang w:eastAsia="zh-CN"/>
              </w:rPr>
              <m:t>10</m:t>
            </m:r>
          </m:e>
          <m:sup>
            <m:r>
              <w:rPr>
                <w:rFonts w:ascii="Cambria Math" w:hAnsi="Cambria Math" w:hint="eastAsia"/>
                <w:lang w:eastAsia="zh-CN"/>
              </w:rPr>
              <m:t>1</m:t>
            </m:r>
            <m:r>
              <w:rPr>
                <w:rFonts w:ascii="Cambria Math" w:hAnsi="Cambria Math"/>
              </w:rPr>
              <m:t>0</m:t>
            </m:r>
          </m:sup>
        </m:sSup>
        <m:r>
          <w:rPr>
            <w:rFonts w:ascii="Cambria Math" w:hAnsi="Cambria Math"/>
          </w:rPr>
          <m:t xml:space="preserve"> </m:t>
        </m:r>
        <m:r>
          <w:rPr>
            <w:rFonts w:ascii="Cambria Math" w:hAnsi="Cambria Math" w:hint="eastAsia"/>
            <w:lang w:eastAsia="zh-CN"/>
          </w:rPr>
          <m:t>V/m</m:t>
        </m:r>
      </m:oMath>
      <w:r w:rsidRPr="003A455E">
        <w:rPr>
          <w:rFonts w:hint="eastAsia"/>
          <w:lang w:eastAsia="zh-CN"/>
        </w:rPr>
        <w:t>,</w:t>
      </w:r>
      <w:r w:rsidRPr="003A455E">
        <w:t xml:space="preserve"> </w:t>
      </w:r>
      <w:r w:rsidRPr="003A455E">
        <w:rPr>
          <w:rFonts w:hint="eastAsia"/>
          <w:lang w:eastAsia="zh-CN"/>
        </w:rPr>
        <w:t xml:space="preserve">as illustrated in </w:t>
      </w:r>
      <w:r w:rsidRPr="003A455E">
        <w:rPr>
          <w:lang w:eastAsia="zh-CN"/>
        </w:rPr>
        <w:fldChar w:fldCharType="begin"/>
      </w:r>
      <w:r w:rsidRPr="003A455E">
        <w:rPr>
          <w:lang w:eastAsia="zh-CN"/>
        </w:rPr>
        <w:instrText xml:space="preserve"> </w:instrText>
      </w:r>
      <w:r w:rsidRPr="003A455E">
        <w:rPr>
          <w:rFonts w:hint="eastAsia"/>
          <w:lang w:eastAsia="zh-CN"/>
        </w:rPr>
        <w:instrText>REF _Ref188546209 \h</w:instrText>
      </w:r>
      <w:r w:rsidRPr="003A455E">
        <w:rPr>
          <w:lang w:eastAsia="zh-CN"/>
        </w:rPr>
        <w:instrText xml:space="preserve"> </w:instrText>
      </w:r>
      <w:r w:rsidRPr="003A455E">
        <w:rPr>
          <w:lang w:eastAsia="zh-CN"/>
        </w:rPr>
      </w:r>
      <w:r w:rsidRPr="003A455E">
        <w:rPr>
          <w:lang w:eastAsia="zh-CN"/>
        </w:rPr>
        <w:fldChar w:fldCharType="separate"/>
      </w:r>
      <w:r w:rsidR="007E6CD9" w:rsidRPr="003A455E">
        <w:rPr>
          <w:b/>
          <w:szCs w:val="24"/>
        </w:rPr>
        <w:t>Fig. S</w:t>
      </w:r>
      <w:r w:rsidR="007E6CD9">
        <w:rPr>
          <w:b/>
          <w:noProof/>
          <w:szCs w:val="24"/>
        </w:rPr>
        <w:t>1</w:t>
      </w:r>
      <w:r w:rsidRPr="003A455E">
        <w:rPr>
          <w:lang w:eastAsia="zh-CN"/>
        </w:rPr>
        <w:fldChar w:fldCharType="end"/>
      </w:r>
      <w:r w:rsidRPr="003A455E">
        <w:rPr>
          <w:rFonts w:hint="eastAsia"/>
          <w:b/>
          <w:bCs/>
          <w:lang w:eastAsia="zh-CN"/>
        </w:rPr>
        <w:t>a</w:t>
      </w:r>
      <w:r w:rsidRPr="003A455E">
        <w:rPr>
          <w:rFonts w:hint="eastAsia"/>
          <w:lang w:eastAsia="zh-CN"/>
        </w:rPr>
        <w:t xml:space="preserve">, </w:t>
      </w:r>
      <w:r w:rsidRPr="003A455E">
        <w:t>which is</w:t>
      </w:r>
      <w:r w:rsidRPr="003A455E">
        <w:rPr>
          <w:rFonts w:hint="eastAsia"/>
          <w:lang w:eastAsia="zh-CN"/>
        </w:rPr>
        <w:t xml:space="preserve"> </w:t>
      </w:r>
      <w:r w:rsidRPr="003A455E">
        <w:t>enough to produce plasmas and drive solitons</w:t>
      </w:r>
      <w:r w:rsidRPr="003A455E">
        <w:rPr>
          <w:rFonts w:hint="eastAsia"/>
        </w:rPr>
        <w:t>. U</w:t>
      </w:r>
      <w:r w:rsidRPr="003A455E">
        <w:t>nder the framework of the Sommerfeld model, the dominant mode is the azimuthally symmetric</w:t>
      </w:r>
      <w:r w:rsidRPr="003A455E">
        <w:rPr>
          <w:rFonts w:hint="eastAsia"/>
          <w:lang w:eastAsia="zh-CN"/>
        </w:rPr>
        <w:t xml:space="preserve"> </w:t>
      </w:r>
      <w:r w:rsidRPr="003A455E">
        <w:rPr>
          <w:i/>
          <w:iCs/>
        </w:rPr>
        <w:t>TM</w:t>
      </w:r>
      <w:r w:rsidRPr="003A455E">
        <w:rPr>
          <w:vertAlign w:val="subscript"/>
        </w:rPr>
        <w:t>01</w:t>
      </w:r>
      <w:r w:rsidRPr="003A455E">
        <w:rPr>
          <w:rFonts w:hint="eastAsia"/>
          <w:lang w:eastAsia="zh-CN"/>
        </w:rPr>
        <w:t xml:space="preserve"> </w:t>
      </w:r>
      <w:r w:rsidRPr="003A455E">
        <w:t xml:space="preserve">mode, and the higher modes have very high attenuations and vanish almost immediately. The field components of the Sommerfeld wave </w:t>
      </w:r>
      <w:r w:rsidRPr="003A455E">
        <w:rPr>
          <w:rFonts w:hint="eastAsia"/>
        </w:rPr>
        <w:t>in the metal</w:t>
      </w:r>
      <w:r w:rsidRPr="003A455E">
        <w:rPr>
          <w:rFonts w:hint="eastAsia"/>
          <w:lang w:eastAsia="zh-CN"/>
        </w:rPr>
        <w:t xml:space="preserve"> (left)</w:t>
      </w:r>
      <w:r w:rsidRPr="003A455E">
        <w:rPr>
          <w:rFonts w:hint="eastAsia"/>
        </w:rPr>
        <w:t xml:space="preserve"> and air </w:t>
      </w:r>
      <w:r w:rsidRPr="003A455E">
        <w:rPr>
          <w:rFonts w:hint="eastAsia"/>
          <w:lang w:eastAsia="zh-CN"/>
        </w:rPr>
        <w:t xml:space="preserve">(right) </w:t>
      </w:r>
      <w:r w:rsidRPr="003A455E">
        <w:t>can be written as</w:t>
      </w:r>
      <w:r w:rsidRPr="003A455E">
        <w:rPr>
          <w:rFonts w:hint="eastAsia"/>
        </w:rPr>
        <w:t xml:space="preserve"> follow</w:t>
      </w:r>
      <w:r w:rsidRPr="003A455E">
        <w:t>s</w:t>
      </w:r>
      <w:r w:rsidRPr="003A455E">
        <w:rPr>
          <w:rFonts w:hint="eastAsia"/>
        </w:rPr>
        <w:t>, respectively</w:t>
      </w:r>
      <w:r w:rsidRPr="003A455E">
        <w:rPr>
          <w:rFonts w:hint="eastAsia"/>
          <w:lang w:eastAsia="zh-CN"/>
        </w:rPr>
        <w:t>:</w:t>
      </w:r>
    </w:p>
    <w:bookmarkEnd w:id="6"/>
    <w:p w14:paraId="4B9EA19F" w14:textId="77777777" w:rsidR="00146B73" w:rsidRPr="003A455E" w:rsidRDefault="00146B73" w:rsidP="00146B73">
      <w:pPr>
        <w:pStyle w:val="SMText"/>
        <w:spacing w:line="480" w:lineRule="auto"/>
        <w:ind w:left="720" w:right="480" w:firstLine="720"/>
        <w:rPr>
          <w:lang w:eastAsia="zh-CN"/>
        </w:rPr>
      </w:pPr>
      <w:r w:rsidRPr="003A455E">
        <w:rPr>
          <w:noProof/>
          <w:position w:val="-30"/>
        </w:rPr>
        <w:object w:dxaOrig="2600" w:dyaOrig="680" w14:anchorId="7DA27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1.1pt;height:34.15pt;mso-width-percent:0;mso-height-percent:0;mso-width-percent:0;mso-height-percent:0" o:ole="">
            <v:imagedata r:id="rId12" o:title=""/>
          </v:shape>
          <o:OLEObject Type="Embed" ProgID="Equation.DSMT4" ShapeID="_x0000_i1025" DrawAspect="Content" ObjectID="_1806328198" r:id="rId13"/>
        </w:object>
      </w:r>
      <w:r w:rsidRPr="003A455E">
        <w:rPr>
          <w:rFonts w:hint="eastAsia"/>
          <w:lang w:eastAsia="zh-CN"/>
        </w:rPr>
        <w:t xml:space="preserve">            </w:t>
      </w:r>
      <w:r w:rsidRPr="003A455E">
        <w:rPr>
          <w:noProof/>
          <w:position w:val="-30"/>
        </w:rPr>
        <w:object w:dxaOrig="3120" w:dyaOrig="680" w14:anchorId="5CA8FB64">
          <v:shape id="_x0000_i1026" type="#_x0000_t75" alt="" style="width:155.1pt;height:34.15pt;mso-width-percent:0;mso-height-percent:0;mso-width-percent:0;mso-height-percent:0" o:ole="">
            <v:imagedata r:id="rId14" o:title=""/>
          </v:shape>
          <o:OLEObject Type="Embed" ProgID="Equation.DSMT4" ShapeID="_x0000_i1026" DrawAspect="Content" ObjectID="_1806328199" r:id="rId15"/>
        </w:object>
      </w:r>
      <w:r w:rsidRPr="003A455E">
        <w:rPr>
          <w:rFonts w:hint="eastAsia"/>
          <w:lang w:eastAsia="zh-CN"/>
        </w:rPr>
        <w:t xml:space="preserve">                     </w:t>
      </w:r>
    </w:p>
    <w:p w14:paraId="1FAB2C7A" w14:textId="38A98D86" w:rsidR="00146B73" w:rsidRPr="003A455E" w:rsidRDefault="00146B73" w:rsidP="00146B73">
      <w:pPr>
        <w:pStyle w:val="Science"/>
        <w:spacing w:line="480" w:lineRule="auto"/>
        <w:ind w:right="360"/>
        <w:jc w:val="right"/>
        <w:rPr>
          <w:rFonts w:eastAsia="宋体"/>
          <w:lang w:eastAsia="zh-CN"/>
        </w:rPr>
      </w:pPr>
      <w:r w:rsidRPr="003A455E">
        <w:rPr>
          <w:noProof/>
          <w:position w:val="-12"/>
        </w:rPr>
        <w:object w:dxaOrig="2220" w:dyaOrig="380" w14:anchorId="59C124EF">
          <v:shape id="_x0000_i1027" type="#_x0000_t75" alt="" style="width:111.25pt;height:20.3pt;mso-width-percent:0;mso-height-percent:0;mso-width-percent:0;mso-height-percent:0" o:ole="">
            <v:imagedata r:id="rId16" o:title=""/>
          </v:shape>
          <o:OLEObject Type="Embed" ProgID="Equation.DSMT4" ShapeID="_x0000_i1027" DrawAspect="Content" ObjectID="_1806328200" r:id="rId17"/>
        </w:object>
      </w:r>
      <w:r w:rsidRPr="003A455E">
        <w:rPr>
          <w:rFonts w:hint="eastAsia"/>
          <w:lang w:eastAsia="zh-CN"/>
        </w:rPr>
        <w:t xml:space="preserve">                    </w:t>
      </w:r>
      <w:r w:rsidRPr="003A455E">
        <w:rPr>
          <w:noProof/>
          <w:position w:val="-12"/>
        </w:rPr>
        <w:object w:dxaOrig="2600" w:dyaOrig="380" w14:anchorId="61B2DD75">
          <v:shape id="_x0000_i1028" type="#_x0000_t75" alt="" style="width:131.1pt;height:20.3pt;mso-width-percent:0;mso-height-percent:0;mso-width-percent:0;mso-height-percent:0" o:ole="">
            <v:imagedata r:id="rId18" o:title=""/>
          </v:shape>
          <o:OLEObject Type="Embed" ProgID="Equation.DSMT4" ShapeID="_x0000_i1028" DrawAspect="Content" ObjectID="_1806328201" r:id="rId19"/>
        </w:object>
      </w:r>
      <w:r w:rsidRPr="003A455E">
        <w:rPr>
          <w:rFonts w:hint="eastAsia"/>
          <w:lang w:eastAsia="zh-CN"/>
        </w:rPr>
        <w:t xml:space="preserve">                    (</w:t>
      </w:r>
      <w:r w:rsidR="00094A05">
        <w:rPr>
          <w:rFonts w:hint="eastAsia"/>
          <w:lang w:eastAsia="zh-CN"/>
        </w:rPr>
        <w:t>1</w:t>
      </w:r>
      <w:r w:rsidRPr="003A455E">
        <w:rPr>
          <w:rFonts w:hint="eastAsia"/>
          <w:lang w:eastAsia="zh-CN"/>
        </w:rPr>
        <w:t>)</w:t>
      </w:r>
    </w:p>
    <w:p w14:paraId="04D60463" w14:textId="77777777" w:rsidR="00146B73" w:rsidRPr="003A455E" w:rsidRDefault="00146B73" w:rsidP="00146B73">
      <w:pPr>
        <w:pStyle w:val="SMText"/>
        <w:spacing w:line="480" w:lineRule="auto"/>
        <w:ind w:right="480" w:firstLine="720"/>
        <w:jc w:val="center"/>
        <w:rPr>
          <w:lang w:eastAsia="zh-CN"/>
        </w:rPr>
      </w:pPr>
      <w:r w:rsidRPr="003A455E">
        <w:rPr>
          <w:noProof/>
          <w:position w:val="-30"/>
        </w:rPr>
        <w:object w:dxaOrig="2940" w:dyaOrig="720" w14:anchorId="25E6BC47">
          <v:shape id="_x0000_i1029" type="#_x0000_t75" alt="" style="width:146.3pt;height:38.3pt;mso-width-percent:0;mso-height-percent:0;mso-width-percent:0;mso-height-percent:0" o:ole="">
            <v:imagedata r:id="rId20" o:title=""/>
          </v:shape>
          <o:OLEObject Type="Embed" ProgID="Equation.DSMT4" ShapeID="_x0000_i1029" DrawAspect="Content" ObjectID="_1806328202" r:id="rId21"/>
        </w:object>
      </w:r>
      <w:r w:rsidRPr="003A455E">
        <w:rPr>
          <w:rFonts w:hint="eastAsia"/>
          <w:lang w:eastAsia="zh-CN"/>
        </w:rPr>
        <w:t xml:space="preserve">        </w:t>
      </w:r>
      <w:r w:rsidRPr="003A455E">
        <w:rPr>
          <w:noProof/>
          <w:position w:val="-32"/>
        </w:rPr>
        <w:object w:dxaOrig="3620" w:dyaOrig="760" w14:anchorId="1FD1C36A">
          <v:shape id="_x0000_i1030" type="#_x0000_t75" alt="" style="width:182.75pt;height:38.75pt;mso-width-percent:0;mso-height-percent:0;mso-width-percent:0;mso-height-percent:0" o:ole="">
            <v:imagedata r:id="rId22" o:title=""/>
          </v:shape>
          <o:OLEObject Type="Embed" ProgID="Equation.DSMT4" ShapeID="_x0000_i1030" DrawAspect="Content" ObjectID="_1806328203" r:id="rId23"/>
        </w:object>
      </w:r>
      <w:r w:rsidRPr="003A455E">
        <w:rPr>
          <w:rFonts w:hint="eastAsia"/>
          <w:noProof/>
          <w:lang w:eastAsia="zh-CN"/>
        </w:rPr>
        <w:t>,</w:t>
      </w:r>
      <w:r w:rsidRPr="003A455E">
        <w:rPr>
          <w:rFonts w:hint="eastAsia"/>
          <w:lang w:eastAsia="zh-CN"/>
        </w:rPr>
        <w:t xml:space="preserve">            </w:t>
      </w:r>
    </w:p>
    <w:p w14:paraId="2173090F" w14:textId="77777777" w:rsidR="00146B73" w:rsidRPr="003A455E" w:rsidRDefault="00146B73" w:rsidP="00146B73">
      <w:pPr>
        <w:pStyle w:val="SMText"/>
        <w:spacing w:line="480" w:lineRule="auto"/>
        <w:ind w:firstLine="0"/>
        <w:jc w:val="both"/>
        <w:rPr>
          <w:lang w:eastAsia="zh-CN"/>
        </w:rPr>
      </w:pPr>
      <w:r w:rsidRPr="003A455E">
        <w:rPr>
          <w:rFonts w:hint="eastAsia"/>
          <w:lang w:eastAsia="zh-CN"/>
        </w:rPr>
        <w:lastRenderedPageBreak/>
        <w:t xml:space="preserve">where </w:t>
      </w:r>
      <w:r w:rsidRPr="003A455E">
        <w:rPr>
          <w:noProof/>
          <w:position w:val="-12"/>
          <w:lang w:eastAsia="zh-CN"/>
        </w:rPr>
        <w:object w:dxaOrig="279" w:dyaOrig="360" w14:anchorId="4D428842">
          <v:shape id="_x0000_i1031" type="#_x0000_t75" alt="" style="width:15.7pt;height:18.9pt;mso-width-percent:0;mso-height-percent:0;mso-width-percent:0;mso-height-percent:0" o:ole="">
            <v:imagedata r:id="rId24" o:title=""/>
          </v:shape>
          <o:OLEObject Type="Embed" ProgID="Equation.DSMT4" ShapeID="_x0000_i1031" DrawAspect="Content" ObjectID="_1806328204" r:id="rId25"/>
        </w:object>
      </w:r>
      <w:r w:rsidRPr="003A455E">
        <w:rPr>
          <w:rFonts w:hint="eastAsia"/>
          <w:lang w:eastAsia="zh-CN"/>
        </w:rPr>
        <w:t xml:space="preserve"> and </w:t>
      </w:r>
      <w:r w:rsidRPr="003A455E">
        <w:rPr>
          <w:noProof/>
          <w:position w:val="-12"/>
          <w:lang w:eastAsia="zh-CN"/>
        </w:rPr>
        <w:object w:dxaOrig="300" w:dyaOrig="360" w14:anchorId="0C722226">
          <v:shape id="_x0000_i1032" type="#_x0000_t75" alt="" style="width:15.7pt;height:18.9pt;mso-width-percent:0;mso-height-percent:0;mso-width-percent:0;mso-height-percent:0" o:ole="">
            <v:imagedata r:id="rId26" o:title=""/>
          </v:shape>
          <o:OLEObject Type="Embed" ProgID="Equation.DSMT4" ShapeID="_x0000_i1032" DrawAspect="Content" ObjectID="_1806328205" r:id="rId27"/>
        </w:object>
      </w:r>
      <w:r w:rsidRPr="003A455E">
        <w:rPr>
          <w:rFonts w:hint="eastAsia"/>
          <w:lang w:eastAsia="zh-CN"/>
        </w:rPr>
        <w:t xml:space="preserve"> are constants, </w:t>
      </w:r>
      <w:r w:rsidRPr="003A455E">
        <w:rPr>
          <w:noProof/>
          <w:position w:val="-6"/>
          <w:lang w:eastAsia="zh-CN"/>
        </w:rPr>
        <w:object w:dxaOrig="200" w:dyaOrig="279" w14:anchorId="1194BAF0">
          <v:shape id="_x0000_i1033" type="#_x0000_t75" alt="" style="width:11.1pt;height:15.7pt;mso-width-percent:0;mso-height-percent:0;mso-width-percent:0;mso-height-percent:0" o:ole="">
            <v:imagedata r:id="rId28" o:title=""/>
          </v:shape>
          <o:OLEObject Type="Embed" ProgID="Equation.DSMT4" ShapeID="_x0000_i1033" DrawAspect="Content" ObjectID="_1806328206" r:id="rId29"/>
        </w:object>
      </w:r>
      <w:r w:rsidRPr="003A455E">
        <w:rPr>
          <w:rFonts w:hint="eastAsia"/>
          <w:lang w:eastAsia="zh-CN"/>
        </w:rPr>
        <w:t xml:space="preserve"> is the propagation constant of the guided wave, </w:t>
      </w:r>
      <w:r w:rsidRPr="003A455E">
        <w:rPr>
          <w:noProof/>
          <w:position w:val="-6"/>
          <w:lang w:eastAsia="zh-CN"/>
        </w:rPr>
        <w:object w:dxaOrig="240" w:dyaOrig="220" w14:anchorId="11D44655">
          <v:shape id="_x0000_i1034" type="#_x0000_t75" alt="" style="width:11.1pt;height:11.1pt;mso-width-percent:0;mso-height-percent:0;mso-width-percent:0;mso-height-percent:0" o:ole="">
            <v:imagedata r:id="rId30" o:title=""/>
          </v:shape>
          <o:OLEObject Type="Embed" ProgID="Equation.DSMT4" ShapeID="_x0000_i1034" DrawAspect="Content" ObjectID="_1806328207" r:id="rId31"/>
        </w:object>
      </w:r>
      <w:r w:rsidRPr="003A455E">
        <w:rPr>
          <w:rFonts w:hint="eastAsia"/>
          <w:lang w:eastAsia="zh-CN"/>
        </w:rPr>
        <w:t xml:space="preserve"> is the angular frequency of the electromagnetic wave. </w:t>
      </w:r>
      <w:r w:rsidRPr="003A455E">
        <w:rPr>
          <w:noProof/>
          <w:position w:val="-12"/>
          <w:lang w:eastAsia="zh-CN"/>
        </w:rPr>
        <w:object w:dxaOrig="279" w:dyaOrig="360" w14:anchorId="179AE6C0">
          <v:shape id="_x0000_i1035" type="#_x0000_t75" alt="" style="width:15.7pt;height:18.9pt;mso-width-percent:0;mso-height-percent:0;mso-width-percent:0;mso-height-percent:0" o:ole="">
            <v:imagedata r:id="rId32" o:title=""/>
          </v:shape>
          <o:OLEObject Type="Embed" ProgID="Equation.DSMT4" ShapeID="_x0000_i1035" DrawAspect="Content" ObjectID="_1806328208" r:id="rId33"/>
        </w:object>
      </w:r>
      <w:r w:rsidRPr="003A455E">
        <w:rPr>
          <w:rFonts w:hint="eastAsia"/>
          <w:lang w:eastAsia="zh-CN"/>
        </w:rPr>
        <w:t xml:space="preserve"> and </w:t>
      </w:r>
      <w:r w:rsidRPr="003A455E">
        <w:rPr>
          <w:noProof/>
          <w:position w:val="-12"/>
          <w:lang w:eastAsia="zh-CN"/>
        </w:rPr>
        <w:object w:dxaOrig="260" w:dyaOrig="360" w14:anchorId="2C930C3F">
          <v:shape id="_x0000_i1036" type="#_x0000_t75" alt="" style="width:12.45pt;height:18.9pt;mso-width-percent:0;mso-height-percent:0;mso-width-percent:0;mso-height-percent:0" o:ole="">
            <v:imagedata r:id="rId34" o:title=""/>
          </v:shape>
          <o:OLEObject Type="Embed" ProgID="Equation.DSMT4" ShapeID="_x0000_i1036" DrawAspect="Content" ObjectID="_1806328209" r:id="rId35"/>
        </w:object>
      </w:r>
      <w:r w:rsidRPr="003A455E">
        <w:rPr>
          <w:rFonts w:hint="eastAsia"/>
          <w:lang w:eastAsia="zh-CN"/>
        </w:rPr>
        <w:t xml:space="preserve"> indicate Bessel function zero and first order, respectively. </w:t>
      </w:r>
      <m:oMath>
        <m:sSub>
          <m:sSubPr>
            <m:ctrlPr>
              <w:rPr>
                <w:rFonts w:ascii="Cambria Math" w:hAnsi="Cambria Math"/>
                <w:i/>
                <w:noProof/>
                <w:lang w:eastAsia="zh-CN"/>
              </w:rPr>
            </m:ctrlPr>
          </m:sSubPr>
          <m:e>
            <m:r>
              <w:rPr>
                <w:rFonts w:ascii="Cambria Math"/>
                <w:noProof/>
                <w:lang w:eastAsia="zh-CN"/>
              </w:rPr>
              <m:t>k</m:t>
            </m:r>
          </m:e>
          <m:sub>
            <m:r>
              <w:rPr>
                <w:rFonts w:ascii="Cambria Math"/>
                <w:noProof/>
                <w:lang w:eastAsia="zh-CN"/>
              </w:rPr>
              <m:t>c</m:t>
            </m:r>
          </m:sub>
        </m:sSub>
        <m:r>
          <w:rPr>
            <w:rFonts w:ascii="Cambria Math"/>
            <w:noProof/>
            <w:lang w:eastAsia="zh-CN"/>
          </w:rPr>
          <m:t>=</m:t>
        </m:r>
        <m:rad>
          <m:radPr>
            <m:degHide m:val="1"/>
            <m:ctrlPr>
              <w:rPr>
                <w:rFonts w:ascii="Cambria Math" w:hAnsi="Cambria Math"/>
                <w:i/>
                <w:noProof/>
                <w:lang w:eastAsia="zh-CN"/>
              </w:rPr>
            </m:ctrlPr>
          </m:radPr>
          <m:deg/>
          <m:e>
            <m:r>
              <w:rPr>
                <w:rFonts w:ascii="Cambria Math"/>
                <w:noProof/>
                <w:lang w:eastAsia="zh-CN"/>
              </w:rPr>
              <m:t>ω</m:t>
            </m:r>
            <m:sSub>
              <m:sSubPr>
                <m:ctrlPr>
                  <w:rPr>
                    <w:rFonts w:ascii="Cambria Math" w:hAnsi="Cambria Math"/>
                    <w:i/>
                    <w:noProof/>
                    <w:lang w:eastAsia="zh-CN"/>
                  </w:rPr>
                </m:ctrlPr>
              </m:sSubPr>
              <m:e>
                <m:r>
                  <w:rPr>
                    <w:rFonts w:ascii="Cambria Math"/>
                    <w:noProof/>
                    <w:lang w:eastAsia="zh-CN"/>
                  </w:rPr>
                  <m:t>μ</m:t>
                </m:r>
              </m:e>
              <m:sub>
                <m:r>
                  <w:rPr>
                    <w:rFonts w:ascii="Cambria Math"/>
                    <w:noProof/>
                    <w:lang w:eastAsia="zh-CN"/>
                  </w:rPr>
                  <m:t>c</m:t>
                </m:r>
              </m:sub>
            </m:sSub>
            <m:sSub>
              <m:sSubPr>
                <m:ctrlPr>
                  <w:rPr>
                    <w:rFonts w:ascii="Cambria Math" w:hAnsi="Cambria Math"/>
                    <w:i/>
                    <w:noProof/>
                    <w:lang w:eastAsia="zh-CN"/>
                  </w:rPr>
                </m:ctrlPr>
              </m:sSubPr>
              <m:e>
                <m:r>
                  <w:rPr>
                    <w:rFonts w:ascii="Cambria Math"/>
                    <w:noProof/>
                    <w:lang w:eastAsia="zh-CN"/>
                  </w:rPr>
                  <m:t>σ</m:t>
                </m:r>
              </m:e>
              <m:sub>
                <m:r>
                  <w:rPr>
                    <w:rFonts w:ascii="Cambria Math"/>
                    <w:noProof/>
                    <w:lang w:eastAsia="zh-CN"/>
                  </w:rPr>
                  <m:t>c</m:t>
                </m:r>
              </m:sub>
            </m:sSub>
          </m:e>
        </m:rad>
        <m:sSup>
          <m:sSupPr>
            <m:ctrlPr>
              <w:rPr>
                <w:rFonts w:ascii="Cambria Math" w:hAnsi="Cambria Math"/>
                <w:i/>
                <w:noProof/>
                <w:lang w:eastAsia="zh-CN"/>
              </w:rPr>
            </m:ctrlPr>
          </m:sSupPr>
          <m:e>
            <m:r>
              <w:rPr>
                <w:rFonts w:ascii="Cambria Math"/>
                <w:noProof/>
                <w:lang w:eastAsia="zh-CN"/>
              </w:rPr>
              <m:t>e</m:t>
            </m:r>
          </m:e>
          <m:sup>
            <m:r>
              <w:rPr>
                <w:rFonts w:ascii="Cambria Math"/>
                <w:noProof/>
                <w:lang w:eastAsia="zh-CN"/>
              </w:rPr>
              <m:t>-</m:t>
            </m:r>
            <m:r>
              <w:rPr>
                <w:rFonts w:ascii="Cambria Math"/>
                <w:noProof/>
                <w:lang w:eastAsia="zh-CN"/>
              </w:rPr>
              <m:t>jπ/4</m:t>
            </m:r>
          </m:sup>
        </m:sSup>
      </m:oMath>
      <w:r w:rsidRPr="003A455E">
        <w:rPr>
          <w:rFonts w:hint="eastAsia"/>
          <w:lang w:eastAsia="zh-CN"/>
        </w:rPr>
        <w:t xml:space="preserve"> are the wave vector in the metal. </w:t>
      </w:r>
      <m:oMath>
        <m:sSub>
          <m:sSubPr>
            <m:ctrlPr>
              <w:rPr>
                <w:rFonts w:ascii="Cambria Math" w:hAnsi="Cambria Math"/>
                <w:i/>
                <w:noProof/>
                <w:lang w:eastAsia="zh-CN"/>
              </w:rPr>
            </m:ctrlPr>
          </m:sSubPr>
          <m:e>
            <m:r>
              <w:rPr>
                <w:rFonts w:ascii="Cambria Math"/>
                <w:noProof/>
                <w:lang w:eastAsia="zh-CN"/>
              </w:rPr>
              <m:t>γ</m:t>
            </m:r>
          </m:e>
          <m:sub>
            <m:r>
              <w:rPr>
                <w:rFonts w:ascii="Cambria Math"/>
                <w:noProof/>
                <w:lang w:eastAsia="zh-CN"/>
              </w:rPr>
              <m:t>c</m:t>
            </m:r>
          </m:sub>
        </m:sSub>
        <m:r>
          <w:rPr>
            <w:rFonts w:ascii="Cambria Math"/>
            <w:noProof/>
            <w:lang w:eastAsia="zh-CN"/>
          </w:rPr>
          <m:t>=</m:t>
        </m:r>
        <m:rad>
          <m:radPr>
            <m:degHide m:val="1"/>
            <m:ctrlPr>
              <w:rPr>
                <w:rFonts w:ascii="Cambria Math" w:hAnsi="Cambria Math"/>
                <w:i/>
                <w:noProof/>
                <w:lang w:eastAsia="zh-CN"/>
              </w:rPr>
            </m:ctrlPr>
          </m:radPr>
          <m:deg/>
          <m:e>
            <m:sSubSup>
              <m:sSubSupPr>
                <m:ctrlPr>
                  <w:rPr>
                    <w:rFonts w:ascii="Cambria Math" w:hAnsi="Cambria Math"/>
                    <w:i/>
                    <w:noProof/>
                    <w:lang w:eastAsia="zh-CN"/>
                  </w:rPr>
                </m:ctrlPr>
              </m:sSubSupPr>
              <m:e>
                <m:r>
                  <w:rPr>
                    <w:rFonts w:ascii="Cambria Math"/>
                    <w:noProof/>
                    <w:lang w:eastAsia="zh-CN"/>
                  </w:rPr>
                  <m:t>k</m:t>
                </m:r>
              </m:e>
              <m:sub>
                <m:r>
                  <w:rPr>
                    <w:rFonts w:ascii="Cambria Math"/>
                    <w:noProof/>
                    <w:lang w:eastAsia="zh-CN"/>
                  </w:rPr>
                  <m:t>c</m:t>
                </m:r>
              </m:sub>
              <m:sup>
                <m:r>
                  <w:rPr>
                    <w:rFonts w:ascii="Cambria Math"/>
                    <w:noProof/>
                    <w:lang w:eastAsia="zh-CN"/>
                  </w:rPr>
                  <m:t>2</m:t>
                </m:r>
              </m:sup>
            </m:sSubSup>
            <m:r>
              <w:rPr>
                <w:rFonts w:ascii="Cambria Math"/>
                <w:noProof/>
                <w:lang w:eastAsia="zh-CN"/>
              </w:rPr>
              <m:t>-</m:t>
            </m:r>
            <m:sSup>
              <m:sSupPr>
                <m:ctrlPr>
                  <w:rPr>
                    <w:rFonts w:ascii="Cambria Math" w:hAnsi="Cambria Math"/>
                    <w:i/>
                    <w:noProof/>
                    <w:lang w:eastAsia="zh-CN"/>
                  </w:rPr>
                </m:ctrlPr>
              </m:sSupPr>
              <m:e>
                <m:r>
                  <w:rPr>
                    <w:rFonts w:ascii="Cambria Math"/>
                    <w:noProof/>
                    <w:lang w:eastAsia="zh-CN"/>
                  </w:rPr>
                  <m:t>h</m:t>
                </m:r>
              </m:e>
              <m:sup>
                <m:r>
                  <w:rPr>
                    <w:rFonts w:ascii="Cambria Math"/>
                    <w:noProof/>
                    <w:lang w:eastAsia="zh-CN"/>
                  </w:rPr>
                  <m:t>2</m:t>
                </m:r>
              </m:sup>
            </m:sSup>
          </m:e>
        </m:rad>
      </m:oMath>
      <w:r w:rsidRPr="003A455E">
        <w:rPr>
          <w:rFonts w:hint="eastAsia"/>
          <w:lang w:eastAsia="zh-CN"/>
        </w:rPr>
        <w:t xml:space="preserve"> is the propagation constant of the surface wave. </w:t>
      </w:r>
      <m:oMath>
        <m:sSubSup>
          <m:sSubSupPr>
            <m:ctrlPr>
              <w:rPr>
                <w:rFonts w:ascii="Cambria Math" w:hAnsi="Cambria Math"/>
                <w:i/>
                <w:noProof/>
                <w:lang w:eastAsia="zh-CN"/>
              </w:rPr>
            </m:ctrlPr>
          </m:sSubSupPr>
          <m:e>
            <m:r>
              <w:rPr>
                <w:rFonts w:ascii="Cambria Math"/>
                <w:noProof/>
                <w:lang w:eastAsia="zh-CN"/>
              </w:rPr>
              <m:t>H</m:t>
            </m:r>
          </m:e>
          <m:sub>
            <m:r>
              <w:rPr>
                <w:rFonts w:ascii="Cambria Math"/>
                <w:noProof/>
                <w:lang w:eastAsia="zh-CN"/>
              </w:rPr>
              <m:t>0</m:t>
            </m:r>
          </m:sub>
          <m:sup>
            <m:r>
              <w:rPr>
                <w:rFonts w:ascii="Cambria Math"/>
                <w:noProof/>
                <w:lang w:eastAsia="zh-CN"/>
              </w:rPr>
              <m:t>(1)</m:t>
            </m:r>
          </m:sup>
        </m:sSubSup>
      </m:oMath>
      <w:r w:rsidRPr="003A455E">
        <w:rPr>
          <w:rFonts w:hint="eastAsia"/>
          <w:lang w:eastAsia="zh-CN"/>
        </w:rPr>
        <w:t xml:space="preserve"> and </w:t>
      </w:r>
      <m:oMath>
        <m:sSubSup>
          <m:sSubSupPr>
            <m:ctrlPr>
              <w:rPr>
                <w:rFonts w:ascii="Cambria Math" w:hAnsi="Cambria Math"/>
                <w:i/>
                <w:noProof/>
                <w:lang w:eastAsia="zh-CN"/>
              </w:rPr>
            </m:ctrlPr>
          </m:sSubSupPr>
          <m:e>
            <m:r>
              <w:rPr>
                <w:rFonts w:ascii="Cambria Math"/>
                <w:noProof/>
                <w:lang w:eastAsia="zh-CN"/>
              </w:rPr>
              <m:t>H</m:t>
            </m:r>
          </m:e>
          <m:sub>
            <m:r>
              <w:rPr>
                <w:rFonts w:ascii="Cambria Math"/>
                <w:noProof/>
                <w:lang w:eastAsia="zh-CN"/>
              </w:rPr>
              <m:t>1</m:t>
            </m:r>
          </m:sub>
          <m:sup>
            <m:r>
              <w:rPr>
                <w:rFonts w:ascii="Cambria Math"/>
                <w:noProof/>
                <w:lang w:eastAsia="zh-CN"/>
              </w:rPr>
              <m:t>(1)</m:t>
            </m:r>
          </m:sup>
        </m:sSubSup>
      </m:oMath>
      <w:r w:rsidRPr="003A455E">
        <w:rPr>
          <w:rFonts w:hint="eastAsia"/>
          <w:lang w:eastAsia="zh-CN"/>
        </w:rPr>
        <w:t xml:space="preserve"> are Hankel functions of the first kind, and zero and first order, respectively. </w:t>
      </w:r>
      <m:oMath>
        <m:sSub>
          <m:sSubPr>
            <m:ctrlPr>
              <w:rPr>
                <w:rFonts w:ascii="Cambria Math" w:hAnsi="Cambria Math"/>
                <w:i/>
                <w:noProof/>
                <w:lang w:eastAsia="zh-CN"/>
              </w:rPr>
            </m:ctrlPr>
          </m:sSubPr>
          <m:e>
            <m:r>
              <w:rPr>
                <w:rFonts w:ascii="Cambria Math"/>
                <w:noProof/>
                <w:lang w:eastAsia="zh-CN"/>
              </w:rPr>
              <m:t>k</m:t>
            </m:r>
          </m:e>
          <m:sub>
            <m:r>
              <w:rPr>
                <w:rFonts w:ascii="Cambria Math"/>
                <w:noProof/>
                <w:lang w:eastAsia="zh-CN"/>
              </w:rPr>
              <m:t>0</m:t>
            </m:r>
          </m:sub>
        </m:sSub>
        <m:r>
          <w:rPr>
            <w:rFonts w:ascii="Cambria Math"/>
            <w:noProof/>
            <w:lang w:eastAsia="zh-CN"/>
          </w:rPr>
          <m:t>=ω</m:t>
        </m:r>
        <m:rad>
          <m:radPr>
            <m:degHide m:val="1"/>
            <m:ctrlPr>
              <w:rPr>
                <w:rFonts w:ascii="Cambria Math" w:hAnsi="Cambria Math"/>
                <w:i/>
                <w:noProof/>
                <w:lang w:eastAsia="zh-CN"/>
              </w:rPr>
            </m:ctrlPr>
          </m:radPr>
          <m:deg/>
          <m:e>
            <m:sSub>
              <m:sSubPr>
                <m:ctrlPr>
                  <w:rPr>
                    <w:rFonts w:ascii="Cambria Math" w:hAnsi="Cambria Math"/>
                    <w:i/>
                    <w:noProof/>
                    <w:lang w:eastAsia="zh-CN"/>
                  </w:rPr>
                </m:ctrlPr>
              </m:sSubPr>
              <m:e>
                <m:r>
                  <w:rPr>
                    <w:rFonts w:ascii="Cambria Math"/>
                    <w:noProof/>
                    <w:lang w:eastAsia="zh-CN"/>
                  </w:rPr>
                  <m:t>ε</m:t>
                </m:r>
              </m:e>
              <m:sub>
                <m:r>
                  <w:rPr>
                    <w:rFonts w:ascii="Cambria Math"/>
                    <w:noProof/>
                    <w:lang w:eastAsia="zh-CN"/>
                  </w:rPr>
                  <m:t>0</m:t>
                </m:r>
              </m:sub>
            </m:sSub>
            <m:sSub>
              <m:sSubPr>
                <m:ctrlPr>
                  <w:rPr>
                    <w:rFonts w:ascii="Cambria Math" w:hAnsi="Cambria Math"/>
                    <w:i/>
                    <w:noProof/>
                    <w:lang w:eastAsia="zh-CN"/>
                  </w:rPr>
                </m:ctrlPr>
              </m:sSubPr>
              <m:e>
                <m:r>
                  <w:rPr>
                    <w:rFonts w:ascii="Cambria Math"/>
                    <w:noProof/>
                    <w:lang w:eastAsia="zh-CN"/>
                  </w:rPr>
                  <m:t>μ</m:t>
                </m:r>
              </m:e>
              <m:sub>
                <m:r>
                  <w:rPr>
                    <w:rFonts w:ascii="Cambria Math"/>
                    <w:noProof/>
                    <w:lang w:eastAsia="zh-CN"/>
                  </w:rPr>
                  <m:t>0</m:t>
                </m:r>
              </m:sub>
            </m:sSub>
          </m:e>
        </m:rad>
      </m:oMath>
      <w:r w:rsidRPr="003A455E">
        <w:rPr>
          <w:rFonts w:hint="eastAsia"/>
          <w:lang w:eastAsia="zh-CN"/>
        </w:rPr>
        <w:t xml:space="preserve"> is the wave vector in the outer free space and </w:t>
      </w:r>
      <m:oMath>
        <m:sSub>
          <m:sSubPr>
            <m:ctrlPr>
              <w:rPr>
                <w:rFonts w:ascii="Cambria Math" w:hAnsi="Cambria Math"/>
                <w:i/>
                <w:noProof/>
                <w:lang w:eastAsia="zh-CN"/>
              </w:rPr>
            </m:ctrlPr>
          </m:sSubPr>
          <m:e>
            <m:r>
              <w:rPr>
                <w:rFonts w:ascii="Cambria Math"/>
                <w:noProof/>
                <w:lang w:eastAsia="zh-CN"/>
              </w:rPr>
              <m:t>γ</m:t>
            </m:r>
          </m:e>
          <m:sub>
            <m:r>
              <w:rPr>
                <w:rFonts w:ascii="Cambria Math"/>
                <w:noProof/>
                <w:lang w:eastAsia="zh-CN"/>
              </w:rPr>
              <m:t>0</m:t>
            </m:r>
          </m:sub>
        </m:sSub>
        <m:r>
          <w:rPr>
            <w:rFonts w:ascii="Cambria Math"/>
            <w:noProof/>
            <w:lang w:eastAsia="zh-CN"/>
          </w:rPr>
          <m:t>=</m:t>
        </m:r>
        <m:rad>
          <m:radPr>
            <m:degHide m:val="1"/>
            <m:ctrlPr>
              <w:rPr>
                <w:rFonts w:ascii="Cambria Math" w:hAnsi="Cambria Math"/>
                <w:i/>
                <w:noProof/>
                <w:lang w:eastAsia="zh-CN"/>
              </w:rPr>
            </m:ctrlPr>
          </m:radPr>
          <m:deg/>
          <m:e>
            <m:sSubSup>
              <m:sSubSupPr>
                <m:ctrlPr>
                  <w:rPr>
                    <w:rFonts w:ascii="Cambria Math" w:hAnsi="Cambria Math"/>
                    <w:i/>
                    <w:noProof/>
                    <w:lang w:eastAsia="zh-CN"/>
                  </w:rPr>
                </m:ctrlPr>
              </m:sSubSupPr>
              <m:e>
                <m:r>
                  <w:rPr>
                    <w:rFonts w:ascii="Cambria Math"/>
                    <w:noProof/>
                    <w:lang w:eastAsia="zh-CN"/>
                  </w:rPr>
                  <m:t>k</m:t>
                </m:r>
              </m:e>
              <m:sub>
                <m:r>
                  <w:rPr>
                    <w:rFonts w:ascii="Cambria Math"/>
                    <w:noProof/>
                    <w:lang w:eastAsia="zh-CN"/>
                  </w:rPr>
                  <m:t>0</m:t>
                </m:r>
              </m:sub>
              <m:sup>
                <m:r>
                  <w:rPr>
                    <w:rFonts w:ascii="Cambria Math"/>
                    <w:noProof/>
                    <w:lang w:eastAsia="zh-CN"/>
                  </w:rPr>
                  <m:t>2</m:t>
                </m:r>
              </m:sup>
            </m:sSubSup>
            <m:r>
              <w:rPr>
                <w:rFonts w:ascii="Cambria Math"/>
                <w:noProof/>
                <w:lang w:eastAsia="zh-CN"/>
              </w:rPr>
              <m:t>-</m:t>
            </m:r>
            <m:sSup>
              <m:sSupPr>
                <m:ctrlPr>
                  <w:rPr>
                    <w:rFonts w:ascii="Cambria Math" w:hAnsi="Cambria Math"/>
                    <w:i/>
                    <w:noProof/>
                    <w:lang w:eastAsia="zh-CN"/>
                  </w:rPr>
                </m:ctrlPr>
              </m:sSupPr>
              <m:e>
                <m:r>
                  <w:rPr>
                    <w:rFonts w:ascii="Cambria Math"/>
                    <w:noProof/>
                    <w:lang w:eastAsia="zh-CN"/>
                  </w:rPr>
                  <m:t>h</m:t>
                </m:r>
              </m:e>
              <m:sup>
                <m:r>
                  <w:rPr>
                    <w:rFonts w:ascii="Cambria Math"/>
                    <w:noProof/>
                    <w:lang w:eastAsia="zh-CN"/>
                  </w:rPr>
                  <m:t>2</m:t>
                </m:r>
              </m:sup>
            </m:sSup>
          </m:e>
        </m:rad>
      </m:oMath>
      <w:r w:rsidRPr="003A455E">
        <w:rPr>
          <w:rFonts w:hint="eastAsia"/>
          <w:lang w:eastAsia="zh-CN"/>
        </w:rPr>
        <w:t>.</w:t>
      </w:r>
    </w:p>
    <w:p w14:paraId="552F35AD" w14:textId="77777777" w:rsidR="00146B73" w:rsidRPr="003A455E" w:rsidRDefault="00146B73" w:rsidP="00146B73">
      <w:pPr>
        <w:adjustRightInd w:val="0"/>
        <w:spacing w:line="480" w:lineRule="auto"/>
        <w:ind w:firstLineChars="200" w:firstLine="400"/>
        <w:jc w:val="both"/>
        <w:rPr>
          <w:lang w:eastAsia="zh-CN"/>
        </w:rPr>
      </w:pPr>
    </w:p>
    <w:p w14:paraId="0F2B14A7" w14:textId="77777777" w:rsidR="00146B73" w:rsidRPr="003A455E" w:rsidRDefault="00146B73" w:rsidP="00146B73">
      <w:pPr>
        <w:pStyle w:val="SMSubheading"/>
        <w:spacing w:line="480" w:lineRule="auto"/>
        <w:rPr>
          <w:b/>
          <w:bCs/>
          <w:u w:val="none"/>
          <w:lang w:eastAsia="zh-CN"/>
        </w:rPr>
      </w:pPr>
      <w:r w:rsidRPr="003A455E">
        <w:rPr>
          <w:rFonts w:hint="eastAsia"/>
          <w:b/>
          <w:bCs/>
          <w:u w:val="none"/>
          <w:lang w:eastAsia="zh-CN"/>
        </w:rPr>
        <w:t>P</w:t>
      </w:r>
      <w:r w:rsidRPr="003A455E">
        <w:rPr>
          <w:b/>
          <w:bCs/>
          <w:u w:val="none"/>
          <w:lang w:eastAsia="zh-CN"/>
        </w:rPr>
        <w:t>article-in-cell simulations</w:t>
      </w:r>
    </w:p>
    <w:p w14:paraId="02C4063D" w14:textId="54B38D46" w:rsidR="00146B73" w:rsidRPr="003A455E" w:rsidRDefault="00146B73" w:rsidP="00146B73">
      <w:pPr>
        <w:pStyle w:val="SMText"/>
        <w:spacing w:line="480" w:lineRule="auto"/>
        <w:ind w:firstLine="426"/>
        <w:jc w:val="both"/>
        <w:rPr>
          <w:lang w:eastAsia="zh-CN"/>
        </w:rPr>
      </w:pPr>
      <w:bookmarkStart w:id="7" w:name="_Hlk187758373"/>
      <w:r w:rsidRPr="003A455E">
        <w:rPr>
          <w:rFonts w:hint="eastAsia"/>
          <w:lang w:eastAsia="zh-CN"/>
        </w:rPr>
        <w:t>We study the soliton formation by</w:t>
      </w:r>
      <w:r w:rsidRPr="003A455E">
        <w:t xml:space="preserve"> </w:t>
      </w:r>
      <w:r w:rsidRPr="003A455E">
        <w:rPr>
          <w:rFonts w:hint="eastAsia"/>
          <w:lang w:eastAsia="zh-CN"/>
        </w:rPr>
        <w:t>inpu</w:t>
      </w:r>
      <w:r w:rsidRPr="003A455E">
        <w:rPr>
          <w:lang w:eastAsia="zh-CN"/>
        </w:rPr>
        <w:t>t</w:t>
      </w:r>
      <w:r w:rsidRPr="003A455E">
        <w:rPr>
          <w:rFonts w:hint="eastAsia"/>
          <w:lang w:eastAsia="zh-CN"/>
        </w:rPr>
        <w:t>ting</w:t>
      </w:r>
      <w:r w:rsidRPr="003A455E">
        <w:t xml:space="preserve"> radially polarized THz pulses in </w:t>
      </w:r>
      <w:r w:rsidRPr="003A455E">
        <w:rPr>
          <w:rFonts w:hint="eastAsia"/>
          <w:lang w:eastAsia="zh-CN"/>
        </w:rPr>
        <w:t xml:space="preserve">a </w:t>
      </w:r>
      <w:r w:rsidRPr="003A455E">
        <w:t>uniform plasma</w:t>
      </w:r>
      <w:r w:rsidRPr="003A455E">
        <w:rPr>
          <w:rFonts w:hint="eastAsia"/>
          <w:lang w:eastAsia="zh-CN"/>
        </w:rPr>
        <w:t xml:space="preserve"> zone</w:t>
      </w:r>
      <w:r w:rsidRPr="003A455E">
        <w:t xml:space="preserve">. The simulation of bubble formation in </w:t>
      </w:r>
      <w:r w:rsidRPr="003A455E">
        <w:rPr>
          <w:rFonts w:hint="eastAsia"/>
          <w:b/>
          <w:bCs/>
          <w:lang w:eastAsia="zh-CN"/>
        </w:rPr>
        <w:t>Fig. 3b</w:t>
      </w:r>
      <w:r w:rsidRPr="003A455E">
        <w:rPr>
          <w:rFonts w:hint="eastAsia"/>
          <w:lang w:eastAsia="zh-CN"/>
        </w:rPr>
        <w:t xml:space="preserve"> </w:t>
      </w:r>
      <w:r w:rsidRPr="003A455E">
        <w:t xml:space="preserve">is done in the </w:t>
      </w:r>
      <w:proofErr w:type="spellStart"/>
      <w:r w:rsidRPr="003A455E">
        <w:rPr>
          <w:rFonts w:hint="eastAsia"/>
          <w:lang w:eastAsia="zh-CN"/>
        </w:rPr>
        <w:t>xy</w:t>
      </w:r>
      <w:proofErr w:type="spellEnd"/>
      <w:r w:rsidRPr="003A455E">
        <w:t xml:space="preserve">-plane. The </w:t>
      </w:r>
      <w:r w:rsidRPr="003A455E">
        <w:rPr>
          <w:rFonts w:hint="eastAsia"/>
          <w:lang w:eastAsia="zh-CN"/>
        </w:rPr>
        <w:t>THz-SPP</w:t>
      </w:r>
      <w:r w:rsidRPr="003A455E">
        <w:t xml:space="preserve"> propagates from a vacuum to a uniform plasma along the </w:t>
      </w:r>
      <w:r w:rsidRPr="003A455E">
        <w:rPr>
          <w:rFonts w:hint="eastAsia"/>
          <w:lang w:eastAsia="zh-CN"/>
        </w:rPr>
        <w:t>x</w:t>
      </w:r>
      <w:r w:rsidRPr="003A455E">
        <w:t>-axis. The parameters used in the simulations are comparable to the experimental conditions</w:t>
      </w:r>
      <w:r w:rsidRPr="003A455E">
        <w:rPr>
          <w:rFonts w:hint="eastAsia"/>
          <w:lang w:eastAsia="zh-CN"/>
        </w:rPr>
        <w:t>. T</w:t>
      </w:r>
      <w:r w:rsidRPr="003A455E">
        <w:rPr>
          <w:lang w:eastAsia="zh-CN"/>
        </w:rPr>
        <w:t>h</w:t>
      </w:r>
      <w:r w:rsidRPr="003A455E">
        <w:rPr>
          <w:rFonts w:hint="eastAsia"/>
          <w:lang w:eastAsia="zh-CN"/>
        </w:rPr>
        <w:t xml:space="preserve">e </w:t>
      </w:r>
      <w:r w:rsidRPr="003A455E">
        <w:t>THz pulses are centered at</w:t>
      </w:r>
      <w:r w:rsidRPr="003A455E">
        <w:rPr>
          <w:rFonts w:hint="eastAsia"/>
          <w:lang w:eastAsia="zh-CN"/>
        </w:rPr>
        <w:t xml:space="preserve"> 0.3 THz, </w:t>
      </w:r>
      <w:r w:rsidRPr="003A455E">
        <w:rPr>
          <w:lang w:eastAsia="zh-CN"/>
        </w:rPr>
        <w:t xml:space="preserve">with a peak </w:t>
      </w:r>
      <w:r w:rsidRPr="003A455E">
        <w:rPr>
          <w:rFonts w:hint="eastAsia"/>
          <w:lang w:eastAsia="zh-CN"/>
        </w:rPr>
        <w:t xml:space="preserve">electric field of </w:t>
      </w:r>
      <m:oMath>
        <m:r>
          <w:rPr>
            <w:rFonts w:ascii="Cambria Math"/>
            <w:noProof/>
            <w:lang w:eastAsia="zh-CN"/>
          </w:rPr>
          <m:t>6.4</m:t>
        </m:r>
        <m:r>
          <w:rPr>
            <w:rFonts w:ascii="Cambria Math"/>
            <w:noProof/>
            <w:lang w:eastAsia="zh-CN"/>
          </w:rPr>
          <m:t>×</m:t>
        </m:r>
        <m:r>
          <w:rPr>
            <w:rFonts w:ascii="Cambria Math"/>
            <w:noProof/>
            <w:lang w:eastAsia="zh-CN"/>
          </w:rPr>
          <m:t>1</m:t>
        </m:r>
        <m:sSup>
          <m:sSupPr>
            <m:ctrlPr>
              <w:rPr>
                <w:rFonts w:ascii="Cambria Math" w:hAnsi="Cambria Math"/>
                <w:i/>
                <w:noProof/>
                <w:lang w:eastAsia="zh-CN"/>
              </w:rPr>
            </m:ctrlPr>
          </m:sSupPr>
          <m:e>
            <m:r>
              <w:rPr>
                <w:rFonts w:ascii="Cambria Math"/>
                <w:noProof/>
                <w:lang w:eastAsia="zh-CN"/>
              </w:rPr>
              <m:t>0</m:t>
            </m:r>
          </m:e>
          <m:sup>
            <m:r>
              <w:rPr>
                <w:rFonts w:ascii="Cambria Math"/>
                <w:noProof/>
                <w:lang w:eastAsia="zh-CN"/>
              </w:rPr>
              <m:t>9</m:t>
            </m:r>
          </m:sup>
        </m:sSup>
        <m:r>
          <w:rPr>
            <w:rFonts w:ascii="Cambria Math" w:hAnsi="Cambria Math"/>
            <w:noProof/>
            <w:lang w:eastAsia="zh-CN"/>
          </w:rPr>
          <m:t>V/m</m:t>
        </m:r>
      </m:oMath>
      <w:r w:rsidRPr="003A455E">
        <w:rPr>
          <w:rFonts w:hint="eastAsia"/>
          <w:lang w:eastAsia="zh-CN"/>
        </w:rPr>
        <w:t>,</w:t>
      </w:r>
      <w:r w:rsidRPr="003A455E">
        <w:t xml:space="preserve"> </w:t>
      </w:r>
      <w:r w:rsidRPr="003A455E">
        <w:rPr>
          <w:rFonts w:hint="eastAsia"/>
          <w:lang w:eastAsia="zh-CN"/>
        </w:rPr>
        <w:t xml:space="preserve">and a </w:t>
      </w:r>
      <w:r w:rsidRPr="003A455E">
        <w:rPr>
          <w:lang w:eastAsia="zh-CN"/>
        </w:rPr>
        <w:t>full width at half-maximum (FWHM)</w:t>
      </w:r>
      <w:r w:rsidRPr="003A455E">
        <w:rPr>
          <w:rFonts w:hint="eastAsia"/>
          <w:lang w:eastAsia="zh-CN"/>
        </w:rPr>
        <w:t xml:space="preserve"> </w:t>
      </w:r>
      <w:r w:rsidRPr="003A455E">
        <w:rPr>
          <w:lang w:eastAsia="zh-CN"/>
        </w:rPr>
        <w:t xml:space="preserve">duration of </w:t>
      </w:r>
      <w:r w:rsidRPr="003A455E">
        <w:rPr>
          <w:rFonts w:hint="eastAsia"/>
          <w:lang w:eastAsia="zh-CN"/>
        </w:rPr>
        <w:t>2</w:t>
      </w:r>
      <w:r w:rsidRPr="003A455E">
        <w:rPr>
          <w:lang w:eastAsia="zh-CN"/>
        </w:rPr>
        <w:t xml:space="preserve"> cycles</w:t>
      </w:r>
      <w:r w:rsidRPr="003A455E">
        <w:rPr>
          <w:rFonts w:hint="eastAsia"/>
          <w:lang w:eastAsia="zh-CN"/>
        </w:rPr>
        <w:t xml:space="preserve">, </w:t>
      </w:r>
      <w:r w:rsidRPr="003A455E">
        <w:rPr>
          <w:lang w:eastAsia="zh-CN"/>
        </w:rPr>
        <w:t>which are</w:t>
      </w:r>
      <w:r w:rsidRPr="003A455E">
        <w:rPr>
          <w:rFonts w:hint="eastAsia"/>
          <w:lang w:eastAsia="zh-CN"/>
        </w:rPr>
        <w:t xml:space="preserve"> </w:t>
      </w:r>
      <w:r w:rsidRPr="003A455E">
        <w:rPr>
          <w:lang w:eastAsia="zh-CN"/>
        </w:rPr>
        <w:t>launched from the left boundary of the simulation box</w:t>
      </w:r>
      <w:r w:rsidRPr="003A455E">
        <w:rPr>
          <w:rFonts w:hint="eastAsia"/>
          <w:lang w:eastAsia="zh-CN"/>
        </w:rPr>
        <w:t>.</w:t>
      </w:r>
      <w:r w:rsidRPr="003A455E">
        <w:t xml:space="preserve"> </w:t>
      </w:r>
      <w:r w:rsidRPr="003A455E">
        <w:rPr>
          <w:rFonts w:hint="eastAsia"/>
          <w:lang w:eastAsia="zh-CN"/>
        </w:rPr>
        <w:t>W</w:t>
      </w:r>
      <w:r w:rsidRPr="003A455E">
        <w:t xml:space="preserve">e take a </w:t>
      </w:r>
      <w:r w:rsidRPr="003A455E">
        <w:rPr>
          <w:rFonts w:hint="eastAsia"/>
          <w:lang w:eastAsia="zh-CN"/>
        </w:rPr>
        <w:t xml:space="preserve">plasma </w:t>
      </w:r>
      <w:r w:rsidRPr="003A455E">
        <w:t>density</w:t>
      </w:r>
      <w:r w:rsidRPr="003A455E">
        <w:rPr>
          <w:rFonts w:hint="eastAsia"/>
          <w:lang w:eastAsia="zh-CN"/>
        </w:rPr>
        <w:t xml:space="preserve"> of</w:t>
      </w:r>
      <w:r w:rsidRPr="003A455E">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r>
          <w:rPr>
            <w:rFonts w:ascii="Cambria Math" w:hAnsi="Cambria Math" w:hint="eastAsia"/>
            <w:lang w:eastAsia="zh-CN"/>
          </w:rPr>
          <m:t xml:space="preserve"> 0.4 </m:t>
        </m:r>
        <m:sSub>
          <m:sSubPr>
            <m:ctrlPr>
              <w:rPr>
                <w:rFonts w:ascii="Cambria Math" w:hAnsi="Cambria Math"/>
                <w:i/>
                <w:noProof/>
                <w:lang w:eastAsia="zh-CN"/>
              </w:rPr>
            </m:ctrlPr>
          </m:sSubPr>
          <m:e>
            <m:r>
              <w:rPr>
                <w:rFonts w:ascii="Cambria Math" w:hAnsi="Cambria Math"/>
                <w:noProof/>
                <w:lang w:eastAsia="zh-CN"/>
              </w:rPr>
              <m:t>n</m:t>
            </m:r>
            <m:ctrlPr>
              <w:rPr>
                <w:rFonts w:ascii="Cambria Math" w:hAnsi="Cambria Math"/>
                <w:i/>
                <w:lang w:eastAsia="zh-CN"/>
              </w:rPr>
            </m:ctrlPr>
          </m:e>
          <m:sub>
            <m:r>
              <w:rPr>
                <w:rFonts w:ascii="Cambria Math" w:hAnsi="Cambria Math"/>
                <w:noProof/>
                <w:lang w:eastAsia="zh-CN"/>
              </w:rPr>
              <m:t>c</m:t>
            </m:r>
          </m:sub>
        </m:sSub>
      </m:oMath>
      <w:r w:rsidRPr="003A455E">
        <w:t xml:space="preserve"> and resolution of </w:t>
      </w:r>
      <w:r w:rsidRPr="003A455E">
        <w:rPr>
          <w:rFonts w:hint="eastAsia"/>
          <w:lang w:eastAsia="zh-CN"/>
        </w:rPr>
        <w:t>3</w:t>
      </w:r>
      <w:r w:rsidRPr="003A455E">
        <w:t xml:space="preserve">00 grids per wavelength along the </w:t>
      </w:r>
      <w:r w:rsidRPr="003A455E">
        <w:rPr>
          <w:rFonts w:hint="eastAsia"/>
          <w:lang w:eastAsia="zh-CN"/>
        </w:rPr>
        <w:t>x</w:t>
      </w:r>
      <w:r w:rsidRPr="003A455E">
        <w:t xml:space="preserve">- and </w:t>
      </w:r>
      <w:r w:rsidRPr="003A455E">
        <w:rPr>
          <w:rFonts w:hint="eastAsia"/>
          <w:lang w:eastAsia="zh-CN"/>
        </w:rPr>
        <w:t>y</w:t>
      </w:r>
      <w:r w:rsidRPr="003A455E">
        <w:t>-axes.</w:t>
      </w:r>
      <w:r w:rsidRPr="003A455E">
        <w:rPr>
          <w:rFonts w:hint="eastAsia"/>
          <w:lang w:eastAsia="zh-CN"/>
        </w:rPr>
        <w:t xml:space="preserve"> </w:t>
      </w:r>
      <w:proofErr w:type="spellStart"/>
      <w:r w:rsidRPr="003A455E">
        <w:rPr>
          <w:lang w:eastAsia="zh-CN"/>
        </w:rPr>
        <w:t>Ar</w:t>
      </w:r>
      <w:proofErr w:type="spellEnd"/>
      <w:r w:rsidRPr="003A455E">
        <w:rPr>
          <w:lang w:eastAsia="zh-CN"/>
        </w:rPr>
        <w:t xml:space="preserve"> </w:t>
      </w:r>
      <w:r w:rsidRPr="003A455E">
        <w:rPr>
          <w:rFonts w:hint="eastAsia"/>
          <w:lang w:eastAsia="zh-CN"/>
        </w:rPr>
        <w:t>atom</w:t>
      </w:r>
      <w:r w:rsidRPr="003A455E">
        <w:rPr>
          <w:lang w:eastAsia="zh-CN"/>
        </w:rPr>
        <w:t xml:space="preserve"> is set as an average </w:t>
      </w:r>
      <w:r w:rsidRPr="003A455E">
        <w:rPr>
          <w:rFonts w:hint="eastAsia"/>
          <w:lang w:eastAsia="zh-CN"/>
        </w:rPr>
        <w:t>atom</w:t>
      </w:r>
      <w:r w:rsidRPr="003A455E">
        <w:rPr>
          <w:lang w:eastAsia="zh-CN"/>
        </w:rPr>
        <w:t xml:space="preserve"> weight </w:t>
      </w:r>
      <w:r w:rsidRPr="003A455E">
        <w:rPr>
          <w:rFonts w:hint="eastAsia"/>
          <w:lang w:eastAsia="zh-CN"/>
        </w:rPr>
        <w:t>of 39.95</w:t>
      </w:r>
      <w:r w:rsidRPr="003A455E">
        <w:rPr>
          <w:lang w:eastAsia="zh-CN"/>
        </w:rPr>
        <w:t xml:space="preserve"> and</w:t>
      </w:r>
      <w:r w:rsidRPr="003A455E">
        <w:rPr>
          <w:rFonts w:hint="eastAsia"/>
          <w:lang w:eastAsia="zh-CN"/>
        </w:rPr>
        <w:t xml:space="preserve"> a</w:t>
      </w:r>
      <w:r w:rsidRPr="003A455E">
        <w:rPr>
          <w:lang w:eastAsia="zh-CN"/>
        </w:rPr>
        <w:t xml:space="preserve"> charge state of Z = 1.</w:t>
      </w:r>
      <w:r w:rsidRPr="003A455E">
        <w:rPr>
          <w:rFonts w:hint="eastAsia"/>
          <w:lang w:eastAsia="zh-CN"/>
        </w:rPr>
        <w:t xml:space="preserve"> T</w:t>
      </w:r>
      <w:r w:rsidRPr="003A455E">
        <w:t>he THz field is enhanced at the tip</w:t>
      </w:r>
      <w:r w:rsidRPr="003A455E">
        <w:rPr>
          <w:rFonts w:hint="eastAsia"/>
          <w:lang w:eastAsia="zh-CN"/>
        </w:rPr>
        <w:t xml:space="preserve"> (illustrated in</w:t>
      </w:r>
      <w:r w:rsidRPr="003A455E">
        <w:rPr>
          <w:rFonts w:hint="eastAsia"/>
          <w:b/>
          <w:bCs/>
          <w:lang w:eastAsia="zh-CN"/>
        </w:rPr>
        <w:t xml:space="preserve"> Fig</w:t>
      </w:r>
      <w:r w:rsidR="003739C1">
        <w:rPr>
          <w:rFonts w:hint="eastAsia"/>
          <w:b/>
          <w:bCs/>
          <w:lang w:eastAsia="zh-CN"/>
        </w:rPr>
        <w:t>.</w:t>
      </w:r>
      <w:r w:rsidRPr="003A455E">
        <w:rPr>
          <w:rFonts w:hint="eastAsia"/>
          <w:b/>
          <w:bCs/>
          <w:lang w:eastAsia="zh-CN"/>
        </w:rPr>
        <w:t xml:space="preserve"> S1</w:t>
      </w:r>
      <w:r w:rsidRPr="003A455E">
        <w:rPr>
          <w:rFonts w:hint="eastAsia"/>
          <w:lang w:eastAsia="zh-CN"/>
        </w:rPr>
        <w:t>)</w:t>
      </w:r>
      <w:r w:rsidRPr="003A455E">
        <w:t xml:space="preserve"> and captured by </w:t>
      </w:r>
      <w:proofErr w:type="spellStart"/>
      <w:r w:rsidRPr="003A455E">
        <w:t>Ar</w:t>
      </w:r>
      <w:proofErr w:type="spellEnd"/>
      <w:r w:rsidRPr="003A455E">
        <w:t xml:space="preserve"> gas plasma</w:t>
      </w:r>
      <w:r w:rsidRPr="003A455E">
        <w:rPr>
          <w:rFonts w:hint="eastAsia"/>
          <w:lang w:eastAsia="zh-CN"/>
        </w:rPr>
        <w:t xml:space="preserve"> (a</w:t>
      </w:r>
      <w:r w:rsidRPr="003A455E">
        <w:t xml:space="preserve">s shown in </w:t>
      </w:r>
      <w:r w:rsidRPr="003A455E">
        <w:rPr>
          <w:rFonts w:hint="eastAsia"/>
          <w:b/>
          <w:bCs/>
          <w:lang w:eastAsia="zh-CN"/>
        </w:rPr>
        <w:t>Fig</w:t>
      </w:r>
      <w:r w:rsidR="003739C1">
        <w:rPr>
          <w:rFonts w:hint="eastAsia"/>
          <w:b/>
          <w:bCs/>
          <w:lang w:eastAsia="zh-CN"/>
        </w:rPr>
        <w:t>.</w:t>
      </w:r>
      <w:r w:rsidRPr="003A455E">
        <w:rPr>
          <w:rFonts w:hint="eastAsia"/>
          <w:b/>
          <w:bCs/>
          <w:lang w:eastAsia="zh-CN"/>
        </w:rPr>
        <w:t xml:space="preserve"> S1b</w:t>
      </w:r>
      <w:r w:rsidRPr="003A455E">
        <w:rPr>
          <w:rFonts w:hint="eastAsia"/>
          <w:lang w:eastAsia="zh-CN"/>
        </w:rPr>
        <w:t>)</w:t>
      </w:r>
      <w:r w:rsidRPr="003A455E">
        <w:t xml:space="preserve">. </w:t>
      </w:r>
      <w:r w:rsidRPr="003A455E">
        <w:rPr>
          <w:rFonts w:hint="eastAsia"/>
          <w:lang w:eastAsia="zh-CN"/>
        </w:rPr>
        <w:t>A</w:t>
      </w:r>
      <w:r w:rsidRPr="003A455E">
        <w:t>t the edge of the luminescent sphere, the electron density is higher than the THz critical density of THz frequency</w:t>
      </w:r>
      <w:r w:rsidRPr="003A455E">
        <w:rPr>
          <w:rFonts w:hint="eastAsia"/>
          <w:lang w:eastAsia="zh-CN"/>
        </w:rPr>
        <w:t>.</w:t>
      </w:r>
      <w:r w:rsidRPr="003A455E">
        <w:t xml:space="preserve"> The excitation and evolution of solitons are simulated </w:t>
      </w:r>
      <w:r w:rsidRPr="003A455E">
        <w:rPr>
          <w:rFonts w:hint="eastAsia"/>
          <w:lang w:eastAsia="zh-CN"/>
        </w:rPr>
        <w:t>o</w:t>
      </w:r>
      <w:r w:rsidRPr="003A455E">
        <w:rPr>
          <w:lang w:eastAsia="zh-CN"/>
        </w:rPr>
        <w:t>ver an 8</w:t>
      </w:r>
      <w:r w:rsidRPr="003A455E">
        <w:t>0</w:t>
      </w:r>
      <w:r w:rsidRPr="003A455E">
        <w:rPr>
          <w:lang w:eastAsia="zh-CN"/>
        </w:rPr>
        <w:t>-n</w:t>
      </w:r>
      <w:r w:rsidRPr="003A455E">
        <w:t>s</w:t>
      </w:r>
      <w:r w:rsidRPr="003A455E">
        <w:rPr>
          <w:lang w:eastAsia="zh-CN"/>
        </w:rPr>
        <w:t xml:space="preserve"> duration</w:t>
      </w:r>
      <w:r w:rsidRPr="003A455E">
        <w:t xml:space="preserve">. </w:t>
      </w:r>
      <w:bookmarkEnd w:id="7"/>
    </w:p>
    <w:p w14:paraId="35301526" w14:textId="77777777" w:rsidR="00146B73" w:rsidRDefault="00146B73" w:rsidP="00146B73">
      <w:pPr>
        <w:adjustRightInd w:val="0"/>
        <w:spacing w:line="480" w:lineRule="auto"/>
        <w:rPr>
          <w:b/>
          <w:bCs/>
          <w:lang w:eastAsia="zh-CN"/>
        </w:rPr>
      </w:pPr>
    </w:p>
    <w:p w14:paraId="752C2EAB" w14:textId="77777777" w:rsidR="003739C1" w:rsidRDefault="003739C1" w:rsidP="00146B73">
      <w:pPr>
        <w:adjustRightInd w:val="0"/>
        <w:spacing w:line="480" w:lineRule="auto"/>
        <w:rPr>
          <w:b/>
          <w:bCs/>
          <w:lang w:eastAsia="zh-CN"/>
        </w:rPr>
      </w:pPr>
    </w:p>
    <w:p w14:paraId="1CCA2D9F" w14:textId="77777777" w:rsidR="003739C1" w:rsidRDefault="003739C1" w:rsidP="00146B73">
      <w:pPr>
        <w:adjustRightInd w:val="0"/>
        <w:spacing w:line="480" w:lineRule="auto"/>
        <w:rPr>
          <w:b/>
          <w:bCs/>
          <w:lang w:eastAsia="zh-CN"/>
        </w:rPr>
      </w:pPr>
    </w:p>
    <w:p w14:paraId="0768D87E" w14:textId="77777777" w:rsidR="003739C1" w:rsidRPr="003A455E" w:rsidRDefault="003739C1" w:rsidP="00146B73">
      <w:pPr>
        <w:adjustRightInd w:val="0"/>
        <w:spacing w:line="480" w:lineRule="auto"/>
        <w:rPr>
          <w:rFonts w:hint="eastAsia"/>
          <w:b/>
          <w:bCs/>
          <w:lang w:eastAsia="zh-CN"/>
        </w:rPr>
      </w:pPr>
    </w:p>
    <w:p w14:paraId="10A8151F" w14:textId="77777777" w:rsidR="00146B73" w:rsidRPr="003A455E" w:rsidRDefault="00146B73" w:rsidP="00146B73">
      <w:pPr>
        <w:pStyle w:val="SMSubheading"/>
        <w:spacing w:line="480" w:lineRule="auto"/>
        <w:rPr>
          <w:b/>
          <w:bCs/>
          <w:u w:val="none"/>
          <w:lang w:eastAsia="zh-CN"/>
        </w:rPr>
      </w:pPr>
      <w:r w:rsidRPr="003A455E">
        <w:rPr>
          <w:rFonts w:hint="eastAsia"/>
          <w:b/>
          <w:bCs/>
          <w:u w:val="none"/>
          <w:lang w:eastAsia="zh-CN"/>
        </w:rPr>
        <w:lastRenderedPageBreak/>
        <w:t>EM soliton steady-state model approximation</w:t>
      </w:r>
    </w:p>
    <w:p w14:paraId="1B3F073A" w14:textId="77777777" w:rsidR="00146B73" w:rsidRPr="003A455E" w:rsidRDefault="00146B73" w:rsidP="00146B73">
      <w:pPr>
        <w:pStyle w:val="SMText"/>
        <w:spacing w:line="480" w:lineRule="auto"/>
        <w:ind w:firstLine="426"/>
        <w:jc w:val="both"/>
      </w:pPr>
      <w:bookmarkStart w:id="8" w:name="_Hlk187758408"/>
      <w:r w:rsidRPr="003A455E">
        <w:t xml:space="preserve">Soliton-like self-sustaining standing waves can be simulated by using proper plasma density and EM field. It has been prophesied that EM soliton can be created in laboratory via the interaction of intense THz pulses and gas plasmas, which lays the foundation for systematic research. In </w:t>
      </w:r>
      <w:r w:rsidRPr="003A455E">
        <w:rPr>
          <w:rFonts w:hint="eastAsia"/>
          <w:lang w:eastAsia="zh-CN"/>
        </w:rPr>
        <w:t>our</w:t>
      </w:r>
      <w:r w:rsidRPr="003A455E">
        <w:t xml:space="preserve"> experiment</w:t>
      </w:r>
      <w:r w:rsidRPr="003A455E">
        <w:rPr>
          <w:rFonts w:hint="eastAsia"/>
          <w:lang w:eastAsia="zh-CN"/>
        </w:rPr>
        <w:t>,</w:t>
      </w:r>
      <w:r w:rsidRPr="003A455E">
        <w:t xml:space="preserve"> the generation of static EM solitons</w:t>
      </w:r>
      <w:r w:rsidRPr="003A455E">
        <w:rPr>
          <w:rFonts w:hint="eastAsia"/>
          <w:lang w:eastAsia="zh-CN"/>
        </w:rPr>
        <w:t xml:space="preserve"> </w:t>
      </w:r>
      <w:r w:rsidRPr="003A455E">
        <w:t xml:space="preserve">is </w:t>
      </w:r>
      <w:r w:rsidRPr="003A455E">
        <w:rPr>
          <w:rFonts w:hint="eastAsia"/>
          <w:lang w:eastAsia="zh-CN"/>
        </w:rPr>
        <w:t>achi</w:t>
      </w:r>
      <w:r w:rsidRPr="003A455E">
        <w:rPr>
          <w:lang w:eastAsia="zh-CN"/>
        </w:rPr>
        <w:t>e</w:t>
      </w:r>
      <w:r w:rsidRPr="003A455E">
        <w:rPr>
          <w:rFonts w:hint="eastAsia"/>
          <w:lang w:eastAsia="zh-CN"/>
        </w:rPr>
        <w:t xml:space="preserve">ved by </w:t>
      </w:r>
      <w:r w:rsidRPr="003A455E">
        <w:t>inject</w:t>
      </w:r>
      <w:r w:rsidRPr="003A455E">
        <w:rPr>
          <w:rFonts w:hint="eastAsia"/>
          <w:lang w:eastAsia="zh-CN"/>
        </w:rPr>
        <w:t>ing</w:t>
      </w:r>
      <w:r w:rsidRPr="003A455E">
        <w:t xml:space="preserve"> THz </w:t>
      </w:r>
      <w:r w:rsidRPr="003A455E">
        <w:rPr>
          <w:rFonts w:hint="eastAsia"/>
          <w:lang w:eastAsia="zh-CN"/>
        </w:rPr>
        <w:t xml:space="preserve">SPP </w:t>
      </w:r>
      <w:r w:rsidRPr="003A455E">
        <w:t xml:space="preserve">into </w:t>
      </w:r>
      <w:proofErr w:type="spellStart"/>
      <w:r w:rsidRPr="003A455E">
        <w:t>Ar</w:t>
      </w:r>
      <w:proofErr w:type="spellEnd"/>
      <w:r w:rsidRPr="003A455E">
        <w:t xml:space="preserve"> gas </w:t>
      </w:r>
      <w:r w:rsidRPr="003A455E">
        <w:rPr>
          <w:rFonts w:hint="eastAsia"/>
          <w:lang w:eastAsia="zh-CN"/>
        </w:rPr>
        <w:t>via</w:t>
      </w:r>
      <w:r w:rsidRPr="003A455E">
        <w:t xml:space="preserve"> a tungsten tip</w:t>
      </w:r>
      <w:r w:rsidRPr="003A455E">
        <w:rPr>
          <w:rFonts w:hint="eastAsia"/>
          <w:lang w:eastAsia="zh-CN"/>
        </w:rPr>
        <w:t>, where</w:t>
      </w:r>
      <w:r w:rsidRPr="003A455E">
        <w:t xml:space="preserve"> </w:t>
      </w:r>
      <w:r w:rsidRPr="003A455E">
        <w:rPr>
          <w:rFonts w:hint="eastAsia"/>
          <w:lang w:eastAsia="zh-CN"/>
        </w:rPr>
        <w:t>a</w:t>
      </w:r>
      <w:r w:rsidRPr="003A455E">
        <w:t xml:space="preserve"> plasma ball </w:t>
      </w:r>
      <w:r w:rsidRPr="003A455E">
        <w:rPr>
          <w:rFonts w:hint="eastAsia"/>
          <w:lang w:eastAsia="zh-CN"/>
        </w:rPr>
        <w:t>is formed</w:t>
      </w:r>
      <w:r w:rsidRPr="003A455E">
        <w:t xml:space="preserve"> and bounds the injected EM energy. Solitons can be generated by controlling EM field strength and plasma density. Since the driving pulses are in THz frequency, the resulting solitons have large spatial dimensions which make them easy be observed. During its propagation through a preformed plasma, the THz experiences, in fact, a significant energy loss, which is mostly translated into a red shift of its wavelength. In sub-critical plasmas, this frequency decrease may be sufficient for the THz to locally experience an overcritical plasma, thus becoming trapped in plasma cavities. Relativistic electromagnetic solitons are either stationary or have a certain finite drift velocity, in both cases they are </w:t>
      </w:r>
      <w:r w:rsidRPr="003A455E">
        <w:rPr>
          <w:rFonts w:hint="eastAsia"/>
          <w:lang w:eastAsia="zh-CN"/>
        </w:rPr>
        <w:t>EM</w:t>
      </w:r>
      <w:r w:rsidRPr="003A455E">
        <w:t xml:space="preserve"> structures that exist for a long time and are trapped in a quasi-static electron density hole.</w:t>
      </w:r>
      <w:r w:rsidRPr="003A455E">
        <w:rPr>
          <w:rFonts w:hint="eastAsia"/>
          <w:lang w:eastAsia="zh-CN"/>
        </w:rPr>
        <w:t xml:space="preserve"> I</w:t>
      </w:r>
      <w:r w:rsidRPr="003A455E">
        <w:rPr>
          <w:rFonts w:eastAsia="宋体"/>
          <w:lang w:eastAsia="zh-CN"/>
        </w:rPr>
        <w:t>t is crucial to discuss the EM soliton model under steady-state conditions and determine the essential conditions for soliton generation in THz frequency range. We develop the discussion from two aspects: plasma density pressure and the radiation pressure of the electromagnetic field within the soliton</w:t>
      </w:r>
      <w:r w:rsidRPr="003A455E">
        <w:rPr>
          <w:rFonts w:eastAsia="宋体" w:hint="eastAsia"/>
          <w:lang w:eastAsia="zh-CN"/>
        </w:rPr>
        <w:t>.</w:t>
      </w:r>
    </w:p>
    <w:bookmarkEnd w:id="8"/>
    <w:p w14:paraId="5C05020D" w14:textId="74C16CEB" w:rsidR="00146B73" w:rsidRPr="003A455E" w:rsidRDefault="00146B73" w:rsidP="00146B73">
      <w:pPr>
        <w:pStyle w:val="SMText"/>
        <w:spacing w:line="480" w:lineRule="auto"/>
        <w:ind w:firstLine="426"/>
        <w:jc w:val="both"/>
        <w:rPr>
          <w:lang w:eastAsia="zh-CN"/>
        </w:rPr>
      </w:pPr>
      <w:r w:rsidRPr="003A455E">
        <w:rPr>
          <w:rFonts w:eastAsia="宋体" w:hint="eastAsia"/>
          <w:lang w:eastAsia="zh-CN"/>
        </w:rPr>
        <w:t xml:space="preserve">For the soliton origin, we defined the </w:t>
      </w:r>
      <m:oMath>
        <m:r>
          <w:rPr>
            <w:rFonts w:ascii="Cambria Math" w:eastAsia="宋体" w:hAnsi="Cambria Math" w:hint="eastAsia"/>
            <w:lang w:eastAsia="zh-CN"/>
          </w:rPr>
          <m:t>~ps</m:t>
        </m:r>
      </m:oMath>
      <w:r w:rsidRPr="003A455E">
        <w:rPr>
          <w:rFonts w:eastAsia="宋体" w:hint="eastAsia"/>
          <w:lang w:eastAsia="zh-CN"/>
        </w:rPr>
        <w:t xml:space="preserve"> duration as </w:t>
      </w:r>
      <m:oMath>
        <m:sSub>
          <m:sSubPr>
            <m:ctrlPr>
              <w:rPr>
                <w:rFonts w:ascii="Cambria Math" w:eastAsia="宋体" w:hAnsi="Cambria Math"/>
                <w:i/>
                <w:lang w:eastAsia="zh-CN"/>
              </w:rPr>
            </m:ctrlPr>
          </m:sSubPr>
          <m:e>
            <m:r>
              <w:rPr>
                <w:rFonts w:ascii="Cambria Math" w:eastAsia="宋体" w:hAnsi="Cambria Math" w:hint="eastAsia"/>
                <w:lang w:eastAsia="zh-CN"/>
              </w:rPr>
              <m:t>t</m:t>
            </m:r>
            <m:ctrlPr>
              <w:rPr>
                <w:rFonts w:ascii="Cambria Math" w:eastAsia="宋体" w:hAnsi="Cambria Math" w:hint="eastAsia"/>
                <w:i/>
                <w:lang w:eastAsia="zh-CN"/>
              </w:rPr>
            </m:ctrlPr>
          </m:e>
          <m:sub>
            <m:r>
              <w:rPr>
                <w:rFonts w:ascii="Cambria Math" w:eastAsia="宋体" w:hAnsi="Cambria Math" w:hint="eastAsia"/>
                <w:lang w:eastAsia="zh-CN"/>
              </w:rPr>
              <m:t>0</m:t>
            </m:r>
          </m:sub>
        </m:sSub>
      </m:oMath>
      <w:r w:rsidRPr="003A455E">
        <w:rPr>
          <w:rFonts w:eastAsia="宋体" w:hint="eastAsia"/>
          <w:lang w:eastAsia="zh-CN"/>
        </w:rPr>
        <w:t xml:space="preserve"> which accounts </w:t>
      </w:r>
      <w:r w:rsidRPr="003A455E">
        <w:rPr>
          <w:rFonts w:eastAsia="宋体"/>
          <w:lang w:eastAsia="zh-CN"/>
        </w:rPr>
        <w:t>for</w:t>
      </w:r>
      <w:r w:rsidRPr="003A455E">
        <w:rPr>
          <w:rFonts w:eastAsia="宋体" w:hint="eastAsia"/>
          <w:lang w:eastAsia="zh-CN"/>
        </w:rPr>
        <w:t xml:space="preserve"> soliton ignition at the tip boundary. The THz single photon energy of the tip SPP is defined as</w:t>
      </w:r>
      <w:r w:rsidRPr="003A455E">
        <w:rPr>
          <w:rFonts w:eastAsia="宋体"/>
          <w:lang w:eastAsia="zh-CN"/>
        </w:rPr>
        <w:t xml:space="preserve"> </w:t>
      </w:r>
      <m:oMath>
        <m:r>
          <w:rPr>
            <w:rFonts w:ascii="Cambria Math"/>
            <w:noProof/>
          </w:rPr>
          <m:t>ℏ</m:t>
        </m:r>
        <m:sSub>
          <m:sSubPr>
            <m:ctrlPr>
              <w:rPr>
                <w:rFonts w:ascii="Cambria Math" w:hAnsi="Cambria Math"/>
                <w:i/>
                <w:noProof/>
              </w:rPr>
            </m:ctrlPr>
          </m:sSubPr>
          <m:e>
            <m:r>
              <w:rPr>
                <w:rFonts w:ascii="Cambria Math"/>
                <w:noProof/>
              </w:rPr>
              <m:t>ω</m:t>
            </m:r>
          </m:e>
          <m:sub>
            <m:r>
              <w:rPr>
                <w:rFonts w:ascii="Cambria Math"/>
                <w:noProof/>
              </w:rPr>
              <m:t>p</m:t>
            </m:r>
            <m:r>
              <w:rPr>
                <w:rFonts w:ascii="Cambria Math"/>
                <w:noProof/>
              </w:rPr>
              <m:t>h</m:t>
            </m:r>
          </m:sub>
        </m:sSub>
      </m:oMath>
      <w:r w:rsidRPr="003A455E">
        <w:rPr>
          <w:rFonts w:eastAsia="宋体"/>
          <w:lang w:eastAsia="zh-CN"/>
        </w:rPr>
        <w:t xml:space="preserve">, </w:t>
      </w:r>
      <w:r w:rsidRPr="003A455E">
        <w:rPr>
          <w:rFonts w:eastAsia="宋体" w:hint="eastAsia"/>
          <w:lang w:eastAsia="zh-CN"/>
        </w:rPr>
        <w:t>and the total number of photons is</w:t>
      </w:r>
      <w:r w:rsidRPr="003A455E">
        <w:rPr>
          <w:rFonts w:eastAsia="宋体"/>
          <w:lang w:eastAsia="zh-CN"/>
        </w:rPr>
        <w:t xml:space="preserve"> </w:t>
      </w:r>
      <m:oMath>
        <m:sSub>
          <m:sSubPr>
            <m:ctrlPr>
              <w:rPr>
                <w:rFonts w:ascii="Cambria Math" w:hAnsi="Cambria Math"/>
                <w:i/>
                <w:noProof/>
              </w:rPr>
            </m:ctrlPr>
          </m:sSubPr>
          <m:e>
            <m:r>
              <w:rPr>
                <w:rFonts w:ascii="Cambria Math"/>
                <w:noProof/>
              </w:rPr>
              <m:t>N</m:t>
            </m:r>
          </m:e>
          <m:sub>
            <m:r>
              <w:rPr>
                <w:rFonts w:ascii="Cambria Math"/>
                <w:noProof/>
              </w:rPr>
              <m:t>p</m:t>
            </m:r>
            <m:r>
              <w:rPr>
                <w:rFonts w:ascii="Cambria Math"/>
                <w:noProof/>
              </w:rPr>
              <m:t>h</m:t>
            </m:r>
          </m:sub>
        </m:sSub>
      </m:oMath>
      <w:r w:rsidRPr="003A455E">
        <w:rPr>
          <w:lang w:eastAsia="zh-CN"/>
        </w:rPr>
        <w:t>.</w:t>
      </w:r>
      <w:r w:rsidRPr="003A455E">
        <w:rPr>
          <w:rFonts w:hint="eastAsia"/>
          <w:lang w:eastAsia="zh-CN"/>
        </w:rPr>
        <w:t xml:space="preserve"> </w:t>
      </w:r>
      <w:r w:rsidRPr="003A455E">
        <w:rPr>
          <w:rFonts w:eastAsia="宋体" w:hint="eastAsia"/>
          <w:lang w:eastAsia="zh-CN"/>
        </w:rPr>
        <w:t>Considering the initial mode volume is</w:t>
      </w:r>
      <w:r w:rsidRPr="003A455E">
        <w:rPr>
          <w:rFonts w:hint="eastAsia"/>
        </w:rPr>
        <w:t xml:space="preserve"> </w:t>
      </w:r>
      <m:oMath>
        <m:sSub>
          <m:sSubPr>
            <m:ctrlPr>
              <w:rPr>
                <w:rFonts w:ascii="Cambria Math" w:hAnsi="Cambria Math"/>
                <w:i/>
                <w:noProof/>
              </w:rPr>
            </m:ctrlPr>
          </m:sSubPr>
          <m:e>
            <m:r>
              <w:rPr>
                <w:rFonts w:ascii="Cambria Math"/>
                <w:noProof/>
              </w:rPr>
              <m:t>V</m:t>
            </m:r>
          </m:e>
          <m:sub>
            <m:r>
              <w:rPr>
                <w:rFonts w:ascii="Cambria Math"/>
                <w:noProof/>
              </w:rPr>
              <m:t>0</m:t>
            </m:r>
          </m:sub>
        </m:sSub>
        <m:r>
          <w:rPr>
            <w:rFonts w:ascii="Cambria Math"/>
            <w:noProof/>
          </w:rPr>
          <m:t>=</m:t>
        </m:r>
        <m:f>
          <m:fPr>
            <m:ctrlPr>
              <w:rPr>
                <w:rFonts w:ascii="Cambria Math" w:hAnsi="Cambria Math"/>
                <w:i/>
                <w:noProof/>
              </w:rPr>
            </m:ctrlPr>
          </m:fPr>
          <m:num>
            <m:r>
              <w:rPr>
                <w:rFonts w:ascii="Cambria Math"/>
                <w:noProof/>
              </w:rPr>
              <m:t>4</m:t>
            </m:r>
          </m:num>
          <m:den>
            <m:r>
              <w:rPr>
                <w:rFonts w:ascii="Cambria Math"/>
                <w:noProof/>
              </w:rPr>
              <m:t>3</m:t>
            </m:r>
          </m:den>
        </m:f>
        <m:r>
          <w:rPr>
            <w:rFonts w:ascii="Cambria Math"/>
            <w:noProof/>
          </w:rPr>
          <m:t>π</m:t>
        </m:r>
        <m:sSubSup>
          <m:sSubSupPr>
            <m:ctrlPr>
              <w:rPr>
                <w:rFonts w:ascii="Cambria Math" w:hAnsi="Cambria Math"/>
                <w:i/>
                <w:noProof/>
              </w:rPr>
            </m:ctrlPr>
          </m:sSubSupPr>
          <m:e>
            <m:r>
              <w:rPr>
                <w:rFonts w:ascii="Cambria Math"/>
                <w:noProof/>
              </w:rPr>
              <m:t>R</m:t>
            </m:r>
          </m:e>
          <m:sub>
            <m:r>
              <w:rPr>
                <w:rFonts w:ascii="Cambria Math"/>
                <w:noProof/>
              </w:rPr>
              <m:t>0</m:t>
            </m:r>
          </m:sub>
          <m:sup>
            <m:r>
              <w:rPr>
                <w:rFonts w:ascii="Cambria Math"/>
                <w:noProof/>
              </w:rPr>
              <m:t>3</m:t>
            </m:r>
          </m:sup>
        </m:sSubSup>
      </m:oMath>
      <w:r w:rsidRPr="003A455E">
        <w:rPr>
          <w:rFonts w:eastAsia="宋体"/>
          <w:lang w:eastAsia="zh-CN"/>
        </w:rPr>
        <w:t xml:space="preserve"> where </w:t>
      </w:r>
      <m:oMath>
        <m:sSub>
          <m:sSubPr>
            <m:ctrlPr>
              <w:rPr>
                <w:rFonts w:ascii="Cambria Math" w:eastAsia="宋体" w:hAnsi="Cambria Math"/>
                <w:i/>
                <w:lang w:eastAsia="zh-CN"/>
              </w:rPr>
            </m:ctrlPr>
          </m:sSubPr>
          <m:e>
            <m:r>
              <w:rPr>
                <w:rFonts w:ascii="Cambria Math" w:eastAsia="宋体" w:hAnsi="Cambria Math" w:hint="eastAsia"/>
                <w:lang w:eastAsia="zh-CN"/>
              </w:rPr>
              <m:t>R</m:t>
            </m:r>
          </m:e>
          <m:sub>
            <m:r>
              <w:rPr>
                <w:rFonts w:ascii="Cambria Math" w:eastAsia="宋体" w:hAnsi="Cambria Math" w:hint="eastAsia"/>
                <w:lang w:eastAsia="zh-CN"/>
              </w:rPr>
              <m:t>0</m:t>
            </m:r>
          </m:sub>
        </m:sSub>
      </m:oMath>
      <w:r w:rsidRPr="003A455E">
        <w:rPr>
          <w:rFonts w:eastAsia="宋体"/>
          <w:lang w:eastAsia="zh-CN"/>
        </w:rPr>
        <w:t xml:space="preserve"> is the initial radius, the initial energy is </w:t>
      </w:r>
      <m:oMath>
        <m:sSub>
          <m:sSubPr>
            <m:ctrlPr>
              <w:rPr>
                <w:rFonts w:ascii="Cambria Math" w:hAnsi="Cambria Math"/>
                <w:i/>
                <w:noProof/>
              </w:rPr>
            </m:ctrlPr>
          </m:sSubPr>
          <m:e>
            <m:r>
              <w:rPr>
                <w:rFonts w:ascii="Cambria Math"/>
                <w:noProof/>
              </w:rPr>
              <m:t>ξ</m:t>
            </m:r>
          </m:e>
          <m:sub>
            <m:r>
              <w:rPr>
                <w:rFonts w:ascii="Cambria Math"/>
                <w:noProof/>
              </w:rPr>
              <m:t>0</m:t>
            </m:r>
          </m:sub>
        </m:sSub>
        <m:r>
          <w:rPr>
            <w:rFonts w:ascii="Cambria Math"/>
            <w:noProof/>
          </w:rPr>
          <m:t>=</m:t>
        </m:r>
        <m:r>
          <w:rPr>
            <w:rFonts w:ascii="Cambria Math"/>
            <w:noProof/>
          </w:rPr>
          <m:t>ℏ</m:t>
        </m:r>
        <m:sSub>
          <m:sSubPr>
            <m:ctrlPr>
              <w:rPr>
                <w:rFonts w:ascii="Cambria Math" w:hAnsi="Cambria Math"/>
                <w:i/>
                <w:noProof/>
              </w:rPr>
            </m:ctrlPr>
          </m:sSubPr>
          <m:e>
            <m:r>
              <w:rPr>
                <w:rFonts w:ascii="Cambria Math"/>
                <w:noProof/>
              </w:rPr>
              <m:t>ω</m:t>
            </m:r>
          </m:e>
          <m:sub>
            <m:r>
              <w:rPr>
                <w:rFonts w:ascii="Cambria Math"/>
                <w:noProof/>
              </w:rPr>
              <m:t>p</m:t>
            </m:r>
            <m:r>
              <w:rPr>
                <w:rFonts w:ascii="Cambria Math"/>
                <w:noProof/>
              </w:rPr>
              <m:t>h</m:t>
            </m:r>
          </m:sub>
        </m:sSub>
        <m:sSub>
          <m:sSubPr>
            <m:ctrlPr>
              <w:rPr>
                <w:rFonts w:ascii="Cambria Math" w:hAnsi="Cambria Math"/>
                <w:i/>
                <w:noProof/>
              </w:rPr>
            </m:ctrlPr>
          </m:sSubPr>
          <m:e>
            <m:r>
              <w:rPr>
                <w:rFonts w:ascii="Cambria Math"/>
                <w:noProof/>
              </w:rPr>
              <m:t>N</m:t>
            </m:r>
          </m:e>
          <m:sub>
            <m:r>
              <w:rPr>
                <w:rFonts w:ascii="Cambria Math"/>
                <w:noProof/>
              </w:rPr>
              <m:t>p</m:t>
            </m:r>
            <m:r>
              <w:rPr>
                <w:rFonts w:ascii="Cambria Math"/>
                <w:noProof/>
              </w:rPr>
              <m:t>h</m:t>
            </m:r>
          </m:sub>
        </m:sSub>
      </m:oMath>
      <w:r w:rsidRPr="003A455E">
        <w:rPr>
          <w:lang w:eastAsia="zh-CN"/>
        </w:rPr>
        <w:t>.</w:t>
      </w:r>
      <w:r w:rsidRPr="003A455E">
        <w:rPr>
          <w:rFonts w:hint="eastAsia"/>
          <w:lang w:eastAsia="zh-CN"/>
        </w:rPr>
        <w:t xml:space="preserve"> We next derive the equilibrium state from the </w:t>
      </w:r>
      <w:r w:rsidRPr="003A455E">
        <w:rPr>
          <w:lang w:eastAsia="zh-CN"/>
        </w:rPr>
        <w:t>“snowplow”</w:t>
      </w:r>
      <w:r w:rsidRPr="003A455E">
        <w:rPr>
          <w:rFonts w:hint="eastAsia"/>
          <w:lang w:eastAsia="zh-CN"/>
        </w:rPr>
        <w:t xml:space="preserve"> model</w:t>
      </w:r>
      <w:r w:rsidRPr="003A455E">
        <w:rPr>
          <w:noProof/>
        </w:rPr>
        <w:fldChar w:fldCharType="begin"/>
      </w:r>
      <w:r>
        <w:rPr>
          <w:noProof/>
        </w:rPr>
        <w:instrText xml:space="preserve"> ADDIN EN.CITE &lt;EndNote&gt;&lt;Cite&gt;&lt;Author&gt;Naumova&lt;/Author&gt;&lt;Year&gt;2001&lt;/Year&gt;&lt;RecNum&gt;1273&lt;/RecNum&gt;&lt;DisplayText&gt;&lt;style face="superscript"&gt;4&lt;/style&gt;&lt;/DisplayText&gt;&lt;record&gt;&lt;rec-number&gt;1273&lt;/rec-number&gt;&lt;foreign-keys&gt;&lt;key app="EN" db-id="svpaatf5twwxxoeewx8pzsratxdx55z95ddd" timestamp="1733749455"&gt;1273&lt;/key&gt;&lt;/foreign-keys&gt;&lt;ref-type name="Journal Article"&gt;17&lt;/ref-type&gt;&lt;contributors&gt;&lt;authors&gt;&lt;author&gt;Naumova, N. M.&lt;/author&gt;&lt;author&gt;Bulanov, S. V.&lt;/author&gt;&lt;author&gt;Esirkepov, T. Zh&lt;/author&gt;&lt;author&gt;Farina, D.&lt;/author&gt;&lt;author&gt;Nishihara, K.&lt;/author&gt;&lt;author&gt;Pegoraro, F.&lt;/author&gt;&lt;author&gt;Ruhl, H.&lt;/author&gt;&lt;author&gt;Sakharov, A. S.&lt;/author&gt;&lt;/authors&gt;&lt;/contributors&gt;&lt;titles&gt;&lt;title&gt;Formation of Electromagnetic Postsolitons in Plasmas&lt;/title&gt;&lt;secondary-title&gt; Phys. Rev. Lett.&lt;/secondary-title&gt;&lt;/titles&gt;&lt;pages&gt;185004&lt;/pages&gt;&lt;volume&gt;87&lt;/volume&gt;&lt;number&gt;18&lt;/number&gt;&lt;dates&gt;&lt;year&gt;2001&lt;/year&gt;&lt;pub-dates&gt;&lt;date&gt;10/16/&lt;/date&gt;&lt;/pub-dates&gt;&lt;/dates&gt;&lt;publisher&gt;American Physical Society&lt;/publisher&gt;&lt;urls&gt;&lt;related-urls&gt;&lt;url&gt;https://link.aps.org/doi/10.1103/PhysRevLett.87.185004&lt;/url&gt;&lt;/related-urls&gt;&lt;/urls&gt;&lt;electronic-resource-num&gt;10.1103/PhysRevLett.87.185004&lt;/electronic-resource-num&gt;&lt;/record&gt;&lt;/Cite&gt;&lt;/EndNote&gt;</w:instrText>
      </w:r>
      <w:r w:rsidRPr="003A455E">
        <w:rPr>
          <w:noProof/>
        </w:rPr>
        <w:fldChar w:fldCharType="separate"/>
      </w:r>
      <w:r w:rsidRPr="00146B73">
        <w:rPr>
          <w:noProof/>
          <w:vertAlign w:val="superscript"/>
        </w:rPr>
        <w:t>4</w:t>
      </w:r>
      <w:r w:rsidRPr="003A455E">
        <w:rPr>
          <w:noProof/>
        </w:rPr>
        <w:fldChar w:fldCharType="end"/>
      </w:r>
      <w:r w:rsidRPr="003A455E">
        <w:rPr>
          <w:rFonts w:hint="eastAsia"/>
          <w:lang w:eastAsia="zh-CN"/>
        </w:rPr>
        <w:t xml:space="preserve">. Setting </w:t>
      </w:r>
      <m:oMath>
        <m:sSub>
          <m:sSubPr>
            <m:ctrlPr>
              <w:rPr>
                <w:rFonts w:ascii="Cambria Math" w:hAnsi="Cambria Math"/>
                <w:i/>
                <w:noProof/>
                <w:lang w:eastAsia="zh-CN"/>
              </w:rPr>
            </m:ctrlPr>
          </m:sSubPr>
          <m:e>
            <m:r>
              <w:rPr>
                <w:rFonts w:ascii="Cambria Math"/>
                <w:noProof/>
                <w:lang w:eastAsia="zh-CN"/>
              </w:rPr>
              <m:t>n</m:t>
            </m:r>
          </m:e>
          <m:sub>
            <m:r>
              <w:rPr>
                <w:rFonts w:ascii="Cambria Math"/>
                <w:noProof/>
                <w:lang w:eastAsia="zh-CN"/>
              </w:rPr>
              <m:t>0</m:t>
            </m:r>
          </m:sub>
        </m:sSub>
      </m:oMath>
      <w:r w:rsidRPr="003A455E">
        <w:rPr>
          <w:rFonts w:hint="eastAsia"/>
          <w:lang w:eastAsia="zh-CN"/>
        </w:rPr>
        <w:t xml:space="preserve"> as the plasma density, and </w:t>
      </w:r>
      <m:oMath>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i</m:t>
            </m:r>
          </m:sub>
        </m:sSub>
      </m:oMath>
      <w:r w:rsidRPr="003A455E">
        <w:rPr>
          <w:rFonts w:hint="eastAsia"/>
          <w:lang w:eastAsia="zh-CN"/>
        </w:rPr>
        <w:t xml:space="preserve"> as the ion mass, the </w:t>
      </w:r>
      <w:r w:rsidRPr="003A455E">
        <w:rPr>
          <w:lang w:eastAsia="zh-CN"/>
        </w:rPr>
        <w:t>plasma</w:t>
      </w:r>
      <w:r w:rsidRPr="003A455E">
        <w:rPr>
          <w:rFonts w:hint="eastAsia"/>
          <w:lang w:eastAsia="zh-CN"/>
        </w:rPr>
        <w:t xml:space="preserve"> mass pushed by the EM wave at </w:t>
      </w:r>
      <w:r w:rsidRPr="003A455E">
        <w:rPr>
          <w:lang w:eastAsia="zh-CN"/>
        </w:rPr>
        <w:t xml:space="preserve">the </w:t>
      </w:r>
      <w:r w:rsidRPr="003A455E">
        <w:rPr>
          <w:rFonts w:hint="eastAsia"/>
          <w:lang w:eastAsia="zh-CN"/>
        </w:rPr>
        <w:t>radius</w:t>
      </w:r>
      <w:r w:rsidRPr="003A455E">
        <w:rPr>
          <w:lang w:eastAsia="zh-CN"/>
        </w:rPr>
        <w:t xml:space="preserve"> </w:t>
      </w:r>
      <m:oMath>
        <m:r>
          <w:rPr>
            <w:rFonts w:ascii="Cambria Math"/>
            <w:noProof/>
          </w:rPr>
          <m:t>R</m:t>
        </m:r>
      </m:oMath>
      <w:r w:rsidRPr="003A455E">
        <w:rPr>
          <w:lang w:eastAsia="zh-CN"/>
        </w:rPr>
        <w:t xml:space="preserve"> is </w:t>
      </w:r>
    </w:p>
    <w:p w14:paraId="472C9F96" w14:textId="047BAB48" w:rsidR="00146B73" w:rsidRPr="003A455E" w:rsidRDefault="00146B73" w:rsidP="00146B73">
      <w:pPr>
        <w:pStyle w:val="SMText"/>
        <w:spacing w:line="480" w:lineRule="auto"/>
        <w:ind w:firstLineChars="1550" w:firstLine="3720"/>
        <w:jc w:val="both"/>
        <w:rPr>
          <w:lang w:eastAsia="zh-CN"/>
        </w:rPr>
      </w:pPr>
      <m:oMath>
        <m:r>
          <w:rPr>
            <w:rFonts w:ascii="Cambria Math"/>
            <w:noProof/>
          </w:rPr>
          <w:lastRenderedPageBreak/>
          <m:t>M(R)=</m:t>
        </m:r>
        <m:f>
          <m:fPr>
            <m:ctrlPr>
              <w:rPr>
                <w:rFonts w:ascii="Cambria Math" w:hAnsi="Cambria Math"/>
                <w:i/>
                <w:noProof/>
              </w:rPr>
            </m:ctrlPr>
          </m:fPr>
          <m:num>
            <m:r>
              <w:rPr>
                <w:rFonts w:ascii="Cambria Math"/>
                <w:noProof/>
              </w:rPr>
              <m:t>4</m:t>
            </m:r>
          </m:num>
          <m:den>
            <m:r>
              <w:rPr>
                <w:rFonts w:ascii="Cambria Math"/>
                <w:noProof/>
              </w:rPr>
              <m:t>3</m:t>
            </m:r>
          </m:den>
        </m:f>
        <m:r>
          <w:rPr>
            <w:rFonts w:ascii="Cambria Math"/>
            <w:noProof/>
          </w:rPr>
          <m:t>π</m:t>
        </m:r>
        <m:sSup>
          <m:sSupPr>
            <m:ctrlPr>
              <w:rPr>
                <w:rFonts w:ascii="Cambria Math" w:hAnsi="Cambria Math"/>
                <w:i/>
                <w:noProof/>
              </w:rPr>
            </m:ctrlPr>
          </m:sSupPr>
          <m:e>
            <m:r>
              <w:rPr>
                <w:rFonts w:ascii="Cambria Math"/>
                <w:noProof/>
              </w:rPr>
              <m:t>R</m:t>
            </m:r>
          </m:e>
          <m:sup>
            <m:r>
              <w:rPr>
                <w:rFonts w:ascii="Cambria Math"/>
                <w:noProof/>
              </w:rPr>
              <m:t>3</m:t>
            </m:r>
          </m:sup>
        </m:sSup>
        <m:sSub>
          <m:sSubPr>
            <m:ctrlPr>
              <w:rPr>
                <w:rFonts w:ascii="Cambria Math" w:hAnsi="Cambria Math"/>
                <w:i/>
                <w:noProof/>
              </w:rPr>
            </m:ctrlPr>
          </m:sSubPr>
          <m:e>
            <m:r>
              <w:rPr>
                <w:rFonts w:ascii="Cambria Math"/>
                <w:noProof/>
              </w:rPr>
              <m:t>n</m:t>
            </m:r>
          </m:e>
          <m:sub>
            <m:r>
              <w:rPr>
                <w:rFonts w:ascii="Cambria Math"/>
                <w:noProof/>
              </w:rPr>
              <m:t>0</m:t>
            </m:r>
          </m:sub>
        </m:sSub>
        <m:sSub>
          <m:sSubPr>
            <m:ctrlPr>
              <w:rPr>
                <w:rFonts w:ascii="Cambria Math" w:hAnsi="Cambria Math"/>
                <w:i/>
                <w:noProof/>
              </w:rPr>
            </m:ctrlPr>
          </m:sSubPr>
          <m:e>
            <m:r>
              <w:rPr>
                <w:rFonts w:ascii="Cambria Math"/>
                <w:noProof/>
              </w:rPr>
              <m:t>m</m:t>
            </m:r>
          </m:e>
          <m:sub>
            <m:r>
              <w:rPr>
                <w:rFonts w:ascii="Cambria Math"/>
                <w:noProof/>
              </w:rPr>
              <m:t>i</m:t>
            </m:r>
          </m:sub>
        </m:sSub>
      </m:oMath>
      <w:proofErr w:type="gramStart"/>
      <w:r w:rsidRPr="003A455E">
        <w:rPr>
          <w:rFonts w:hint="eastAsia"/>
          <w:lang w:eastAsia="zh-CN"/>
        </w:rPr>
        <w:t>,</w:t>
      </w:r>
      <w:r w:rsidRPr="003A455E">
        <w:rPr>
          <w:lang w:eastAsia="zh-CN"/>
        </w:rPr>
        <w:t xml:space="preserve"> </w:t>
      </w:r>
      <w:r w:rsidRPr="003A455E">
        <w:rPr>
          <w:rFonts w:hint="eastAsia"/>
          <w:lang w:eastAsia="zh-CN"/>
        </w:rPr>
        <w:t xml:space="preserve">  </w:t>
      </w:r>
      <w:proofErr w:type="gramEnd"/>
      <w:r w:rsidRPr="003A455E">
        <w:rPr>
          <w:rFonts w:hint="eastAsia"/>
          <w:lang w:eastAsia="zh-CN"/>
        </w:rPr>
        <w:t xml:space="preserve">                                                     </w:t>
      </w:r>
      <w:proofErr w:type="gramStart"/>
      <w:r w:rsidRPr="003A455E">
        <w:rPr>
          <w:rFonts w:hint="eastAsia"/>
          <w:lang w:eastAsia="zh-CN"/>
        </w:rPr>
        <w:t xml:space="preserve">   (</w:t>
      </w:r>
      <w:proofErr w:type="gramEnd"/>
      <w:r w:rsidR="00094A05">
        <w:rPr>
          <w:rFonts w:hint="eastAsia"/>
          <w:lang w:eastAsia="zh-CN"/>
        </w:rPr>
        <w:t>2</w:t>
      </w:r>
      <w:r w:rsidRPr="003A455E">
        <w:rPr>
          <w:rFonts w:hint="eastAsia"/>
          <w:lang w:eastAsia="zh-CN"/>
        </w:rPr>
        <w:t>)</w:t>
      </w:r>
    </w:p>
    <w:p w14:paraId="15F328CB" w14:textId="77777777" w:rsidR="00146B73" w:rsidRPr="003A455E" w:rsidRDefault="00146B73" w:rsidP="00146B73">
      <w:pPr>
        <w:pStyle w:val="SMText"/>
        <w:spacing w:line="480" w:lineRule="auto"/>
        <w:ind w:firstLine="0"/>
        <w:jc w:val="both"/>
        <w:rPr>
          <w:lang w:eastAsia="zh-CN"/>
        </w:rPr>
      </w:pPr>
      <w:r w:rsidRPr="003A455E">
        <w:rPr>
          <w:rFonts w:hint="eastAsia"/>
          <w:lang w:eastAsia="zh-CN"/>
        </w:rPr>
        <w:t>where a uniform distribution of the mass is hypothesized. According to second Newton's law, the density force is,</w:t>
      </w:r>
    </w:p>
    <w:p w14:paraId="2C70AB6B" w14:textId="4FB9AF1A" w:rsidR="00146B73" w:rsidRPr="003A455E" w:rsidRDefault="00000000" w:rsidP="00146B73">
      <w:pPr>
        <w:pStyle w:val="SMText"/>
        <w:spacing w:line="480" w:lineRule="auto"/>
        <w:ind w:firstLineChars="1600" w:firstLine="3840"/>
        <w:jc w:val="both"/>
        <w:rPr>
          <w:lang w:eastAsia="zh-CN"/>
        </w:rPr>
      </w:pPr>
      <m:oMath>
        <m:sSub>
          <m:sSubPr>
            <m:ctrlPr>
              <w:rPr>
                <w:rFonts w:ascii="Cambria Math" w:hAnsi="Cambria Math"/>
                <w:i/>
                <w:noProof/>
              </w:rPr>
            </m:ctrlPr>
          </m:sSubPr>
          <m:e>
            <m:r>
              <w:rPr>
                <w:rFonts w:ascii="Cambria Math"/>
                <w:noProof/>
              </w:rPr>
              <m:t>F</m:t>
            </m:r>
          </m:e>
          <m:sub>
            <m:r>
              <w:rPr>
                <w:rFonts w:ascii="Cambria Math"/>
                <w:noProof/>
              </w:rPr>
              <m:t>p</m:t>
            </m:r>
          </m:sub>
        </m:sSub>
        <m:r>
          <w:rPr>
            <w:rFonts w:ascii="Cambria Math"/>
            <w:noProof/>
          </w:rPr>
          <m:t>=</m:t>
        </m:r>
        <m:f>
          <m:fPr>
            <m:ctrlPr>
              <w:rPr>
                <w:rFonts w:ascii="Cambria Math" w:hAnsi="Cambria Math"/>
                <w:i/>
                <w:noProof/>
              </w:rPr>
            </m:ctrlPr>
          </m:fPr>
          <m:num>
            <m:r>
              <w:rPr>
                <w:rFonts w:ascii="Cambria Math"/>
                <w:noProof/>
              </w:rPr>
              <m:t>d</m:t>
            </m:r>
          </m:num>
          <m:den>
            <m:r>
              <w:rPr>
                <w:rFonts w:ascii="Cambria Math"/>
                <w:noProof/>
              </w:rPr>
              <m:t>dt</m:t>
            </m:r>
          </m:den>
        </m:f>
        <m:r>
          <w:rPr>
            <w:rFonts w:ascii="Cambria Math"/>
            <w:noProof/>
          </w:rPr>
          <m:t>(M(R)</m:t>
        </m:r>
        <m:acc>
          <m:accPr>
            <m:chr m:val="̇"/>
            <m:ctrlPr>
              <w:rPr>
                <w:rFonts w:ascii="Cambria Math" w:hAnsi="Cambria Math"/>
                <w:i/>
                <w:noProof/>
              </w:rPr>
            </m:ctrlPr>
          </m:accPr>
          <m:e>
            <m:r>
              <w:rPr>
                <w:rFonts w:ascii="Cambria Math"/>
                <w:noProof/>
              </w:rPr>
              <m:t>R</m:t>
            </m:r>
          </m:e>
        </m:acc>
        <m:r>
          <w:rPr>
            <w:rFonts w:ascii="Cambria Math"/>
            <w:noProof/>
          </w:rPr>
          <m:t>)</m:t>
        </m:r>
      </m:oMath>
      <w:r w:rsidR="00146B73" w:rsidRPr="003A455E">
        <w:rPr>
          <w:rFonts w:hint="eastAsia"/>
          <w:lang w:eastAsia="zh-CN"/>
        </w:rPr>
        <w:t>.                                                           (</w:t>
      </w:r>
      <w:r w:rsidR="00094A05">
        <w:rPr>
          <w:rFonts w:hint="eastAsia"/>
          <w:lang w:eastAsia="zh-CN"/>
        </w:rPr>
        <w:t>3</w:t>
      </w:r>
      <w:r w:rsidR="00146B73" w:rsidRPr="003A455E">
        <w:rPr>
          <w:rFonts w:hint="eastAsia"/>
          <w:lang w:eastAsia="zh-CN"/>
        </w:rPr>
        <w:t>)</w:t>
      </w:r>
    </w:p>
    <w:p w14:paraId="796D0022" w14:textId="77777777" w:rsidR="00146B73" w:rsidRPr="003A455E" w:rsidRDefault="00146B73" w:rsidP="00146B73">
      <w:pPr>
        <w:pStyle w:val="SMText"/>
        <w:spacing w:line="480" w:lineRule="auto"/>
        <w:ind w:firstLine="0"/>
        <w:jc w:val="both"/>
        <w:rPr>
          <w:lang w:eastAsia="zh-CN"/>
        </w:rPr>
      </w:pPr>
      <w:r w:rsidRPr="003A455E">
        <w:rPr>
          <w:lang w:eastAsia="zh-CN"/>
        </w:rPr>
        <w:t>Thus,</w:t>
      </w:r>
      <w:r w:rsidRPr="003A455E">
        <w:rPr>
          <w:rFonts w:hint="eastAsia"/>
          <w:lang w:eastAsia="zh-CN"/>
        </w:rPr>
        <w:t xml:space="preserve"> </w:t>
      </w:r>
      <w:r w:rsidRPr="003A455E">
        <w:rPr>
          <w:lang w:eastAsia="zh-CN"/>
        </w:rPr>
        <w:t>th</w:t>
      </w:r>
      <w:r w:rsidRPr="003A455E">
        <w:rPr>
          <w:rFonts w:hint="eastAsia"/>
          <w:lang w:eastAsia="zh-CN"/>
        </w:rPr>
        <w:t xml:space="preserve">e plasma density pressure </w:t>
      </w:r>
      <w:r w:rsidRPr="003A455E">
        <w:rPr>
          <w:lang w:eastAsia="zh-CN"/>
        </w:rPr>
        <w:t>writes:</w:t>
      </w:r>
    </w:p>
    <w:p w14:paraId="65AB1781" w14:textId="3ECE4035" w:rsidR="00146B73" w:rsidRPr="003A455E" w:rsidRDefault="00000000" w:rsidP="00146B73">
      <w:pPr>
        <w:pStyle w:val="Science"/>
        <w:spacing w:line="480" w:lineRule="auto"/>
        <w:ind w:firstLineChars="1200" w:firstLine="2880"/>
        <w:rPr>
          <w:lang w:eastAsia="zh-CN"/>
        </w:rPr>
      </w:pPr>
      <m:oMath>
        <m:sSub>
          <m:sSubPr>
            <m:ctrlPr>
              <w:rPr>
                <w:rFonts w:ascii="Cambria Math" w:hAnsi="Cambria Math"/>
                <w:i/>
                <w:noProof/>
              </w:rPr>
            </m:ctrlPr>
          </m:sSubPr>
          <m:e>
            <m:r>
              <w:rPr>
                <w:rFonts w:ascii="Cambria Math"/>
                <w:noProof/>
              </w:rPr>
              <m:t>P</m:t>
            </m:r>
          </m:e>
          <m:sub>
            <m:r>
              <w:rPr>
                <w:rFonts w:ascii="Cambria Math"/>
                <w:noProof/>
              </w:rPr>
              <m:t>p</m:t>
            </m:r>
          </m:sub>
        </m:sSub>
        <m:r>
          <w:rPr>
            <w:rFonts w:ascii="Cambria Math"/>
            <w:noProof/>
          </w:rPr>
          <m:t>=</m:t>
        </m:r>
        <m:sSub>
          <m:sSubPr>
            <m:ctrlPr>
              <w:rPr>
                <w:rFonts w:ascii="Cambria Math" w:hAnsi="Cambria Math"/>
                <w:i/>
                <w:noProof/>
              </w:rPr>
            </m:ctrlPr>
          </m:sSubPr>
          <m:e>
            <m:r>
              <w:rPr>
                <w:rFonts w:ascii="Cambria Math"/>
                <w:noProof/>
              </w:rPr>
              <m:t>F</m:t>
            </m:r>
          </m:e>
          <m:sub>
            <m:r>
              <w:rPr>
                <w:rFonts w:ascii="Cambria Math"/>
                <w:noProof/>
              </w:rPr>
              <m:t>p</m:t>
            </m:r>
          </m:sub>
        </m:sSub>
        <m:r>
          <w:rPr>
            <w:rFonts w:ascii="Cambria Math"/>
            <w:noProof/>
          </w:rPr>
          <m:t>/4π</m:t>
        </m:r>
        <m:sSup>
          <m:sSupPr>
            <m:ctrlPr>
              <w:rPr>
                <w:rFonts w:ascii="Cambria Math" w:hAnsi="Cambria Math"/>
                <w:i/>
                <w:noProof/>
              </w:rPr>
            </m:ctrlPr>
          </m:sSupPr>
          <m:e>
            <m:r>
              <w:rPr>
                <w:rFonts w:ascii="Cambria Math"/>
                <w:noProof/>
              </w:rPr>
              <m:t>R</m:t>
            </m:r>
          </m:e>
          <m:sup>
            <m:r>
              <w:rPr>
                <w:rFonts w:ascii="Cambria Math"/>
                <w:noProof/>
              </w:rPr>
              <m:t>2</m:t>
            </m:r>
          </m:sup>
        </m:sSup>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n</m:t>
                </m:r>
              </m:e>
              <m:sub>
                <m:r>
                  <w:rPr>
                    <w:rFonts w:ascii="Cambria Math"/>
                    <w:noProof/>
                  </w:rPr>
                  <m:t>0</m:t>
                </m:r>
              </m:sub>
            </m:sSub>
            <m:sSub>
              <m:sSubPr>
                <m:ctrlPr>
                  <w:rPr>
                    <w:rFonts w:ascii="Cambria Math" w:hAnsi="Cambria Math"/>
                    <w:i/>
                    <w:noProof/>
                  </w:rPr>
                </m:ctrlPr>
              </m:sSubPr>
              <m:e>
                <m:r>
                  <w:rPr>
                    <w:rFonts w:ascii="Cambria Math"/>
                    <w:noProof/>
                  </w:rPr>
                  <m:t>m</m:t>
                </m:r>
              </m:e>
              <m:sub>
                <m:r>
                  <w:rPr>
                    <w:rFonts w:ascii="Cambria Math"/>
                    <w:noProof/>
                  </w:rPr>
                  <m:t>i</m:t>
                </m:r>
              </m:sub>
            </m:sSub>
          </m:num>
          <m:den>
            <m:r>
              <w:rPr>
                <w:rFonts w:ascii="Cambria Math"/>
                <w:noProof/>
              </w:rPr>
              <m:t>3</m:t>
            </m:r>
            <m:sSup>
              <m:sSupPr>
                <m:ctrlPr>
                  <w:rPr>
                    <w:rFonts w:ascii="Cambria Math" w:hAnsi="Cambria Math"/>
                    <w:i/>
                    <w:noProof/>
                  </w:rPr>
                </m:ctrlPr>
              </m:sSupPr>
              <m:e>
                <m:r>
                  <w:rPr>
                    <w:rFonts w:ascii="Cambria Math"/>
                    <w:noProof/>
                  </w:rPr>
                  <m:t>R</m:t>
                </m:r>
              </m:e>
              <m:sup>
                <m:r>
                  <w:rPr>
                    <w:rFonts w:ascii="Cambria Math"/>
                    <w:noProof/>
                  </w:rPr>
                  <m:t>2</m:t>
                </m:r>
              </m:sup>
            </m:sSup>
          </m:den>
        </m:f>
        <m:f>
          <m:fPr>
            <m:ctrlPr>
              <w:rPr>
                <w:rFonts w:ascii="Cambria Math" w:hAnsi="Cambria Math"/>
                <w:i/>
                <w:noProof/>
              </w:rPr>
            </m:ctrlPr>
          </m:fPr>
          <m:num>
            <m:r>
              <w:rPr>
                <w:rFonts w:ascii="Cambria Math"/>
                <w:noProof/>
              </w:rPr>
              <m:t>d(</m:t>
            </m:r>
            <m:sSup>
              <m:sSupPr>
                <m:ctrlPr>
                  <w:rPr>
                    <w:rFonts w:ascii="Cambria Math" w:hAnsi="Cambria Math"/>
                    <w:i/>
                    <w:noProof/>
                  </w:rPr>
                </m:ctrlPr>
              </m:sSupPr>
              <m:e>
                <m:r>
                  <w:rPr>
                    <w:rFonts w:ascii="Cambria Math"/>
                    <w:noProof/>
                  </w:rPr>
                  <m:t>R</m:t>
                </m:r>
              </m:e>
              <m:sup>
                <m:r>
                  <w:rPr>
                    <w:rFonts w:ascii="Cambria Math"/>
                    <w:noProof/>
                  </w:rPr>
                  <m:t>3</m:t>
                </m:r>
              </m:sup>
            </m:sSup>
            <m:acc>
              <m:accPr>
                <m:chr m:val="̇"/>
                <m:ctrlPr>
                  <w:rPr>
                    <w:rFonts w:ascii="Cambria Math" w:hAnsi="Cambria Math"/>
                    <w:i/>
                    <w:noProof/>
                  </w:rPr>
                </m:ctrlPr>
              </m:accPr>
              <m:e>
                <m:r>
                  <w:rPr>
                    <w:rFonts w:ascii="Cambria Math"/>
                    <w:noProof/>
                  </w:rPr>
                  <m:t>R</m:t>
                </m:r>
              </m:e>
            </m:acc>
            <m:r>
              <w:rPr>
                <w:rFonts w:ascii="Cambria Math"/>
                <w:noProof/>
              </w:rPr>
              <m:t>)</m:t>
            </m:r>
          </m:num>
          <m:den>
            <m:r>
              <w:rPr>
                <w:rFonts w:ascii="Cambria Math"/>
                <w:noProof/>
              </w:rPr>
              <m:t>dt</m:t>
            </m:r>
          </m:den>
        </m:f>
        <m:r>
          <w:rPr>
            <w:rFonts w:ascii="Cambria Math"/>
            <w:noProof/>
          </w:rPr>
          <m:t>=</m:t>
        </m:r>
        <m:sSub>
          <m:sSubPr>
            <m:ctrlPr>
              <w:rPr>
                <w:rFonts w:ascii="Cambria Math" w:hAnsi="Cambria Math"/>
                <w:i/>
                <w:noProof/>
              </w:rPr>
            </m:ctrlPr>
          </m:sSubPr>
          <m:e>
            <m:r>
              <w:rPr>
                <w:rFonts w:ascii="Cambria Math"/>
                <w:noProof/>
              </w:rPr>
              <m:t>n</m:t>
            </m:r>
          </m:e>
          <m:sub>
            <m:r>
              <w:rPr>
                <w:rFonts w:ascii="Cambria Math"/>
                <w:noProof/>
              </w:rPr>
              <m:t>0</m:t>
            </m:r>
          </m:sub>
        </m:sSub>
        <m:sSub>
          <m:sSubPr>
            <m:ctrlPr>
              <w:rPr>
                <w:rFonts w:ascii="Cambria Math" w:hAnsi="Cambria Math"/>
                <w:i/>
                <w:noProof/>
              </w:rPr>
            </m:ctrlPr>
          </m:sSubPr>
          <m:e>
            <m:r>
              <w:rPr>
                <w:rFonts w:ascii="Cambria Math"/>
                <w:noProof/>
              </w:rPr>
              <m:t>m</m:t>
            </m:r>
          </m:e>
          <m:sub>
            <m:r>
              <w:rPr>
                <w:rFonts w:ascii="Cambria Math"/>
                <w:noProof/>
              </w:rPr>
              <m:t>i</m:t>
            </m:r>
          </m:sub>
        </m:sSub>
        <m:r>
          <w:rPr>
            <w:rFonts w:ascii="Cambria Math"/>
            <w:noProof/>
          </w:rPr>
          <m:t>(</m:t>
        </m:r>
        <m:sSup>
          <m:sSupPr>
            <m:ctrlPr>
              <w:rPr>
                <w:rFonts w:ascii="Cambria Math" w:hAnsi="Cambria Math"/>
                <w:i/>
                <w:noProof/>
              </w:rPr>
            </m:ctrlPr>
          </m:sSupPr>
          <m:e>
            <m:acc>
              <m:accPr>
                <m:chr m:val="̇"/>
                <m:ctrlPr>
                  <w:rPr>
                    <w:rFonts w:ascii="Cambria Math" w:hAnsi="Cambria Math"/>
                    <w:i/>
                    <w:noProof/>
                  </w:rPr>
                </m:ctrlPr>
              </m:accPr>
              <m:e>
                <m:r>
                  <w:rPr>
                    <w:rFonts w:ascii="Cambria Math"/>
                    <w:noProof/>
                  </w:rPr>
                  <m:t>R</m:t>
                </m:r>
              </m:e>
            </m:acc>
          </m:e>
          <m:sup>
            <m:r>
              <w:rPr>
                <w:rFonts w:ascii="Cambria Math"/>
                <w:noProof/>
              </w:rPr>
              <m:t>2</m:t>
            </m:r>
          </m:sup>
        </m:sSup>
        <m:r>
          <w:rPr>
            <w:rFonts w:ascii="Cambria Math"/>
            <w:noProof/>
          </w:rPr>
          <m:t>+</m:t>
        </m:r>
        <m:f>
          <m:fPr>
            <m:ctrlPr>
              <w:rPr>
                <w:rFonts w:ascii="Cambria Math" w:hAnsi="Cambria Math"/>
                <w:i/>
                <w:noProof/>
              </w:rPr>
            </m:ctrlPr>
          </m:fPr>
          <m:num>
            <m:r>
              <w:rPr>
                <w:rFonts w:ascii="Cambria Math"/>
                <w:noProof/>
              </w:rPr>
              <m:t>1</m:t>
            </m:r>
          </m:num>
          <m:den>
            <m:r>
              <w:rPr>
                <w:rFonts w:ascii="Cambria Math"/>
                <w:noProof/>
              </w:rPr>
              <m:t>3</m:t>
            </m:r>
          </m:den>
        </m:f>
        <m:r>
          <w:rPr>
            <w:rFonts w:ascii="Cambria Math"/>
            <w:noProof/>
          </w:rPr>
          <m:t>R</m:t>
        </m:r>
        <m:acc>
          <m:accPr>
            <m:chr m:val="̈"/>
            <m:ctrlPr>
              <w:rPr>
                <w:rFonts w:ascii="Cambria Math" w:hAnsi="Cambria Math"/>
                <w:i/>
                <w:noProof/>
              </w:rPr>
            </m:ctrlPr>
          </m:accPr>
          <m:e>
            <m:r>
              <w:rPr>
                <w:rFonts w:ascii="Cambria Math"/>
                <w:noProof/>
              </w:rPr>
              <m:t>R</m:t>
            </m:r>
          </m:e>
        </m:acc>
        <m:r>
          <w:rPr>
            <w:rFonts w:ascii="Cambria Math"/>
            <w:noProof/>
          </w:rPr>
          <m:t>)</m:t>
        </m:r>
      </m:oMath>
      <w:proofErr w:type="gramStart"/>
      <w:r w:rsidR="00146B73" w:rsidRPr="003A455E">
        <w:rPr>
          <w:rFonts w:hint="eastAsia"/>
          <w:lang w:eastAsia="zh-CN"/>
        </w:rPr>
        <w:t xml:space="preserve">,   </w:t>
      </w:r>
      <w:proofErr w:type="gramEnd"/>
      <w:r w:rsidR="00146B73" w:rsidRPr="003A455E">
        <w:rPr>
          <w:rFonts w:hint="eastAsia"/>
          <w:lang w:eastAsia="zh-CN"/>
        </w:rPr>
        <w:t xml:space="preserve">                      </w:t>
      </w:r>
      <w:proofErr w:type="gramStart"/>
      <w:r w:rsidR="00146B73" w:rsidRPr="003A455E">
        <w:rPr>
          <w:rFonts w:hint="eastAsia"/>
          <w:lang w:eastAsia="zh-CN"/>
        </w:rPr>
        <w:t xml:space="preserve">   (</w:t>
      </w:r>
      <w:proofErr w:type="gramEnd"/>
      <w:r w:rsidR="00094A05">
        <w:rPr>
          <w:rFonts w:hint="eastAsia"/>
          <w:lang w:eastAsia="zh-CN"/>
        </w:rPr>
        <w:t>4</w:t>
      </w:r>
      <w:r w:rsidR="00146B73" w:rsidRPr="003A455E">
        <w:rPr>
          <w:rFonts w:hint="eastAsia"/>
          <w:lang w:eastAsia="zh-CN"/>
        </w:rPr>
        <w:t>)</w:t>
      </w:r>
    </w:p>
    <w:p w14:paraId="6FB19324" w14:textId="77777777" w:rsidR="00146B73" w:rsidRPr="003A455E" w:rsidRDefault="00146B73" w:rsidP="00146B73">
      <w:pPr>
        <w:pStyle w:val="SMText"/>
        <w:spacing w:line="480" w:lineRule="auto"/>
        <w:ind w:firstLine="0"/>
        <w:jc w:val="both"/>
        <w:rPr>
          <w:lang w:eastAsia="zh-CN"/>
        </w:rPr>
      </w:pPr>
      <w:r w:rsidRPr="003A455E">
        <w:rPr>
          <w:rFonts w:hint="eastAsia"/>
          <w:iCs/>
          <w:lang w:eastAsia="zh-CN"/>
        </w:rPr>
        <w:t>Then, f</w:t>
      </w:r>
      <w:r w:rsidRPr="003A455E">
        <w:rPr>
          <w:iCs/>
          <w:lang w:eastAsia="zh-CN"/>
        </w:rPr>
        <w:t>or the EM wave</w:t>
      </w:r>
      <w:r w:rsidRPr="003A455E">
        <w:rPr>
          <w:rFonts w:hint="eastAsia"/>
          <w:iCs/>
          <w:lang w:eastAsia="zh-CN"/>
        </w:rPr>
        <w:t xml:space="preserve"> </w:t>
      </w:r>
      <w:r w:rsidRPr="003A455E">
        <w:rPr>
          <w:iCs/>
          <w:lang w:eastAsia="zh-CN"/>
        </w:rPr>
        <w:t>trapped</w:t>
      </w:r>
      <w:r w:rsidRPr="003A455E">
        <w:rPr>
          <w:rFonts w:hint="eastAsia"/>
          <w:iCs/>
          <w:lang w:eastAsia="zh-CN"/>
        </w:rPr>
        <w:t xml:space="preserve"> by</w:t>
      </w:r>
      <w:r w:rsidRPr="003A455E">
        <w:rPr>
          <w:iCs/>
          <w:lang w:eastAsia="zh-CN"/>
        </w:rPr>
        <w:t xml:space="preserve"> soliton, the energy density of the EM wave is</w:t>
      </w:r>
      <w:r w:rsidRPr="003A455E">
        <w:rPr>
          <w:rFonts w:hint="eastAsia"/>
          <w:iCs/>
          <w:lang w:eastAsia="zh-CN"/>
        </w:rPr>
        <w:t xml:space="preserve"> </w:t>
      </w:r>
      <m:oMath>
        <m:r>
          <w:rPr>
            <w:rFonts w:ascii="Cambria Math"/>
            <w:noProof/>
          </w:rPr>
          <m:t>u=</m:t>
        </m:r>
        <m:f>
          <m:fPr>
            <m:ctrlPr>
              <w:rPr>
                <w:rFonts w:ascii="Cambria Math" w:hAnsi="Cambria Math"/>
                <w:i/>
                <w:noProof/>
              </w:rPr>
            </m:ctrlPr>
          </m:fPr>
          <m:num>
            <m:r>
              <w:rPr>
                <w:rFonts w:ascii="Cambria Math"/>
                <w:noProof/>
              </w:rPr>
              <m:t>1</m:t>
            </m:r>
          </m:num>
          <m:den>
            <m:r>
              <w:rPr>
                <w:rFonts w:ascii="Cambria Math"/>
                <w:noProof/>
              </w:rPr>
              <m:t>2</m:t>
            </m:r>
          </m:den>
        </m:f>
        <m:r>
          <w:rPr>
            <w:rFonts w:ascii="Cambria Math"/>
            <w:noProof/>
          </w:rPr>
          <m:t>(</m:t>
        </m:r>
        <m:sSub>
          <m:sSubPr>
            <m:ctrlPr>
              <w:rPr>
                <w:rFonts w:ascii="Cambria Math" w:hAnsi="Cambria Math"/>
                <w:i/>
                <w:noProof/>
              </w:rPr>
            </m:ctrlPr>
          </m:sSubPr>
          <m:e>
            <m:r>
              <w:rPr>
                <w:rFonts w:ascii="Cambria Math"/>
                <w:noProof/>
              </w:rPr>
              <m:t>ε</m:t>
            </m:r>
          </m:e>
          <m:sub>
            <m:r>
              <w:rPr>
                <w:rFonts w:ascii="Cambria Math"/>
                <w:noProof/>
              </w:rPr>
              <m:t>0</m:t>
            </m:r>
          </m:sub>
        </m:sSub>
        <m:sSup>
          <m:sSupPr>
            <m:ctrlPr>
              <w:rPr>
                <w:rFonts w:ascii="Cambria Math" w:hAnsi="Cambria Math"/>
                <w:i/>
                <w:noProof/>
              </w:rPr>
            </m:ctrlPr>
          </m:sSupPr>
          <m:e>
            <m:r>
              <w:rPr>
                <w:rFonts w:ascii="Cambria Math"/>
                <w:noProof/>
              </w:rPr>
              <m:t>E</m:t>
            </m:r>
          </m:e>
          <m:sup>
            <m:r>
              <w:rPr>
                <w:rFonts w:ascii="Cambria Math"/>
                <w:noProof/>
              </w:rPr>
              <m:t>2</m:t>
            </m:r>
          </m:sup>
        </m:sSup>
        <m:r>
          <w:rPr>
            <w:rFonts w:ascii="Cambria Math"/>
            <w:noProof/>
          </w:rPr>
          <m:t>+</m:t>
        </m:r>
        <m:f>
          <m:fPr>
            <m:ctrlPr>
              <w:rPr>
                <w:rFonts w:ascii="Cambria Math" w:hAnsi="Cambria Math"/>
                <w:i/>
                <w:noProof/>
              </w:rPr>
            </m:ctrlPr>
          </m:fPr>
          <m:num>
            <m:r>
              <w:rPr>
                <w:rFonts w:ascii="Cambria Math"/>
                <w:noProof/>
              </w:rPr>
              <m:t>1</m:t>
            </m:r>
          </m:num>
          <m:den>
            <m:sSub>
              <m:sSubPr>
                <m:ctrlPr>
                  <w:rPr>
                    <w:rFonts w:ascii="Cambria Math" w:hAnsi="Cambria Math"/>
                    <w:i/>
                    <w:noProof/>
                  </w:rPr>
                </m:ctrlPr>
              </m:sSubPr>
              <m:e>
                <m:r>
                  <w:rPr>
                    <w:rFonts w:ascii="Cambria Math"/>
                    <w:noProof/>
                  </w:rPr>
                  <m:t>μ</m:t>
                </m:r>
              </m:e>
              <m:sub>
                <m:r>
                  <w:rPr>
                    <w:rFonts w:ascii="Cambria Math"/>
                    <w:noProof/>
                  </w:rPr>
                  <m:t>0</m:t>
                </m:r>
              </m:sub>
            </m:sSub>
          </m:den>
        </m:f>
        <m:sSup>
          <m:sSupPr>
            <m:ctrlPr>
              <w:rPr>
                <w:rFonts w:ascii="Cambria Math" w:hAnsi="Cambria Math"/>
                <w:i/>
                <w:noProof/>
              </w:rPr>
            </m:ctrlPr>
          </m:sSupPr>
          <m:e>
            <m:r>
              <w:rPr>
                <w:rFonts w:ascii="Cambria Math"/>
                <w:noProof/>
              </w:rPr>
              <m:t>B</m:t>
            </m:r>
          </m:e>
          <m:sup>
            <m:r>
              <w:rPr>
                <w:rFonts w:ascii="Cambria Math"/>
                <w:noProof/>
              </w:rPr>
              <m:t>2</m:t>
            </m:r>
          </m:sup>
        </m:sSup>
        <m:r>
          <w:rPr>
            <w:rFonts w:ascii="Cambria Math"/>
            <w:noProof/>
          </w:rPr>
          <m:t>)=</m:t>
        </m:r>
        <m:sSub>
          <m:sSubPr>
            <m:ctrlPr>
              <w:rPr>
                <w:rFonts w:ascii="Cambria Math" w:hAnsi="Cambria Math"/>
                <w:i/>
                <w:noProof/>
              </w:rPr>
            </m:ctrlPr>
          </m:sSubPr>
          <m:e>
            <m:r>
              <w:rPr>
                <w:rFonts w:ascii="Cambria Math"/>
                <w:noProof/>
              </w:rPr>
              <m:t>ε</m:t>
            </m:r>
          </m:e>
          <m:sub>
            <m:r>
              <w:rPr>
                <w:rFonts w:ascii="Cambria Math"/>
                <w:noProof/>
              </w:rPr>
              <m:t>0</m:t>
            </m:r>
          </m:sub>
        </m:sSub>
        <m:sSup>
          <m:sSupPr>
            <m:ctrlPr>
              <w:rPr>
                <w:rFonts w:ascii="Cambria Math" w:hAnsi="Cambria Math"/>
                <w:i/>
                <w:noProof/>
              </w:rPr>
            </m:ctrlPr>
          </m:sSupPr>
          <m:e>
            <m:r>
              <w:rPr>
                <w:rFonts w:ascii="Cambria Math"/>
                <w:noProof/>
              </w:rPr>
              <m:t>E</m:t>
            </m:r>
          </m:e>
          <m:sup>
            <m:r>
              <w:rPr>
                <w:rFonts w:ascii="Cambria Math"/>
                <w:noProof/>
              </w:rPr>
              <m:t>2</m:t>
            </m:r>
          </m:sup>
        </m:sSup>
      </m:oMath>
      <w:r w:rsidRPr="003A455E">
        <w:rPr>
          <w:rFonts w:hint="eastAsia"/>
          <w:lang w:eastAsia="zh-CN"/>
        </w:rPr>
        <w:t xml:space="preserve">. </w:t>
      </w:r>
      <w:r w:rsidRPr="003A455E">
        <w:rPr>
          <w:lang w:eastAsia="zh-CN"/>
        </w:rPr>
        <w:t>Therefore</w:t>
      </w:r>
      <w:r w:rsidRPr="003A455E">
        <w:rPr>
          <w:rFonts w:hint="eastAsia"/>
          <w:lang w:eastAsia="zh-CN"/>
        </w:rPr>
        <w:t>,</w:t>
      </w:r>
      <w:r w:rsidRPr="003A455E">
        <w:t xml:space="preserve"> </w:t>
      </w:r>
      <w:bookmarkStart w:id="9" w:name="_Hlk193402966"/>
      <w:r w:rsidRPr="003A455E">
        <w:rPr>
          <w:rFonts w:hint="eastAsia"/>
          <w:lang w:eastAsia="zh-CN"/>
        </w:rPr>
        <w:t>the a</w:t>
      </w:r>
      <w:r w:rsidRPr="003A455E">
        <w:rPr>
          <w:lang w:eastAsia="zh-CN"/>
        </w:rPr>
        <w:t>diabatic</w:t>
      </w:r>
      <w:bookmarkEnd w:id="9"/>
      <w:r w:rsidRPr="003A455E">
        <w:rPr>
          <w:lang w:eastAsia="zh-CN"/>
        </w:rPr>
        <w:t xml:space="preserve"> invariant action</w:t>
      </w:r>
      <w:r w:rsidRPr="003A455E">
        <w:rPr>
          <w:rFonts w:hint="eastAsia"/>
          <w:lang w:eastAsia="zh-CN"/>
        </w:rPr>
        <w:t xml:space="preserve"> is </w:t>
      </w:r>
      <w:r w:rsidRPr="003A455E">
        <w:rPr>
          <w:lang w:eastAsia="zh-CN"/>
        </w:rPr>
        <w:t xml:space="preserve">the ratio between the energy and the </w:t>
      </w:r>
      <w:r w:rsidRPr="003A455E">
        <w:rPr>
          <w:rFonts w:hint="eastAsia"/>
          <w:lang w:eastAsia="zh-CN"/>
        </w:rPr>
        <w:t>EM</w:t>
      </w:r>
      <w:r w:rsidRPr="003A455E">
        <w:rPr>
          <w:lang w:eastAsia="zh-CN"/>
        </w:rPr>
        <w:t xml:space="preserve"> frequency </w:t>
      </w:r>
      <w:r w:rsidRPr="003A455E">
        <w:rPr>
          <w:rFonts w:hint="eastAsia"/>
          <w:lang w:eastAsia="zh-CN"/>
        </w:rPr>
        <w:t>as</w:t>
      </w:r>
      <w:r w:rsidRPr="003A455E">
        <w:rPr>
          <w:lang w:eastAsia="zh-CN"/>
        </w:rPr>
        <w:t xml:space="preserve"> a constant</w:t>
      </w:r>
      <w:r w:rsidRPr="003A455E">
        <w:rPr>
          <w:rFonts w:hint="eastAsia"/>
          <w:lang w:eastAsia="zh-CN"/>
        </w:rPr>
        <w:t>,</w:t>
      </w:r>
    </w:p>
    <w:p w14:paraId="0A66BFC5" w14:textId="00566E06" w:rsidR="00146B73" w:rsidRPr="003A455E" w:rsidRDefault="00000000" w:rsidP="00146B73">
      <w:pPr>
        <w:pStyle w:val="Science"/>
        <w:spacing w:line="480" w:lineRule="auto"/>
        <w:ind w:firstLineChars="354" w:firstLine="850"/>
        <w:jc w:val="right"/>
        <w:rPr>
          <w:rFonts w:eastAsia="宋体"/>
          <w:lang w:eastAsia="zh-CN"/>
        </w:rPr>
      </w:pPr>
      <m:oMath>
        <m:nary>
          <m:naryPr>
            <m:subHide m:val="1"/>
            <m:supHide m:val="1"/>
            <m:ctrlPr>
              <w:rPr>
                <w:rFonts w:ascii="Cambria Math" w:hAnsi="Cambria Math"/>
                <w:i/>
                <w:noProof/>
              </w:rPr>
            </m:ctrlPr>
          </m:naryPr>
          <m:sub/>
          <m:sup/>
          <m:e>
            <m:sSub>
              <m:sSubPr>
                <m:ctrlPr>
                  <w:rPr>
                    <w:rFonts w:ascii="Cambria Math" w:hAnsi="Cambria Math"/>
                    <w:i/>
                    <w:noProof/>
                  </w:rPr>
                </m:ctrlPr>
              </m:sSubPr>
              <m:e>
                <m:r>
                  <w:rPr>
                    <w:rFonts w:ascii="Cambria Math"/>
                    <w:noProof/>
                  </w:rPr>
                  <m:t>ε</m:t>
                </m:r>
              </m:e>
              <m:sub>
                <m:r>
                  <w:rPr>
                    <w:rFonts w:ascii="Cambria Math"/>
                    <w:noProof/>
                  </w:rPr>
                  <m:t>0</m:t>
                </m:r>
              </m:sub>
            </m:sSub>
            <m:sSup>
              <m:sSupPr>
                <m:ctrlPr>
                  <w:rPr>
                    <w:rFonts w:ascii="Cambria Math" w:hAnsi="Cambria Math"/>
                    <w:i/>
                    <w:noProof/>
                  </w:rPr>
                </m:ctrlPr>
              </m:sSupPr>
              <m:e>
                <m:r>
                  <w:rPr>
                    <w:rFonts w:ascii="Cambria Math"/>
                    <w:noProof/>
                  </w:rPr>
                  <m:t>E</m:t>
                </m:r>
              </m:e>
              <m:sup>
                <m:r>
                  <w:rPr>
                    <w:rFonts w:ascii="Cambria Math"/>
                    <w:noProof/>
                  </w:rPr>
                  <m:t>2</m:t>
                </m:r>
              </m:sup>
            </m:sSup>
            <m:r>
              <m:rPr>
                <m:lit/>
              </m:rPr>
              <w:rPr>
                <w:rFonts w:ascii="Cambria Math"/>
                <w:noProof/>
              </w:rPr>
              <m:t>/</m:t>
            </m:r>
            <m:sSub>
              <m:sSubPr>
                <m:ctrlPr>
                  <w:rPr>
                    <w:rFonts w:ascii="Cambria Math" w:hAnsi="Cambria Math"/>
                    <w:i/>
                    <w:noProof/>
                  </w:rPr>
                </m:ctrlPr>
              </m:sSubPr>
              <m:e>
                <m:r>
                  <w:rPr>
                    <w:rFonts w:ascii="Cambria Math"/>
                    <w:noProof/>
                  </w:rPr>
                  <m:t>ω</m:t>
                </m:r>
              </m:e>
              <m:sub>
                <m:r>
                  <w:rPr>
                    <w:rFonts w:ascii="Cambria Math"/>
                    <w:noProof/>
                  </w:rPr>
                  <m:t>s</m:t>
                </m:r>
              </m:sub>
            </m:sSub>
            <m:r>
              <w:rPr>
                <w:rFonts w:ascii="Cambria Math"/>
                <w:noProof/>
              </w:rPr>
              <m:t>dV=</m:t>
            </m:r>
            <m:sSub>
              <m:sSubPr>
                <m:ctrlPr>
                  <w:rPr>
                    <w:rFonts w:ascii="Cambria Math" w:hAnsi="Cambria Math"/>
                    <w:i/>
                    <w:noProof/>
                  </w:rPr>
                </m:ctrlPr>
              </m:sSubPr>
              <m:e>
                <m:r>
                  <w:rPr>
                    <w:rFonts w:ascii="Cambria Math"/>
                    <w:noProof/>
                  </w:rPr>
                  <m:t>ε</m:t>
                </m:r>
              </m:e>
              <m:sub>
                <m:r>
                  <w:rPr>
                    <w:rFonts w:ascii="Cambria Math"/>
                    <w:noProof/>
                  </w:rPr>
                  <m:t>0</m:t>
                </m:r>
              </m:sub>
            </m:sSub>
            <m:sSub>
              <m:sSubPr>
                <m:ctrlPr>
                  <w:rPr>
                    <w:rFonts w:ascii="Cambria Math" w:hAnsi="Cambria Math"/>
                    <w:i/>
                    <w:noProof/>
                  </w:rPr>
                </m:ctrlPr>
              </m:sSubPr>
              <m:e>
                <m:r>
                  <w:rPr>
                    <w:rFonts w:ascii="Cambria Math"/>
                    <w:noProof/>
                  </w:rPr>
                  <m:t>N</m:t>
                </m:r>
              </m:e>
              <m:sub>
                <m:r>
                  <w:rPr>
                    <w:rFonts w:ascii="Cambria Math"/>
                    <w:noProof/>
                  </w:rPr>
                  <m:t>p</m:t>
                </m:r>
                <m:r>
                  <w:rPr>
                    <w:rFonts w:ascii="Cambria Math"/>
                    <w:noProof/>
                  </w:rPr>
                  <m:t>h</m:t>
                </m:r>
              </m:sub>
            </m:sSub>
            <m:r>
              <w:rPr>
                <w:rFonts w:ascii="Cambria Math"/>
                <w:noProof/>
              </w:rPr>
              <m:t>ℏ</m:t>
            </m:r>
          </m:e>
        </m:nary>
        <m:r>
          <w:rPr>
            <w:rFonts w:ascii="Cambria Math"/>
            <w:noProof/>
          </w:rPr>
          <m:t>=const</m:t>
        </m:r>
      </m:oMath>
      <w:r w:rsidR="00146B73" w:rsidRPr="003A455E">
        <w:rPr>
          <w:rFonts w:eastAsia="宋体" w:hint="eastAsia"/>
          <w:lang w:eastAsia="zh-CN"/>
        </w:rPr>
        <w:t xml:space="preserve">. </w:t>
      </w:r>
      <w:r w:rsidR="00146B73" w:rsidRPr="003A455E">
        <w:rPr>
          <w:rFonts w:hint="eastAsia"/>
          <w:lang w:eastAsia="zh-CN"/>
        </w:rPr>
        <w:t xml:space="preserve">                                                     (</w:t>
      </w:r>
      <w:r w:rsidR="00094A05">
        <w:rPr>
          <w:rFonts w:hint="eastAsia"/>
          <w:lang w:eastAsia="zh-CN"/>
        </w:rPr>
        <w:t>5</w:t>
      </w:r>
      <w:r w:rsidR="00146B73" w:rsidRPr="003A455E">
        <w:rPr>
          <w:rFonts w:hint="eastAsia"/>
          <w:lang w:eastAsia="zh-CN"/>
        </w:rPr>
        <w:t>)</w:t>
      </w:r>
    </w:p>
    <w:p w14:paraId="22D7AD6D" w14:textId="77777777" w:rsidR="00146B73" w:rsidRPr="003A455E" w:rsidRDefault="00146B73" w:rsidP="00146B73">
      <w:pPr>
        <w:pStyle w:val="SMText"/>
        <w:spacing w:line="480" w:lineRule="auto"/>
        <w:ind w:firstLine="0"/>
        <w:jc w:val="both"/>
        <w:rPr>
          <w:lang w:eastAsia="zh-CN"/>
        </w:rPr>
      </w:pPr>
      <w:r w:rsidRPr="003A455E">
        <w:rPr>
          <w:lang w:eastAsia="zh-CN"/>
        </w:rPr>
        <w:t>Applying the electric dipole approximations</w:t>
      </w:r>
      <w:r w:rsidRPr="003A455E">
        <w:rPr>
          <w:rFonts w:hint="eastAsia"/>
          <w:lang w:eastAsia="zh-CN"/>
        </w:rPr>
        <w:t xml:space="preserve"> in a </w:t>
      </w:r>
      <w:r w:rsidRPr="003A455E">
        <w:rPr>
          <w:lang w:eastAsia="zh-CN"/>
        </w:rPr>
        <w:t>spherical</w:t>
      </w:r>
      <w:r w:rsidRPr="003A455E">
        <w:rPr>
          <w:rFonts w:hint="eastAsia"/>
          <w:lang w:eastAsia="zh-CN"/>
        </w:rPr>
        <w:t xml:space="preserve"> </w:t>
      </w:r>
      <w:r w:rsidRPr="003A455E">
        <w:rPr>
          <w:lang w:eastAsia="zh-CN"/>
        </w:rPr>
        <w:t>cavity</w:t>
      </w:r>
      <w:r w:rsidRPr="003A455E">
        <w:rPr>
          <w:rFonts w:hint="eastAsia"/>
          <w:lang w:eastAsia="zh-CN"/>
        </w:rPr>
        <w:t xml:space="preserve"> with</w:t>
      </w:r>
      <w:r w:rsidRPr="003A455E">
        <w:rPr>
          <w:lang w:eastAsia="zh-CN"/>
        </w:rPr>
        <w:t xml:space="preserve"> radius</w:t>
      </w:r>
      <w:r w:rsidRPr="003A455E">
        <w:rPr>
          <w:rFonts w:hint="eastAsia"/>
          <w:lang w:eastAsia="zh-CN"/>
        </w:rPr>
        <w:t xml:space="preserve"> R, the EM frequency is </w:t>
      </w:r>
      <m:oMath>
        <m:sSub>
          <m:sSubPr>
            <m:ctrlPr>
              <w:rPr>
                <w:rFonts w:ascii="Cambria Math" w:hAnsi="Cambria Math"/>
                <w:i/>
                <w:lang w:eastAsia="zh-CN"/>
              </w:rPr>
            </m:ctrlPr>
          </m:sSubPr>
          <m:e>
            <m:r>
              <w:rPr>
                <w:rFonts w:ascii="Cambria Math" w:hAnsi="Cambria Math"/>
                <w:lang w:eastAsia="zh-CN"/>
              </w:rPr>
              <m:t>ω</m:t>
            </m:r>
          </m:e>
          <m:sub>
            <m:r>
              <w:rPr>
                <w:rFonts w:ascii="Cambria Math" w:hAnsi="Cambria Math"/>
                <w:lang w:eastAsia="zh-CN"/>
              </w:rPr>
              <m:t>s</m:t>
            </m:r>
          </m:sub>
        </m:sSub>
        <m:r>
          <w:rPr>
            <w:rFonts w:ascii="Cambria Math" w:hAnsi="Cambria Math"/>
            <w:lang w:eastAsia="zh-CN"/>
          </w:rPr>
          <m:t>∝c</m:t>
        </m:r>
        <m:r>
          <m:rPr>
            <m:lit/>
          </m:rPr>
          <w:rPr>
            <w:rFonts w:ascii="Cambria Math" w:hAnsi="Cambria Math"/>
            <w:lang w:eastAsia="zh-CN"/>
          </w:rPr>
          <m:t>/</m:t>
        </m:r>
        <m:r>
          <w:rPr>
            <w:rFonts w:ascii="Cambria Math" w:hAnsi="Cambria Math"/>
            <w:lang w:eastAsia="zh-CN"/>
          </w:rPr>
          <m:t>R</m:t>
        </m:r>
      </m:oMath>
      <w:r w:rsidRPr="003A455E">
        <w:rPr>
          <w:rFonts w:hint="eastAsia"/>
          <w:lang w:eastAsia="zh-CN"/>
        </w:rPr>
        <w:t xml:space="preserve">, thus </w:t>
      </w:r>
      <w:r w:rsidRPr="003A455E">
        <w:rPr>
          <w:lang w:eastAsia="zh-CN"/>
        </w:rPr>
        <w:t>the electric</w:t>
      </w:r>
      <w:r w:rsidRPr="003A455E">
        <w:rPr>
          <w:rFonts w:hint="eastAsia"/>
          <w:lang w:eastAsia="zh-CN"/>
        </w:rPr>
        <w:t xml:space="preserve"> field v</w:t>
      </w:r>
      <w:r w:rsidRPr="003A455E">
        <w:rPr>
          <w:lang w:eastAsia="zh-CN"/>
        </w:rPr>
        <w:t>ariation with radius</w:t>
      </w:r>
      <w:r w:rsidRPr="003A455E">
        <w:rPr>
          <w:rFonts w:hint="eastAsia"/>
          <w:lang w:eastAsia="zh-CN"/>
        </w:rPr>
        <w:t xml:space="preserve"> is </w:t>
      </w:r>
      <m:oMath>
        <m:sSup>
          <m:sSupPr>
            <m:ctrlPr>
              <w:rPr>
                <w:rFonts w:ascii="Cambria Math" w:hAnsi="Cambria Math"/>
                <w:i/>
                <w:lang w:eastAsia="zh-CN"/>
              </w:rPr>
            </m:ctrlPr>
          </m:sSupPr>
          <m:e>
            <m:r>
              <w:rPr>
                <w:rFonts w:ascii="Cambria Math" w:hAnsi="Cambria Math" w:hint="eastAsia"/>
                <w:lang w:eastAsia="zh-CN"/>
              </w:rPr>
              <m:t>E</m:t>
            </m:r>
            <m:ctrlPr>
              <w:rPr>
                <w:rFonts w:ascii="Cambria Math" w:hAnsi="Cambria Math" w:hint="eastAsia"/>
                <w:i/>
                <w:lang w:eastAsia="zh-CN"/>
              </w:rPr>
            </m:ctrlP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-4</m:t>
            </m:r>
          </m:sup>
        </m:sSup>
      </m:oMath>
      <w:r w:rsidRPr="003A455E">
        <w:rPr>
          <w:rFonts w:hint="eastAsia"/>
          <w:lang w:eastAsia="zh-CN"/>
        </w:rPr>
        <w:t>.</w:t>
      </w:r>
      <w:r w:rsidRPr="003A455E">
        <w:rPr>
          <w:lang w:eastAsia="zh-CN"/>
        </w:rPr>
        <w:t xml:space="preserve"> The relationship between light intensity and field strength is</w:t>
      </w:r>
      <w:r w:rsidRPr="003A455E">
        <w:rPr>
          <w:rFonts w:hint="eastAsia"/>
          <w:lang w:eastAsia="zh-CN"/>
        </w:rPr>
        <w:t xml:space="preserve"> </w:t>
      </w:r>
      <m:oMath>
        <m:r>
          <w:rPr>
            <w:rFonts w:ascii="Cambria Math"/>
            <w:noProof/>
          </w:rPr>
          <m:t>I=</m:t>
        </m:r>
        <m:f>
          <m:fPr>
            <m:ctrlPr>
              <w:rPr>
                <w:rFonts w:ascii="Cambria Math" w:hAnsi="Cambria Math"/>
                <w:i/>
                <w:noProof/>
              </w:rPr>
            </m:ctrlPr>
          </m:fPr>
          <m:num>
            <m:r>
              <w:rPr>
                <w:rFonts w:ascii="Cambria Math"/>
                <w:noProof/>
              </w:rPr>
              <m:t>1</m:t>
            </m:r>
          </m:num>
          <m:den>
            <m:r>
              <w:rPr>
                <w:rFonts w:ascii="Cambria Math"/>
                <w:noProof/>
              </w:rPr>
              <m:t>2</m:t>
            </m:r>
          </m:den>
        </m:f>
        <m:sSub>
          <m:sSubPr>
            <m:ctrlPr>
              <w:rPr>
                <w:rFonts w:ascii="Cambria Math" w:hAnsi="Cambria Math"/>
                <w:i/>
                <w:noProof/>
              </w:rPr>
            </m:ctrlPr>
          </m:sSubPr>
          <m:e>
            <m:r>
              <w:rPr>
                <w:rFonts w:ascii="Cambria Math"/>
                <w:noProof/>
              </w:rPr>
              <m:t>ε</m:t>
            </m:r>
          </m:e>
          <m:sub>
            <m:r>
              <w:rPr>
                <w:rFonts w:ascii="Cambria Math"/>
                <w:noProof/>
              </w:rPr>
              <m:t>0</m:t>
            </m:r>
          </m:sub>
        </m:sSub>
        <m:r>
          <w:rPr>
            <w:rFonts w:ascii="Cambria Math"/>
            <w:noProof/>
          </w:rPr>
          <m:t>c</m:t>
        </m:r>
        <m:sSup>
          <m:sSupPr>
            <m:ctrlPr>
              <w:rPr>
                <w:rFonts w:ascii="Cambria Math" w:hAnsi="Cambria Math"/>
                <w:i/>
                <w:noProof/>
              </w:rPr>
            </m:ctrlPr>
          </m:sSupPr>
          <m:e>
            <m:r>
              <w:rPr>
                <w:rFonts w:ascii="Cambria Math"/>
                <w:noProof/>
              </w:rPr>
              <m:t>E</m:t>
            </m:r>
          </m:e>
          <m:sup>
            <m:r>
              <w:rPr>
                <w:rFonts w:ascii="Cambria Math"/>
                <w:noProof/>
              </w:rPr>
              <m:t>2</m:t>
            </m:r>
          </m:sup>
        </m:sSup>
      </m:oMath>
      <w:r w:rsidRPr="003A455E">
        <w:rPr>
          <w:rFonts w:hint="eastAsia"/>
          <w:lang w:eastAsia="zh-CN"/>
        </w:rPr>
        <w:t xml:space="preserve">, and the </w:t>
      </w:r>
      <w:r w:rsidRPr="003A455E">
        <w:rPr>
          <w:lang w:eastAsia="zh-CN"/>
        </w:rPr>
        <w:t>corresponding laser normalized vector potential</w:t>
      </w:r>
      <w:r w:rsidRPr="003A455E">
        <w:rPr>
          <w:rFonts w:hint="eastAsia"/>
          <w:lang w:eastAsia="zh-CN"/>
        </w:rPr>
        <w:t xml:space="preserve"> </w:t>
      </w:r>
      <m:oMath>
        <m:r>
          <w:rPr>
            <w:rFonts w:ascii="Cambria Math"/>
            <w:noProof/>
          </w:rPr>
          <m:t>a=</m:t>
        </m:r>
        <m:f>
          <m:fPr>
            <m:ctrlPr>
              <w:rPr>
                <w:rFonts w:ascii="Cambria Math" w:hAnsi="Cambria Math"/>
                <w:i/>
                <w:noProof/>
              </w:rPr>
            </m:ctrlPr>
          </m:fPr>
          <m:num>
            <m:r>
              <w:rPr>
                <w:rFonts w:ascii="Cambria Math"/>
                <w:noProof/>
              </w:rPr>
              <m:t>eE</m:t>
            </m:r>
          </m:num>
          <m:den>
            <m:sSub>
              <m:sSubPr>
                <m:ctrlPr>
                  <w:rPr>
                    <w:rFonts w:ascii="Cambria Math" w:hAnsi="Cambria Math"/>
                    <w:i/>
                    <w:noProof/>
                  </w:rPr>
                </m:ctrlPr>
              </m:sSubPr>
              <m:e>
                <m:r>
                  <w:rPr>
                    <w:rFonts w:ascii="Cambria Math"/>
                    <w:noProof/>
                  </w:rPr>
                  <m:t>m</m:t>
                </m:r>
              </m:e>
              <m:sub>
                <m:r>
                  <w:rPr>
                    <w:rFonts w:ascii="Cambria Math"/>
                    <w:noProof/>
                  </w:rPr>
                  <m:t>e</m:t>
                </m:r>
              </m:sub>
            </m:sSub>
            <m:sSub>
              <m:sSubPr>
                <m:ctrlPr>
                  <w:rPr>
                    <w:rFonts w:ascii="Cambria Math" w:hAnsi="Cambria Math"/>
                    <w:i/>
                    <w:noProof/>
                  </w:rPr>
                </m:ctrlPr>
              </m:sSubPr>
              <m:e>
                <m:r>
                  <w:rPr>
                    <w:rFonts w:ascii="Cambria Math"/>
                    <w:noProof/>
                  </w:rPr>
                  <m:t>ω</m:t>
                </m:r>
              </m:e>
              <m:sub>
                <m:r>
                  <w:rPr>
                    <w:rFonts w:ascii="Cambria Math"/>
                    <w:noProof/>
                  </w:rPr>
                  <m:t>s</m:t>
                </m:r>
              </m:sub>
            </m:sSub>
            <m:r>
              <w:rPr>
                <w:rFonts w:ascii="Cambria Math"/>
                <w:noProof/>
              </w:rPr>
              <m:t>c</m:t>
            </m:r>
          </m:den>
        </m:f>
      </m:oMath>
      <w:r w:rsidRPr="003A455E">
        <w:rPr>
          <w:rFonts w:hint="eastAsia"/>
          <w:lang w:eastAsia="zh-CN"/>
        </w:rPr>
        <w:t>. A</w:t>
      </w:r>
      <w:r w:rsidRPr="003A455E">
        <w:rPr>
          <w:lang w:eastAsia="zh-CN"/>
        </w:rPr>
        <w:t xml:space="preserve">ccording to the </w:t>
      </w:r>
      <w:r w:rsidRPr="003A455E">
        <w:rPr>
          <w:rFonts w:hint="eastAsia"/>
          <w:lang w:eastAsia="zh-CN"/>
        </w:rPr>
        <w:t xml:space="preserve">pondermotive force </w:t>
      </w:r>
      <m:oMath>
        <m:sSub>
          <m:sSubPr>
            <m:ctrlPr>
              <w:rPr>
                <w:rFonts w:ascii="Cambria Math" w:hAnsi="Cambria Math"/>
                <w:i/>
                <w:noProof/>
              </w:rPr>
            </m:ctrlPr>
          </m:sSubPr>
          <m:e>
            <m:r>
              <w:rPr>
                <w:rFonts w:ascii="Cambria Math"/>
                <w:noProof/>
              </w:rPr>
              <m:t>F</m:t>
            </m:r>
          </m:e>
          <m:sub>
            <m:r>
              <w:rPr>
                <w:rFonts w:ascii="Cambria Math"/>
                <w:noProof/>
              </w:rPr>
              <m:t>p</m:t>
            </m:r>
          </m:sub>
        </m:sSub>
        <m:r>
          <w:rPr>
            <w:rFonts w:asci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noProof/>
                  </w:rPr>
                  <m:t>e</m:t>
                </m:r>
              </m:e>
              <m:sup>
                <m:r>
                  <w:rPr>
                    <w:rFonts w:ascii="Cambria Math"/>
                    <w:noProof/>
                  </w:rPr>
                  <m:t>2</m:t>
                </m:r>
              </m:sup>
            </m:sSup>
          </m:num>
          <m:den>
            <m:r>
              <w:rPr>
                <w:rFonts w:ascii="Cambria Math"/>
                <w:noProof/>
              </w:rPr>
              <m:t>4</m:t>
            </m:r>
            <m:sSub>
              <m:sSubPr>
                <m:ctrlPr>
                  <w:rPr>
                    <w:rFonts w:ascii="Cambria Math" w:hAnsi="Cambria Math"/>
                    <w:i/>
                    <w:noProof/>
                  </w:rPr>
                </m:ctrlPr>
              </m:sSubPr>
              <m:e>
                <m:r>
                  <w:rPr>
                    <w:rFonts w:ascii="Cambria Math"/>
                    <w:noProof/>
                  </w:rPr>
                  <m:t>m</m:t>
                </m:r>
              </m:e>
              <m:sub>
                <m:r>
                  <w:rPr>
                    <w:rFonts w:ascii="Cambria Math"/>
                    <w:noProof/>
                  </w:rPr>
                  <m:t>e</m:t>
                </m:r>
              </m:sub>
            </m:sSub>
            <m:sSubSup>
              <m:sSubSupPr>
                <m:ctrlPr>
                  <w:rPr>
                    <w:rFonts w:ascii="Cambria Math" w:hAnsi="Cambria Math"/>
                    <w:i/>
                    <w:noProof/>
                  </w:rPr>
                </m:ctrlPr>
              </m:sSubSupPr>
              <m:e>
                <m:r>
                  <w:rPr>
                    <w:rFonts w:ascii="Cambria Math"/>
                    <w:noProof/>
                  </w:rPr>
                  <m:t>ω</m:t>
                </m:r>
              </m:e>
              <m:sub>
                <m:r>
                  <w:rPr>
                    <w:rFonts w:ascii="Cambria Math"/>
                    <w:noProof/>
                  </w:rPr>
                  <m:t>s</m:t>
                </m:r>
              </m:sub>
              <m:sup>
                <m:r>
                  <w:rPr>
                    <w:rFonts w:ascii="Cambria Math"/>
                    <w:noProof/>
                  </w:rPr>
                  <m:t>2</m:t>
                </m:r>
              </m:sup>
            </m:sSubSup>
          </m:den>
        </m:f>
        <m:r>
          <w:rPr>
            <w:rFonts w:ascii="Cambria Math" w:hAnsi="Cambria Math" w:cs="Cambria Math"/>
            <w:noProof/>
          </w:rPr>
          <m:t>∇</m:t>
        </m:r>
        <m:sSup>
          <m:sSupPr>
            <m:ctrlPr>
              <w:rPr>
                <w:rFonts w:ascii="Cambria Math" w:hAnsi="Cambria Math"/>
                <w:i/>
                <w:noProof/>
              </w:rPr>
            </m:ctrlPr>
          </m:sSupPr>
          <m:e>
            <m:r>
              <w:rPr>
                <w:rFonts w:ascii="Cambria Math"/>
                <w:noProof/>
              </w:rPr>
              <m:t>E</m:t>
            </m:r>
          </m:e>
          <m:sup>
            <m:r>
              <w:rPr>
                <w:rFonts w:ascii="Cambria Math"/>
                <w:noProof/>
              </w:rPr>
              <m:t>2</m:t>
            </m:r>
          </m:sup>
        </m:sSup>
      </m:oMath>
      <w:r w:rsidRPr="003A455E">
        <w:rPr>
          <w:rFonts w:hint="eastAsia"/>
          <w:lang w:eastAsia="zh-CN"/>
        </w:rPr>
        <w:t>, we c</w:t>
      </w:r>
      <w:r w:rsidRPr="003A455E">
        <w:rPr>
          <w:lang w:eastAsia="zh-CN"/>
        </w:rPr>
        <w:t xml:space="preserve">an </w:t>
      </w:r>
      <w:r w:rsidRPr="003A455E">
        <w:rPr>
          <w:rFonts w:hint="eastAsia"/>
          <w:lang w:eastAsia="zh-CN"/>
        </w:rPr>
        <w:t>write</w:t>
      </w:r>
      <w:r w:rsidRPr="003A455E">
        <w:rPr>
          <w:lang w:eastAsia="zh-CN"/>
        </w:rPr>
        <w:t xml:space="preserve"> the force applied to the plasma shell</w:t>
      </w:r>
      <w:r w:rsidRPr="003A455E">
        <w:rPr>
          <w:rFonts w:hint="eastAsia"/>
          <w:lang w:eastAsia="zh-CN"/>
        </w:rPr>
        <w:t xml:space="preserve"> </w:t>
      </w:r>
      <w:r w:rsidRPr="003A455E">
        <w:rPr>
          <w:lang w:eastAsia="zh-CN"/>
        </w:rPr>
        <w:t>by substituting the above equation, the pressure of the EM field on the plasma shell can be obtained in Gaussian units</w:t>
      </w:r>
      <w:r w:rsidRPr="003A455E">
        <w:rPr>
          <w:rFonts w:hint="eastAsia"/>
          <w:lang w:eastAsia="zh-CN"/>
        </w:rPr>
        <w:t>:</w:t>
      </w:r>
    </w:p>
    <w:p w14:paraId="472505AA" w14:textId="697A9EBB" w:rsidR="00146B73" w:rsidRPr="003A455E" w:rsidRDefault="00000000" w:rsidP="00146B73">
      <w:pPr>
        <w:pStyle w:val="Science"/>
        <w:spacing w:line="480" w:lineRule="auto"/>
        <w:ind w:left="3600" w:firstLineChars="35" w:firstLine="84"/>
        <w:rPr>
          <w:i/>
          <w:lang w:eastAsia="zh-CN"/>
        </w:rPr>
      </w:pPr>
      <m:oMath>
        <m:sSub>
          <m:sSubPr>
            <m:ctrlPr>
              <w:rPr>
                <w:rFonts w:ascii="Cambria Math" w:hAnsi="Cambria Math"/>
                <w:i/>
                <w:noProof/>
              </w:rPr>
            </m:ctrlPr>
          </m:sSubPr>
          <m:e>
            <m:r>
              <w:rPr>
                <w:rFonts w:ascii="Cambria Math"/>
                <w:noProof/>
              </w:rPr>
              <m:t>S</m:t>
            </m:r>
          </m:e>
          <m:sub>
            <m:r>
              <w:rPr>
                <w:rFonts w:ascii="Cambria Math"/>
                <w:noProof/>
              </w:rPr>
              <m:t>p</m:t>
            </m:r>
          </m:sub>
        </m:sSub>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F</m:t>
                </m:r>
              </m:e>
              <m:sub>
                <m:r>
                  <w:rPr>
                    <w:rFonts w:ascii="Cambria Math"/>
                    <w:noProof/>
                  </w:rPr>
                  <m:t>p</m:t>
                </m:r>
              </m:sub>
            </m:sSub>
          </m:num>
          <m:den>
            <m:r>
              <w:rPr>
                <w:rFonts w:ascii="Cambria Math"/>
                <w:noProof/>
              </w:rPr>
              <m:t>4π</m:t>
            </m:r>
            <m:sSup>
              <m:sSupPr>
                <m:ctrlPr>
                  <w:rPr>
                    <w:rFonts w:ascii="Cambria Math" w:hAnsi="Cambria Math"/>
                    <w:i/>
                    <w:noProof/>
                  </w:rPr>
                </m:ctrlPr>
              </m:sSupPr>
              <m:e>
                <m:r>
                  <w:rPr>
                    <w:rFonts w:ascii="Cambria Math"/>
                    <w:noProof/>
                  </w:rPr>
                  <m:t>R</m:t>
                </m:r>
              </m:e>
              <m:sup>
                <m:r>
                  <w:rPr>
                    <w:rFonts w:ascii="Cambria Math"/>
                    <w:noProof/>
                  </w:rPr>
                  <m:t>2</m:t>
                </m:r>
              </m:sup>
            </m:sSup>
          </m:den>
        </m:f>
        <m:r>
          <w:rPr>
            <w:rFonts w:ascii="Cambria Math"/>
            <w:noProof/>
          </w:rPr>
          <m:t>=</m:t>
        </m:r>
        <m:f>
          <m:fPr>
            <m:ctrlPr>
              <w:rPr>
                <w:rFonts w:ascii="Cambria Math" w:hAnsi="Cambria Math"/>
                <w:i/>
                <w:noProof/>
              </w:rPr>
            </m:ctrlPr>
          </m:fPr>
          <m:num>
            <m:d>
              <m:dPr>
                <m:begChr m:val="⟨"/>
                <m:endChr m:val="⟩"/>
                <m:ctrlPr>
                  <w:rPr>
                    <w:rFonts w:ascii="Cambria Math" w:hAnsi="Cambria Math"/>
                    <w:i/>
                    <w:noProof/>
                  </w:rPr>
                </m:ctrlPr>
              </m:dPr>
              <m:e>
                <m:sSup>
                  <m:sSupPr>
                    <m:ctrlPr>
                      <w:rPr>
                        <w:rFonts w:ascii="Cambria Math" w:hAnsi="Cambria Math"/>
                        <w:i/>
                        <w:noProof/>
                      </w:rPr>
                    </m:ctrlPr>
                  </m:sSupPr>
                  <m:e>
                    <m:r>
                      <w:rPr>
                        <w:rFonts w:ascii="Cambria Math"/>
                        <w:noProof/>
                      </w:rPr>
                      <m:t>E</m:t>
                    </m:r>
                  </m:e>
                  <m:sup>
                    <m:r>
                      <w:rPr>
                        <w:rFonts w:ascii="Cambria Math"/>
                        <w:noProof/>
                      </w:rPr>
                      <m:t>2</m:t>
                    </m:r>
                  </m:sup>
                </m:sSup>
              </m:e>
            </m:d>
          </m:num>
          <m:den>
            <m:r>
              <w:rPr>
                <w:rFonts w:ascii="Cambria Math"/>
                <w:noProof/>
              </w:rPr>
              <m:t>8π</m:t>
            </m:r>
          </m:den>
        </m:f>
      </m:oMath>
      <w:proofErr w:type="gramStart"/>
      <w:r w:rsidR="00146B73" w:rsidRPr="003A455E">
        <w:rPr>
          <w:rFonts w:hint="eastAsia"/>
          <w:lang w:eastAsia="zh-CN"/>
        </w:rPr>
        <w:t xml:space="preserve">,   </w:t>
      </w:r>
      <w:proofErr w:type="gramEnd"/>
      <w:r w:rsidR="00146B73" w:rsidRPr="003A455E">
        <w:rPr>
          <w:rFonts w:hint="eastAsia"/>
          <w:lang w:eastAsia="zh-CN"/>
        </w:rPr>
        <w:t xml:space="preserve">   </w:t>
      </w:r>
      <w:r w:rsidR="00146B73" w:rsidRPr="003A455E">
        <w:rPr>
          <w:rFonts w:hint="eastAsia"/>
          <w:i/>
          <w:lang w:eastAsia="zh-CN"/>
        </w:rPr>
        <w:t xml:space="preserve"> </w:t>
      </w:r>
      <w:r w:rsidR="00146B73" w:rsidRPr="003A455E">
        <w:rPr>
          <w:rFonts w:hint="eastAsia"/>
          <w:lang w:eastAsia="zh-CN"/>
        </w:rPr>
        <w:t xml:space="preserve">                                                   </w:t>
      </w:r>
      <w:proofErr w:type="gramStart"/>
      <w:r w:rsidR="00146B73" w:rsidRPr="003A455E">
        <w:rPr>
          <w:rFonts w:hint="eastAsia"/>
          <w:lang w:eastAsia="zh-CN"/>
        </w:rPr>
        <w:t xml:space="preserve">   (</w:t>
      </w:r>
      <w:proofErr w:type="gramEnd"/>
      <w:r w:rsidR="00094A05">
        <w:rPr>
          <w:rFonts w:hint="eastAsia"/>
          <w:lang w:eastAsia="zh-CN"/>
        </w:rPr>
        <w:t>6</w:t>
      </w:r>
      <w:r w:rsidR="00146B73" w:rsidRPr="003A455E">
        <w:rPr>
          <w:rFonts w:hint="eastAsia"/>
          <w:lang w:eastAsia="zh-CN"/>
        </w:rPr>
        <w:t>)</w:t>
      </w:r>
    </w:p>
    <w:p w14:paraId="72572724" w14:textId="19E79FE0" w:rsidR="00146B73" w:rsidRPr="003A455E" w:rsidRDefault="00146B73" w:rsidP="00146B73">
      <w:pPr>
        <w:pStyle w:val="SMText"/>
        <w:spacing w:line="480" w:lineRule="auto"/>
        <w:ind w:firstLine="0"/>
        <w:jc w:val="both"/>
        <w:rPr>
          <w:lang w:eastAsia="zh-CN"/>
        </w:rPr>
      </w:pPr>
      <w:r w:rsidRPr="003A455E">
        <w:rPr>
          <w:rFonts w:hint="eastAsia"/>
          <w:lang w:eastAsia="zh-CN"/>
        </w:rPr>
        <w:t xml:space="preserve">where, </w:t>
      </w:r>
      <m:oMath>
        <m:d>
          <m:dPr>
            <m:begChr m:val="⟨"/>
            <m:endChr m:val="⟩"/>
            <m:ctrlPr>
              <w:rPr>
                <w:rFonts w:ascii="Cambria Math" w:hAnsi="Cambria Math"/>
                <w:i/>
                <w:noProof/>
                <w:lang w:eastAsia="zh-CN"/>
              </w:rPr>
            </m:ctrlPr>
          </m:dPr>
          <m:e>
            <m:sSup>
              <m:sSupPr>
                <m:ctrlPr>
                  <w:rPr>
                    <w:rFonts w:ascii="Cambria Math" w:hAnsi="Cambria Math"/>
                    <w:i/>
                    <w:noProof/>
                    <w:lang w:eastAsia="zh-CN"/>
                  </w:rPr>
                </m:ctrlPr>
              </m:sSupPr>
              <m:e>
                <m:r>
                  <w:rPr>
                    <w:rFonts w:ascii="Cambria Math"/>
                    <w:noProof/>
                    <w:lang w:eastAsia="zh-CN"/>
                  </w:rPr>
                  <m:t>E</m:t>
                </m:r>
              </m:e>
              <m:sup>
                <m:r>
                  <w:rPr>
                    <w:rFonts w:ascii="Cambria Math"/>
                    <w:noProof/>
                    <w:lang w:eastAsia="zh-CN"/>
                  </w:rPr>
                  <m:t>2</m:t>
                </m:r>
              </m:sup>
            </m:sSup>
          </m:e>
        </m:d>
        <m:r>
          <w:rPr>
            <w:rFonts w:ascii="Cambria Math"/>
            <w:noProof/>
            <w:lang w:eastAsia="zh-CN"/>
          </w:rPr>
          <m:t>=</m:t>
        </m:r>
        <m:d>
          <m:dPr>
            <m:begChr m:val="⟨"/>
            <m:endChr m:val="⟩"/>
            <m:ctrlPr>
              <w:rPr>
                <w:rFonts w:ascii="Cambria Math" w:hAnsi="Cambria Math"/>
                <w:i/>
                <w:noProof/>
                <w:lang w:eastAsia="zh-CN"/>
              </w:rPr>
            </m:ctrlPr>
          </m:dPr>
          <m:e>
            <m:sSubSup>
              <m:sSubSupPr>
                <m:ctrlPr>
                  <w:rPr>
                    <w:rFonts w:ascii="Cambria Math" w:hAnsi="Cambria Math"/>
                    <w:i/>
                    <w:noProof/>
                    <w:lang w:eastAsia="zh-CN"/>
                  </w:rPr>
                </m:ctrlPr>
              </m:sSubSupPr>
              <m:e>
                <m:r>
                  <w:rPr>
                    <w:rFonts w:ascii="Cambria Math"/>
                    <w:noProof/>
                    <w:lang w:eastAsia="zh-CN"/>
                  </w:rPr>
                  <m:t>E</m:t>
                </m:r>
              </m:e>
              <m:sub>
                <m:r>
                  <w:rPr>
                    <w:rFonts w:ascii="Cambria Math"/>
                    <w:noProof/>
                    <w:lang w:eastAsia="zh-CN"/>
                  </w:rPr>
                  <m:t>0</m:t>
                </m:r>
              </m:sub>
              <m:sup>
                <m:r>
                  <w:rPr>
                    <w:rFonts w:ascii="Cambria Math"/>
                    <w:noProof/>
                    <w:lang w:eastAsia="zh-CN"/>
                  </w:rPr>
                  <m:t>2</m:t>
                </m:r>
              </m:sup>
            </m:sSubSup>
          </m:e>
        </m:d>
        <m:r>
          <w:rPr>
            <w:rFonts w:ascii="Cambria Math"/>
            <w:noProof/>
            <w:lang w:eastAsia="zh-CN"/>
          </w:rPr>
          <m:t>(</m:t>
        </m:r>
        <m:f>
          <m:fPr>
            <m:ctrlPr>
              <w:rPr>
                <w:rFonts w:ascii="Cambria Math" w:hAnsi="Cambria Math"/>
                <w:i/>
                <w:noProof/>
                <w:lang w:eastAsia="zh-CN"/>
              </w:rPr>
            </m:ctrlPr>
          </m:fPr>
          <m:num>
            <m:sSub>
              <m:sSubPr>
                <m:ctrlPr>
                  <w:rPr>
                    <w:rFonts w:ascii="Cambria Math" w:hAnsi="Cambria Math"/>
                    <w:i/>
                    <w:noProof/>
                    <w:lang w:eastAsia="zh-CN"/>
                  </w:rPr>
                </m:ctrlPr>
              </m:sSubPr>
              <m:e>
                <m:r>
                  <w:rPr>
                    <w:rFonts w:ascii="Cambria Math"/>
                    <w:noProof/>
                    <w:lang w:eastAsia="zh-CN"/>
                  </w:rPr>
                  <m:t>R</m:t>
                </m:r>
              </m:e>
              <m:sub>
                <m:r>
                  <w:rPr>
                    <w:rFonts w:ascii="Cambria Math"/>
                    <w:noProof/>
                    <w:lang w:eastAsia="zh-CN"/>
                  </w:rPr>
                  <m:t>0</m:t>
                </m:r>
              </m:sub>
            </m:sSub>
          </m:num>
          <m:den>
            <m:r>
              <w:rPr>
                <w:rFonts w:ascii="Cambria Math"/>
                <w:noProof/>
                <w:lang w:eastAsia="zh-CN"/>
              </w:rPr>
              <m:t>R</m:t>
            </m:r>
          </m:den>
        </m:f>
        <m:sSup>
          <m:sSupPr>
            <m:ctrlPr>
              <w:rPr>
                <w:rFonts w:ascii="Cambria Math" w:hAnsi="Cambria Math"/>
                <w:i/>
                <w:noProof/>
                <w:lang w:eastAsia="zh-CN"/>
              </w:rPr>
            </m:ctrlPr>
          </m:sSupPr>
          <m:e>
            <m:r>
              <w:rPr>
                <w:rFonts w:ascii="Cambria Math"/>
                <w:noProof/>
                <w:lang w:eastAsia="zh-CN"/>
              </w:rPr>
              <m:t>)</m:t>
            </m:r>
          </m:e>
          <m:sup>
            <m:r>
              <w:rPr>
                <w:rFonts w:ascii="Cambria Math"/>
                <w:noProof/>
                <w:lang w:eastAsia="zh-CN"/>
              </w:rPr>
              <m:t>4</m:t>
            </m:r>
          </m:sup>
        </m:sSup>
      </m:oMath>
      <w:r w:rsidRPr="003A455E">
        <w:rPr>
          <w:rFonts w:hint="eastAsia"/>
          <w:lang w:eastAsia="zh-CN"/>
        </w:rPr>
        <w:t xml:space="preserve">, </w:t>
      </w:r>
      <w:r w:rsidRPr="003A455E">
        <w:rPr>
          <w:noProof/>
          <w:position w:val="-12"/>
          <w:lang w:eastAsia="zh-CN"/>
        </w:rPr>
        <w:object w:dxaOrig="300" w:dyaOrig="360" w14:anchorId="2049A514">
          <v:shape id="_x0000_i1037" type="#_x0000_t75" alt="" style="width:15.7pt;height:18.9pt;mso-width-percent:0;mso-height-percent:0;mso-width-percent:0;mso-height-percent:0" o:ole="">
            <v:imagedata r:id="rId36" o:title=""/>
          </v:shape>
          <o:OLEObject Type="Embed" ProgID="Equation.DSMT4" ShapeID="_x0000_i1037" DrawAspect="Content" ObjectID="_1806328210" r:id="rId37"/>
        </w:object>
      </w:r>
      <w:r w:rsidRPr="003A455E">
        <w:rPr>
          <w:rFonts w:hint="eastAsia"/>
          <w:lang w:eastAsia="zh-CN"/>
        </w:rPr>
        <w:t xml:space="preserve"> is the amplitude of the electric field inside the soliton, </w:t>
      </w:r>
      <m:oMath>
        <m:sSub>
          <m:sSubPr>
            <m:ctrlPr>
              <w:rPr>
                <w:rFonts w:ascii="Cambria Math" w:hAnsi="Cambria Math"/>
                <w:i/>
                <w:noProof/>
                <w:lang w:eastAsia="zh-CN"/>
              </w:rPr>
            </m:ctrlPr>
          </m:sSubPr>
          <m:e>
            <m:r>
              <w:rPr>
                <w:rFonts w:ascii="Cambria Math"/>
                <w:noProof/>
                <w:lang w:eastAsia="zh-CN"/>
              </w:rPr>
              <m:t>R</m:t>
            </m:r>
          </m:e>
          <m:sub>
            <m:r>
              <w:rPr>
                <w:rFonts w:ascii="Cambria Math"/>
                <w:noProof/>
                <w:lang w:eastAsia="zh-CN"/>
              </w:rPr>
              <m:t>0</m:t>
            </m:r>
          </m:sub>
        </m:sSub>
        <m:r>
          <w:rPr>
            <w:rFonts w:ascii="Cambria Math"/>
            <w:noProof/>
            <w:lang w:eastAsia="zh-CN"/>
          </w:rPr>
          <m:t>=c/</m:t>
        </m:r>
        <m:sSub>
          <m:sSubPr>
            <m:ctrlPr>
              <w:rPr>
                <w:rFonts w:ascii="Cambria Math" w:hAnsi="Cambria Math"/>
                <w:i/>
                <w:noProof/>
                <w:lang w:eastAsia="zh-CN"/>
              </w:rPr>
            </m:ctrlPr>
          </m:sSubPr>
          <m:e>
            <m:r>
              <w:rPr>
                <w:rFonts w:ascii="Cambria Math"/>
                <w:noProof/>
                <w:lang w:eastAsia="zh-CN"/>
              </w:rPr>
              <m:t>ω</m:t>
            </m:r>
          </m:e>
          <m:sub>
            <m:r>
              <w:rPr>
                <w:rFonts w:ascii="Cambria Math"/>
                <w:noProof/>
                <w:lang w:eastAsia="zh-CN"/>
              </w:rPr>
              <m:t>pe</m:t>
            </m:r>
          </m:sub>
        </m:sSub>
      </m:oMath>
      <w:r w:rsidRPr="003A455E">
        <w:rPr>
          <w:lang w:eastAsia="zh-CN"/>
        </w:rPr>
        <w:t xml:space="preserve"> </w:t>
      </w:r>
      <w:r w:rsidRPr="003A455E">
        <w:rPr>
          <w:rFonts w:hint="eastAsia"/>
          <w:lang w:eastAsia="zh-CN"/>
        </w:rPr>
        <w:t>is the initial radius of the soliton,</w:t>
      </w:r>
      <w:r w:rsidRPr="003A455E">
        <w:rPr>
          <w:rFonts w:ascii="Cambria Math" w:hAnsi="Cambria Math"/>
          <w:i/>
          <w:noProof/>
          <w:lang w:eastAsia="zh-CN"/>
        </w:rPr>
        <w:t xml:space="preserve"> </w:t>
      </w:r>
      <m:oMath>
        <m:sSub>
          <m:sSubPr>
            <m:ctrlPr>
              <w:rPr>
                <w:rFonts w:ascii="Cambria Math" w:hAnsi="Cambria Math"/>
                <w:i/>
                <w:noProof/>
                <w:lang w:eastAsia="zh-CN"/>
              </w:rPr>
            </m:ctrlPr>
          </m:sSubPr>
          <m:e>
            <m:r>
              <w:rPr>
                <w:rFonts w:ascii="Cambria Math"/>
                <w:noProof/>
                <w:lang w:eastAsia="zh-CN"/>
              </w:rPr>
              <m:t>ω</m:t>
            </m:r>
          </m:e>
          <m:sub>
            <m:r>
              <w:rPr>
                <w:rFonts w:ascii="Cambria Math"/>
                <w:noProof/>
                <w:lang w:eastAsia="zh-CN"/>
              </w:rPr>
              <m:t>pe</m:t>
            </m:r>
          </m:sub>
        </m:sSub>
      </m:oMath>
      <w:r w:rsidRPr="003A455E">
        <w:rPr>
          <w:rFonts w:ascii="Cambria Math" w:hAnsi="Cambria Math" w:hint="eastAsia"/>
          <w:iCs/>
          <w:noProof/>
          <w:lang w:eastAsia="zh-CN"/>
        </w:rPr>
        <w:t xml:space="preserve"> </w:t>
      </w:r>
      <w:r w:rsidRPr="003A455E">
        <w:rPr>
          <w:rFonts w:hint="eastAsia"/>
          <w:lang w:eastAsia="zh-CN"/>
        </w:rPr>
        <w:t>is plasma frequency .</w:t>
      </w:r>
      <w:r w:rsidRPr="003A455E">
        <w:rPr>
          <w:rFonts w:eastAsia="宋体" w:hint="eastAsia"/>
          <w:lang w:eastAsia="zh-CN"/>
        </w:rPr>
        <w:t xml:space="preserve">The soliton field strength versus expansion radius is given as </w:t>
      </w:r>
      <m:oMath>
        <m:r>
          <w:rPr>
            <w:rFonts w:ascii="Cambria Math" w:eastAsia="宋体"/>
            <w:noProof/>
            <w:lang w:eastAsia="zh-CN"/>
          </w:rPr>
          <m:t>E</m:t>
        </m:r>
        <m:r>
          <w:rPr>
            <w:rFonts w:ascii="Cambria Math" w:eastAsia="宋体" w:hAnsi="Cambria Math" w:cs="Cambria Math"/>
            <w:noProof/>
            <w:lang w:eastAsia="zh-CN"/>
          </w:rPr>
          <m:t>∼</m:t>
        </m:r>
        <m:r>
          <w:rPr>
            <w:rFonts w:ascii="Cambria Math" w:eastAsia="宋体"/>
            <w:noProof/>
            <w:lang w:eastAsia="zh-CN"/>
          </w:rPr>
          <m:t>1/</m:t>
        </m:r>
        <m:sSup>
          <m:sSupPr>
            <m:ctrlPr>
              <w:rPr>
                <w:rFonts w:ascii="Cambria Math" w:eastAsia="宋体" w:hAnsi="Cambria Math"/>
                <w:i/>
                <w:noProof/>
                <w:lang w:eastAsia="zh-CN"/>
              </w:rPr>
            </m:ctrlPr>
          </m:sSupPr>
          <m:e>
            <m:r>
              <w:rPr>
                <w:rFonts w:ascii="Cambria Math" w:eastAsia="宋体"/>
                <w:noProof/>
                <w:lang w:eastAsia="zh-CN"/>
              </w:rPr>
              <m:t>R</m:t>
            </m:r>
          </m:e>
          <m:sup>
            <m:r>
              <w:rPr>
                <w:rFonts w:ascii="Cambria Math" w:eastAsia="宋体"/>
                <w:noProof/>
                <w:lang w:eastAsia="zh-CN"/>
              </w:rPr>
              <m:t>2</m:t>
            </m:r>
          </m:sup>
        </m:sSup>
      </m:oMath>
      <w:r w:rsidRPr="003A455E">
        <w:rPr>
          <w:rFonts w:eastAsia="宋体" w:hint="eastAsia"/>
          <w:lang w:eastAsia="zh-CN"/>
        </w:rPr>
        <w:t xml:space="preserve"> in Ref </w:t>
      </w:r>
      <w:r w:rsidRPr="003A455E">
        <w:rPr>
          <w:rFonts w:eastAsia="宋体"/>
          <w:lang w:eastAsia="zh-CN"/>
        </w:rPr>
        <w:fldChar w:fldCharType="begin"/>
      </w:r>
      <w:r>
        <w:rPr>
          <w:rFonts w:eastAsia="宋体"/>
          <w:lang w:eastAsia="zh-CN"/>
        </w:rPr>
        <w:instrText xml:space="preserve"> ADDIN EN.CITE &lt;EndNote&gt;&lt;Cite&gt;&lt;Author&gt;Borghesi&lt;/Author&gt;&lt;Year&gt;2002&lt;/Year&gt;&lt;RecNum&gt;4556&lt;/RecNum&gt;&lt;DisplayText&gt;&lt;style face="superscript"&gt;5&lt;/style&gt;&lt;/DisplayText&gt;&lt;record&gt;&lt;rec-number&gt;4556&lt;/rec-number&gt;&lt;foreign-keys&gt;&lt;key app="EN" db-id="xxdxta0abzsff2etr2250wdfxtv9epwte92e" timestamp="1735021296"&gt;4556&lt;/key&gt;&lt;/foreign-keys&gt;&lt;ref-type name="Journal Article"&gt;17&lt;/ref-type&gt;&lt;contributors&gt;&lt;authors&gt;&lt;author&gt;Borghesi, M.&lt;/author&gt;&lt;author&gt;Bulanov, S.&lt;/author&gt;&lt;author&gt;Campbell, D. H.&lt;/author&gt;&lt;author&gt;Clarke, R. J.&lt;/author&gt;&lt;author&gt;Esirkepov, T. Zh&lt;/author&gt;&lt;author&gt;Galimberti, M.&lt;/author&gt;&lt;author&gt;Gizzi, L. A.&lt;/author&gt;&lt;author&gt;MacKinnon, A. J.&lt;/author&gt;&lt;author&gt;Naumova, N. M.&lt;/author&gt;&lt;author&gt;Pegoraro, F.&lt;/author&gt;&lt;author&gt;Ruhl, H.&lt;/author&gt;&lt;author&gt;Schiavi, A.&lt;/author&gt;&lt;author&gt;Willi, O.&lt;/author&gt;&lt;/authors&gt;&lt;/contributors&gt;&lt;titles&gt;&lt;title&gt;Macroscopic Evidence of Soliton Formation in Multiterawatt Laser-Plasma Interaction&lt;/title&gt;&lt;secondary-title&gt;Phys. Rev. Lett.&lt;/secondary-title&gt;&lt;/titles&gt;&lt;periodical&gt;&lt;full-title&gt;Physical Review Letters&lt;/full-title&gt;&lt;abbr-1&gt;Phys. Rev. Lett.&lt;/abbr-1&gt;&lt;/periodical&gt;&lt;pages&gt;135002&lt;/pages&gt;&lt;volume&gt;88&lt;/volume&gt;&lt;number&gt;13&lt;/number&gt;&lt;dates&gt;&lt;year&gt;2002&lt;/year&gt;&lt;pub-dates&gt;&lt;date&gt;03/14/&lt;/date&gt;&lt;/pub-dates&gt;&lt;/dates&gt;&lt;publisher&gt;American Physical Society&lt;/publisher&gt;&lt;urls&gt;&lt;related-urls&gt;&lt;url&gt;https://link.aps.org/doi/10.1103/PhysRevLett.88.135002&lt;/url&gt;&lt;/related-urls&gt;&lt;/urls&gt;&lt;electronic-resource-num&gt;10.1103/PhysRevLett.88.135002&lt;/electronic-resource-num&gt;&lt;/record&gt;&lt;/Cite&gt;&lt;/EndNote&gt;</w:instrText>
      </w:r>
      <w:r w:rsidRPr="003A455E">
        <w:rPr>
          <w:rFonts w:eastAsia="宋体"/>
          <w:lang w:eastAsia="zh-CN"/>
        </w:rPr>
        <w:fldChar w:fldCharType="separate"/>
      </w:r>
      <w:r w:rsidRPr="00146B73">
        <w:rPr>
          <w:rFonts w:eastAsia="宋体"/>
          <w:noProof/>
          <w:vertAlign w:val="superscript"/>
          <w:lang w:eastAsia="zh-CN"/>
        </w:rPr>
        <w:t>5</w:t>
      </w:r>
      <w:r w:rsidRPr="003A455E">
        <w:rPr>
          <w:rFonts w:eastAsia="宋体"/>
          <w:lang w:eastAsia="zh-CN"/>
        </w:rPr>
        <w:fldChar w:fldCharType="end"/>
      </w:r>
      <w:r w:rsidRPr="003A455E">
        <w:rPr>
          <w:rFonts w:eastAsia="宋体" w:hint="eastAsia"/>
          <w:lang w:eastAsia="zh-CN"/>
        </w:rPr>
        <w:t xml:space="preserve">. </w:t>
      </w:r>
      <w:r w:rsidRPr="003A455E">
        <w:rPr>
          <w:rFonts w:eastAsia="宋体"/>
          <w:lang w:eastAsia="zh-CN"/>
        </w:rPr>
        <w:t>Therefore,</w:t>
      </w:r>
      <w:r w:rsidRPr="003A455E">
        <w:rPr>
          <w:rFonts w:eastAsia="宋体" w:hint="eastAsia"/>
          <w:lang w:eastAsia="zh-CN"/>
        </w:rPr>
        <w:t xml:space="preserve"> EM field </w:t>
      </w:r>
      <w:r w:rsidRPr="003A455E">
        <w:rPr>
          <w:lang w:eastAsia="zh-CN"/>
        </w:rPr>
        <w:t>pressure</w:t>
      </w:r>
      <w:r w:rsidRPr="003A455E">
        <w:rPr>
          <w:rFonts w:eastAsia="宋体" w:hint="eastAsia"/>
          <w:lang w:eastAsia="zh-CN"/>
        </w:rPr>
        <w:t xml:space="preserve"> inside the soliton </w:t>
      </w:r>
      <m:oMath>
        <m:sSub>
          <m:sSubPr>
            <m:ctrlPr>
              <w:rPr>
                <w:rFonts w:ascii="Cambria Math" w:eastAsia="宋体" w:hAnsi="Cambria Math"/>
                <w:i/>
                <w:noProof/>
                <w:lang w:eastAsia="zh-CN"/>
              </w:rPr>
            </m:ctrlPr>
          </m:sSubPr>
          <m:e>
            <m:r>
              <w:rPr>
                <w:rFonts w:ascii="Cambria Math" w:eastAsia="宋体"/>
                <w:noProof/>
                <w:lang w:eastAsia="zh-CN"/>
              </w:rPr>
              <m:t>S</m:t>
            </m:r>
          </m:e>
          <m:sub>
            <m:r>
              <w:rPr>
                <w:rFonts w:ascii="Cambria Math" w:eastAsia="宋体"/>
                <w:noProof/>
                <w:lang w:eastAsia="zh-CN"/>
              </w:rPr>
              <m:t>p</m:t>
            </m:r>
          </m:sub>
        </m:sSub>
        <m:r>
          <w:rPr>
            <w:rFonts w:ascii="Cambria Math" w:eastAsia="宋体" w:hAnsi="Cambria Math" w:cs="Cambria Math"/>
            <w:noProof/>
            <w:lang w:eastAsia="zh-CN"/>
          </w:rPr>
          <m:t>∼</m:t>
        </m:r>
        <m:sSup>
          <m:sSupPr>
            <m:ctrlPr>
              <w:rPr>
                <w:rFonts w:ascii="Cambria Math" w:eastAsia="宋体" w:hAnsi="Cambria Math"/>
                <w:i/>
                <w:noProof/>
                <w:lang w:eastAsia="zh-CN"/>
              </w:rPr>
            </m:ctrlPr>
          </m:sSupPr>
          <m:e>
            <m:r>
              <w:rPr>
                <w:rFonts w:ascii="Cambria Math" w:eastAsia="宋体"/>
                <w:noProof/>
                <w:lang w:eastAsia="zh-CN"/>
              </w:rPr>
              <m:t>R</m:t>
            </m:r>
          </m:e>
          <m:sup>
            <m:r>
              <w:rPr>
                <w:rFonts w:ascii="Cambria Math" w:eastAsia="宋体"/>
                <w:noProof/>
                <w:lang w:eastAsia="zh-CN"/>
              </w:rPr>
              <m:t>-</m:t>
            </m:r>
            <m:r>
              <w:rPr>
                <w:rFonts w:ascii="Cambria Math" w:eastAsia="宋体"/>
                <w:noProof/>
                <w:lang w:eastAsia="zh-CN"/>
              </w:rPr>
              <m:t>4</m:t>
            </m:r>
          </m:sup>
        </m:sSup>
      </m:oMath>
      <w:r w:rsidRPr="003A455E">
        <w:rPr>
          <w:rFonts w:eastAsia="宋体" w:hint="eastAsia"/>
          <w:lang w:eastAsia="zh-CN"/>
        </w:rPr>
        <w:t xml:space="preserve">. </w:t>
      </w:r>
      <w:r w:rsidRPr="003A455E">
        <w:rPr>
          <w:rFonts w:hint="eastAsia"/>
          <w:lang w:eastAsia="zh-CN"/>
        </w:rPr>
        <w:t xml:space="preserve">So, </w:t>
      </w:r>
      <w:r w:rsidRPr="003A455E">
        <w:rPr>
          <w:lang w:eastAsia="zh-CN"/>
        </w:rPr>
        <w:t>we can consider the equilibrium condition where the EM field radiation pressure is equal to the plasma density pressure</w:t>
      </w:r>
      <w:r w:rsidRPr="003A455E">
        <w:rPr>
          <w:rFonts w:hint="eastAsia"/>
          <w:lang w:eastAsia="zh-CN"/>
        </w:rPr>
        <w:t>:</w:t>
      </w:r>
    </w:p>
    <w:p w14:paraId="14858EDC" w14:textId="229BFE91" w:rsidR="00146B73" w:rsidRPr="003A455E" w:rsidRDefault="00000000" w:rsidP="00146B73">
      <w:pPr>
        <w:pStyle w:val="Science"/>
        <w:spacing w:line="480" w:lineRule="auto"/>
        <w:ind w:left="3600" w:firstLineChars="35" w:firstLine="84"/>
        <w:rPr>
          <w:lang w:eastAsia="zh-CN"/>
        </w:rPr>
      </w:pPr>
      <m:oMath>
        <m:sSub>
          <m:sSubPr>
            <m:ctrlPr>
              <w:rPr>
                <w:rFonts w:ascii="Cambria Math" w:hAnsi="Cambria Math"/>
                <w:i/>
                <w:noProof/>
                <w:lang w:eastAsia="zh-CN"/>
              </w:rPr>
            </m:ctrlPr>
          </m:sSubPr>
          <m:e>
            <m:r>
              <w:rPr>
                <w:rFonts w:ascii="Cambria Math"/>
                <w:noProof/>
                <w:lang w:eastAsia="zh-CN"/>
              </w:rPr>
              <m:t>S</m:t>
            </m:r>
          </m:e>
          <m:sub>
            <m:r>
              <w:rPr>
                <w:rFonts w:ascii="Cambria Math"/>
                <w:noProof/>
                <w:lang w:eastAsia="zh-CN"/>
              </w:rPr>
              <m:t>p</m:t>
            </m:r>
          </m:sub>
        </m:sSub>
        <m:r>
          <w:rPr>
            <w:rFonts w:ascii="Cambria Math"/>
            <w:noProof/>
            <w:lang w:eastAsia="zh-CN"/>
          </w:rPr>
          <m:t>=</m:t>
        </m:r>
        <m:sSub>
          <m:sSubPr>
            <m:ctrlPr>
              <w:rPr>
                <w:rFonts w:ascii="Cambria Math" w:hAnsi="Cambria Math"/>
                <w:i/>
                <w:noProof/>
                <w:lang w:eastAsia="zh-CN"/>
              </w:rPr>
            </m:ctrlPr>
          </m:sSubPr>
          <m:e>
            <m:r>
              <w:rPr>
                <w:rFonts w:ascii="Cambria Math"/>
                <w:noProof/>
                <w:lang w:eastAsia="zh-CN"/>
              </w:rPr>
              <m:t>P</m:t>
            </m:r>
          </m:e>
          <m:sub>
            <m:r>
              <w:rPr>
                <w:rFonts w:ascii="Cambria Math"/>
                <w:noProof/>
                <w:lang w:eastAsia="zh-CN"/>
              </w:rPr>
              <m:t>p</m:t>
            </m:r>
          </m:sub>
        </m:sSub>
      </m:oMath>
      <w:r w:rsidR="00146B73" w:rsidRPr="003A455E">
        <w:rPr>
          <w:rFonts w:hint="eastAsia"/>
          <w:lang w:eastAsia="zh-CN"/>
        </w:rPr>
        <w:t>.                                                                              (</w:t>
      </w:r>
      <w:r w:rsidR="00094A05">
        <w:rPr>
          <w:rFonts w:hint="eastAsia"/>
          <w:lang w:eastAsia="zh-CN"/>
        </w:rPr>
        <w:t>7</w:t>
      </w:r>
      <w:r w:rsidR="00146B73" w:rsidRPr="003A455E">
        <w:rPr>
          <w:rFonts w:hint="eastAsia"/>
          <w:lang w:eastAsia="zh-CN"/>
        </w:rPr>
        <w:t>)</w:t>
      </w:r>
    </w:p>
    <w:p w14:paraId="62C64E49" w14:textId="77777777" w:rsidR="00146B73" w:rsidRPr="003A455E" w:rsidRDefault="00146B73" w:rsidP="00146B73">
      <w:pPr>
        <w:pStyle w:val="SMText"/>
        <w:spacing w:line="480" w:lineRule="auto"/>
        <w:ind w:firstLine="0"/>
        <w:jc w:val="both"/>
        <w:rPr>
          <w:lang w:eastAsia="zh-CN"/>
        </w:rPr>
      </w:pPr>
      <w:r w:rsidRPr="003A455E">
        <w:rPr>
          <w:lang w:eastAsia="zh-CN"/>
        </w:rPr>
        <w:t>T</w:t>
      </w:r>
      <w:r w:rsidRPr="003A455E">
        <w:rPr>
          <w:rFonts w:hint="eastAsia"/>
          <w:lang w:eastAsia="zh-CN"/>
        </w:rPr>
        <w:t>hen,</w:t>
      </w:r>
    </w:p>
    <w:p w14:paraId="6CB6217B" w14:textId="4B98F87A" w:rsidR="00146B73" w:rsidRPr="003A455E" w:rsidRDefault="00000000" w:rsidP="00146B73">
      <w:pPr>
        <w:pStyle w:val="Science"/>
        <w:spacing w:line="480" w:lineRule="auto"/>
        <w:ind w:left="3600" w:firstLineChars="0" w:firstLine="0"/>
        <w:rPr>
          <w:lang w:eastAsia="zh-CN"/>
        </w:rPr>
      </w:pPr>
      <m:oMath>
        <m:f>
          <m:fPr>
            <m:ctrlPr>
              <w:rPr>
                <w:rFonts w:ascii="Cambria Math" w:hAnsi="Cambria Math"/>
                <w:i/>
                <w:noProof/>
                <w:lang w:eastAsia="zh-CN"/>
              </w:rPr>
            </m:ctrlPr>
          </m:fPr>
          <m:num>
            <m:r>
              <w:rPr>
                <w:rFonts w:ascii="Cambria Math"/>
                <w:noProof/>
                <w:lang w:eastAsia="zh-CN"/>
              </w:rPr>
              <m:t>d</m:t>
            </m:r>
          </m:num>
          <m:den>
            <m:r>
              <w:rPr>
                <w:rFonts w:ascii="Cambria Math"/>
                <w:noProof/>
                <w:lang w:eastAsia="zh-CN"/>
              </w:rPr>
              <m:t>dt</m:t>
            </m:r>
          </m:den>
        </m:f>
        <m:r>
          <w:rPr>
            <w:rFonts w:ascii="Cambria Math"/>
            <w:noProof/>
            <w:lang w:eastAsia="zh-CN"/>
          </w:rPr>
          <m:t>(M</m:t>
        </m:r>
        <m:f>
          <m:fPr>
            <m:ctrlPr>
              <w:rPr>
                <w:rFonts w:ascii="Cambria Math" w:hAnsi="Cambria Math"/>
                <w:i/>
                <w:noProof/>
                <w:lang w:eastAsia="zh-CN"/>
              </w:rPr>
            </m:ctrlPr>
          </m:fPr>
          <m:num>
            <m:r>
              <w:rPr>
                <w:rFonts w:ascii="Cambria Math"/>
                <w:noProof/>
                <w:lang w:eastAsia="zh-CN"/>
              </w:rPr>
              <m:t>dR</m:t>
            </m:r>
          </m:num>
          <m:den>
            <m:r>
              <w:rPr>
                <w:rFonts w:ascii="Cambria Math"/>
                <w:noProof/>
                <w:lang w:eastAsia="zh-CN"/>
              </w:rPr>
              <m:t>dt</m:t>
            </m:r>
          </m:den>
        </m:f>
        <m:r>
          <w:rPr>
            <w:rFonts w:ascii="Cambria Math"/>
            <w:noProof/>
            <w:lang w:eastAsia="zh-CN"/>
          </w:rPr>
          <m:t>)=4π</m:t>
        </m:r>
        <m:sSup>
          <m:sSupPr>
            <m:ctrlPr>
              <w:rPr>
                <w:rFonts w:ascii="Cambria Math" w:hAnsi="Cambria Math"/>
                <w:i/>
                <w:noProof/>
                <w:lang w:eastAsia="zh-CN"/>
              </w:rPr>
            </m:ctrlPr>
          </m:sSupPr>
          <m:e>
            <m:r>
              <w:rPr>
                <w:rFonts w:ascii="Cambria Math"/>
                <w:noProof/>
                <w:lang w:eastAsia="zh-CN"/>
              </w:rPr>
              <m:t>R</m:t>
            </m:r>
          </m:e>
          <m:sup>
            <m:r>
              <w:rPr>
                <w:rFonts w:ascii="Cambria Math"/>
                <w:noProof/>
                <w:lang w:eastAsia="zh-CN"/>
              </w:rPr>
              <m:t>2</m:t>
            </m:r>
          </m:sup>
        </m:sSup>
        <m:f>
          <m:fPr>
            <m:ctrlPr>
              <w:rPr>
                <w:rFonts w:ascii="Cambria Math" w:hAnsi="Cambria Math"/>
                <w:i/>
                <w:noProof/>
                <w:lang w:eastAsia="zh-CN"/>
              </w:rPr>
            </m:ctrlPr>
          </m:fPr>
          <m:num>
            <m:d>
              <m:dPr>
                <m:begChr m:val="⟨"/>
                <m:endChr m:val="⟩"/>
                <m:ctrlPr>
                  <w:rPr>
                    <w:rFonts w:ascii="Cambria Math" w:hAnsi="Cambria Math"/>
                    <w:i/>
                    <w:noProof/>
                    <w:lang w:eastAsia="zh-CN"/>
                  </w:rPr>
                </m:ctrlPr>
              </m:dPr>
              <m:e>
                <m:sSup>
                  <m:sSupPr>
                    <m:ctrlPr>
                      <w:rPr>
                        <w:rFonts w:ascii="Cambria Math" w:hAnsi="Cambria Math"/>
                        <w:i/>
                        <w:noProof/>
                        <w:lang w:eastAsia="zh-CN"/>
                      </w:rPr>
                    </m:ctrlPr>
                  </m:sSupPr>
                  <m:e>
                    <m:r>
                      <w:rPr>
                        <w:rFonts w:ascii="Cambria Math"/>
                        <w:noProof/>
                        <w:lang w:eastAsia="zh-CN"/>
                      </w:rPr>
                      <m:t>E</m:t>
                    </m:r>
                  </m:e>
                  <m:sup>
                    <m:r>
                      <w:rPr>
                        <w:rFonts w:ascii="Cambria Math"/>
                        <w:noProof/>
                        <w:lang w:eastAsia="zh-CN"/>
                      </w:rPr>
                      <m:t>2</m:t>
                    </m:r>
                  </m:sup>
                </m:sSup>
              </m:e>
            </m:d>
          </m:num>
          <m:den>
            <m:r>
              <w:rPr>
                <w:rFonts w:ascii="Cambria Math"/>
                <w:noProof/>
                <w:lang w:eastAsia="zh-CN"/>
              </w:rPr>
              <m:t>8π</m:t>
            </m:r>
          </m:den>
        </m:f>
      </m:oMath>
      <w:proofErr w:type="gramStart"/>
      <w:r w:rsidR="00146B73" w:rsidRPr="003A455E">
        <w:rPr>
          <w:rFonts w:hint="eastAsia"/>
          <w:lang w:eastAsia="zh-CN"/>
        </w:rPr>
        <w:t xml:space="preserve">,   </w:t>
      </w:r>
      <w:proofErr w:type="gramEnd"/>
      <w:r w:rsidR="00146B73" w:rsidRPr="003A455E">
        <w:rPr>
          <w:rFonts w:hint="eastAsia"/>
          <w:lang w:eastAsia="zh-CN"/>
        </w:rPr>
        <w:t xml:space="preserve">                                                 </w:t>
      </w:r>
      <w:proofErr w:type="gramStart"/>
      <w:r w:rsidR="00146B73" w:rsidRPr="003A455E">
        <w:rPr>
          <w:rFonts w:hint="eastAsia"/>
          <w:lang w:eastAsia="zh-CN"/>
        </w:rPr>
        <w:t xml:space="preserve">   (</w:t>
      </w:r>
      <w:proofErr w:type="gramEnd"/>
      <w:r w:rsidR="00094A05">
        <w:rPr>
          <w:rFonts w:hint="eastAsia"/>
          <w:lang w:eastAsia="zh-CN"/>
        </w:rPr>
        <w:t>8</w:t>
      </w:r>
      <w:r w:rsidR="00146B73" w:rsidRPr="003A455E">
        <w:rPr>
          <w:rFonts w:hint="eastAsia"/>
          <w:lang w:eastAsia="zh-CN"/>
        </w:rPr>
        <w:t>)</w:t>
      </w:r>
    </w:p>
    <w:p w14:paraId="222F5928" w14:textId="77777777" w:rsidR="00146B73" w:rsidRPr="003A455E" w:rsidRDefault="00146B73" w:rsidP="00146B73">
      <w:pPr>
        <w:pStyle w:val="SMText"/>
        <w:spacing w:line="480" w:lineRule="auto"/>
        <w:ind w:firstLine="0"/>
        <w:jc w:val="both"/>
        <w:rPr>
          <w:lang w:eastAsia="zh-CN"/>
        </w:rPr>
      </w:pPr>
      <w:r w:rsidRPr="003A455E">
        <w:rPr>
          <w:rFonts w:hint="eastAsia"/>
          <w:lang w:eastAsia="zh-CN"/>
        </w:rPr>
        <w:t>which can be r</w:t>
      </w:r>
      <w:r w:rsidRPr="003A455E">
        <w:rPr>
          <w:lang w:eastAsia="zh-CN"/>
        </w:rPr>
        <w:t>ewrit</w:t>
      </w:r>
      <w:r w:rsidRPr="003A455E">
        <w:rPr>
          <w:rFonts w:hint="eastAsia"/>
          <w:lang w:eastAsia="zh-CN"/>
        </w:rPr>
        <w:t>ten</w:t>
      </w:r>
      <w:r w:rsidRPr="003A455E">
        <w:rPr>
          <w:lang w:eastAsia="zh-CN"/>
        </w:rPr>
        <w:t xml:space="preserve"> as</w:t>
      </w:r>
    </w:p>
    <w:p w14:paraId="0D7C158C" w14:textId="2250E806" w:rsidR="00146B73" w:rsidRPr="003A455E" w:rsidRDefault="00000000" w:rsidP="00146B73">
      <w:pPr>
        <w:pStyle w:val="Science"/>
        <w:spacing w:line="480" w:lineRule="auto"/>
        <w:ind w:left="3600" w:firstLineChars="0" w:firstLine="0"/>
        <w:rPr>
          <w:lang w:eastAsia="zh-CN"/>
        </w:rPr>
      </w:pPr>
      <m:oMath>
        <m:f>
          <m:fPr>
            <m:ctrlPr>
              <w:rPr>
                <w:rFonts w:ascii="Cambria Math" w:hAnsi="Cambria Math"/>
                <w:i/>
                <w:noProof/>
                <w:lang w:eastAsia="zh-CN"/>
              </w:rPr>
            </m:ctrlPr>
          </m:fPr>
          <m:num>
            <m:r>
              <w:rPr>
                <w:rFonts w:ascii="Cambria Math"/>
                <w:noProof/>
                <w:lang w:eastAsia="zh-CN"/>
              </w:rPr>
              <m:t>d</m:t>
            </m:r>
          </m:num>
          <m:den>
            <m:r>
              <w:rPr>
                <w:rFonts w:ascii="Cambria Math"/>
                <w:noProof/>
                <w:lang w:eastAsia="zh-CN"/>
              </w:rPr>
              <m:t>dt</m:t>
            </m:r>
          </m:den>
        </m:f>
        <m:r>
          <w:rPr>
            <w:rFonts w:ascii="Cambria Math"/>
            <w:noProof/>
            <w:lang w:eastAsia="zh-CN"/>
          </w:rPr>
          <m:t>(</m:t>
        </m:r>
        <m:sSup>
          <m:sSupPr>
            <m:ctrlPr>
              <w:rPr>
                <w:rFonts w:ascii="Cambria Math" w:hAnsi="Cambria Math"/>
                <w:i/>
                <w:noProof/>
                <w:lang w:eastAsia="zh-CN"/>
              </w:rPr>
            </m:ctrlPr>
          </m:sSupPr>
          <m:e>
            <m:r>
              <w:rPr>
                <w:rFonts w:ascii="Cambria Math"/>
                <w:noProof/>
                <w:lang w:eastAsia="zh-CN"/>
              </w:rPr>
              <m:t>R</m:t>
            </m:r>
          </m:e>
          <m:sup>
            <m:r>
              <w:rPr>
                <w:rFonts w:ascii="Cambria Math"/>
                <w:noProof/>
                <w:lang w:eastAsia="zh-CN"/>
              </w:rPr>
              <m:t>3</m:t>
            </m:r>
          </m:sup>
        </m:sSup>
        <m:f>
          <m:fPr>
            <m:ctrlPr>
              <w:rPr>
                <w:rFonts w:ascii="Cambria Math" w:hAnsi="Cambria Math"/>
                <w:i/>
                <w:noProof/>
                <w:lang w:eastAsia="zh-CN"/>
              </w:rPr>
            </m:ctrlPr>
          </m:fPr>
          <m:num>
            <m:r>
              <w:rPr>
                <w:rFonts w:ascii="Cambria Math"/>
                <w:noProof/>
                <w:lang w:eastAsia="zh-CN"/>
              </w:rPr>
              <m:t>dR</m:t>
            </m:r>
          </m:num>
          <m:den>
            <m:r>
              <w:rPr>
                <w:rFonts w:ascii="Cambria Math"/>
                <w:noProof/>
                <w:lang w:eastAsia="zh-CN"/>
              </w:rPr>
              <m:t>dt</m:t>
            </m:r>
          </m:den>
        </m:f>
        <m:r>
          <w:rPr>
            <w:rFonts w:ascii="Cambria Math"/>
            <w:noProof/>
            <w:lang w:eastAsia="zh-CN"/>
          </w:rPr>
          <m:t>)=</m:t>
        </m:r>
        <m:f>
          <m:fPr>
            <m:ctrlPr>
              <w:rPr>
                <w:rFonts w:ascii="Cambria Math" w:hAnsi="Cambria Math"/>
                <w:i/>
                <w:noProof/>
                <w:lang w:eastAsia="zh-CN"/>
              </w:rPr>
            </m:ctrlPr>
          </m:fPr>
          <m:num>
            <m:r>
              <w:rPr>
                <w:rFonts w:ascii="Cambria Math"/>
                <w:noProof/>
                <w:lang w:eastAsia="zh-CN"/>
              </w:rPr>
              <m:t>3</m:t>
            </m:r>
            <m:sSubSup>
              <m:sSubSupPr>
                <m:ctrlPr>
                  <w:rPr>
                    <w:rFonts w:ascii="Cambria Math" w:hAnsi="Cambria Math"/>
                    <w:i/>
                    <w:noProof/>
                    <w:lang w:eastAsia="zh-CN"/>
                  </w:rPr>
                </m:ctrlPr>
              </m:sSubSupPr>
              <m:e>
                <m:r>
                  <w:rPr>
                    <w:rFonts w:ascii="Cambria Math"/>
                    <w:noProof/>
                    <w:lang w:eastAsia="zh-CN"/>
                  </w:rPr>
                  <m:t>R</m:t>
                </m:r>
              </m:e>
              <m:sub>
                <m:r>
                  <w:rPr>
                    <w:rFonts w:ascii="Cambria Math"/>
                    <w:noProof/>
                    <w:lang w:eastAsia="zh-CN"/>
                  </w:rPr>
                  <m:t>0</m:t>
                </m:r>
              </m:sub>
              <m:sup>
                <m:r>
                  <w:rPr>
                    <w:rFonts w:ascii="Cambria Math"/>
                    <w:noProof/>
                    <w:lang w:eastAsia="zh-CN"/>
                  </w:rPr>
                  <m:t>4</m:t>
                </m:r>
              </m:sup>
            </m:sSubSup>
            <m:d>
              <m:dPr>
                <m:begChr m:val="⟨"/>
                <m:endChr m:val="⟩"/>
                <m:ctrlPr>
                  <w:rPr>
                    <w:rFonts w:ascii="Cambria Math" w:hAnsi="Cambria Math"/>
                    <w:i/>
                    <w:noProof/>
                    <w:lang w:eastAsia="zh-CN"/>
                  </w:rPr>
                </m:ctrlPr>
              </m:dPr>
              <m:e>
                <m:sSup>
                  <m:sSupPr>
                    <m:ctrlPr>
                      <w:rPr>
                        <w:rFonts w:ascii="Cambria Math" w:hAnsi="Cambria Math"/>
                        <w:i/>
                        <w:noProof/>
                        <w:lang w:eastAsia="zh-CN"/>
                      </w:rPr>
                    </m:ctrlPr>
                  </m:sSupPr>
                  <m:e>
                    <m:r>
                      <w:rPr>
                        <w:rFonts w:ascii="Cambria Math"/>
                        <w:noProof/>
                        <w:lang w:eastAsia="zh-CN"/>
                      </w:rPr>
                      <m:t>E</m:t>
                    </m:r>
                  </m:e>
                  <m:sup>
                    <m:r>
                      <w:rPr>
                        <w:rFonts w:ascii="Cambria Math"/>
                        <w:noProof/>
                        <w:lang w:eastAsia="zh-CN"/>
                      </w:rPr>
                      <m:t>2</m:t>
                    </m:r>
                  </m:sup>
                </m:sSup>
              </m:e>
            </m:d>
          </m:num>
          <m:den>
            <m:r>
              <w:rPr>
                <w:rFonts w:ascii="Cambria Math"/>
                <w:noProof/>
                <w:lang w:eastAsia="zh-CN"/>
              </w:rPr>
              <m:t>8π</m:t>
            </m:r>
            <m:sSub>
              <m:sSubPr>
                <m:ctrlPr>
                  <w:rPr>
                    <w:rFonts w:ascii="Cambria Math" w:hAnsi="Cambria Math"/>
                    <w:i/>
                    <w:noProof/>
                    <w:lang w:eastAsia="zh-CN"/>
                  </w:rPr>
                </m:ctrlPr>
              </m:sSubPr>
              <m:e>
                <m:r>
                  <w:rPr>
                    <w:rFonts w:ascii="Cambria Math"/>
                    <w:noProof/>
                    <w:lang w:eastAsia="zh-CN"/>
                  </w:rPr>
                  <m:t>n</m:t>
                </m:r>
              </m:e>
              <m:sub>
                <m:r>
                  <w:rPr>
                    <w:rFonts w:ascii="Cambria Math"/>
                    <w:noProof/>
                    <w:lang w:eastAsia="zh-CN"/>
                  </w:rPr>
                  <m:t>0</m:t>
                </m:r>
              </m:sub>
            </m:sSub>
            <m:sSub>
              <m:sSubPr>
                <m:ctrlPr>
                  <w:rPr>
                    <w:rFonts w:ascii="Cambria Math" w:hAnsi="Cambria Math"/>
                    <w:i/>
                    <w:noProof/>
                    <w:lang w:eastAsia="zh-CN"/>
                  </w:rPr>
                </m:ctrlPr>
              </m:sSubPr>
              <m:e>
                <m:r>
                  <w:rPr>
                    <w:rFonts w:ascii="Cambria Math"/>
                    <w:noProof/>
                    <w:lang w:eastAsia="zh-CN"/>
                  </w:rPr>
                  <m:t>m</m:t>
                </m:r>
              </m:e>
              <m:sub>
                <m:r>
                  <w:rPr>
                    <w:rFonts w:ascii="Cambria Math"/>
                    <w:noProof/>
                    <w:lang w:eastAsia="zh-CN"/>
                  </w:rPr>
                  <m:t>i</m:t>
                </m:r>
              </m:sub>
            </m:sSub>
            <m:sSup>
              <m:sSupPr>
                <m:ctrlPr>
                  <w:rPr>
                    <w:rFonts w:ascii="Cambria Math" w:hAnsi="Cambria Math"/>
                    <w:i/>
                    <w:noProof/>
                    <w:lang w:eastAsia="zh-CN"/>
                  </w:rPr>
                </m:ctrlPr>
              </m:sSupPr>
              <m:e>
                <m:r>
                  <w:rPr>
                    <w:rFonts w:ascii="Cambria Math"/>
                    <w:noProof/>
                    <w:lang w:eastAsia="zh-CN"/>
                  </w:rPr>
                  <m:t>R</m:t>
                </m:r>
              </m:e>
              <m:sup>
                <m:r>
                  <w:rPr>
                    <w:rFonts w:ascii="Cambria Math"/>
                    <w:noProof/>
                    <w:lang w:eastAsia="zh-CN"/>
                  </w:rPr>
                  <m:t>2</m:t>
                </m:r>
              </m:sup>
            </m:sSup>
          </m:den>
        </m:f>
      </m:oMath>
      <w:r w:rsidR="00146B73" w:rsidRPr="003A455E">
        <w:rPr>
          <w:rFonts w:hint="eastAsia"/>
          <w:lang w:eastAsia="zh-CN"/>
        </w:rPr>
        <w:t>.                                                      (</w:t>
      </w:r>
      <w:r w:rsidR="00094A05">
        <w:rPr>
          <w:rFonts w:hint="eastAsia"/>
          <w:lang w:eastAsia="zh-CN"/>
        </w:rPr>
        <w:t>9</w:t>
      </w:r>
      <w:r w:rsidR="00146B73" w:rsidRPr="003A455E">
        <w:rPr>
          <w:rFonts w:hint="eastAsia"/>
          <w:lang w:eastAsia="zh-CN"/>
        </w:rPr>
        <w:t>)</w:t>
      </w:r>
    </w:p>
    <w:p w14:paraId="6C53504F" w14:textId="77777777" w:rsidR="00146B73" w:rsidRPr="003A455E" w:rsidRDefault="00146B73" w:rsidP="00146B73">
      <w:pPr>
        <w:pStyle w:val="SMText"/>
        <w:spacing w:line="480" w:lineRule="auto"/>
        <w:ind w:firstLine="0"/>
        <w:jc w:val="both"/>
        <w:rPr>
          <w:lang w:eastAsia="zh-CN"/>
        </w:rPr>
      </w:pPr>
      <w:r w:rsidRPr="003A455E">
        <w:rPr>
          <w:rFonts w:hint="eastAsia"/>
          <w:lang w:eastAsia="zh-CN"/>
        </w:rPr>
        <w:t>The soliton expansion radius increase</w:t>
      </w:r>
      <w:r w:rsidRPr="003A455E">
        <w:rPr>
          <w:lang w:eastAsia="zh-CN"/>
        </w:rPr>
        <w:t>s</w:t>
      </w:r>
      <w:r w:rsidRPr="003A455E">
        <w:rPr>
          <w:rFonts w:hint="eastAsia"/>
          <w:lang w:eastAsia="zh-CN"/>
        </w:rPr>
        <w:t xml:space="preserve"> as</w:t>
      </w:r>
    </w:p>
    <w:p w14:paraId="533CC63B" w14:textId="5F8F80ED" w:rsidR="00146B73" w:rsidRPr="003A455E" w:rsidRDefault="00146B73" w:rsidP="00146B73">
      <w:pPr>
        <w:pStyle w:val="SMText"/>
        <w:spacing w:line="480" w:lineRule="auto"/>
        <w:ind w:left="2880" w:firstLine="720"/>
        <w:jc w:val="both"/>
        <w:rPr>
          <w:lang w:eastAsia="zh-CN"/>
        </w:rPr>
      </w:pPr>
      <m:oMath>
        <m:r>
          <w:rPr>
            <w:rFonts w:ascii="Cambria Math"/>
            <w:noProof/>
          </w:rPr>
          <m:t>R(t)</m:t>
        </m:r>
        <m:r>
          <w:rPr>
            <w:rFonts w:ascii="Cambria Math"/>
            <w:noProof/>
          </w:rPr>
          <m:t>≈</m:t>
        </m:r>
        <m:sSub>
          <m:sSubPr>
            <m:ctrlPr>
              <w:rPr>
                <w:rFonts w:ascii="Cambria Math" w:hAnsi="Cambria Math"/>
                <w:i/>
                <w:noProof/>
              </w:rPr>
            </m:ctrlPr>
          </m:sSubPr>
          <m:e>
            <m:r>
              <w:rPr>
                <w:rFonts w:ascii="Cambria Math"/>
                <w:noProof/>
              </w:rPr>
              <m:t>R</m:t>
            </m:r>
          </m:e>
          <m:sub>
            <m:r>
              <w:rPr>
                <w:rFonts w:ascii="Cambria Math"/>
                <w:noProof/>
              </w:rPr>
              <m:t>0</m:t>
            </m:r>
          </m:sub>
        </m:sSub>
        <m:r>
          <w:rPr>
            <w:rFonts w:ascii="Cambria Math"/>
            <w:noProof/>
          </w:rPr>
          <m:t>(2t/</m:t>
        </m:r>
        <m:sSub>
          <m:sSubPr>
            <m:ctrlPr>
              <w:rPr>
                <w:rFonts w:ascii="Cambria Math" w:hAnsi="Cambria Math"/>
                <w:i/>
                <w:noProof/>
              </w:rPr>
            </m:ctrlPr>
          </m:sSubPr>
          <m:e>
            <m:r>
              <w:rPr>
                <w:rFonts w:ascii="Cambria Math"/>
                <w:noProof/>
              </w:rPr>
              <m:t>τ</m:t>
            </m:r>
          </m:e>
          <m:sub>
            <m:r>
              <w:rPr>
                <w:rFonts w:ascii="Cambria Math"/>
                <w:noProof/>
              </w:rPr>
              <m:t>0</m:t>
            </m:r>
          </m:sub>
        </m:sSub>
        <m:sSup>
          <m:sSupPr>
            <m:ctrlPr>
              <w:rPr>
                <w:rFonts w:ascii="Cambria Math" w:hAnsi="Cambria Math"/>
                <w:i/>
                <w:noProof/>
              </w:rPr>
            </m:ctrlPr>
          </m:sSupPr>
          <m:e>
            <m:r>
              <w:rPr>
                <w:rFonts w:ascii="Cambria Math"/>
                <w:noProof/>
              </w:rPr>
              <m:t>)</m:t>
            </m:r>
          </m:e>
          <m:sup>
            <m:r>
              <w:rPr>
                <w:rFonts w:ascii="Cambria Math"/>
                <w:noProof/>
              </w:rPr>
              <m:t>1/3</m:t>
            </m:r>
          </m:sup>
        </m:sSup>
      </m:oMath>
      <w:proofErr w:type="gramStart"/>
      <w:r w:rsidRPr="003A455E">
        <w:rPr>
          <w:rFonts w:hint="eastAsia"/>
          <w:lang w:eastAsia="zh-CN"/>
        </w:rPr>
        <w:t xml:space="preserve">,   </w:t>
      </w:r>
      <w:proofErr w:type="gramEnd"/>
      <w:r w:rsidRPr="003A455E">
        <w:rPr>
          <w:rFonts w:hint="eastAsia"/>
          <w:lang w:eastAsia="zh-CN"/>
        </w:rPr>
        <w:t xml:space="preserve">                                                    </w:t>
      </w:r>
      <w:proofErr w:type="gramStart"/>
      <w:r w:rsidRPr="003A455E">
        <w:rPr>
          <w:rFonts w:hint="eastAsia"/>
          <w:lang w:eastAsia="zh-CN"/>
        </w:rPr>
        <w:t xml:space="preserve">   (</w:t>
      </w:r>
      <w:proofErr w:type="gramEnd"/>
      <w:r w:rsidR="007E6CD9">
        <w:rPr>
          <w:rFonts w:hint="eastAsia"/>
          <w:lang w:eastAsia="zh-CN"/>
        </w:rPr>
        <w:t>10</w:t>
      </w:r>
      <w:r w:rsidRPr="003A455E">
        <w:rPr>
          <w:rFonts w:hint="eastAsia"/>
          <w:lang w:eastAsia="zh-CN"/>
        </w:rPr>
        <w:t>)</w:t>
      </w:r>
    </w:p>
    <w:p w14:paraId="5D8DB60D" w14:textId="77777777" w:rsidR="00146B73" w:rsidRPr="003A455E" w:rsidRDefault="00146B73" w:rsidP="00146B73">
      <w:pPr>
        <w:pStyle w:val="SMText"/>
        <w:spacing w:line="480" w:lineRule="auto"/>
        <w:ind w:firstLine="0"/>
        <w:jc w:val="both"/>
        <w:rPr>
          <w:lang w:eastAsia="zh-CN"/>
        </w:rPr>
      </w:pPr>
      <w:r w:rsidRPr="003A455E">
        <w:rPr>
          <w:rFonts w:hint="eastAsia"/>
          <w:lang w:eastAsia="zh-CN"/>
        </w:rPr>
        <w:t xml:space="preserve">where </w:t>
      </w:r>
      <m:oMath>
        <m:sSub>
          <m:sSubPr>
            <m:ctrlPr>
              <w:rPr>
                <w:rFonts w:ascii="Cambria Math" w:hAnsi="Cambria Math"/>
                <w:i/>
                <w:noProof/>
              </w:rPr>
            </m:ctrlPr>
          </m:sSubPr>
          <m:e>
            <m:r>
              <w:rPr>
                <w:rFonts w:ascii="Cambria Math"/>
                <w:noProof/>
              </w:rPr>
              <m:t>τ</m:t>
            </m:r>
          </m:e>
          <m:sub>
            <m:r>
              <w:rPr>
                <w:rFonts w:ascii="Cambria Math"/>
                <w:noProof/>
              </w:rPr>
              <m:t>0</m:t>
            </m:r>
          </m:sub>
        </m:sSub>
        <m:r>
          <w:rPr>
            <w:rFonts w:ascii="Cambria Math"/>
            <w:noProof/>
          </w:rPr>
          <m:t>=</m:t>
        </m:r>
        <m:rad>
          <m:radPr>
            <m:degHide m:val="1"/>
            <m:ctrlPr>
              <w:rPr>
                <w:rFonts w:ascii="Cambria Math" w:hAnsi="Cambria Math"/>
                <w:i/>
                <w:noProof/>
              </w:rPr>
            </m:ctrlPr>
          </m:radPr>
          <m:deg/>
          <m:e>
            <m:r>
              <w:rPr>
                <w:rFonts w:ascii="Cambria Math"/>
                <w:noProof/>
              </w:rPr>
              <m:t>6π</m:t>
            </m:r>
            <m:sSup>
              <m:sSupPr>
                <m:ctrlPr>
                  <w:rPr>
                    <w:rFonts w:ascii="Cambria Math" w:hAnsi="Cambria Math"/>
                    <w:i/>
                    <w:noProof/>
                  </w:rPr>
                </m:ctrlPr>
              </m:sSupPr>
              <m:e>
                <m:sSub>
                  <m:sSubPr>
                    <m:ctrlPr>
                      <w:rPr>
                        <w:rFonts w:ascii="Cambria Math" w:hAnsi="Cambria Math"/>
                        <w:i/>
                        <w:noProof/>
                      </w:rPr>
                    </m:ctrlPr>
                  </m:sSubPr>
                  <m:e>
                    <m:r>
                      <w:rPr>
                        <w:rFonts w:ascii="Cambria Math"/>
                        <w:noProof/>
                      </w:rPr>
                      <m:t>R</m:t>
                    </m:r>
                  </m:e>
                  <m:sub>
                    <m:r>
                      <w:rPr>
                        <w:rFonts w:ascii="Cambria Math"/>
                        <w:noProof/>
                      </w:rPr>
                      <m:t>0</m:t>
                    </m:r>
                  </m:sub>
                </m:sSub>
              </m:e>
              <m:sup>
                <m:r>
                  <w:rPr>
                    <w:rFonts w:ascii="Cambria Math"/>
                    <w:noProof/>
                  </w:rPr>
                  <m:t>2</m:t>
                </m:r>
              </m:sup>
            </m:sSup>
            <m:sSub>
              <m:sSubPr>
                <m:ctrlPr>
                  <w:rPr>
                    <w:rFonts w:ascii="Cambria Math" w:hAnsi="Cambria Math"/>
                    <w:i/>
                    <w:noProof/>
                  </w:rPr>
                </m:ctrlPr>
              </m:sSubPr>
              <m:e>
                <m:r>
                  <w:rPr>
                    <w:rFonts w:ascii="Cambria Math"/>
                    <w:noProof/>
                  </w:rPr>
                  <m:t>n</m:t>
                </m:r>
              </m:e>
              <m:sub>
                <m:r>
                  <w:rPr>
                    <w:rFonts w:ascii="Cambria Math"/>
                    <w:noProof/>
                  </w:rPr>
                  <m:t>0</m:t>
                </m:r>
              </m:sub>
            </m:sSub>
            <m:sSub>
              <m:sSubPr>
                <m:ctrlPr>
                  <w:rPr>
                    <w:rFonts w:ascii="Cambria Math" w:hAnsi="Cambria Math"/>
                    <w:i/>
                    <w:noProof/>
                  </w:rPr>
                </m:ctrlPr>
              </m:sSubPr>
              <m:e>
                <m:r>
                  <w:rPr>
                    <w:rFonts w:ascii="Cambria Math"/>
                    <w:noProof/>
                  </w:rPr>
                  <m:t>m</m:t>
                </m:r>
              </m:e>
              <m:sub>
                <m:r>
                  <w:rPr>
                    <w:rFonts w:ascii="Cambria Math"/>
                    <w:noProof/>
                  </w:rPr>
                  <m:t>i</m:t>
                </m:r>
              </m:sub>
            </m:sSub>
            <m:r>
              <w:rPr>
                <w:rFonts w:ascii="Cambria Math"/>
                <w:noProof/>
              </w:rPr>
              <m:t>/</m:t>
            </m:r>
            <m:d>
              <m:dPr>
                <m:begChr m:val="⟨"/>
                <m:endChr m:val="⟩"/>
                <m:ctrlPr>
                  <w:rPr>
                    <w:rFonts w:ascii="Cambria Math" w:hAnsi="Cambria Math"/>
                    <w:i/>
                    <w:noProof/>
                  </w:rPr>
                </m:ctrlPr>
              </m:dPr>
              <m:e>
                <m:sSup>
                  <m:sSupPr>
                    <m:ctrlPr>
                      <w:rPr>
                        <w:rFonts w:ascii="Cambria Math" w:hAnsi="Cambria Math"/>
                        <w:i/>
                        <w:noProof/>
                      </w:rPr>
                    </m:ctrlPr>
                  </m:sSupPr>
                  <m:e>
                    <m:sSub>
                      <m:sSubPr>
                        <m:ctrlPr>
                          <w:rPr>
                            <w:rFonts w:ascii="Cambria Math" w:hAnsi="Cambria Math"/>
                            <w:i/>
                            <w:noProof/>
                          </w:rPr>
                        </m:ctrlPr>
                      </m:sSubPr>
                      <m:e>
                        <m:r>
                          <w:rPr>
                            <w:rFonts w:ascii="Cambria Math"/>
                            <w:noProof/>
                          </w:rPr>
                          <m:t>E</m:t>
                        </m:r>
                      </m:e>
                      <m:sub>
                        <m:r>
                          <w:rPr>
                            <w:rFonts w:ascii="Cambria Math"/>
                            <w:noProof/>
                          </w:rPr>
                          <m:t>0</m:t>
                        </m:r>
                      </m:sub>
                    </m:sSub>
                  </m:e>
                  <m:sup>
                    <m:r>
                      <w:rPr>
                        <w:rFonts w:ascii="Cambria Math"/>
                        <w:noProof/>
                      </w:rPr>
                      <m:t>2</m:t>
                    </m:r>
                  </m:sup>
                </m:sSup>
              </m:e>
            </m:d>
          </m:e>
        </m:rad>
      </m:oMath>
      <w:r w:rsidRPr="003A455E">
        <w:rPr>
          <w:rFonts w:hint="eastAsia"/>
          <w:lang w:eastAsia="zh-CN"/>
        </w:rPr>
        <w:t xml:space="preserve"> is the </w:t>
      </w:r>
      <w:r w:rsidRPr="003A455E">
        <w:rPr>
          <w:lang w:eastAsia="zh-CN"/>
        </w:rPr>
        <w:t>time factor</w:t>
      </w:r>
      <w:r w:rsidRPr="003A455E">
        <w:rPr>
          <w:rFonts w:hint="eastAsia"/>
          <w:lang w:eastAsia="zh-CN"/>
        </w:rPr>
        <w:t xml:space="preserve">. Experimentally, by adjusting back pressure to </w:t>
      </w:r>
      <w:r w:rsidRPr="003A455E">
        <w:rPr>
          <w:lang w:eastAsia="zh-CN"/>
        </w:rPr>
        <w:t>ensure</w:t>
      </w:r>
      <w:r w:rsidRPr="003A455E">
        <w:rPr>
          <w:rFonts w:hint="eastAsia"/>
          <w:lang w:eastAsia="zh-CN"/>
        </w:rPr>
        <w:t xml:space="preserve"> a suitable plasma density</w:t>
      </w:r>
      <w:r w:rsidRPr="003A455E">
        <w:rPr>
          <w:lang w:eastAsia="zh-CN"/>
        </w:rPr>
        <w:t xml:space="preserve"> to match </w:t>
      </w:r>
      <w:r w:rsidRPr="003A455E">
        <w:rPr>
          <w:rFonts w:hint="eastAsia"/>
          <w:lang w:eastAsia="zh-CN"/>
        </w:rPr>
        <w:t>the condition</w:t>
      </w:r>
      <w:r w:rsidRPr="003A455E">
        <w:t xml:space="preserve"> </w:t>
      </w:r>
      <w:r w:rsidRPr="003A455E">
        <w:rPr>
          <w:lang w:eastAsia="zh-CN"/>
        </w:rPr>
        <w:t>to</w:t>
      </w:r>
      <w:r w:rsidRPr="003A455E">
        <w:rPr>
          <w:rFonts w:hint="eastAsia"/>
          <w:lang w:eastAsia="zh-CN"/>
        </w:rPr>
        <w:t xml:space="preserve"> trap</w:t>
      </w:r>
      <w:r w:rsidRPr="003A455E">
        <w:rPr>
          <w:lang w:eastAsia="zh-CN"/>
        </w:rPr>
        <w:t xml:space="preserve"> the SPP EM solitons</w:t>
      </w:r>
      <w:r w:rsidRPr="003A455E">
        <w:rPr>
          <w:rFonts w:ascii="宋体" w:eastAsia="宋体" w:hAnsi="宋体" w:cs="宋体"/>
          <w:lang w:eastAsia="zh-CN"/>
        </w:rPr>
        <w:t>,</w:t>
      </w:r>
      <w:r w:rsidRPr="003A455E">
        <w:rPr>
          <w:lang w:eastAsia="zh-CN"/>
        </w:rPr>
        <w:t xml:space="preserve"> </w:t>
      </w:r>
      <w:r w:rsidRPr="003A455E">
        <w:rPr>
          <w:rFonts w:hint="eastAsia"/>
          <w:lang w:eastAsia="zh-CN"/>
        </w:rPr>
        <w:t xml:space="preserve">the critical density of the plasma for 0.3 THz is </w:t>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m</m:t>
            </m:r>
          </m:e>
          <m:sub>
            <m:r>
              <w:rPr>
                <w:rFonts w:ascii="Cambria Math" w:hAnsi="Cambria Math"/>
              </w:rPr>
              <m:t>e</m:t>
            </m:r>
          </m:sub>
        </m:sSub>
        <m:sSubSup>
          <m:sSubSupPr>
            <m:ctrlPr>
              <w:rPr>
                <w:rFonts w:ascii="Cambria Math" w:hAnsi="Cambria Math"/>
                <w:i/>
              </w:rPr>
            </m:ctrlPr>
          </m:sSubSupPr>
          <m:e>
            <m:r>
              <w:rPr>
                <w:rFonts w:ascii="Cambria Math" w:hAnsi="Cambria Math"/>
              </w:rPr>
              <m:t>ω</m:t>
            </m:r>
          </m:e>
          <m:sub>
            <m:r>
              <w:rPr>
                <w:rFonts w:ascii="Cambria Math" w:hAnsi="Cambria Math"/>
              </w:rPr>
              <m:t>THz</m:t>
            </m:r>
          </m:sub>
          <m:sup>
            <m:r>
              <w:rPr>
                <w:rFonts w:ascii="Cambria Math" w:hAnsi="Cambria Math"/>
              </w:rPr>
              <m:t>2</m:t>
            </m:r>
          </m:sup>
        </m:sSubSup>
        <m:r>
          <m:rPr>
            <m:lit/>
          </m:rP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hint="eastAsia"/>
            <w:lang w:eastAsia="zh-CN"/>
          </w:rPr>
          <m:t>=1.</m:t>
        </m:r>
        <m:r>
          <w:rPr>
            <w:rFonts w:ascii="Cambria Math" w:hAnsi="Cambria Math"/>
            <w:lang w:eastAsia="zh-CN"/>
          </w:rPr>
          <m:t>11</m:t>
        </m:r>
        <m:r>
          <w:rPr>
            <w:rFonts w:ascii="Cambria Math" w:hAnsi="Cambria Math"/>
            <w:i/>
            <w:noProof/>
            <w:position w:val="-4"/>
            <w:lang w:eastAsia="zh-CN"/>
          </w:rPr>
          <w:object w:dxaOrig="180" w:dyaOrig="200" w14:anchorId="444EC216">
            <v:shape id="_x0000_i1038" type="#_x0000_t75" alt="" style="width:11.1pt;height:11.1pt;mso-width-percent:0;mso-height-percent:0;mso-width-percent:0;mso-height-percent:0" o:ole="">
              <v:imagedata r:id="rId38" o:title=""/>
            </v:shape>
            <o:OLEObject Type="Embed" ProgID="Equation.DSMT4" ShapeID="_x0000_i1038" DrawAspect="Content" ObjectID="_1806328211" r:id="rId39"/>
          </w:object>
        </m:r>
        <m:sSup>
          <m:sSupPr>
            <m:ctrlPr>
              <w:rPr>
                <w:rFonts w:ascii="Cambria Math" w:hAnsi="Cambria Math"/>
                <w:i/>
                <w:lang w:eastAsia="zh-CN"/>
              </w:rPr>
            </m:ctrlPr>
          </m:sSupPr>
          <m:e>
            <m:r>
              <w:rPr>
                <w:rFonts w:ascii="Cambria Math" w:hAnsi="Cambria Math" w:hint="eastAsia"/>
                <w:lang w:eastAsia="zh-CN"/>
              </w:rPr>
              <m:t>10</m:t>
            </m:r>
            <m:ctrlPr>
              <w:rPr>
                <w:rFonts w:ascii="Cambria Math" w:hAnsi="Cambria Math" w:hint="eastAsia"/>
                <w:i/>
                <w:lang w:eastAsia="zh-CN"/>
              </w:rPr>
            </m:ctrlPr>
          </m:e>
          <m:sup>
            <m:r>
              <w:rPr>
                <w:rFonts w:ascii="Cambria Math" w:hAnsi="Cambria Math" w:hint="eastAsia"/>
                <w:vertAlign w:val="superscript"/>
                <w:lang w:eastAsia="zh-CN"/>
              </w:rPr>
              <m:t>1</m:t>
            </m:r>
            <m:r>
              <w:rPr>
                <w:rFonts w:ascii="Cambria Math" w:hAnsi="Cambria Math"/>
                <w:vertAlign w:val="superscript"/>
                <w:lang w:eastAsia="zh-CN"/>
              </w:rPr>
              <m:t>5</m:t>
            </m:r>
          </m:sup>
        </m:sSup>
        <m:r>
          <w:rPr>
            <w:rFonts w:ascii="Cambria Math" w:hAnsi="Cambria Math"/>
            <w:lang w:eastAsia="zh-CN"/>
          </w:rPr>
          <m:t xml:space="preserve"> </m:t>
        </m:r>
        <m:r>
          <w:rPr>
            <w:rFonts w:ascii="Cambria Math" w:hAnsi="Cambria Math" w:hint="eastAsia"/>
            <w:lang w:eastAsia="zh-CN"/>
          </w:rPr>
          <m:t>c</m:t>
        </m:r>
        <m:sSup>
          <m:sSupPr>
            <m:ctrlPr>
              <w:rPr>
                <w:rFonts w:ascii="Cambria Math" w:hAnsi="Cambria Math"/>
                <w:i/>
                <w:lang w:eastAsia="zh-CN"/>
              </w:rPr>
            </m:ctrlPr>
          </m:sSupPr>
          <m:e>
            <m:r>
              <w:rPr>
                <w:rFonts w:ascii="Cambria Math" w:hAnsi="Cambria Math" w:hint="eastAsia"/>
                <w:lang w:eastAsia="zh-CN"/>
              </w:rPr>
              <m:t>m</m:t>
            </m:r>
            <m:ctrlPr>
              <w:rPr>
                <w:rFonts w:ascii="Cambria Math" w:hAnsi="Cambria Math" w:hint="eastAsia"/>
                <w:i/>
                <w:lang w:eastAsia="zh-CN"/>
              </w:rPr>
            </m:ctrlPr>
          </m:e>
          <m:sup>
            <m:r>
              <w:rPr>
                <w:rFonts w:ascii="Cambria Math" w:hAnsi="Cambria Math" w:cs="Cambria Math"/>
                <w:vertAlign w:val="superscript"/>
                <w:lang w:eastAsia="zh-CN"/>
              </w:rPr>
              <m:t>-</m:t>
            </m:r>
            <m:r>
              <w:rPr>
                <w:rFonts w:ascii="Cambria Math" w:hAnsi="Cambria Math" w:hint="eastAsia"/>
                <w:vertAlign w:val="superscript"/>
                <w:lang w:eastAsia="zh-CN"/>
              </w:rPr>
              <m:t>3</m:t>
            </m:r>
          </m:sup>
        </m:sSup>
        <m:r>
          <w:rPr>
            <w:rFonts w:ascii="Cambria Math" w:hAnsi="Cambria Math" w:hint="eastAsia"/>
            <w:lang w:eastAsia="zh-CN"/>
          </w:rPr>
          <m:t>.</m:t>
        </m:r>
      </m:oMath>
      <w:r w:rsidRPr="003A455E">
        <w:rPr>
          <w:rFonts w:hint="eastAsia"/>
          <w:lang w:eastAsia="zh-CN"/>
        </w:rPr>
        <w:t xml:space="preserve"> </w:t>
      </w:r>
      <w:r w:rsidRPr="003A455E">
        <w:rPr>
          <w:lang w:eastAsia="zh-CN"/>
        </w:rPr>
        <w:t xml:space="preserve">We refer to this steady-state condition as an </w:t>
      </w:r>
      <w:r w:rsidRPr="003A455E">
        <w:rPr>
          <w:rFonts w:hint="eastAsia"/>
          <w:lang w:eastAsia="zh-CN"/>
        </w:rPr>
        <w:t>EM</w:t>
      </w:r>
      <w:r w:rsidRPr="003A455E">
        <w:rPr>
          <w:lang w:eastAsia="zh-CN"/>
        </w:rPr>
        <w:t xml:space="preserve"> soliton or post-soliton, because by the time a steady state is reached, the lighter electrons have been expelled to the periphery of the sphere, leaving behind ions that are</w:t>
      </w:r>
      <w:r w:rsidRPr="003A455E">
        <w:rPr>
          <w:rFonts w:hint="eastAsia"/>
          <w:lang w:eastAsia="zh-CN"/>
        </w:rPr>
        <w:t xml:space="preserve"> </w:t>
      </w:r>
      <w:r w:rsidRPr="003A455E">
        <w:rPr>
          <w:lang w:eastAsia="zh-CN"/>
        </w:rPr>
        <w:t>gradually expanding and dissipating</w:t>
      </w:r>
      <w:r w:rsidRPr="003A455E">
        <w:rPr>
          <w:rFonts w:hint="eastAsia"/>
          <w:lang w:eastAsia="zh-CN"/>
        </w:rPr>
        <w:t>.</w:t>
      </w:r>
    </w:p>
    <w:p w14:paraId="208DEACA" w14:textId="77777777" w:rsidR="00146B73" w:rsidRPr="003A455E" w:rsidRDefault="00146B73" w:rsidP="00146B73">
      <w:pPr>
        <w:pStyle w:val="Acknowledgement"/>
        <w:spacing w:line="480" w:lineRule="auto"/>
        <w:ind w:left="0" w:firstLine="0"/>
        <w:rPr>
          <w:rFonts w:eastAsiaTheme="minorEastAsia"/>
          <w:lang w:eastAsia="zh-CN"/>
        </w:rPr>
      </w:pPr>
    </w:p>
    <w:p w14:paraId="7F750798" w14:textId="77777777" w:rsidR="00146B73" w:rsidRPr="003A455E" w:rsidRDefault="00146B73" w:rsidP="00146B73">
      <w:pPr>
        <w:pStyle w:val="SMSubheading"/>
        <w:spacing w:line="480" w:lineRule="auto"/>
        <w:rPr>
          <w:b/>
          <w:bCs/>
          <w:u w:val="none"/>
          <w:lang w:eastAsia="zh-CN"/>
        </w:rPr>
      </w:pPr>
      <w:r w:rsidRPr="003A455E">
        <w:rPr>
          <w:b/>
          <w:bCs/>
          <w:u w:val="none"/>
          <w:lang w:eastAsia="zh-CN"/>
        </w:rPr>
        <w:t>Plasma</w:t>
      </w:r>
      <w:r w:rsidRPr="003A455E">
        <w:rPr>
          <w:rFonts w:hint="eastAsia"/>
          <w:b/>
          <w:bCs/>
          <w:u w:val="none"/>
          <w:lang w:eastAsia="zh-CN"/>
        </w:rPr>
        <w:t xml:space="preserve"> dynamics and</w:t>
      </w:r>
      <w:r w:rsidRPr="003A455E">
        <w:rPr>
          <w:b/>
          <w:bCs/>
          <w:u w:val="none"/>
          <w:lang w:eastAsia="zh-CN"/>
        </w:rPr>
        <w:t xml:space="preserve"> temperature estimation</w:t>
      </w:r>
    </w:p>
    <w:p w14:paraId="47B1459C" w14:textId="77777777" w:rsidR="00146B73" w:rsidRPr="003A455E" w:rsidRDefault="00146B73" w:rsidP="00146B73">
      <w:pPr>
        <w:pStyle w:val="afff7"/>
        <w:spacing w:line="480" w:lineRule="auto"/>
        <w:ind w:left="0" w:firstLineChars="177" w:firstLine="425"/>
        <w:jc w:val="both"/>
      </w:pPr>
      <w:r w:rsidRPr="003A455E">
        <w:rPr>
          <w:rFonts w:eastAsia="宋体" w:hint="eastAsia"/>
          <w:lang w:eastAsia="zh-CN"/>
        </w:rPr>
        <w:t>T</w:t>
      </w:r>
      <w:r w:rsidRPr="003A455E">
        <w:rPr>
          <w:rFonts w:eastAsia="宋体"/>
          <w:lang w:eastAsia="zh-CN"/>
        </w:rPr>
        <w:t>he</w:t>
      </w:r>
      <w:r w:rsidRPr="003A455E">
        <w:rPr>
          <w:rFonts w:eastAsia="宋体" w:hint="eastAsia"/>
          <w:lang w:eastAsia="zh-CN"/>
        </w:rPr>
        <w:t xml:space="preserve"> </w:t>
      </w:r>
      <w:r w:rsidRPr="003A455E">
        <w:rPr>
          <w:rFonts w:eastAsia="宋体"/>
          <w:lang w:eastAsia="zh-CN"/>
        </w:rPr>
        <w:t>population</w:t>
      </w:r>
      <w:r w:rsidRPr="003A455E">
        <w:rPr>
          <w:rFonts w:eastAsia="宋体" w:hint="eastAsia"/>
          <w:lang w:eastAsia="zh-CN"/>
        </w:rPr>
        <w:t xml:space="preserve"> </w:t>
      </w:r>
      <w:r w:rsidRPr="003A455E">
        <w:rPr>
          <w:rFonts w:eastAsia="宋体"/>
          <w:lang w:eastAsia="zh-CN"/>
        </w:rPr>
        <w:t>of ions at each energy level of radiation</w:t>
      </w:r>
      <w:r w:rsidRPr="003A455E">
        <w:rPr>
          <w:rFonts w:eastAsia="宋体" w:hint="eastAsia"/>
          <w:lang w:eastAsia="zh-CN"/>
        </w:rPr>
        <w:t xml:space="preserve"> </w:t>
      </w:r>
      <m:oMath>
        <m:sSub>
          <m:sSubPr>
            <m:ctrlPr>
              <w:rPr>
                <w:rFonts w:ascii="Cambria Math" w:hAnsi="Cambria Math"/>
                <w:i/>
                <w:noProof/>
              </w:rPr>
            </m:ctrlPr>
          </m:sSubPr>
          <m:e>
            <m:r>
              <w:rPr>
                <w:rFonts w:ascii="Cambria Math"/>
                <w:noProof/>
              </w:rPr>
              <m:t>n</m:t>
            </m:r>
          </m:e>
          <m:sub>
            <m:r>
              <w:rPr>
                <w:rFonts w:ascii="Cambria Math"/>
                <w:noProof/>
              </w:rPr>
              <m:t>k,z</m:t>
            </m:r>
          </m:sub>
        </m:sSub>
      </m:oMath>
      <w:r w:rsidRPr="003A455E">
        <w:rPr>
          <w:rFonts w:eastAsia="宋体" w:hint="eastAsia"/>
          <w:lang w:eastAsia="zh-CN"/>
        </w:rPr>
        <w:t xml:space="preserve"> </w:t>
      </w:r>
      <w:r w:rsidRPr="003A455E">
        <w:rPr>
          <w:rFonts w:eastAsia="宋体"/>
          <w:lang w:eastAsia="zh-CN"/>
        </w:rPr>
        <w:t>and total ion density</w:t>
      </w:r>
      <w:r w:rsidRPr="003A455E">
        <w:rPr>
          <w:rFonts w:eastAsia="宋体" w:hint="eastAsia"/>
          <w:lang w:eastAsia="zh-CN"/>
        </w:rPr>
        <w:t xml:space="preserve"> </w:t>
      </w:r>
      <m:oMath>
        <m:sSub>
          <m:sSubPr>
            <m:ctrlPr>
              <w:rPr>
                <w:rFonts w:ascii="Cambria Math" w:hAnsi="Cambria Math"/>
                <w:i/>
                <w:noProof/>
              </w:rPr>
            </m:ctrlPr>
          </m:sSubPr>
          <m:e>
            <m:r>
              <w:rPr>
                <w:rFonts w:ascii="Cambria Math"/>
                <w:noProof/>
              </w:rPr>
              <m:t>n</m:t>
            </m:r>
          </m:e>
          <m:sub>
            <m:r>
              <w:rPr>
                <w:rFonts w:ascii="Cambria Math"/>
                <w:noProof/>
              </w:rPr>
              <m:t>z</m:t>
            </m:r>
          </m:sub>
        </m:sSub>
      </m:oMath>
      <w:r w:rsidRPr="003A455E">
        <w:rPr>
          <w:rFonts w:eastAsia="宋体" w:hint="eastAsia"/>
          <w:lang w:eastAsia="zh-CN"/>
        </w:rPr>
        <w:t xml:space="preserve"> </w:t>
      </w:r>
      <w:r w:rsidRPr="003A455E">
        <w:rPr>
          <w:rFonts w:eastAsia="宋体"/>
          <w:lang w:eastAsia="zh-CN"/>
        </w:rPr>
        <w:t>satisfies</w:t>
      </w:r>
      <w:r w:rsidRPr="003A455E">
        <w:rPr>
          <w:rFonts w:eastAsia="宋体" w:hint="eastAsia"/>
          <w:lang w:eastAsia="zh-CN"/>
        </w:rPr>
        <w:t xml:space="preserve"> </w:t>
      </w:r>
      <w:r w:rsidRPr="003A455E">
        <w:rPr>
          <w:rFonts w:eastAsia="宋体"/>
          <w:lang w:eastAsia="zh-CN"/>
        </w:rPr>
        <w:t>the following Boltzmann relation</w:t>
      </w:r>
      <w:r w:rsidRPr="003A455E">
        <w:rPr>
          <w:rFonts w:eastAsia="宋体" w:hint="eastAsia"/>
          <w:lang w:eastAsia="zh-CN"/>
        </w:rPr>
        <w:t xml:space="preserve">: </w:t>
      </w:r>
    </w:p>
    <w:p w14:paraId="76C84105" w14:textId="0029EF06" w:rsidR="00146B73" w:rsidRPr="003A455E" w:rsidRDefault="00000000" w:rsidP="00146B73">
      <w:pPr>
        <w:pStyle w:val="Science"/>
        <w:spacing w:line="480" w:lineRule="auto"/>
        <w:ind w:left="2880" w:firstLineChars="300" w:firstLine="720"/>
        <w:rPr>
          <w:lang w:eastAsia="zh-CN"/>
        </w:rPr>
      </w:pPr>
      <m:oMath>
        <m:f>
          <m:fPr>
            <m:ctrlPr>
              <w:rPr>
                <w:rFonts w:ascii="Cambria Math" w:hAnsi="Cambria Math"/>
                <w:i/>
                <w:noProof/>
              </w:rPr>
            </m:ctrlPr>
          </m:fPr>
          <m:num>
            <m:sSub>
              <m:sSubPr>
                <m:ctrlPr>
                  <w:rPr>
                    <w:rFonts w:ascii="Cambria Math" w:hAnsi="Cambria Math"/>
                    <w:i/>
                    <w:noProof/>
                  </w:rPr>
                </m:ctrlPr>
              </m:sSubPr>
              <m:e>
                <m:r>
                  <w:rPr>
                    <w:rFonts w:ascii="Cambria Math"/>
                    <w:noProof/>
                  </w:rPr>
                  <m:t>n</m:t>
                </m:r>
              </m:e>
              <m:sub>
                <m:r>
                  <w:rPr>
                    <w:rFonts w:ascii="Cambria Math"/>
                    <w:noProof/>
                  </w:rPr>
                  <m:t>k,z</m:t>
                </m:r>
              </m:sub>
            </m:sSub>
          </m:num>
          <m:den>
            <m:sSub>
              <m:sSubPr>
                <m:ctrlPr>
                  <w:rPr>
                    <w:rFonts w:ascii="Cambria Math" w:hAnsi="Cambria Math"/>
                    <w:i/>
                    <w:noProof/>
                  </w:rPr>
                </m:ctrlPr>
              </m:sSubPr>
              <m:e>
                <m:r>
                  <w:rPr>
                    <w:rFonts w:ascii="Cambria Math"/>
                    <w:noProof/>
                  </w:rPr>
                  <m:t>n</m:t>
                </m:r>
              </m:e>
              <m:sub>
                <m:r>
                  <w:rPr>
                    <w:rFonts w:ascii="Cambria Math"/>
                    <w:noProof/>
                  </w:rPr>
                  <m:t>z</m:t>
                </m:r>
              </m:sub>
            </m:sSub>
          </m:den>
        </m:f>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g</m:t>
                </m:r>
              </m:e>
              <m:sub>
                <m:r>
                  <w:rPr>
                    <w:rFonts w:ascii="Cambria Math"/>
                    <w:noProof/>
                  </w:rPr>
                  <m:t>k,z</m:t>
                </m:r>
              </m:sub>
            </m:sSub>
          </m:num>
          <m:den>
            <m:sSub>
              <m:sSubPr>
                <m:ctrlPr>
                  <w:rPr>
                    <w:rFonts w:ascii="Cambria Math" w:hAnsi="Cambria Math"/>
                    <w:i/>
                    <w:noProof/>
                  </w:rPr>
                </m:ctrlPr>
              </m:sSubPr>
              <m:e>
                <m:r>
                  <w:rPr>
                    <w:rFonts w:ascii="Cambria Math"/>
                    <w:noProof/>
                  </w:rPr>
                  <m:t>P</m:t>
                </m:r>
              </m:e>
              <m:sub>
                <m:r>
                  <w:rPr>
                    <w:rFonts w:ascii="Cambria Math"/>
                    <w:noProof/>
                  </w:rPr>
                  <m:t>z</m:t>
                </m:r>
              </m:sub>
            </m:sSub>
          </m:den>
        </m:f>
        <m:func>
          <m:funcPr>
            <m:ctrlPr>
              <w:rPr>
                <w:rFonts w:ascii="Cambria Math" w:hAnsi="Cambria Math"/>
                <w:i/>
                <w:noProof/>
              </w:rPr>
            </m:ctrlPr>
          </m:funcPr>
          <m:fName>
            <m:r>
              <w:rPr>
                <w:rFonts w:ascii="Cambria Math"/>
                <w:noProof/>
              </w:rPr>
              <m:t>exp</m:t>
            </m:r>
          </m:fName>
          <m:e>
            <m:r>
              <w:rPr>
                <w:rFonts w:ascii="Cambria Math"/>
                <w:noProof/>
              </w:rPr>
              <m:t>(</m:t>
            </m:r>
          </m:e>
        </m:func>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E</m:t>
                </m:r>
              </m:e>
              <m:sub>
                <m:r>
                  <w:rPr>
                    <w:rFonts w:ascii="Cambria Math"/>
                    <w:noProof/>
                  </w:rPr>
                  <m:t>k,z</m:t>
                </m:r>
              </m:sub>
            </m:sSub>
          </m:num>
          <m:den>
            <m:sSub>
              <m:sSubPr>
                <m:ctrlPr>
                  <w:rPr>
                    <w:rFonts w:ascii="Cambria Math" w:hAnsi="Cambria Math"/>
                    <w:i/>
                    <w:noProof/>
                  </w:rPr>
                </m:ctrlPr>
              </m:sSubPr>
              <m:e>
                <m:r>
                  <w:rPr>
                    <w:rFonts w:ascii="Cambria Math"/>
                    <w:noProof/>
                  </w:rPr>
                  <m:t>k</m:t>
                </m:r>
              </m:e>
              <m:sub>
                <m:r>
                  <w:rPr>
                    <w:rFonts w:ascii="Cambria Math"/>
                    <w:noProof/>
                  </w:rPr>
                  <m:t>B</m:t>
                </m:r>
              </m:sub>
            </m:sSub>
            <m:r>
              <w:rPr>
                <w:rFonts w:ascii="Cambria Math"/>
                <w:noProof/>
              </w:rPr>
              <m:t>T</m:t>
            </m:r>
          </m:den>
        </m:f>
        <m:r>
          <w:rPr>
            <w:rFonts w:ascii="Cambria Math"/>
            <w:noProof/>
          </w:rPr>
          <m:t>)</m:t>
        </m:r>
      </m:oMath>
      <w:r w:rsidR="00146B73" w:rsidRPr="003A455E">
        <w:rPr>
          <w:rFonts w:hint="eastAsia"/>
          <w:lang w:eastAsia="zh-CN"/>
        </w:rPr>
        <w:t>.                                                       (</w:t>
      </w:r>
      <w:r w:rsidR="007E6CD9">
        <w:rPr>
          <w:rFonts w:hint="eastAsia"/>
          <w:lang w:eastAsia="zh-CN"/>
        </w:rPr>
        <w:t>11</w:t>
      </w:r>
      <w:r w:rsidR="00146B73" w:rsidRPr="003A455E">
        <w:rPr>
          <w:rFonts w:hint="eastAsia"/>
          <w:lang w:eastAsia="zh-CN"/>
        </w:rPr>
        <w:t>)</w:t>
      </w:r>
    </w:p>
    <w:p w14:paraId="7B73445D" w14:textId="77777777" w:rsidR="00146B73" w:rsidRPr="003A455E" w:rsidRDefault="00146B73" w:rsidP="00146B73">
      <w:pPr>
        <w:spacing w:line="480" w:lineRule="auto"/>
        <w:jc w:val="both"/>
        <w:rPr>
          <w:rFonts w:eastAsia="宋体"/>
          <w:sz w:val="24"/>
          <w:szCs w:val="24"/>
          <w:lang w:eastAsia="zh-CN"/>
        </w:rPr>
      </w:pPr>
      <w:r w:rsidRPr="003A455E">
        <w:rPr>
          <w:rFonts w:eastAsia="宋体"/>
          <w:sz w:val="24"/>
          <w:szCs w:val="24"/>
          <w:lang w:eastAsia="zh-CN"/>
        </w:rPr>
        <w:lastRenderedPageBreak/>
        <w:t>Under the optically thin approximation</w:t>
      </w:r>
      <w:r w:rsidRPr="003A455E">
        <w:rPr>
          <w:rFonts w:eastAsia="宋体" w:hint="eastAsia"/>
          <w:sz w:val="24"/>
          <w:szCs w:val="24"/>
          <w:lang w:eastAsia="zh-CN"/>
        </w:rPr>
        <w:t>,</w:t>
      </w:r>
      <w:r w:rsidRPr="003A455E">
        <w:rPr>
          <w:rFonts w:eastAsia="宋体"/>
          <w:sz w:val="24"/>
          <w:szCs w:val="24"/>
          <w:lang w:eastAsia="zh-CN"/>
        </w:rPr>
        <w:t xml:space="preserve"> </w:t>
      </w:r>
      <w:r w:rsidRPr="003A455E">
        <w:rPr>
          <w:rFonts w:eastAsia="宋体" w:hint="eastAsia"/>
          <w:sz w:val="24"/>
          <w:szCs w:val="24"/>
          <w:lang w:eastAsia="zh-CN"/>
        </w:rPr>
        <w:t>t</w:t>
      </w:r>
      <w:r w:rsidRPr="003A455E">
        <w:rPr>
          <w:rFonts w:eastAsia="宋体"/>
          <w:sz w:val="24"/>
          <w:szCs w:val="24"/>
          <w:lang w:eastAsia="zh-CN"/>
        </w:rPr>
        <w:t>he spectral integral intensity</w:t>
      </w:r>
      <w:r w:rsidRPr="003A455E">
        <w:rPr>
          <w:rFonts w:eastAsia="宋体" w:hint="eastAsia"/>
          <w:sz w:val="24"/>
          <w:szCs w:val="24"/>
          <w:lang w:eastAsia="zh-CN"/>
        </w:rPr>
        <w:t xml:space="preserve"> </w:t>
      </w:r>
      <m:oMath>
        <m:sSub>
          <m:sSubPr>
            <m:ctrlPr>
              <w:rPr>
                <w:rFonts w:ascii="Cambria Math" w:hAnsi="Cambria Math"/>
                <w:i/>
                <w:noProof/>
                <w:sz w:val="24"/>
                <w:szCs w:val="24"/>
              </w:rPr>
            </m:ctrlPr>
          </m:sSubPr>
          <m:e>
            <m:r>
              <w:rPr>
                <w:rFonts w:ascii="Cambria Math"/>
                <w:noProof/>
                <w:sz w:val="24"/>
                <w:szCs w:val="24"/>
              </w:rPr>
              <m:t>I</m:t>
            </m:r>
          </m:e>
          <m:sub>
            <m:r>
              <w:rPr>
                <w:rFonts w:ascii="Cambria Math"/>
                <w:noProof/>
                <w:sz w:val="24"/>
                <w:szCs w:val="24"/>
              </w:rPr>
              <m:t>z</m:t>
            </m:r>
          </m:sub>
        </m:sSub>
      </m:oMath>
      <w:r w:rsidRPr="003A455E">
        <w:rPr>
          <w:rFonts w:eastAsia="宋体"/>
          <w:sz w:val="24"/>
          <w:szCs w:val="24"/>
          <w:lang w:eastAsia="zh-CN"/>
        </w:rPr>
        <w:t xml:space="preserve"> of the energy level transition</w:t>
      </w:r>
      <w:r w:rsidRPr="003A455E">
        <w:rPr>
          <w:rFonts w:eastAsia="宋体" w:hint="eastAsia"/>
          <w:sz w:val="24"/>
          <w:szCs w:val="24"/>
          <w:lang w:eastAsia="zh-CN"/>
        </w:rPr>
        <w:t xml:space="preserve"> from</w:t>
      </w:r>
      <w:r w:rsidRPr="003A455E">
        <w:rPr>
          <w:rFonts w:eastAsia="宋体" w:hint="eastAsia"/>
          <w:sz w:val="36"/>
          <w:szCs w:val="36"/>
          <w:lang w:eastAsia="zh-CN"/>
        </w:rPr>
        <w:t xml:space="preserve"> </w:t>
      </w:r>
      <m:oMath>
        <m:r>
          <w:rPr>
            <w:rFonts w:ascii="Cambria Math"/>
            <w:noProof/>
            <w:sz w:val="24"/>
            <w:szCs w:val="24"/>
          </w:rPr>
          <m:t>k</m:t>
        </m:r>
      </m:oMath>
      <w:r w:rsidRPr="003A455E">
        <w:rPr>
          <w:rFonts w:eastAsia="宋体"/>
          <w:sz w:val="24"/>
          <w:szCs w:val="24"/>
          <w:lang w:eastAsia="zh-CN"/>
        </w:rPr>
        <w:t xml:space="preserve"> to lower energy level </w:t>
      </w:r>
      <w:r w:rsidRPr="003A455E">
        <w:rPr>
          <w:noProof/>
          <w:position w:val="-6"/>
        </w:rPr>
        <w:object w:dxaOrig="139" w:dyaOrig="260" w14:anchorId="1C78AD52">
          <v:shape id="_x0000_i1039" type="#_x0000_t75" alt="" style="width:8.3pt;height:12.45pt;mso-width-percent:0;mso-height-percent:0;mso-width-percent:0;mso-height-percent:0" o:ole="">
            <v:imagedata r:id="rId40" o:title=""/>
          </v:shape>
          <o:OLEObject Type="Embed" ProgID="Equation.DSMT4" ShapeID="_x0000_i1039" DrawAspect="Content" ObjectID="_1806328212" r:id="rId41"/>
        </w:object>
      </w:r>
      <w:r w:rsidRPr="003A455E">
        <w:rPr>
          <w:rFonts w:eastAsia="宋体" w:hint="eastAsia"/>
          <w:sz w:val="24"/>
          <w:szCs w:val="24"/>
          <w:lang w:eastAsia="zh-CN"/>
        </w:rPr>
        <w:t xml:space="preserve"> </w:t>
      </w:r>
      <w:r w:rsidRPr="003A455E">
        <w:rPr>
          <w:rFonts w:eastAsia="宋体"/>
          <w:sz w:val="24"/>
          <w:szCs w:val="24"/>
          <w:lang w:eastAsia="zh-CN"/>
        </w:rPr>
        <w:t>in the ionized state</w:t>
      </w:r>
      <w:r w:rsidRPr="003A455E">
        <w:rPr>
          <w:rFonts w:eastAsia="宋体" w:hint="eastAsia"/>
          <w:sz w:val="36"/>
          <w:szCs w:val="36"/>
          <w:lang w:eastAsia="zh-CN"/>
        </w:rPr>
        <w:t xml:space="preserve"> </w:t>
      </w:r>
      <m:oMath>
        <m:r>
          <w:rPr>
            <w:rFonts w:ascii="Cambria Math"/>
            <w:noProof/>
            <w:sz w:val="24"/>
            <w:szCs w:val="24"/>
          </w:rPr>
          <m:t>Z</m:t>
        </m:r>
      </m:oMath>
      <w:r w:rsidRPr="003A455E">
        <w:rPr>
          <w:rFonts w:eastAsia="宋体"/>
          <w:sz w:val="24"/>
          <w:szCs w:val="24"/>
          <w:lang w:eastAsia="zh-CN"/>
        </w:rPr>
        <w:t xml:space="preserve">, can be </w:t>
      </w:r>
      <w:r w:rsidRPr="003A455E">
        <w:rPr>
          <w:rFonts w:eastAsia="宋体" w:hint="eastAsia"/>
          <w:sz w:val="24"/>
          <w:szCs w:val="24"/>
          <w:lang w:eastAsia="zh-CN"/>
        </w:rPr>
        <w:t>writ</w:t>
      </w:r>
      <w:r w:rsidRPr="003A455E">
        <w:rPr>
          <w:rFonts w:eastAsia="宋体"/>
          <w:sz w:val="24"/>
          <w:szCs w:val="24"/>
          <w:lang w:eastAsia="zh-CN"/>
        </w:rPr>
        <w:t>ten</w:t>
      </w:r>
      <w:r w:rsidRPr="003A455E">
        <w:rPr>
          <w:rFonts w:eastAsia="宋体" w:hint="eastAsia"/>
          <w:sz w:val="24"/>
          <w:szCs w:val="24"/>
          <w:lang w:eastAsia="zh-CN"/>
        </w:rPr>
        <w:t xml:space="preserve"> as</w:t>
      </w:r>
      <w:r w:rsidRPr="003A455E">
        <w:rPr>
          <w:rFonts w:eastAsia="宋体"/>
          <w:sz w:val="24"/>
          <w:szCs w:val="24"/>
          <w:lang w:eastAsia="zh-CN"/>
        </w:rPr>
        <w:t>,</w:t>
      </w:r>
    </w:p>
    <w:p w14:paraId="1012A531" w14:textId="2A9CB1E2" w:rsidR="00146B73" w:rsidRPr="003A455E" w:rsidRDefault="00000000" w:rsidP="00146B73">
      <w:pPr>
        <w:pStyle w:val="Science"/>
        <w:spacing w:line="480" w:lineRule="auto"/>
        <w:ind w:left="1440" w:firstLineChars="300" w:firstLine="720"/>
        <w:rPr>
          <w:lang w:eastAsia="zh-CN"/>
        </w:rPr>
      </w:pPr>
      <m:oMath>
        <m:sSub>
          <m:sSubPr>
            <m:ctrlPr>
              <w:rPr>
                <w:rFonts w:ascii="Cambria Math" w:hAnsi="Cambria Math"/>
                <w:i/>
                <w:noProof/>
              </w:rPr>
            </m:ctrlPr>
          </m:sSubPr>
          <m:e>
            <m:r>
              <w:rPr>
                <w:rFonts w:ascii="Cambria Math"/>
                <w:noProof/>
              </w:rPr>
              <m:t>I</m:t>
            </m:r>
          </m:e>
          <m:sub>
            <m:r>
              <w:rPr>
                <w:rFonts w:ascii="Cambria Math"/>
                <w:noProof/>
              </w:rPr>
              <m:t>z</m:t>
            </m:r>
          </m:sub>
        </m:sSub>
        <m:r>
          <w:rPr>
            <w:rFonts w:ascii="Cambria Math"/>
            <w:noProof/>
          </w:rPr>
          <m:t>=</m:t>
        </m:r>
        <m:f>
          <m:fPr>
            <m:ctrlPr>
              <w:rPr>
                <w:rFonts w:ascii="Cambria Math" w:hAnsi="Cambria Math"/>
                <w:i/>
                <w:noProof/>
              </w:rPr>
            </m:ctrlPr>
          </m:fPr>
          <m:num>
            <m:r>
              <w:rPr>
                <w:rFonts w:ascii="Cambria Math"/>
                <w:noProof/>
              </w:rPr>
              <m:t>h</m:t>
            </m:r>
            <m:r>
              <w:rPr>
                <w:rFonts w:ascii="Cambria Math"/>
                <w:noProof/>
              </w:rPr>
              <m:t>c</m:t>
            </m:r>
          </m:num>
          <m:den>
            <m:r>
              <w:rPr>
                <w:rFonts w:ascii="Cambria Math"/>
                <w:noProof/>
              </w:rPr>
              <m:t>4π</m:t>
            </m:r>
            <m:sSub>
              <m:sSubPr>
                <m:ctrlPr>
                  <w:rPr>
                    <w:rFonts w:ascii="Cambria Math" w:hAnsi="Cambria Math"/>
                    <w:i/>
                    <w:noProof/>
                  </w:rPr>
                </m:ctrlPr>
              </m:sSubPr>
              <m:e>
                <m:r>
                  <w:rPr>
                    <w:rFonts w:ascii="Cambria Math"/>
                    <w:noProof/>
                  </w:rPr>
                  <m:t>λ</m:t>
                </m:r>
              </m:e>
              <m:sub>
                <m:r>
                  <w:rPr>
                    <w:rFonts w:ascii="Cambria Math"/>
                    <w:noProof/>
                  </w:rPr>
                  <m:t>ki,z</m:t>
                </m:r>
              </m:sub>
            </m:sSub>
          </m:den>
        </m:f>
        <m:sSub>
          <m:sSubPr>
            <m:ctrlPr>
              <w:rPr>
                <w:rFonts w:ascii="Cambria Math" w:hAnsi="Cambria Math"/>
                <w:i/>
                <w:noProof/>
              </w:rPr>
            </m:ctrlPr>
          </m:sSubPr>
          <m:e>
            <m:r>
              <w:rPr>
                <w:rFonts w:ascii="Cambria Math"/>
                <w:noProof/>
              </w:rPr>
              <m:t>A</m:t>
            </m:r>
          </m:e>
          <m:sub>
            <m:r>
              <w:rPr>
                <w:rFonts w:ascii="Cambria Math"/>
                <w:noProof/>
              </w:rPr>
              <m:t>ki,z</m:t>
            </m:r>
          </m:sub>
        </m:sSub>
        <m:sSub>
          <m:sSubPr>
            <m:ctrlPr>
              <w:rPr>
                <w:rFonts w:ascii="Cambria Math" w:hAnsi="Cambria Math"/>
                <w:i/>
                <w:noProof/>
              </w:rPr>
            </m:ctrlPr>
          </m:sSubPr>
          <m:e>
            <m:r>
              <w:rPr>
                <w:rFonts w:ascii="Cambria Math"/>
                <w:noProof/>
              </w:rPr>
              <m:t>n</m:t>
            </m:r>
          </m:e>
          <m:sub>
            <m:r>
              <w:rPr>
                <w:rFonts w:ascii="Cambria Math"/>
                <w:noProof/>
              </w:rPr>
              <m:t>k,z</m:t>
            </m:r>
          </m:sub>
        </m:sSub>
        <m:r>
          <w:rPr>
            <w:rFonts w:ascii="Cambria Math"/>
            <w:noProof/>
          </w:rPr>
          <m:t>L=</m:t>
        </m:r>
        <m:f>
          <m:fPr>
            <m:ctrlPr>
              <w:rPr>
                <w:rFonts w:ascii="Cambria Math" w:hAnsi="Cambria Math"/>
                <w:i/>
                <w:noProof/>
              </w:rPr>
            </m:ctrlPr>
          </m:fPr>
          <m:num>
            <m:r>
              <w:rPr>
                <w:rFonts w:ascii="Cambria Math"/>
                <w:noProof/>
              </w:rPr>
              <m:t>h</m:t>
            </m:r>
            <m:r>
              <w:rPr>
                <w:rFonts w:ascii="Cambria Math"/>
                <w:noProof/>
              </w:rPr>
              <m:t>c</m:t>
            </m:r>
          </m:num>
          <m:den>
            <m:r>
              <w:rPr>
                <w:rFonts w:ascii="Cambria Math"/>
                <w:noProof/>
              </w:rPr>
              <m:t>4π</m:t>
            </m:r>
            <m:sSub>
              <m:sSubPr>
                <m:ctrlPr>
                  <w:rPr>
                    <w:rFonts w:ascii="Cambria Math" w:hAnsi="Cambria Math"/>
                    <w:i/>
                    <w:noProof/>
                  </w:rPr>
                </m:ctrlPr>
              </m:sSubPr>
              <m:e>
                <m:r>
                  <w:rPr>
                    <w:rFonts w:ascii="Cambria Math"/>
                    <w:noProof/>
                  </w:rPr>
                  <m:t>λ</m:t>
                </m:r>
              </m:e>
              <m:sub>
                <m:r>
                  <w:rPr>
                    <w:rFonts w:ascii="Cambria Math"/>
                    <w:noProof/>
                  </w:rPr>
                  <m:t>ki,z</m:t>
                </m:r>
              </m:sub>
            </m:sSub>
          </m:den>
        </m:f>
        <m:sSub>
          <m:sSubPr>
            <m:ctrlPr>
              <w:rPr>
                <w:rFonts w:ascii="Cambria Math" w:hAnsi="Cambria Math"/>
                <w:i/>
                <w:noProof/>
              </w:rPr>
            </m:ctrlPr>
          </m:sSubPr>
          <m:e>
            <m:r>
              <w:rPr>
                <w:rFonts w:ascii="Cambria Math"/>
                <w:noProof/>
              </w:rPr>
              <m:t>A</m:t>
            </m:r>
          </m:e>
          <m:sub>
            <m:r>
              <w:rPr>
                <w:rFonts w:ascii="Cambria Math"/>
                <w:noProof/>
              </w:rPr>
              <m:t>ki,z</m:t>
            </m:r>
          </m:sub>
        </m:sSub>
        <m:r>
          <w:rPr>
            <w:rFonts w:ascii="Cambria Math"/>
            <w:noProof/>
          </w:rPr>
          <m:t>L</m:t>
        </m:r>
        <m:f>
          <m:fPr>
            <m:ctrlPr>
              <w:rPr>
                <w:rFonts w:ascii="Cambria Math" w:hAnsi="Cambria Math"/>
                <w:i/>
                <w:noProof/>
              </w:rPr>
            </m:ctrlPr>
          </m:fPr>
          <m:num>
            <m:sSub>
              <m:sSubPr>
                <m:ctrlPr>
                  <w:rPr>
                    <w:rFonts w:ascii="Cambria Math" w:hAnsi="Cambria Math"/>
                    <w:i/>
                    <w:noProof/>
                  </w:rPr>
                </m:ctrlPr>
              </m:sSubPr>
              <m:e>
                <m:r>
                  <w:rPr>
                    <w:rFonts w:ascii="Cambria Math"/>
                    <w:noProof/>
                  </w:rPr>
                  <m:t>n</m:t>
                </m:r>
              </m:e>
              <m:sub>
                <m:r>
                  <w:rPr>
                    <w:rFonts w:ascii="Cambria Math"/>
                    <w:noProof/>
                  </w:rPr>
                  <m:t>z</m:t>
                </m:r>
              </m:sub>
            </m:sSub>
          </m:num>
          <m:den>
            <m:sSub>
              <m:sSubPr>
                <m:ctrlPr>
                  <w:rPr>
                    <w:rFonts w:ascii="Cambria Math" w:hAnsi="Cambria Math"/>
                    <w:i/>
                    <w:noProof/>
                  </w:rPr>
                </m:ctrlPr>
              </m:sSubPr>
              <m:e>
                <m:r>
                  <w:rPr>
                    <w:rFonts w:ascii="Cambria Math"/>
                    <w:noProof/>
                  </w:rPr>
                  <m:t>P</m:t>
                </m:r>
              </m:e>
              <m:sub>
                <m:r>
                  <w:rPr>
                    <w:rFonts w:ascii="Cambria Math"/>
                    <w:noProof/>
                  </w:rPr>
                  <m:t>z</m:t>
                </m:r>
              </m:sub>
            </m:sSub>
          </m:den>
        </m:f>
        <m:sSub>
          <m:sSubPr>
            <m:ctrlPr>
              <w:rPr>
                <w:rFonts w:ascii="Cambria Math" w:hAnsi="Cambria Math"/>
                <w:i/>
                <w:noProof/>
              </w:rPr>
            </m:ctrlPr>
          </m:sSubPr>
          <m:e>
            <m:r>
              <w:rPr>
                <w:rFonts w:ascii="Cambria Math"/>
                <w:noProof/>
              </w:rPr>
              <m:t>g</m:t>
            </m:r>
          </m:e>
          <m:sub>
            <m:r>
              <w:rPr>
                <w:rFonts w:ascii="Cambria Math"/>
                <w:noProof/>
              </w:rPr>
              <m:t>k,z</m:t>
            </m:r>
          </m:sub>
        </m:sSub>
        <m:func>
          <m:funcPr>
            <m:ctrlPr>
              <w:rPr>
                <w:rFonts w:ascii="Cambria Math" w:hAnsi="Cambria Math"/>
                <w:i/>
                <w:noProof/>
              </w:rPr>
            </m:ctrlPr>
          </m:funcPr>
          <m:fName>
            <m:r>
              <w:rPr>
                <w:rFonts w:ascii="Cambria Math"/>
                <w:noProof/>
              </w:rPr>
              <m:t>exp</m:t>
            </m:r>
          </m:fName>
          <m:e>
            <m:r>
              <w:rPr>
                <w:rFonts w:ascii="Cambria Math"/>
                <w:noProof/>
              </w:rPr>
              <m:t>(</m:t>
            </m:r>
          </m:e>
        </m:func>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E</m:t>
                </m:r>
              </m:e>
              <m:sub>
                <m:r>
                  <w:rPr>
                    <w:rFonts w:ascii="Cambria Math"/>
                    <w:noProof/>
                  </w:rPr>
                  <m:t>k,z</m:t>
                </m:r>
              </m:sub>
            </m:sSub>
          </m:num>
          <m:den>
            <m:sSub>
              <m:sSubPr>
                <m:ctrlPr>
                  <w:rPr>
                    <w:rFonts w:ascii="Cambria Math" w:hAnsi="Cambria Math"/>
                    <w:i/>
                    <w:noProof/>
                  </w:rPr>
                </m:ctrlPr>
              </m:sSubPr>
              <m:e>
                <m:r>
                  <w:rPr>
                    <w:rFonts w:ascii="Cambria Math"/>
                    <w:noProof/>
                  </w:rPr>
                  <m:t>k</m:t>
                </m:r>
              </m:e>
              <m:sub>
                <m:r>
                  <w:rPr>
                    <w:rFonts w:ascii="Cambria Math"/>
                    <w:noProof/>
                  </w:rPr>
                  <m:t>B</m:t>
                </m:r>
              </m:sub>
            </m:sSub>
            <m:r>
              <w:rPr>
                <w:rFonts w:ascii="Cambria Math"/>
                <w:noProof/>
              </w:rPr>
              <m:t>T</m:t>
            </m:r>
          </m:den>
        </m:f>
        <m:r>
          <w:rPr>
            <w:rFonts w:ascii="Cambria Math"/>
            <w:noProof/>
          </w:rPr>
          <m:t>)</m:t>
        </m:r>
      </m:oMath>
      <w:r w:rsidR="00146B73" w:rsidRPr="003A455E">
        <w:rPr>
          <w:rFonts w:hint="eastAsia"/>
          <w:lang w:eastAsia="zh-CN"/>
        </w:rPr>
        <w:t>.                         (</w:t>
      </w:r>
      <w:r w:rsidR="007E6CD9">
        <w:rPr>
          <w:rFonts w:hint="eastAsia"/>
          <w:lang w:eastAsia="zh-CN"/>
        </w:rPr>
        <w:t>12</w:t>
      </w:r>
      <w:r w:rsidR="00146B73" w:rsidRPr="003A455E">
        <w:rPr>
          <w:rFonts w:hint="eastAsia"/>
          <w:lang w:eastAsia="zh-CN"/>
        </w:rPr>
        <w:t>)</w:t>
      </w:r>
    </w:p>
    <w:p w14:paraId="3657F097" w14:textId="77777777" w:rsidR="00146B73" w:rsidRPr="003A455E" w:rsidRDefault="00146B73" w:rsidP="00146B73">
      <w:pPr>
        <w:spacing w:line="480" w:lineRule="auto"/>
        <w:jc w:val="both"/>
        <w:rPr>
          <w:rFonts w:eastAsia="宋体"/>
          <w:sz w:val="24"/>
          <w:szCs w:val="24"/>
          <w:lang w:eastAsia="zh-CN"/>
        </w:rPr>
      </w:pPr>
      <w:r w:rsidRPr="003A455E">
        <w:rPr>
          <w:rFonts w:eastAsia="宋体"/>
          <w:sz w:val="24"/>
          <w:szCs w:val="24"/>
          <w:lang w:eastAsia="zh-CN"/>
        </w:rPr>
        <w:t>Taking logarithms on both sides gives that</w:t>
      </w:r>
      <w:r w:rsidRPr="003A455E">
        <w:rPr>
          <w:rFonts w:eastAsia="宋体" w:hint="eastAsia"/>
          <w:sz w:val="24"/>
          <w:szCs w:val="24"/>
          <w:lang w:eastAsia="zh-CN"/>
        </w:rPr>
        <w:t>,</w:t>
      </w:r>
    </w:p>
    <w:p w14:paraId="66B595A3" w14:textId="4FC72601" w:rsidR="00146B73" w:rsidRPr="003A455E" w:rsidRDefault="00000000" w:rsidP="00146B73">
      <w:pPr>
        <w:pStyle w:val="Science"/>
        <w:spacing w:line="480" w:lineRule="auto"/>
        <w:ind w:left="2160" w:firstLineChars="300" w:firstLine="720"/>
        <w:rPr>
          <w:lang w:eastAsia="zh-CN"/>
        </w:rPr>
      </w:pPr>
      <m:oMath>
        <m:func>
          <m:funcPr>
            <m:ctrlPr>
              <w:rPr>
                <w:rFonts w:ascii="Cambria Math" w:hAnsi="Cambria Math"/>
                <w:i/>
                <w:noProof/>
              </w:rPr>
            </m:ctrlPr>
          </m:funcPr>
          <m:fName>
            <m:r>
              <w:rPr>
                <w:rFonts w:ascii="Cambria Math"/>
                <w:noProof/>
              </w:rPr>
              <m:t>ln</m:t>
            </m:r>
          </m:fName>
          <m:e>
            <m:r>
              <w:rPr>
                <w:rFonts w:ascii="Cambria Math"/>
                <w:noProof/>
              </w:rPr>
              <m:t>(</m:t>
            </m:r>
          </m:e>
        </m:func>
        <m:f>
          <m:fPr>
            <m:ctrlPr>
              <w:rPr>
                <w:rFonts w:ascii="Cambria Math" w:hAnsi="Cambria Math"/>
                <w:i/>
                <w:noProof/>
              </w:rPr>
            </m:ctrlPr>
          </m:fPr>
          <m:num>
            <m:sSub>
              <m:sSubPr>
                <m:ctrlPr>
                  <w:rPr>
                    <w:rFonts w:ascii="Cambria Math" w:hAnsi="Cambria Math"/>
                    <w:i/>
                    <w:noProof/>
                  </w:rPr>
                </m:ctrlPr>
              </m:sSubPr>
              <m:e>
                <m:r>
                  <w:rPr>
                    <w:rFonts w:ascii="Cambria Math"/>
                    <w:noProof/>
                  </w:rPr>
                  <m:t>I</m:t>
                </m:r>
              </m:e>
              <m:sub>
                <m:r>
                  <w:rPr>
                    <w:rFonts w:ascii="Cambria Math"/>
                    <w:noProof/>
                  </w:rPr>
                  <m:t>z</m:t>
                </m:r>
              </m:sub>
            </m:sSub>
            <m:sSub>
              <m:sSubPr>
                <m:ctrlPr>
                  <w:rPr>
                    <w:rFonts w:ascii="Cambria Math" w:hAnsi="Cambria Math"/>
                    <w:i/>
                    <w:noProof/>
                  </w:rPr>
                </m:ctrlPr>
              </m:sSubPr>
              <m:e>
                <m:r>
                  <w:rPr>
                    <w:rFonts w:ascii="Cambria Math"/>
                    <w:noProof/>
                  </w:rPr>
                  <m:t>λ</m:t>
                </m:r>
              </m:e>
              <m:sub>
                <m:r>
                  <w:rPr>
                    <w:rFonts w:ascii="Cambria Math"/>
                    <w:noProof/>
                  </w:rPr>
                  <m:t>ki,z</m:t>
                </m:r>
              </m:sub>
            </m:sSub>
          </m:num>
          <m:den>
            <m:sSub>
              <m:sSubPr>
                <m:ctrlPr>
                  <w:rPr>
                    <w:rFonts w:ascii="Cambria Math" w:hAnsi="Cambria Math"/>
                    <w:i/>
                    <w:noProof/>
                  </w:rPr>
                </m:ctrlPr>
              </m:sSubPr>
              <m:e>
                <m:r>
                  <w:rPr>
                    <w:rFonts w:ascii="Cambria Math"/>
                    <w:noProof/>
                  </w:rPr>
                  <m:t>g</m:t>
                </m:r>
              </m:e>
              <m:sub>
                <m:r>
                  <w:rPr>
                    <w:rFonts w:ascii="Cambria Math"/>
                    <w:noProof/>
                  </w:rPr>
                  <m:t>k,z</m:t>
                </m:r>
              </m:sub>
            </m:sSub>
            <m:sSub>
              <m:sSubPr>
                <m:ctrlPr>
                  <w:rPr>
                    <w:rFonts w:ascii="Cambria Math" w:hAnsi="Cambria Math"/>
                    <w:i/>
                    <w:noProof/>
                  </w:rPr>
                </m:ctrlPr>
              </m:sSubPr>
              <m:e>
                <m:r>
                  <w:rPr>
                    <w:rFonts w:ascii="Cambria Math"/>
                    <w:noProof/>
                  </w:rPr>
                  <m:t>A</m:t>
                </m:r>
              </m:e>
              <m:sub>
                <m:r>
                  <w:rPr>
                    <w:rFonts w:ascii="Cambria Math"/>
                    <w:noProof/>
                  </w:rPr>
                  <m:t>ki,z</m:t>
                </m:r>
              </m:sub>
            </m:sSub>
          </m:den>
        </m:f>
        <m:r>
          <w:rPr>
            <w:rFonts w:ascii="Cambria Math"/>
            <w:noProof/>
          </w:rPr>
          <m:t>)=</m:t>
        </m:r>
        <m:r>
          <w:rPr>
            <w:rFonts w:ascii="Cambria Math"/>
            <w:noProof/>
          </w:rPr>
          <m:t>-</m:t>
        </m:r>
        <m:f>
          <m:fPr>
            <m:ctrlPr>
              <w:rPr>
                <w:rFonts w:ascii="Cambria Math" w:hAnsi="Cambria Math"/>
                <w:i/>
                <w:noProof/>
              </w:rPr>
            </m:ctrlPr>
          </m:fPr>
          <m:num>
            <m:r>
              <w:rPr>
                <w:rFonts w:ascii="Cambria Math"/>
                <w:noProof/>
              </w:rPr>
              <m:t>1</m:t>
            </m:r>
          </m:num>
          <m:den>
            <m:sSub>
              <m:sSubPr>
                <m:ctrlPr>
                  <w:rPr>
                    <w:rFonts w:ascii="Cambria Math" w:hAnsi="Cambria Math"/>
                    <w:i/>
                    <w:noProof/>
                  </w:rPr>
                </m:ctrlPr>
              </m:sSubPr>
              <m:e>
                <m:r>
                  <w:rPr>
                    <w:rFonts w:ascii="Cambria Math"/>
                    <w:noProof/>
                  </w:rPr>
                  <m:t>k</m:t>
                </m:r>
              </m:e>
              <m:sub>
                <m:r>
                  <w:rPr>
                    <w:rFonts w:ascii="Cambria Math"/>
                    <w:noProof/>
                  </w:rPr>
                  <m:t>B</m:t>
                </m:r>
              </m:sub>
            </m:sSub>
            <m:r>
              <w:rPr>
                <w:rFonts w:ascii="Cambria Math"/>
                <w:noProof/>
              </w:rPr>
              <m:t>T</m:t>
            </m:r>
          </m:den>
        </m:f>
        <m:sSub>
          <m:sSubPr>
            <m:ctrlPr>
              <w:rPr>
                <w:rFonts w:ascii="Cambria Math" w:hAnsi="Cambria Math"/>
                <w:i/>
                <w:noProof/>
              </w:rPr>
            </m:ctrlPr>
          </m:sSubPr>
          <m:e>
            <m:r>
              <w:rPr>
                <w:rFonts w:ascii="Cambria Math"/>
                <w:noProof/>
              </w:rPr>
              <m:t>E</m:t>
            </m:r>
          </m:e>
          <m:sub>
            <m:r>
              <w:rPr>
                <w:rFonts w:ascii="Cambria Math"/>
                <w:noProof/>
              </w:rPr>
              <m:t>k,z</m:t>
            </m:r>
          </m:sub>
        </m:sSub>
        <m:r>
          <w:rPr>
            <w:rFonts w:ascii="Cambria Math"/>
            <w:noProof/>
          </w:rPr>
          <m:t>+</m:t>
        </m:r>
        <m:func>
          <m:funcPr>
            <m:ctrlPr>
              <w:rPr>
                <w:rFonts w:ascii="Cambria Math" w:hAnsi="Cambria Math"/>
                <w:i/>
                <w:noProof/>
              </w:rPr>
            </m:ctrlPr>
          </m:funcPr>
          <m:fName>
            <m:r>
              <w:rPr>
                <w:rFonts w:ascii="Cambria Math"/>
                <w:noProof/>
              </w:rPr>
              <m:t>ln</m:t>
            </m:r>
          </m:fName>
          <m:e>
            <m:r>
              <w:rPr>
                <w:rFonts w:ascii="Cambria Math"/>
                <w:noProof/>
              </w:rPr>
              <m:t>(</m:t>
            </m:r>
          </m:e>
        </m:func>
        <m:f>
          <m:fPr>
            <m:ctrlPr>
              <w:rPr>
                <w:rFonts w:ascii="Cambria Math" w:hAnsi="Cambria Math"/>
                <w:i/>
                <w:noProof/>
              </w:rPr>
            </m:ctrlPr>
          </m:fPr>
          <m:num>
            <m:r>
              <w:rPr>
                <w:rFonts w:ascii="Cambria Math"/>
                <w:noProof/>
              </w:rPr>
              <m:t>h</m:t>
            </m:r>
            <m:r>
              <w:rPr>
                <w:rFonts w:ascii="Cambria Math"/>
                <w:noProof/>
              </w:rPr>
              <m:t>cL</m:t>
            </m:r>
            <m:sSub>
              <m:sSubPr>
                <m:ctrlPr>
                  <w:rPr>
                    <w:rFonts w:ascii="Cambria Math" w:hAnsi="Cambria Math"/>
                    <w:i/>
                    <w:noProof/>
                  </w:rPr>
                </m:ctrlPr>
              </m:sSubPr>
              <m:e>
                <m:r>
                  <w:rPr>
                    <w:rFonts w:ascii="Cambria Math"/>
                    <w:noProof/>
                  </w:rPr>
                  <m:t>n</m:t>
                </m:r>
              </m:e>
              <m:sub>
                <m:r>
                  <w:rPr>
                    <w:rFonts w:ascii="Cambria Math"/>
                    <w:noProof/>
                  </w:rPr>
                  <m:t>z</m:t>
                </m:r>
              </m:sub>
            </m:sSub>
          </m:num>
          <m:den>
            <m:r>
              <w:rPr>
                <w:rFonts w:ascii="Cambria Math"/>
                <w:noProof/>
              </w:rPr>
              <m:t>4π</m:t>
            </m:r>
            <m:sSub>
              <m:sSubPr>
                <m:ctrlPr>
                  <w:rPr>
                    <w:rFonts w:ascii="Cambria Math" w:hAnsi="Cambria Math"/>
                    <w:i/>
                    <w:noProof/>
                  </w:rPr>
                </m:ctrlPr>
              </m:sSubPr>
              <m:e>
                <m:r>
                  <w:rPr>
                    <w:rFonts w:ascii="Cambria Math"/>
                    <w:noProof/>
                  </w:rPr>
                  <m:t>P</m:t>
                </m:r>
              </m:e>
              <m:sub>
                <m:r>
                  <w:rPr>
                    <w:rFonts w:ascii="Cambria Math"/>
                    <w:noProof/>
                  </w:rPr>
                  <m:t>z</m:t>
                </m:r>
              </m:sub>
            </m:sSub>
          </m:den>
        </m:f>
        <m:r>
          <w:rPr>
            <w:rFonts w:ascii="Cambria Math"/>
            <w:noProof/>
          </w:rPr>
          <m:t>)</m:t>
        </m:r>
      </m:oMath>
      <w:r w:rsidR="00146B73" w:rsidRPr="003A455E">
        <w:rPr>
          <w:rFonts w:hint="eastAsia"/>
          <w:lang w:eastAsia="zh-CN"/>
        </w:rPr>
        <w:t>.                                           (</w:t>
      </w:r>
      <w:r w:rsidR="007E6CD9">
        <w:rPr>
          <w:rFonts w:hint="eastAsia"/>
          <w:lang w:eastAsia="zh-CN"/>
        </w:rPr>
        <w:t>13</w:t>
      </w:r>
      <w:r w:rsidR="00146B73" w:rsidRPr="003A455E">
        <w:rPr>
          <w:rFonts w:hint="eastAsia"/>
          <w:lang w:eastAsia="zh-CN"/>
        </w:rPr>
        <w:t>)</w:t>
      </w:r>
    </w:p>
    <w:p w14:paraId="5F3A84AD" w14:textId="77777777" w:rsidR="00146B73" w:rsidRPr="003A455E" w:rsidRDefault="00146B73" w:rsidP="00146B73">
      <w:pPr>
        <w:pStyle w:val="SMText"/>
        <w:spacing w:line="480" w:lineRule="auto"/>
        <w:ind w:firstLine="0"/>
        <w:jc w:val="both"/>
        <w:rPr>
          <w:rFonts w:eastAsia="宋体"/>
          <w:szCs w:val="24"/>
          <w:lang w:eastAsia="zh-CN"/>
        </w:rPr>
      </w:pPr>
      <w:r w:rsidRPr="003A455E">
        <w:rPr>
          <w:rFonts w:hint="eastAsia"/>
          <w:lang w:eastAsia="zh-CN"/>
        </w:rPr>
        <w:t xml:space="preserve">Obviously, </w:t>
      </w:r>
      <w:r w:rsidRPr="003A455E">
        <w:rPr>
          <w:lang w:eastAsia="zh-CN"/>
        </w:rPr>
        <w:t>for</w:t>
      </w:r>
      <w:r w:rsidRPr="003A455E">
        <w:rPr>
          <w:rFonts w:hint="eastAsia"/>
          <w:lang w:eastAsia="zh-CN"/>
        </w:rPr>
        <w:t xml:space="preserve"> a fixed </w:t>
      </w:r>
      <w:r w:rsidRPr="003A455E">
        <w:rPr>
          <w:lang w:eastAsia="zh-CN"/>
        </w:rPr>
        <w:t>ionized state</w:t>
      </w:r>
      <w:r w:rsidRPr="003A455E">
        <w:rPr>
          <w:rFonts w:hint="eastAsia"/>
          <w:lang w:eastAsia="zh-CN"/>
        </w:rPr>
        <w:t xml:space="preserve"> </w:t>
      </w:r>
      <m:oMath>
        <m:r>
          <w:rPr>
            <w:rFonts w:ascii="Cambria Math"/>
            <w:noProof/>
          </w:rPr>
          <m:t>Z</m:t>
        </m:r>
      </m:oMath>
      <w:r w:rsidRPr="003A455E">
        <w:rPr>
          <w:rFonts w:hint="eastAsia"/>
          <w:lang w:eastAsia="zh-CN"/>
        </w:rPr>
        <w:t xml:space="preserve">, the second part </w:t>
      </w:r>
      <m:oMath>
        <m:func>
          <m:funcPr>
            <m:ctrlPr>
              <w:rPr>
                <w:rFonts w:ascii="Cambria Math" w:hAnsi="Cambria Math"/>
                <w:i/>
                <w:noProof/>
              </w:rPr>
            </m:ctrlPr>
          </m:funcPr>
          <m:fName>
            <m:r>
              <w:rPr>
                <w:rFonts w:ascii="Cambria Math"/>
                <w:noProof/>
              </w:rPr>
              <m:t>ln</m:t>
            </m:r>
          </m:fName>
          <m:e>
            <m:r>
              <w:rPr>
                <w:rFonts w:ascii="Cambria Math"/>
                <w:noProof/>
              </w:rPr>
              <m:t>(</m:t>
            </m:r>
          </m:e>
        </m:func>
        <m:f>
          <m:fPr>
            <m:ctrlPr>
              <w:rPr>
                <w:rFonts w:ascii="Cambria Math" w:hAnsi="Cambria Math"/>
                <w:i/>
                <w:noProof/>
              </w:rPr>
            </m:ctrlPr>
          </m:fPr>
          <m:num>
            <m:r>
              <w:rPr>
                <w:rFonts w:ascii="Cambria Math"/>
                <w:noProof/>
              </w:rPr>
              <m:t>h</m:t>
            </m:r>
            <m:r>
              <w:rPr>
                <w:rFonts w:ascii="Cambria Math"/>
                <w:noProof/>
              </w:rPr>
              <m:t>cL</m:t>
            </m:r>
            <m:sSub>
              <m:sSubPr>
                <m:ctrlPr>
                  <w:rPr>
                    <w:rFonts w:ascii="Cambria Math" w:hAnsi="Cambria Math"/>
                    <w:i/>
                    <w:noProof/>
                  </w:rPr>
                </m:ctrlPr>
              </m:sSubPr>
              <m:e>
                <m:r>
                  <w:rPr>
                    <w:rFonts w:ascii="Cambria Math"/>
                    <w:noProof/>
                  </w:rPr>
                  <m:t>n</m:t>
                </m:r>
              </m:e>
              <m:sub>
                <m:r>
                  <w:rPr>
                    <w:rFonts w:ascii="Cambria Math"/>
                    <w:noProof/>
                  </w:rPr>
                  <m:t>z</m:t>
                </m:r>
              </m:sub>
            </m:sSub>
          </m:num>
          <m:den>
            <m:r>
              <w:rPr>
                <w:rFonts w:ascii="Cambria Math"/>
                <w:noProof/>
              </w:rPr>
              <m:t>4π</m:t>
            </m:r>
            <m:sSub>
              <m:sSubPr>
                <m:ctrlPr>
                  <w:rPr>
                    <w:rFonts w:ascii="Cambria Math" w:hAnsi="Cambria Math"/>
                    <w:i/>
                    <w:noProof/>
                  </w:rPr>
                </m:ctrlPr>
              </m:sSubPr>
              <m:e>
                <m:r>
                  <w:rPr>
                    <w:rFonts w:ascii="Cambria Math"/>
                    <w:noProof/>
                  </w:rPr>
                  <m:t>P</m:t>
                </m:r>
              </m:e>
              <m:sub>
                <m:r>
                  <w:rPr>
                    <w:rFonts w:ascii="Cambria Math"/>
                    <w:noProof/>
                  </w:rPr>
                  <m:t>z</m:t>
                </m:r>
              </m:sub>
            </m:sSub>
          </m:den>
        </m:f>
        <m:r>
          <w:rPr>
            <w:rFonts w:ascii="Cambria Math"/>
            <w:noProof/>
          </w:rPr>
          <m:t>)</m:t>
        </m:r>
      </m:oMath>
      <w:r w:rsidRPr="003A455E">
        <w:rPr>
          <w:rFonts w:hint="eastAsia"/>
          <w:lang w:eastAsia="zh-CN"/>
        </w:rPr>
        <w:t xml:space="preserve"> </w:t>
      </w:r>
      <w:r w:rsidRPr="003A455E">
        <w:rPr>
          <w:lang w:eastAsia="zh-CN"/>
        </w:rPr>
        <w:t>is constant</w:t>
      </w:r>
      <w:r w:rsidRPr="003A455E">
        <w:rPr>
          <w:rFonts w:hint="eastAsia"/>
          <w:lang w:eastAsia="zh-CN"/>
        </w:rPr>
        <w:t xml:space="preserve">. We </w:t>
      </w:r>
      <w:r w:rsidRPr="003A455E">
        <w:rPr>
          <w:lang w:eastAsia="zh-CN"/>
        </w:rPr>
        <w:t>take</w:t>
      </w:r>
      <w:r w:rsidRPr="003A455E">
        <w:rPr>
          <w:rFonts w:hint="eastAsia"/>
          <w:lang w:eastAsia="zh-CN"/>
        </w:rPr>
        <w:t xml:space="preserve"> </w:t>
      </w:r>
      <m:oMath>
        <m:sSub>
          <m:sSubPr>
            <m:ctrlPr>
              <w:rPr>
                <w:rFonts w:ascii="Cambria Math" w:hAnsi="Cambria Math"/>
                <w:i/>
                <w:noProof/>
              </w:rPr>
            </m:ctrlPr>
          </m:sSubPr>
          <m:e>
            <m:r>
              <w:rPr>
                <w:rFonts w:ascii="Cambria Math"/>
                <w:noProof/>
              </w:rPr>
              <m:t>E</m:t>
            </m:r>
          </m:e>
          <m:sub>
            <m:r>
              <w:rPr>
                <w:rFonts w:ascii="Cambria Math"/>
                <w:noProof/>
              </w:rPr>
              <m:t>k,z</m:t>
            </m:r>
          </m:sub>
        </m:sSub>
      </m:oMath>
      <w:r w:rsidRPr="003A455E">
        <w:rPr>
          <w:rFonts w:hint="eastAsia"/>
          <w:lang w:eastAsia="zh-CN"/>
        </w:rPr>
        <w:t xml:space="preserve"> </w:t>
      </w:r>
      <w:r w:rsidRPr="003A455E">
        <w:rPr>
          <w:lang w:eastAsia="zh-CN"/>
        </w:rPr>
        <w:t>as the independent variable</w:t>
      </w:r>
      <w:r w:rsidRPr="003A455E">
        <w:rPr>
          <w:rFonts w:hint="eastAsia"/>
          <w:lang w:eastAsia="zh-CN"/>
        </w:rPr>
        <w:t xml:space="preserve">, and </w:t>
      </w:r>
      <m:oMath>
        <m:func>
          <m:funcPr>
            <m:ctrlPr>
              <w:rPr>
                <w:rFonts w:ascii="Cambria Math" w:hAnsi="Cambria Math"/>
                <w:i/>
                <w:noProof/>
              </w:rPr>
            </m:ctrlPr>
          </m:funcPr>
          <m:fName>
            <m:r>
              <w:rPr>
                <w:rFonts w:ascii="Cambria Math"/>
                <w:noProof/>
              </w:rPr>
              <m:t>ln</m:t>
            </m:r>
          </m:fName>
          <m:e>
            <m:r>
              <w:rPr>
                <w:rFonts w:ascii="Cambria Math"/>
                <w:noProof/>
              </w:rPr>
              <m:t>(</m:t>
            </m:r>
          </m:e>
        </m:func>
        <m:f>
          <m:fPr>
            <m:ctrlPr>
              <w:rPr>
                <w:rFonts w:ascii="Cambria Math" w:hAnsi="Cambria Math"/>
                <w:i/>
                <w:noProof/>
              </w:rPr>
            </m:ctrlPr>
          </m:fPr>
          <m:num>
            <m:sSub>
              <m:sSubPr>
                <m:ctrlPr>
                  <w:rPr>
                    <w:rFonts w:ascii="Cambria Math" w:hAnsi="Cambria Math"/>
                    <w:i/>
                    <w:noProof/>
                  </w:rPr>
                </m:ctrlPr>
              </m:sSubPr>
              <m:e>
                <m:r>
                  <w:rPr>
                    <w:rFonts w:ascii="Cambria Math"/>
                    <w:noProof/>
                  </w:rPr>
                  <m:t>I</m:t>
                </m:r>
              </m:e>
              <m:sub>
                <m:r>
                  <w:rPr>
                    <w:rFonts w:ascii="Cambria Math"/>
                    <w:noProof/>
                  </w:rPr>
                  <m:t>z</m:t>
                </m:r>
              </m:sub>
            </m:sSub>
            <m:sSub>
              <m:sSubPr>
                <m:ctrlPr>
                  <w:rPr>
                    <w:rFonts w:ascii="Cambria Math" w:hAnsi="Cambria Math"/>
                    <w:i/>
                    <w:noProof/>
                  </w:rPr>
                </m:ctrlPr>
              </m:sSubPr>
              <m:e>
                <m:r>
                  <w:rPr>
                    <w:rFonts w:ascii="Cambria Math"/>
                    <w:noProof/>
                  </w:rPr>
                  <m:t>λ</m:t>
                </m:r>
              </m:e>
              <m:sub>
                <m:r>
                  <w:rPr>
                    <w:rFonts w:ascii="Cambria Math"/>
                    <w:noProof/>
                  </w:rPr>
                  <m:t>ki,z</m:t>
                </m:r>
              </m:sub>
            </m:sSub>
          </m:num>
          <m:den>
            <m:sSub>
              <m:sSubPr>
                <m:ctrlPr>
                  <w:rPr>
                    <w:rFonts w:ascii="Cambria Math" w:hAnsi="Cambria Math"/>
                    <w:i/>
                    <w:noProof/>
                  </w:rPr>
                </m:ctrlPr>
              </m:sSubPr>
              <m:e>
                <m:r>
                  <w:rPr>
                    <w:rFonts w:ascii="Cambria Math"/>
                    <w:noProof/>
                  </w:rPr>
                  <m:t>g</m:t>
                </m:r>
              </m:e>
              <m:sub>
                <m:r>
                  <w:rPr>
                    <w:rFonts w:ascii="Cambria Math"/>
                    <w:noProof/>
                  </w:rPr>
                  <m:t>k,z</m:t>
                </m:r>
              </m:sub>
            </m:sSub>
            <m:sSub>
              <m:sSubPr>
                <m:ctrlPr>
                  <w:rPr>
                    <w:rFonts w:ascii="Cambria Math" w:hAnsi="Cambria Math"/>
                    <w:i/>
                    <w:noProof/>
                  </w:rPr>
                </m:ctrlPr>
              </m:sSubPr>
              <m:e>
                <m:r>
                  <w:rPr>
                    <w:rFonts w:ascii="Cambria Math"/>
                    <w:noProof/>
                  </w:rPr>
                  <m:t>A</m:t>
                </m:r>
              </m:e>
              <m:sub>
                <m:r>
                  <w:rPr>
                    <w:rFonts w:ascii="Cambria Math"/>
                    <w:noProof/>
                  </w:rPr>
                  <m:t>ki,z</m:t>
                </m:r>
              </m:sub>
            </m:sSub>
          </m:den>
        </m:f>
        <m:r>
          <w:rPr>
            <w:rFonts w:ascii="Cambria Math"/>
            <w:noProof/>
          </w:rPr>
          <m:t>)</m:t>
        </m:r>
      </m:oMath>
      <w:r w:rsidRPr="003A455E">
        <w:rPr>
          <w:rFonts w:hint="eastAsia"/>
          <w:lang w:eastAsia="zh-CN"/>
        </w:rPr>
        <w:t xml:space="preserve"> </w:t>
      </w:r>
      <w:r w:rsidRPr="003A455E">
        <w:rPr>
          <w:lang w:eastAsia="zh-CN"/>
        </w:rPr>
        <w:t>is an implicit variable</w:t>
      </w:r>
      <w:r w:rsidRPr="003A455E">
        <w:rPr>
          <w:rFonts w:hint="eastAsia"/>
          <w:lang w:eastAsia="zh-CN"/>
        </w:rPr>
        <w:t>,</w:t>
      </w:r>
      <w:r w:rsidRPr="003A455E">
        <w:rPr>
          <w:lang w:eastAsia="zh-CN"/>
        </w:rPr>
        <w:t xml:space="preserve"> and the slope</w:t>
      </w:r>
      <w:r w:rsidRPr="003A455E">
        <w:rPr>
          <w:rFonts w:hint="eastAsia"/>
          <w:lang w:eastAsia="zh-CN"/>
        </w:rPr>
        <w:t xml:space="preserve"> represents the electron temperature of the ionized state </w:t>
      </w:r>
      <m:oMath>
        <m:r>
          <w:rPr>
            <w:rFonts w:ascii="Cambria Math"/>
            <w:noProof/>
          </w:rPr>
          <m:t>Z</m:t>
        </m:r>
      </m:oMath>
      <w:r w:rsidRPr="003A455E">
        <w:rPr>
          <w:rFonts w:hint="eastAsia"/>
          <w:lang w:eastAsia="zh-CN"/>
        </w:rPr>
        <w:t xml:space="preserve">. </w:t>
      </w:r>
      <w:r w:rsidRPr="003A455E">
        <w:rPr>
          <w:lang w:eastAsia="zh-CN"/>
        </w:rPr>
        <w:t>The results show that</w:t>
      </w:r>
      <w:r w:rsidRPr="003A455E">
        <w:rPr>
          <w:rFonts w:hint="eastAsia"/>
          <w:lang w:eastAsia="zh-CN"/>
        </w:rPr>
        <w:t xml:space="preserve"> the temperature of </w:t>
      </w:r>
      <w:proofErr w:type="spellStart"/>
      <w:r w:rsidRPr="003A455E">
        <w:rPr>
          <w:lang w:eastAsia="zh-CN"/>
        </w:rPr>
        <w:t>Ar</w:t>
      </w:r>
      <w:proofErr w:type="spellEnd"/>
      <w:r w:rsidRPr="003A455E">
        <w:rPr>
          <w:rFonts w:hint="eastAsia"/>
          <w:lang w:eastAsia="zh-CN"/>
        </w:rPr>
        <w:t xml:space="preserve"> should be around </w:t>
      </w:r>
      <w:r w:rsidRPr="003A455E">
        <w:rPr>
          <w:lang w:eastAsia="zh-CN"/>
        </w:rPr>
        <w:t>0.3 to 1.0 eV</w:t>
      </w:r>
      <w:r w:rsidRPr="003A455E">
        <w:rPr>
          <w:rFonts w:hint="eastAsia"/>
          <w:lang w:eastAsia="zh-CN"/>
        </w:rPr>
        <w:t xml:space="preserve">; The temperature of </w:t>
      </w:r>
      <w:r w:rsidRPr="003A455E">
        <w:rPr>
          <w:lang w:eastAsia="zh-CN"/>
        </w:rPr>
        <w:t>Ar</w:t>
      </w:r>
      <w:r w:rsidRPr="003A455E">
        <w:rPr>
          <w:rFonts w:hint="eastAsia"/>
          <w:vertAlign w:val="superscript"/>
          <w:lang w:eastAsia="zh-CN"/>
        </w:rPr>
        <w:t>1+</w:t>
      </w:r>
      <w:r w:rsidRPr="003A455E">
        <w:rPr>
          <w:rFonts w:hint="eastAsia"/>
          <w:lang w:eastAsia="zh-CN"/>
        </w:rPr>
        <w:t xml:space="preserve"> is aro</w:t>
      </w:r>
      <w:r w:rsidRPr="003A455E">
        <w:rPr>
          <w:lang w:eastAsia="zh-CN"/>
        </w:rPr>
        <w:t>und 2.0 to 6.0 eV,</w:t>
      </w:r>
      <w:r w:rsidRPr="003A455E">
        <w:rPr>
          <w:rFonts w:hint="eastAsia"/>
          <w:lang w:eastAsia="zh-CN"/>
        </w:rPr>
        <w:t xml:space="preserve"> where </w:t>
      </w:r>
      <w:proofErr w:type="spellStart"/>
      <w:r w:rsidRPr="003A455E">
        <w:rPr>
          <w:lang w:eastAsia="zh-CN"/>
        </w:rPr>
        <w:t>Ar</w:t>
      </w:r>
      <w:proofErr w:type="spellEnd"/>
      <w:r w:rsidRPr="003A455E">
        <w:rPr>
          <w:rFonts w:hint="eastAsia"/>
          <w:lang w:eastAsia="zh-CN"/>
        </w:rPr>
        <w:t xml:space="preserve"> denotes neutral argon atoms </w:t>
      </w:r>
      <w:r w:rsidRPr="003A455E">
        <w:rPr>
          <w:lang w:eastAsia="zh-CN"/>
        </w:rPr>
        <w:t>Ar</w:t>
      </w:r>
      <w:r w:rsidRPr="003A455E">
        <w:rPr>
          <w:rFonts w:hint="eastAsia"/>
          <w:vertAlign w:val="superscript"/>
          <w:lang w:eastAsia="zh-CN"/>
        </w:rPr>
        <w:t>1+</w:t>
      </w:r>
      <w:r w:rsidRPr="003A455E">
        <w:rPr>
          <w:rFonts w:hint="eastAsia"/>
          <w:lang w:eastAsia="zh-CN"/>
        </w:rPr>
        <w:t xml:space="preserve"> denotes primary ionized argon ions. i.e., the difference between the temperatures of the two may arise from differences in distribution areas. The overall thermal temperature of their mixture is </w:t>
      </w:r>
      <w:r w:rsidRPr="003A455E">
        <w:rPr>
          <w:lang w:eastAsia="zh-CN"/>
        </w:rPr>
        <w:t>5.88 eV</w:t>
      </w:r>
      <w:r w:rsidRPr="003A455E">
        <w:rPr>
          <w:rFonts w:hint="eastAsia"/>
          <w:lang w:eastAsia="zh-CN"/>
        </w:rPr>
        <w:t xml:space="preserve"> when other ionized states are </w:t>
      </w:r>
      <w:r w:rsidRPr="003A455E">
        <w:rPr>
          <w:lang w:eastAsia="zh-CN"/>
        </w:rPr>
        <w:t>neglected</w:t>
      </w:r>
      <w:r w:rsidRPr="003A455E">
        <w:rPr>
          <w:rFonts w:hint="eastAsia"/>
          <w:lang w:eastAsia="zh-CN"/>
        </w:rPr>
        <w:t>.</w:t>
      </w:r>
      <w:r w:rsidRPr="003A455E">
        <w:rPr>
          <w:rFonts w:eastAsia="宋体" w:hint="eastAsia"/>
          <w:szCs w:val="24"/>
          <w:lang w:eastAsia="zh-CN"/>
        </w:rPr>
        <w:t xml:space="preserve"> </w:t>
      </w:r>
      <w:r w:rsidRPr="003A455E">
        <w:rPr>
          <w:lang w:eastAsia="zh-CN"/>
        </w:rPr>
        <w:t>Further analysis of additional data reveals that the thermal temperature for Ar</w:t>
      </w:r>
      <w:r w:rsidRPr="003A455E">
        <w:rPr>
          <w:rFonts w:hint="eastAsia"/>
          <w:vertAlign w:val="superscript"/>
          <w:lang w:eastAsia="zh-CN"/>
        </w:rPr>
        <w:t>1+</w:t>
      </w:r>
      <w:r w:rsidRPr="003A455E">
        <w:rPr>
          <w:lang w:eastAsia="zh-CN"/>
        </w:rPr>
        <w:t xml:space="preserve"> indeed lies within the 2 to 6 eV range, whereas that for </w:t>
      </w:r>
      <w:proofErr w:type="spellStart"/>
      <w:r w:rsidRPr="003A455E">
        <w:rPr>
          <w:lang w:eastAsia="zh-CN"/>
        </w:rPr>
        <w:t>Ar</w:t>
      </w:r>
      <w:proofErr w:type="spellEnd"/>
      <w:r w:rsidRPr="003A455E">
        <w:rPr>
          <w:lang w:eastAsia="zh-CN"/>
        </w:rPr>
        <w:t xml:space="preserve"> appears</w:t>
      </w:r>
      <w:r w:rsidRPr="003A455E">
        <w:rPr>
          <w:rFonts w:hint="eastAsia"/>
          <w:lang w:eastAsia="zh-CN"/>
        </w:rPr>
        <w:t xml:space="preserve"> </w:t>
      </w:r>
      <w:r w:rsidRPr="003A455E">
        <w:rPr>
          <w:lang w:eastAsia="zh-CN"/>
        </w:rPr>
        <w:t>relatively lower, estimated to be around 0.2 eV based on existing data. This indicates that the temperatures of the two states do not fully correspond, which may result from differences in energy acquired by electrons in soliton fields due to their distribution in different regions.</w:t>
      </w:r>
      <w:r w:rsidRPr="003A455E">
        <w:rPr>
          <w:rFonts w:hint="eastAsia"/>
          <w:lang w:eastAsia="zh-CN"/>
        </w:rPr>
        <w:t xml:space="preserve"> </w:t>
      </w:r>
      <w:r w:rsidRPr="003A455E">
        <w:rPr>
          <w:lang w:eastAsia="zh-CN"/>
        </w:rPr>
        <w:t>A</w:t>
      </w:r>
      <w:r w:rsidRPr="003A455E">
        <w:rPr>
          <w:rFonts w:hint="eastAsia"/>
          <w:lang w:eastAsia="zh-CN"/>
        </w:rPr>
        <w:t>ccording to</w:t>
      </w:r>
      <w:r w:rsidRPr="003A455E">
        <w:rPr>
          <w:lang w:eastAsia="zh-CN"/>
        </w:rPr>
        <w:t xml:space="preserve"> equilibrium conditions, the temperature ratio between various spectral bands should be a constant, hence the intensity ratios signify the degree of deviation from equilibrium. A</w:t>
      </w:r>
      <w:r w:rsidRPr="003A455E">
        <w:rPr>
          <w:rFonts w:hint="eastAsia"/>
          <w:lang w:eastAsia="zh-CN"/>
        </w:rPr>
        <w:t xml:space="preserve">t </w:t>
      </w:r>
      <w:r w:rsidRPr="003A455E">
        <w:rPr>
          <w:lang w:eastAsia="zh-CN"/>
        </w:rPr>
        <w:t xml:space="preserve">the </w:t>
      </w:r>
      <w:r w:rsidRPr="003A455E">
        <w:rPr>
          <w:rFonts w:hint="eastAsia"/>
          <w:lang w:eastAsia="zh-CN"/>
        </w:rPr>
        <w:t>condition of</w:t>
      </w:r>
      <w:r w:rsidRPr="003A455E">
        <w:rPr>
          <w:lang w:eastAsia="zh-CN"/>
        </w:rPr>
        <w:t xml:space="preserve"> </w:t>
      </w:r>
      <w:r w:rsidRPr="003A455E">
        <w:rPr>
          <w:rFonts w:hint="eastAsia"/>
          <w:lang w:eastAsia="zh-CN"/>
        </w:rPr>
        <w:t>l</w:t>
      </w:r>
      <w:r w:rsidRPr="003A455E">
        <w:rPr>
          <w:lang w:eastAsia="zh-CN"/>
        </w:rPr>
        <w:t xml:space="preserve">ocal </w:t>
      </w:r>
      <w:r w:rsidRPr="003A455E">
        <w:rPr>
          <w:rFonts w:hint="eastAsia"/>
          <w:lang w:eastAsia="zh-CN"/>
        </w:rPr>
        <w:t>t</w:t>
      </w:r>
      <w:r w:rsidRPr="003A455E">
        <w:rPr>
          <w:lang w:eastAsia="zh-CN"/>
        </w:rPr>
        <w:t xml:space="preserve">hermodynamic </w:t>
      </w:r>
      <w:r w:rsidRPr="003A455E">
        <w:rPr>
          <w:rFonts w:hint="eastAsia"/>
          <w:lang w:eastAsia="zh-CN"/>
        </w:rPr>
        <w:t>e</w:t>
      </w:r>
      <w:r w:rsidRPr="003A455E">
        <w:rPr>
          <w:lang w:eastAsia="zh-CN"/>
        </w:rPr>
        <w:t xml:space="preserve">quilibrium (LTE), it is possible to simulate the </w:t>
      </w:r>
      <w:r w:rsidRPr="003A455E">
        <w:rPr>
          <w:rFonts w:hint="eastAsia"/>
          <w:lang w:eastAsia="zh-CN"/>
        </w:rPr>
        <w:t>EM soliton</w:t>
      </w:r>
      <w:r w:rsidRPr="003A455E">
        <w:rPr>
          <w:lang w:eastAsia="zh-CN"/>
        </w:rPr>
        <w:t xml:space="preserve"> spectrum.</w:t>
      </w:r>
    </w:p>
    <w:p w14:paraId="6300C15A" w14:textId="5963D517" w:rsidR="00146B73" w:rsidRPr="003A455E" w:rsidRDefault="00146B73" w:rsidP="00146B73">
      <w:pPr>
        <w:pStyle w:val="Teaser"/>
        <w:spacing w:line="480" w:lineRule="auto"/>
        <w:ind w:firstLine="400"/>
        <w:jc w:val="both"/>
        <w:rPr>
          <w:lang w:eastAsia="zh-CN"/>
        </w:rPr>
      </w:pPr>
      <w:r w:rsidRPr="003A455E">
        <w:rPr>
          <w:rFonts w:eastAsia="宋体" w:hint="eastAsia"/>
          <w:lang w:eastAsia="zh-CN"/>
        </w:rPr>
        <w:t>We assume the</w:t>
      </w:r>
      <w:r w:rsidRPr="003A455E">
        <w:rPr>
          <w:rFonts w:eastAsia="宋体"/>
          <w:lang w:eastAsia="zh-CN"/>
        </w:rPr>
        <w:t xml:space="preserve"> equilibrium</w:t>
      </w:r>
      <w:r w:rsidRPr="003A455E">
        <w:rPr>
          <w:rFonts w:eastAsia="宋体" w:hint="eastAsia"/>
          <w:lang w:eastAsia="zh-CN"/>
        </w:rPr>
        <w:t xml:space="preserve"> conditions as a plasma temperature of 6 eV and a plasma density of </w:t>
      </w:r>
      <m:oMath>
        <m:sSub>
          <m:sSubPr>
            <m:ctrlPr>
              <w:rPr>
                <w:rFonts w:ascii="Cambria Math" w:eastAsia="宋体" w:hAnsi="Cambria Math"/>
                <w:i/>
                <w:noProof/>
                <w:lang w:eastAsia="zh-CN"/>
              </w:rPr>
            </m:ctrlPr>
          </m:sSubPr>
          <m:e>
            <m:r>
              <w:rPr>
                <w:rFonts w:ascii="Cambria Math" w:eastAsia="宋体"/>
                <w:noProof/>
                <w:lang w:eastAsia="zh-CN"/>
              </w:rPr>
              <m:t>n</m:t>
            </m:r>
          </m:e>
          <m:sub>
            <m:r>
              <w:rPr>
                <w:rFonts w:ascii="Cambria Math" w:eastAsia="宋体"/>
                <w:noProof/>
                <w:lang w:eastAsia="zh-CN"/>
              </w:rPr>
              <m:t>e</m:t>
            </m:r>
          </m:sub>
        </m:sSub>
        <m:r>
          <w:rPr>
            <w:rFonts w:ascii="Cambria Math" w:eastAsia="宋体"/>
            <w:noProof/>
            <w:lang w:eastAsia="zh-CN"/>
          </w:rPr>
          <m:t>=5</m:t>
        </m:r>
        <m:r>
          <w:rPr>
            <w:rFonts w:ascii="Cambria Math" w:eastAsia="宋体"/>
            <w:noProof/>
            <w:lang w:eastAsia="zh-CN"/>
          </w:rPr>
          <m:t>×</m:t>
        </m:r>
        <m:r>
          <w:rPr>
            <w:rFonts w:ascii="Cambria Math" w:eastAsia="宋体"/>
            <w:noProof/>
            <w:lang w:eastAsia="zh-CN"/>
          </w:rPr>
          <m:t>1</m:t>
        </m:r>
        <m:sSup>
          <m:sSupPr>
            <m:ctrlPr>
              <w:rPr>
                <w:rFonts w:ascii="Cambria Math" w:eastAsia="宋体" w:hAnsi="Cambria Math"/>
                <w:i/>
                <w:noProof/>
                <w:lang w:eastAsia="zh-CN"/>
              </w:rPr>
            </m:ctrlPr>
          </m:sSupPr>
          <m:e>
            <m:r>
              <w:rPr>
                <w:rFonts w:ascii="Cambria Math" w:eastAsia="宋体"/>
                <w:noProof/>
                <w:lang w:eastAsia="zh-CN"/>
              </w:rPr>
              <m:t>0</m:t>
            </m:r>
          </m:e>
          <m:sup>
            <m:r>
              <w:rPr>
                <w:rFonts w:ascii="Cambria Math" w:eastAsia="宋体"/>
                <w:noProof/>
                <w:lang w:eastAsia="zh-CN"/>
              </w:rPr>
              <m:t>15</m:t>
            </m:r>
          </m:sup>
        </m:sSup>
        <m:r>
          <w:rPr>
            <w:rFonts w:ascii="Cambria Math" w:eastAsia="宋体"/>
            <w:noProof/>
            <w:lang w:eastAsia="zh-CN"/>
          </w:rPr>
          <m:t xml:space="preserve"> </m:t>
        </m:r>
      </m:oMath>
      <w:r w:rsidRPr="003A455E">
        <w:rPr>
          <w:rFonts w:eastAsia="宋体" w:hint="eastAsia"/>
          <w:lang w:eastAsia="zh-CN"/>
        </w:rPr>
        <w:t>cm</w:t>
      </w:r>
      <w:r w:rsidRPr="003A455E">
        <w:rPr>
          <w:rFonts w:eastAsia="宋体" w:hint="eastAsia"/>
          <w:vertAlign w:val="superscript"/>
          <w:lang w:eastAsia="zh-CN"/>
        </w:rPr>
        <w:t>-3</w:t>
      </w:r>
      <w:r w:rsidRPr="003A455E">
        <w:rPr>
          <w:rFonts w:eastAsia="宋体" w:hint="eastAsia"/>
          <w:lang w:eastAsia="zh-CN"/>
        </w:rPr>
        <w:t xml:space="preserve">. The theoretical thermal temperature is closer to the experimental situation, </w:t>
      </w:r>
      <w:r w:rsidRPr="003A455E">
        <w:rPr>
          <w:rFonts w:eastAsia="宋体"/>
          <w:lang w:eastAsia="zh-CN"/>
        </w:rPr>
        <w:lastRenderedPageBreak/>
        <w:t xml:space="preserve">and </w:t>
      </w:r>
      <w:r w:rsidRPr="003A455E">
        <w:rPr>
          <w:rFonts w:eastAsia="宋体" w:hint="eastAsia"/>
          <w:lang w:eastAsia="zh-CN"/>
        </w:rPr>
        <w:t xml:space="preserve">the spectral profile is more harmonized with the experimental </w:t>
      </w:r>
      <w:r w:rsidRPr="003A455E">
        <w:rPr>
          <w:rFonts w:eastAsia="宋体"/>
          <w:lang w:eastAsia="zh-CN"/>
        </w:rPr>
        <w:t>spectrum</w:t>
      </w:r>
      <w:r w:rsidRPr="003A455E">
        <w:rPr>
          <w:rFonts w:eastAsia="宋体" w:hint="eastAsia"/>
          <w:lang w:eastAsia="zh-CN"/>
        </w:rPr>
        <w:t xml:space="preserve"> results, although a small portion of the spectra deviates from the equilibrium state. </w:t>
      </w:r>
      <w:r w:rsidRPr="003A455E">
        <w:rPr>
          <w:rFonts w:hint="eastAsia"/>
          <w:lang w:eastAsia="zh-CN"/>
        </w:rPr>
        <w:t>The red section is Ar</w:t>
      </w:r>
      <w:r w:rsidRPr="003A455E">
        <w:rPr>
          <w:rFonts w:eastAsiaTheme="minorEastAsia" w:hint="eastAsia"/>
          <w:vertAlign w:val="superscript"/>
          <w:lang w:eastAsia="zh-CN"/>
        </w:rPr>
        <w:t>1+</w:t>
      </w:r>
      <w:r w:rsidRPr="003A455E">
        <w:rPr>
          <w:rFonts w:hint="eastAsia"/>
          <w:lang w:eastAsia="zh-CN"/>
        </w:rPr>
        <w:t xml:space="preserve"> and the blue section is Ar. </w:t>
      </w:r>
      <w:r w:rsidRPr="003A455E">
        <w:rPr>
          <w:lang w:eastAsia="zh-CN"/>
        </w:rPr>
        <w:t>W</w:t>
      </w:r>
      <w:r w:rsidRPr="003A455E">
        <w:rPr>
          <w:rFonts w:hint="eastAsia"/>
          <w:lang w:eastAsia="zh-CN"/>
        </w:rPr>
        <w:t>e can see that the spectrum of Ar</w:t>
      </w:r>
      <w:r w:rsidRPr="003A455E">
        <w:rPr>
          <w:rFonts w:eastAsiaTheme="minorEastAsia" w:hint="eastAsia"/>
          <w:vertAlign w:val="superscript"/>
          <w:lang w:eastAsia="zh-CN"/>
        </w:rPr>
        <w:t>1+</w:t>
      </w:r>
      <w:r w:rsidRPr="003A455E">
        <w:rPr>
          <w:rFonts w:hint="eastAsia"/>
          <w:lang w:eastAsia="zh-CN"/>
        </w:rPr>
        <w:t xml:space="preserve"> is mainly below 680 nm, while the spectrum of </w:t>
      </w:r>
      <w:proofErr w:type="spellStart"/>
      <w:r w:rsidRPr="003A455E">
        <w:rPr>
          <w:rFonts w:hint="eastAsia"/>
          <w:lang w:eastAsia="zh-CN"/>
        </w:rPr>
        <w:t>Ar</w:t>
      </w:r>
      <w:proofErr w:type="spellEnd"/>
      <w:r w:rsidRPr="003A455E">
        <w:rPr>
          <w:rFonts w:eastAsiaTheme="minorEastAsia" w:hint="eastAsia"/>
          <w:lang w:eastAsia="zh-CN"/>
        </w:rPr>
        <w:t xml:space="preserve"> </w:t>
      </w:r>
      <w:r w:rsidRPr="003A455E">
        <w:rPr>
          <w:rFonts w:hint="eastAsia"/>
          <w:lang w:eastAsia="zh-CN"/>
        </w:rPr>
        <w:t>is above it, and in the equilibrium state</w:t>
      </w:r>
      <w:r w:rsidRPr="003A455E">
        <w:rPr>
          <w:lang w:eastAsia="zh-CN"/>
        </w:rPr>
        <w:t>,</w:t>
      </w:r>
      <w:r w:rsidRPr="003A455E">
        <w:rPr>
          <w:rFonts w:hint="eastAsia"/>
          <w:lang w:eastAsia="zh-CN"/>
        </w:rPr>
        <w:t xml:space="preserve"> their intensity contrast is determined by the density of electrons and the thermal </w:t>
      </w:r>
      <w:r w:rsidRPr="003A455E">
        <w:rPr>
          <w:lang w:eastAsia="zh-CN"/>
        </w:rPr>
        <w:t>temperature. Therefore</w:t>
      </w:r>
      <w:r w:rsidRPr="003A455E">
        <w:rPr>
          <w:rFonts w:hint="eastAsia"/>
          <w:lang w:eastAsia="zh-CN"/>
        </w:rPr>
        <w:t>, as the thermal temperature decreases, the ratio of their densities will gradually increase.</w:t>
      </w:r>
      <w:r w:rsidRPr="003A455E">
        <w:rPr>
          <w:rFonts w:eastAsiaTheme="minorEastAsia" w:hint="eastAsia"/>
          <w:lang w:eastAsia="zh-CN"/>
        </w:rPr>
        <w:t xml:space="preserve"> </w:t>
      </w:r>
      <w:r w:rsidRPr="003A455E">
        <w:rPr>
          <w:rFonts w:hint="eastAsia"/>
          <w:lang w:eastAsia="zh-CN"/>
        </w:rPr>
        <w:t>Methods based on Boltzmann distribution</w:t>
      </w:r>
      <w:r w:rsidRPr="003A455E">
        <w:rPr>
          <w:lang w:eastAsia="zh-CN"/>
        </w:rPr>
        <w:fldChar w:fldCharType="begin"/>
      </w:r>
      <w:r>
        <w:rPr>
          <w:lang w:eastAsia="zh-CN"/>
        </w:rPr>
        <w:instrText xml:space="preserve"> ADDIN EN.CITE &lt;EndNote&gt;&lt;Cite&gt;&lt;Author&gt;Griem&lt;/Author&gt;&lt;Year&gt;1997&lt;/Year&gt;&lt;RecNum&gt;4600&lt;/RecNum&gt;&lt;DisplayText&gt;&lt;style face="superscript"&gt;6&lt;/style&gt;&lt;/DisplayText&gt;&lt;record&gt;&lt;rec-number&gt;4600&lt;/rec-number&gt;&lt;foreign-keys&gt;&lt;key app="EN" db-id="xxdxta0abzsff2etr2250wdfxtv9epwte92e" timestamp="1737514000"&gt;4600&lt;/key&gt;&lt;/foreign-keys&gt;&lt;ref-type name="Book"&gt;6&lt;/ref-type&gt;&lt;contributors&gt;&lt;authors&gt;&lt;author&gt;Griem, Hans R.&lt;/author&gt;&lt;/authors&gt;&lt;/contributors&gt;&lt;titles&gt;&lt;title&gt;Principles of Plasma Spectroscopy&lt;/title&gt;&lt;secondary-title&gt;Cambridge Monographs on Plasma Physics&lt;/secondary-title&gt;&lt;/titles&gt;&lt;dates&gt;&lt;year&gt;1997&lt;/year&gt;&lt;/dates&gt;&lt;pub-location&gt;Cambridge&lt;/pub-location&gt;&lt;publisher&gt;Cambridge University Press&lt;/publisher&gt;&lt;isbn&gt;9780521619417&lt;/isbn&gt;&lt;urls&gt;&lt;related-urls&gt;&lt;url&gt;https://www.cambridge.org/core/product/90F6DBB512089B7E3AC121744EFE3D93&lt;/url&gt;&lt;/related-urls&gt;&lt;/urls&gt;&lt;electronic-resource-num&gt;DOI: 10.1017/CBO9780511524578&lt;/electronic-resource-num&gt;&lt;remote-database-name&gt;Cambridge Core&lt;/remote-database-name&gt;&lt;remote-database-provider&gt;Cambridge University Press&lt;/remote-database-provider&gt;&lt;/record&gt;&lt;/Cite&gt;&lt;/EndNote&gt;</w:instrText>
      </w:r>
      <w:r w:rsidRPr="003A455E">
        <w:rPr>
          <w:lang w:eastAsia="zh-CN"/>
        </w:rPr>
        <w:fldChar w:fldCharType="separate"/>
      </w:r>
      <w:r w:rsidRPr="00146B73">
        <w:rPr>
          <w:noProof/>
          <w:vertAlign w:val="superscript"/>
          <w:lang w:eastAsia="zh-CN"/>
        </w:rPr>
        <w:t>6</w:t>
      </w:r>
      <w:r w:rsidRPr="003A455E">
        <w:rPr>
          <w:lang w:eastAsia="zh-CN"/>
        </w:rPr>
        <w:fldChar w:fldCharType="end"/>
      </w:r>
    </w:p>
    <w:p w14:paraId="2F06981A" w14:textId="06F00FAB" w:rsidR="00146B73" w:rsidRPr="003A455E" w:rsidRDefault="00000000" w:rsidP="00146B73">
      <w:pPr>
        <w:pStyle w:val="Science"/>
        <w:spacing w:line="480" w:lineRule="auto"/>
        <w:ind w:left="1440" w:firstLineChars="300" w:firstLine="720"/>
        <w:rPr>
          <w:lang w:eastAsia="zh-CN"/>
        </w:rPr>
      </w:pPr>
      <m:oMath>
        <m:sSub>
          <m:sSubPr>
            <m:ctrlPr>
              <w:rPr>
                <w:rFonts w:ascii="Cambria Math" w:hAnsi="Cambria Math"/>
                <w:i/>
                <w:noProof/>
              </w:rPr>
            </m:ctrlPr>
          </m:sSubPr>
          <m:e>
            <m:r>
              <w:rPr>
                <w:rFonts w:ascii="Cambria Math"/>
                <w:noProof/>
              </w:rPr>
              <m:t>n</m:t>
            </m:r>
          </m:e>
          <m:sub>
            <m:r>
              <w:rPr>
                <w:rFonts w:ascii="Cambria Math"/>
                <w:noProof/>
              </w:rPr>
              <m:t>e</m:t>
            </m:r>
          </m:sub>
        </m:sSub>
        <m:r>
          <w:rPr>
            <w:rFonts w:asci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noProof/>
                  </w:rPr>
                  <m:t>I</m:t>
                </m:r>
              </m:e>
              <m:sub>
                <m:r>
                  <w:rPr>
                    <w:rFonts w:ascii="Cambria Math"/>
                    <w:noProof/>
                  </w:rPr>
                  <m:t>Z</m:t>
                </m:r>
              </m:sub>
              <m:sup>
                <m:r>
                  <w:rPr>
                    <w:rFonts w:ascii="Cambria Math"/>
                    <w:noProof/>
                  </w:rPr>
                  <m:t>*</m:t>
                </m:r>
              </m:sup>
            </m:sSubSup>
          </m:num>
          <m:den>
            <m:sSubSup>
              <m:sSubSupPr>
                <m:ctrlPr>
                  <w:rPr>
                    <w:rFonts w:ascii="Cambria Math" w:hAnsi="Cambria Math"/>
                    <w:i/>
                    <w:noProof/>
                  </w:rPr>
                </m:ctrlPr>
              </m:sSubSupPr>
              <m:e>
                <m:r>
                  <w:rPr>
                    <w:rFonts w:ascii="Cambria Math"/>
                    <w:noProof/>
                  </w:rPr>
                  <m:t>I</m:t>
                </m:r>
              </m:e>
              <m:sub>
                <m:r>
                  <w:rPr>
                    <w:rFonts w:ascii="Cambria Math"/>
                    <w:noProof/>
                  </w:rPr>
                  <m:t>Z+1</m:t>
                </m:r>
              </m:sub>
              <m:sup>
                <m:r>
                  <w:rPr>
                    <w:rFonts w:ascii="Cambria Math"/>
                    <w:noProof/>
                  </w:rPr>
                  <m:t>*</m:t>
                </m:r>
              </m:sup>
            </m:sSubSup>
          </m:den>
        </m:f>
        <m:r>
          <w:rPr>
            <w:rFonts w:ascii="Cambria Math"/>
            <w:noProof/>
          </w:rPr>
          <m:t>6.04</m:t>
        </m:r>
        <m:r>
          <w:rPr>
            <w:rFonts w:ascii="Cambria Math"/>
            <w:noProof/>
          </w:rPr>
          <m:t>×</m:t>
        </m:r>
        <m:r>
          <w:rPr>
            <w:rFonts w:ascii="Cambria Math"/>
            <w:noProof/>
          </w:rPr>
          <m:t>1</m:t>
        </m:r>
        <m:sSup>
          <m:sSupPr>
            <m:ctrlPr>
              <w:rPr>
                <w:rFonts w:ascii="Cambria Math" w:hAnsi="Cambria Math"/>
                <w:i/>
                <w:noProof/>
              </w:rPr>
            </m:ctrlPr>
          </m:sSupPr>
          <m:e>
            <m:r>
              <w:rPr>
                <w:rFonts w:ascii="Cambria Math"/>
                <w:noProof/>
              </w:rPr>
              <m:t>0</m:t>
            </m:r>
          </m:e>
          <m:sup>
            <m:r>
              <w:rPr>
                <w:rFonts w:ascii="Cambria Math"/>
                <w:noProof/>
              </w:rPr>
              <m:t>21</m:t>
            </m:r>
          </m:sup>
        </m:sSup>
        <m:sSup>
          <m:sSupPr>
            <m:ctrlPr>
              <w:rPr>
                <w:rFonts w:ascii="Cambria Math" w:hAnsi="Cambria Math"/>
                <w:i/>
                <w:noProof/>
              </w:rPr>
            </m:ctrlPr>
          </m:sSupPr>
          <m:e>
            <m:r>
              <w:rPr>
                <w:rFonts w:ascii="Cambria Math"/>
                <w:noProof/>
              </w:rPr>
              <m:t>T</m:t>
            </m:r>
          </m:e>
          <m:sup>
            <m:r>
              <w:rPr>
                <w:rFonts w:ascii="Cambria Math"/>
                <w:noProof/>
              </w:rPr>
              <m:t>3/2</m:t>
            </m:r>
          </m:sup>
        </m:sSup>
        <m:func>
          <m:funcPr>
            <m:ctrlPr>
              <w:rPr>
                <w:rFonts w:ascii="Cambria Math" w:hAnsi="Cambria Math"/>
                <w:i/>
                <w:noProof/>
              </w:rPr>
            </m:ctrlPr>
          </m:funcPr>
          <m:fName>
            <m:r>
              <w:rPr>
                <w:rFonts w:ascii="Cambria Math"/>
                <w:noProof/>
              </w:rPr>
              <m:t>exp</m:t>
            </m:r>
          </m:fName>
          <m:e>
            <m:d>
              <m:dPr>
                <m:begChr m:val="["/>
                <m:endChr m:val="]"/>
                <m:ctrlPr>
                  <w:rPr>
                    <w:rFonts w:ascii="Cambria Math" w:hAnsi="Cambria Math"/>
                    <w:i/>
                    <w:noProof/>
                  </w:rPr>
                </m:ctrlPr>
              </m:dPr>
              <m:e>
                <m:f>
                  <m:fPr>
                    <m:ctrlPr>
                      <w:rPr>
                        <w:rFonts w:ascii="Cambria Math" w:hAnsi="Cambria Math"/>
                        <w:i/>
                        <w:noProof/>
                      </w:rPr>
                    </m:ctrlPr>
                  </m:fPr>
                  <m:num>
                    <m:r>
                      <w:rPr>
                        <w:rFonts w:ascii="Cambria Math"/>
                        <w:noProof/>
                      </w:rPr>
                      <m:t>-</m:t>
                    </m:r>
                    <m:sSub>
                      <m:sSubPr>
                        <m:ctrlPr>
                          <w:rPr>
                            <w:rFonts w:ascii="Cambria Math" w:hAnsi="Cambria Math"/>
                            <w:i/>
                            <w:noProof/>
                          </w:rPr>
                        </m:ctrlPr>
                      </m:sSubPr>
                      <m:e>
                        <m:r>
                          <w:rPr>
                            <w:rFonts w:ascii="Cambria Math"/>
                            <w:noProof/>
                          </w:rPr>
                          <m:t>E</m:t>
                        </m:r>
                      </m:e>
                      <m:sub>
                        <m:r>
                          <w:rPr>
                            <w:rFonts w:ascii="Cambria Math"/>
                            <w:noProof/>
                          </w:rPr>
                          <m:t>k,Z+1</m:t>
                        </m:r>
                      </m:sub>
                    </m:sSub>
                    <m:r>
                      <w:rPr>
                        <w:rFonts w:ascii="Cambria Math"/>
                        <w:noProof/>
                      </w:rPr>
                      <m:t>+</m:t>
                    </m:r>
                    <m:sSub>
                      <m:sSubPr>
                        <m:ctrlPr>
                          <w:rPr>
                            <w:rFonts w:ascii="Cambria Math" w:hAnsi="Cambria Math"/>
                            <w:i/>
                            <w:noProof/>
                          </w:rPr>
                        </m:ctrlPr>
                      </m:sSubPr>
                      <m:e>
                        <m:r>
                          <w:rPr>
                            <w:rFonts w:ascii="Cambria Math"/>
                            <w:noProof/>
                          </w:rPr>
                          <m:t>E</m:t>
                        </m:r>
                      </m:e>
                      <m:sub>
                        <m:r>
                          <w:rPr>
                            <w:rFonts w:ascii="Cambria Math"/>
                            <w:noProof/>
                          </w:rPr>
                          <m:t>k,Z</m:t>
                        </m:r>
                      </m:sub>
                    </m:sSub>
                    <m:r>
                      <w:rPr>
                        <w:rFonts w:ascii="Cambria Math"/>
                        <w:noProof/>
                      </w:rPr>
                      <m:t>-</m:t>
                    </m:r>
                    <m:r>
                      <w:rPr>
                        <w:rFonts w:ascii="Cambria Math"/>
                        <w:noProof/>
                      </w:rPr>
                      <m:t>χZ</m:t>
                    </m:r>
                  </m:num>
                  <m:den>
                    <m:sSub>
                      <m:sSubPr>
                        <m:ctrlPr>
                          <w:rPr>
                            <w:rFonts w:ascii="Cambria Math" w:hAnsi="Cambria Math"/>
                            <w:i/>
                            <w:noProof/>
                          </w:rPr>
                        </m:ctrlPr>
                      </m:sSubPr>
                      <m:e>
                        <m:r>
                          <w:rPr>
                            <w:rFonts w:ascii="Cambria Math"/>
                            <w:noProof/>
                          </w:rPr>
                          <m:t>k</m:t>
                        </m:r>
                      </m:e>
                      <m:sub>
                        <m:r>
                          <w:rPr>
                            <w:rFonts w:ascii="Cambria Math"/>
                            <w:noProof/>
                          </w:rPr>
                          <m:t>B</m:t>
                        </m:r>
                      </m:sub>
                    </m:sSub>
                    <m:r>
                      <w:rPr>
                        <w:rFonts w:ascii="Cambria Math"/>
                        <w:noProof/>
                      </w:rPr>
                      <m:t>T</m:t>
                    </m:r>
                  </m:den>
                </m:f>
              </m:e>
            </m:d>
          </m:e>
        </m:func>
        <m:r>
          <m:rPr>
            <m:nor/>
          </m:rPr>
          <w:rPr>
            <w:rFonts w:ascii="Cambria Math"/>
            <w:noProof/>
          </w:rPr>
          <m:t>c</m:t>
        </m:r>
        <m:sSup>
          <m:sSupPr>
            <m:ctrlPr>
              <w:rPr>
                <w:rFonts w:ascii="Cambria Math" w:hAnsi="Cambria Math"/>
                <w:noProof/>
              </w:rPr>
            </m:ctrlPr>
          </m:sSupPr>
          <m:e>
            <m:r>
              <m:rPr>
                <m:nor/>
              </m:rPr>
              <w:rPr>
                <w:rFonts w:ascii="Cambria Math"/>
                <w:noProof/>
              </w:rPr>
              <m:t>m</m:t>
            </m:r>
          </m:e>
          <m:sup>
            <m:r>
              <w:rPr>
                <w:rFonts w:ascii="Cambria Math"/>
                <w:noProof/>
              </w:rPr>
              <m:t>-</m:t>
            </m:r>
            <m:r>
              <w:rPr>
                <w:rFonts w:ascii="Cambria Math"/>
                <w:noProof/>
              </w:rPr>
              <m:t>3</m:t>
            </m:r>
            <m:ctrlPr>
              <w:rPr>
                <w:rFonts w:ascii="Cambria Math" w:hAnsi="Cambria Math"/>
                <w:i/>
                <w:noProof/>
              </w:rPr>
            </m:ctrlPr>
          </m:sup>
        </m:sSup>
      </m:oMath>
      <w:proofErr w:type="gramStart"/>
      <w:r w:rsidR="00146B73" w:rsidRPr="003A455E">
        <w:rPr>
          <w:rFonts w:hint="eastAsia"/>
          <w:lang w:eastAsia="zh-CN"/>
        </w:rPr>
        <w:t xml:space="preserve">, </w:t>
      </w:r>
      <w:r w:rsidR="00146B73" w:rsidRPr="003A455E">
        <w:rPr>
          <w:rFonts w:eastAsia="宋体" w:hint="eastAsia"/>
          <w:szCs w:val="24"/>
          <w:lang w:eastAsia="zh-CN"/>
        </w:rPr>
        <w:t xml:space="preserve">  </w:t>
      </w:r>
      <w:proofErr w:type="gramEnd"/>
      <w:r w:rsidR="00146B73" w:rsidRPr="003A455E">
        <w:rPr>
          <w:rFonts w:eastAsia="宋体" w:hint="eastAsia"/>
          <w:szCs w:val="24"/>
          <w:lang w:eastAsia="zh-CN"/>
        </w:rPr>
        <w:t xml:space="preserve">                           </w:t>
      </w:r>
      <w:proofErr w:type="gramStart"/>
      <w:r w:rsidR="00146B73" w:rsidRPr="003A455E">
        <w:rPr>
          <w:rFonts w:eastAsia="宋体" w:hint="eastAsia"/>
          <w:szCs w:val="24"/>
          <w:lang w:eastAsia="zh-CN"/>
        </w:rPr>
        <w:t xml:space="preserve"> </w:t>
      </w:r>
      <w:r w:rsidR="00146B73" w:rsidRPr="003A455E">
        <w:rPr>
          <w:rFonts w:hint="eastAsia"/>
          <w:lang w:eastAsia="zh-CN"/>
        </w:rPr>
        <w:t xml:space="preserve">  (</w:t>
      </w:r>
      <w:proofErr w:type="gramEnd"/>
      <w:r w:rsidR="007E6CD9">
        <w:rPr>
          <w:rFonts w:hint="eastAsia"/>
          <w:lang w:eastAsia="zh-CN"/>
        </w:rPr>
        <w:t>14</w:t>
      </w:r>
      <w:r w:rsidR="00146B73" w:rsidRPr="003A455E">
        <w:rPr>
          <w:rFonts w:hint="eastAsia"/>
          <w:lang w:eastAsia="zh-CN"/>
        </w:rPr>
        <w:t>)</w:t>
      </w:r>
    </w:p>
    <w:p w14:paraId="2B05E155" w14:textId="77777777" w:rsidR="00146B73" w:rsidRPr="003A455E" w:rsidRDefault="00146B73" w:rsidP="00146B73">
      <w:pPr>
        <w:pStyle w:val="SMText"/>
        <w:spacing w:line="480" w:lineRule="auto"/>
        <w:ind w:firstLine="0"/>
        <w:jc w:val="both"/>
        <w:rPr>
          <w:lang w:eastAsia="zh-CN"/>
        </w:rPr>
      </w:pPr>
      <w:r w:rsidRPr="003A455E">
        <w:rPr>
          <w:rFonts w:hint="eastAsia"/>
          <w:lang w:eastAsia="zh-CN"/>
        </w:rPr>
        <w:t xml:space="preserve">where the estimated density is </w:t>
      </w:r>
      <m:oMath>
        <m:r>
          <w:rPr>
            <w:rFonts w:ascii="Cambria Math" w:hAnsi="Cambria Math"/>
            <w:lang w:eastAsia="zh-CN"/>
          </w:rPr>
          <m:t>5×</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15</m:t>
            </m:r>
          </m:sup>
        </m:sSup>
        <m:r>
          <w:rPr>
            <w:rFonts w:ascii="Cambria Math" w:hAnsi="Cambria Math"/>
            <w:lang w:eastAsia="zh-CN"/>
          </w:rPr>
          <m:t xml:space="preserve"> c</m:t>
        </m:r>
        <m:sSup>
          <m:sSupPr>
            <m:ctrlPr>
              <w:rPr>
                <w:rFonts w:ascii="Cambria Math" w:hAnsi="Cambria Math"/>
                <w:i/>
                <w:lang w:eastAsia="zh-CN"/>
              </w:rPr>
            </m:ctrlPr>
          </m:sSupPr>
          <m:e>
            <m:r>
              <w:rPr>
                <w:rFonts w:ascii="Cambria Math" w:hAnsi="Cambria Math"/>
                <w:lang w:eastAsia="zh-CN"/>
              </w:rPr>
              <m:t>m</m:t>
            </m:r>
          </m:e>
          <m:sup>
            <m:r>
              <w:rPr>
                <w:rFonts w:ascii="Cambria Math" w:hAnsi="Cambria Math"/>
                <w:lang w:eastAsia="zh-CN"/>
              </w:rPr>
              <m:t>-3</m:t>
            </m:r>
          </m:sup>
        </m:sSup>
      </m:oMath>
      <w:r w:rsidRPr="003A455E">
        <w:rPr>
          <w:rFonts w:hint="eastAsia"/>
          <w:lang w:eastAsia="zh-CN"/>
        </w:rPr>
        <w:t xml:space="preserve"> when </w:t>
      </w:r>
      <w:r w:rsidRPr="003A455E">
        <w:rPr>
          <w:lang w:eastAsia="zh-CN"/>
        </w:rPr>
        <w:t>the</w:t>
      </w:r>
      <w:r w:rsidRPr="003A455E">
        <w:rPr>
          <w:rFonts w:hint="eastAsia"/>
          <w:lang w:eastAsia="zh-CN"/>
        </w:rPr>
        <w:t xml:space="preserve"> thermal temperature is 6 eV.</w:t>
      </w:r>
    </w:p>
    <w:p w14:paraId="1BA24316" w14:textId="77777777" w:rsidR="00146B73" w:rsidRPr="003A455E" w:rsidRDefault="00146B73" w:rsidP="00146B73">
      <w:pPr>
        <w:pStyle w:val="Science"/>
        <w:spacing w:line="480" w:lineRule="auto"/>
        <w:ind w:firstLineChars="0" w:firstLine="0"/>
        <w:rPr>
          <w:lang w:eastAsia="zh-CN"/>
        </w:rPr>
      </w:pPr>
    </w:p>
    <w:p w14:paraId="3AF4683A" w14:textId="77777777" w:rsidR="00146B73" w:rsidRPr="003A455E" w:rsidRDefault="00146B73" w:rsidP="00146B73">
      <w:pPr>
        <w:pStyle w:val="SMSubheading"/>
        <w:spacing w:line="480" w:lineRule="auto"/>
        <w:jc w:val="both"/>
        <w:rPr>
          <w:b/>
          <w:bCs/>
          <w:u w:val="none"/>
          <w:lang w:eastAsia="zh-CN"/>
        </w:rPr>
      </w:pPr>
      <w:r w:rsidRPr="003A455E">
        <w:rPr>
          <w:b/>
          <w:bCs/>
          <w:u w:val="none"/>
          <w:lang w:eastAsia="zh-CN"/>
        </w:rPr>
        <w:t>Soliton duration estimation</w:t>
      </w:r>
    </w:p>
    <w:p w14:paraId="4D4F4C9D" w14:textId="2BE52986" w:rsidR="00146B73" w:rsidRPr="003A455E" w:rsidRDefault="00146B73" w:rsidP="00146B73">
      <w:pPr>
        <w:pStyle w:val="SMText"/>
        <w:spacing w:line="480" w:lineRule="auto"/>
        <w:ind w:firstLine="426"/>
        <w:jc w:val="both"/>
      </w:pPr>
      <w:r w:rsidRPr="003A455E">
        <w:t xml:space="preserve">During the expansion process, owing to radiation losses and the diffusion effect, the internal pressure of the soliton diminishes. The time evolution of the soliton radius </w:t>
      </w:r>
      <w:r w:rsidRPr="003A455E">
        <w:rPr>
          <w:rFonts w:hint="eastAsia"/>
          <w:lang w:eastAsia="zh-CN"/>
        </w:rPr>
        <w:t xml:space="preserve">R </w:t>
      </w:r>
      <w:r w:rsidRPr="003A455E">
        <w:t>adheres to the equation</w:t>
      </w:r>
      <w:r w:rsidRPr="003A455E">
        <w:rPr>
          <w:rFonts w:hint="eastAsia"/>
          <w:lang w:eastAsia="zh-CN"/>
        </w:rPr>
        <w:t xml:space="preserve"> (1</w:t>
      </w:r>
      <w:r w:rsidR="00094A05">
        <w:rPr>
          <w:rFonts w:hint="eastAsia"/>
          <w:lang w:eastAsia="zh-CN"/>
        </w:rPr>
        <w:t>0</w:t>
      </w:r>
      <w:r w:rsidRPr="003A455E">
        <w:rPr>
          <w:rFonts w:hint="eastAsia"/>
          <w:lang w:eastAsia="zh-CN"/>
        </w:rPr>
        <w:t>)</w:t>
      </w:r>
      <w:r w:rsidRPr="003A455E">
        <w:rPr>
          <w:rFonts w:hint="eastAsia"/>
        </w:rPr>
        <w:t>, t</w:t>
      </w:r>
      <w:r w:rsidRPr="003A455E">
        <w:t>he volume</w:t>
      </w:r>
      <w:r w:rsidRPr="003A455E">
        <w:rPr>
          <w:rFonts w:hint="eastAsia"/>
        </w:rPr>
        <w:t xml:space="preserve"> </w:t>
      </w:r>
      <m:oMath>
        <m:r>
          <w:rPr>
            <w:rFonts w:ascii="Cambria Math"/>
          </w:rPr>
          <m:t>V</m:t>
        </m:r>
      </m:oMath>
      <w:r w:rsidRPr="003A455E">
        <w:t xml:space="preserve"> evolves over time</w:t>
      </w:r>
      <w:r w:rsidRPr="003A455E">
        <w:rPr>
          <w:rFonts w:hint="eastAsia"/>
        </w:rPr>
        <w:t xml:space="preserve"> </w:t>
      </w:r>
      <m:oMath>
        <m:r>
          <w:rPr>
            <w:rFonts w:ascii="Cambria Math"/>
          </w:rPr>
          <m:t>t</m:t>
        </m:r>
      </m:oMath>
      <w:r w:rsidRPr="003A455E">
        <w:rPr>
          <w:rFonts w:hint="eastAsia"/>
        </w:rPr>
        <w:t xml:space="preserve"> :</w:t>
      </w:r>
    </w:p>
    <w:p w14:paraId="763B112D" w14:textId="62DF21B1" w:rsidR="00146B73" w:rsidRPr="003A455E" w:rsidRDefault="00146B73" w:rsidP="00146B73">
      <w:pPr>
        <w:pStyle w:val="Science"/>
        <w:spacing w:line="480" w:lineRule="auto"/>
        <w:ind w:left="2880" w:firstLineChars="0" w:firstLine="0"/>
        <w:rPr>
          <w:rStyle w:val="mord"/>
          <w:szCs w:val="20"/>
          <w:shd w:val="clear" w:color="auto" w:fill="auto"/>
          <w:lang w:eastAsia="zh-CN"/>
        </w:rPr>
      </w:pPr>
      <m:oMath>
        <m:r>
          <w:rPr>
            <w:rFonts w:ascii="Cambria Math"/>
            <w:noProof/>
          </w:rPr>
          <m:t>V(t)=</m:t>
        </m:r>
        <m:f>
          <m:fPr>
            <m:ctrlPr>
              <w:rPr>
                <w:rFonts w:ascii="Cambria Math" w:hAnsi="Cambria Math"/>
                <w:i/>
                <w:noProof/>
              </w:rPr>
            </m:ctrlPr>
          </m:fPr>
          <m:num>
            <m:r>
              <w:rPr>
                <w:rFonts w:ascii="Cambria Math"/>
                <w:noProof/>
              </w:rPr>
              <m:t>4</m:t>
            </m:r>
          </m:num>
          <m:den>
            <m:r>
              <w:rPr>
                <w:rFonts w:ascii="Cambria Math"/>
                <w:noProof/>
              </w:rPr>
              <m:t>3</m:t>
            </m:r>
          </m:den>
        </m:f>
        <m:r>
          <w:rPr>
            <w:rFonts w:ascii="Cambria Math"/>
            <w:noProof/>
          </w:rPr>
          <m:t>π</m:t>
        </m:r>
        <m:sSup>
          <m:sSupPr>
            <m:ctrlPr>
              <w:rPr>
                <w:rFonts w:ascii="Cambria Math" w:hAnsi="Cambria Math"/>
                <w:i/>
                <w:noProof/>
              </w:rPr>
            </m:ctrlPr>
          </m:sSupPr>
          <m:e>
            <m:r>
              <w:rPr>
                <w:rFonts w:ascii="Cambria Math"/>
                <w:noProof/>
              </w:rPr>
              <m:t>R</m:t>
            </m:r>
          </m:e>
          <m:sup>
            <m:r>
              <w:rPr>
                <w:rFonts w:ascii="Cambria Math"/>
                <w:noProof/>
              </w:rPr>
              <m:t>3</m:t>
            </m:r>
          </m:sup>
        </m:sSup>
        <m:r>
          <w:rPr>
            <w:rFonts w:ascii="Cambria Math"/>
            <w:noProof/>
          </w:rPr>
          <m:t>≈</m:t>
        </m:r>
        <m:f>
          <m:fPr>
            <m:ctrlPr>
              <w:rPr>
                <w:rFonts w:ascii="Cambria Math" w:hAnsi="Cambria Math"/>
                <w:i/>
                <w:noProof/>
              </w:rPr>
            </m:ctrlPr>
          </m:fPr>
          <m:num>
            <m:r>
              <w:rPr>
                <w:rFonts w:ascii="Cambria Math"/>
                <w:noProof/>
              </w:rPr>
              <m:t>4</m:t>
            </m:r>
          </m:num>
          <m:den>
            <m:r>
              <w:rPr>
                <w:rFonts w:ascii="Cambria Math"/>
                <w:noProof/>
              </w:rPr>
              <m:t>3</m:t>
            </m:r>
          </m:den>
        </m:f>
        <m:r>
          <w:rPr>
            <w:rFonts w:ascii="Cambria Math"/>
            <w:noProof/>
          </w:rPr>
          <m:t>π</m:t>
        </m:r>
        <m:sSup>
          <m:sSupPr>
            <m:ctrlPr>
              <w:rPr>
                <w:rFonts w:ascii="Cambria Math" w:hAnsi="Cambria Math"/>
                <w:i/>
                <w:noProof/>
              </w:rPr>
            </m:ctrlPr>
          </m:sSupPr>
          <m:e>
            <m:sSub>
              <m:sSubPr>
                <m:ctrlPr>
                  <w:rPr>
                    <w:rFonts w:ascii="Cambria Math" w:hAnsi="Cambria Math"/>
                    <w:i/>
                    <w:noProof/>
                  </w:rPr>
                </m:ctrlPr>
              </m:sSubPr>
              <m:e>
                <m:r>
                  <w:rPr>
                    <w:rFonts w:ascii="Cambria Math"/>
                    <w:noProof/>
                  </w:rPr>
                  <m:t>C</m:t>
                </m:r>
              </m:e>
              <m:sub>
                <m:r>
                  <w:rPr>
                    <w:rFonts w:ascii="Cambria Math"/>
                    <w:noProof/>
                  </w:rPr>
                  <m:t>0</m:t>
                </m:r>
              </m:sub>
            </m:sSub>
          </m:e>
          <m:sup>
            <m:r>
              <w:rPr>
                <w:rFonts w:ascii="Cambria Math"/>
                <w:noProof/>
              </w:rPr>
              <m:t>3</m:t>
            </m:r>
          </m:sup>
        </m:sSup>
        <m:r>
          <w:rPr>
            <w:rFonts w:ascii="Cambria Math"/>
            <w:noProof/>
          </w:rPr>
          <m:t>t</m:t>
        </m:r>
      </m:oMath>
      <w:r w:rsidRPr="003A455E">
        <w:rPr>
          <w:rStyle w:val="mord"/>
          <w:rFonts w:ascii="KaTeX_Math" w:hAnsi="KaTeX_Math" w:hint="eastAsia"/>
          <w:spacing w:val="1"/>
          <w:sz w:val="29"/>
          <w:szCs w:val="29"/>
          <w:lang w:eastAsia="zh-CN"/>
        </w:rPr>
        <w:t xml:space="preserve">,  </w:t>
      </w:r>
      <m:oMath>
        <m:sSub>
          <m:sSubPr>
            <m:ctrlPr>
              <w:rPr>
                <w:rFonts w:ascii="Cambria Math" w:hAnsi="Cambria Math"/>
                <w:i/>
                <w:noProof/>
              </w:rPr>
            </m:ctrlPr>
          </m:sSubPr>
          <m:e>
            <m:r>
              <w:rPr>
                <w:rFonts w:ascii="Cambria Math"/>
                <w:noProof/>
              </w:rPr>
              <m:t>V</m:t>
            </m:r>
          </m:e>
          <m:sub>
            <m:r>
              <w:rPr>
                <w:rFonts w:ascii="Cambria Math"/>
                <w:noProof/>
              </w:rPr>
              <m:t>0</m:t>
            </m:r>
          </m:sub>
        </m:sSub>
        <m:r>
          <w:rPr>
            <w:rFonts w:ascii="Cambria Math"/>
            <w:noProof/>
          </w:rPr>
          <m:t>=</m:t>
        </m:r>
        <m:f>
          <m:fPr>
            <m:ctrlPr>
              <w:rPr>
                <w:rFonts w:ascii="Cambria Math" w:hAnsi="Cambria Math"/>
                <w:i/>
                <w:noProof/>
              </w:rPr>
            </m:ctrlPr>
          </m:fPr>
          <m:num>
            <m:r>
              <w:rPr>
                <w:rFonts w:ascii="Cambria Math"/>
                <w:noProof/>
              </w:rPr>
              <m:t>4</m:t>
            </m:r>
          </m:num>
          <m:den>
            <m:r>
              <w:rPr>
                <w:rFonts w:ascii="Cambria Math"/>
                <w:noProof/>
              </w:rPr>
              <m:t>3</m:t>
            </m:r>
          </m:den>
        </m:f>
        <m:r>
          <w:rPr>
            <w:rFonts w:ascii="Cambria Math"/>
            <w:noProof/>
          </w:rPr>
          <m:t>π</m:t>
        </m:r>
        <m:sSup>
          <m:sSupPr>
            <m:ctrlPr>
              <w:rPr>
                <w:rFonts w:ascii="Cambria Math" w:hAnsi="Cambria Math"/>
                <w:i/>
                <w:noProof/>
              </w:rPr>
            </m:ctrlPr>
          </m:sSupPr>
          <m:e>
            <m:sSub>
              <m:sSubPr>
                <m:ctrlPr>
                  <w:rPr>
                    <w:rFonts w:ascii="Cambria Math" w:hAnsi="Cambria Math"/>
                    <w:i/>
                    <w:noProof/>
                  </w:rPr>
                </m:ctrlPr>
              </m:sSubPr>
              <m:e>
                <m:r>
                  <w:rPr>
                    <w:rFonts w:ascii="Cambria Math"/>
                    <w:noProof/>
                  </w:rPr>
                  <m:t>R</m:t>
                </m:r>
              </m:e>
              <m:sub>
                <m:r>
                  <w:rPr>
                    <w:rFonts w:ascii="Cambria Math"/>
                    <w:noProof/>
                  </w:rPr>
                  <m:t>0</m:t>
                </m:r>
              </m:sub>
            </m:sSub>
          </m:e>
          <m:sup>
            <m:r>
              <w:rPr>
                <w:rFonts w:ascii="Cambria Math"/>
                <w:noProof/>
              </w:rPr>
              <m:t>3</m:t>
            </m:r>
          </m:sup>
        </m:sSup>
      </m:oMath>
      <w:r w:rsidRPr="003A455E">
        <w:rPr>
          <w:rFonts w:hint="eastAsia"/>
          <w:lang w:eastAsia="zh-CN"/>
        </w:rPr>
        <w:t>.</w:t>
      </w:r>
      <w:r w:rsidRPr="003A455E">
        <w:rPr>
          <w:lang w:eastAsia="zh-CN"/>
        </w:rPr>
        <w:t xml:space="preserve">             </w:t>
      </w:r>
      <w:r w:rsidRPr="003A455E">
        <w:rPr>
          <w:rFonts w:hint="eastAsia"/>
          <w:lang w:eastAsia="zh-CN"/>
        </w:rPr>
        <w:t xml:space="preserve">     </w:t>
      </w:r>
      <w:r w:rsidRPr="003A455E">
        <w:rPr>
          <w:lang w:eastAsia="zh-CN"/>
        </w:rPr>
        <w:t xml:space="preserve"> </w:t>
      </w:r>
      <w:r w:rsidRPr="003A455E">
        <w:rPr>
          <w:rFonts w:hint="eastAsia"/>
          <w:lang w:eastAsia="zh-CN"/>
        </w:rPr>
        <w:t xml:space="preserve">           </w:t>
      </w:r>
      <w:r w:rsidRPr="003A455E">
        <w:rPr>
          <w:lang w:eastAsia="zh-CN"/>
        </w:rPr>
        <w:t xml:space="preserve">       </w:t>
      </w:r>
      <w:r w:rsidRPr="003A455E">
        <w:rPr>
          <w:rFonts w:hint="eastAsia"/>
          <w:lang w:eastAsia="zh-CN"/>
        </w:rPr>
        <w:t xml:space="preserve">  (</w:t>
      </w:r>
      <w:r w:rsidR="007E6CD9">
        <w:rPr>
          <w:rFonts w:hint="eastAsia"/>
          <w:lang w:eastAsia="zh-CN"/>
        </w:rPr>
        <w:t>15</w:t>
      </w:r>
      <w:r w:rsidRPr="003A455E">
        <w:rPr>
          <w:rFonts w:hint="eastAsia"/>
          <w:lang w:eastAsia="zh-CN"/>
        </w:rPr>
        <w:t>)</w:t>
      </w:r>
    </w:p>
    <w:p w14:paraId="530EEC00" w14:textId="77777777" w:rsidR="00146B73" w:rsidRPr="003A455E" w:rsidRDefault="00146B73" w:rsidP="00146B73">
      <w:pPr>
        <w:pStyle w:val="SMText"/>
        <w:spacing w:line="480" w:lineRule="auto"/>
        <w:ind w:firstLine="0"/>
        <w:jc w:val="both"/>
      </w:pPr>
      <w:r w:rsidRPr="003A455E">
        <w:rPr>
          <w:shd w:val="clear" w:color="auto" w:fill="FFFFFF"/>
        </w:rPr>
        <w:t>The volume will change linearly with time.</w:t>
      </w:r>
      <w:r w:rsidRPr="003A455E">
        <w:rPr>
          <w:rFonts w:hint="eastAsia"/>
          <w:shd w:val="clear" w:color="auto" w:fill="FFFFFF"/>
          <w:lang w:eastAsia="zh-CN"/>
        </w:rPr>
        <w:t xml:space="preserve"> </w:t>
      </w:r>
      <w:r w:rsidRPr="003A455E">
        <w:t>According to the snowplow model</w:t>
      </w:r>
      <w:r w:rsidRPr="003A455E">
        <w:rPr>
          <w:rFonts w:hint="eastAsia"/>
          <w:lang w:eastAsia="zh-CN"/>
        </w:rPr>
        <w:t xml:space="preserve">, </w:t>
      </w:r>
      <m:oMath>
        <m:nary>
          <m:naryPr>
            <m:subHide m:val="1"/>
            <m:supHide m:val="1"/>
            <m:ctrlPr>
              <w:rPr>
                <w:rFonts w:ascii="Cambria Math" w:hAnsi="Cambria Math"/>
                <w:i/>
                <w:noProof/>
              </w:rPr>
            </m:ctrlPr>
          </m:naryPr>
          <m:sub/>
          <m:sup/>
          <m:e>
            <m:sSup>
              <m:sSupPr>
                <m:ctrlPr>
                  <w:rPr>
                    <w:rFonts w:ascii="Cambria Math" w:hAnsi="Cambria Math"/>
                    <w:i/>
                    <w:noProof/>
                  </w:rPr>
                </m:ctrlPr>
              </m:sSupPr>
              <m:e>
                <m:r>
                  <w:rPr>
                    <w:rFonts w:ascii="Cambria Math"/>
                    <w:noProof/>
                  </w:rPr>
                  <m:t>E</m:t>
                </m:r>
              </m:e>
              <m:sup>
                <m:r>
                  <w:rPr>
                    <w:rFonts w:ascii="Cambria Math"/>
                    <w:noProof/>
                  </w:rPr>
                  <m:t>2</m:t>
                </m:r>
              </m:sup>
            </m:sSup>
            <m:r>
              <w:rPr>
                <w:rFonts w:ascii="Cambria Math"/>
                <w:noProof/>
              </w:rPr>
              <m:t>dV/</m:t>
            </m:r>
            <m:sSub>
              <m:sSubPr>
                <m:ctrlPr>
                  <w:rPr>
                    <w:rFonts w:ascii="Cambria Math" w:hAnsi="Cambria Math"/>
                    <w:i/>
                    <w:noProof/>
                  </w:rPr>
                </m:ctrlPr>
              </m:sSubPr>
              <m:e>
                <m:r>
                  <w:rPr>
                    <w:rFonts w:ascii="Cambria Math"/>
                    <w:noProof/>
                  </w:rPr>
                  <m:t>ω</m:t>
                </m:r>
              </m:e>
              <m:sub>
                <m:r>
                  <w:rPr>
                    <w:rFonts w:ascii="Cambria Math"/>
                    <w:noProof/>
                  </w:rPr>
                  <m:t>s</m:t>
                </m:r>
              </m:sub>
            </m:sSub>
            <m:r>
              <w:rPr>
                <w:rFonts w:ascii="Cambria Math"/>
                <w:noProof/>
              </w:rPr>
              <m:t>=</m:t>
            </m:r>
            <m:r>
              <m:rPr>
                <m:nor/>
              </m:rPr>
              <w:rPr>
                <w:rFonts w:ascii="Cambria Math"/>
                <w:noProof/>
              </w:rPr>
              <m:t>const</m:t>
            </m:r>
            <m:ctrlPr>
              <w:rPr>
                <w:rFonts w:ascii="Cambria Math" w:hAnsi="Cambria Math"/>
                <w:noProof/>
              </w:rPr>
            </m:ctrlPr>
          </m:e>
        </m:nary>
      </m:oMath>
      <w:r w:rsidRPr="003A455E">
        <w:rPr>
          <w:rFonts w:hint="eastAsia"/>
          <w:lang w:eastAsia="zh-CN"/>
        </w:rPr>
        <w:t>,</w:t>
      </w:r>
      <w:r w:rsidRPr="003A455E">
        <w:t xml:space="preserve"> </w:t>
      </w:r>
      <w:r w:rsidRPr="003A455E">
        <w:rPr>
          <w:rFonts w:hint="eastAsia"/>
          <w:lang w:eastAsia="zh-CN"/>
        </w:rPr>
        <w:t>t</w:t>
      </w:r>
      <w:r w:rsidRPr="003A455E">
        <w:t>he amplitude of the electric field in the soliton is obtained</w:t>
      </w:r>
      <w:r w:rsidRPr="003A455E">
        <w:rPr>
          <w:rFonts w:hint="eastAsia"/>
          <w:lang w:eastAsia="zh-CN"/>
        </w:rPr>
        <w:t xml:space="preserve">: </w:t>
      </w:r>
      <m:oMath>
        <m:r>
          <w:rPr>
            <w:rFonts w:ascii="Cambria Math"/>
            <w:noProof/>
          </w:rPr>
          <m:t>E</m:t>
        </m:r>
        <m:r>
          <w:rPr>
            <w:rFonts w:ascii="Cambria Math" w:hAnsi="Cambria Math" w:cs="Cambria Math"/>
            <w:noProof/>
          </w:rPr>
          <m:t>∼</m:t>
        </m:r>
        <m:r>
          <w:rPr>
            <w:rFonts w:ascii="Cambria Math"/>
            <w:noProof/>
          </w:rPr>
          <m:t>1/</m:t>
        </m:r>
        <m:sSup>
          <m:sSupPr>
            <m:ctrlPr>
              <w:rPr>
                <w:rFonts w:ascii="Cambria Math" w:hAnsi="Cambria Math"/>
                <w:i/>
                <w:noProof/>
              </w:rPr>
            </m:ctrlPr>
          </m:sSupPr>
          <m:e>
            <m:r>
              <w:rPr>
                <w:rFonts w:ascii="Cambria Math"/>
                <w:noProof/>
              </w:rPr>
              <m:t>R</m:t>
            </m:r>
          </m:e>
          <m:sup>
            <m:r>
              <w:rPr>
                <w:rFonts w:ascii="Cambria Math"/>
                <w:noProof/>
              </w:rPr>
              <m:t>2</m:t>
            </m:r>
          </m:sup>
        </m:sSup>
      </m:oMath>
      <w:r w:rsidRPr="003A455E">
        <w:rPr>
          <w:rFonts w:hint="eastAsia"/>
          <w:lang w:eastAsia="zh-CN"/>
        </w:rPr>
        <w:t>.</w:t>
      </w:r>
      <w:r w:rsidRPr="003A455E">
        <w:t xml:space="preserve"> We assume that:</w:t>
      </w:r>
    </w:p>
    <w:p w14:paraId="7E809131" w14:textId="6DA47749" w:rsidR="00146B73" w:rsidRPr="003A455E" w:rsidRDefault="00146B73" w:rsidP="00146B73">
      <w:pPr>
        <w:pStyle w:val="SMText"/>
        <w:spacing w:line="480" w:lineRule="auto"/>
        <w:ind w:left="2160" w:firstLineChars="250" w:firstLine="600"/>
        <w:jc w:val="both"/>
        <w:rPr>
          <w:lang w:eastAsia="zh-CN"/>
        </w:rPr>
      </w:pPr>
      <m:oMath>
        <m:r>
          <w:rPr>
            <w:rFonts w:ascii="Cambria Math"/>
            <w:noProof/>
          </w:rPr>
          <m:t>E(t)=</m:t>
        </m:r>
        <m:sSub>
          <m:sSubPr>
            <m:ctrlPr>
              <w:rPr>
                <w:rFonts w:ascii="Cambria Math" w:hAnsi="Cambria Math"/>
                <w:i/>
                <w:noProof/>
              </w:rPr>
            </m:ctrlPr>
          </m:sSubPr>
          <m:e>
            <m:r>
              <w:rPr>
                <w:rFonts w:ascii="Cambria Math"/>
                <w:noProof/>
              </w:rPr>
              <m:t>C</m:t>
            </m:r>
          </m:e>
          <m:sub>
            <m:r>
              <w:rPr>
                <w:rFonts w:ascii="Cambria Math"/>
                <w:noProof/>
              </w:rPr>
              <m:t>1</m:t>
            </m:r>
          </m:sub>
        </m:sSub>
        <m:sSub>
          <m:sSubPr>
            <m:ctrlPr>
              <w:rPr>
                <w:rFonts w:ascii="Cambria Math" w:hAnsi="Cambria Math"/>
                <w:i/>
                <w:noProof/>
              </w:rPr>
            </m:ctrlPr>
          </m:sSubPr>
          <m:e>
            <m:r>
              <w:rPr>
                <w:rFonts w:ascii="Cambria Math"/>
                <w:noProof/>
              </w:rPr>
              <m:t>E</m:t>
            </m:r>
          </m:e>
          <m:sub>
            <m:r>
              <w:rPr>
                <w:rFonts w:ascii="Cambria Math"/>
                <w:noProof/>
              </w:rPr>
              <m:t>0</m:t>
            </m:r>
          </m:sub>
        </m:sSub>
        <m:r>
          <w:rPr>
            <w:rFonts w:ascii="Cambria Math"/>
            <w:noProof/>
          </w:rPr>
          <m:t>/</m:t>
        </m:r>
        <m:sSup>
          <m:sSupPr>
            <m:ctrlPr>
              <w:rPr>
                <w:rFonts w:ascii="Cambria Math" w:hAnsi="Cambria Math"/>
                <w:i/>
                <w:noProof/>
              </w:rPr>
            </m:ctrlPr>
          </m:sSupPr>
          <m:e>
            <m:r>
              <w:rPr>
                <w:rFonts w:ascii="Cambria Math"/>
                <w:noProof/>
              </w:rPr>
              <m:t>R</m:t>
            </m:r>
          </m:e>
          <m:sup>
            <m:r>
              <w:rPr>
                <w:rFonts w:ascii="Cambria Math"/>
                <w:noProof/>
              </w:rPr>
              <m:t>2</m:t>
            </m:r>
          </m:sup>
        </m:sSup>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C</m:t>
                </m:r>
              </m:e>
              <m:sub>
                <m:r>
                  <w:rPr>
                    <w:rFonts w:ascii="Cambria Math"/>
                    <w:noProof/>
                  </w:rPr>
                  <m:t>1</m:t>
                </m:r>
              </m:sub>
            </m:sSub>
            <m:sSub>
              <m:sSubPr>
                <m:ctrlPr>
                  <w:rPr>
                    <w:rFonts w:ascii="Cambria Math" w:hAnsi="Cambria Math"/>
                    <w:i/>
                    <w:noProof/>
                  </w:rPr>
                </m:ctrlPr>
              </m:sSubPr>
              <m:e>
                <m:r>
                  <w:rPr>
                    <w:rFonts w:ascii="Cambria Math"/>
                    <w:noProof/>
                  </w:rPr>
                  <m:t>E</m:t>
                </m:r>
              </m:e>
              <m:sub>
                <m:r>
                  <w:rPr>
                    <w:rFonts w:ascii="Cambria Math"/>
                    <w:noProof/>
                  </w:rPr>
                  <m:t>0</m:t>
                </m:r>
              </m:sub>
            </m:sSub>
          </m:num>
          <m:den>
            <m:sSup>
              <m:sSupPr>
                <m:ctrlPr>
                  <w:rPr>
                    <w:rFonts w:ascii="Cambria Math" w:hAnsi="Cambria Math"/>
                    <w:i/>
                    <w:noProof/>
                  </w:rPr>
                </m:ctrlPr>
              </m:sSupPr>
              <m:e>
                <m:sSub>
                  <m:sSubPr>
                    <m:ctrlPr>
                      <w:rPr>
                        <w:rFonts w:ascii="Cambria Math" w:hAnsi="Cambria Math"/>
                        <w:i/>
                        <w:noProof/>
                      </w:rPr>
                    </m:ctrlPr>
                  </m:sSubPr>
                  <m:e>
                    <m:r>
                      <w:rPr>
                        <w:rFonts w:ascii="Cambria Math"/>
                        <w:noProof/>
                      </w:rPr>
                      <m:t>C</m:t>
                    </m:r>
                  </m:e>
                  <m:sub>
                    <m:r>
                      <w:rPr>
                        <w:rFonts w:ascii="Cambria Math"/>
                        <w:noProof/>
                      </w:rPr>
                      <m:t>0</m:t>
                    </m:r>
                  </m:sub>
                </m:sSub>
              </m:e>
              <m:sup>
                <m:r>
                  <w:rPr>
                    <w:rFonts w:ascii="Cambria Math"/>
                    <w:noProof/>
                  </w:rPr>
                  <m:t>2</m:t>
                </m:r>
              </m:sup>
            </m:sSup>
          </m:den>
        </m:f>
        <m:sSup>
          <m:sSupPr>
            <m:ctrlPr>
              <w:rPr>
                <w:rFonts w:ascii="Cambria Math" w:hAnsi="Cambria Math"/>
                <w:i/>
                <w:noProof/>
              </w:rPr>
            </m:ctrlPr>
          </m:sSupPr>
          <m:e>
            <m:r>
              <w:rPr>
                <w:rFonts w:ascii="Cambria Math"/>
                <w:noProof/>
              </w:rPr>
              <m:t>t</m:t>
            </m:r>
          </m:e>
          <m:sup>
            <m:r>
              <w:rPr>
                <w:rFonts w:ascii="Cambria Math"/>
                <w:noProof/>
              </w:rPr>
              <m:t>-</m:t>
            </m:r>
            <m:r>
              <w:rPr>
                <w:rFonts w:ascii="Cambria Math"/>
                <w:noProof/>
              </w:rPr>
              <m:t>2/3</m:t>
            </m:r>
          </m:sup>
        </m:sSup>
      </m:oMath>
      <w:r w:rsidRPr="003A455E">
        <w:rPr>
          <w:rFonts w:hint="eastAsia"/>
          <w:lang w:eastAsia="zh-CN"/>
        </w:rPr>
        <w:t xml:space="preserve">, </w:t>
      </w:r>
      <m:oMath>
        <m:sSub>
          <m:sSubPr>
            <m:ctrlPr>
              <w:rPr>
                <w:rFonts w:ascii="Cambria Math" w:hAnsi="Cambria Math"/>
                <w:i/>
                <w:noProof/>
              </w:rPr>
            </m:ctrlPr>
          </m:sSubPr>
          <m:e>
            <m:r>
              <w:rPr>
                <w:rFonts w:ascii="Cambria Math"/>
                <w:noProof/>
              </w:rPr>
              <m:t>C</m:t>
            </m:r>
          </m:e>
          <m:sub>
            <m:r>
              <w:rPr>
                <w:rFonts w:ascii="Cambria Math"/>
                <w:noProof/>
              </w:rPr>
              <m:t>1</m:t>
            </m:r>
          </m:sub>
        </m:sSub>
      </m:oMath>
      <w:r w:rsidRPr="003A455E">
        <w:rPr>
          <w:rFonts w:hint="eastAsia"/>
          <w:lang w:eastAsia="zh-CN"/>
        </w:rPr>
        <w:t xml:space="preserve"> </w:t>
      </w:r>
      <w:r w:rsidRPr="003A455E">
        <w:rPr>
          <w:lang w:eastAsia="zh-CN"/>
        </w:rPr>
        <w:t>is a constant</w:t>
      </w:r>
      <w:r w:rsidRPr="003A455E">
        <w:rPr>
          <w:rFonts w:hint="eastAsia"/>
          <w:lang w:eastAsia="zh-CN"/>
        </w:rPr>
        <w:t>.</w:t>
      </w:r>
      <w:r w:rsidRPr="003A455E">
        <w:rPr>
          <w:lang w:eastAsia="zh-CN"/>
        </w:rPr>
        <w:t xml:space="preserve">                          </w:t>
      </w:r>
      <w:r w:rsidRPr="003A455E">
        <w:rPr>
          <w:rFonts w:hint="eastAsia"/>
          <w:lang w:eastAsia="zh-CN"/>
        </w:rPr>
        <w:t xml:space="preserve">  (</w:t>
      </w:r>
      <w:r w:rsidR="007E6CD9">
        <w:rPr>
          <w:rFonts w:hint="eastAsia"/>
          <w:lang w:eastAsia="zh-CN"/>
        </w:rPr>
        <w:t>16</w:t>
      </w:r>
      <w:r w:rsidRPr="003A455E">
        <w:rPr>
          <w:rFonts w:hint="eastAsia"/>
          <w:lang w:eastAsia="zh-CN"/>
        </w:rPr>
        <w:t>)</w:t>
      </w:r>
    </w:p>
    <w:p w14:paraId="254EF2CC" w14:textId="77777777" w:rsidR="00146B73" w:rsidRPr="003A455E" w:rsidRDefault="00146B73" w:rsidP="00146B73">
      <w:pPr>
        <w:pStyle w:val="SMText"/>
        <w:spacing w:line="480" w:lineRule="auto"/>
        <w:ind w:firstLine="0"/>
        <w:jc w:val="both"/>
        <w:rPr>
          <w:lang w:eastAsia="zh-CN"/>
        </w:rPr>
      </w:pPr>
      <w:r w:rsidRPr="003A455E">
        <w:t>T</w:t>
      </w:r>
      <w:r w:rsidRPr="003A455E">
        <w:rPr>
          <w:rFonts w:hint="eastAsia"/>
        </w:rPr>
        <w:t>he e</w:t>
      </w:r>
      <w:r w:rsidRPr="003A455E">
        <w:t>lectromagnetic energy density in a soliton sphere</w:t>
      </w:r>
      <w:r w:rsidRPr="003A455E">
        <w:rPr>
          <w:rFonts w:hint="eastAsia"/>
          <w:lang w:eastAsia="zh-CN"/>
        </w:rPr>
        <w:t>:</w:t>
      </w:r>
    </w:p>
    <w:p w14:paraId="60C54876" w14:textId="64186BC5" w:rsidR="00146B73" w:rsidRPr="003A455E" w:rsidRDefault="00146B73" w:rsidP="00146B73">
      <w:pPr>
        <w:pStyle w:val="Science"/>
        <w:spacing w:line="480" w:lineRule="auto"/>
        <w:ind w:firstLineChars="1000" w:firstLine="2400"/>
        <w:rPr>
          <w:lang w:eastAsia="zh-CN"/>
        </w:rPr>
      </w:pPr>
      <m:oMath>
        <m:r>
          <w:rPr>
            <w:rFonts w:ascii="Cambria Math"/>
            <w:noProof/>
          </w:rPr>
          <m:t>u</m:t>
        </m:r>
        <m:d>
          <m:dPr>
            <m:ctrlPr>
              <w:rPr>
                <w:rFonts w:ascii="Cambria Math" w:hAnsi="Cambria Math"/>
                <w:i/>
                <w:noProof/>
              </w:rPr>
            </m:ctrlPr>
          </m:dPr>
          <m:e>
            <m:r>
              <w:rPr>
                <w:rFonts w:ascii="Cambria Math"/>
                <w:noProof/>
              </w:rPr>
              <m:t>t</m:t>
            </m:r>
          </m:e>
        </m:d>
        <m:r>
          <w:rPr>
            <w:rFonts w:ascii="Cambria Math"/>
            <w:noProof/>
          </w:rPr>
          <m:t>=</m:t>
        </m:r>
        <m:f>
          <m:fPr>
            <m:ctrlPr>
              <w:rPr>
                <w:rFonts w:ascii="Cambria Math" w:hAnsi="Cambria Math"/>
                <w:i/>
                <w:noProof/>
              </w:rPr>
            </m:ctrlPr>
          </m:fPr>
          <m:num>
            <m:r>
              <w:rPr>
                <w:rFonts w:ascii="Cambria Math"/>
                <w:noProof/>
              </w:rPr>
              <m:t>1</m:t>
            </m:r>
          </m:num>
          <m:den>
            <m:r>
              <w:rPr>
                <w:rFonts w:ascii="Cambria Math"/>
                <w:noProof/>
              </w:rPr>
              <m:t>2</m:t>
            </m:r>
          </m:den>
        </m:f>
        <m:d>
          <m:dPr>
            <m:ctrlPr>
              <w:rPr>
                <w:rFonts w:ascii="Cambria Math" w:hAnsi="Cambria Math"/>
                <w:i/>
                <w:noProof/>
              </w:rPr>
            </m:ctrlPr>
          </m:dPr>
          <m:e>
            <m:sSub>
              <m:sSubPr>
                <m:ctrlPr>
                  <w:rPr>
                    <w:rFonts w:ascii="Cambria Math" w:hAnsi="Cambria Math"/>
                    <w:i/>
                    <w:noProof/>
                  </w:rPr>
                </m:ctrlPr>
              </m:sSubPr>
              <m:e>
                <m:r>
                  <w:rPr>
                    <w:rFonts w:ascii="Cambria Math"/>
                    <w:noProof/>
                  </w:rPr>
                  <m:t>ε</m:t>
                </m:r>
              </m:e>
              <m:sub>
                <m:r>
                  <w:rPr>
                    <w:rFonts w:ascii="Cambria Math"/>
                    <w:noProof/>
                  </w:rPr>
                  <m:t>0</m:t>
                </m:r>
              </m:sub>
            </m:sSub>
            <m:sSup>
              <m:sSupPr>
                <m:ctrlPr>
                  <w:rPr>
                    <w:rFonts w:ascii="Cambria Math" w:hAnsi="Cambria Math"/>
                    <w:i/>
                    <w:noProof/>
                  </w:rPr>
                </m:ctrlPr>
              </m:sSupPr>
              <m:e>
                <m:r>
                  <w:rPr>
                    <w:rFonts w:ascii="Cambria Math"/>
                    <w:noProof/>
                  </w:rPr>
                  <m:t>E</m:t>
                </m:r>
              </m:e>
              <m:sup>
                <m:r>
                  <w:rPr>
                    <w:rFonts w:ascii="Cambria Math"/>
                    <w:noProof/>
                  </w:rPr>
                  <m:t>2</m:t>
                </m:r>
              </m:sup>
            </m:sSup>
            <m:r>
              <w:rPr>
                <w:rFonts w:ascii="Cambria Math"/>
                <w:noProof/>
              </w:rPr>
              <m:t>+</m:t>
            </m:r>
            <m:f>
              <m:fPr>
                <m:ctrlPr>
                  <w:rPr>
                    <w:rFonts w:ascii="Cambria Math" w:hAnsi="Cambria Math"/>
                    <w:i/>
                    <w:noProof/>
                  </w:rPr>
                </m:ctrlPr>
              </m:fPr>
              <m:num>
                <m:r>
                  <w:rPr>
                    <w:rFonts w:ascii="Cambria Math"/>
                    <w:noProof/>
                  </w:rPr>
                  <m:t>1</m:t>
                </m:r>
              </m:num>
              <m:den>
                <m:sSub>
                  <m:sSubPr>
                    <m:ctrlPr>
                      <w:rPr>
                        <w:rFonts w:ascii="Cambria Math" w:hAnsi="Cambria Math"/>
                        <w:i/>
                        <w:noProof/>
                      </w:rPr>
                    </m:ctrlPr>
                  </m:sSubPr>
                  <m:e>
                    <m:r>
                      <w:rPr>
                        <w:rFonts w:ascii="Cambria Math"/>
                        <w:noProof/>
                      </w:rPr>
                      <m:t>μ</m:t>
                    </m:r>
                  </m:e>
                  <m:sub>
                    <m:r>
                      <w:rPr>
                        <w:rFonts w:ascii="Cambria Math"/>
                        <w:noProof/>
                      </w:rPr>
                      <m:t>0</m:t>
                    </m:r>
                  </m:sub>
                </m:sSub>
              </m:den>
            </m:f>
            <m:sSup>
              <m:sSupPr>
                <m:ctrlPr>
                  <w:rPr>
                    <w:rFonts w:ascii="Cambria Math" w:hAnsi="Cambria Math"/>
                    <w:i/>
                    <w:noProof/>
                  </w:rPr>
                </m:ctrlPr>
              </m:sSupPr>
              <m:e>
                <m:r>
                  <w:rPr>
                    <w:rFonts w:ascii="Cambria Math"/>
                    <w:noProof/>
                  </w:rPr>
                  <m:t>B</m:t>
                </m:r>
              </m:e>
              <m:sup>
                <m:r>
                  <w:rPr>
                    <w:rFonts w:ascii="Cambria Math"/>
                    <w:noProof/>
                  </w:rPr>
                  <m:t>2</m:t>
                </m:r>
              </m:sup>
            </m:sSup>
          </m:e>
        </m:d>
        <m:r>
          <w:rPr>
            <w:rFonts w:ascii="Cambria Math"/>
            <w:noProof/>
          </w:rPr>
          <m:t>=</m:t>
        </m:r>
        <m:sSub>
          <m:sSubPr>
            <m:ctrlPr>
              <w:rPr>
                <w:rFonts w:ascii="Cambria Math" w:hAnsi="Cambria Math"/>
                <w:i/>
                <w:noProof/>
              </w:rPr>
            </m:ctrlPr>
          </m:sSubPr>
          <m:e>
            <m:r>
              <w:rPr>
                <w:rFonts w:ascii="Cambria Math"/>
                <w:noProof/>
              </w:rPr>
              <m:t>ε</m:t>
            </m:r>
          </m:e>
          <m:sub>
            <m:r>
              <w:rPr>
                <w:rFonts w:ascii="Cambria Math"/>
                <w:noProof/>
              </w:rPr>
              <m:t>0</m:t>
            </m:r>
          </m:sub>
        </m:sSub>
        <m:sSup>
          <m:sSupPr>
            <m:ctrlPr>
              <w:rPr>
                <w:rFonts w:ascii="Cambria Math" w:hAnsi="Cambria Math"/>
                <w:i/>
                <w:noProof/>
              </w:rPr>
            </m:ctrlPr>
          </m:sSupPr>
          <m:e>
            <m:r>
              <w:rPr>
                <w:rFonts w:ascii="Cambria Math"/>
                <w:noProof/>
              </w:rPr>
              <m:t>E</m:t>
            </m:r>
          </m:e>
          <m:sup>
            <m:r>
              <w:rPr>
                <w:rFonts w:ascii="Cambria Math"/>
                <w:noProof/>
              </w:rPr>
              <m:t>2</m:t>
            </m:r>
          </m:sup>
        </m:sSup>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ε</m:t>
                </m:r>
              </m:e>
              <m:sub>
                <m:r>
                  <w:rPr>
                    <w:rFonts w:ascii="Cambria Math"/>
                    <w:noProof/>
                  </w:rPr>
                  <m:t>0</m:t>
                </m:r>
              </m:sub>
            </m:sSub>
            <m:sSup>
              <m:sSupPr>
                <m:ctrlPr>
                  <w:rPr>
                    <w:rFonts w:ascii="Cambria Math" w:hAnsi="Cambria Math"/>
                    <w:i/>
                    <w:noProof/>
                  </w:rPr>
                </m:ctrlPr>
              </m:sSupPr>
              <m:e>
                <m:sSub>
                  <m:sSubPr>
                    <m:ctrlPr>
                      <w:rPr>
                        <w:rFonts w:ascii="Cambria Math" w:hAnsi="Cambria Math"/>
                        <w:i/>
                        <w:noProof/>
                      </w:rPr>
                    </m:ctrlPr>
                  </m:sSubPr>
                  <m:e>
                    <m:r>
                      <w:rPr>
                        <w:rFonts w:ascii="Cambria Math"/>
                        <w:noProof/>
                      </w:rPr>
                      <m:t>C</m:t>
                    </m:r>
                  </m:e>
                  <m:sub>
                    <m:r>
                      <w:rPr>
                        <w:rFonts w:ascii="Cambria Math"/>
                        <w:noProof/>
                      </w:rPr>
                      <m:t>1</m:t>
                    </m:r>
                  </m:sub>
                </m:sSub>
              </m:e>
              <m:sup>
                <m:r>
                  <w:rPr>
                    <w:rFonts w:ascii="Cambria Math"/>
                    <w:noProof/>
                  </w:rPr>
                  <m:t>2</m:t>
                </m:r>
              </m:sup>
            </m:sSup>
            <m:sSup>
              <m:sSupPr>
                <m:ctrlPr>
                  <w:rPr>
                    <w:rFonts w:ascii="Cambria Math" w:hAnsi="Cambria Math"/>
                    <w:i/>
                    <w:noProof/>
                  </w:rPr>
                </m:ctrlPr>
              </m:sSupPr>
              <m:e>
                <m:sSub>
                  <m:sSubPr>
                    <m:ctrlPr>
                      <w:rPr>
                        <w:rFonts w:ascii="Cambria Math" w:hAnsi="Cambria Math"/>
                        <w:i/>
                        <w:noProof/>
                      </w:rPr>
                    </m:ctrlPr>
                  </m:sSubPr>
                  <m:e>
                    <m:r>
                      <w:rPr>
                        <w:rFonts w:ascii="Cambria Math"/>
                        <w:noProof/>
                      </w:rPr>
                      <m:t>E</m:t>
                    </m:r>
                  </m:e>
                  <m:sub>
                    <m:r>
                      <w:rPr>
                        <w:rFonts w:ascii="Cambria Math"/>
                        <w:noProof/>
                      </w:rPr>
                      <m:t>0</m:t>
                    </m:r>
                  </m:sub>
                </m:sSub>
              </m:e>
              <m:sup>
                <m:r>
                  <w:rPr>
                    <w:rFonts w:ascii="Cambria Math"/>
                    <w:noProof/>
                  </w:rPr>
                  <m:t>2</m:t>
                </m:r>
              </m:sup>
            </m:sSup>
          </m:num>
          <m:den>
            <m:sSup>
              <m:sSupPr>
                <m:ctrlPr>
                  <w:rPr>
                    <w:rFonts w:ascii="Cambria Math" w:hAnsi="Cambria Math"/>
                    <w:i/>
                    <w:noProof/>
                  </w:rPr>
                </m:ctrlPr>
              </m:sSupPr>
              <m:e>
                <m:sSub>
                  <m:sSubPr>
                    <m:ctrlPr>
                      <w:rPr>
                        <w:rFonts w:ascii="Cambria Math" w:hAnsi="Cambria Math"/>
                        <w:i/>
                        <w:noProof/>
                      </w:rPr>
                    </m:ctrlPr>
                  </m:sSubPr>
                  <m:e>
                    <m:r>
                      <w:rPr>
                        <w:rFonts w:ascii="Cambria Math"/>
                        <w:noProof/>
                      </w:rPr>
                      <m:t>C</m:t>
                    </m:r>
                  </m:e>
                  <m:sub>
                    <m:r>
                      <w:rPr>
                        <w:rFonts w:ascii="Cambria Math"/>
                        <w:noProof/>
                      </w:rPr>
                      <m:t>0</m:t>
                    </m:r>
                  </m:sub>
                </m:sSub>
              </m:e>
              <m:sup>
                <m:r>
                  <w:rPr>
                    <w:rFonts w:ascii="Cambria Math"/>
                    <w:noProof/>
                  </w:rPr>
                  <m:t>4</m:t>
                </m:r>
              </m:sup>
            </m:sSup>
          </m:den>
        </m:f>
        <m:sSup>
          <m:sSupPr>
            <m:ctrlPr>
              <w:rPr>
                <w:rFonts w:ascii="Cambria Math" w:hAnsi="Cambria Math"/>
                <w:i/>
                <w:noProof/>
              </w:rPr>
            </m:ctrlPr>
          </m:sSupPr>
          <m:e>
            <m:r>
              <w:rPr>
                <w:rFonts w:ascii="Cambria Math"/>
                <w:noProof/>
              </w:rPr>
              <m:t>t</m:t>
            </m:r>
          </m:e>
          <m:sup>
            <m:r>
              <w:rPr>
                <w:rFonts w:ascii="Cambria Math"/>
                <w:noProof/>
              </w:rPr>
              <m:t>-</m:t>
            </m:r>
            <m:f>
              <m:fPr>
                <m:ctrlPr>
                  <w:rPr>
                    <w:rFonts w:ascii="Cambria Math" w:hAnsi="Cambria Math"/>
                    <w:i/>
                    <w:noProof/>
                  </w:rPr>
                </m:ctrlPr>
              </m:fPr>
              <m:num>
                <m:r>
                  <w:rPr>
                    <w:rFonts w:ascii="Cambria Math"/>
                    <w:noProof/>
                  </w:rPr>
                  <m:t>4</m:t>
                </m:r>
              </m:num>
              <m:den>
                <m:r>
                  <w:rPr>
                    <w:rFonts w:ascii="Cambria Math"/>
                    <w:noProof/>
                  </w:rPr>
                  <m:t>3</m:t>
                </m:r>
              </m:den>
            </m:f>
          </m:sup>
        </m:sSup>
      </m:oMath>
      <w:r w:rsidRPr="003A455E">
        <w:rPr>
          <w:rFonts w:hint="eastAsia"/>
          <w:lang w:eastAsia="zh-CN"/>
        </w:rPr>
        <w:t>.</w:t>
      </w:r>
      <w:r w:rsidRPr="003A455E">
        <w:rPr>
          <w:lang w:eastAsia="zh-CN"/>
        </w:rPr>
        <w:t xml:space="preserve">            </w:t>
      </w:r>
      <w:r w:rsidRPr="003A455E">
        <w:rPr>
          <w:rFonts w:hint="eastAsia"/>
          <w:lang w:eastAsia="zh-CN"/>
        </w:rPr>
        <w:t xml:space="preserve">      </w:t>
      </w:r>
      <w:r w:rsidRPr="003A455E">
        <w:rPr>
          <w:lang w:eastAsia="zh-CN"/>
        </w:rPr>
        <w:t xml:space="preserve">           </w:t>
      </w:r>
      <w:r w:rsidRPr="003A455E">
        <w:rPr>
          <w:rFonts w:hint="eastAsia"/>
          <w:lang w:eastAsia="zh-CN"/>
        </w:rPr>
        <w:t xml:space="preserve">  (</w:t>
      </w:r>
      <w:r w:rsidR="007E6CD9">
        <w:rPr>
          <w:rFonts w:hint="eastAsia"/>
          <w:lang w:eastAsia="zh-CN"/>
        </w:rPr>
        <w:t>17</w:t>
      </w:r>
      <w:r w:rsidRPr="003A455E">
        <w:rPr>
          <w:rFonts w:hint="eastAsia"/>
          <w:lang w:eastAsia="zh-CN"/>
        </w:rPr>
        <w:t>)</w:t>
      </w:r>
    </w:p>
    <w:p w14:paraId="0B79B43B" w14:textId="77777777" w:rsidR="00146B73" w:rsidRPr="003A455E" w:rsidRDefault="00146B73" w:rsidP="00146B73">
      <w:pPr>
        <w:pStyle w:val="SMText"/>
        <w:spacing w:line="480" w:lineRule="auto"/>
        <w:ind w:firstLine="0"/>
        <w:jc w:val="both"/>
      </w:pPr>
      <w:r w:rsidRPr="003A455E">
        <w:t xml:space="preserve">Electromagnetic radiation pressure in solitons: </w:t>
      </w:r>
    </w:p>
    <w:p w14:paraId="5703FB59" w14:textId="66CDA4B9" w:rsidR="00146B73" w:rsidRPr="003A455E" w:rsidRDefault="00000000" w:rsidP="00146B73">
      <w:pPr>
        <w:pStyle w:val="Science"/>
        <w:spacing w:line="480" w:lineRule="auto"/>
        <w:ind w:firstLineChars="1150" w:firstLine="2760"/>
        <w:rPr>
          <w:lang w:eastAsia="zh-CN"/>
        </w:rPr>
      </w:pPr>
      <m:oMath>
        <m:sSub>
          <m:sSubPr>
            <m:ctrlPr>
              <w:rPr>
                <w:rFonts w:ascii="Cambria Math" w:hAnsi="Cambria Math"/>
                <w:i/>
                <w:noProof/>
              </w:rPr>
            </m:ctrlPr>
          </m:sSubPr>
          <m:e>
            <m:r>
              <w:rPr>
                <w:rFonts w:ascii="Cambria Math"/>
                <w:noProof/>
              </w:rPr>
              <m:t>P</m:t>
            </m:r>
          </m:e>
          <m:sub>
            <m:r>
              <w:rPr>
                <w:rFonts w:ascii="Cambria Math"/>
                <w:noProof/>
              </w:rPr>
              <m:t>rad</m:t>
            </m:r>
          </m:sub>
        </m:sSub>
        <m:r>
          <w:rPr>
            <w:rFonts w:ascii="Cambria Math"/>
            <w:noProof/>
          </w:rPr>
          <m:t>(t)=</m:t>
        </m:r>
        <m:f>
          <m:fPr>
            <m:ctrlPr>
              <w:rPr>
                <w:rFonts w:ascii="Cambria Math" w:hAnsi="Cambria Math"/>
                <w:i/>
                <w:noProof/>
              </w:rPr>
            </m:ctrlPr>
          </m:fPr>
          <m:num>
            <m:r>
              <w:rPr>
                <w:rFonts w:ascii="Cambria Math"/>
                <w:noProof/>
              </w:rPr>
              <m:t>2I</m:t>
            </m:r>
          </m:num>
          <m:den>
            <m:r>
              <w:rPr>
                <w:rFonts w:ascii="Cambria Math"/>
                <w:noProof/>
              </w:rPr>
              <m:t>c</m:t>
            </m:r>
          </m:den>
        </m:f>
        <m:r>
          <w:rPr>
            <w:rFonts w:ascii="Cambria Math"/>
            <w:noProof/>
          </w:rPr>
          <m:t>=</m:t>
        </m:r>
        <m:f>
          <m:fPr>
            <m:ctrlPr>
              <w:rPr>
                <w:rFonts w:ascii="Cambria Math" w:hAnsi="Cambria Math"/>
                <w:i/>
                <w:noProof/>
              </w:rPr>
            </m:ctrlPr>
          </m:fPr>
          <m:num>
            <m:r>
              <w:rPr>
                <w:rFonts w:ascii="Cambria Math"/>
                <w:noProof/>
              </w:rPr>
              <m:t>2uc</m:t>
            </m:r>
          </m:num>
          <m:den>
            <m:r>
              <w:rPr>
                <w:rFonts w:ascii="Cambria Math"/>
                <w:noProof/>
              </w:rPr>
              <m:t>c</m:t>
            </m:r>
          </m:den>
        </m:f>
        <m:r>
          <w:rPr>
            <w:rFonts w:ascii="Cambria Math"/>
            <w:noProof/>
          </w:rPr>
          <m:t>=2u=</m:t>
        </m:r>
        <m:f>
          <m:fPr>
            <m:ctrlPr>
              <w:rPr>
                <w:rFonts w:ascii="Cambria Math" w:hAnsi="Cambria Math"/>
                <w:i/>
                <w:noProof/>
              </w:rPr>
            </m:ctrlPr>
          </m:fPr>
          <m:num>
            <m:r>
              <w:rPr>
                <w:rFonts w:ascii="Cambria Math"/>
                <w:noProof/>
              </w:rPr>
              <m:t>2</m:t>
            </m:r>
            <m:sSub>
              <m:sSubPr>
                <m:ctrlPr>
                  <w:rPr>
                    <w:rFonts w:ascii="Cambria Math" w:hAnsi="Cambria Math"/>
                    <w:i/>
                    <w:noProof/>
                  </w:rPr>
                </m:ctrlPr>
              </m:sSubPr>
              <m:e>
                <m:r>
                  <w:rPr>
                    <w:rFonts w:ascii="Cambria Math"/>
                    <w:noProof/>
                  </w:rPr>
                  <m:t>ε</m:t>
                </m:r>
              </m:e>
              <m:sub>
                <m:r>
                  <w:rPr>
                    <w:rFonts w:ascii="Cambria Math"/>
                    <w:noProof/>
                  </w:rPr>
                  <m:t>0</m:t>
                </m:r>
              </m:sub>
            </m:sSub>
            <m:sSup>
              <m:sSupPr>
                <m:ctrlPr>
                  <w:rPr>
                    <w:rFonts w:ascii="Cambria Math" w:hAnsi="Cambria Math"/>
                    <w:i/>
                    <w:noProof/>
                  </w:rPr>
                </m:ctrlPr>
              </m:sSupPr>
              <m:e>
                <m:sSub>
                  <m:sSubPr>
                    <m:ctrlPr>
                      <w:rPr>
                        <w:rFonts w:ascii="Cambria Math" w:hAnsi="Cambria Math"/>
                        <w:i/>
                        <w:noProof/>
                      </w:rPr>
                    </m:ctrlPr>
                  </m:sSubPr>
                  <m:e>
                    <m:r>
                      <w:rPr>
                        <w:rFonts w:ascii="Cambria Math"/>
                        <w:noProof/>
                      </w:rPr>
                      <m:t>C</m:t>
                    </m:r>
                  </m:e>
                  <m:sub>
                    <m:r>
                      <w:rPr>
                        <w:rFonts w:ascii="Cambria Math"/>
                        <w:noProof/>
                      </w:rPr>
                      <m:t>1</m:t>
                    </m:r>
                  </m:sub>
                </m:sSub>
              </m:e>
              <m:sup>
                <m:r>
                  <w:rPr>
                    <w:rFonts w:ascii="Cambria Math"/>
                    <w:noProof/>
                  </w:rPr>
                  <m:t>2</m:t>
                </m:r>
              </m:sup>
            </m:sSup>
            <m:sSup>
              <m:sSupPr>
                <m:ctrlPr>
                  <w:rPr>
                    <w:rFonts w:ascii="Cambria Math" w:hAnsi="Cambria Math"/>
                    <w:i/>
                    <w:noProof/>
                  </w:rPr>
                </m:ctrlPr>
              </m:sSupPr>
              <m:e>
                <m:sSub>
                  <m:sSubPr>
                    <m:ctrlPr>
                      <w:rPr>
                        <w:rFonts w:ascii="Cambria Math" w:hAnsi="Cambria Math"/>
                        <w:i/>
                        <w:noProof/>
                      </w:rPr>
                    </m:ctrlPr>
                  </m:sSubPr>
                  <m:e>
                    <m:r>
                      <w:rPr>
                        <w:rFonts w:ascii="Cambria Math"/>
                        <w:noProof/>
                      </w:rPr>
                      <m:t>E</m:t>
                    </m:r>
                  </m:e>
                  <m:sub>
                    <m:r>
                      <w:rPr>
                        <w:rFonts w:ascii="Cambria Math"/>
                        <w:noProof/>
                      </w:rPr>
                      <m:t>0</m:t>
                    </m:r>
                  </m:sub>
                </m:sSub>
              </m:e>
              <m:sup>
                <m:r>
                  <w:rPr>
                    <w:rFonts w:ascii="Cambria Math"/>
                    <w:noProof/>
                  </w:rPr>
                  <m:t>2</m:t>
                </m:r>
              </m:sup>
            </m:sSup>
          </m:num>
          <m:den>
            <m:sSup>
              <m:sSupPr>
                <m:ctrlPr>
                  <w:rPr>
                    <w:rFonts w:ascii="Cambria Math" w:hAnsi="Cambria Math"/>
                    <w:i/>
                    <w:noProof/>
                  </w:rPr>
                </m:ctrlPr>
              </m:sSupPr>
              <m:e>
                <m:sSub>
                  <m:sSubPr>
                    <m:ctrlPr>
                      <w:rPr>
                        <w:rFonts w:ascii="Cambria Math" w:hAnsi="Cambria Math"/>
                        <w:i/>
                        <w:noProof/>
                      </w:rPr>
                    </m:ctrlPr>
                  </m:sSubPr>
                  <m:e>
                    <m:r>
                      <w:rPr>
                        <w:rFonts w:ascii="Cambria Math"/>
                        <w:noProof/>
                      </w:rPr>
                      <m:t>C</m:t>
                    </m:r>
                  </m:e>
                  <m:sub>
                    <m:r>
                      <w:rPr>
                        <w:rFonts w:ascii="Cambria Math"/>
                        <w:noProof/>
                      </w:rPr>
                      <m:t>0</m:t>
                    </m:r>
                  </m:sub>
                </m:sSub>
              </m:e>
              <m:sup>
                <m:r>
                  <w:rPr>
                    <w:rFonts w:ascii="Cambria Math"/>
                    <w:noProof/>
                  </w:rPr>
                  <m:t>4</m:t>
                </m:r>
              </m:sup>
            </m:sSup>
          </m:den>
        </m:f>
        <m:sSup>
          <m:sSupPr>
            <m:ctrlPr>
              <w:rPr>
                <w:rFonts w:ascii="Cambria Math" w:hAnsi="Cambria Math"/>
                <w:i/>
                <w:noProof/>
              </w:rPr>
            </m:ctrlPr>
          </m:sSupPr>
          <m:e>
            <m:r>
              <w:rPr>
                <w:rFonts w:ascii="Cambria Math"/>
                <w:noProof/>
              </w:rPr>
              <m:t>t</m:t>
            </m:r>
          </m:e>
          <m:sup>
            <m:r>
              <w:rPr>
                <w:rFonts w:ascii="Cambria Math"/>
                <w:noProof/>
              </w:rPr>
              <m:t>-</m:t>
            </m:r>
            <m:r>
              <w:rPr>
                <w:rFonts w:ascii="Cambria Math"/>
                <w:noProof/>
              </w:rPr>
              <m:t>4/3</m:t>
            </m:r>
          </m:sup>
        </m:sSup>
      </m:oMath>
      <w:r w:rsidR="00146B73" w:rsidRPr="003A455E">
        <w:rPr>
          <w:rFonts w:hint="eastAsia"/>
          <w:lang w:eastAsia="zh-CN"/>
        </w:rPr>
        <w:t>.</w:t>
      </w:r>
      <w:r w:rsidR="00146B73" w:rsidRPr="003A455E">
        <w:rPr>
          <w:lang w:eastAsia="zh-CN"/>
        </w:rPr>
        <w:t xml:space="preserve">                </w:t>
      </w:r>
      <w:r w:rsidR="00146B73" w:rsidRPr="003A455E">
        <w:rPr>
          <w:rFonts w:hint="eastAsia"/>
          <w:lang w:eastAsia="zh-CN"/>
        </w:rPr>
        <w:t xml:space="preserve">    </w:t>
      </w:r>
      <w:r w:rsidR="00146B73" w:rsidRPr="003A455E">
        <w:rPr>
          <w:lang w:eastAsia="zh-CN"/>
        </w:rPr>
        <w:t xml:space="preserve">             </w:t>
      </w:r>
      <w:r w:rsidR="00146B73" w:rsidRPr="003A455E">
        <w:rPr>
          <w:rFonts w:hint="eastAsia"/>
          <w:lang w:eastAsia="zh-CN"/>
        </w:rPr>
        <w:t xml:space="preserve">  (</w:t>
      </w:r>
      <w:r w:rsidR="007E6CD9">
        <w:rPr>
          <w:rFonts w:hint="eastAsia"/>
          <w:lang w:eastAsia="zh-CN"/>
        </w:rPr>
        <w:t>18</w:t>
      </w:r>
      <w:r w:rsidR="00146B73" w:rsidRPr="003A455E">
        <w:rPr>
          <w:rFonts w:hint="eastAsia"/>
          <w:lang w:eastAsia="zh-CN"/>
        </w:rPr>
        <w:t>)</w:t>
      </w:r>
    </w:p>
    <w:p w14:paraId="4ECE5CD9" w14:textId="77777777" w:rsidR="00146B73" w:rsidRPr="003A455E" w:rsidRDefault="00146B73" w:rsidP="00146B73">
      <w:pPr>
        <w:pStyle w:val="SMText"/>
        <w:spacing w:line="480" w:lineRule="auto"/>
        <w:ind w:firstLine="0"/>
        <w:jc w:val="both"/>
        <w:rPr>
          <w:lang w:eastAsia="zh-CN"/>
        </w:rPr>
      </w:pPr>
      <w:r w:rsidRPr="003A455E">
        <w:t>It is assumed that the interior of the soliton cavity is in thermodynamic equilibrium, satisfying the ideal gas equation, the thermal pressure caused by the difference in particle population density</w:t>
      </w:r>
      <w:r w:rsidRPr="003A455E">
        <w:rPr>
          <w:rFonts w:hint="eastAsia"/>
          <w:lang w:eastAsia="zh-CN"/>
        </w:rPr>
        <w:t xml:space="preserve"> is</w:t>
      </w:r>
      <w:r w:rsidRPr="003A455E">
        <w:rPr>
          <w:lang w:eastAsia="zh-CN"/>
        </w:rPr>
        <w:t xml:space="preserve"> written</w:t>
      </w:r>
      <w:r w:rsidRPr="003A455E">
        <w:rPr>
          <w:rFonts w:hint="eastAsia"/>
          <w:lang w:eastAsia="zh-CN"/>
        </w:rPr>
        <w:t xml:space="preserve"> as:</w:t>
      </w:r>
    </w:p>
    <w:p w14:paraId="5DCCD0AA" w14:textId="402AD449" w:rsidR="00146B73" w:rsidRPr="003A455E" w:rsidRDefault="00000000" w:rsidP="00146B73">
      <w:pPr>
        <w:pStyle w:val="Science"/>
        <w:spacing w:line="480" w:lineRule="auto"/>
        <w:ind w:firstLineChars="1299" w:firstLine="3118"/>
        <w:rPr>
          <w:lang w:eastAsia="zh-CN"/>
        </w:rPr>
      </w:pPr>
      <m:oMath>
        <m:sSub>
          <m:sSubPr>
            <m:ctrlPr>
              <w:rPr>
                <w:rFonts w:ascii="Cambria Math" w:hAnsi="Cambria Math"/>
                <w:i/>
                <w:noProof/>
              </w:rPr>
            </m:ctrlPr>
          </m:sSubPr>
          <m:e>
            <m:r>
              <w:rPr>
                <w:rFonts w:ascii="Cambria Math"/>
                <w:noProof/>
              </w:rPr>
              <m:t>P</m:t>
            </m:r>
          </m:e>
          <m:sub>
            <m:r>
              <w:rPr>
                <w:rFonts w:ascii="Cambria Math"/>
                <w:noProof/>
              </w:rPr>
              <m:t>t</m:t>
            </m:r>
            <m:r>
              <w:rPr>
                <w:rFonts w:ascii="Cambria Math"/>
                <w:noProof/>
              </w:rPr>
              <m:t>h</m:t>
            </m:r>
            <m:r>
              <w:rPr>
                <w:rFonts w:ascii="Cambria Math"/>
                <w:noProof/>
              </w:rPr>
              <m:t>ermal</m:t>
            </m:r>
          </m:sub>
        </m:sSub>
        <m:r>
          <w:rPr>
            <w:rFonts w:ascii="Cambria Math"/>
            <w:noProof/>
          </w:rPr>
          <m:t>(t)=(</m:t>
        </m:r>
        <m:sSub>
          <m:sSubPr>
            <m:ctrlPr>
              <w:rPr>
                <w:rFonts w:ascii="Cambria Math" w:hAnsi="Cambria Math"/>
                <w:i/>
                <w:noProof/>
              </w:rPr>
            </m:ctrlPr>
          </m:sSubPr>
          <m:e>
            <m:r>
              <w:rPr>
                <w:rFonts w:ascii="Cambria Math"/>
                <w:noProof/>
              </w:rPr>
              <m:t>n</m:t>
            </m:r>
          </m:e>
          <m:sub>
            <m:r>
              <w:rPr>
                <w:rFonts w:ascii="Cambria Math"/>
                <w:noProof/>
              </w:rPr>
              <m:t>plasma</m:t>
            </m:r>
          </m:sub>
        </m:sSub>
        <m:r>
          <w:rPr>
            <w:rFonts w:ascii="Cambria Math"/>
            <w:noProof/>
          </w:rPr>
          <m:t>-</m:t>
        </m:r>
        <m:sSub>
          <m:sSubPr>
            <m:ctrlPr>
              <w:rPr>
                <w:rFonts w:ascii="Cambria Math" w:hAnsi="Cambria Math"/>
                <w:i/>
                <w:noProof/>
              </w:rPr>
            </m:ctrlPr>
          </m:sSubPr>
          <m:e>
            <m:r>
              <w:rPr>
                <w:rFonts w:ascii="Cambria Math"/>
                <w:noProof/>
              </w:rPr>
              <m:t>n</m:t>
            </m:r>
          </m:e>
          <m:sub>
            <m:r>
              <w:rPr>
                <w:rFonts w:ascii="Cambria Math"/>
                <w:noProof/>
              </w:rPr>
              <m:t>bubble</m:t>
            </m:r>
          </m:sub>
        </m:sSub>
        <m:r>
          <w:rPr>
            <w:rFonts w:ascii="Cambria Math"/>
            <w:noProof/>
          </w:rPr>
          <m:t>)</m:t>
        </m:r>
        <m:sSub>
          <m:sSubPr>
            <m:ctrlPr>
              <w:rPr>
                <w:rFonts w:ascii="Cambria Math" w:hAnsi="Cambria Math"/>
                <w:i/>
                <w:noProof/>
              </w:rPr>
            </m:ctrlPr>
          </m:sSubPr>
          <m:e>
            <m:r>
              <w:rPr>
                <w:rFonts w:ascii="Cambria Math"/>
                <w:noProof/>
              </w:rPr>
              <m:t>k</m:t>
            </m:r>
          </m:e>
          <m:sub>
            <m:r>
              <w:rPr>
                <w:rFonts w:ascii="Cambria Math"/>
                <w:noProof/>
              </w:rPr>
              <m:t>B</m:t>
            </m:r>
          </m:sub>
        </m:sSub>
        <m:r>
          <w:rPr>
            <w:rFonts w:ascii="Cambria Math"/>
            <w:noProof/>
          </w:rPr>
          <m:t>T</m:t>
        </m:r>
      </m:oMath>
      <w:proofErr w:type="gramStart"/>
      <w:r w:rsidR="00146B73" w:rsidRPr="003A455E">
        <w:rPr>
          <w:rFonts w:hint="eastAsia"/>
          <w:lang w:eastAsia="zh-CN"/>
        </w:rPr>
        <w:t>,</w:t>
      </w:r>
      <w:r w:rsidR="00146B73" w:rsidRPr="003A455E">
        <w:rPr>
          <w:lang w:eastAsia="zh-CN"/>
        </w:rPr>
        <w:t xml:space="preserve">   </w:t>
      </w:r>
      <w:proofErr w:type="gramEnd"/>
      <w:r w:rsidR="00146B73" w:rsidRPr="003A455E">
        <w:rPr>
          <w:lang w:eastAsia="zh-CN"/>
        </w:rPr>
        <w:t xml:space="preserve">             </w:t>
      </w:r>
      <w:r w:rsidR="00146B73" w:rsidRPr="003A455E">
        <w:rPr>
          <w:rFonts w:hint="eastAsia"/>
          <w:lang w:eastAsia="zh-CN"/>
        </w:rPr>
        <w:t xml:space="preserve"> </w:t>
      </w:r>
      <w:r w:rsidR="00146B73" w:rsidRPr="003A455E">
        <w:rPr>
          <w:lang w:eastAsia="zh-CN"/>
        </w:rPr>
        <w:t xml:space="preserve">                   </w:t>
      </w:r>
      <w:proofErr w:type="gramStart"/>
      <w:r w:rsidR="00146B73" w:rsidRPr="003A455E">
        <w:rPr>
          <w:lang w:eastAsia="zh-CN"/>
        </w:rPr>
        <w:t xml:space="preserve"> </w:t>
      </w:r>
      <w:r w:rsidR="00146B73" w:rsidRPr="003A455E">
        <w:rPr>
          <w:rFonts w:hint="eastAsia"/>
          <w:lang w:eastAsia="zh-CN"/>
        </w:rPr>
        <w:t xml:space="preserve">  (</w:t>
      </w:r>
      <w:proofErr w:type="gramEnd"/>
      <w:r w:rsidR="00094A05">
        <w:rPr>
          <w:rFonts w:hint="eastAsia"/>
          <w:lang w:eastAsia="zh-CN"/>
        </w:rPr>
        <w:t>19</w:t>
      </w:r>
      <w:r w:rsidR="00146B73" w:rsidRPr="003A455E">
        <w:rPr>
          <w:rFonts w:hint="eastAsia"/>
          <w:lang w:eastAsia="zh-CN"/>
        </w:rPr>
        <w:t>)</w:t>
      </w:r>
    </w:p>
    <w:p w14:paraId="156DEFD0" w14:textId="77777777" w:rsidR="00146B73" w:rsidRPr="003A455E" w:rsidRDefault="00146B73" w:rsidP="00146B73">
      <w:pPr>
        <w:pStyle w:val="SMText"/>
        <w:spacing w:line="480" w:lineRule="auto"/>
        <w:ind w:firstLine="0"/>
        <w:jc w:val="both"/>
        <w:rPr>
          <w:lang w:eastAsia="zh-CN"/>
        </w:rPr>
      </w:pPr>
      <w:r w:rsidRPr="003A455E">
        <w:rPr>
          <w:rFonts w:hint="eastAsia"/>
          <w:lang w:eastAsia="zh-CN"/>
        </w:rPr>
        <w:t xml:space="preserve">where </w:t>
      </w:r>
      <m:oMath>
        <m:sSub>
          <m:sSubPr>
            <m:ctrlPr>
              <w:rPr>
                <w:rFonts w:ascii="Cambria Math" w:hAnsi="Cambria Math"/>
                <w:i/>
                <w:noProof/>
              </w:rPr>
            </m:ctrlPr>
          </m:sSubPr>
          <m:e>
            <m:r>
              <w:rPr>
                <w:rFonts w:ascii="Cambria Math"/>
                <w:noProof/>
              </w:rPr>
              <m:t>n</m:t>
            </m:r>
          </m:e>
          <m:sub>
            <m:r>
              <w:rPr>
                <w:rFonts w:ascii="Cambria Math"/>
                <w:noProof/>
              </w:rPr>
              <m:t>plasma</m:t>
            </m:r>
          </m:sub>
        </m:sSub>
      </m:oMath>
      <w:r w:rsidRPr="003A455E">
        <w:rPr>
          <w:rFonts w:hint="eastAsia"/>
          <w:lang w:eastAsia="zh-CN"/>
        </w:rPr>
        <w:t xml:space="preserve"> is electron density </w:t>
      </w:r>
      <w:r w:rsidRPr="003A455E">
        <w:rPr>
          <w:lang w:eastAsia="zh-CN"/>
        </w:rPr>
        <w:t>outside the soliton</w:t>
      </w:r>
      <w:r w:rsidRPr="003A455E">
        <w:rPr>
          <w:rFonts w:hint="eastAsia"/>
          <w:lang w:eastAsia="zh-CN"/>
        </w:rPr>
        <w:t xml:space="preserve">, </w:t>
      </w:r>
      <m:oMath>
        <m:sSub>
          <m:sSubPr>
            <m:ctrlPr>
              <w:rPr>
                <w:rFonts w:ascii="Cambria Math" w:hAnsi="Cambria Math"/>
                <w:i/>
                <w:noProof/>
              </w:rPr>
            </m:ctrlPr>
          </m:sSubPr>
          <m:e>
            <m:r>
              <w:rPr>
                <w:rFonts w:ascii="Cambria Math"/>
                <w:noProof/>
              </w:rPr>
              <m:t>n</m:t>
            </m:r>
          </m:e>
          <m:sub>
            <m:r>
              <w:rPr>
                <w:rFonts w:ascii="Cambria Math"/>
                <w:noProof/>
              </w:rPr>
              <m:t>bubble</m:t>
            </m:r>
          </m:sub>
        </m:sSub>
      </m:oMath>
      <w:r w:rsidRPr="003A455E">
        <w:rPr>
          <w:rFonts w:hint="eastAsia"/>
          <w:lang w:eastAsia="zh-CN"/>
        </w:rPr>
        <w:t xml:space="preserve"> is e</w:t>
      </w:r>
      <w:r w:rsidRPr="003A455E">
        <w:rPr>
          <w:lang w:eastAsia="zh-CN"/>
        </w:rPr>
        <w:t xml:space="preserve">lectron density inside </w:t>
      </w:r>
      <w:r w:rsidRPr="003A455E">
        <w:rPr>
          <w:rFonts w:hint="eastAsia"/>
          <w:lang w:eastAsia="zh-CN"/>
        </w:rPr>
        <w:t>the</w:t>
      </w:r>
      <w:r w:rsidRPr="003A455E">
        <w:rPr>
          <w:lang w:eastAsia="zh-CN"/>
        </w:rPr>
        <w:t xml:space="preserve"> soliton cavity</w:t>
      </w:r>
      <w:r w:rsidRPr="003A455E">
        <w:rPr>
          <w:rFonts w:hint="eastAsia"/>
          <w:lang w:eastAsia="zh-CN"/>
        </w:rPr>
        <w:t>, in our experiments, i</w:t>
      </w:r>
      <w:r w:rsidRPr="003A455E">
        <w:rPr>
          <w:lang w:eastAsia="zh-CN"/>
        </w:rPr>
        <w:t>t's almost zero</w:t>
      </w:r>
      <w:r w:rsidRPr="003A455E">
        <w:rPr>
          <w:rFonts w:hint="eastAsia"/>
          <w:lang w:eastAsia="zh-CN"/>
        </w:rPr>
        <w:t xml:space="preserve">. </w:t>
      </w:r>
      <w:r w:rsidRPr="003A455E">
        <w:rPr>
          <w:lang w:eastAsia="zh-CN"/>
        </w:rPr>
        <w:t xml:space="preserve">In the radiative cooling process of soliton plasma, the </w:t>
      </w:r>
      <w:r w:rsidRPr="003A455E">
        <w:rPr>
          <w:rFonts w:hint="eastAsia"/>
          <w:lang w:eastAsia="zh-CN"/>
        </w:rPr>
        <w:t xml:space="preserve">plasma </w:t>
      </w:r>
      <w:r w:rsidRPr="003A455E">
        <w:rPr>
          <w:lang w:eastAsia="zh-CN"/>
        </w:rPr>
        <w:t xml:space="preserve">temperature </w:t>
      </w:r>
      <w:r w:rsidRPr="003A455E">
        <w:rPr>
          <w:rFonts w:hint="eastAsia"/>
          <w:lang w:eastAsia="zh-CN"/>
        </w:rPr>
        <w:t>is</w:t>
      </w:r>
      <w:r w:rsidRPr="003A455E">
        <w:rPr>
          <w:lang w:eastAsia="zh-CN"/>
        </w:rPr>
        <w:t xml:space="preserve"> estimated by the following exponential function:</w:t>
      </w:r>
    </w:p>
    <w:p w14:paraId="3595C12D" w14:textId="418774BC" w:rsidR="00146B73" w:rsidRPr="003A455E" w:rsidRDefault="00146B73" w:rsidP="00146B73">
      <w:pPr>
        <w:pStyle w:val="Science"/>
        <w:spacing w:line="480" w:lineRule="auto"/>
        <w:ind w:firstLineChars="1535" w:firstLine="3684"/>
        <w:rPr>
          <w:lang w:eastAsia="zh-CN"/>
        </w:rPr>
      </w:pPr>
      <m:oMath>
        <m:r>
          <w:rPr>
            <w:rFonts w:ascii="Cambria Math"/>
            <w:noProof/>
          </w:rPr>
          <m:t>T=</m:t>
        </m:r>
        <m:sSub>
          <m:sSubPr>
            <m:ctrlPr>
              <w:rPr>
                <w:rFonts w:ascii="Cambria Math" w:hAnsi="Cambria Math"/>
                <w:i/>
                <w:noProof/>
              </w:rPr>
            </m:ctrlPr>
          </m:sSubPr>
          <m:e>
            <m:r>
              <w:rPr>
                <w:rFonts w:ascii="Cambria Math"/>
                <w:noProof/>
              </w:rPr>
              <m:t>T</m:t>
            </m:r>
          </m:e>
          <m:sub>
            <m:r>
              <w:rPr>
                <w:rFonts w:ascii="Cambria Math"/>
                <w:noProof/>
              </w:rPr>
              <m:t>0</m:t>
            </m:r>
          </m:sub>
        </m:sSub>
        <m:func>
          <m:funcPr>
            <m:ctrlPr>
              <w:rPr>
                <w:rFonts w:ascii="Cambria Math" w:hAnsi="Cambria Math"/>
                <w:i/>
                <w:noProof/>
              </w:rPr>
            </m:ctrlPr>
          </m:funcPr>
          <m:fName>
            <m:r>
              <w:rPr>
                <w:rFonts w:ascii="Cambria Math"/>
                <w:noProof/>
              </w:rPr>
              <m:t>exp</m:t>
            </m:r>
          </m:fName>
          <m:e>
            <m:r>
              <w:rPr>
                <w:rFonts w:ascii="Cambria Math"/>
                <w:noProof/>
              </w:rPr>
              <m:t>(</m:t>
            </m:r>
          </m:e>
        </m:func>
        <m:r>
          <w:rPr>
            <w:rFonts w:ascii="Cambria Math"/>
            <w:noProof/>
          </w:rPr>
          <m:t>-</m:t>
        </m:r>
        <m:r>
          <w:rPr>
            <w:rFonts w:ascii="Cambria Math"/>
            <w:noProof/>
          </w:rPr>
          <m:t>t/</m:t>
        </m:r>
        <m:sSub>
          <m:sSubPr>
            <m:ctrlPr>
              <w:rPr>
                <w:rFonts w:ascii="Cambria Math" w:hAnsi="Cambria Math"/>
                <w:i/>
                <w:noProof/>
              </w:rPr>
            </m:ctrlPr>
          </m:sSubPr>
          <m:e>
            <m:r>
              <w:rPr>
                <w:rFonts w:ascii="Cambria Math"/>
                <w:noProof/>
              </w:rPr>
              <m:t>τ</m:t>
            </m:r>
          </m:e>
          <m:sub>
            <m:r>
              <w:rPr>
                <w:rFonts w:ascii="Cambria Math"/>
                <w:noProof/>
              </w:rPr>
              <m:t>cool</m:t>
            </m:r>
          </m:sub>
        </m:sSub>
        <m:r>
          <w:rPr>
            <w:rFonts w:ascii="Cambria Math"/>
            <w:noProof/>
          </w:rPr>
          <m:t>)</m:t>
        </m:r>
      </m:oMath>
      <w:proofErr w:type="gramStart"/>
      <w:r w:rsidRPr="003A455E">
        <w:rPr>
          <w:rFonts w:hint="eastAsia"/>
          <w:lang w:eastAsia="zh-CN"/>
        </w:rPr>
        <w:t>,</w:t>
      </w:r>
      <w:r w:rsidRPr="003A455E">
        <w:rPr>
          <w:lang w:eastAsia="zh-CN"/>
        </w:rPr>
        <w:t xml:space="preserve">  </w:t>
      </w:r>
      <w:r w:rsidRPr="003A455E">
        <w:rPr>
          <w:rFonts w:hint="eastAsia"/>
          <w:lang w:eastAsia="zh-CN"/>
        </w:rPr>
        <w:t xml:space="preserve"> </w:t>
      </w:r>
      <w:proofErr w:type="gramEnd"/>
      <w:r w:rsidRPr="003A455E">
        <w:rPr>
          <w:rFonts w:hint="eastAsia"/>
          <w:lang w:eastAsia="zh-CN"/>
        </w:rPr>
        <w:t xml:space="preserve">                                                   </w:t>
      </w:r>
      <w:proofErr w:type="gramStart"/>
      <w:r w:rsidRPr="003A455E">
        <w:rPr>
          <w:rFonts w:hint="eastAsia"/>
          <w:lang w:eastAsia="zh-CN"/>
        </w:rPr>
        <w:t xml:space="preserve">   (</w:t>
      </w:r>
      <w:proofErr w:type="gramEnd"/>
      <w:r w:rsidR="007E6CD9">
        <w:rPr>
          <w:rFonts w:hint="eastAsia"/>
          <w:lang w:eastAsia="zh-CN"/>
        </w:rPr>
        <w:t>20</w:t>
      </w:r>
      <w:r w:rsidRPr="003A455E">
        <w:rPr>
          <w:rFonts w:hint="eastAsia"/>
          <w:lang w:eastAsia="zh-CN"/>
        </w:rPr>
        <w:t>)</w:t>
      </w:r>
    </w:p>
    <w:p w14:paraId="4D20A12E" w14:textId="77777777" w:rsidR="00146B73" w:rsidRPr="003A455E" w:rsidRDefault="00146B73" w:rsidP="00146B73">
      <w:pPr>
        <w:pStyle w:val="SMText"/>
        <w:spacing w:line="480" w:lineRule="auto"/>
        <w:ind w:firstLine="0"/>
        <w:jc w:val="both"/>
        <w:rPr>
          <w:lang w:eastAsia="zh-CN"/>
        </w:rPr>
      </w:pPr>
      <w:r w:rsidRPr="003A455E">
        <w:rPr>
          <w:rFonts w:hint="eastAsia"/>
          <w:lang w:eastAsia="zh-CN"/>
        </w:rPr>
        <w:t xml:space="preserve">where </w:t>
      </w:r>
      <m:oMath>
        <m:sSub>
          <m:sSubPr>
            <m:ctrlPr>
              <w:rPr>
                <w:rFonts w:ascii="Cambria Math" w:hAnsi="Cambria Math"/>
                <w:i/>
                <w:noProof/>
              </w:rPr>
            </m:ctrlPr>
          </m:sSubPr>
          <m:e>
            <m:r>
              <w:rPr>
                <w:rFonts w:ascii="Cambria Math"/>
                <w:noProof/>
              </w:rPr>
              <m:t>τ</m:t>
            </m:r>
          </m:e>
          <m:sub>
            <m:r>
              <w:rPr>
                <w:rFonts w:ascii="Cambria Math"/>
                <w:noProof/>
              </w:rPr>
              <m:t>cool</m:t>
            </m:r>
          </m:sub>
        </m:sSub>
      </m:oMath>
      <w:r w:rsidRPr="003A455E">
        <w:t xml:space="preserve"> </w:t>
      </w:r>
      <w:r w:rsidRPr="003A455E">
        <w:rPr>
          <w:lang w:eastAsia="zh-CN"/>
        </w:rPr>
        <w:t>is the temperature cooling coefficient, which can be calculated according to the previously diagnosed soliton temperature and the experimental soliton duration.</w:t>
      </w:r>
      <w:r w:rsidRPr="003A455E">
        <w:t xml:space="preserve"> </w:t>
      </w:r>
      <w:r w:rsidRPr="003A455E">
        <w:rPr>
          <w:lang w:eastAsia="zh-CN"/>
        </w:rPr>
        <w:t>The expression for plasma thermal pressure becomes:</w:t>
      </w:r>
    </w:p>
    <w:p w14:paraId="77D446A3" w14:textId="4DE41A15" w:rsidR="00146B73" w:rsidRPr="003A455E" w:rsidRDefault="00000000" w:rsidP="00146B73">
      <w:pPr>
        <w:pStyle w:val="SMText"/>
        <w:spacing w:line="480" w:lineRule="auto"/>
        <w:ind w:firstLineChars="708" w:firstLine="1699"/>
        <w:jc w:val="right"/>
        <w:rPr>
          <w:lang w:eastAsia="zh-CN"/>
        </w:rPr>
      </w:pPr>
      <m:oMath>
        <m:sSub>
          <m:sSubPr>
            <m:ctrlPr>
              <w:rPr>
                <w:rFonts w:ascii="Cambria Math" w:hAnsi="Cambria Math"/>
                <w:i/>
                <w:noProof/>
              </w:rPr>
            </m:ctrlPr>
          </m:sSubPr>
          <m:e>
            <m:r>
              <w:rPr>
                <w:rFonts w:ascii="Cambria Math"/>
                <w:noProof/>
              </w:rPr>
              <m:t>P</m:t>
            </m:r>
          </m:e>
          <m:sub>
            <m:r>
              <w:rPr>
                <w:rFonts w:ascii="Cambria Math"/>
                <w:noProof/>
              </w:rPr>
              <m:t>t</m:t>
            </m:r>
            <m:r>
              <w:rPr>
                <w:rFonts w:ascii="Cambria Math"/>
                <w:noProof/>
              </w:rPr>
              <m:t>h</m:t>
            </m:r>
            <m:r>
              <w:rPr>
                <w:rFonts w:ascii="Cambria Math"/>
                <w:noProof/>
              </w:rPr>
              <m:t>ermal</m:t>
            </m:r>
          </m:sub>
        </m:sSub>
        <m:r>
          <w:rPr>
            <w:rFonts w:ascii="Cambria Math"/>
            <w:noProof/>
          </w:rPr>
          <m:t>(t)=(</m:t>
        </m:r>
        <m:sSub>
          <m:sSubPr>
            <m:ctrlPr>
              <w:rPr>
                <w:rFonts w:ascii="Cambria Math" w:hAnsi="Cambria Math"/>
                <w:i/>
                <w:noProof/>
              </w:rPr>
            </m:ctrlPr>
          </m:sSubPr>
          <m:e>
            <m:r>
              <w:rPr>
                <w:rFonts w:ascii="Cambria Math"/>
                <w:noProof/>
              </w:rPr>
              <m:t>n</m:t>
            </m:r>
          </m:e>
          <m:sub>
            <m:r>
              <w:rPr>
                <w:rFonts w:ascii="Cambria Math"/>
                <w:noProof/>
              </w:rPr>
              <m:t>plasma</m:t>
            </m:r>
          </m:sub>
        </m:sSub>
        <m:r>
          <w:rPr>
            <w:rFonts w:ascii="Cambria Math"/>
            <w:noProof/>
          </w:rPr>
          <m:t>-</m:t>
        </m:r>
        <m:sSub>
          <m:sSubPr>
            <m:ctrlPr>
              <w:rPr>
                <w:rFonts w:ascii="Cambria Math" w:hAnsi="Cambria Math"/>
                <w:i/>
                <w:noProof/>
              </w:rPr>
            </m:ctrlPr>
          </m:sSubPr>
          <m:e>
            <m:r>
              <w:rPr>
                <w:rFonts w:ascii="Cambria Math"/>
                <w:noProof/>
              </w:rPr>
              <m:t>n</m:t>
            </m:r>
          </m:e>
          <m:sub>
            <m:r>
              <w:rPr>
                <w:rFonts w:ascii="Cambria Math"/>
                <w:noProof/>
              </w:rPr>
              <m:t>bubble</m:t>
            </m:r>
          </m:sub>
        </m:sSub>
        <m:r>
          <w:rPr>
            <w:rFonts w:ascii="Cambria Math"/>
            <w:noProof/>
          </w:rPr>
          <m:t>)</m:t>
        </m:r>
        <m:sSub>
          <m:sSubPr>
            <m:ctrlPr>
              <w:rPr>
                <w:rFonts w:ascii="Cambria Math" w:hAnsi="Cambria Math"/>
                <w:i/>
                <w:noProof/>
              </w:rPr>
            </m:ctrlPr>
          </m:sSubPr>
          <m:e>
            <m:r>
              <w:rPr>
                <w:rFonts w:ascii="Cambria Math"/>
                <w:noProof/>
              </w:rPr>
              <m:t>k</m:t>
            </m:r>
          </m:e>
          <m:sub>
            <m:r>
              <w:rPr>
                <w:rFonts w:ascii="Cambria Math"/>
                <w:noProof/>
              </w:rPr>
              <m:t>B</m:t>
            </m:r>
          </m:sub>
        </m:sSub>
        <m:sSub>
          <m:sSubPr>
            <m:ctrlPr>
              <w:rPr>
                <w:rFonts w:ascii="Cambria Math" w:hAnsi="Cambria Math"/>
                <w:i/>
                <w:noProof/>
              </w:rPr>
            </m:ctrlPr>
          </m:sSubPr>
          <m:e>
            <m:r>
              <w:rPr>
                <w:rFonts w:ascii="Cambria Math"/>
                <w:noProof/>
              </w:rPr>
              <m:t>T</m:t>
            </m:r>
          </m:e>
          <m:sub>
            <m:r>
              <w:rPr>
                <w:rFonts w:ascii="Cambria Math"/>
                <w:noProof/>
              </w:rPr>
              <m:t>0</m:t>
            </m:r>
          </m:sub>
        </m:sSub>
        <m:func>
          <m:funcPr>
            <m:ctrlPr>
              <w:rPr>
                <w:rFonts w:ascii="Cambria Math" w:hAnsi="Cambria Math"/>
                <w:i/>
                <w:noProof/>
              </w:rPr>
            </m:ctrlPr>
          </m:funcPr>
          <m:fName>
            <m:r>
              <w:rPr>
                <w:rFonts w:ascii="Cambria Math"/>
                <w:noProof/>
              </w:rPr>
              <m:t>exp</m:t>
            </m:r>
          </m:fName>
          <m:e>
            <m:r>
              <w:rPr>
                <w:rFonts w:ascii="Cambria Math"/>
                <w:noProof/>
              </w:rPr>
              <m:t>(</m:t>
            </m:r>
          </m:e>
        </m:func>
        <m:r>
          <w:rPr>
            <w:rFonts w:ascii="Cambria Math"/>
            <w:noProof/>
          </w:rPr>
          <m:t>-</m:t>
        </m:r>
        <m:r>
          <w:rPr>
            <w:rFonts w:ascii="Cambria Math"/>
            <w:noProof/>
          </w:rPr>
          <m:t>t/</m:t>
        </m:r>
        <m:sSub>
          <m:sSubPr>
            <m:ctrlPr>
              <w:rPr>
                <w:rFonts w:ascii="Cambria Math" w:hAnsi="Cambria Math"/>
                <w:i/>
                <w:noProof/>
              </w:rPr>
            </m:ctrlPr>
          </m:sSubPr>
          <m:e>
            <m:r>
              <w:rPr>
                <w:rFonts w:ascii="Cambria Math"/>
                <w:noProof/>
              </w:rPr>
              <m:t>τ</m:t>
            </m:r>
          </m:e>
          <m:sub>
            <m:r>
              <w:rPr>
                <w:rFonts w:ascii="Cambria Math"/>
                <w:noProof/>
              </w:rPr>
              <m:t>cool</m:t>
            </m:r>
          </m:sub>
        </m:sSub>
        <m:r>
          <w:rPr>
            <w:rFonts w:ascii="Cambria Math"/>
            <w:noProof/>
          </w:rPr>
          <m:t>)</m:t>
        </m:r>
      </m:oMath>
      <w:r w:rsidR="00146B73" w:rsidRPr="003A455E">
        <w:rPr>
          <w:rFonts w:hint="eastAsia"/>
          <w:lang w:eastAsia="zh-CN"/>
        </w:rPr>
        <w:t>.                 (</w:t>
      </w:r>
      <w:r w:rsidR="007E6CD9">
        <w:rPr>
          <w:rFonts w:hint="eastAsia"/>
          <w:lang w:eastAsia="zh-CN"/>
        </w:rPr>
        <w:t>21</w:t>
      </w:r>
      <w:r w:rsidR="00146B73" w:rsidRPr="003A455E">
        <w:rPr>
          <w:rFonts w:hint="eastAsia"/>
          <w:lang w:eastAsia="zh-CN"/>
        </w:rPr>
        <w:t>)</w:t>
      </w:r>
    </w:p>
    <w:p w14:paraId="25A6CEC2" w14:textId="77777777" w:rsidR="00146B73" w:rsidRPr="003A455E" w:rsidRDefault="00146B73" w:rsidP="00146B73">
      <w:pPr>
        <w:pStyle w:val="SMText"/>
        <w:spacing w:line="480" w:lineRule="auto"/>
        <w:ind w:firstLine="0"/>
        <w:jc w:val="both"/>
      </w:pPr>
      <w:r w:rsidRPr="003A455E">
        <w:rPr>
          <w:lang w:eastAsia="zh-CN"/>
        </w:rPr>
        <w:t xml:space="preserve">In the beginning, the electromagnetic radiation pressure is higher than the thermal pressure of the plasma, </w:t>
      </w:r>
      <w:r w:rsidRPr="003A455E">
        <w:rPr>
          <w:rFonts w:hint="eastAsia"/>
          <w:lang w:eastAsia="zh-CN"/>
        </w:rPr>
        <w:t>w</w:t>
      </w:r>
      <w:r w:rsidRPr="003A455E">
        <w:rPr>
          <w:lang w:eastAsia="zh-CN"/>
        </w:rPr>
        <w:t>hen at some point,</w:t>
      </w:r>
      <w:r w:rsidRPr="003A455E">
        <w:t xml:space="preserve"> the balance between the radiation pressure inside the soliton and the thermal pressure of the plasma is broken,</w:t>
      </w:r>
      <w:r w:rsidRPr="003A455E">
        <w:rPr>
          <w:rFonts w:hint="eastAsia"/>
          <w:lang w:eastAsia="zh-CN"/>
        </w:rPr>
        <w:t xml:space="preserve"> then</w:t>
      </w:r>
      <w:r w:rsidRPr="003A455E">
        <w:t xml:space="preserve"> the soliton will collapse or break. From this, we can estimate the duration of the soliton</w:t>
      </w:r>
      <w:r w:rsidRPr="003A455E">
        <w:rPr>
          <w:rFonts w:hint="eastAsia"/>
          <w:lang w:eastAsia="zh-CN"/>
        </w:rPr>
        <w:t>s</w:t>
      </w:r>
      <w:r w:rsidRPr="003A455E">
        <w:rPr>
          <w:rFonts w:hint="eastAsia"/>
        </w:rPr>
        <w:t>.</w:t>
      </w:r>
    </w:p>
    <w:p w14:paraId="0B569F8D" w14:textId="77777777" w:rsidR="00146B73" w:rsidRPr="003A455E" w:rsidRDefault="00146B73" w:rsidP="00146B73">
      <w:pPr>
        <w:pStyle w:val="SMText"/>
        <w:spacing w:line="480" w:lineRule="auto"/>
        <w:ind w:firstLine="0"/>
        <w:rPr>
          <w:lang w:eastAsia="zh-CN"/>
        </w:rPr>
      </w:pPr>
    </w:p>
    <w:p w14:paraId="1533AB1C" w14:textId="77777777" w:rsidR="00146B73" w:rsidRPr="003A455E" w:rsidRDefault="00146B73" w:rsidP="00146B73">
      <w:pPr>
        <w:pStyle w:val="SMSubheading"/>
        <w:spacing w:line="480" w:lineRule="auto"/>
        <w:jc w:val="both"/>
        <w:rPr>
          <w:b/>
          <w:bCs/>
          <w:u w:val="none"/>
          <w:lang w:eastAsia="zh-CN"/>
        </w:rPr>
      </w:pPr>
      <w:r w:rsidRPr="003A455E">
        <w:rPr>
          <w:b/>
          <w:bCs/>
          <w:u w:val="none"/>
          <w:lang w:eastAsia="zh-CN"/>
        </w:rPr>
        <w:t>Movies S1</w:t>
      </w:r>
      <w:r w:rsidRPr="003A455E">
        <w:rPr>
          <w:rFonts w:hint="eastAsia"/>
          <w:b/>
          <w:bCs/>
          <w:u w:val="none"/>
          <w:lang w:eastAsia="zh-CN"/>
        </w:rPr>
        <w:t>:</w:t>
      </w:r>
    </w:p>
    <w:p w14:paraId="7A37FE33" w14:textId="77777777" w:rsidR="00146B73" w:rsidRPr="003A455E" w:rsidRDefault="00146B73" w:rsidP="00146B73">
      <w:pPr>
        <w:pStyle w:val="SMText"/>
        <w:spacing w:line="480" w:lineRule="auto"/>
        <w:ind w:firstLine="426"/>
        <w:jc w:val="both"/>
        <w:rPr>
          <w:lang w:eastAsia="zh-CN"/>
        </w:rPr>
      </w:pPr>
      <w:r w:rsidRPr="003A455E">
        <w:rPr>
          <w:lang w:eastAsia="zh-CN"/>
        </w:rPr>
        <w:t>Experimentally observed images of the evolution of THz solitons in time. The soliton generation continues to evolve up to nearly 100 ns.</w:t>
      </w:r>
    </w:p>
    <w:p w14:paraId="2A1926C5" w14:textId="77777777" w:rsidR="00146B73" w:rsidRDefault="00146B73" w:rsidP="00146B73">
      <w:pPr>
        <w:pStyle w:val="SMSubheading"/>
        <w:spacing w:line="480" w:lineRule="auto"/>
        <w:jc w:val="both"/>
        <w:rPr>
          <w:b/>
          <w:bCs/>
          <w:u w:val="none"/>
          <w:lang w:eastAsia="zh-CN"/>
        </w:rPr>
      </w:pPr>
    </w:p>
    <w:p w14:paraId="64599A03" w14:textId="77777777" w:rsidR="00146B73" w:rsidRDefault="00146B73" w:rsidP="00146B73">
      <w:pPr>
        <w:pStyle w:val="SMSubheading"/>
        <w:spacing w:line="480" w:lineRule="auto"/>
        <w:jc w:val="both"/>
        <w:rPr>
          <w:b/>
          <w:bCs/>
          <w:u w:val="none"/>
          <w:lang w:eastAsia="zh-CN"/>
        </w:rPr>
      </w:pPr>
    </w:p>
    <w:p w14:paraId="2BEC5577" w14:textId="77777777" w:rsidR="00146B73" w:rsidRPr="00146B73" w:rsidRDefault="00146B73" w:rsidP="00146B73">
      <w:pPr>
        <w:pStyle w:val="SMSubheading"/>
        <w:spacing w:line="480" w:lineRule="auto"/>
        <w:jc w:val="both"/>
        <w:rPr>
          <w:b/>
          <w:bCs/>
          <w:u w:val="none"/>
          <w:lang w:eastAsia="zh-CN"/>
        </w:rPr>
      </w:pPr>
    </w:p>
    <w:p w14:paraId="3834B0D2" w14:textId="742F4001" w:rsidR="00146B73" w:rsidRPr="00146B73" w:rsidRDefault="00146B73" w:rsidP="00146B73">
      <w:pPr>
        <w:pStyle w:val="SMSubheading"/>
        <w:spacing w:line="480" w:lineRule="auto"/>
        <w:jc w:val="both"/>
        <w:rPr>
          <w:b/>
          <w:bCs/>
          <w:u w:val="none"/>
          <w:lang w:eastAsia="zh-CN"/>
        </w:rPr>
      </w:pPr>
      <w:r w:rsidRPr="00146B73">
        <w:rPr>
          <w:rFonts w:hint="eastAsia"/>
          <w:b/>
          <w:bCs/>
          <w:u w:val="none"/>
          <w:lang w:eastAsia="zh-CN"/>
        </w:rPr>
        <w:t>Reference:</w:t>
      </w:r>
    </w:p>
    <w:p w14:paraId="3AA21FFB" w14:textId="77777777" w:rsidR="00146B73" w:rsidRDefault="00146B73" w:rsidP="00146B73">
      <w:pPr>
        <w:rPr>
          <w:lang w:eastAsia="zh-CN"/>
        </w:rPr>
      </w:pPr>
    </w:p>
    <w:p w14:paraId="75831B4C" w14:textId="6E532B20" w:rsidR="00146B73" w:rsidRPr="00146B73" w:rsidRDefault="00146B73" w:rsidP="00146B73">
      <w:pPr>
        <w:pStyle w:val="EndNoteBibliography"/>
        <w:ind w:left="720" w:hanging="720"/>
        <w:rPr>
          <w:noProof/>
        </w:rPr>
      </w:pPr>
      <w:r>
        <w:fldChar w:fldCharType="begin"/>
      </w:r>
      <w:r>
        <w:instrText xml:space="preserve"> ADDIN EN.REFLIST </w:instrText>
      </w:r>
      <w:r>
        <w:fldChar w:fldCharType="separate"/>
      </w:r>
      <w:r w:rsidRPr="00146B73">
        <w:rPr>
          <w:noProof/>
        </w:rPr>
        <w:t>1</w:t>
      </w:r>
      <w:r w:rsidRPr="00146B73">
        <w:rPr>
          <w:noProof/>
        </w:rPr>
        <w:tab/>
        <w:t>Tian, Y.</w:t>
      </w:r>
      <w:r w:rsidRPr="00146B73">
        <w:rPr>
          <w:i/>
          <w:noProof/>
        </w:rPr>
        <w:t xml:space="preserve"> et al.</w:t>
      </w:r>
      <w:r w:rsidRPr="00146B73">
        <w:rPr>
          <w:noProof/>
        </w:rPr>
        <w:t xml:space="preserve"> Femtosecond-laser-driven wire-guided helical undulator for intense terahertz radiation. </w:t>
      </w:r>
      <w:r w:rsidRPr="00146B73">
        <w:rPr>
          <w:i/>
          <w:noProof/>
        </w:rPr>
        <w:t>Nat. Photonics</w:t>
      </w:r>
      <w:r w:rsidRPr="00146B73">
        <w:rPr>
          <w:noProof/>
        </w:rPr>
        <w:t xml:space="preserve"> </w:t>
      </w:r>
      <w:r w:rsidRPr="00146B73">
        <w:rPr>
          <w:b/>
          <w:noProof/>
        </w:rPr>
        <w:t>11</w:t>
      </w:r>
      <w:r w:rsidRPr="00146B73">
        <w:rPr>
          <w:noProof/>
        </w:rPr>
        <w:t xml:space="preserve">, 242-246 (2017). </w:t>
      </w:r>
      <w:hyperlink r:id="rId42" w:history="1">
        <w:r w:rsidRPr="00146B73">
          <w:rPr>
            <w:rStyle w:val="af4"/>
            <w:noProof/>
          </w:rPr>
          <w:t>https://doi.org/10.1038/nphoton.2017.16</w:t>
        </w:r>
      </w:hyperlink>
    </w:p>
    <w:p w14:paraId="605D16DA" w14:textId="0B1A6AC1" w:rsidR="00146B73" w:rsidRPr="00146B73" w:rsidRDefault="00146B73" w:rsidP="00146B73">
      <w:pPr>
        <w:pStyle w:val="EndNoteBibliography"/>
        <w:ind w:left="720" w:hanging="720"/>
        <w:rPr>
          <w:noProof/>
        </w:rPr>
      </w:pPr>
      <w:r w:rsidRPr="00146B73">
        <w:rPr>
          <w:noProof/>
        </w:rPr>
        <w:t>2</w:t>
      </w:r>
      <w:r w:rsidRPr="00146B73">
        <w:rPr>
          <w:noProof/>
        </w:rPr>
        <w:tab/>
        <w:t>Zhang, D.</w:t>
      </w:r>
      <w:r w:rsidRPr="00146B73">
        <w:rPr>
          <w:i/>
          <w:noProof/>
        </w:rPr>
        <w:t xml:space="preserve"> et al.</w:t>
      </w:r>
      <w:r w:rsidRPr="00146B73">
        <w:rPr>
          <w:noProof/>
        </w:rPr>
        <w:t xml:space="preserve"> Coherent surface plasmon polariton amplification via free-electron pumping. </w:t>
      </w:r>
      <w:r w:rsidRPr="00146B73">
        <w:rPr>
          <w:i/>
          <w:noProof/>
        </w:rPr>
        <w:t>Nature</w:t>
      </w:r>
      <w:r w:rsidRPr="00146B73">
        <w:rPr>
          <w:noProof/>
        </w:rPr>
        <w:t xml:space="preserve"> </w:t>
      </w:r>
      <w:r w:rsidRPr="00146B73">
        <w:rPr>
          <w:b/>
          <w:noProof/>
        </w:rPr>
        <w:t>611</w:t>
      </w:r>
      <w:r w:rsidRPr="00146B73">
        <w:rPr>
          <w:noProof/>
        </w:rPr>
        <w:t xml:space="preserve">, 55-60 (2022). </w:t>
      </w:r>
      <w:hyperlink r:id="rId43" w:history="1">
        <w:r w:rsidRPr="00146B73">
          <w:rPr>
            <w:rStyle w:val="af4"/>
            <w:noProof/>
          </w:rPr>
          <w:t>https://doi.org/10.1038/s41586-022-05239-2</w:t>
        </w:r>
      </w:hyperlink>
    </w:p>
    <w:p w14:paraId="10C41F8B" w14:textId="32BD19BF" w:rsidR="00146B73" w:rsidRPr="00146B73" w:rsidRDefault="00146B73" w:rsidP="00146B73">
      <w:pPr>
        <w:pStyle w:val="EndNoteBibliography"/>
        <w:ind w:left="720" w:hanging="720"/>
        <w:rPr>
          <w:noProof/>
        </w:rPr>
      </w:pPr>
      <w:r w:rsidRPr="00146B73">
        <w:rPr>
          <w:noProof/>
        </w:rPr>
        <w:t>3</w:t>
      </w:r>
      <w:r w:rsidRPr="00146B73">
        <w:rPr>
          <w:noProof/>
        </w:rPr>
        <w:tab/>
        <w:t>Zeng, Y.</w:t>
      </w:r>
      <w:r w:rsidRPr="00146B73">
        <w:rPr>
          <w:i/>
          <w:noProof/>
        </w:rPr>
        <w:t xml:space="preserve"> et al.</w:t>
      </w:r>
      <w:r w:rsidRPr="00146B73">
        <w:rPr>
          <w:noProof/>
        </w:rPr>
        <w:t xml:space="preserve"> Guiding and emission of milijoule single-cycle THz pulse from laser-driven wire-like targets. </w:t>
      </w:r>
      <w:r w:rsidRPr="00146B73">
        <w:rPr>
          <w:i/>
          <w:noProof/>
        </w:rPr>
        <w:t>Opt. Express</w:t>
      </w:r>
      <w:r w:rsidRPr="00146B73">
        <w:rPr>
          <w:noProof/>
        </w:rPr>
        <w:t xml:space="preserve"> </w:t>
      </w:r>
      <w:r w:rsidRPr="00146B73">
        <w:rPr>
          <w:b/>
          <w:noProof/>
        </w:rPr>
        <w:t>28</w:t>
      </w:r>
      <w:r w:rsidRPr="00146B73">
        <w:rPr>
          <w:noProof/>
        </w:rPr>
        <w:t xml:space="preserve">, 15258-15267 (2020). </w:t>
      </w:r>
      <w:hyperlink r:id="rId44" w:history="1">
        <w:r w:rsidRPr="00146B73">
          <w:rPr>
            <w:rStyle w:val="af4"/>
            <w:noProof/>
          </w:rPr>
          <w:t>https://doi.org/10.1364/OE.390764</w:t>
        </w:r>
      </w:hyperlink>
    </w:p>
    <w:p w14:paraId="07381966" w14:textId="21922E63" w:rsidR="00146B73" w:rsidRPr="00146B73" w:rsidRDefault="00146B73" w:rsidP="00146B73">
      <w:pPr>
        <w:pStyle w:val="EndNoteBibliography"/>
        <w:ind w:left="720" w:hanging="720"/>
        <w:rPr>
          <w:noProof/>
        </w:rPr>
      </w:pPr>
      <w:r w:rsidRPr="00146B73">
        <w:rPr>
          <w:noProof/>
        </w:rPr>
        <w:t>4</w:t>
      </w:r>
      <w:r w:rsidRPr="00146B73">
        <w:rPr>
          <w:noProof/>
        </w:rPr>
        <w:tab/>
        <w:t>Naumova, N. M.</w:t>
      </w:r>
      <w:r w:rsidRPr="00146B73">
        <w:rPr>
          <w:i/>
          <w:noProof/>
        </w:rPr>
        <w:t xml:space="preserve"> et al.</w:t>
      </w:r>
      <w:r w:rsidRPr="00146B73">
        <w:rPr>
          <w:noProof/>
        </w:rPr>
        <w:t xml:space="preserve"> Formation of Electromagnetic Postsolitons in Plasmas.</w:t>
      </w:r>
      <w:r w:rsidRPr="00146B73">
        <w:rPr>
          <w:i/>
          <w:noProof/>
        </w:rPr>
        <w:t xml:space="preserve"> Phys. Rev. Lett.</w:t>
      </w:r>
      <w:r w:rsidRPr="00146B73">
        <w:rPr>
          <w:noProof/>
        </w:rPr>
        <w:t xml:space="preserve"> </w:t>
      </w:r>
      <w:r w:rsidRPr="00146B73">
        <w:rPr>
          <w:b/>
          <w:noProof/>
        </w:rPr>
        <w:t>87</w:t>
      </w:r>
      <w:r w:rsidRPr="00146B73">
        <w:rPr>
          <w:noProof/>
        </w:rPr>
        <w:t xml:space="preserve">, 185004 (2001). </w:t>
      </w:r>
      <w:hyperlink r:id="rId45" w:history="1">
        <w:r w:rsidRPr="00146B73">
          <w:rPr>
            <w:rStyle w:val="af4"/>
            <w:noProof/>
          </w:rPr>
          <w:t>https://doi.org/10.1103/PhysRevLett.87.185004</w:t>
        </w:r>
      </w:hyperlink>
    </w:p>
    <w:p w14:paraId="5C84069C" w14:textId="3393E8E5" w:rsidR="00146B73" w:rsidRPr="00146B73" w:rsidRDefault="00146B73" w:rsidP="00146B73">
      <w:pPr>
        <w:pStyle w:val="EndNoteBibliography"/>
        <w:ind w:left="720" w:hanging="720"/>
        <w:rPr>
          <w:noProof/>
        </w:rPr>
      </w:pPr>
      <w:r w:rsidRPr="00146B73">
        <w:rPr>
          <w:noProof/>
        </w:rPr>
        <w:t>5</w:t>
      </w:r>
      <w:r w:rsidRPr="00146B73">
        <w:rPr>
          <w:noProof/>
        </w:rPr>
        <w:tab/>
        <w:t>Borghesi, M.</w:t>
      </w:r>
      <w:r w:rsidRPr="00146B73">
        <w:rPr>
          <w:i/>
          <w:noProof/>
        </w:rPr>
        <w:t xml:space="preserve"> et al.</w:t>
      </w:r>
      <w:r w:rsidRPr="00146B73">
        <w:rPr>
          <w:noProof/>
        </w:rPr>
        <w:t xml:space="preserve"> Macroscopic Evidence of Soliton Formation in Multiterawatt Laser-Plasma Interaction. </w:t>
      </w:r>
      <w:r w:rsidRPr="00146B73">
        <w:rPr>
          <w:i/>
          <w:noProof/>
        </w:rPr>
        <w:t>Phys. Rev. Lett.</w:t>
      </w:r>
      <w:r w:rsidRPr="00146B73">
        <w:rPr>
          <w:noProof/>
        </w:rPr>
        <w:t xml:space="preserve"> </w:t>
      </w:r>
      <w:r w:rsidRPr="00146B73">
        <w:rPr>
          <w:b/>
          <w:noProof/>
        </w:rPr>
        <w:t>88</w:t>
      </w:r>
      <w:r w:rsidRPr="00146B73">
        <w:rPr>
          <w:noProof/>
        </w:rPr>
        <w:t xml:space="preserve">, 135002 (2002). </w:t>
      </w:r>
      <w:hyperlink r:id="rId46" w:history="1">
        <w:r w:rsidRPr="00146B73">
          <w:rPr>
            <w:rStyle w:val="af4"/>
            <w:noProof/>
          </w:rPr>
          <w:t>https://doi.org/10.1103/PhysRevLett.88.135002</w:t>
        </w:r>
      </w:hyperlink>
    </w:p>
    <w:p w14:paraId="6E527761" w14:textId="77777777" w:rsidR="00146B73" w:rsidRPr="00146B73" w:rsidRDefault="00146B73" w:rsidP="00146B73">
      <w:pPr>
        <w:pStyle w:val="EndNoteBibliography"/>
        <w:ind w:left="720" w:hanging="720"/>
        <w:rPr>
          <w:noProof/>
        </w:rPr>
      </w:pPr>
      <w:r w:rsidRPr="00146B73">
        <w:rPr>
          <w:noProof/>
        </w:rPr>
        <w:t>6</w:t>
      </w:r>
      <w:r w:rsidRPr="00146B73">
        <w:rPr>
          <w:noProof/>
        </w:rPr>
        <w:tab/>
        <w:t xml:space="preserve">Griem, H. R. </w:t>
      </w:r>
      <w:r w:rsidRPr="00146B73">
        <w:rPr>
          <w:i/>
          <w:noProof/>
        </w:rPr>
        <w:t>Principles of Plasma Spectroscopy</w:t>
      </w:r>
      <w:r w:rsidRPr="00146B73">
        <w:rPr>
          <w:noProof/>
        </w:rPr>
        <w:t>.  (Cambridge University Press, 1997).</w:t>
      </w:r>
    </w:p>
    <w:p w14:paraId="030646A7" w14:textId="4FFE6AC2" w:rsidR="00584F0F" w:rsidRPr="00146B73" w:rsidRDefault="00146B73" w:rsidP="00146B73">
      <w:r>
        <w:fldChar w:fldCharType="end"/>
      </w:r>
    </w:p>
    <w:sectPr w:rsidR="00584F0F" w:rsidRPr="00146B73" w:rsidSect="00BE2C12">
      <w:headerReference w:type="default" r:id="rId47"/>
      <w:footerReference w:type="default" r:id="rId48"/>
      <w:headerReference w:type="first" r:id="rId49"/>
      <w:footerReference w:type="first" r:id="rId50"/>
      <w:pgSz w:w="12240" w:h="15840" w:code="1"/>
      <w:pgMar w:top="1296" w:right="1440" w:bottom="1296" w:left="1440" w:header="432" w:footer="720" w:gutter="0"/>
      <w:lnNumType w:countBy="5" w:distance="720"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C2609" w14:textId="77777777" w:rsidR="002F7D7A" w:rsidRDefault="002F7D7A" w:rsidP="00D73714">
      <w:r>
        <w:separator/>
      </w:r>
    </w:p>
  </w:endnote>
  <w:endnote w:type="continuationSeparator" w:id="0">
    <w:p w14:paraId="40C0D1D8" w14:textId="77777777" w:rsidR="002F7D7A" w:rsidRDefault="002F7D7A" w:rsidP="00D73714">
      <w:r>
        <w:continuationSeparator/>
      </w:r>
    </w:p>
  </w:endnote>
  <w:endnote w:type="continuationNotice" w:id="1">
    <w:p w14:paraId="4ED53869" w14:textId="77777777" w:rsidR="002F7D7A" w:rsidRDefault="002F7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TeXGyreTermes-Regular">
    <w:altName w:val="Times New Roman"/>
    <w:panose1 w:val="00000000000000000000"/>
    <w:charset w:val="00"/>
    <w:family w:val="roman"/>
    <w:notTrueType/>
    <w:pitch w:val="default"/>
  </w:font>
  <w:font w:name="txsys">
    <w:altName w:val="Times New Roman"/>
    <w:panose1 w:val="00000000000000000000"/>
    <w:charset w:val="00"/>
    <w:family w:val="roman"/>
    <w:notTrueType/>
    <w:pitch w:val="default"/>
  </w:font>
  <w:font w:name=".AppleSystemUIFont">
    <w:altName w:val="Cambria"/>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KaTeX_Math">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2896" w14:textId="4CB2FEC0" w:rsidR="002C4DCA" w:rsidRDefault="002C4DCA">
    <w:pPr>
      <w:pStyle w:val="af"/>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4</w:t>
    </w:r>
    <w:r>
      <w:rPr>
        <w:caps/>
        <w:noProof/>
        <w:color w:val="4F81BD" w:themeColor="accent1"/>
      </w:rPr>
      <w:fldChar w:fldCharType="end"/>
    </w:r>
  </w:p>
  <w:p w14:paraId="4435F476" w14:textId="77777777" w:rsidR="002C4DCA" w:rsidRDefault="002C4DCA">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A9B8" w14:textId="4AEB110C" w:rsidR="002C4DCA" w:rsidRDefault="002C4DCA">
    <w:pPr>
      <w:pStyle w:val="af"/>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2C4DCA" w:rsidRDefault="002C4DC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29399" w14:textId="77777777" w:rsidR="002F7D7A" w:rsidRDefault="002F7D7A" w:rsidP="00D73714">
      <w:r>
        <w:separator/>
      </w:r>
    </w:p>
  </w:footnote>
  <w:footnote w:type="continuationSeparator" w:id="0">
    <w:p w14:paraId="16FBDD61" w14:textId="77777777" w:rsidR="002F7D7A" w:rsidRDefault="002F7D7A" w:rsidP="00D73714">
      <w:r>
        <w:continuationSeparator/>
      </w:r>
    </w:p>
  </w:footnote>
  <w:footnote w:type="continuationNotice" w:id="1">
    <w:p w14:paraId="5F4ED59E" w14:textId="77777777" w:rsidR="002F7D7A" w:rsidRDefault="002F7D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49E8" w14:textId="5FB5CE07" w:rsidR="002C4DCA" w:rsidRDefault="002C4DCA" w:rsidP="00BD3B33">
    <w:pPr>
      <w:pStyle w:val="af2"/>
      <w:tabs>
        <w:tab w:val="clear" w:pos="4320"/>
        <w:tab w:val="clear" w:pos="8640"/>
        <w:tab w:val="left" w:pos="32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F5B3" w14:textId="482E2676" w:rsidR="002C4DCA" w:rsidRPr="00204015" w:rsidRDefault="002C4DCA" w:rsidP="00D73714">
    <w:pPr>
      <w:pStyle w:val="af2"/>
    </w:pPr>
    <w:r>
      <w:rPr>
        <w:noProof/>
      </w:rPr>
      <w:drawing>
        <wp:anchor distT="0" distB="0" distL="114300" distR="114300" simplePos="0" relativeHeight="251658240"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697062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2C4DCA" w:rsidRDefault="002C4DCA" w:rsidP="00D73714">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2A2757B"/>
    <w:multiLevelType w:val="hybridMultilevel"/>
    <w:tmpl w:val="3F2A9F68"/>
    <w:lvl w:ilvl="0" w:tplc="FF9CB6C4">
      <w:start w:val="1"/>
      <w:numFmt w:val="decimal"/>
      <w:lvlText w:val="%1."/>
      <w:lvlJc w:val="left"/>
      <w:pPr>
        <w:ind w:left="360" w:hanging="360"/>
      </w:pPr>
      <w:rPr>
        <w:rFonts w:ascii="Times New Roman" w:hAnsi="Times New Roman" w:cs="Times New Roman"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46224A15"/>
    <w:multiLevelType w:val="hybridMultilevel"/>
    <w:tmpl w:val="F26A5D02"/>
    <w:lvl w:ilvl="0" w:tplc="8B8045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722E7F"/>
    <w:multiLevelType w:val="hybridMultilevel"/>
    <w:tmpl w:val="5956CA7E"/>
    <w:lvl w:ilvl="0" w:tplc="2AB02A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29289287">
    <w:abstractNumId w:val="12"/>
  </w:num>
  <w:num w:numId="2" w16cid:durableId="1977710762">
    <w:abstractNumId w:val="9"/>
  </w:num>
  <w:num w:numId="3" w16cid:durableId="1669795963">
    <w:abstractNumId w:val="7"/>
  </w:num>
  <w:num w:numId="4" w16cid:durableId="445928836">
    <w:abstractNumId w:val="6"/>
  </w:num>
  <w:num w:numId="5" w16cid:durableId="1684478091">
    <w:abstractNumId w:val="5"/>
  </w:num>
  <w:num w:numId="6" w16cid:durableId="1764649501">
    <w:abstractNumId w:val="4"/>
  </w:num>
  <w:num w:numId="7" w16cid:durableId="771628460">
    <w:abstractNumId w:val="8"/>
  </w:num>
  <w:num w:numId="8" w16cid:durableId="2072804755">
    <w:abstractNumId w:val="3"/>
  </w:num>
  <w:num w:numId="9" w16cid:durableId="1913655089">
    <w:abstractNumId w:val="2"/>
  </w:num>
  <w:num w:numId="10" w16cid:durableId="749816118">
    <w:abstractNumId w:val="1"/>
  </w:num>
  <w:num w:numId="11" w16cid:durableId="915482039">
    <w:abstractNumId w:val="0"/>
  </w:num>
  <w:num w:numId="12" w16cid:durableId="21300949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962952682">
    <w:abstractNumId w:val="13"/>
  </w:num>
  <w:num w:numId="14" w16cid:durableId="822046849">
    <w:abstractNumId w:val="15"/>
  </w:num>
  <w:num w:numId="15" w16cid:durableId="1076364621">
    <w:abstractNumId w:val="14"/>
  </w:num>
  <w:num w:numId="16" w16cid:durableId="1025054845">
    <w:abstractNumId w:val="16"/>
  </w:num>
  <w:num w:numId="17" w16cid:durableId="15291009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hideGrammaticalErrors/>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QwMTczMzEwsTQyNDBU0lEKTi0uzszPAykwNasFAKXbYEM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dxta0abzsff2etr2250wdfxtv9epwte92e&quot;&gt;My EndNote Library&lt;record-ids&gt;&lt;item&gt;4556&lt;/item&gt;&lt;item&gt;4600&lt;/item&gt;&lt;/record-ids&gt;&lt;/item&gt;&lt;/Libraries&gt;"/>
  </w:docVars>
  <w:rsids>
    <w:rsidRoot w:val="0064261D"/>
    <w:rsid w:val="00000D29"/>
    <w:rsid w:val="000013E0"/>
    <w:rsid w:val="0000217C"/>
    <w:rsid w:val="00003582"/>
    <w:rsid w:val="00003A73"/>
    <w:rsid w:val="00003D18"/>
    <w:rsid w:val="0000412D"/>
    <w:rsid w:val="00005061"/>
    <w:rsid w:val="00005612"/>
    <w:rsid w:val="0000681B"/>
    <w:rsid w:val="00010A90"/>
    <w:rsid w:val="00013844"/>
    <w:rsid w:val="0001465F"/>
    <w:rsid w:val="00014DB3"/>
    <w:rsid w:val="00015C85"/>
    <w:rsid w:val="00015CAD"/>
    <w:rsid w:val="0001644F"/>
    <w:rsid w:val="00016616"/>
    <w:rsid w:val="00016CCE"/>
    <w:rsid w:val="000171B2"/>
    <w:rsid w:val="00017543"/>
    <w:rsid w:val="00017AC6"/>
    <w:rsid w:val="00020217"/>
    <w:rsid w:val="00021311"/>
    <w:rsid w:val="00021510"/>
    <w:rsid w:val="00021850"/>
    <w:rsid w:val="00022A67"/>
    <w:rsid w:val="00022DAD"/>
    <w:rsid w:val="00022F72"/>
    <w:rsid w:val="000231E4"/>
    <w:rsid w:val="00023BDA"/>
    <w:rsid w:val="00024736"/>
    <w:rsid w:val="00025A9F"/>
    <w:rsid w:val="00026FDD"/>
    <w:rsid w:val="00027874"/>
    <w:rsid w:val="00027961"/>
    <w:rsid w:val="00032959"/>
    <w:rsid w:val="00033962"/>
    <w:rsid w:val="00036132"/>
    <w:rsid w:val="00036E5D"/>
    <w:rsid w:val="0003786C"/>
    <w:rsid w:val="000406A8"/>
    <w:rsid w:val="00040D7B"/>
    <w:rsid w:val="000423B2"/>
    <w:rsid w:val="000431C0"/>
    <w:rsid w:val="00043209"/>
    <w:rsid w:val="00044F94"/>
    <w:rsid w:val="00045246"/>
    <w:rsid w:val="00045365"/>
    <w:rsid w:val="0004593D"/>
    <w:rsid w:val="00045F9E"/>
    <w:rsid w:val="000464E0"/>
    <w:rsid w:val="00047BE8"/>
    <w:rsid w:val="00050729"/>
    <w:rsid w:val="00050AD3"/>
    <w:rsid w:val="00051D05"/>
    <w:rsid w:val="00052816"/>
    <w:rsid w:val="000562CC"/>
    <w:rsid w:val="0005640C"/>
    <w:rsid w:val="000578A5"/>
    <w:rsid w:val="00057BA6"/>
    <w:rsid w:val="00057BBB"/>
    <w:rsid w:val="00057C98"/>
    <w:rsid w:val="00057D75"/>
    <w:rsid w:val="00061FF6"/>
    <w:rsid w:val="00062DEC"/>
    <w:rsid w:val="00062F16"/>
    <w:rsid w:val="0006342F"/>
    <w:rsid w:val="000635CD"/>
    <w:rsid w:val="00063761"/>
    <w:rsid w:val="00063EC0"/>
    <w:rsid w:val="00064478"/>
    <w:rsid w:val="0006485A"/>
    <w:rsid w:val="00064A9A"/>
    <w:rsid w:val="000668FB"/>
    <w:rsid w:val="00066D27"/>
    <w:rsid w:val="00067EAB"/>
    <w:rsid w:val="000701BB"/>
    <w:rsid w:val="00071B2F"/>
    <w:rsid w:val="00071F13"/>
    <w:rsid w:val="000727BD"/>
    <w:rsid w:val="00072A3F"/>
    <w:rsid w:val="000732E0"/>
    <w:rsid w:val="000752FE"/>
    <w:rsid w:val="000755E5"/>
    <w:rsid w:val="00075617"/>
    <w:rsid w:val="00075B68"/>
    <w:rsid w:val="00077272"/>
    <w:rsid w:val="00080505"/>
    <w:rsid w:val="000807A5"/>
    <w:rsid w:val="00080DAF"/>
    <w:rsid w:val="00081A31"/>
    <w:rsid w:val="00081D66"/>
    <w:rsid w:val="00082B31"/>
    <w:rsid w:val="00083152"/>
    <w:rsid w:val="00085D75"/>
    <w:rsid w:val="00086719"/>
    <w:rsid w:val="00086B37"/>
    <w:rsid w:val="000870B0"/>
    <w:rsid w:val="00090037"/>
    <w:rsid w:val="00092E2B"/>
    <w:rsid w:val="00094A05"/>
    <w:rsid w:val="00095099"/>
    <w:rsid w:val="000978E3"/>
    <w:rsid w:val="00097DC3"/>
    <w:rsid w:val="000A109C"/>
    <w:rsid w:val="000A10DD"/>
    <w:rsid w:val="000A155F"/>
    <w:rsid w:val="000A2112"/>
    <w:rsid w:val="000A38E0"/>
    <w:rsid w:val="000A4020"/>
    <w:rsid w:val="000A41BB"/>
    <w:rsid w:val="000A43BA"/>
    <w:rsid w:val="000A4CC6"/>
    <w:rsid w:val="000A5440"/>
    <w:rsid w:val="000A76F1"/>
    <w:rsid w:val="000B1792"/>
    <w:rsid w:val="000B418D"/>
    <w:rsid w:val="000B535A"/>
    <w:rsid w:val="000B6CF2"/>
    <w:rsid w:val="000B7793"/>
    <w:rsid w:val="000B7E4F"/>
    <w:rsid w:val="000C03F8"/>
    <w:rsid w:val="000C2318"/>
    <w:rsid w:val="000C2A18"/>
    <w:rsid w:val="000C2BE9"/>
    <w:rsid w:val="000C2E78"/>
    <w:rsid w:val="000C3C3E"/>
    <w:rsid w:val="000C460C"/>
    <w:rsid w:val="000C7609"/>
    <w:rsid w:val="000C7F0C"/>
    <w:rsid w:val="000D0568"/>
    <w:rsid w:val="000D0BE5"/>
    <w:rsid w:val="000D4F85"/>
    <w:rsid w:val="000D53DD"/>
    <w:rsid w:val="000D594D"/>
    <w:rsid w:val="000D746F"/>
    <w:rsid w:val="000D747B"/>
    <w:rsid w:val="000D769D"/>
    <w:rsid w:val="000E0BC1"/>
    <w:rsid w:val="000E397B"/>
    <w:rsid w:val="000E5239"/>
    <w:rsid w:val="000E59FE"/>
    <w:rsid w:val="000E6146"/>
    <w:rsid w:val="000F0553"/>
    <w:rsid w:val="000F123D"/>
    <w:rsid w:val="000F2B08"/>
    <w:rsid w:val="000F5D00"/>
    <w:rsid w:val="000F6707"/>
    <w:rsid w:val="000F7294"/>
    <w:rsid w:val="000F758B"/>
    <w:rsid w:val="00101767"/>
    <w:rsid w:val="0010185C"/>
    <w:rsid w:val="0010243B"/>
    <w:rsid w:val="00102A2B"/>
    <w:rsid w:val="001041DA"/>
    <w:rsid w:val="00105B24"/>
    <w:rsid w:val="001074DD"/>
    <w:rsid w:val="001075E6"/>
    <w:rsid w:val="00107C3C"/>
    <w:rsid w:val="00107E85"/>
    <w:rsid w:val="00110627"/>
    <w:rsid w:val="00110652"/>
    <w:rsid w:val="001113F9"/>
    <w:rsid w:val="00111899"/>
    <w:rsid w:val="001118C3"/>
    <w:rsid w:val="00113F1A"/>
    <w:rsid w:val="00115201"/>
    <w:rsid w:val="001152CA"/>
    <w:rsid w:val="001157FE"/>
    <w:rsid w:val="00115E21"/>
    <w:rsid w:val="0011719C"/>
    <w:rsid w:val="0011738B"/>
    <w:rsid w:val="0011769E"/>
    <w:rsid w:val="00117B96"/>
    <w:rsid w:val="00120472"/>
    <w:rsid w:val="001205B6"/>
    <w:rsid w:val="00121687"/>
    <w:rsid w:val="00122147"/>
    <w:rsid w:val="001222DF"/>
    <w:rsid w:val="00122855"/>
    <w:rsid w:val="00123064"/>
    <w:rsid w:val="00123E62"/>
    <w:rsid w:val="001244F6"/>
    <w:rsid w:val="00124ABC"/>
    <w:rsid w:val="00124B15"/>
    <w:rsid w:val="00125AD0"/>
    <w:rsid w:val="00127CD5"/>
    <w:rsid w:val="00131155"/>
    <w:rsid w:val="001312DB"/>
    <w:rsid w:val="0013153A"/>
    <w:rsid w:val="00131B15"/>
    <w:rsid w:val="001331D7"/>
    <w:rsid w:val="0013332F"/>
    <w:rsid w:val="001337DE"/>
    <w:rsid w:val="001360F1"/>
    <w:rsid w:val="00140388"/>
    <w:rsid w:val="0014095C"/>
    <w:rsid w:val="00140E79"/>
    <w:rsid w:val="00141579"/>
    <w:rsid w:val="00142C70"/>
    <w:rsid w:val="0014313A"/>
    <w:rsid w:val="0014367B"/>
    <w:rsid w:val="001447DE"/>
    <w:rsid w:val="00146B73"/>
    <w:rsid w:val="00146E17"/>
    <w:rsid w:val="00151AE0"/>
    <w:rsid w:val="00153144"/>
    <w:rsid w:val="001538CD"/>
    <w:rsid w:val="0015410E"/>
    <w:rsid w:val="00154DBC"/>
    <w:rsid w:val="00154E9C"/>
    <w:rsid w:val="001551FC"/>
    <w:rsid w:val="0015549E"/>
    <w:rsid w:val="001558E9"/>
    <w:rsid w:val="00155C83"/>
    <w:rsid w:val="00155E57"/>
    <w:rsid w:val="00160AB2"/>
    <w:rsid w:val="001617C0"/>
    <w:rsid w:val="00166A25"/>
    <w:rsid w:val="00167502"/>
    <w:rsid w:val="00172084"/>
    <w:rsid w:val="00172843"/>
    <w:rsid w:val="00172E51"/>
    <w:rsid w:val="001743E9"/>
    <w:rsid w:val="00174D19"/>
    <w:rsid w:val="00175317"/>
    <w:rsid w:val="00176806"/>
    <w:rsid w:val="001775FA"/>
    <w:rsid w:val="00177E60"/>
    <w:rsid w:val="00180D1B"/>
    <w:rsid w:val="00182023"/>
    <w:rsid w:val="00183536"/>
    <w:rsid w:val="00183CBB"/>
    <w:rsid w:val="0018459D"/>
    <w:rsid w:val="00184D1A"/>
    <w:rsid w:val="00186CC0"/>
    <w:rsid w:val="001904F1"/>
    <w:rsid w:val="0019094B"/>
    <w:rsid w:val="001913B2"/>
    <w:rsid w:val="00192BAE"/>
    <w:rsid w:val="001947E6"/>
    <w:rsid w:val="00194968"/>
    <w:rsid w:val="001A15CF"/>
    <w:rsid w:val="001A3933"/>
    <w:rsid w:val="001A476E"/>
    <w:rsid w:val="001A50B3"/>
    <w:rsid w:val="001A68F7"/>
    <w:rsid w:val="001B0456"/>
    <w:rsid w:val="001B1437"/>
    <w:rsid w:val="001B197C"/>
    <w:rsid w:val="001B2E30"/>
    <w:rsid w:val="001B4AA1"/>
    <w:rsid w:val="001B5541"/>
    <w:rsid w:val="001B5FB6"/>
    <w:rsid w:val="001B7653"/>
    <w:rsid w:val="001C10E0"/>
    <w:rsid w:val="001C143F"/>
    <w:rsid w:val="001C3AB2"/>
    <w:rsid w:val="001C4130"/>
    <w:rsid w:val="001C4CC8"/>
    <w:rsid w:val="001C5CC7"/>
    <w:rsid w:val="001C618A"/>
    <w:rsid w:val="001D3DE1"/>
    <w:rsid w:val="001D4C6A"/>
    <w:rsid w:val="001D4F68"/>
    <w:rsid w:val="001D507E"/>
    <w:rsid w:val="001D5832"/>
    <w:rsid w:val="001D6AA6"/>
    <w:rsid w:val="001D735F"/>
    <w:rsid w:val="001E1305"/>
    <w:rsid w:val="001E1521"/>
    <w:rsid w:val="001E4785"/>
    <w:rsid w:val="001E494A"/>
    <w:rsid w:val="001E75E8"/>
    <w:rsid w:val="001E7A44"/>
    <w:rsid w:val="001E7AE2"/>
    <w:rsid w:val="001F0259"/>
    <w:rsid w:val="001F0562"/>
    <w:rsid w:val="001F0B16"/>
    <w:rsid w:val="001F0FD7"/>
    <w:rsid w:val="001F5395"/>
    <w:rsid w:val="00200048"/>
    <w:rsid w:val="002002BB"/>
    <w:rsid w:val="00200CF5"/>
    <w:rsid w:val="002015DE"/>
    <w:rsid w:val="002028C9"/>
    <w:rsid w:val="00202EF7"/>
    <w:rsid w:val="00204A89"/>
    <w:rsid w:val="00204F7C"/>
    <w:rsid w:val="002053AF"/>
    <w:rsid w:val="00206466"/>
    <w:rsid w:val="00206FCE"/>
    <w:rsid w:val="0020762A"/>
    <w:rsid w:val="00207AB3"/>
    <w:rsid w:val="00207FE3"/>
    <w:rsid w:val="00210384"/>
    <w:rsid w:val="0021079F"/>
    <w:rsid w:val="00211A3A"/>
    <w:rsid w:val="0021384E"/>
    <w:rsid w:val="00213AF5"/>
    <w:rsid w:val="00215348"/>
    <w:rsid w:val="002154E4"/>
    <w:rsid w:val="00215800"/>
    <w:rsid w:val="00215B23"/>
    <w:rsid w:val="00215C15"/>
    <w:rsid w:val="002162BB"/>
    <w:rsid w:val="0021661A"/>
    <w:rsid w:val="002203D1"/>
    <w:rsid w:val="00220AC1"/>
    <w:rsid w:val="002216B6"/>
    <w:rsid w:val="0022297A"/>
    <w:rsid w:val="0022354B"/>
    <w:rsid w:val="002240BD"/>
    <w:rsid w:val="00225219"/>
    <w:rsid w:val="002279AC"/>
    <w:rsid w:val="00227AE4"/>
    <w:rsid w:val="00230D22"/>
    <w:rsid w:val="00230ED0"/>
    <w:rsid w:val="002322BC"/>
    <w:rsid w:val="00232DED"/>
    <w:rsid w:val="0023520F"/>
    <w:rsid w:val="002359FF"/>
    <w:rsid w:val="00236F8D"/>
    <w:rsid w:val="002370C6"/>
    <w:rsid w:val="00240D2B"/>
    <w:rsid w:val="00243020"/>
    <w:rsid w:val="00245E7A"/>
    <w:rsid w:val="002472EE"/>
    <w:rsid w:val="002475FA"/>
    <w:rsid w:val="00247FFE"/>
    <w:rsid w:val="00250409"/>
    <w:rsid w:val="0025111D"/>
    <w:rsid w:val="00252394"/>
    <w:rsid w:val="0025422D"/>
    <w:rsid w:val="00256494"/>
    <w:rsid w:val="00256CAC"/>
    <w:rsid w:val="00257E04"/>
    <w:rsid w:val="00260DDF"/>
    <w:rsid w:val="00260E4E"/>
    <w:rsid w:val="002614AE"/>
    <w:rsid w:val="002633B7"/>
    <w:rsid w:val="002641C6"/>
    <w:rsid w:val="0026441A"/>
    <w:rsid w:val="00264825"/>
    <w:rsid w:val="002649D1"/>
    <w:rsid w:val="00264E62"/>
    <w:rsid w:val="00265614"/>
    <w:rsid w:val="002656AF"/>
    <w:rsid w:val="00265DE6"/>
    <w:rsid w:val="00265FEB"/>
    <w:rsid w:val="002668C0"/>
    <w:rsid w:val="002674BB"/>
    <w:rsid w:val="00270829"/>
    <w:rsid w:val="00270F47"/>
    <w:rsid w:val="002710E9"/>
    <w:rsid w:val="0027352A"/>
    <w:rsid w:val="00273B85"/>
    <w:rsid w:val="00274CB0"/>
    <w:rsid w:val="00274DBC"/>
    <w:rsid w:val="00276D58"/>
    <w:rsid w:val="002773A5"/>
    <w:rsid w:val="0027740F"/>
    <w:rsid w:val="00277D50"/>
    <w:rsid w:val="00280790"/>
    <w:rsid w:val="00281D12"/>
    <w:rsid w:val="00282380"/>
    <w:rsid w:val="00286F48"/>
    <w:rsid w:val="00287BE4"/>
    <w:rsid w:val="00291E64"/>
    <w:rsid w:val="0029404C"/>
    <w:rsid w:val="00294C27"/>
    <w:rsid w:val="00296F24"/>
    <w:rsid w:val="002972E4"/>
    <w:rsid w:val="002A192C"/>
    <w:rsid w:val="002A372F"/>
    <w:rsid w:val="002A4FE9"/>
    <w:rsid w:val="002A518F"/>
    <w:rsid w:val="002A648F"/>
    <w:rsid w:val="002A66BC"/>
    <w:rsid w:val="002A6B1F"/>
    <w:rsid w:val="002A7386"/>
    <w:rsid w:val="002B0F62"/>
    <w:rsid w:val="002B1769"/>
    <w:rsid w:val="002B3A31"/>
    <w:rsid w:val="002B5106"/>
    <w:rsid w:val="002B61B7"/>
    <w:rsid w:val="002B64AB"/>
    <w:rsid w:val="002B7DA7"/>
    <w:rsid w:val="002C0697"/>
    <w:rsid w:val="002C07E9"/>
    <w:rsid w:val="002C0ED2"/>
    <w:rsid w:val="002C253F"/>
    <w:rsid w:val="002C33B8"/>
    <w:rsid w:val="002C3DB2"/>
    <w:rsid w:val="002C4DCA"/>
    <w:rsid w:val="002C5A3F"/>
    <w:rsid w:val="002C60AC"/>
    <w:rsid w:val="002C6E6B"/>
    <w:rsid w:val="002D07C5"/>
    <w:rsid w:val="002D33DB"/>
    <w:rsid w:val="002D6503"/>
    <w:rsid w:val="002D66E6"/>
    <w:rsid w:val="002D685B"/>
    <w:rsid w:val="002E0155"/>
    <w:rsid w:val="002E02C8"/>
    <w:rsid w:val="002E08AF"/>
    <w:rsid w:val="002E13DD"/>
    <w:rsid w:val="002E25AE"/>
    <w:rsid w:val="002E2814"/>
    <w:rsid w:val="002E39C2"/>
    <w:rsid w:val="002E45C6"/>
    <w:rsid w:val="002E5C7C"/>
    <w:rsid w:val="002E60B9"/>
    <w:rsid w:val="002E62B7"/>
    <w:rsid w:val="002E641D"/>
    <w:rsid w:val="002E663C"/>
    <w:rsid w:val="002E6687"/>
    <w:rsid w:val="002E6881"/>
    <w:rsid w:val="002E7A3C"/>
    <w:rsid w:val="002F029D"/>
    <w:rsid w:val="002F0313"/>
    <w:rsid w:val="002F29A2"/>
    <w:rsid w:val="002F4683"/>
    <w:rsid w:val="002F5E2E"/>
    <w:rsid w:val="002F6675"/>
    <w:rsid w:val="002F7740"/>
    <w:rsid w:val="002F7D7A"/>
    <w:rsid w:val="00301144"/>
    <w:rsid w:val="00301A17"/>
    <w:rsid w:val="00301ABA"/>
    <w:rsid w:val="003020D7"/>
    <w:rsid w:val="003024EA"/>
    <w:rsid w:val="003033D4"/>
    <w:rsid w:val="00303EA7"/>
    <w:rsid w:val="00307707"/>
    <w:rsid w:val="00307ED8"/>
    <w:rsid w:val="00307F53"/>
    <w:rsid w:val="003103CE"/>
    <w:rsid w:val="00310501"/>
    <w:rsid w:val="00310AFC"/>
    <w:rsid w:val="003116AF"/>
    <w:rsid w:val="00311915"/>
    <w:rsid w:val="003129E8"/>
    <w:rsid w:val="00313D88"/>
    <w:rsid w:val="003154A2"/>
    <w:rsid w:val="003169B9"/>
    <w:rsid w:val="00320B73"/>
    <w:rsid w:val="00320F56"/>
    <w:rsid w:val="00321D6D"/>
    <w:rsid w:val="003228A2"/>
    <w:rsid w:val="0032291B"/>
    <w:rsid w:val="00322AA4"/>
    <w:rsid w:val="003233E1"/>
    <w:rsid w:val="003237C7"/>
    <w:rsid w:val="00323E6F"/>
    <w:rsid w:val="0032530F"/>
    <w:rsid w:val="00325539"/>
    <w:rsid w:val="0032585C"/>
    <w:rsid w:val="00327B68"/>
    <w:rsid w:val="003316A7"/>
    <w:rsid w:val="003341F7"/>
    <w:rsid w:val="00334D1C"/>
    <w:rsid w:val="003362EE"/>
    <w:rsid w:val="0033636F"/>
    <w:rsid w:val="0033661D"/>
    <w:rsid w:val="00340A22"/>
    <w:rsid w:val="00340ACB"/>
    <w:rsid w:val="00340BA1"/>
    <w:rsid w:val="003413FE"/>
    <w:rsid w:val="00341468"/>
    <w:rsid w:val="0034245D"/>
    <w:rsid w:val="00343350"/>
    <w:rsid w:val="00343947"/>
    <w:rsid w:val="0034407E"/>
    <w:rsid w:val="00344751"/>
    <w:rsid w:val="00345066"/>
    <w:rsid w:val="00345269"/>
    <w:rsid w:val="00345612"/>
    <w:rsid w:val="00346368"/>
    <w:rsid w:val="00346AAA"/>
    <w:rsid w:val="003477CC"/>
    <w:rsid w:val="003502E7"/>
    <w:rsid w:val="0035102D"/>
    <w:rsid w:val="00353134"/>
    <w:rsid w:val="0035316B"/>
    <w:rsid w:val="00353E9B"/>
    <w:rsid w:val="00354301"/>
    <w:rsid w:val="00354DB7"/>
    <w:rsid w:val="00356ACC"/>
    <w:rsid w:val="00357455"/>
    <w:rsid w:val="003576C0"/>
    <w:rsid w:val="00360456"/>
    <w:rsid w:val="003610CF"/>
    <w:rsid w:val="00363BF8"/>
    <w:rsid w:val="00363E7A"/>
    <w:rsid w:val="003654AB"/>
    <w:rsid w:val="003658DF"/>
    <w:rsid w:val="0036690D"/>
    <w:rsid w:val="00366E92"/>
    <w:rsid w:val="00370FED"/>
    <w:rsid w:val="003739C1"/>
    <w:rsid w:val="00373B88"/>
    <w:rsid w:val="00376132"/>
    <w:rsid w:val="00376FCD"/>
    <w:rsid w:val="003770E3"/>
    <w:rsid w:val="00381E32"/>
    <w:rsid w:val="00382097"/>
    <w:rsid w:val="0038427C"/>
    <w:rsid w:val="00384A30"/>
    <w:rsid w:val="00384F16"/>
    <w:rsid w:val="003851C5"/>
    <w:rsid w:val="0038640A"/>
    <w:rsid w:val="00387451"/>
    <w:rsid w:val="00387C9A"/>
    <w:rsid w:val="00390201"/>
    <w:rsid w:val="00391880"/>
    <w:rsid w:val="00391FA5"/>
    <w:rsid w:val="003921C5"/>
    <w:rsid w:val="00393021"/>
    <w:rsid w:val="00393453"/>
    <w:rsid w:val="00393735"/>
    <w:rsid w:val="00395EB1"/>
    <w:rsid w:val="00396F1E"/>
    <w:rsid w:val="00397A49"/>
    <w:rsid w:val="003A2FA2"/>
    <w:rsid w:val="003A3CDD"/>
    <w:rsid w:val="003A426E"/>
    <w:rsid w:val="003A5DBF"/>
    <w:rsid w:val="003A7431"/>
    <w:rsid w:val="003A77E5"/>
    <w:rsid w:val="003A7E63"/>
    <w:rsid w:val="003A7EFD"/>
    <w:rsid w:val="003B0531"/>
    <w:rsid w:val="003B197F"/>
    <w:rsid w:val="003B1A48"/>
    <w:rsid w:val="003B1A6A"/>
    <w:rsid w:val="003B1C92"/>
    <w:rsid w:val="003B30B6"/>
    <w:rsid w:val="003B3367"/>
    <w:rsid w:val="003B3E7D"/>
    <w:rsid w:val="003B44E6"/>
    <w:rsid w:val="003B5064"/>
    <w:rsid w:val="003B55DA"/>
    <w:rsid w:val="003B789E"/>
    <w:rsid w:val="003C016A"/>
    <w:rsid w:val="003C1047"/>
    <w:rsid w:val="003C1C49"/>
    <w:rsid w:val="003C24CB"/>
    <w:rsid w:val="003C2547"/>
    <w:rsid w:val="003C389F"/>
    <w:rsid w:val="003C3E82"/>
    <w:rsid w:val="003C3F55"/>
    <w:rsid w:val="003C52BC"/>
    <w:rsid w:val="003C58F0"/>
    <w:rsid w:val="003C5E99"/>
    <w:rsid w:val="003C627C"/>
    <w:rsid w:val="003C78D2"/>
    <w:rsid w:val="003D1728"/>
    <w:rsid w:val="003D17AE"/>
    <w:rsid w:val="003D39E6"/>
    <w:rsid w:val="003D3B78"/>
    <w:rsid w:val="003D56A4"/>
    <w:rsid w:val="003D6392"/>
    <w:rsid w:val="003D7500"/>
    <w:rsid w:val="003D791C"/>
    <w:rsid w:val="003E2BE6"/>
    <w:rsid w:val="003E2FF4"/>
    <w:rsid w:val="003E40AA"/>
    <w:rsid w:val="003E43F0"/>
    <w:rsid w:val="003E47D5"/>
    <w:rsid w:val="003E5804"/>
    <w:rsid w:val="003E609C"/>
    <w:rsid w:val="003E6738"/>
    <w:rsid w:val="003E7569"/>
    <w:rsid w:val="003E77C9"/>
    <w:rsid w:val="003E7BB1"/>
    <w:rsid w:val="003E7C2B"/>
    <w:rsid w:val="003F1601"/>
    <w:rsid w:val="003F19B9"/>
    <w:rsid w:val="003F1A97"/>
    <w:rsid w:val="003F208F"/>
    <w:rsid w:val="003F3970"/>
    <w:rsid w:val="003F5A7C"/>
    <w:rsid w:val="003F5E01"/>
    <w:rsid w:val="003F69CF"/>
    <w:rsid w:val="003F705E"/>
    <w:rsid w:val="003F74A0"/>
    <w:rsid w:val="003F761E"/>
    <w:rsid w:val="004014CA"/>
    <w:rsid w:val="00403E22"/>
    <w:rsid w:val="00403E6B"/>
    <w:rsid w:val="00404BB6"/>
    <w:rsid w:val="004053EF"/>
    <w:rsid w:val="0040577D"/>
    <w:rsid w:val="004057E5"/>
    <w:rsid w:val="00405925"/>
    <w:rsid w:val="00406227"/>
    <w:rsid w:val="00406CE0"/>
    <w:rsid w:val="0040722C"/>
    <w:rsid w:val="00407BE0"/>
    <w:rsid w:val="004106A6"/>
    <w:rsid w:val="004133D0"/>
    <w:rsid w:val="004153FA"/>
    <w:rsid w:val="004154FC"/>
    <w:rsid w:val="00415C88"/>
    <w:rsid w:val="00416E8A"/>
    <w:rsid w:val="00417B4C"/>
    <w:rsid w:val="00417CF1"/>
    <w:rsid w:val="004210AB"/>
    <w:rsid w:val="00421AE1"/>
    <w:rsid w:val="00421F75"/>
    <w:rsid w:val="0042587A"/>
    <w:rsid w:val="00430265"/>
    <w:rsid w:val="00430F4B"/>
    <w:rsid w:val="00431DEE"/>
    <w:rsid w:val="00432A92"/>
    <w:rsid w:val="00433A7C"/>
    <w:rsid w:val="00433F2E"/>
    <w:rsid w:val="00436025"/>
    <w:rsid w:val="00436A02"/>
    <w:rsid w:val="00440687"/>
    <w:rsid w:val="00441B92"/>
    <w:rsid w:val="00442489"/>
    <w:rsid w:val="0044470A"/>
    <w:rsid w:val="0044691E"/>
    <w:rsid w:val="00447670"/>
    <w:rsid w:val="00447EB3"/>
    <w:rsid w:val="00450A6E"/>
    <w:rsid w:val="00450C04"/>
    <w:rsid w:val="00451C78"/>
    <w:rsid w:val="00453015"/>
    <w:rsid w:val="0045362A"/>
    <w:rsid w:val="00453F57"/>
    <w:rsid w:val="004540C7"/>
    <w:rsid w:val="00455D2D"/>
    <w:rsid w:val="00457D80"/>
    <w:rsid w:val="00462453"/>
    <w:rsid w:val="0046280D"/>
    <w:rsid w:val="00464ABD"/>
    <w:rsid w:val="00465F7D"/>
    <w:rsid w:val="0046668D"/>
    <w:rsid w:val="00466B83"/>
    <w:rsid w:val="004672CA"/>
    <w:rsid w:val="004744D7"/>
    <w:rsid w:val="00475539"/>
    <w:rsid w:val="00475A42"/>
    <w:rsid w:val="00476FBC"/>
    <w:rsid w:val="0047773D"/>
    <w:rsid w:val="00480228"/>
    <w:rsid w:val="00480B33"/>
    <w:rsid w:val="004810F8"/>
    <w:rsid w:val="00482684"/>
    <w:rsid w:val="004826E2"/>
    <w:rsid w:val="00484B71"/>
    <w:rsid w:val="00484D8E"/>
    <w:rsid w:val="004853E4"/>
    <w:rsid w:val="004862B4"/>
    <w:rsid w:val="004871D4"/>
    <w:rsid w:val="004876B9"/>
    <w:rsid w:val="00491D72"/>
    <w:rsid w:val="00492F27"/>
    <w:rsid w:val="00494EE0"/>
    <w:rsid w:val="0049613C"/>
    <w:rsid w:val="00496352"/>
    <w:rsid w:val="004A0855"/>
    <w:rsid w:val="004A0CBA"/>
    <w:rsid w:val="004A1DF6"/>
    <w:rsid w:val="004A1F5C"/>
    <w:rsid w:val="004A27F0"/>
    <w:rsid w:val="004A2EE1"/>
    <w:rsid w:val="004A3175"/>
    <w:rsid w:val="004A340E"/>
    <w:rsid w:val="004A3721"/>
    <w:rsid w:val="004A3F91"/>
    <w:rsid w:val="004A4ABB"/>
    <w:rsid w:val="004A4DC7"/>
    <w:rsid w:val="004A5DD4"/>
    <w:rsid w:val="004A6BE3"/>
    <w:rsid w:val="004A7B0E"/>
    <w:rsid w:val="004A7B98"/>
    <w:rsid w:val="004B08E9"/>
    <w:rsid w:val="004B1127"/>
    <w:rsid w:val="004B2BDD"/>
    <w:rsid w:val="004B3DEF"/>
    <w:rsid w:val="004B3FB1"/>
    <w:rsid w:val="004B4616"/>
    <w:rsid w:val="004B4F4B"/>
    <w:rsid w:val="004B5FBC"/>
    <w:rsid w:val="004B68BF"/>
    <w:rsid w:val="004B6AD4"/>
    <w:rsid w:val="004B6F90"/>
    <w:rsid w:val="004C0CBE"/>
    <w:rsid w:val="004C14EA"/>
    <w:rsid w:val="004C16CE"/>
    <w:rsid w:val="004C3612"/>
    <w:rsid w:val="004C49B5"/>
    <w:rsid w:val="004C6022"/>
    <w:rsid w:val="004C785D"/>
    <w:rsid w:val="004C7B7E"/>
    <w:rsid w:val="004D04D8"/>
    <w:rsid w:val="004D0691"/>
    <w:rsid w:val="004D0C87"/>
    <w:rsid w:val="004D10EA"/>
    <w:rsid w:val="004D19A5"/>
    <w:rsid w:val="004D19D6"/>
    <w:rsid w:val="004D1ACB"/>
    <w:rsid w:val="004D2EF6"/>
    <w:rsid w:val="004D3BEA"/>
    <w:rsid w:val="004D3EE5"/>
    <w:rsid w:val="004D46FF"/>
    <w:rsid w:val="004D62E2"/>
    <w:rsid w:val="004D6781"/>
    <w:rsid w:val="004D793C"/>
    <w:rsid w:val="004E02EA"/>
    <w:rsid w:val="004E10D7"/>
    <w:rsid w:val="004E115F"/>
    <w:rsid w:val="004E1F9B"/>
    <w:rsid w:val="004E2B51"/>
    <w:rsid w:val="004E2DF5"/>
    <w:rsid w:val="004E47F4"/>
    <w:rsid w:val="004E4CE6"/>
    <w:rsid w:val="004E60D7"/>
    <w:rsid w:val="004E6410"/>
    <w:rsid w:val="004E644E"/>
    <w:rsid w:val="004E7AC4"/>
    <w:rsid w:val="004E7B49"/>
    <w:rsid w:val="004E7CA3"/>
    <w:rsid w:val="004F0A65"/>
    <w:rsid w:val="004F1155"/>
    <w:rsid w:val="004F1D88"/>
    <w:rsid w:val="004F4542"/>
    <w:rsid w:val="004F4DF3"/>
    <w:rsid w:val="004F511A"/>
    <w:rsid w:val="004F745E"/>
    <w:rsid w:val="004F7F3E"/>
    <w:rsid w:val="00500601"/>
    <w:rsid w:val="005007D9"/>
    <w:rsid w:val="005022C7"/>
    <w:rsid w:val="00502EF5"/>
    <w:rsid w:val="00503459"/>
    <w:rsid w:val="0050584F"/>
    <w:rsid w:val="0050630E"/>
    <w:rsid w:val="00507548"/>
    <w:rsid w:val="00510751"/>
    <w:rsid w:val="00510F22"/>
    <w:rsid w:val="00512357"/>
    <w:rsid w:val="0051332E"/>
    <w:rsid w:val="005136B8"/>
    <w:rsid w:val="00514220"/>
    <w:rsid w:val="0051524F"/>
    <w:rsid w:val="00517675"/>
    <w:rsid w:val="0051780C"/>
    <w:rsid w:val="005202B7"/>
    <w:rsid w:val="005220F8"/>
    <w:rsid w:val="00525B53"/>
    <w:rsid w:val="00526D35"/>
    <w:rsid w:val="00527EA7"/>
    <w:rsid w:val="0053023B"/>
    <w:rsid w:val="00534958"/>
    <w:rsid w:val="005371AE"/>
    <w:rsid w:val="00537DAB"/>
    <w:rsid w:val="00537FF1"/>
    <w:rsid w:val="00540886"/>
    <w:rsid w:val="005408D4"/>
    <w:rsid w:val="005411B2"/>
    <w:rsid w:val="00541D47"/>
    <w:rsid w:val="00542121"/>
    <w:rsid w:val="005425A7"/>
    <w:rsid w:val="00543C6E"/>
    <w:rsid w:val="00545712"/>
    <w:rsid w:val="00545DD8"/>
    <w:rsid w:val="00546994"/>
    <w:rsid w:val="0054700E"/>
    <w:rsid w:val="00547E55"/>
    <w:rsid w:val="00550315"/>
    <w:rsid w:val="00550550"/>
    <w:rsid w:val="00551317"/>
    <w:rsid w:val="00551E68"/>
    <w:rsid w:val="0055206B"/>
    <w:rsid w:val="005526A0"/>
    <w:rsid w:val="00552B0F"/>
    <w:rsid w:val="005534B1"/>
    <w:rsid w:val="0055425B"/>
    <w:rsid w:val="005565FE"/>
    <w:rsid w:val="005566C9"/>
    <w:rsid w:val="00556AC5"/>
    <w:rsid w:val="00557070"/>
    <w:rsid w:val="00557341"/>
    <w:rsid w:val="00560CF5"/>
    <w:rsid w:val="005631C0"/>
    <w:rsid w:val="00563B49"/>
    <w:rsid w:val="00564964"/>
    <w:rsid w:val="005649FF"/>
    <w:rsid w:val="0056509D"/>
    <w:rsid w:val="0056548E"/>
    <w:rsid w:val="0056571C"/>
    <w:rsid w:val="005659B1"/>
    <w:rsid w:val="00565D96"/>
    <w:rsid w:val="0056602D"/>
    <w:rsid w:val="00566078"/>
    <w:rsid w:val="00566889"/>
    <w:rsid w:val="00566FFE"/>
    <w:rsid w:val="0056766A"/>
    <w:rsid w:val="0056780A"/>
    <w:rsid w:val="00567935"/>
    <w:rsid w:val="00570AF5"/>
    <w:rsid w:val="00572498"/>
    <w:rsid w:val="00574710"/>
    <w:rsid w:val="00575375"/>
    <w:rsid w:val="005764BF"/>
    <w:rsid w:val="005769FC"/>
    <w:rsid w:val="00576C0A"/>
    <w:rsid w:val="00576E95"/>
    <w:rsid w:val="0057772F"/>
    <w:rsid w:val="0058297E"/>
    <w:rsid w:val="005834C7"/>
    <w:rsid w:val="005837B7"/>
    <w:rsid w:val="00583CCA"/>
    <w:rsid w:val="00584155"/>
    <w:rsid w:val="005842C9"/>
    <w:rsid w:val="00584CA3"/>
    <w:rsid w:val="00584F0F"/>
    <w:rsid w:val="00585289"/>
    <w:rsid w:val="00585E84"/>
    <w:rsid w:val="005862F3"/>
    <w:rsid w:val="005863B7"/>
    <w:rsid w:val="005866A0"/>
    <w:rsid w:val="00591DBF"/>
    <w:rsid w:val="0059356B"/>
    <w:rsid w:val="0059461E"/>
    <w:rsid w:val="00594829"/>
    <w:rsid w:val="005948AE"/>
    <w:rsid w:val="00597184"/>
    <w:rsid w:val="005979BE"/>
    <w:rsid w:val="005A048D"/>
    <w:rsid w:val="005A0619"/>
    <w:rsid w:val="005A167E"/>
    <w:rsid w:val="005A1923"/>
    <w:rsid w:val="005A32B4"/>
    <w:rsid w:val="005A54A8"/>
    <w:rsid w:val="005A6E56"/>
    <w:rsid w:val="005A7428"/>
    <w:rsid w:val="005A7B8B"/>
    <w:rsid w:val="005B0E16"/>
    <w:rsid w:val="005B14CF"/>
    <w:rsid w:val="005B2C49"/>
    <w:rsid w:val="005B4214"/>
    <w:rsid w:val="005B50D5"/>
    <w:rsid w:val="005B7B66"/>
    <w:rsid w:val="005C0090"/>
    <w:rsid w:val="005C02E9"/>
    <w:rsid w:val="005C1956"/>
    <w:rsid w:val="005C1B79"/>
    <w:rsid w:val="005C1D8F"/>
    <w:rsid w:val="005C209F"/>
    <w:rsid w:val="005C217E"/>
    <w:rsid w:val="005C2521"/>
    <w:rsid w:val="005C6A59"/>
    <w:rsid w:val="005C6A6D"/>
    <w:rsid w:val="005C6D88"/>
    <w:rsid w:val="005C7065"/>
    <w:rsid w:val="005C7511"/>
    <w:rsid w:val="005C7805"/>
    <w:rsid w:val="005C7A6B"/>
    <w:rsid w:val="005D0093"/>
    <w:rsid w:val="005D130C"/>
    <w:rsid w:val="005D1734"/>
    <w:rsid w:val="005D1770"/>
    <w:rsid w:val="005D1853"/>
    <w:rsid w:val="005D1F27"/>
    <w:rsid w:val="005D24DC"/>
    <w:rsid w:val="005D2BE4"/>
    <w:rsid w:val="005D2EBE"/>
    <w:rsid w:val="005D3F6C"/>
    <w:rsid w:val="005D435F"/>
    <w:rsid w:val="005D4D0B"/>
    <w:rsid w:val="005D52F0"/>
    <w:rsid w:val="005D5CE8"/>
    <w:rsid w:val="005D7BA9"/>
    <w:rsid w:val="005E0631"/>
    <w:rsid w:val="005E0BC8"/>
    <w:rsid w:val="005E10C3"/>
    <w:rsid w:val="005E1320"/>
    <w:rsid w:val="005E35AB"/>
    <w:rsid w:val="005E538A"/>
    <w:rsid w:val="005E6E8F"/>
    <w:rsid w:val="005E7C32"/>
    <w:rsid w:val="005E7DF7"/>
    <w:rsid w:val="005F2E23"/>
    <w:rsid w:val="005F32A3"/>
    <w:rsid w:val="005F3B4F"/>
    <w:rsid w:val="005F3ECD"/>
    <w:rsid w:val="005F41B1"/>
    <w:rsid w:val="005F456A"/>
    <w:rsid w:val="005F497D"/>
    <w:rsid w:val="005F5F9B"/>
    <w:rsid w:val="005F613F"/>
    <w:rsid w:val="005F6734"/>
    <w:rsid w:val="005F7027"/>
    <w:rsid w:val="005F723C"/>
    <w:rsid w:val="0060190C"/>
    <w:rsid w:val="006027E3"/>
    <w:rsid w:val="00602BEC"/>
    <w:rsid w:val="00603640"/>
    <w:rsid w:val="00603B0E"/>
    <w:rsid w:val="00603BC9"/>
    <w:rsid w:val="00606EBD"/>
    <w:rsid w:val="00606F7C"/>
    <w:rsid w:val="006070FA"/>
    <w:rsid w:val="006071C7"/>
    <w:rsid w:val="00607354"/>
    <w:rsid w:val="00607378"/>
    <w:rsid w:val="006100A7"/>
    <w:rsid w:val="00612E81"/>
    <w:rsid w:val="00615DCF"/>
    <w:rsid w:val="00615ED6"/>
    <w:rsid w:val="006161C9"/>
    <w:rsid w:val="0062072D"/>
    <w:rsid w:val="006207F8"/>
    <w:rsid w:val="00622193"/>
    <w:rsid w:val="00624D3B"/>
    <w:rsid w:val="006260CD"/>
    <w:rsid w:val="006261D6"/>
    <w:rsid w:val="00627266"/>
    <w:rsid w:val="00631669"/>
    <w:rsid w:val="006316C3"/>
    <w:rsid w:val="00631A43"/>
    <w:rsid w:val="00632F22"/>
    <w:rsid w:val="00634F2F"/>
    <w:rsid w:val="0063508A"/>
    <w:rsid w:val="00635361"/>
    <w:rsid w:val="00635F43"/>
    <w:rsid w:val="00635F48"/>
    <w:rsid w:val="00636C18"/>
    <w:rsid w:val="00636EBA"/>
    <w:rsid w:val="00637CE3"/>
    <w:rsid w:val="00640582"/>
    <w:rsid w:val="00640A16"/>
    <w:rsid w:val="00640E79"/>
    <w:rsid w:val="00642156"/>
    <w:rsid w:val="0064261D"/>
    <w:rsid w:val="00642D73"/>
    <w:rsid w:val="00642E83"/>
    <w:rsid w:val="00644103"/>
    <w:rsid w:val="00644DC6"/>
    <w:rsid w:val="006455DA"/>
    <w:rsid w:val="00645A23"/>
    <w:rsid w:val="00646C52"/>
    <w:rsid w:val="0064704F"/>
    <w:rsid w:val="0064739B"/>
    <w:rsid w:val="0064757F"/>
    <w:rsid w:val="006500DF"/>
    <w:rsid w:val="0065050E"/>
    <w:rsid w:val="006523A6"/>
    <w:rsid w:val="00652D96"/>
    <w:rsid w:val="006531EE"/>
    <w:rsid w:val="00653EAF"/>
    <w:rsid w:val="0065435C"/>
    <w:rsid w:val="006552EB"/>
    <w:rsid w:val="00655A58"/>
    <w:rsid w:val="006619F7"/>
    <w:rsid w:val="00662F28"/>
    <w:rsid w:val="00663F5C"/>
    <w:rsid w:val="00664A49"/>
    <w:rsid w:val="00664CF0"/>
    <w:rsid w:val="00666EF1"/>
    <w:rsid w:val="006702D7"/>
    <w:rsid w:val="00670C75"/>
    <w:rsid w:val="00670F0C"/>
    <w:rsid w:val="00672163"/>
    <w:rsid w:val="006757DB"/>
    <w:rsid w:val="00676C25"/>
    <w:rsid w:val="00680209"/>
    <w:rsid w:val="006805DC"/>
    <w:rsid w:val="00680677"/>
    <w:rsid w:val="00681904"/>
    <w:rsid w:val="006828D6"/>
    <w:rsid w:val="0068610B"/>
    <w:rsid w:val="0068623E"/>
    <w:rsid w:val="00687D73"/>
    <w:rsid w:val="00690ACA"/>
    <w:rsid w:val="00690FDE"/>
    <w:rsid w:val="0069104C"/>
    <w:rsid w:val="006938CA"/>
    <w:rsid w:val="006938E8"/>
    <w:rsid w:val="00697227"/>
    <w:rsid w:val="00697D04"/>
    <w:rsid w:val="006A0DD2"/>
    <w:rsid w:val="006A0F75"/>
    <w:rsid w:val="006A1D48"/>
    <w:rsid w:val="006A2645"/>
    <w:rsid w:val="006A4829"/>
    <w:rsid w:val="006A4BCF"/>
    <w:rsid w:val="006A520D"/>
    <w:rsid w:val="006A62B2"/>
    <w:rsid w:val="006A6594"/>
    <w:rsid w:val="006A73F1"/>
    <w:rsid w:val="006A7883"/>
    <w:rsid w:val="006B109A"/>
    <w:rsid w:val="006B1DA1"/>
    <w:rsid w:val="006B218B"/>
    <w:rsid w:val="006B2A32"/>
    <w:rsid w:val="006B2A82"/>
    <w:rsid w:val="006B4150"/>
    <w:rsid w:val="006B5344"/>
    <w:rsid w:val="006B5C82"/>
    <w:rsid w:val="006B6C87"/>
    <w:rsid w:val="006B7AB9"/>
    <w:rsid w:val="006C08CB"/>
    <w:rsid w:val="006C0AF8"/>
    <w:rsid w:val="006C0C04"/>
    <w:rsid w:val="006C117B"/>
    <w:rsid w:val="006C2A58"/>
    <w:rsid w:val="006C506B"/>
    <w:rsid w:val="006C5E3C"/>
    <w:rsid w:val="006C6348"/>
    <w:rsid w:val="006C652E"/>
    <w:rsid w:val="006C70AC"/>
    <w:rsid w:val="006C7F20"/>
    <w:rsid w:val="006D0B51"/>
    <w:rsid w:val="006D108B"/>
    <w:rsid w:val="006D2C61"/>
    <w:rsid w:val="006D3E90"/>
    <w:rsid w:val="006D40FF"/>
    <w:rsid w:val="006D49A5"/>
    <w:rsid w:val="006D4FA2"/>
    <w:rsid w:val="006D5691"/>
    <w:rsid w:val="006D718F"/>
    <w:rsid w:val="006D731F"/>
    <w:rsid w:val="006E1281"/>
    <w:rsid w:val="006E2791"/>
    <w:rsid w:val="006E2D52"/>
    <w:rsid w:val="006E48F0"/>
    <w:rsid w:val="006E4EE5"/>
    <w:rsid w:val="006E5780"/>
    <w:rsid w:val="006E5832"/>
    <w:rsid w:val="006E590E"/>
    <w:rsid w:val="006E5963"/>
    <w:rsid w:val="006E64F5"/>
    <w:rsid w:val="006E75AE"/>
    <w:rsid w:val="006E7898"/>
    <w:rsid w:val="006F0ECD"/>
    <w:rsid w:val="006F0F7D"/>
    <w:rsid w:val="006F1571"/>
    <w:rsid w:val="006F1AC9"/>
    <w:rsid w:val="006F1B91"/>
    <w:rsid w:val="006F2332"/>
    <w:rsid w:val="006F2C54"/>
    <w:rsid w:val="006F3442"/>
    <w:rsid w:val="006F4B5D"/>
    <w:rsid w:val="00700EA9"/>
    <w:rsid w:val="00700EBC"/>
    <w:rsid w:val="00701DA9"/>
    <w:rsid w:val="00701FDB"/>
    <w:rsid w:val="00702282"/>
    <w:rsid w:val="0070607A"/>
    <w:rsid w:val="0070646C"/>
    <w:rsid w:val="00706549"/>
    <w:rsid w:val="00706C5F"/>
    <w:rsid w:val="007113A9"/>
    <w:rsid w:val="00711A9D"/>
    <w:rsid w:val="00711C0D"/>
    <w:rsid w:val="007121C9"/>
    <w:rsid w:val="007126F5"/>
    <w:rsid w:val="007128DB"/>
    <w:rsid w:val="00714821"/>
    <w:rsid w:val="0071482E"/>
    <w:rsid w:val="007158FB"/>
    <w:rsid w:val="007161A3"/>
    <w:rsid w:val="007161FF"/>
    <w:rsid w:val="00716A32"/>
    <w:rsid w:val="00716CFA"/>
    <w:rsid w:val="00716DE9"/>
    <w:rsid w:val="007217C0"/>
    <w:rsid w:val="00721FD4"/>
    <w:rsid w:val="00722D5F"/>
    <w:rsid w:val="00723BFF"/>
    <w:rsid w:val="007241A3"/>
    <w:rsid w:val="00724DDB"/>
    <w:rsid w:val="00725839"/>
    <w:rsid w:val="00725F3A"/>
    <w:rsid w:val="00726049"/>
    <w:rsid w:val="00727085"/>
    <w:rsid w:val="00730606"/>
    <w:rsid w:val="00730AC5"/>
    <w:rsid w:val="007314F4"/>
    <w:rsid w:val="00731A5E"/>
    <w:rsid w:val="00731AFA"/>
    <w:rsid w:val="00731F56"/>
    <w:rsid w:val="00732136"/>
    <w:rsid w:val="0073431A"/>
    <w:rsid w:val="00734BD3"/>
    <w:rsid w:val="00734C3D"/>
    <w:rsid w:val="00735BBD"/>
    <w:rsid w:val="00736798"/>
    <w:rsid w:val="00737977"/>
    <w:rsid w:val="00737ED6"/>
    <w:rsid w:val="007406A5"/>
    <w:rsid w:val="00741D39"/>
    <w:rsid w:val="00742782"/>
    <w:rsid w:val="00742FEA"/>
    <w:rsid w:val="00743B67"/>
    <w:rsid w:val="007440FE"/>
    <w:rsid w:val="0074692B"/>
    <w:rsid w:val="0074713C"/>
    <w:rsid w:val="00750456"/>
    <w:rsid w:val="00752597"/>
    <w:rsid w:val="00753406"/>
    <w:rsid w:val="0075400D"/>
    <w:rsid w:val="0075416F"/>
    <w:rsid w:val="00754929"/>
    <w:rsid w:val="00755125"/>
    <w:rsid w:val="007551C5"/>
    <w:rsid w:val="00756305"/>
    <w:rsid w:val="007600A0"/>
    <w:rsid w:val="0076014D"/>
    <w:rsid w:val="00760315"/>
    <w:rsid w:val="0076048F"/>
    <w:rsid w:val="007619D4"/>
    <w:rsid w:val="00761ACA"/>
    <w:rsid w:val="00762AE4"/>
    <w:rsid w:val="00765F14"/>
    <w:rsid w:val="0076676E"/>
    <w:rsid w:val="00766F9C"/>
    <w:rsid w:val="0076750E"/>
    <w:rsid w:val="00767F86"/>
    <w:rsid w:val="00773937"/>
    <w:rsid w:val="00773BFE"/>
    <w:rsid w:val="007753ED"/>
    <w:rsid w:val="007756EA"/>
    <w:rsid w:val="0077592F"/>
    <w:rsid w:val="00776FDE"/>
    <w:rsid w:val="007800DB"/>
    <w:rsid w:val="0078012F"/>
    <w:rsid w:val="00780194"/>
    <w:rsid w:val="00784D07"/>
    <w:rsid w:val="00786128"/>
    <w:rsid w:val="0078620C"/>
    <w:rsid w:val="007868D5"/>
    <w:rsid w:val="007926DF"/>
    <w:rsid w:val="00793996"/>
    <w:rsid w:val="007969F5"/>
    <w:rsid w:val="00797AAC"/>
    <w:rsid w:val="007A0F84"/>
    <w:rsid w:val="007A194E"/>
    <w:rsid w:val="007A2073"/>
    <w:rsid w:val="007A2946"/>
    <w:rsid w:val="007A29E8"/>
    <w:rsid w:val="007A38D6"/>
    <w:rsid w:val="007A3AE7"/>
    <w:rsid w:val="007A3D71"/>
    <w:rsid w:val="007A448F"/>
    <w:rsid w:val="007A6177"/>
    <w:rsid w:val="007A68BA"/>
    <w:rsid w:val="007B215C"/>
    <w:rsid w:val="007B2D7C"/>
    <w:rsid w:val="007B3AED"/>
    <w:rsid w:val="007B463E"/>
    <w:rsid w:val="007B4822"/>
    <w:rsid w:val="007B7E30"/>
    <w:rsid w:val="007C00EC"/>
    <w:rsid w:val="007C04EC"/>
    <w:rsid w:val="007C05D6"/>
    <w:rsid w:val="007C0818"/>
    <w:rsid w:val="007C2558"/>
    <w:rsid w:val="007C2AC5"/>
    <w:rsid w:val="007C3C73"/>
    <w:rsid w:val="007C4476"/>
    <w:rsid w:val="007C6679"/>
    <w:rsid w:val="007C735B"/>
    <w:rsid w:val="007C7D45"/>
    <w:rsid w:val="007D14F3"/>
    <w:rsid w:val="007D3013"/>
    <w:rsid w:val="007D570B"/>
    <w:rsid w:val="007D5882"/>
    <w:rsid w:val="007D68DC"/>
    <w:rsid w:val="007D7104"/>
    <w:rsid w:val="007D733F"/>
    <w:rsid w:val="007D74F1"/>
    <w:rsid w:val="007D794B"/>
    <w:rsid w:val="007D7E50"/>
    <w:rsid w:val="007E0243"/>
    <w:rsid w:val="007E08C4"/>
    <w:rsid w:val="007E1312"/>
    <w:rsid w:val="007E1E1B"/>
    <w:rsid w:val="007E37C1"/>
    <w:rsid w:val="007E3A77"/>
    <w:rsid w:val="007E44DF"/>
    <w:rsid w:val="007E6CD9"/>
    <w:rsid w:val="007E7212"/>
    <w:rsid w:val="007E7A95"/>
    <w:rsid w:val="007F0BDD"/>
    <w:rsid w:val="007F1EC4"/>
    <w:rsid w:val="007F20A8"/>
    <w:rsid w:val="007F232B"/>
    <w:rsid w:val="007F2383"/>
    <w:rsid w:val="007F2478"/>
    <w:rsid w:val="007F2B2D"/>
    <w:rsid w:val="007F2CEC"/>
    <w:rsid w:val="007F34D9"/>
    <w:rsid w:val="007F3A8B"/>
    <w:rsid w:val="007F5AD1"/>
    <w:rsid w:val="007F7B98"/>
    <w:rsid w:val="00800E26"/>
    <w:rsid w:val="00800F0E"/>
    <w:rsid w:val="00801EED"/>
    <w:rsid w:val="008029F9"/>
    <w:rsid w:val="00802A18"/>
    <w:rsid w:val="008060F3"/>
    <w:rsid w:val="00807885"/>
    <w:rsid w:val="00807E55"/>
    <w:rsid w:val="008100B2"/>
    <w:rsid w:val="00810235"/>
    <w:rsid w:val="008106FF"/>
    <w:rsid w:val="00811560"/>
    <w:rsid w:val="00812035"/>
    <w:rsid w:val="00812EE4"/>
    <w:rsid w:val="00813206"/>
    <w:rsid w:val="00813B70"/>
    <w:rsid w:val="00813C5B"/>
    <w:rsid w:val="00817ACF"/>
    <w:rsid w:val="00817D64"/>
    <w:rsid w:val="00820779"/>
    <w:rsid w:val="0082081A"/>
    <w:rsid w:val="00820E1D"/>
    <w:rsid w:val="00820ECE"/>
    <w:rsid w:val="00821BBC"/>
    <w:rsid w:val="008254AA"/>
    <w:rsid w:val="00825723"/>
    <w:rsid w:val="00825B9F"/>
    <w:rsid w:val="008270D8"/>
    <w:rsid w:val="0082743A"/>
    <w:rsid w:val="0083010A"/>
    <w:rsid w:val="0083155C"/>
    <w:rsid w:val="0083229B"/>
    <w:rsid w:val="0083279A"/>
    <w:rsid w:val="00832A05"/>
    <w:rsid w:val="0083331F"/>
    <w:rsid w:val="008337B3"/>
    <w:rsid w:val="00833F0F"/>
    <w:rsid w:val="008349D3"/>
    <w:rsid w:val="008355F1"/>
    <w:rsid w:val="00835C2D"/>
    <w:rsid w:val="00836246"/>
    <w:rsid w:val="00836F65"/>
    <w:rsid w:val="00836FB3"/>
    <w:rsid w:val="00837A68"/>
    <w:rsid w:val="00841796"/>
    <w:rsid w:val="00841AA6"/>
    <w:rsid w:val="008448B5"/>
    <w:rsid w:val="008448C2"/>
    <w:rsid w:val="008450C5"/>
    <w:rsid w:val="0084576B"/>
    <w:rsid w:val="0084615B"/>
    <w:rsid w:val="00846C67"/>
    <w:rsid w:val="008472A1"/>
    <w:rsid w:val="0084745B"/>
    <w:rsid w:val="00847D5E"/>
    <w:rsid w:val="0085166B"/>
    <w:rsid w:val="00852226"/>
    <w:rsid w:val="00853308"/>
    <w:rsid w:val="00853A63"/>
    <w:rsid w:val="008543B7"/>
    <w:rsid w:val="008547C4"/>
    <w:rsid w:val="008560B0"/>
    <w:rsid w:val="00856120"/>
    <w:rsid w:val="0085740D"/>
    <w:rsid w:val="00861990"/>
    <w:rsid w:val="008623CD"/>
    <w:rsid w:val="00862C7E"/>
    <w:rsid w:val="00863558"/>
    <w:rsid w:val="0086477A"/>
    <w:rsid w:val="008648D1"/>
    <w:rsid w:val="0086656C"/>
    <w:rsid w:val="00866B2C"/>
    <w:rsid w:val="00867439"/>
    <w:rsid w:val="00867E1D"/>
    <w:rsid w:val="00870730"/>
    <w:rsid w:val="008724E6"/>
    <w:rsid w:val="008729AD"/>
    <w:rsid w:val="00872C10"/>
    <w:rsid w:val="00872F81"/>
    <w:rsid w:val="008752D2"/>
    <w:rsid w:val="00875497"/>
    <w:rsid w:val="00876023"/>
    <w:rsid w:val="00880B32"/>
    <w:rsid w:val="00881829"/>
    <w:rsid w:val="00884C51"/>
    <w:rsid w:val="008863BE"/>
    <w:rsid w:val="00886AD5"/>
    <w:rsid w:val="0088753E"/>
    <w:rsid w:val="00887AF5"/>
    <w:rsid w:val="00890E10"/>
    <w:rsid w:val="0089129A"/>
    <w:rsid w:val="00891A52"/>
    <w:rsid w:val="00891F82"/>
    <w:rsid w:val="00892A4A"/>
    <w:rsid w:val="0089349D"/>
    <w:rsid w:val="00894A4C"/>
    <w:rsid w:val="008955DA"/>
    <w:rsid w:val="0089565D"/>
    <w:rsid w:val="0089644B"/>
    <w:rsid w:val="008A006D"/>
    <w:rsid w:val="008A0590"/>
    <w:rsid w:val="008A222D"/>
    <w:rsid w:val="008A31D0"/>
    <w:rsid w:val="008A623E"/>
    <w:rsid w:val="008A670F"/>
    <w:rsid w:val="008A67B1"/>
    <w:rsid w:val="008A683F"/>
    <w:rsid w:val="008A7D6F"/>
    <w:rsid w:val="008B018C"/>
    <w:rsid w:val="008B0814"/>
    <w:rsid w:val="008B0CA5"/>
    <w:rsid w:val="008B1A50"/>
    <w:rsid w:val="008B2A75"/>
    <w:rsid w:val="008B2D70"/>
    <w:rsid w:val="008B3498"/>
    <w:rsid w:val="008B420E"/>
    <w:rsid w:val="008B7D93"/>
    <w:rsid w:val="008C0E57"/>
    <w:rsid w:val="008C0FC3"/>
    <w:rsid w:val="008C1A65"/>
    <w:rsid w:val="008C361F"/>
    <w:rsid w:val="008C494C"/>
    <w:rsid w:val="008C5BB5"/>
    <w:rsid w:val="008C5F47"/>
    <w:rsid w:val="008C6858"/>
    <w:rsid w:val="008C7488"/>
    <w:rsid w:val="008C7D6C"/>
    <w:rsid w:val="008D0822"/>
    <w:rsid w:val="008D32EE"/>
    <w:rsid w:val="008D416C"/>
    <w:rsid w:val="008D4C05"/>
    <w:rsid w:val="008D5410"/>
    <w:rsid w:val="008D6B78"/>
    <w:rsid w:val="008D703A"/>
    <w:rsid w:val="008E2156"/>
    <w:rsid w:val="008E2FD7"/>
    <w:rsid w:val="008E6A78"/>
    <w:rsid w:val="008E6ACB"/>
    <w:rsid w:val="008E6C57"/>
    <w:rsid w:val="008E7876"/>
    <w:rsid w:val="008F2233"/>
    <w:rsid w:val="008F22F7"/>
    <w:rsid w:val="008F45DB"/>
    <w:rsid w:val="008F703B"/>
    <w:rsid w:val="008F7FFE"/>
    <w:rsid w:val="00900454"/>
    <w:rsid w:val="0090050B"/>
    <w:rsid w:val="009029C7"/>
    <w:rsid w:val="009038B3"/>
    <w:rsid w:val="00907557"/>
    <w:rsid w:val="0090798E"/>
    <w:rsid w:val="009122CF"/>
    <w:rsid w:val="00913AAE"/>
    <w:rsid w:val="0091503D"/>
    <w:rsid w:val="009156B3"/>
    <w:rsid w:val="00915C57"/>
    <w:rsid w:val="00922B5C"/>
    <w:rsid w:val="00924737"/>
    <w:rsid w:val="00924A6C"/>
    <w:rsid w:val="009257B9"/>
    <w:rsid w:val="00925B79"/>
    <w:rsid w:val="009320DB"/>
    <w:rsid w:val="00933458"/>
    <w:rsid w:val="009355DF"/>
    <w:rsid w:val="00936E37"/>
    <w:rsid w:val="00937FC4"/>
    <w:rsid w:val="0094160D"/>
    <w:rsid w:val="00941FC1"/>
    <w:rsid w:val="00942EB0"/>
    <w:rsid w:val="009434CE"/>
    <w:rsid w:val="00944D1B"/>
    <w:rsid w:val="00945B39"/>
    <w:rsid w:val="00945E35"/>
    <w:rsid w:val="00950DA2"/>
    <w:rsid w:val="00951A46"/>
    <w:rsid w:val="00952419"/>
    <w:rsid w:val="009526C9"/>
    <w:rsid w:val="00953458"/>
    <w:rsid w:val="00953471"/>
    <w:rsid w:val="009539D2"/>
    <w:rsid w:val="00954D75"/>
    <w:rsid w:val="0095649F"/>
    <w:rsid w:val="00957A28"/>
    <w:rsid w:val="00957E7B"/>
    <w:rsid w:val="00960885"/>
    <w:rsid w:val="00961208"/>
    <w:rsid w:val="0096155C"/>
    <w:rsid w:val="00961898"/>
    <w:rsid w:val="009618EA"/>
    <w:rsid w:val="0096314D"/>
    <w:rsid w:val="00963747"/>
    <w:rsid w:val="00966798"/>
    <w:rsid w:val="009719B2"/>
    <w:rsid w:val="00972073"/>
    <w:rsid w:val="009722AB"/>
    <w:rsid w:val="00975213"/>
    <w:rsid w:val="0097571B"/>
    <w:rsid w:val="00975780"/>
    <w:rsid w:val="00980978"/>
    <w:rsid w:val="00980B9F"/>
    <w:rsid w:val="00985ADE"/>
    <w:rsid w:val="0098706E"/>
    <w:rsid w:val="009900B3"/>
    <w:rsid w:val="00990302"/>
    <w:rsid w:val="00990F3C"/>
    <w:rsid w:val="0099180E"/>
    <w:rsid w:val="00991D5C"/>
    <w:rsid w:val="00992BCE"/>
    <w:rsid w:val="009940A5"/>
    <w:rsid w:val="00994554"/>
    <w:rsid w:val="009956B6"/>
    <w:rsid w:val="00995842"/>
    <w:rsid w:val="00995A69"/>
    <w:rsid w:val="009966F9"/>
    <w:rsid w:val="009977D3"/>
    <w:rsid w:val="009A0080"/>
    <w:rsid w:val="009A0346"/>
    <w:rsid w:val="009A04D4"/>
    <w:rsid w:val="009A06E7"/>
    <w:rsid w:val="009A1523"/>
    <w:rsid w:val="009A3426"/>
    <w:rsid w:val="009A51BB"/>
    <w:rsid w:val="009A5F83"/>
    <w:rsid w:val="009A615E"/>
    <w:rsid w:val="009A6B8F"/>
    <w:rsid w:val="009B0222"/>
    <w:rsid w:val="009B1EF5"/>
    <w:rsid w:val="009B2FF4"/>
    <w:rsid w:val="009B5A3D"/>
    <w:rsid w:val="009B5EFC"/>
    <w:rsid w:val="009B79DA"/>
    <w:rsid w:val="009C029D"/>
    <w:rsid w:val="009C0A67"/>
    <w:rsid w:val="009C1EFD"/>
    <w:rsid w:val="009C2007"/>
    <w:rsid w:val="009C2690"/>
    <w:rsid w:val="009C2BB7"/>
    <w:rsid w:val="009C2E7F"/>
    <w:rsid w:val="009C5680"/>
    <w:rsid w:val="009D06E3"/>
    <w:rsid w:val="009D11D6"/>
    <w:rsid w:val="009D28C8"/>
    <w:rsid w:val="009D2C6B"/>
    <w:rsid w:val="009D3496"/>
    <w:rsid w:val="009D3B44"/>
    <w:rsid w:val="009D3F00"/>
    <w:rsid w:val="009D407B"/>
    <w:rsid w:val="009D46D0"/>
    <w:rsid w:val="009D7C14"/>
    <w:rsid w:val="009E386F"/>
    <w:rsid w:val="009E3C19"/>
    <w:rsid w:val="009E3E31"/>
    <w:rsid w:val="009E4264"/>
    <w:rsid w:val="009E4A7B"/>
    <w:rsid w:val="009E4A9B"/>
    <w:rsid w:val="009E5758"/>
    <w:rsid w:val="009E5ACE"/>
    <w:rsid w:val="009E5F41"/>
    <w:rsid w:val="009E63D2"/>
    <w:rsid w:val="009E7644"/>
    <w:rsid w:val="009E78A6"/>
    <w:rsid w:val="009F033F"/>
    <w:rsid w:val="009F04FD"/>
    <w:rsid w:val="009F0630"/>
    <w:rsid w:val="009F0C2E"/>
    <w:rsid w:val="009F1FAC"/>
    <w:rsid w:val="009F2B56"/>
    <w:rsid w:val="009F3E79"/>
    <w:rsid w:val="009F3F3E"/>
    <w:rsid w:val="009F6832"/>
    <w:rsid w:val="009F70B5"/>
    <w:rsid w:val="009F70E2"/>
    <w:rsid w:val="009F7B5A"/>
    <w:rsid w:val="009F7E60"/>
    <w:rsid w:val="00A0155D"/>
    <w:rsid w:val="00A020D0"/>
    <w:rsid w:val="00A02F79"/>
    <w:rsid w:val="00A058D2"/>
    <w:rsid w:val="00A06EF0"/>
    <w:rsid w:val="00A078E3"/>
    <w:rsid w:val="00A07C12"/>
    <w:rsid w:val="00A1000E"/>
    <w:rsid w:val="00A1151B"/>
    <w:rsid w:val="00A12345"/>
    <w:rsid w:val="00A127AE"/>
    <w:rsid w:val="00A13879"/>
    <w:rsid w:val="00A13F25"/>
    <w:rsid w:val="00A153B2"/>
    <w:rsid w:val="00A15939"/>
    <w:rsid w:val="00A16681"/>
    <w:rsid w:val="00A16746"/>
    <w:rsid w:val="00A16768"/>
    <w:rsid w:val="00A1748D"/>
    <w:rsid w:val="00A17C1D"/>
    <w:rsid w:val="00A22510"/>
    <w:rsid w:val="00A23B50"/>
    <w:rsid w:val="00A23CD5"/>
    <w:rsid w:val="00A24AA4"/>
    <w:rsid w:val="00A25E52"/>
    <w:rsid w:val="00A27652"/>
    <w:rsid w:val="00A27E04"/>
    <w:rsid w:val="00A27F2A"/>
    <w:rsid w:val="00A307AB"/>
    <w:rsid w:val="00A30C5C"/>
    <w:rsid w:val="00A311E7"/>
    <w:rsid w:val="00A348FE"/>
    <w:rsid w:val="00A36411"/>
    <w:rsid w:val="00A36B68"/>
    <w:rsid w:val="00A36BC9"/>
    <w:rsid w:val="00A37648"/>
    <w:rsid w:val="00A376F2"/>
    <w:rsid w:val="00A434F7"/>
    <w:rsid w:val="00A46D93"/>
    <w:rsid w:val="00A5114B"/>
    <w:rsid w:val="00A51678"/>
    <w:rsid w:val="00A519D0"/>
    <w:rsid w:val="00A5217C"/>
    <w:rsid w:val="00A528B4"/>
    <w:rsid w:val="00A52AC4"/>
    <w:rsid w:val="00A5342D"/>
    <w:rsid w:val="00A53647"/>
    <w:rsid w:val="00A56752"/>
    <w:rsid w:val="00A57020"/>
    <w:rsid w:val="00A61245"/>
    <w:rsid w:val="00A61693"/>
    <w:rsid w:val="00A6300E"/>
    <w:rsid w:val="00A63777"/>
    <w:rsid w:val="00A637D0"/>
    <w:rsid w:val="00A637D4"/>
    <w:rsid w:val="00A644A5"/>
    <w:rsid w:val="00A65AB7"/>
    <w:rsid w:val="00A66430"/>
    <w:rsid w:val="00A66656"/>
    <w:rsid w:val="00A67194"/>
    <w:rsid w:val="00A7024A"/>
    <w:rsid w:val="00A74DDF"/>
    <w:rsid w:val="00A74DFF"/>
    <w:rsid w:val="00A75A4D"/>
    <w:rsid w:val="00A777F2"/>
    <w:rsid w:val="00A7790D"/>
    <w:rsid w:val="00A80586"/>
    <w:rsid w:val="00A80658"/>
    <w:rsid w:val="00A812AE"/>
    <w:rsid w:val="00A81EE6"/>
    <w:rsid w:val="00A8258A"/>
    <w:rsid w:val="00A826A5"/>
    <w:rsid w:val="00A83171"/>
    <w:rsid w:val="00A83ECD"/>
    <w:rsid w:val="00A85AB6"/>
    <w:rsid w:val="00A861BA"/>
    <w:rsid w:val="00A86431"/>
    <w:rsid w:val="00A86910"/>
    <w:rsid w:val="00A878A7"/>
    <w:rsid w:val="00A87C3B"/>
    <w:rsid w:val="00A9129F"/>
    <w:rsid w:val="00A91770"/>
    <w:rsid w:val="00A91C0D"/>
    <w:rsid w:val="00A91C10"/>
    <w:rsid w:val="00A920A0"/>
    <w:rsid w:val="00A92FFC"/>
    <w:rsid w:val="00A935AB"/>
    <w:rsid w:val="00A940D1"/>
    <w:rsid w:val="00A9543A"/>
    <w:rsid w:val="00A954C5"/>
    <w:rsid w:val="00A95D0C"/>
    <w:rsid w:val="00A97C8E"/>
    <w:rsid w:val="00AA14AF"/>
    <w:rsid w:val="00AA1D82"/>
    <w:rsid w:val="00AA2FC9"/>
    <w:rsid w:val="00AA35FB"/>
    <w:rsid w:val="00AA446F"/>
    <w:rsid w:val="00AA4F2A"/>
    <w:rsid w:val="00AA64A4"/>
    <w:rsid w:val="00AA7311"/>
    <w:rsid w:val="00AB039D"/>
    <w:rsid w:val="00AB04B8"/>
    <w:rsid w:val="00AB2FC8"/>
    <w:rsid w:val="00AB32D9"/>
    <w:rsid w:val="00AB4E05"/>
    <w:rsid w:val="00AB7545"/>
    <w:rsid w:val="00AC04E7"/>
    <w:rsid w:val="00AC2945"/>
    <w:rsid w:val="00AC2AC3"/>
    <w:rsid w:val="00AC2B70"/>
    <w:rsid w:val="00AC4045"/>
    <w:rsid w:val="00AC54D7"/>
    <w:rsid w:val="00AC5E27"/>
    <w:rsid w:val="00AC79BF"/>
    <w:rsid w:val="00AD0998"/>
    <w:rsid w:val="00AD1476"/>
    <w:rsid w:val="00AD471D"/>
    <w:rsid w:val="00AD5A5E"/>
    <w:rsid w:val="00AD6569"/>
    <w:rsid w:val="00AD6A07"/>
    <w:rsid w:val="00AE0D2A"/>
    <w:rsid w:val="00AE0F1D"/>
    <w:rsid w:val="00AE106B"/>
    <w:rsid w:val="00AE12D4"/>
    <w:rsid w:val="00AE24C5"/>
    <w:rsid w:val="00AE2565"/>
    <w:rsid w:val="00AE2A5F"/>
    <w:rsid w:val="00AE3066"/>
    <w:rsid w:val="00AE3AC6"/>
    <w:rsid w:val="00AE517B"/>
    <w:rsid w:val="00AF0194"/>
    <w:rsid w:val="00AF0294"/>
    <w:rsid w:val="00AF0682"/>
    <w:rsid w:val="00AF0B3F"/>
    <w:rsid w:val="00AF1E4C"/>
    <w:rsid w:val="00AF282A"/>
    <w:rsid w:val="00AF390D"/>
    <w:rsid w:val="00AF39A9"/>
    <w:rsid w:val="00AF5A65"/>
    <w:rsid w:val="00AF6A56"/>
    <w:rsid w:val="00AF6AFC"/>
    <w:rsid w:val="00B00C5E"/>
    <w:rsid w:val="00B01CB1"/>
    <w:rsid w:val="00B03D34"/>
    <w:rsid w:val="00B04732"/>
    <w:rsid w:val="00B04786"/>
    <w:rsid w:val="00B04E27"/>
    <w:rsid w:val="00B052C9"/>
    <w:rsid w:val="00B0541D"/>
    <w:rsid w:val="00B05D49"/>
    <w:rsid w:val="00B0747B"/>
    <w:rsid w:val="00B11466"/>
    <w:rsid w:val="00B1272F"/>
    <w:rsid w:val="00B12FBA"/>
    <w:rsid w:val="00B13FE3"/>
    <w:rsid w:val="00B149B1"/>
    <w:rsid w:val="00B151F5"/>
    <w:rsid w:val="00B15231"/>
    <w:rsid w:val="00B204D6"/>
    <w:rsid w:val="00B21166"/>
    <w:rsid w:val="00B2553C"/>
    <w:rsid w:val="00B263F6"/>
    <w:rsid w:val="00B2648F"/>
    <w:rsid w:val="00B27757"/>
    <w:rsid w:val="00B30D1E"/>
    <w:rsid w:val="00B31AAD"/>
    <w:rsid w:val="00B3317B"/>
    <w:rsid w:val="00B33A60"/>
    <w:rsid w:val="00B33E47"/>
    <w:rsid w:val="00B36420"/>
    <w:rsid w:val="00B3681F"/>
    <w:rsid w:val="00B37639"/>
    <w:rsid w:val="00B37793"/>
    <w:rsid w:val="00B37E0D"/>
    <w:rsid w:val="00B4028B"/>
    <w:rsid w:val="00B40DBF"/>
    <w:rsid w:val="00B40F6D"/>
    <w:rsid w:val="00B411E5"/>
    <w:rsid w:val="00B41D02"/>
    <w:rsid w:val="00B41D5E"/>
    <w:rsid w:val="00B422F9"/>
    <w:rsid w:val="00B42304"/>
    <w:rsid w:val="00B4410D"/>
    <w:rsid w:val="00B45619"/>
    <w:rsid w:val="00B45C67"/>
    <w:rsid w:val="00B4752F"/>
    <w:rsid w:val="00B47AAD"/>
    <w:rsid w:val="00B47B29"/>
    <w:rsid w:val="00B504DA"/>
    <w:rsid w:val="00B519FB"/>
    <w:rsid w:val="00B52099"/>
    <w:rsid w:val="00B52557"/>
    <w:rsid w:val="00B54435"/>
    <w:rsid w:val="00B54BEC"/>
    <w:rsid w:val="00B54F09"/>
    <w:rsid w:val="00B564FC"/>
    <w:rsid w:val="00B579EB"/>
    <w:rsid w:val="00B61923"/>
    <w:rsid w:val="00B61DCB"/>
    <w:rsid w:val="00B63221"/>
    <w:rsid w:val="00B63717"/>
    <w:rsid w:val="00B655D7"/>
    <w:rsid w:val="00B66A4E"/>
    <w:rsid w:val="00B67966"/>
    <w:rsid w:val="00B67BC7"/>
    <w:rsid w:val="00B70B18"/>
    <w:rsid w:val="00B71BE8"/>
    <w:rsid w:val="00B722DC"/>
    <w:rsid w:val="00B72509"/>
    <w:rsid w:val="00B73AF3"/>
    <w:rsid w:val="00B7548D"/>
    <w:rsid w:val="00B7611A"/>
    <w:rsid w:val="00B77F43"/>
    <w:rsid w:val="00B806D2"/>
    <w:rsid w:val="00B812A6"/>
    <w:rsid w:val="00B82221"/>
    <w:rsid w:val="00B82FEA"/>
    <w:rsid w:val="00B8442E"/>
    <w:rsid w:val="00B84598"/>
    <w:rsid w:val="00B85746"/>
    <w:rsid w:val="00B86B60"/>
    <w:rsid w:val="00B9042D"/>
    <w:rsid w:val="00B916D5"/>
    <w:rsid w:val="00B925ED"/>
    <w:rsid w:val="00B92A61"/>
    <w:rsid w:val="00B9331C"/>
    <w:rsid w:val="00B95CEA"/>
    <w:rsid w:val="00B97419"/>
    <w:rsid w:val="00B97570"/>
    <w:rsid w:val="00B97B05"/>
    <w:rsid w:val="00BA290B"/>
    <w:rsid w:val="00BA40FC"/>
    <w:rsid w:val="00BA64AE"/>
    <w:rsid w:val="00BB17E9"/>
    <w:rsid w:val="00BB1CF5"/>
    <w:rsid w:val="00BB45DF"/>
    <w:rsid w:val="00BB57FD"/>
    <w:rsid w:val="00BB5E4F"/>
    <w:rsid w:val="00BB742B"/>
    <w:rsid w:val="00BB7527"/>
    <w:rsid w:val="00BB7A06"/>
    <w:rsid w:val="00BC0168"/>
    <w:rsid w:val="00BC2200"/>
    <w:rsid w:val="00BC3A8B"/>
    <w:rsid w:val="00BC4C26"/>
    <w:rsid w:val="00BC7D57"/>
    <w:rsid w:val="00BD127C"/>
    <w:rsid w:val="00BD1667"/>
    <w:rsid w:val="00BD3973"/>
    <w:rsid w:val="00BD39E4"/>
    <w:rsid w:val="00BD3B33"/>
    <w:rsid w:val="00BD41B6"/>
    <w:rsid w:val="00BD576C"/>
    <w:rsid w:val="00BD78CB"/>
    <w:rsid w:val="00BD79CB"/>
    <w:rsid w:val="00BE0E8B"/>
    <w:rsid w:val="00BE109F"/>
    <w:rsid w:val="00BE151A"/>
    <w:rsid w:val="00BE1EA8"/>
    <w:rsid w:val="00BE1F1C"/>
    <w:rsid w:val="00BE28A0"/>
    <w:rsid w:val="00BE2C12"/>
    <w:rsid w:val="00BE3382"/>
    <w:rsid w:val="00BE3851"/>
    <w:rsid w:val="00BE3F0C"/>
    <w:rsid w:val="00BE4151"/>
    <w:rsid w:val="00BE41F4"/>
    <w:rsid w:val="00BE42FE"/>
    <w:rsid w:val="00BE531D"/>
    <w:rsid w:val="00BE5D15"/>
    <w:rsid w:val="00BE5D89"/>
    <w:rsid w:val="00BE733A"/>
    <w:rsid w:val="00BE76B2"/>
    <w:rsid w:val="00BE7718"/>
    <w:rsid w:val="00BE78F9"/>
    <w:rsid w:val="00BF1262"/>
    <w:rsid w:val="00BF14E9"/>
    <w:rsid w:val="00BF18DB"/>
    <w:rsid w:val="00BF1FA6"/>
    <w:rsid w:val="00BF2A80"/>
    <w:rsid w:val="00BF6C48"/>
    <w:rsid w:val="00BF710E"/>
    <w:rsid w:val="00BF78AA"/>
    <w:rsid w:val="00C00D83"/>
    <w:rsid w:val="00C03CE7"/>
    <w:rsid w:val="00C04445"/>
    <w:rsid w:val="00C07264"/>
    <w:rsid w:val="00C1156F"/>
    <w:rsid w:val="00C13940"/>
    <w:rsid w:val="00C144B3"/>
    <w:rsid w:val="00C1480C"/>
    <w:rsid w:val="00C16FAD"/>
    <w:rsid w:val="00C17616"/>
    <w:rsid w:val="00C17981"/>
    <w:rsid w:val="00C17F1B"/>
    <w:rsid w:val="00C20240"/>
    <w:rsid w:val="00C21661"/>
    <w:rsid w:val="00C21698"/>
    <w:rsid w:val="00C21F4D"/>
    <w:rsid w:val="00C22496"/>
    <w:rsid w:val="00C22A04"/>
    <w:rsid w:val="00C23DA0"/>
    <w:rsid w:val="00C24E01"/>
    <w:rsid w:val="00C26DA1"/>
    <w:rsid w:val="00C2726A"/>
    <w:rsid w:val="00C27917"/>
    <w:rsid w:val="00C3053A"/>
    <w:rsid w:val="00C31566"/>
    <w:rsid w:val="00C31FB5"/>
    <w:rsid w:val="00C33662"/>
    <w:rsid w:val="00C34418"/>
    <w:rsid w:val="00C34C7D"/>
    <w:rsid w:val="00C3528D"/>
    <w:rsid w:val="00C35FDB"/>
    <w:rsid w:val="00C36478"/>
    <w:rsid w:val="00C368C0"/>
    <w:rsid w:val="00C4085C"/>
    <w:rsid w:val="00C40872"/>
    <w:rsid w:val="00C41558"/>
    <w:rsid w:val="00C416AD"/>
    <w:rsid w:val="00C41AE2"/>
    <w:rsid w:val="00C426A5"/>
    <w:rsid w:val="00C427F8"/>
    <w:rsid w:val="00C43B4E"/>
    <w:rsid w:val="00C43F1B"/>
    <w:rsid w:val="00C45666"/>
    <w:rsid w:val="00C46489"/>
    <w:rsid w:val="00C46C8D"/>
    <w:rsid w:val="00C51765"/>
    <w:rsid w:val="00C517E8"/>
    <w:rsid w:val="00C52467"/>
    <w:rsid w:val="00C53153"/>
    <w:rsid w:val="00C53704"/>
    <w:rsid w:val="00C55A12"/>
    <w:rsid w:val="00C61212"/>
    <w:rsid w:val="00C61E91"/>
    <w:rsid w:val="00C62125"/>
    <w:rsid w:val="00C621C7"/>
    <w:rsid w:val="00C626C5"/>
    <w:rsid w:val="00C6277B"/>
    <w:rsid w:val="00C64C3F"/>
    <w:rsid w:val="00C660A2"/>
    <w:rsid w:val="00C66DDF"/>
    <w:rsid w:val="00C708FE"/>
    <w:rsid w:val="00C71093"/>
    <w:rsid w:val="00C71BF2"/>
    <w:rsid w:val="00C741DD"/>
    <w:rsid w:val="00C74223"/>
    <w:rsid w:val="00C74678"/>
    <w:rsid w:val="00C74FB0"/>
    <w:rsid w:val="00C74FB1"/>
    <w:rsid w:val="00C75354"/>
    <w:rsid w:val="00C7728B"/>
    <w:rsid w:val="00C806C8"/>
    <w:rsid w:val="00C81C70"/>
    <w:rsid w:val="00C83466"/>
    <w:rsid w:val="00C85656"/>
    <w:rsid w:val="00C85827"/>
    <w:rsid w:val="00C86969"/>
    <w:rsid w:val="00C86B13"/>
    <w:rsid w:val="00C86D65"/>
    <w:rsid w:val="00C86E03"/>
    <w:rsid w:val="00C87080"/>
    <w:rsid w:val="00C96C3A"/>
    <w:rsid w:val="00CA1E25"/>
    <w:rsid w:val="00CA2709"/>
    <w:rsid w:val="00CA296B"/>
    <w:rsid w:val="00CA2AA1"/>
    <w:rsid w:val="00CA3833"/>
    <w:rsid w:val="00CA7B1A"/>
    <w:rsid w:val="00CA7B99"/>
    <w:rsid w:val="00CB0434"/>
    <w:rsid w:val="00CB093A"/>
    <w:rsid w:val="00CB1EB8"/>
    <w:rsid w:val="00CB2C3D"/>
    <w:rsid w:val="00CB35D5"/>
    <w:rsid w:val="00CB3770"/>
    <w:rsid w:val="00CB5898"/>
    <w:rsid w:val="00CB68AE"/>
    <w:rsid w:val="00CB6C96"/>
    <w:rsid w:val="00CB7741"/>
    <w:rsid w:val="00CC03F5"/>
    <w:rsid w:val="00CC0724"/>
    <w:rsid w:val="00CC11A6"/>
    <w:rsid w:val="00CC2657"/>
    <w:rsid w:val="00CC296F"/>
    <w:rsid w:val="00CC2CDE"/>
    <w:rsid w:val="00CC342B"/>
    <w:rsid w:val="00CC480D"/>
    <w:rsid w:val="00CC4E48"/>
    <w:rsid w:val="00CC531C"/>
    <w:rsid w:val="00CC6B5B"/>
    <w:rsid w:val="00CC6F09"/>
    <w:rsid w:val="00CC7625"/>
    <w:rsid w:val="00CC7F29"/>
    <w:rsid w:val="00CD0AFC"/>
    <w:rsid w:val="00CD26B2"/>
    <w:rsid w:val="00CD4C67"/>
    <w:rsid w:val="00CE20AF"/>
    <w:rsid w:val="00CE34FB"/>
    <w:rsid w:val="00CE35DE"/>
    <w:rsid w:val="00CE3663"/>
    <w:rsid w:val="00CE4892"/>
    <w:rsid w:val="00CE4D21"/>
    <w:rsid w:val="00CE6F3A"/>
    <w:rsid w:val="00CF02BE"/>
    <w:rsid w:val="00CF0A8C"/>
    <w:rsid w:val="00CF0B2C"/>
    <w:rsid w:val="00CF1854"/>
    <w:rsid w:val="00CF1904"/>
    <w:rsid w:val="00CF1E31"/>
    <w:rsid w:val="00CF2E76"/>
    <w:rsid w:val="00CF33DA"/>
    <w:rsid w:val="00CF3BEC"/>
    <w:rsid w:val="00CF444A"/>
    <w:rsid w:val="00CF5853"/>
    <w:rsid w:val="00CF7710"/>
    <w:rsid w:val="00D00B74"/>
    <w:rsid w:val="00D01145"/>
    <w:rsid w:val="00D01236"/>
    <w:rsid w:val="00D01258"/>
    <w:rsid w:val="00D0267E"/>
    <w:rsid w:val="00D037C0"/>
    <w:rsid w:val="00D04B3F"/>
    <w:rsid w:val="00D0715A"/>
    <w:rsid w:val="00D10CC7"/>
    <w:rsid w:val="00D119C1"/>
    <w:rsid w:val="00D119CC"/>
    <w:rsid w:val="00D136C1"/>
    <w:rsid w:val="00D14408"/>
    <w:rsid w:val="00D160FB"/>
    <w:rsid w:val="00D1643B"/>
    <w:rsid w:val="00D17261"/>
    <w:rsid w:val="00D176E1"/>
    <w:rsid w:val="00D2110C"/>
    <w:rsid w:val="00D2190F"/>
    <w:rsid w:val="00D21C94"/>
    <w:rsid w:val="00D2217C"/>
    <w:rsid w:val="00D226D1"/>
    <w:rsid w:val="00D229A7"/>
    <w:rsid w:val="00D22ADA"/>
    <w:rsid w:val="00D247B5"/>
    <w:rsid w:val="00D24A85"/>
    <w:rsid w:val="00D26C8C"/>
    <w:rsid w:val="00D2778D"/>
    <w:rsid w:val="00D27A97"/>
    <w:rsid w:val="00D30E37"/>
    <w:rsid w:val="00D30E45"/>
    <w:rsid w:val="00D31AAC"/>
    <w:rsid w:val="00D3500E"/>
    <w:rsid w:val="00D35C9D"/>
    <w:rsid w:val="00D363AE"/>
    <w:rsid w:val="00D3661F"/>
    <w:rsid w:val="00D36FA2"/>
    <w:rsid w:val="00D376BE"/>
    <w:rsid w:val="00D418FE"/>
    <w:rsid w:val="00D42E1D"/>
    <w:rsid w:val="00D453B4"/>
    <w:rsid w:val="00D468F2"/>
    <w:rsid w:val="00D46BBF"/>
    <w:rsid w:val="00D47412"/>
    <w:rsid w:val="00D47E89"/>
    <w:rsid w:val="00D5037E"/>
    <w:rsid w:val="00D50F11"/>
    <w:rsid w:val="00D51B9F"/>
    <w:rsid w:val="00D51C08"/>
    <w:rsid w:val="00D51C99"/>
    <w:rsid w:val="00D53FF3"/>
    <w:rsid w:val="00D5410B"/>
    <w:rsid w:val="00D54B65"/>
    <w:rsid w:val="00D573C9"/>
    <w:rsid w:val="00D57A6A"/>
    <w:rsid w:val="00D60234"/>
    <w:rsid w:val="00D603CF"/>
    <w:rsid w:val="00D60896"/>
    <w:rsid w:val="00D61494"/>
    <w:rsid w:val="00D61A83"/>
    <w:rsid w:val="00D63050"/>
    <w:rsid w:val="00D639A1"/>
    <w:rsid w:val="00D63C0B"/>
    <w:rsid w:val="00D6470D"/>
    <w:rsid w:val="00D6544F"/>
    <w:rsid w:val="00D65500"/>
    <w:rsid w:val="00D65F5E"/>
    <w:rsid w:val="00D666EA"/>
    <w:rsid w:val="00D670AF"/>
    <w:rsid w:val="00D70548"/>
    <w:rsid w:val="00D706C3"/>
    <w:rsid w:val="00D70D95"/>
    <w:rsid w:val="00D72A99"/>
    <w:rsid w:val="00D7340F"/>
    <w:rsid w:val="00D73714"/>
    <w:rsid w:val="00D74A11"/>
    <w:rsid w:val="00D7632F"/>
    <w:rsid w:val="00D76547"/>
    <w:rsid w:val="00D768B9"/>
    <w:rsid w:val="00D77826"/>
    <w:rsid w:val="00D80315"/>
    <w:rsid w:val="00D805A6"/>
    <w:rsid w:val="00D80C5D"/>
    <w:rsid w:val="00D80E9D"/>
    <w:rsid w:val="00D83EDB"/>
    <w:rsid w:val="00D84748"/>
    <w:rsid w:val="00D84A64"/>
    <w:rsid w:val="00D851E7"/>
    <w:rsid w:val="00D858A8"/>
    <w:rsid w:val="00D865B5"/>
    <w:rsid w:val="00D87602"/>
    <w:rsid w:val="00D9198F"/>
    <w:rsid w:val="00D9204F"/>
    <w:rsid w:val="00D926BA"/>
    <w:rsid w:val="00D93F4D"/>
    <w:rsid w:val="00D96AFA"/>
    <w:rsid w:val="00D97528"/>
    <w:rsid w:val="00DA28CB"/>
    <w:rsid w:val="00DA35BD"/>
    <w:rsid w:val="00DA458F"/>
    <w:rsid w:val="00DA48AA"/>
    <w:rsid w:val="00DA654B"/>
    <w:rsid w:val="00DA7E8E"/>
    <w:rsid w:val="00DB0B03"/>
    <w:rsid w:val="00DB39DA"/>
    <w:rsid w:val="00DB4617"/>
    <w:rsid w:val="00DB5B8D"/>
    <w:rsid w:val="00DB5EFB"/>
    <w:rsid w:val="00DB64B4"/>
    <w:rsid w:val="00DB65E3"/>
    <w:rsid w:val="00DB72E6"/>
    <w:rsid w:val="00DC379E"/>
    <w:rsid w:val="00DC48F0"/>
    <w:rsid w:val="00DC51CA"/>
    <w:rsid w:val="00DC58C6"/>
    <w:rsid w:val="00DC6497"/>
    <w:rsid w:val="00DC755C"/>
    <w:rsid w:val="00DD03D8"/>
    <w:rsid w:val="00DD04BD"/>
    <w:rsid w:val="00DD0D48"/>
    <w:rsid w:val="00DD0FED"/>
    <w:rsid w:val="00DD1733"/>
    <w:rsid w:val="00DD1D57"/>
    <w:rsid w:val="00DD225C"/>
    <w:rsid w:val="00DD321E"/>
    <w:rsid w:val="00DD3B62"/>
    <w:rsid w:val="00DD3C70"/>
    <w:rsid w:val="00DD4A71"/>
    <w:rsid w:val="00DD5BAF"/>
    <w:rsid w:val="00DD5DA3"/>
    <w:rsid w:val="00DD76A2"/>
    <w:rsid w:val="00DE0472"/>
    <w:rsid w:val="00DE0E63"/>
    <w:rsid w:val="00DE0EDF"/>
    <w:rsid w:val="00DE131F"/>
    <w:rsid w:val="00DE2253"/>
    <w:rsid w:val="00DE28BD"/>
    <w:rsid w:val="00DE3667"/>
    <w:rsid w:val="00DE4AC3"/>
    <w:rsid w:val="00DE5592"/>
    <w:rsid w:val="00DE62D3"/>
    <w:rsid w:val="00DE68BC"/>
    <w:rsid w:val="00DE7047"/>
    <w:rsid w:val="00DF0594"/>
    <w:rsid w:val="00DF1587"/>
    <w:rsid w:val="00DF23F0"/>
    <w:rsid w:val="00DF31D9"/>
    <w:rsid w:val="00DF4C61"/>
    <w:rsid w:val="00DF51DF"/>
    <w:rsid w:val="00DF6701"/>
    <w:rsid w:val="00E0105F"/>
    <w:rsid w:val="00E0133A"/>
    <w:rsid w:val="00E017AE"/>
    <w:rsid w:val="00E01FCC"/>
    <w:rsid w:val="00E02CE8"/>
    <w:rsid w:val="00E0440F"/>
    <w:rsid w:val="00E04FD7"/>
    <w:rsid w:val="00E05FE2"/>
    <w:rsid w:val="00E07448"/>
    <w:rsid w:val="00E078E3"/>
    <w:rsid w:val="00E11D30"/>
    <w:rsid w:val="00E121BA"/>
    <w:rsid w:val="00E12618"/>
    <w:rsid w:val="00E129F7"/>
    <w:rsid w:val="00E1395C"/>
    <w:rsid w:val="00E152E0"/>
    <w:rsid w:val="00E16BC0"/>
    <w:rsid w:val="00E17677"/>
    <w:rsid w:val="00E17C9A"/>
    <w:rsid w:val="00E17F4E"/>
    <w:rsid w:val="00E20597"/>
    <w:rsid w:val="00E21063"/>
    <w:rsid w:val="00E2348F"/>
    <w:rsid w:val="00E25114"/>
    <w:rsid w:val="00E257B7"/>
    <w:rsid w:val="00E259A6"/>
    <w:rsid w:val="00E26D49"/>
    <w:rsid w:val="00E27ADB"/>
    <w:rsid w:val="00E30029"/>
    <w:rsid w:val="00E320E6"/>
    <w:rsid w:val="00E32A8F"/>
    <w:rsid w:val="00E3409C"/>
    <w:rsid w:val="00E346B5"/>
    <w:rsid w:val="00E346FB"/>
    <w:rsid w:val="00E351C0"/>
    <w:rsid w:val="00E3573B"/>
    <w:rsid w:val="00E37C62"/>
    <w:rsid w:val="00E37ECF"/>
    <w:rsid w:val="00E4016D"/>
    <w:rsid w:val="00E40AAD"/>
    <w:rsid w:val="00E41501"/>
    <w:rsid w:val="00E431A4"/>
    <w:rsid w:val="00E43491"/>
    <w:rsid w:val="00E43667"/>
    <w:rsid w:val="00E43B0B"/>
    <w:rsid w:val="00E43DE8"/>
    <w:rsid w:val="00E448DD"/>
    <w:rsid w:val="00E51115"/>
    <w:rsid w:val="00E516D5"/>
    <w:rsid w:val="00E51837"/>
    <w:rsid w:val="00E51F7E"/>
    <w:rsid w:val="00E5236C"/>
    <w:rsid w:val="00E528D0"/>
    <w:rsid w:val="00E53C07"/>
    <w:rsid w:val="00E53D70"/>
    <w:rsid w:val="00E53DD0"/>
    <w:rsid w:val="00E541E2"/>
    <w:rsid w:val="00E54407"/>
    <w:rsid w:val="00E547E0"/>
    <w:rsid w:val="00E549EB"/>
    <w:rsid w:val="00E5673C"/>
    <w:rsid w:val="00E56C4E"/>
    <w:rsid w:val="00E56D3D"/>
    <w:rsid w:val="00E57318"/>
    <w:rsid w:val="00E6072C"/>
    <w:rsid w:val="00E6309D"/>
    <w:rsid w:val="00E6313F"/>
    <w:rsid w:val="00E66F74"/>
    <w:rsid w:val="00E701D7"/>
    <w:rsid w:val="00E719E6"/>
    <w:rsid w:val="00E72365"/>
    <w:rsid w:val="00E724D9"/>
    <w:rsid w:val="00E736A7"/>
    <w:rsid w:val="00E737F7"/>
    <w:rsid w:val="00E73A28"/>
    <w:rsid w:val="00E75AC9"/>
    <w:rsid w:val="00E75F6F"/>
    <w:rsid w:val="00E75FA3"/>
    <w:rsid w:val="00E765EB"/>
    <w:rsid w:val="00E76937"/>
    <w:rsid w:val="00E76B37"/>
    <w:rsid w:val="00E76D82"/>
    <w:rsid w:val="00E815D0"/>
    <w:rsid w:val="00E82988"/>
    <w:rsid w:val="00E844FD"/>
    <w:rsid w:val="00E84729"/>
    <w:rsid w:val="00E86083"/>
    <w:rsid w:val="00E86AC1"/>
    <w:rsid w:val="00E90946"/>
    <w:rsid w:val="00E90B87"/>
    <w:rsid w:val="00E925DC"/>
    <w:rsid w:val="00E92C78"/>
    <w:rsid w:val="00E92CDE"/>
    <w:rsid w:val="00E92D5B"/>
    <w:rsid w:val="00E93458"/>
    <w:rsid w:val="00E93F5E"/>
    <w:rsid w:val="00E9480C"/>
    <w:rsid w:val="00E94CC7"/>
    <w:rsid w:val="00EA09A7"/>
    <w:rsid w:val="00EA15A1"/>
    <w:rsid w:val="00EA5590"/>
    <w:rsid w:val="00EA5E1E"/>
    <w:rsid w:val="00EA5E82"/>
    <w:rsid w:val="00EA620F"/>
    <w:rsid w:val="00EA734E"/>
    <w:rsid w:val="00EB046F"/>
    <w:rsid w:val="00EB062C"/>
    <w:rsid w:val="00EB19A9"/>
    <w:rsid w:val="00EB37F5"/>
    <w:rsid w:val="00EB3E03"/>
    <w:rsid w:val="00EB43B6"/>
    <w:rsid w:val="00EB45A6"/>
    <w:rsid w:val="00EB4F78"/>
    <w:rsid w:val="00EC01DA"/>
    <w:rsid w:val="00EC045C"/>
    <w:rsid w:val="00EC0EA7"/>
    <w:rsid w:val="00EC2A74"/>
    <w:rsid w:val="00EC2BC5"/>
    <w:rsid w:val="00EC4C5E"/>
    <w:rsid w:val="00EC590B"/>
    <w:rsid w:val="00EC5BFA"/>
    <w:rsid w:val="00EC685E"/>
    <w:rsid w:val="00EC70F7"/>
    <w:rsid w:val="00ED015C"/>
    <w:rsid w:val="00ED17BD"/>
    <w:rsid w:val="00ED1E17"/>
    <w:rsid w:val="00ED3C7E"/>
    <w:rsid w:val="00ED4D2D"/>
    <w:rsid w:val="00ED6729"/>
    <w:rsid w:val="00ED762B"/>
    <w:rsid w:val="00ED7B28"/>
    <w:rsid w:val="00ED7EA4"/>
    <w:rsid w:val="00EE02C5"/>
    <w:rsid w:val="00EE1D99"/>
    <w:rsid w:val="00EE268C"/>
    <w:rsid w:val="00EE2759"/>
    <w:rsid w:val="00EE3F34"/>
    <w:rsid w:val="00EE491E"/>
    <w:rsid w:val="00EE4DE9"/>
    <w:rsid w:val="00EE6929"/>
    <w:rsid w:val="00EE6D66"/>
    <w:rsid w:val="00EE7047"/>
    <w:rsid w:val="00EE7498"/>
    <w:rsid w:val="00EE7AE4"/>
    <w:rsid w:val="00EF0730"/>
    <w:rsid w:val="00EF1752"/>
    <w:rsid w:val="00EF350D"/>
    <w:rsid w:val="00EF3AE7"/>
    <w:rsid w:val="00EF3C5E"/>
    <w:rsid w:val="00EF56F5"/>
    <w:rsid w:val="00EF5A1F"/>
    <w:rsid w:val="00EF5FB6"/>
    <w:rsid w:val="00EF69D9"/>
    <w:rsid w:val="00EF7C61"/>
    <w:rsid w:val="00F002DA"/>
    <w:rsid w:val="00F00DBD"/>
    <w:rsid w:val="00F0135E"/>
    <w:rsid w:val="00F02A0A"/>
    <w:rsid w:val="00F03A55"/>
    <w:rsid w:val="00F05BF6"/>
    <w:rsid w:val="00F07325"/>
    <w:rsid w:val="00F077C5"/>
    <w:rsid w:val="00F07B4F"/>
    <w:rsid w:val="00F101F1"/>
    <w:rsid w:val="00F11423"/>
    <w:rsid w:val="00F117DE"/>
    <w:rsid w:val="00F12CCA"/>
    <w:rsid w:val="00F1557B"/>
    <w:rsid w:val="00F15B30"/>
    <w:rsid w:val="00F15DB6"/>
    <w:rsid w:val="00F16702"/>
    <w:rsid w:val="00F17679"/>
    <w:rsid w:val="00F207A1"/>
    <w:rsid w:val="00F2201A"/>
    <w:rsid w:val="00F22E46"/>
    <w:rsid w:val="00F23E4A"/>
    <w:rsid w:val="00F23F04"/>
    <w:rsid w:val="00F257EF"/>
    <w:rsid w:val="00F26AF7"/>
    <w:rsid w:val="00F279D1"/>
    <w:rsid w:val="00F32342"/>
    <w:rsid w:val="00F35483"/>
    <w:rsid w:val="00F35AF2"/>
    <w:rsid w:val="00F36B0E"/>
    <w:rsid w:val="00F37303"/>
    <w:rsid w:val="00F375A6"/>
    <w:rsid w:val="00F40AAE"/>
    <w:rsid w:val="00F40D06"/>
    <w:rsid w:val="00F41437"/>
    <w:rsid w:val="00F41954"/>
    <w:rsid w:val="00F4244B"/>
    <w:rsid w:val="00F424F5"/>
    <w:rsid w:val="00F42EDC"/>
    <w:rsid w:val="00F43D52"/>
    <w:rsid w:val="00F43F09"/>
    <w:rsid w:val="00F44316"/>
    <w:rsid w:val="00F44B6F"/>
    <w:rsid w:val="00F519EA"/>
    <w:rsid w:val="00F52F4D"/>
    <w:rsid w:val="00F53185"/>
    <w:rsid w:val="00F56C32"/>
    <w:rsid w:val="00F5789C"/>
    <w:rsid w:val="00F62574"/>
    <w:rsid w:val="00F62BBF"/>
    <w:rsid w:val="00F638BD"/>
    <w:rsid w:val="00F63923"/>
    <w:rsid w:val="00F6539C"/>
    <w:rsid w:val="00F653F3"/>
    <w:rsid w:val="00F6555C"/>
    <w:rsid w:val="00F6665B"/>
    <w:rsid w:val="00F66D82"/>
    <w:rsid w:val="00F67DE5"/>
    <w:rsid w:val="00F7116C"/>
    <w:rsid w:val="00F716A3"/>
    <w:rsid w:val="00F71DE4"/>
    <w:rsid w:val="00F72442"/>
    <w:rsid w:val="00F72B07"/>
    <w:rsid w:val="00F73200"/>
    <w:rsid w:val="00F739C2"/>
    <w:rsid w:val="00F739FD"/>
    <w:rsid w:val="00F73A27"/>
    <w:rsid w:val="00F74589"/>
    <w:rsid w:val="00F74E28"/>
    <w:rsid w:val="00F74ECA"/>
    <w:rsid w:val="00F77E5F"/>
    <w:rsid w:val="00F77F59"/>
    <w:rsid w:val="00F81ECB"/>
    <w:rsid w:val="00F8211B"/>
    <w:rsid w:val="00F84546"/>
    <w:rsid w:val="00F85FDC"/>
    <w:rsid w:val="00F86AA4"/>
    <w:rsid w:val="00F86D77"/>
    <w:rsid w:val="00F934E1"/>
    <w:rsid w:val="00F93EC0"/>
    <w:rsid w:val="00F955DB"/>
    <w:rsid w:val="00F95ADF"/>
    <w:rsid w:val="00F968E4"/>
    <w:rsid w:val="00FA0EED"/>
    <w:rsid w:val="00FA1024"/>
    <w:rsid w:val="00FA2C0D"/>
    <w:rsid w:val="00FA41E4"/>
    <w:rsid w:val="00FA45BD"/>
    <w:rsid w:val="00FA678E"/>
    <w:rsid w:val="00FB064B"/>
    <w:rsid w:val="00FB1549"/>
    <w:rsid w:val="00FB1704"/>
    <w:rsid w:val="00FB2EBC"/>
    <w:rsid w:val="00FB3BE5"/>
    <w:rsid w:val="00FB3DCF"/>
    <w:rsid w:val="00FB3EE7"/>
    <w:rsid w:val="00FB40C2"/>
    <w:rsid w:val="00FB4469"/>
    <w:rsid w:val="00FB5F79"/>
    <w:rsid w:val="00FB6FB6"/>
    <w:rsid w:val="00FB76D2"/>
    <w:rsid w:val="00FC2301"/>
    <w:rsid w:val="00FC31FE"/>
    <w:rsid w:val="00FC3E35"/>
    <w:rsid w:val="00FC4599"/>
    <w:rsid w:val="00FC4693"/>
    <w:rsid w:val="00FC5C5A"/>
    <w:rsid w:val="00FD055F"/>
    <w:rsid w:val="00FD16B5"/>
    <w:rsid w:val="00FD19A3"/>
    <w:rsid w:val="00FD23C4"/>
    <w:rsid w:val="00FD2D46"/>
    <w:rsid w:val="00FD3044"/>
    <w:rsid w:val="00FD3759"/>
    <w:rsid w:val="00FD48F1"/>
    <w:rsid w:val="00FD546E"/>
    <w:rsid w:val="00FD5626"/>
    <w:rsid w:val="00FD6DA2"/>
    <w:rsid w:val="00FE011A"/>
    <w:rsid w:val="00FE030D"/>
    <w:rsid w:val="00FE0496"/>
    <w:rsid w:val="00FE1B75"/>
    <w:rsid w:val="00FE3DE2"/>
    <w:rsid w:val="00FE42C1"/>
    <w:rsid w:val="00FE4D75"/>
    <w:rsid w:val="00FE7B92"/>
    <w:rsid w:val="00FF0857"/>
    <w:rsid w:val="00FF123B"/>
    <w:rsid w:val="00FF157A"/>
    <w:rsid w:val="00FF4707"/>
    <w:rsid w:val="0457503B"/>
    <w:rsid w:val="089A52DF"/>
    <w:rsid w:val="0D8FEBAA"/>
    <w:rsid w:val="138FC835"/>
    <w:rsid w:val="17B4647A"/>
    <w:rsid w:val="1B4ADC07"/>
    <w:rsid w:val="1B9C164E"/>
    <w:rsid w:val="1C773D67"/>
    <w:rsid w:val="1F8E523F"/>
    <w:rsid w:val="1FA1F219"/>
    <w:rsid w:val="201A8717"/>
    <w:rsid w:val="2084A78B"/>
    <w:rsid w:val="231DBFE9"/>
    <w:rsid w:val="23DBFD60"/>
    <w:rsid w:val="2BFABAB6"/>
    <w:rsid w:val="32B8B1C1"/>
    <w:rsid w:val="34CA7A5D"/>
    <w:rsid w:val="36265A34"/>
    <w:rsid w:val="37CB6AF8"/>
    <w:rsid w:val="380D29F6"/>
    <w:rsid w:val="3924732E"/>
    <w:rsid w:val="3C2431BD"/>
    <w:rsid w:val="3C857C25"/>
    <w:rsid w:val="4811ABD8"/>
    <w:rsid w:val="48DE19AB"/>
    <w:rsid w:val="4D017DB7"/>
    <w:rsid w:val="5ADDB088"/>
    <w:rsid w:val="64746FB5"/>
    <w:rsid w:val="6893CB52"/>
    <w:rsid w:val="6D649F66"/>
    <w:rsid w:val="6FBB9C19"/>
    <w:rsid w:val="74E0F3DE"/>
    <w:rsid w:val="75E94B0A"/>
    <w:rsid w:val="79797BD7"/>
    <w:rsid w:val="7C6C862B"/>
    <w:rsid w:val="7D1D814D"/>
    <w:rsid w:val="7E443398"/>
    <w:rsid w:val="7FEA16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DF832"/>
  <w15:docId w15:val="{32F5233E-47F1-4880-8399-CB34B926F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5BFA"/>
  </w:style>
  <w:style w:type="paragraph" w:styleId="1">
    <w:name w:val="heading 1"/>
    <w:basedOn w:val="a"/>
    <w:next w:val="a"/>
    <w:link w:val="10"/>
    <w:qFormat/>
    <w:rsid w:val="00F375A6"/>
    <w:pPr>
      <w:keepNext/>
      <w:spacing w:before="240" w:after="60"/>
      <w:outlineLvl w:val="0"/>
    </w:pPr>
    <w:rPr>
      <w:b/>
      <w:bCs/>
      <w:kern w:val="32"/>
      <w:sz w:val="24"/>
      <w:szCs w:val="24"/>
    </w:rPr>
  </w:style>
  <w:style w:type="paragraph" w:styleId="2">
    <w:name w:val="heading 2"/>
    <w:basedOn w:val="a"/>
    <w:next w:val="a"/>
    <w:link w:val="20"/>
    <w:semiHidden/>
    <w:qFormat/>
    <w:rsid w:val="00F375A6"/>
    <w:pPr>
      <w:keepNext/>
      <w:spacing w:before="240" w:after="60"/>
      <w:outlineLvl w:val="1"/>
    </w:pPr>
    <w:rPr>
      <w:rFonts w:ascii="Cambria" w:hAnsi="Cambria"/>
      <w:b/>
      <w:bCs/>
      <w:i/>
      <w:iCs/>
      <w:sz w:val="28"/>
      <w:szCs w:val="28"/>
    </w:rPr>
  </w:style>
  <w:style w:type="paragraph" w:styleId="3">
    <w:name w:val="heading 3"/>
    <w:basedOn w:val="a"/>
    <w:next w:val="a"/>
    <w:link w:val="30"/>
    <w:semiHidden/>
    <w:qFormat/>
    <w:rsid w:val="00F375A6"/>
    <w:pPr>
      <w:keepNext/>
      <w:spacing w:line="480" w:lineRule="auto"/>
      <w:outlineLvl w:val="2"/>
    </w:pPr>
    <w:rPr>
      <w:rFonts w:ascii="Times" w:eastAsia="Times" w:hAnsi="Times"/>
      <w:b/>
      <w:sz w:val="24"/>
    </w:rPr>
  </w:style>
  <w:style w:type="paragraph" w:styleId="4">
    <w:name w:val="heading 4"/>
    <w:basedOn w:val="a"/>
    <w:next w:val="a"/>
    <w:link w:val="40"/>
    <w:semiHidden/>
    <w:qFormat/>
    <w:rsid w:val="00F375A6"/>
    <w:pPr>
      <w:keepNext/>
      <w:spacing w:line="480" w:lineRule="auto"/>
      <w:outlineLvl w:val="3"/>
    </w:pPr>
    <w:rPr>
      <w:rFonts w:ascii="Times" w:hAnsi="Times"/>
      <w:b/>
      <w:color w:val="0000FF"/>
      <w:sz w:val="44"/>
    </w:rPr>
  </w:style>
  <w:style w:type="paragraph" w:styleId="5">
    <w:name w:val="heading 5"/>
    <w:basedOn w:val="a"/>
    <w:next w:val="a"/>
    <w:link w:val="50"/>
    <w:semiHidden/>
    <w:qFormat/>
    <w:rsid w:val="00F375A6"/>
    <w:pPr>
      <w:spacing w:before="240" w:after="60"/>
      <w:outlineLvl w:val="4"/>
    </w:pPr>
    <w:rPr>
      <w:rFonts w:ascii="Calibri" w:hAnsi="Calibri"/>
      <w:b/>
      <w:bCs/>
      <w:i/>
      <w:iCs/>
      <w:sz w:val="26"/>
      <w:szCs w:val="26"/>
    </w:rPr>
  </w:style>
  <w:style w:type="paragraph" w:styleId="6">
    <w:name w:val="heading 6"/>
    <w:basedOn w:val="a"/>
    <w:next w:val="a"/>
    <w:link w:val="60"/>
    <w:semiHidden/>
    <w:qFormat/>
    <w:rsid w:val="00F375A6"/>
    <w:pPr>
      <w:spacing w:before="240" w:after="60"/>
      <w:outlineLvl w:val="5"/>
    </w:pPr>
    <w:rPr>
      <w:rFonts w:ascii="Calibri" w:hAnsi="Calibri"/>
      <w:b/>
      <w:bCs/>
      <w:sz w:val="22"/>
      <w:szCs w:val="22"/>
    </w:rPr>
  </w:style>
  <w:style w:type="paragraph" w:styleId="7">
    <w:name w:val="heading 7"/>
    <w:basedOn w:val="a"/>
    <w:next w:val="a"/>
    <w:link w:val="70"/>
    <w:semiHidden/>
    <w:qFormat/>
    <w:rsid w:val="00F375A6"/>
    <w:pPr>
      <w:spacing w:before="240" w:after="60"/>
      <w:outlineLvl w:val="6"/>
    </w:pPr>
    <w:rPr>
      <w:rFonts w:ascii="Calibri" w:hAnsi="Calibri"/>
      <w:sz w:val="24"/>
      <w:szCs w:val="24"/>
    </w:rPr>
  </w:style>
  <w:style w:type="paragraph" w:styleId="8">
    <w:name w:val="heading 8"/>
    <w:basedOn w:val="a"/>
    <w:next w:val="a"/>
    <w:link w:val="80"/>
    <w:semiHidden/>
    <w:qFormat/>
    <w:rsid w:val="00F375A6"/>
    <w:pPr>
      <w:spacing w:before="240" w:after="60"/>
      <w:outlineLvl w:val="7"/>
    </w:pPr>
    <w:rPr>
      <w:rFonts w:ascii="Calibri" w:hAnsi="Calibri"/>
      <w:i/>
      <w:iCs/>
      <w:sz w:val="24"/>
      <w:szCs w:val="24"/>
    </w:rPr>
  </w:style>
  <w:style w:type="paragraph" w:styleId="9">
    <w:name w:val="heading 9"/>
    <w:basedOn w:val="a"/>
    <w:next w:val="a"/>
    <w:link w:val="90"/>
    <w:semiHidden/>
    <w:qFormat/>
    <w:rsid w:val="00F375A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Text">
    <w:name w:val="Base_Text"/>
    <w:link w:val="BaseText0"/>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a0"/>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a4"/>
    <w:semiHidden/>
    <w:rsid w:val="009A3899"/>
    <w:rPr>
      <w:rFonts w:ascii="Lucida Grande" w:eastAsia="Times New Roman" w:hAnsi="Lucida Grande"/>
      <w:sz w:val="18"/>
      <w:szCs w:val="18"/>
    </w:rPr>
  </w:style>
  <w:style w:type="character" w:customStyle="1" w:styleId="a4">
    <w:name w:val="批注框文本 字符"/>
    <w:basedOn w:val="a0"/>
    <w:link w:val="a3"/>
    <w:semiHidden/>
    <w:rsid w:val="009A3899"/>
    <w:rPr>
      <w:rFonts w:ascii="Lucida Grande" w:eastAsia="Times New Roman" w:hAnsi="Lucida Grande"/>
      <w:sz w:val="18"/>
      <w:szCs w:val="18"/>
    </w:rPr>
  </w:style>
  <w:style w:type="character" w:customStyle="1" w:styleId="bibarticle">
    <w:name w:val="bib_article"/>
    <w:basedOn w:val="a0"/>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a0"/>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a5">
    <w:name w:val="annotation reference"/>
    <w:basedOn w:val="a0"/>
    <w:uiPriority w:val="99"/>
    <w:rsid w:val="009A3899"/>
    <w:rPr>
      <w:sz w:val="18"/>
      <w:szCs w:val="18"/>
    </w:rPr>
  </w:style>
  <w:style w:type="paragraph" w:styleId="a6">
    <w:name w:val="annotation text"/>
    <w:basedOn w:val="a"/>
    <w:link w:val="a7"/>
    <w:uiPriority w:val="99"/>
    <w:rsid w:val="009A3899"/>
    <w:rPr>
      <w:rFonts w:eastAsia="Times New Roman"/>
    </w:rPr>
  </w:style>
  <w:style w:type="character" w:customStyle="1" w:styleId="a7">
    <w:name w:val="批注文字 字符"/>
    <w:basedOn w:val="a0"/>
    <w:link w:val="a6"/>
    <w:uiPriority w:val="99"/>
    <w:rsid w:val="009A3899"/>
    <w:rPr>
      <w:rFonts w:ascii="Times New Roman" w:eastAsia="Times New Roman" w:hAnsi="Times New Roman"/>
      <w:sz w:val="20"/>
      <w:szCs w:val="20"/>
    </w:rPr>
  </w:style>
  <w:style w:type="paragraph" w:styleId="a8">
    <w:name w:val="annotation subject"/>
    <w:basedOn w:val="a6"/>
    <w:next w:val="a6"/>
    <w:link w:val="a9"/>
    <w:semiHidden/>
    <w:unhideWhenUsed/>
    <w:rsid w:val="009A3899"/>
    <w:rPr>
      <w:b/>
      <w:bCs/>
    </w:rPr>
  </w:style>
  <w:style w:type="character" w:customStyle="1" w:styleId="a9">
    <w:name w:val="批注主题 字符"/>
    <w:basedOn w:val="a7"/>
    <w:link w:val="a8"/>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a0"/>
    <w:rsid w:val="009A3899"/>
    <w:rPr>
      <w:sz w:val="24"/>
      <w:szCs w:val="24"/>
      <w:bdr w:val="none" w:sz="0" w:space="0" w:color="auto"/>
      <w:shd w:val="clear" w:color="auto" w:fill="CCFFCC"/>
    </w:rPr>
  </w:style>
  <w:style w:type="character" w:customStyle="1" w:styleId="ContractSponsor">
    <w:name w:val="Contract Sponsor"/>
    <w:basedOn w:val="a0"/>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a">
    <w:name w:val="Emphasis"/>
    <w:basedOn w:val="a0"/>
    <w:uiPriority w:val="20"/>
    <w:qFormat/>
    <w:rsid w:val="009A3899"/>
    <w:rPr>
      <w:i/>
      <w:iCs/>
    </w:rPr>
  </w:style>
  <w:style w:type="character" w:styleId="ab">
    <w:name w:val="endnote reference"/>
    <w:basedOn w:val="a0"/>
    <w:semiHidden/>
    <w:rsid w:val="009A3899"/>
    <w:rPr>
      <w:vertAlign w:val="superscript"/>
    </w:rPr>
  </w:style>
  <w:style w:type="paragraph" w:styleId="ac">
    <w:name w:val="endnote text"/>
    <w:basedOn w:val="a"/>
    <w:link w:val="ad"/>
    <w:semiHidden/>
    <w:rsid w:val="009A3899"/>
    <w:rPr>
      <w:rFonts w:ascii="Cambria" w:eastAsia="Cambria" w:hAnsi="Cambria"/>
    </w:rPr>
  </w:style>
  <w:style w:type="character" w:customStyle="1" w:styleId="ad">
    <w:name w:val="尾注文本 字符"/>
    <w:basedOn w:val="a0"/>
    <w:link w:val="ac"/>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e">
    <w:name w:val="FollowedHyperlink"/>
    <w:basedOn w:val="a0"/>
    <w:rsid w:val="009A3899"/>
    <w:rPr>
      <w:color w:val="800080"/>
      <w:u w:val="single"/>
    </w:rPr>
  </w:style>
  <w:style w:type="paragraph" w:styleId="af">
    <w:name w:val="footer"/>
    <w:basedOn w:val="a"/>
    <w:link w:val="af0"/>
    <w:rsid w:val="009A3899"/>
    <w:pPr>
      <w:tabs>
        <w:tab w:val="center" w:pos="4320"/>
        <w:tab w:val="right" w:pos="8640"/>
      </w:tabs>
    </w:pPr>
    <w:rPr>
      <w:rFonts w:eastAsia="Times New Roman"/>
    </w:rPr>
  </w:style>
  <w:style w:type="character" w:customStyle="1" w:styleId="af0">
    <w:name w:val="页脚 字符"/>
    <w:basedOn w:val="a0"/>
    <w:link w:val="af"/>
    <w:rsid w:val="009A3899"/>
    <w:rPr>
      <w:rFonts w:ascii="Times New Roman" w:eastAsia="Times New Roman" w:hAnsi="Times New Roman"/>
      <w:sz w:val="20"/>
      <w:szCs w:val="20"/>
    </w:rPr>
  </w:style>
  <w:style w:type="character" w:styleId="af1">
    <w:name w:val="footnote reference"/>
    <w:basedOn w:val="a0"/>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f2">
    <w:name w:val="header"/>
    <w:basedOn w:val="a"/>
    <w:link w:val="af3"/>
    <w:rsid w:val="009A3899"/>
    <w:pPr>
      <w:tabs>
        <w:tab w:val="center" w:pos="4320"/>
        <w:tab w:val="right" w:pos="8640"/>
      </w:tabs>
    </w:pPr>
    <w:rPr>
      <w:rFonts w:eastAsia="Times New Roman"/>
    </w:rPr>
  </w:style>
  <w:style w:type="character" w:customStyle="1" w:styleId="af3">
    <w:name w:val="页眉 字符"/>
    <w:basedOn w:val="a0"/>
    <w:link w:val="af2"/>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basedOn w:val="a0"/>
    <w:rsid w:val="009A3899"/>
    <w:rPr>
      <w:i/>
      <w:iCs/>
    </w:rPr>
  </w:style>
  <w:style w:type="character" w:styleId="HTML1">
    <w:name w:val="HTML Code"/>
    <w:basedOn w:val="a0"/>
    <w:rsid w:val="009A3899"/>
    <w:rPr>
      <w:rFonts w:ascii="Courier New" w:hAnsi="Courier New" w:cs="Courier New"/>
      <w:sz w:val="20"/>
      <w:szCs w:val="20"/>
    </w:rPr>
  </w:style>
  <w:style w:type="character" w:styleId="HTML2">
    <w:name w:val="HTML Definition"/>
    <w:basedOn w:val="a0"/>
    <w:rsid w:val="009A3899"/>
    <w:rPr>
      <w:i/>
      <w:iCs/>
    </w:rPr>
  </w:style>
  <w:style w:type="character" w:styleId="HTML3">
    <w:name w:val="HTML Keyboard"/>
    <w:basedOn w:val="a0"/>
    <w:rsid w:val="009A3899"/>
    <w:rPr>
      <w:rFonts w:ascii="Courier New" w:hAnsi="Courier New" w:cs="Courier New"/>
      <w:sz w:val="20"/>
      <w:szCs w:val="20"/>
    </w:rPr>
  </w:style>
  <w:style w:type="paragraph" w:styleId="HTML4">
    <w:name w:val="HTML Preformatted"/>
    <w:basedOn w:val="a"/>
    <w:link w:val="HTML5"/>
    <w:rsid w:val="009A3899"/>
    <w:rPr>
      <w:rFonts w:ascii="Consolas" w:eastAsia="Times New Roman" w:hAnsi="Consolas"/>
    </w:rPr>
  </w:style>
  <w:style w:type="character" w:customStyle="1" w:styleId="HTML5">
    <w:name w:val="HTML 预设格式 字符"/>
    <w:basedOn w:val="a0"/>
    <w:link w:val="HTML4"/>
    <w:rsid w:val="009A3899"/>
    <w:rPr>
      <w:rFonts w:ascii="Consolas" w:eastAsia="Times New Roman" w:hAnsi="Consolas"/>
      <w:sz w:val="20"/>
      <w:szCs w:val="20"/>
    </w:rPr>
  </w:style>
  <w:style w:type="character" w:styleId="HTML6">
    <w:name w:val="HTML Sample"/>
    <w:basedOn w:val="a0"/>
    <w:rsid w:val="009A3899"/>
    <w:rPr>
      <w:rFonts w:ascii="Courier New" w:hAnsi="Courier New" w:cs="Courier New"/>
    </w:rPr>
  </w:style>
  <w:style w:type="character" w:styleId="HTML7">
    <w:name w:val="HTML Typewriter"/>
    <w:basedOn w:val="a0"/>
    <w:rsid w:val="009A3899"/>
    <w:rPr>
      <w:rFonts w:ascii="Courier New" w:hAnsi="Courier New" w:cs="Courier New"/>
      <w:sz w:val="20"/>
      <w:szCs w:val="20"/>
    </w:rPr>
  </w:style>
  <w:style w:type="character" w:styleId="HTML8">
    <w:name w:val="HTML Variable"/>
    <w:basedOn w:val="a0"/>
    <w:rsid w:val="009A3899"/>
    <w:rPr>
      <w:i/>
      <w:iCs/>
    </w:rPr>
  </w:style>
  <w:style w:type="character" w:styleId="af4">
    <w:name w:val="Hyperlink"/>
    <w:basedOn w:val="a0"/>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5">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6">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7">
    <w:name w:val="Strong"/>
    <w:basedOn w:val="a0"/>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basedOn w:val="a0"/>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link w:val="Teaser0"/>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af8">
    <w:name w:val="Unresolved Mention"/>
    <w:basedOn w:val="a0"/>
    <w:uiPriority w:val="99"/>
    <w:semiHidden/>
    <w:unhideWhenUsed/>
    <w:rsid w:val="00F26AF7"/>
    <w:rPr>
      <w:color w:val="808080"/>
      <w:shd w:val="clear" w:color="auto" w:fill="E6E6E6"/>
    </w:rPr>
  </w:style>
  <w:style w:type="paragraph" w:customStyle="1" w:styleId="acknowledgement0">
    <w:name w:val="acknowledgement"/>
    <w:basedOn w:val="a"/>
    <w:rsid w:val="009A6B8F"/>
    <w:pPr>
      <w:spacing w:before="100" w:beforeAutospacing="1" w:after="100" w:afterAutospacing="1"/>
    </w:pPr>
    <w:rPr>
      <w:rFonts w:eastAsia="Times New Roman"/>
      <w:sz w:val="24"/>
      <w:szCs w:val="24"/>
    </w:rPr>
  </w:style>
  <w:style w:type="character" w:customStyle="1" w:styleId="apple-converted-space">
    <w:name w:val="apple-converted-space"/>
    <w:basedOn w:val="a0"/>
    <w:rsid w:val="009A6B8F"/>
  </w:style>
  <w:style w:type="paragraph" w:styleId="af9">
    <w:name w:val="Revision"/>
    <w:hidden/>
    <w:uiPriority w:val="99"/>
    <w:rsid w:val="003D791C"/>
  </w:style>
  <w:style w:type="character" w:customStyle="1" w:styleId="normaltextrun">
    <w:name w:val="normaltextrun"/>
    <w:basedOn w:val="a0"/>
    <w:rsid w:val="00182023"/>
  </w:style>
  <w:style w:type="paragraph" w:customStyle="1" w:styleId="EndNoteBibliographyTitle">
    <w:name w:val="EndNote Bibliography Title"/>
    <w:basedOn w:val="a"/>
    <w:link w:val="EndNoteBibliographyTitle0"/>
    <w:rsid w:val="00CD4C67"/>
    <w:pPr>
      <w:jc w:val="center"/>
    </w:pPr>
    <w:rPr>
      <w:sz w:val="24"/>
    </w:rPr>
  </w:style>
  <w:style w:type="character" w:customStyle="1" w:styleId="BaseText0">
    <w:name w:val="Base_Text 字符"/>
    <w:basedOn w:val="a0"/>
    <w:link w:val="BaseText"/>
    <w:rsid w:val="00CD4C67"/>
    <w:rPr>
      <w:rFonts w:eastAsia="Times New Roman"/>
      <w:sz w:val="24"/>
      <w:szCs w:val="24"/>
    </w:rPr>
  </w:style>
  <w:style w:type="character" w:customStyle="1" w:styleId="Teaser0">
    <w:name w:val="Teaser 字符"/>
    <w:basedOn w:val="BaseText0"/>
    <w:link w:val="Teaser"/>
    <w:rsid w:val="00CD4C67"/>
    <w:rPr>
      <w:rFonts w:eastAsia="Times New Roman"/>
      <w:sz w:val="24"/>
      <w:szCs w:val="24"/>
    </w:rPr>
  </w:style>
  <w:style w:type="character" w:customStyle="1" w:styleId="EndNoteBibliographyTitle0">
    <w:name w:val="EndNote Bibliography Title 字符"/>
    <w:basedOn w:val="Teaser0"/>
    <w:link w:val="EndNoteBibliographyTitle"/>
    <w:rsid w:val="00CD4C67"/>
    <w:rPr>
      <w:rFonts w:eastAsia="Times New Roman"/>
      <w:sz w:val="24"/>
      <w:szCs w:val="24"/>
    </w:rPr>
  </w:style>
  <w:style w:type="paragraph" w:customStyle="1" w:styleId="EndNoteBibliography">
    <w:name w:val="EndNote Bibliography"/>
    <w:basedOn w:val="a"/>
    <w:link w:val="EndNoteBibliography0"/>
    <w:rsid w:val="00CD4C67"/>
    <w:rPr>
      <w:sz w:val="24"/>
    </w:rPr>
  </w:style>
  <w:style w:type="character" w:customStyle="1" w:styleId="EndNoteBibliography0">
    <w:name w:val="EndNote Bibliography 字符"/>
    <w:basedOn w:val="Teaser0"/>
    <w:link w:val="EndNoteBibliography"/>
    <w:rsid w:val="00CD4C67"/>
    <w:rPr>
      <w:rFonts w:eastAsia="Times New Roman"/>
      <w:sz w:val="24"/>
      <w:szCs w:val="24"/>
    </w:rPr>
  </w:style>
  <w:style w:type="character" w:customStyle="1" w:styleId="fontstyle01">
    <w:name w:val="fontstyle01"/>
    <w:basedOn w:val="a0"/>
    <w:rsid w:val="0032530F"/>
    <w:rPr>
      <w:rFonts w:ascii="TeXGyreTermes-Regular" w:hAnsi="TeXGyreTermes-Regular" w:hint="default"/>
      <w:b w:val="0"/>
      <w:bCs w:val="0"/>
      <w:i w:val="0"/>
      <w:iCs w:val="0"/>
      <w:color w:val="000000"/>
      <w:sz w:val="20"/>
      <w:szCs w:val="20"/>
    </w:rPr>
  </w:style>
  <w:style w:type="character" w:customStyle="1" w:styleId="fontstyle21">
    <w:name w:val="fontstyle21"/>
    <w:basedOn w:val="a0"/>
    <w:rsid w:val="0032530F"/>
    <w:rPr>
      <w:rFonts w:ascii="txsys" w:hAnsi="txsys" w:hint="default"/>
      <w:b w:val="0"/>
      <w:bCs w:val="0"/>
      <w:i w:val="0"/>
      <w:iCs w:val="0"/>
      <w:color w:val="000000"/>
      <w:sz w:val="20"/>
      <w:szCs w:val="20"/>
    </w:rPr>
  </w:style>
  <w:style w:type="character" w:styleId="afa">
    <w:name w:val="Placeholder Text"/>
    <w:basedOn w:val="a0"/>
    <w:uiPriority w:val="99"/>
    <w:unhideWhenUsed/>
    <w:rsid w:val="00E12618"/>
    <w:rPr>
      <w:color w:val="666666"/>
    </w:rPr>
  </w:style>
  <w:style w:type="paragraph" w:customStyle="1" w:styleId="p1">
    <w:name w:val="p1"/>
    <w:basedOn w:val="a"/>
    <w:rsid w:val="006260CD"/>
    <w:rPr>
      <w:rFonts w:ascii=".AppleSystemUIFont" w:eastAsia="宋体" w:hAnsi=".AppleSystemUIFont" w:cs="宋体"/>
      <w:color w:val="0E0E0E"/>
      <w:sz w:val="21"/>
      <w:szCs w:val="21"/>
      <w:lang w:eastAsia="zh-CN"/>
    </w:rPr>
  </w:style>
  <w:style w:type="paragraph" w:styleId="afb">
    <w:name w:val="caption"/>
    <w:basedOn w:val="a"/>
    <w:next w:val="a"/>
    <w:uiPriority w:val="35"/>
    <w:unhideWhenUsed/>
    <w:qFormat/>
    <w:rsid w:val="00086719"/>
    <w:rPr>
      <w:rFonts w:asciiTheme="majorHAnsi" w:eastAsia="黑体" w:hAnsiTheme="majorHAnsi" w:cstheme="majorBidi"/>
    </w:rPr>
  </w:style>
  <w:style w:type="paragraph" w:customStyle="1" w:styleId="SMSubheading">
    <w:name w:val="SM Subheading"/>
    <w:basedOn w:val="a"/>
    <w:rsid w:val="00313D88"/>
    <w:rPr>
      <w:sz w:val="24"/>
      <w:u w:val="words"/>
    </w:rPr>
  </w:style>
  <w:style w:type="character" w:customStyle="1" w:styleId="10">
    <w:name w:val="标题 1 字符"/>
    <w:basedOn w:val="a0"/>
    <w:link w:val="1"/>
    <w:rsid w:val="00F375A6"/>
    <w:rPr>
      <w:b/>
      <w:bCs/>
      <w:kern w:val="32"/>
      <w:sz w:val="24"/>
      <w:szCs w:val="24"/>
    </w:rPr>
  </w:style>
  <w:style w:type="character" w:customStyle="1" w:styleId="20">
    <w:name w:val="标题 2 字符"/>
    <w:basedOn w:val="a0"/>
    <w:link w:val="2"/>
    <w:semiHidden/>
    <w:rsid w:val="00F375A6"/>
    <w:rPr>
      <w:rFonts w:ascii="Cambria" w:hAnsi="Cambria"/>
      <w:b/>
      <w:bCs/>
      <w:i/>
      <w:iCs/>
      <w:sz w:val="28"/>
      <w:szCs w:val="28"/>
    </w:rPr>
  </w:style>
  <w:style w:type="character" w:customStyle="1" w:styleId="30">
    <w:name w:val="标题 3 字符"/>
    <w:basedOn w:val="a0"/>
    <w:link w:val="3"/>
    <w:semiHidden/>
    <w:rsid w:val="00F375A6"/>
    <w:rPr>
      <w:rFonts w:ascii="Times" w:eastAsia="Times" w:hAnsi="Times"/>
      <w:b/>
      <w:sz w:val="24"/>
    </w:rPr>
  </w:style>
  <w:style w:type="character" w:customStyle="1" w:styleId="40">
    <w:name w:val="标题 4 字符"/>
    <w:basedOn w:val="a0"/>
    <w:link w:val="4"/>
    <w:semiHidden/>
    <w:rsid w:val="00F375A6"/>
    <w:rPr>
      <w:rFonts w:ascii="Times" w:hAnsi="Times"/>
      <w:b/>
      <w:color w:val="0000FF"/>
      <w:sz w:val="44"/>
    </w:rPr>
  </w:style>
  <w:style w:type="character" w:customStyle="1" w:styleId="50">
    <w:name w:val="标题 5 字符"/>
    <w:basedOn w:val="a0"/>
    <w:link w:val="5"/>
    <w:semiHidden/>
    <w:rsid w:val="00F375A6"/>
    <w:rPr>
      <w:rFonts w:ascii="Calibri" w:hAnsi="Calibri"/>
      <w:b/>
      <w:bCs/>
      <w:i/>
      <w:iCs/>
      <w:sz w:val="26"/>
      <w:szCs w:val="26"/>
    </w:rPr>
  </w:style>
  <w:style w:type="character" w:customStyle="1" w:styleId="60">
    <w:name w:val="标题 6 字符"/>
    <w:basedOn w:val="a0"/>
    <w:link w:val="6"/>
    <w:semiHidden/>
    <w:rsid w:val="00F375A6"/>
    <w:rPr>
      <w:rFonts w:ascii="Calibri" w:hAnsi="Calibri"/>
      <w:b/>
      <w:bCs/>
      <w:sz w:val="22"/>
      <w:szCs w:val="22"/>
    </w:rPr>
  </w:style>
  <w:style w:type="character" w:customStyle="1" w:styleId="70">
    <w:name w:val="标题 7 字符"/>
    <w:basedOn w:val="a0"/>
    <w:link w:val="7"/>
    <w:semiHidden/>
    <w:rsid w:val="00F375A6"/>
    <w:rPr>
      <w:rFonts w:ascii="Calibri" w:hAnsi="Calibri"/>
      <w:sz w:val="24"/>
      <w:szCs w:val="24"/>
    </w:rPr>
  </w:style>
  <w:style w:type="character" w:customStyle="1" w:styleId="80">
    <w:name w:val="标题 8 字符"/>
    <w:basedOn w:val="a0"/>
    <w:link w:val="8"/>
    <w:semiHidden/>
    <w:rsid w:val="00F375A6"/>
    <w:rPr>
      <w:rFonts w:ascii="Calibri" w:hAnsi="Calibri"/>
      <w:i/>
      <w:iCs/>
      <w:sz w:val="24"/>
      <w:szCs w:val="24"/>
    </w:rPr>
  </w:style>
  <w:style w:type="character" w:customStyle="1" w:styleId="90">
    <w:name w:val="标题 9 字符"/>
    <w:basedOn w:val="a0"/>
    <w:link w:val="9"/>
    <w:semiHidden/>
    <w:rsid w:val="00F375A6"/>
    <w:rPr>
      <w:rFonts w:ascii="Cambria" w:hAnsi="Cambria"/>
      <w:sz w:val="22"/>
      <w:szCs w:val="22"/>
    </w:rPr>
  </w:style>
  <w:style w:type="paragraph" w:customStyle="1" w:styleId="SMHeading">
    <w:name w:val="SM Heading"/>
    <w:basedOn w:val="1"/>
    <w:rsid w:val="00F375A6"/>
  </w:style>
  <w:style w:type="paragraph" w:customStyle="1" w:styleId="SMText">
    <w:name w:val="SM Text"/>
    <w:basedOn w:val="a"/>
    <w:qFormat/>
    <w:rsid w:val="00F375A6"/>
    <w:pPr>
      <w:ind w:firstLine="480"/>
    </w:pPr>
    <w:rPr>
      <w:sz w:val="24"/>
    </w:rPr>
  </w:style>
  <w:style w:type="paragraph" w:customStyle="1" w:styleId="SMcaption">
    <w:name w:val="SM caption"/>
    <w:basedOn w:val="SMText"/>
    <w:rsid w:val="00F375A6"/>
    <w:pPr>
      <w:ind w:firstLine="0"/>
    </w:pPr>
  </w:style>
  <w:style w:type="paragraph" w:styleId="afc">
    <w:name w:val="Bibliography"/>
    <w:basedOn w:val="a"/>
    <w:next w:val="a"/>
    <w:uiPriority w:val="37"/>
    <w:rsid w:val="00F375A6"/>
    <w:rPr>
      <w:sz w:val="24"/>
    </w:rPr>
  </w:style>
  <w:style w:type="paragraph" w:styleId="afd">
    <w:name w:val="Block Text"/>
    <w:basedOn w:val="a"/>
    <w:semiHidden/>
    <w:rsid w:val="00F375A6"/>
    <w:pPr>
      <w:spacing w:after="120"/>
      <w:ind w:left="1440" w:right="1440"/>
    </w:pPr>
    <w:rPr>
      <w:sz w:val="24"/>
    </w:rPr>
  </w:style>
  <w:style w:type="paragraph" w:styleId="afe">
    <w:name w:val="Body Text"/>
    <w:basedOn w:val="a"/>
    <w:link w:val="aff"/>
    <w:semiHidden/>
    <w:rsid w:val="00F375A6"/>
    <w:pPr>
      <w:spacing w:after="120"/>
    </w:pPr>
    <w:rPr>
      <w:sz w:val="24"/>
    </w:rPr>
  </w:style>
  <w:style w:type="character" w:customStyle="1" w:styleId="aff">
    <w:name w:val="正文文本 字符"/>
    <w:basedOn w:val="a0"/>
    <w:link w:val="afe"/>
    <w:semiHidden/>
    <w:rsid w:val="00F375A6"/>
    <w:rPr>
      <w:sz w:val="24"/>
    </w:rPr>
  </w:style>
  <w:style w:type="paragraph" w:styleId="21">
    <w:name w:val="Body Text 2"/>
    <w:basedOn w:val="a"/>
    <w:link w:val="22"/>
    <w:semiHidden/>
    <w:rsid w:val="00F375A6"/>
    <w:pPr>
      <w:spacing w:after="120" w:line="480" w:lineRule="auto"/>
    </w:pPr>
    <w:rPr>
      <w:sz w:val="24"/>
    </w:rPr>
  </w:style>
  <w:style w:type="character" w:customStyle="1" w:styleId="22">
    <w:name w:val="正文文本 2 字符"/>
    <w:basedOn w:val="a0"/>
    <w:link w:val="21"/>
    <w:semiHidden/>
    <w:rsid w:val="00F375A6"/>
    <w:rPr>
      <w:sz w:val="24"/>
    </w:rPr>
  </w:style>
  <w:style w:type="paragraph" w:styleId="31">
    <w:name w:val="Body Text 3"/>
    <w:basedOn w:val="a"/>
    <w:link w:val="32"/>
    <w:semiHidden/>
    <w:rsid w:val="00F375A6"/>
    <w:pPr>
      <w:spacing w:after="120"/>
    </w:pPr>
    <w:rPr>
      <w:sz w:val="16"/>
      <w:szCs w:val="16"/>
    </w:rPr>
  </w:style>
  <w:style w:type="character" w:customStyle="1" w:styleId="32">
    <w:name w:val="正文文本 3 字符"/>
    <w:basedOn w:val="a0"/>
    <w:link w:val="31"/>
    <w:semiHidden/>
    <w:rsid w:val="00F375A6"/>
    <w:rPr>
      <w:sz w:val="16"/>
      <w:szCs w:val="16"/>
    </w:rPr>
  </w:style>
  <w:style w:type="paragraph" w:styleId="aff0">
    <w:name w:val="Body Text First Indent"/>
    <w:basedOn w:val="afe"/>
    <w:link w:val="aff1"/>
    <w:semiHidden/>
    <w:rsid w:val="00F375A6"/>
    <w:pPr>
      <w:ind w:firstLine="210"/>
    </w:pPr>
  </w:style>
  <w:style w:type="character" w:customStyle="1" w:styleId="aff1">
    <w:name w:val="正文文本首行缩进 字符"/>
    <w:basedOn w:val="aff"/>
    <w:link w:val="aff0"/>
    <w:semiHidden/>
    <w:rsid w:val="00F375A6"/>
    <w:rPr>
      <w:sz w:val="24"/>
    </w:rPr>
  </w:style>
  <w:style w:type="paragraph" w:styleId="aff2">
    <w:name w:val="Body Text Indent"/>
    <w:basedOn w:val="a"/>
    <w:link w:val="aff3"/>
    <w:semiHidden/>
    <w:rsid w:val="00F375A6"/>
    <w:pPr>
      <w:spacing w:after="120"/>
      <w:ind w:left="360"/>
    </w:pPr>
    <w:rPr>
      <w:sz w:val="24"/>
    </w:rPr>
  </w:style>
  <w:style w:type="character" w:customStyle="1" w:styleId="aff3">
    <w:name w:val="正文文本缩进 字符"/>
    <w:basedOn w:val="a0"/>
    <w:link w:val="aff2"/>
    <w:semiHidden/>
    <w:rsid w:val="00F375A6"/>
    <w:rPr>
      <w:sz w:val="24"/>
    </w:rPr>
  </w:style>
  <w:style w:type="paragraph" w:styleId="23">
    <w:name w:val="Body Text First Indent 2"/>
    <w:basedOn w:val="aff2"/>
    <w:link w:val="24"/>
    <w:semiHidden/>
    <w:rsid w:val="00F375A6"/>
    <w:pPr>
      <w:ind w:firstLine="210"/>
    </w:pPr>
  </w:style>
  <w:style w:type="character" w:customStyle="1" w:styleId="24">
    <w:name w:val="正文文本首行缩进 2 字符"/>
    <w:basedOn w:val="aff3"/>
    <w:link w:val="23"/>
    <w:semiHidden/>
    <w:rsid w:val="00F375A6"/>
    <w:rPr>
      <w:sz w:val="24"/>
    </w:rPr>
  </w:style>
  <w:style w:type="paragraph" w:styleId="25">
    <w:name w:val="Body Text Indent 2"/>
    <w:basedOn w:val="a"/>
    <w:link w:val="26"/>
    <w:semiHidden/>
    <w:rsid w:val="00F375A6"/>
    <w:pPr>
      <w:spacing w:after="120" w:line="480" w:lineRule="auto"/>
      <w:ind w:left="360"/>
    </w:pPr>
    <w:rPr>
      <w:sz w:val="24"/>
    </w:rPr>
  </w:style>
  <w:style w:type="character" w:customStyle="1" w:styleId="26">
    <w:name w:val="正文文本缩进 2 字符"/>
    <w:basedOn w:val="a0"/>
    <w:link w:val="25"/>
    <w:semiHidden/>
    <w:rsid w:val="00F375A6"/>
    <w:rPr>
      <w:sz w:val="24"/>
    </w:rPr>
  </w:style>
  <w:style w:type="paragraph" w:styleId="33">
    <w:name w:val="Body Text Indent 3"/>
    <w:basedOn w:val="a"/>
    <w:link w:val="34"/>
    <w:semiHidden/>
    <w:rsid w:val="00F375A6"/>
    <w:pPr>
      <w:spacing w:after="120"/>
      <w:ind w:left="360"/>
    </w:pPr>
    <w:rPr>
      <w:sz w:val="16"/>
      <w:szCs w:val="16"/>
    </w:rPr>
  </w:style>
  <w:style w:type="character" w:customStyle="1" w:styleId="34">
    <w:name w:val="正文文本缩进 3 字符"/>
    <w:basedOn w:val="a0"/>
    <w:link w:val="33"/>
    <w:semiHidden/>
    <w:rsid w:val="00F375A6"/>
    <w:rPr>
      <w:sz w:val="16"/>
      <w:szCs w:val="16"/>
    </w:rPr>
  </w:style>
  <w:style w:type="paragraph" w:styleId="aff4">
    <w:name w:val="Closing"/>
    <w:basedOn w:val="a"/>
    <w:link w:val="aff5"/>
    <w:semiHidden/>
    <w:rsid w:val="00F375A6"/>
    <w:pPr>
      <w:ind w:left="4320"/>
    </w:pPr>
    <w:rPr>
      <w:sz w:val="24"/>
    </w:rPr>
  </w:style>
  <w:style w:type="character" w:customStyle="1" w:styleId="aff5">
    <w:name w:val="结束语 字符"/>
    <w:basedOn w:val="a0"/>
    <w:link w:val="aff4"/>
    <w:semiHidden/>
    <w:rsid w:val="00F375A6"/>
    <w:rPr>
      <w:sz w:val="24"/>
    </w:rPr>
  </w:style>
  <w:style w:type="paragraph" w:styleId="aff6">
    <w:name w:val="Date"/>
    <w:basedOn w:val="a"/>
    <w:next w:val="a"/>
    <w:link w:val="aff7"/>
    <w:semiHidden/>
    <w:rsid w:val="00F375A6"/>
    <w:rPr>
      <w:sz w:val="24"/>
    </w:rPr>
  </w:style>
  <w:style w:type="character" w:customStyle="1" w:styleId="aff7">
    <w:name w:val="日期 字符"/>
    <w:basedOn w:val="a0"/>
    <w:link w:val="aff6"/>
    <w:semiHidden/>
    <w:rsid w:val="00F375A6"/>
    <w:rPr>
      <w:sz w:val="24"/>
    </w:rPr>
  </w:style>
  <w:style w:type="paragraph" w:styleId="aff8">
    <w:name w:val="Document Map"/>
    <w:basedOn w:val="a"/>
    <w:link w:val="aff9"/>
    <w:semiHidden/>
    <w:rsid w:val="00F375A6"/>
    <w:rPr>
      <w:rFonts w:ascii="Tahoma" w:hAnsi="Tahoma" w:cs="Tahoma"/>
      <w:sz w:val="16"/>
      <w:szCs w:val="16"/>
    </w:rPr>
  </w:style>
  <w:style w:type="character" w:customStyle="1" w:styleId="aff9">
    <w:name w:val="文档结构图 字符"/>
    <w:basedOn w:val="a0"/>
    <w:link w:val="aff8"/>
    <w:semiHidden/>
    <w:rsid w:val="00F375A6"/>
    <w:rPr>
      <w:rFonts w:ascii="Tahoma" w:hAnsi="Tahoma" w:cs="Tahoma"/>
      <w:sz w:val="16"/>
      <w:szCs w:val="16"/>
    </w:rPr>
  </w:style>
  <w:style w:type="paragraph" w:styleId="affa">
    <w:name w:val="E-mail Signature"/>
    <w:basedOn w:val="a"/>
    <w:link w:val="affb"/>
    <w:semiHidden/>
    <w:rsid w:val="00F375A6"/>
    <w:rPr>
      <w:sz w:val="24"/>
    </w:rPr>
  </w:style>
  <w:style w:type="character" w:customStyle="1" w:styleId="affb">
    <w:name w:val="电子邮件签名 字符"/>
    <w:basedOn w:val="a0"/>
    <w:link w:val="affa"/>
    <w:semiHidden/>
    <w:rsid w:val="00F375A6"/>
    <w:rPr>
      <w:sz w:val="24"/>
    </w:rPr>
  </w:style>
  <w:style w:type="paragraph" w:styleId="affc">
    <w:name w:val="envelope address"/>
    <w:basedOn w:val="a"/>
    <w:semiHidden/>
    <w:rsid w:val="00F375A6"/>
    <w:pPr>
      <w:framePr w:w="7920" w:h="1980" w:hRule="exact" w:hSpace="180" w:wrap="auto" w:hAnchor="page" w:xAlign="center" w:yAlign="bottom"/>
      <w:ind w:left="2880"/>
    </w:pPr>
    <w:rPr>
      <w:rFonts w:ascii="Cambria" w:hAnsi="Cambria"/>
      <w:sz w:val="24"/>
      <w:szCs w:val="24"/>
    </w:rPr>
  </w:style>
  <w:style w:type="paragraph" w:styleId="affd">
    <w:name w:val="envelope return"/>
    <w:basedOn w:val="a"/>
    <w:semiHidden/>
    <w:rsid w:val="00F375A6"/>
    <w:rPr>
      <w:rFonts w:ascii="Cambria" w:hAnsi="Cambria"/>
    </w:rPr>
  </w:style>
  <w:style w:type="paragraph" w:styleId="affe">
    <w:name w:val="footnote text"/>
    <w:basedOn w:val="a"/>
    <w:link w:val="afff"/>
    <w:semiHidden/>
    <w:rsid w:val="00F375A6"/>
  </w:style>
  <w:style w:type="character" w:customStyle="1" w:styleId="afff">
    <w:name w:val="脚注文本 字符"/>
    <w:basedOn w:val="a0"/>
    <w:link w:val="affe"/>
    <w:semiHidden/>
    <w:rsid w:val="00F375A6"/>
  </w:style>
  <w:style w:type="paragraph" w:styleId="HTML9">
    <w:name w:val="HTML Address"/>
    <w:basedOn w:val="a"/>
    <w:link w:val="HTMLa"/>
    <w:semiHidden/>
    <w:rsid w:val="00F375A6"/>
    <w:rPr>
      <w:i/>
      <w:iCs/>
      <w:sz w:val="24"/>
    </w:rPr>
  </w:style>
  <w:style w:type="character" w:customStyle="1" w:styleId="HTMLa">
    <w:name w:val="HTML 地址 字符"/>
    <w:basedOn w:val="a0"/>
    <w:link w:val="HTML9"/>
    <w:semiHidden/>
    <w:rsid w:val="00F375A6"/>
    <w:rPr>
      <w:i/>
      <w:iCs/>
      <w:sz w:val="24"/>
    </w:rPr>
  </w:style>
  <w:style w:type="paragraph" w:styleId="11">
    <w:name w:val="index 1"/>
    <w:basedOn w:val="a"/>
    <w:next w:val="a"/>
    <w:autoRedefine/>
    <w:semiHidden/>
    <w:rsid w:val="00F375A6"/>
    <w:pPr>
      <w:ind w:left="240" w:hanging="240"/>
    </w:pPr>
    <w:rPr>
      <w:sz w:val="24"/>
    </w:rPr>
  </w:style>
  <w:style w:type="paragraph" w:styleId="27">
    <w:name w:val="index 2"/>
    <w:basedOn w:val="a"/>
    <w:next w:val="a"/>
    <w:autoRedefine/>
    <w:semiHidden/>
    <w:rsid w:val="00F375A6"/>
    <w:pPr>
      <w:ind w:left="480" w:hanging="240"/>
    </w:pPr>
    <w:rPr>
      <w:sz w:val="24"/>
    </w:rPr>
  </w:style>
  <w:style w:type="paragraph" w:styleId="35">
    <w:name w:val="index 3"/>
    <w:basedOn w:val="a"/>
    <w:next w:val="a"/>
    <w:autoRedefine/>
    <w:semiHidden/>
    <w:rsid w:val="00F375A6"/>
    <w:pPr>
      <w:ind w:left="720" w:hanging="240"/>
    </w:pPr>
    <w:rPr>
      <w:sz w:val="24"/>
    </w:rPr>
  </w:style>
  <w:style w:type="paragraph" w:styleId="41">
    <w:name w:val="index 4"/>
    <w:basedOn w:val="a"/>
    <w:next w:val="a"/>
    <w:autoRedefine/>
    <w:semiHidden/>
    <w:rsid w:val="00F375A6"/>
    <w:pPr>
      <w:ind w:left="960" w:hanging="240"/>
    </w:pPr>
    <w:rPr>
      <w:sz w:val="24"/>
    </w:rPr>
  </w:style>
  <w:style w:type="paragraph" w:styleId="51">
    <w:name w:val="index 5"/>
    <w:basedOn w:val="a"/>
    <w:next w:val="a"/>
    <w:autoRedefine/>
    <w:semiHidden/>
    <w:rsid w:val="00F375A6"/>
    <w:pPr>
      <w:ind w:left="1200" w:hanging="240"/>
    </w:pPr>
    <w:rPr>
      <w:sz w:val="24"/>
    </w:rPr>
  </w:style>
  <w:style w:type="paragraph" w:styleId="61">
    <w:name w:val="index 6"/>
    <w:basedOn w:val="a"/>
    <w:next w:val="a"/>
    <w:autoRedefine/>
    <w:semiHidden/>
    <w:rsid w:val="00F375A6"/>
    <w:pPr>
      <w:ind w:left="1440" w:hanging="240"/>
    </w:pPr>
    <w:rPr>
      <w:sz w:val="24"/>
    </w:rPr>
  </w:style>
  <w:style w:type="paragraph" w:styleId="71">
    <w:name w:val="index 7"/>
    <w:basedOn w:val="a"/>
    <w:next w:val="a"/>
    <w:autoRedefine/>
    <w:semiHidden/>
    <w:rsid w:val="00F375A6"/>
    <w:pPr>
      <w:ind w:left="1680" w:hanging="240"/>
    </w:pPr>
    <w:rPr>
      <w:sz w:val="24"/>
    </w:rPr>
  </w:style>
  <w:style w:type="paragraph" w:styleId="81">
    <w:name w:val="index 8"/>
    <w:basedOn w:val="a"/>
    <w:next w:val="a"/>
    <w:autoRedefine/>
    <w:semiHidden/>
    <w:rsid w:val="00F375A6"/>
    <w:pPr>
      <w:ind w:left="1920" w:hanging="240"/>
    </w:pPr>
    <w:rPr>
      <w:sz w:val="24"/>
    </w:rPr>
  </w:style>
  <w:style w:type="paragraph" w:styleId="91">
    <w:name w:val="index 9"/>
    <w:basedOn w:val="a"/>
    <w:next w:val="a"/>
    <w:autoRedefine/>
    <w:semiHidden/>
    <w:rsid w:val="00F375A6"/>
    <w:pPr>
      <w:ind w:left="2160" w:hanging="240"/>
    </w:pPr>
    <w:rPr>
      <w:sz w:val="24"/>
    </w:rPr>
  </w:style>
  <w:style w:type="paragraph" w:styleId="afff0">
    <w:name w:val="index heading"/>
    <w:basedOn w:val="a"/>
    <w:next w:val="11"/>
    <w:semiHidden/>
    <w:rsid w:val="00F375A6"/>
    <w:rPr>
      <w:rFonts w:ascii="Cambria" w:hAnsi="Cambria"/>
      <w:b/>
      <w:bCs/>
      <w:sz w:val="24"/>
    </w:rPr>
  </w:style>
  <w:style w:type="paragraph" w:styleId="afff1">
    <w:name w:val="Intense Quote"/>
    <w:basedOn w:val="a"/>
    <w:next w:val="a"/>
    <w:link w:val="afff2"/>
    <w:uiPriority w:val="30"/>
    <w:qFormat/>
    <w:rsid w:val="00F375A6"/>
    <w:pPr>
      <w:pBdr>
        <w:bottom w:val="single" w:sz="4" w:space="4" w:color="4F81BD"/>
      </w:pBdr>
      <w:spacing w:before="200" w:after="280"/>
      <w:ind w:left="936" w:right="936"/>
    </w:pPr>
    <w:rPr>
      <w:b/>
      <w:bCs/>
      <w:i/>
      <w:iCs/>
      <w:color w:val="4F81BD"/>
      <w:sz w:val="24"/>
    </w:rPr>
  </w:style>
  <w:style w:type="character" w:customStyle="1" w:styleId="afff2">
    <w:name w:val="明显引用 字符"/>
    <w:basedOn w:val="a0"/>
    <w:link w:val="afff1"/>
    <w:uiPriority w:val="30"/>
    <w:rsid w:val="00F375A6"/>
    <w:rPr>
      <w:b/>
      <w:bCs/>
      <w:i/>
      <w:iCs/>
      <w:color w:val="4F81BD"/>
      <w:sz w:val="24"/>
    </w:rPr>
  </w:style>
  <w:style w:type="paragraph" w:styleId="afff3">
    <w:name w:val="List"/>
    <w:basedOn w:val="a"/>
    <w:semiHidden/>
    <w:rsid w:val="00F375A6"/>
    <w:pPr>
      <w:ind w:left="360" w:hanging="360"/>
      <w:contextualSpacing/>
    </w:pPr>
    <w:rPr>
      <w:sz w:val="24"/>
    </w:rPr>
  </w:style>
  <w:style w:type="paragraph" w:styleId="28">
    <w:name w:val="List 2"/>
    <w:basedOn w:val="a"/>
    <w:semiHidden/>
    <w:rsid w:val="00F375A6"/>
    <w:pPr>
      <w:ind w:left="720" w:hanging="360"/>
      <w:contextualSpacing/>
    </w:pPr>
    <w:rPr>
      <w:sz w:val="24"/>
    </w:rPr>
  </w:style>
  <w:style w:type="paragraph" w:styleId="36">
    <w:name w:val="List 3"/>
    <w:basedOn w:val="a"/>
    <w:semiHidden/>
    <w:rsid w:val="00F375A6"/>
    <w:pPr>
      <w:ind w:left="1080" w:hanging="360"/>
      <w:contextualSpacing/>
    </w:pPr>
    <w:rPr>
      <w:sz w:val="24"/>
    </w:rPr>
  </w:style>
  <w:style w:type="paragraph" w:styleId="42">
    <w:name w:val="List 4"/>
    <w:basedOn w:val="a"/>
    <w:semiHidden/>
    <w:rsid w:val="00F375A6"/>
    <w:pPr>
      <w:ind w:left="1440" w:hanging="360"/>
      <w:contextualSpacing/>
    </w:pPr>
    <w:rPr>
      <w:sz w:val="24"/>
    </w:rPr>
  </w:style>
  <w:style w:type="paragraph" w:styleId="52">
    <w:name w:val="List 5"/>
    <w:basedOn w:val="a"/>
    <w:semiHidden/>
    <w:rsid w:val="00F375A6"/>
    <w:pPr>
      <w:ind w:left="1800" w:hanging="360"/>
      <w:contextualSpacing/>
    </w:pPr>
    <w:rPr>
      <w:sz w:val="24"/>
    </w:rPr>
  </w:style>
  <w:style w:type="paragraph" w:styleId="afff4">
    <w:name w:val="List Bullet"/>
    <w:basedOn w:val="a"/>
    <w:semiHidden/>
    <w:rsid w:val="00F375A6"/>
    <w:pPr>
      <w:tabs>
        <w:tab w:val="num" w:pos="360"/>
      </w:tabs>
      <w:ind w:left="360" w:hanging="360"/>
      <w:contextualSpacing/>
    </w:pPr>
    <w:rPr>
      <w:sz w:val="24"/>
    </w:rPr>
  </w:style>
  <w:style w:type="paragraph" w:styleId="29">
    <w:name w:val="List Bullet 2"/>
    <w:basedOn w:val="a"/>
    <w:semiHidden/>
    <w:rsid w:val="00F375A6"/>
    <w:pPr>
      <w:tabs>
        <w:tab w:val="num" w:pos="720"/>
      </w:tabs>
      <w:ind w:left="720" w:hanging="360"/>
      <w:contextualSpacing/>
    </w:pPr>
    <w:rPr>
      <w:sz w:val="24"/>
    </w:rPr>
  </w:style>
  <w:style w:type="paragraph" w:styleId="37">
    <w:name w:val="List Bullet 3"/>
    <w:basedOn w:val="a"/>
    <w:semiHidden/>
    <w:rsid w:val="00F375A6"/>
    <w:pPr>
      <w:tabs>
        <w:tab w:val="num" w:pos="1080"/>
      </w:tabs>
      <w:ind w:left="1080" w:hanging="360"/>
      <w:contextualSpacing/>
    </w:pPr>
    <w:rPr>
      <w:sz w:val="24"/>
    </w:rPr>
  </w:style>
  <w:style w:type="paragraph" w:styleId="43">
    <w:name w:val="List Bullet 4"/>
    <w:basedOn w:val="a"/>
    <w:semiHidden/>
    <w:rsid w:val="00F375A6"/>
    <w:pPr>
      <w:tabs>
        <w:tab w:val="num" w:pos="1440"/>
      </w:tabs>
      <w:ind w:left="1440" w:hanging="360"/>
      <w:contextualSpacing/>
    </w:pPr>
    <w:rPr>
      <w:sz w:val="24"/>
    </w:rPr>
  </w:style>
  <w:style w:type="paragraph" w:styleId="53">
    <w:name w:val="List Bullet 5"/>
    <w:basedOn w:val="a"/>
    <w:semiHidden/>
    <w:rsid w:val="00F375A6"/>
    <w:pPr>
      <w:tabs>
        <w:tab w:val="num" w:pos="1800"/>
      </w:tabs>
      <w:ind w:left="1800" w:hanging="360"/>
      <w:contextualSpacing/>
    </w:pPr>
    <w:rPr>
      <w:sz w:val="24"/>
    </w:rPr>
  </w:style>
  <w:style w:type="paragraph" w:styleId="afff5">
    <w:name w:val="List Continue"/>
    <w:basedOn w:val="a"/>
    <w:semiHidden/>
    <w:rsid w:val="00F375A6"/>
    <w:pPr>
      <w:spacing w:after="120"/>
      <w:ind w:left="360"/>
      <w:contextualSpacing/>
    </w:pPr>
    <w:rPr>
      <w:sz w:val="24"/>
    </w:rPr>
  </w:style>
  <w:style w:type="paragraph" w:styleId="2a">
    <w:name w:val="List Continue 2"/>
    <w:basedOn w:val="a"/>
    <w:semiHidden/>
    <w:rsid w:val="00F375A6"/>
    <w:pPr>
      <w:spacing w:after="120"/>
      <w:ind w:left="720"/>
      <w:contextualSpacing/>
    </w:pPr>
    <w:rPr>
      <w:sz w:val="24"/>
    </w:rPr>
  </w:style>
  <w:style w:type="paragraph" w:styleId="38">
    <w:name w:val="List Continue 3"/>
    <w:basedOn w:val="a"/>
    <w:semiHidden/>
    <w:rsid w:val="00F375A6"/>
    <w:pPr>
      <w:spacing w:after="120"/>
      <w:ind w:left="1080"/>
      <w:contextualSpacing/>
    </w:pPr>
    <w:rPr>
      <w:sz w:val="24"/>
    </w:rPr>
  </w:style>
  <w:style w:type="paragraph" w:styleId="44">
    <w:name w:val="List Continue 4"/>
    <w:basedOn w:val="a"/>
    <w:semiHidden/>
    <w:rsid w:val="00F375A6"/>
    <w:pPr>
      <w:spacing w:after="120"/>
      <w:ind w:left="1440"/>
      <w:contextualSpacing/>
    </w:pPr>
    <w:rPr>
      <w:sz w:val="24"/>
    </w:rPr>
  </w:style>
  <w:style w:type="paragraph" w:styleId="54">
    <w:name w:val="List Continue 5"/>
    <w:basedOn w:val="a"/>
    <w:semiHidden/>
    <w:rsid w:val="00F375A6"/>
    <w:pPr>
      <w:spacing w:after="120"/>
      <w:ind w:left="1800"/>
      <w:contextualSpacing/>
    </w:pPr>
    <w:rPr>
      <w:sz w:val="24"/>
    </w:rPr>
  </w:style>
  <w:style w:type="paragraph" w:styleId="afff6">
    <w:name w:val="List Number"/>
    <w:basedOn w:val="a"/>
    <w:semiHidden/>
    <w:rsid w:val="00F375A6"/>
    <w:pPr>
      <w:tabs>
        <w:tab w:val="num" w:pos="360"/>
      </w:tabs>
      <w:ind w:left="360" w:hanging="360"/>
      <w:contextualSpacing/>
    </w:pPr>
    <w:rPr>
      <w:sz w:val="24"/>
    </w:rPr>
  </w:style>
  <w:style w:type="paragraph" w:styleId="2b">
    <w:name w:val="List Number 2"/>
    <w:basedOn w:val="a"/>
    <w:semiHidden/>
    <w:rsid w:val="00F375A6"/>
    <w:pPr>
      <w:tabs>
        <w:tab w:val="num" w:pos="720"/>
      </w:tabs>
      <w:ind w:left="720" w:hanging="360"/>
      <w:contextualSpacing/>
    </w:pPr>
    <w:rPr>
      <w:sz w:val="24"/>
    </w:rPr>
  </w:style>
  <w:style w:type="paragraph" w:styleId="39">
    <w:name w:val="List Number 3"/>
    <w:basedOn w:val="a"/>
    <w:semiHidden/>
    <w:rsid w:val="00F375A6"/>
    <w:pPr>
      <w:tabs>
        <w:tab w:val="num" w:pos="1080"/>
      </w:tabs>
      <w:ind w:left="1080" w:hanging="360"/>
      <w:contextualSpacing/>
    </w:pPr>
    <w:rPr>
      <w:sz w:val="24"/>
    </w:rPr>
  </w:style>
  <w:style w:type="paragraph" w:styleId="45">
    <w:name w:val="List Number 4"/>
    <w:basedOn w:val="a"/>
    <w:semiHidden/>
    <w:rsid w:val="00F375A6"/>
    <w:pPr>
      <w:tabs>
        <w:tab w:val="num" w:pos="1440"/>
      </w:tabs>
      <w:ind w:left="1440" w:hanging="360"/>
      <w:contextualSpacing/>
    </w:pPr>
    <w:rPr>
      <w:sz w:val="24"/>
    </w:rPr>
  </w:style>
  <w:style w:type="paragraph" w:styleId="55">
    <w:name w:val="List Number 5"/>
    <w:basedOn w:val="a"/>
    <w:semiHidden/>
    <w:rsid w:val="00F375A6"/>
    <w:pPr>
      <w:tabs>
        <w:tab w:val="num" w:pos="1800"/>
      </w:tabs>
      <w:ind w:left="1800" w:hanging="360"/>
      <w:contextualSpacing/>
    </w:pPr>
    <w:rPr>
      <w:sz w:val="24"/>
    </w:rPr>
  </w:style>
  <w:style w:type="paragraph" w:styleId="afff7">
    <w:name w:val="List Paragraph"/>
    <w:basedOn w:val="a"/>
    <w:uiPriority w:val="34"/>
    <w:qFormat/>
    <w:rsid w:val="00F375A6"/>
    <w:pPr>
      <w:ind w:left="720"/>
    </w:pPr>
    <w:rPr>
      <w:sz w:val="24"/>
    </w:rPr>
  </w:style>
  <w:style w:type="paragraph" w:styleId="afff8">
    <w:name w:val="macro"/>
    <w:link w:val="afff9"/>
    <w:semiHidden/>
    <w:rsid w:val="00F375A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9">
    <w:name w:val="宏文本 字符"/>
    <w:basedOn w:val="a0"/>
    <w:link w:val="afff8"/>
    <w:semiHidden/>
    <w:rsid w:val="00F375A6"/>
    <w:rPr>
      <w:rFonts w:ascii="Courier New" w:hAnsi="Courier New" w:cs="Courier New"/>
    </w:rPr>
  </w:style>
  <w:style w:type="paragraph" w:styleId="afffa">
    <w:name w:val="Message Header"/>
    <w:basedOn w:val="a"/>
    <w:link w:val="afffb"/>
    <w:semiHidden/>
    <w:rsid w:val="00F375A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afffb">
    <w:name w:val="信息标题 字符"/>
    <w:basedOn w:val="a0"/>
    <w:link w:val="afffa"/>
    <w:semiHidden/>
    <w:rsid w:val="00F375A6"/>
    <w:rPr>
      <w:rFonts w:ascii="Cambria" w:hAnsi="Cambria"/>
      <w:sz w:val="24"/>
      <w:szCs w:val="24"/>
      <w:shd w:val="pct20" w:color="auto" w:fill="auto"/>
    </w:rPr>
  </w:style>
  <w:style w:type="paragraph" w:styleId="afffc">
    <w:name w:val="No Spacing"/>
    <w:uiPriority w:val="1"/>
    <w:qFormat/>
    <w:rsid w:val="00F375A6"/>
    <w:rPr>
      <w:sz w:val="24"/>
    </w:rPr>
  </w:style>
  <w:style w:type="paragraph" w:styleId="afffd">
    <w:name w:val="Normal (Web)"/>
    <w:basedOn w:val="a"/>
    <w:uiPriority w:val="99"/>
    <w:rsid w:val="00F375A6"/>
    <w:rPr>
      <w:sz w:val="24"/>
      <w:szCs w:val="24"/>
    </w:rPr>
  </w:style>
  <w:style w:type="paragraph" w:styleId="afffe">
    <w:name w:val="Normal Indent"/>
    <w:basedOn w:val="a"/>
    <w:semiHidden/>
    <w:rsid w:val="00F375A6"/>
    <w:pPr>
      <w:ind w:left="720"/>
    </w:pPr>
    <w:rPr>
      <w:sz w:val="24"/>
    </w:rPr>
  </w:style>
  <w:style w:type="paragraph" w:styleId="affff">
    <w:name w:val="Note Heading"/>
    <w:basedOn w:val="a"/>
    <w:next w:val="a"/>
    <w:link w:val="affff0"/>
    <w:semiHidden/>
    <w:rsid w:val="00F375A6"/>
    <w:rPr>
      <w:sz w:val="24"/>
    </w:rPr>
  </w:style>
  <w:style w:type="character" w:customStyle="1" w:styleId="affff0">
    <w:name w:val="注释标题 字符"/>
    <w:basedOn w:val="a0"/>
    <w:link w:val="affff"/>
    <w:semiHidden/>
    <w:rsid w:val="00F375A6"/>
    <w:rPr>
      <w:sz w:val="24"/>
    </w:rPr>
  </w:style>
  <w:style w:type="paragraph" w:styleId="affff1">
    <w:name w:val="Plain Text"/>
    <w:basedOn w:val="a"/>
    <w:link w:val="affff2"/>
    <w:semiHidden/>
    <w:rsid w:val="00F375A6"/>
    <w:rPr>
      <w:rFonts w:ascii="Courier New" w:hAnsi="Courier New" w:cs="Courier New"/>
    </w:rPr>
  </w:style>
  <w:style w:type="character" w:customStyle="1" w:styleId="affff2">
    <w:name w:val="纯文本 字符"/>
    <w:basedOn w:val="a0"/>
    <w:link w:val="affff1"/>
    <w:semiHidden/>
    <w:rsid w:val="00F375A6"/>
    <w:rPr>
      <w:rFonts w:ascii="Courier New" w:hAnsi="Courier New" w:cs="Courier New"/>
    </w:rPr>
  </w:style>
  <w:style w:type="paragraph" w:styleId="affff3">
    <w:name w:val="Quote"/>
    <w:basedOn w:val="a"/>
    <w:next w:val="a"/>
    <w:link w:val="affff4"/>
    <w:uiPriority w:val="29"/>
    <w:qFormat/>
    <w:rsid w:val="00F375A6"/>
    <w:rPr>
      <w:i/>
      <w:iCs/>
      <w:color w:val="000000"/>
      <w:sz w:val="24"/>
    </w:rPr>
  </w:style>
  <w:style w:type="character" w:customStyle="1" w:styleId="affff4">
    <w:name w:val="引用 字符"/>
    <w:basedOn w:val="a0"/>
    <w:link w:val="affff3"/>
    <w:uiPriority w:val="29"/>
    <w:rsid w:val="00F375A6"/>
    <w:rPr>
      <w:i/>
      <w:iCs/>
      <w:color w:val="000000"/>
      <w:sz w:val="24"/>
    </w:rPr>
  </w:style>
  <w:style w:type="paragraph" w:styleId="affff5">
    <w:name w:val="Salutation"/>
    <w:basedOn w:val="a"/>
    <w:next w:val="a"/>
    <w:link w:val="affff6"/>
    <w:semiHidden/>
    <w:rsid w:val="00F375A6"/>
    <w:rPr>
      <w:sz w:val="24"/>
    </w:rPr>
  </w:style>
  <w:style w:type="character" w:customStyle="1" w:styleId="affff6">
    <w:name w:val="称呼 字符"/>
    <w:basedOn w:val="a0"/>
    <w:link w:val="affff5"/>
    <w:semiHidden/>
    <w:rsid w:val="00F375A6"/>
    <w:rPr>
      <w:sz w:val="24"/>
    </w:rPr>
  </w:style>
  <w:style w:type="paragraph" w:styleId="affff7">
    <w:name w:val="Signature"/>
    <w:basedOn w:val="a"/>
    <w:link w:val="affff8"/>
    <w:semiHidden/>
    <w:rsid w:val="00F375A6"/>
    <w:pPr>
      <w:ind w:left="4320"/>
    </w:pPr>
    <w:rPr>
      <w:sz w:val="24"/>
    </w:rPr>
  </w:style>
  <w:style w:type="character" w:customStyle="1" w:styleId="affff8">
    <w:name w:val="签名 字符"/>
    <w:basedOn w:val="a0"/>
    <w:link w:val="affff7"/>
    <w:semiHidden/>
    <w:rsid w:val="00F375A6"/>
    <w:rPr>
      <w:sz w:val="24"/>
    </w:rPr>
  </w:style>
  <w:style w:type="paragraph" w:styleId="affff9">
    <w:name w:val="Subtitle"/>
    <w:basedOn w:val="a"/>
    <w:next w:val="a"/>
    <w:link w:val="affffa"/>
    <w:qFormat/>
    <w:rsid w:val="00F375A6"/>
    <w:pPr>
      <w:spacing w:after="60"/>
      <w:jc w:val="center"/>
      <w:outlineLvl w:val="1"/>
    </w:pPr>
    <w:rPr>
      <w:rFonts w:ascii="Cambria" w:hAnsi="Cambria"/>
      <w:sz w:val="24"/>
      <w:szCs w:val="24"/>
    </w:rPr>
  </w:style>
  <w:style w:type="character" w:customStyle="1" w:styleId="affffa">
    <w:name w:val="副标题 字符"/>
    <w:basedOn w:val="a0"/>
    <w:link w:val="affff9"/>
    <w:rsid w:val="00F375A6"/>
    <w:rPr>
      <w:rFonts w:ascii="Cambria" w:hAnsi="Cambria"/>
      <w:sz w:val="24"/>
      <w:szCs w:val="24"/>
    </w:rPr>
  </w:style>
  <w:style w:type="paragraph" w:styleId="affffb">
    <w:name w:val="table of authorities"/>
    <w:basedOn w:val="a"/>
    <w:next w:val="a"/>
    <w:semiHidden/>
    <w:rsid w:val="00F375A6"/>
    <w:pPr>
      <w:ind w:left="240" w:hanging="240"/>
    </w:pPr>
    <w:rPr>
      <w:sz w:val="24"/>
    </w:rPr>
  </w:style>
  <w:style w:type="paragraph" w:styleId="affffc">
    <w:name w:val="table of figures"/>
    <w:basedOn w:val="a"/>
    <w:next w:val="a"/>
    <w:semiHidden/>
    <w:rsid w:val="00F375A6"/>
    <w:rPr>
      <w:sz w:val="24"/>
    </w:rPr>
  </w:style>
  <w:style w:type="paragraph" w:styleId="affffd">
    <w:name w:val="Title"/>
    <w:basedOn w:val="a"/>
    <w:next w:val="a"/>
    <w:link w:val="affffe"/>
    <w:qFormat/>
    <w:rsid w:val="00F375A6"/>
    <w:pPr>
      <w:spacing w:before="240" w:after="60"/>
      <w:jc w:val="center"/>
      <w:outlineLvl w:val="0"/>
    </w:pPr>
    <w:rPr>
      <w:rFonts w:ascii="Cambria" w:hAnsi="Cambria"/>
      <w:b/>
      <w:bCs/>
      <w:kern w:val="28"/>
      <w:sz w:val="32"/>
      <w:szCs w:val="32"/>
    </w:rPr>
  </w:style>
  <w:style w:type="character" w:customStyle="1" w:styleId="affffe">
    <w:name w:val="标题 字符"/>
    <w:basedOn w:val="a0"/>
    <w:link w:val="affffd"/>
    <w:rsid w:val="00F375A6"/>
    <w:rPr>
      <w:rFonts w:ascii="Cambria" w:hAnsi="Cambria"/>
      <w:b/>
      <w:bCs/>
      <w:kern w:val="28"/>
      <w:sz w:val="32"/>
      <w:szCs w:val="32"/>
    </w:rPr>
  </w:style>
  <w:style w:type="paragraph" w:styleId="afffff">
    <w:name w:val="toa heading"/>
    <w:basedOn w:val="a"/>
    <w:next w:val="a"/>
    <w:semiHidden/>
    <w:rsid w:val="00F375A6"/>
    <w:pPr>
      <w:spacing w:before="120"/>
    </w:pPr>
    <w:rPr>
      <w:rFonts w:ascii="Cambria" w:hAnsi="Cambria"/>
      <w:b/>
      <w:bCs/>
      <w:sz w:val="24"/>
      <w:szCs w:val="24"/>
    </w:rPr>
  </w:style>
  <w:style w:type="paragraph" w:styleId="TOC1">
    <w:name w:val="toc 1"/>
    <w:basedOn w:val="a"/>
    <w:next w:val="a"/>
    <w:autoRedefine/>
    <w:semiHidden/>
    <w:rsid w:val="00F375A6"/>
    <w:rPr>
      <w:sz w:val="24"/>
    </w:rPr>
  </w:style>
  <w:style w:type="paragraph" w:styleId="TOC2">
    <w:name w:val="toc 2"/>
    <w:basedOn w:val="a"/>
    <w:next w:val="a"/>
    <w:autoRedefine/>
    <w:semiHidden/>
    <w:rsid w:val="00F375A6"/>
    <w:pPr>
      <w:ind w:left="240"/>
    </w:pPr>
    <w:rPr>
      <w:sz w:val="24"/>
    </w:rPr>
  </w:style>
  <w:style w:type="paragraph" w:styleId="TOC3">
    <w:name w:val="toc 3"/>
    <w:basedOn w:val="a"/>
    <w:next w:val="a"/>
    <w:autoRedefine/>
    <w:semiHidden/>
    <w:rsid w:val="00F375A6"/>
    <w:pPr>
      <w:ind w:left="480"/>
    </w:pPr>
    <w:rPr>
      <w:sz w:val="24"/>
    </w:rPr>
  </w:style>
  <w:style w:type="paragraph" w:styleId="TOC4">
    <w:name w:val="toc 4"/>
    <w:basedOn w:val="a"/>
    <w:next w:val="a"/>
    <w:autoRedefine/>
    <w:semiHidden/>
    <w:rsid w:val="00F375A6"/>
    <w:pPr>
      <w:ind w:left="720"/>
    </w:pPr>
    <w:rPr>
      <w:sz w:val="24"/>
    </w:rPr>
  </w:style>
  <w:style w:type="paragraph" w:styleId="TOC5">
    <w:name w:val="toc 5"/>
    <w:basedOn w:val="a"/>
    <w:next w:val="a"/>
    <w:autoRedefine/>
    <w:semiHidden/>
    <w:rsid w:val="00F375A6"/>
    <w:pPr>
      <w:ind w:left="960"/>
    </w:pPr>
    <w:rPr>
      <w:sz w:val="24"/>
    </w:rPr>
  </w:style>
  <w:style w:type="paragraph" w:styleId="TOC6">
    <w:name w:val="toc 6"/>
    <w:basedOn w:val="a"/>
    <w:next w:val="a"/>
    <w:autoRedefine/>
    <w:semiHidden/>
    <w:rsid w:val="00F375A6"/>
    <w:pPr>
      <w:ind w:left="1200"/>
    </w:pPr>
    <w:rPr>
      <w:sz w:val="24"/>
    </w:rPr>
  </w:style>
  <w:style w:type="paragraph" w:styleId="TOC7">
    <w:name w:val="toc 7"/>
    <w:basedOn w:val="a"/>
    <w:next w:val="a"/>
    <w:autoRedefine/>
    <w:semiHidden/>
    <w:rsid w:val="00F375A6"/>
    <w:pPr>
      <w:ind w:left="1440"/>
    </w:pPr>
    <w:rPr>
      <w:sz w:val="24"/>
    </w:rPr>
  </w:style>
  <w:style w:type="paragraph" w:styleId="TOC8">
    <w:name w:val="toc 8"/>
    <w:basedOn w:val="a"/>
    <w:next w:val="a"/>
    <w:autoRedefine/>
    <w:semiHidden/>
    <w:rsid w:val="00F375A6"/>
    <w:pPr>
      <w:ind w:left="1680"/>
    </w:pPr>
    <w:rPr>
      <w:sz w:val="24"/>
    </w:rPr>
  </w:style>
  <w:style w:type="paragraph" w:styleId="TOC9">
    <w:name w:val="toc 9"/>
    <w:basedOn w:val="a"/>
    <w:next w:val="a"/>
    <w:autoRedefine/>
    <w:semiHidden/>
    <w:rsid w:val="00F375A6"/>
    <w:pPr>
      <w:ind w:left="1920"/>
    </w:pPr>
    <w:rPr>
      <w:sz w:val="24"/>
    </w:rPr>
  </w:style>
  <w:style w:type="paragraph" w:styleId="TOC">
    <w:name w:val="TOC Heading"/>
    <w:basedOn w:val="1"/>
    <w:next w:val="a"/>
    <w:uiPriority w:val="39"/>
    <w:semiHidden/>
    <w:unhideWhenUsed/>
    <w:qFormat/>
    <w:rsid w:val="00F375A6"/>
    <w:pPr>
      <w:outlineLvl w:val="9"/>
    </w:pPr>
    <w:rPr>
      <w:rFonts w:ascii="Cambria" w:hAnsi="Cambria"/>
      <w:sz w:val="32"/>
      <w:szCs w:val="32"/>
    </w:rPr>
  </w:style>
  <w:style w:type="paragraph" w:customStyle="1" w:styleId="Science">
    <w:name w:val="Science正文"/>
    <w:qFormat/>
    <w:rsid w:val="00406CE0"/>
    <w:pPr>
      <w:spacing w:before="120"/>
      <w:ind w:firstLineChars="200" w:firstLine="480"/>
      <w:jc w:val="both"/>
    </w:pPr>
    <w:rPr>
      <w:sz w:val="24"/>
      <w:szCs w:val="22"/>
      <w:shd w:val="clear" w:color="auto" w:fill="FFFFFF"/>
    </w:rPr>
  </w:style>
  <w:style w:type="paragraph" w:customStyle="1" w:styleId="Science0">
    <w:name w:val="Science图"/>
    <w:basedOn w:val="Science"/>
    <w:next w:val="Science"/>
    <w:rsid w:val="0068610B"/>
    <w:pPr>
      <w:spacing w:before="0"/>
      <w:ind w:firstLineChars="0" w:firstLine="0"/>
      <w:jc w:val="center"/>
    </w:pPr>
    <w:rPr>
      <w:noProof/>
    </w:rPr>
  </w:style>
  <w:style w:type="paragraph" w:customStyle="1" w:styleId="Science1">
    <w:name w:val="Science图注"/>
    <w:basedOn w:val="afb"/>
    <w:next w:val="Science"/>
    <w:rsid w:val="005E35AB"/>
    <w:pPr>
      <w:spacing w:before="240"/>
      <w:jc w:val="both"/>
      <w:outlineLvl w:val="0"/>
    </w:pPr>
    <w:rPr>
      <w:rFonts w:ascii="Times New Roman" w:eastAsia="Times New Roman" w:hAnsi="Times New Roman"/>
      <w:bCs/>
      <w:sz w:val="24"/>
      <w:lang w:eastAsia="zh-CN"/>
    </w:rPr>
  </w:style>
  <w:style w:type="paragraph" w:customStyle="1" w:styleId="GF">
    <w:name w:val="GF报告正文"/>
    <w:basedOn w:val="a"/>
    <w:qFormat/>
    <w:rsid w:val="003E609C"/>
    <w:pPr>
      <w:widowControl w:val="0"/>
      <w:spacing w:line="360" w:lineRule="atLeast"/>
      <w:ind w:firstLine="431"/>
      <w:jc w:val="both"/>
    </w:pPr>
    <w:rPr>
      <w:rFonts w:eastAsia="宋体"/>
      <w:kern w:val="2"/>
      <w:sz w:val="21"/>
      <w:szCs w:val="24"/>
      <w:lang w:eastAsia="zh-CN"/>
    </w:rPr>
  </w:style>
  <w:style w:type="character" w:customStyle="1" w:styleId="mord">
    <w:name w:val="mord"/>
    <w:basedOn w:val="a0"/>
    <w:rsid w:val="003E609C"/>
  </w:style>
  <w:style w:type="paragraph" w:customStyle="1" w:styleId="Paragraph0630028">
    <w:name w:val="样式 样式 Paragraph + 左侧:  0.63 厘米 首行缩进:  0 厘米 + 左 首行缩进:  0.28 字符"/>
    <w:basedOn w:val="a"/>
    <w:rsid w:val="00457D80"/>
    <w:pPr>
      <w:spacing w:before="120"/>
      <w:ind w:left="357"/>
    </w:pPr>
    <w:rPr>
      <w:rFonts w:eastAsia="Times New Roman" w:cs="宋体"/>
      <w:sz w:val="24"/>
    </w:rPr>
  </w:style>
  <w:style w:type="character" w:customStyle="1" w:styleId="--l">
    <w:name w:val="--l"/>
    <w:basedOn w:val="a0"/>
    <w:rsid w:val="00131155"/>
  </w:style>
  <w:style w:type="paragraph" w:customStyle="1" w:styleId="Teaser1">
    <w:name w:val="样式 Teaser + 蓝色"/>
    <w:basedOn w:val="Teaser"/>
    <w:rsid w:val="00BC2200"/>
    <w:pPr>
      <w:spacing w:line="480" w:lineRule="auto"/>
    </w:pPr>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4623">
      <w:bodyDiv w:val="1"/>
      <w:marLeft w:val="0"/>
      <w:marRight w:val="0"/>
      <w:marTop w:val="0"/>
      <w:marBottom w:val="0"/>
      <w:divBdr>
        <w:top w:val="none" w:sz="0" w:space="0" w:color="auto"/>
        <w:left w:val="none" w:sz="0" w:space="0" w:color="auto"/>
        <w:bottom w:val="none" w:sz="0" w:space="0" w:color="auto"/>
        <w:right w:val="none" w:sz="0" w:space="0" w:color="auto"/>
      </w:divBdr>
    </w:div>
    <w:div w:id="252325565">
      <w:bodyDiv w:val="1"/>
      <w:marLeft w:val="0"/>
      <w:marRight w:val="0"/>
      <w:marTop w:val="0"/>
      <w:marBottom w:val="0"/>
      <w:divBdr>
        <w:top w:val="none" w:sz="0" w:space="0" w:color="auto"/>
        <w:left w:val="none" w:sz="0" w:space="0" w:color="auto"/>
        <w:bottom w:val="none" w:sz="0" w:space="0" w:color="auto"/>
        <w:right w:val="none" w:sz="0" w:space="0" w:color="auto"/>
      </w:divBdr>
    </w:div>
    <w:div w:id="399905827">
      <w:bodyDiv w:val="1"/>
      <w:marLeft w:val="0"/>
      <w:marRight w:val="0"/>
      <w:marTop w:val="0"/>
      <w:marBottom w:val="0"/>
      <w:divBdr>
        <w:top w:val="none" w:sz="0" w:space="0" w:color="auto"/>
        <w:left w:val="none" w:sz="0" w:space="0" w:color="auto"/>
        <w:bottom w:val="none" w:sz="0" w:space="0" w:color="auto"/>
        <w:right w:val="none" w:sz="0" w:space="0" w:color="auto"/>
      </w:divBdr>
    </w:div>
    <w:div w:id="415202146">
      <w:bodyDiv w:val="1"/>
      <w:marLeft w:val="0"/>
      <w:marRight w:val="0"/>
      <w:marTop w:val="0"/>
      <w:marBottom w:val="0"/>
      <w:divBdr>
        <w:top w:val="none" w:sz="0" w:space="0" w:color="auto"/>
        <w:left w:val="none" w:sz="0" w:space="0" w:color="auto"/>
        <w:bottom w:val="none" w:sz="0" w:space="0" w:color="auto"/>
        <w:right w:val="none" w:sz="0" w:space="0" w:color="auto"/>
      </w:divBdr>
    </w:div>
    <w:div w:id="689377362">
      <w:bodyDiv w:val="1"/>
      <w:marLeft w:val="0"/>
      <w:marRight w:val="0"/>
      <w:marTop w:val="0"/>
      <w:marBottom w:val="0"/>
      <w:divBdr>
        <w:top w:val="none" w:sz="0" w:space="0" w:color="auto"/>
        <w:left w:val="none" w:sz="0" w:space="0" w:color="auto"/>
        <w:bottom w:val="none" w:sz="0" w:space="0" w:color="auto"/>
        <w:right w:val="none" w:sz="0" w:space="0" w:color="auto"/>
      </w:divBdr>
    </w:div>
    <w:div w:id="761688036">
      <w:bodyDiv w:val="1"/>
      <w:marLeft w:val="0"/>
      <w:marRight w:val="0"/>
      <w:marTop w:val="0"/>
      <w:marBottom w:val="0"/>
      <w:divBdr>
        <w:top w:val="none" w:sz="0" w:space="0" w:color="auto"/>
        <w:left w:val="none" w:sz="0" w:space="0" w:color="auto"/>
        <w:bottom w:val="none" w:sz="0" w:space="0" w:color="auto"/>
        <w:right w:val="none" w:sz="0" w:space="0" w:color="auto"/>
      </w:divBdr>
    </w:div>
    <w:div w:id="958100130">
      <w:bodyDiv w:val="1"/>
      <w:marLeft w:val="0"/>
      <w:marRight w:val="0"/>
      <w:marTop w:val="0"/>
      <w:marBottom w:val="0"/>
      <w:divBdr>
        <w:top w:val="none" w:sz="0" w:space="0" w:color="auto"/>
        <w:left w:val="none" w:sz="0" w:space="0" w:color="auto"/>
        <w:bottom w:val="none" w:sz="0" w:space="0" w:color="auto"/>
        <w:right w:val="none" w:sz="0" w:space="0" w:color="auto"/>
      </w:divBdr>
      <w:divsChild>
        <w:div w:id="744569441">
          <w:marLeft w:val="0"/>
          <w:marRight w:val="0"/>
          <w:marTop w:val="0"/>
          <w:marBottom w:val="0"/>
          <w:divBdr>
            <w:top w:val="none" w:sz="0" w:space="0" w:color="auto"/>
            <w:left w:val="none" w:sz="0" w:space="0" w:color="auto"/>
            <w:bottom w:val="none" w:sz="0" w:space="0" w:color="auto"/>
            <w:right w:val="none" w:sz="0" w:space="0" w:color="auto"/>
          </w:divBdr>
        </w:div>
        <w:div w:id="826362033">
          <w:marLeft w:val="0"/>
          <w:marRight w:val="0"/>
          <w:marTop w:val="0"/>
          <w:marBottom w:val="0"/>
          <w:divBdr>
            <w:top w:val="none" w:sz="0" w:space="0" w:color="auto"/>
            <w:left w:val="none" w:sz="0" w:space="0" w:color="auto"/>
            <w:bottom w:val="none" w:sz="0" w:space="0" w:color="auto"/>
            <w:right w:val="none" w:sz="0" w:space="0" w:color="auto"/>
          </w:divBdr>
        </w:div>
        <w:div w:id="1013611270">
          <w:marLeft w:val="0"/>
          <w:marRight w:val="0"/>
          <w:marTop w:val="0"/>
          <w:marBottom w:val="0"/>
          <w:divBdr>
            <w:top w:val="none" w:sz="0" w:space="0" w:color="auto"/>
            <w:left w:val="none" w:sz="0" w:space="0" w:color="auto"/>
            <w:bottom w:val="none" w:sz="0" w:space="0" w:color="auto"/>
            <w:right w:val="none" w:sz="0" w:space="0" w:color="auto"/>
          </w:divBdr>
        </w:div>
        <w:div w:id="1634678285">
          <w:marLeft w:val="0"/>
          <w:marRight w:val="0"/>
          <w:marTop w:val="0"/>
          <w:marBottom w:val="0"/>
          <w:divBdr>
            <w:top w:val="none" w:sz="0" w:space="0" w:color="auto"/>
            <w:left w:val="none" w:sz="0" w:space="0" w:color="auto"/>
            <w:bottom w:val="none" w:sz="0" w:space="0" w:color="auto"/>
            <w:right w:val="none" w:sz="0" w:space="0" w:color="auto"/>
          </w:divBdr>
        </w:div>
      </w:divsChild>
    </w:div>
    <w:div w:id="1148862433">
      <w:bodyDiv w:val="1"/>
      <w:marLeft w:val="0"/>
      <w:marRight w:val="0"/>
      <w:marTop w:val="0"/>
      <w:marBottom w:val="0"/>
      <w:divBdr>
        <w:top w:val="none" w:sz="0" w:space="0" w:color="auto"/>
        <w:left w:val="none" w:sz="0" w:space="0" w:color="auto"/>
        <w:bottom w:val="none" w:sz="0" w:space="0" w:color="auto"/>
        <w:right w:val="none" w:sz="0" w:space="0" w:color="auto"/>
      </w:divBdr>
    </w:div>
    <w:div w:id="1230582243">
      <w:bodyDiv w:val="1"/>
      <w:marLeft w:val="0"/>
      <w:marRight w:val="0"/>
      <w:marTop w:val="0"/>
      <w:marBottom w:val="0"/>
      <w:divBdr>
        <w:top w:val="none" w:sz="0" w:space="0" w:color="auto"/>
        <w:left w:val="none" w:sz="0" w:space="0" w:color="auto"/>
        <w:bottom w:val="none" w:sz="0" w:space="0" w:color="auto"/>
        <w:right w:val="none" w:sz="0" w:space="0" w:color="auto"/>
      </w:divBdr>
    </w:div>
    <w:div w:id="1242250851">
      <w:bodyDiv w:val="1"/>
      <w:marLeft w:val="0"/>
      <w:marRight w:val="0"/>
      <w:marTop w:val="0"/>
      <w:marBottom w:val="0"/>
      <w:divBdr>
        <w:top w:val="none" w:sz="0" w:space="0" w:color="auto"/>
        <w:left w:val="none" w:sz="0" w:space="0" w:color="auto"/>
        <w:bottom w:val="none" w:sz="0" w:space="0" w:color="auto"/>
        <w:right w:val="none" w:sz="0" w:space="0" w:color="auto"/>
      </w:divBdr>
      <w:divsChild>
        <w:div w:id="2079672720">
          <w:marLeft w:val="0"/>
          <w:marRight w:val="0"/>
          <w:marTop w:val="0"/>
          <w:marBottom w:val="0"/>
          <w:divBdr>
            <w:top w:val="none" w:sz="0" w:space="0" w:color="auto"/>
            <w:left w:val="none" w:sz="0" w:space="0" w:color="auto"/>
            <w:bottom w:val="none" w:sz="0" w:space="0" w:color="auto"/>
            <w:right w:val="none" w:sz="0" w:space="0" w:color="auto"/>
          </w:divBdr>
        </w:div>
      </w:divsChild>
    </w:div>
    <w:div w:id="1262182441">
      <w:bodyDiv w:val="1"/>
      <w:marLeft w:val="0"/>
      <w:marRight w:val="0"/>
      <w:marTop w:val="0"/>
      <w:marBottom w:val="0"/>
      <w:divBdr>
        <w:top w:val="none" w:sz="0" w:space="0" w:color="auto"/>
        <w:left w:val="none" w:sz="0" w:space="0" w:color="auto"/>
        <w:bottom w:val="none" w:sz="0" w:space="0" w:color="auto"/>
        <w:right w:val="none" w:sz="0" w:space="0" w:color="auto"/>
      </w:divBdr>
      <w:divsChild>
        <w:div w:id="246572978">
          <w:marLeft w:val="0"/>
          <w:marRight w:val="0"/>
          <w:marTop w:val="0"/>
          <w:marBottom w:val="0"/>
          <w:divBdr>
            <w:top w:val="none" w:sz="0" w:space="0" w:color="auto"/>
            <w:left w:val="none" w:sz="0" w:space="0" w:color="auto"/>
            <w:bottom w:val="none" w:sz="0" w:space="0" w:color="auto"/>
            <w:right w:val="none" w:sz="0" w:space="0" w:color="auto"/>
          </w:divBdr>
        </w:div>
        <w:div w:id="471404528">
          <w:marLeft w:val="0"/>
          <w:marRight w:val="0"/>
          <w:marTop w:val="0"/>
          <w:marBottom w:val="0"/>
          <w:divBdr>
            <w:top w:val="none" w:sz="0" w:space="0" w:color="auto"/>
            <w:left w:val="none" w:sz="0" w:space="0" w:color="auto"/>
            <w:bottom w:val="none" w:sz="0" w:space="0" w:color="auto"/>
            <w:right w:val="none" w:sz="0" w:space="0" w:color="auto"/>
          </w:divBdr>
        </w:div>
        <w:div w:id="1785076151">
          <w:marLeft w:val="0"/>
          <w:marRight w:val="0"/>
          <w:marTop w:val="0"/>
          <w:marBottom w:val="0"/>
          <w:divBdr>
            <w:top w:val="none" w:sz="0" w:space="0" w:color="auto"/>
            <w:left w:val="none" w:sz="0" w:space="0" w:color="auto"/>
            <w:bottom w:val="none" w:sz="0" w:space="0" w:color="auto"/>
            <w:right w:val="none" w:sz="0" w:space="0" w:color="auto"/>
          </w:divBdr>
        </w:div>
        <w:div w:id="1896159423">
          <w:marLeft w:val="0"/>
          <w:marRight w:val="0"/>
          <w:marTop w:val="0"/>
          <w:marBottom w:val="0"/>
          <w:divBdr>
            <w:top w:val="none" w:sz="0" w:space="0" w:color="auto"/>
            <w:left w:val="none" w:sz="0" w:space="0" w:color="auto"/>
            <w:bottom w:val="none" w:sz="0" w:space="0" w:color="auto"/>
            <w:right w:val="none" w:sz="0" w:space="0" w:color="auto"/>
          </w:divBdr>
        </w:div>
      </w:divsChild>
    </w:div>
    <w:div w:id="1268778875">
      <w:bodyDiv w:val="1"/>
      <w:marLeft w:val="0"/>
      <w:marRight w:val="0"/>
      <w:marTop w:val="0"/>
      <w:marBottom w:val="0"/>
      <w:divBdr>
        <w:top w:val="none" w:sz="0" w:space="0" w:color="auto"/>
        <w:left w:val="none" w:sz="0" w:space="0" w:color="auto"/>
        <w:bottom w:val="none" w:sz="0" w:space="0" w:color="auto"/>
        <w:right w:val="none" w:sz="0" w:space="0" w:color="auto"/>
      </w:divBdr>
    </w:div>
    <w:div w:id="1298417408">
      <w:bodyDiv w:val="1"/>
      <w:marLeft w:val="0"/>
      <w:marRight w:val="0"/>
      <w:marTop w:val="0"/>
      <w:marBottom w:val="0"/>
      <w:divBdr>
        <w:top w:val="none" w:sz="0" w:space="0" w:color="auto"/>
        <w:left w:val="none" w:sz="0" w:space="0" w:color="auto"/>
        <w:bottom w:val="none" w:sz="0" w:space="0" w:color="auto"/>
        <w:right w:val="none" w:sz="0" w:space="0" w:color="auto"/>
      </w:divBdr>
    </w:div>
    <w:div w:id="1411467119">
      <w:bodyDiv w:val="1"/>
      <w:marLeft w:val="0"/>
      <w:marRight w:val="0"/>
      <w:marTop w:val="0"/>
      <w:marBottom w:val="0"/>
      <w:divBdr>
        <w:top w:val="none" w:sz="0" w:space="0" w:color="auto"/>
        <w:left w:val="none" w:sz="0" w:space="0" w:color="auto"/>
        <w:bottom w:val="none" w:sz="0" w:space="0" w:color="auto"/>
        <w:right w:val="none" w:sz="0" w:space="0" w:color="auto"/>
      </w:divBdr>
    </w:div>
    <w:div w:id="1499466485">
      <w:bodyDiv w:val="1"/>
      <w:marLeft w:val="0"/>
      <w:marRight w:val="0"/>
      <w:marTop w:val="0"/>
      <w:marBottom w:val="0"/>
      <w:divBdr>
        <w:top w:val="none" w:sz="0" w:space="0" w:color="auto"/>
        <w:left w:val="none" w:sz="0" w:space="0" w:color="auto"/>
        <w:bottom w:val="none" w:sz="0" w:space="0" w:color="auto"/>
        <w:right w:val="none" w:sz="0" w:space="0" w:color="auto"/>
      </w:divBdr>
    </w:div>
    <w:div w:id="1673147616">
      <w:bodyDiv w:val="1"/>
      <w:marLeft w:val="0"/>
      <w:marRight w:val="0"/>
      <w:marTop w:val="0"/>
      <w:marBottom w:val="0"/>
      <w:divBdr>
        <w:top w:val="none" w:sz="0" w:space="0" w:color="auto"/>
        <w:left w:val="none" w:sz="0" w:space="0" w:color="auto"/>
        <w:bottom w:val="none" w:sz="0" w:space="0" w:color="auto"/>
        <w:right w:val="none" w:sz="0" w:space="0" w:color="auto"/>
      </w:divBdr>
    </w:div>
    <w:div w:id="1715108336">
      <w:bodyDiv w:val="1"/>
      <w:marLeft w:val="0"/>
      <w:marRight w:val="0"/>
      <w:marTop w:val="0"/>
      <w:marBottom w:val="0"/>
      <w:divBdr>
        <w:top w:val="none" w:sz="0" w:space="0" w:color="auto"/>
        <w:left w:val="none" w:sz="0" w:space="0" w:color="auto"/>
        <w:bottom w:val="none" w:sz="0" w:space="0" w:color="auto"/>
        <w:right w:val="none" w:sz="0" w:space="0" w:color="auto"/>
      </w:divBdr>
      <w:divsChild>
        <w:div w:id="289894987">
          <w:marLeft w:val="0"/>
          <w:marRight w:val="0"/>
          <w:marTop w:val="0"/>
          <w:marBottom w:val="0"/>
          <w:divBdr>
            <w:top w:val="none" w:sz="0" w:space="0" w:color="auto"/>
            <w:left w:val="none" w:sz="0" w:space="0" w:color="auto"/>
            <w:bottom w:val="none" w:sz="0" w:space="0" w:color="auto"/>
            <w:right w:val="none" w:sz="0" w:space="0" w:color="auto"/>
          </w:divBdr>
        </w:div>
        <w:div w:id="958754660">
          <w:marLeft w:val="0"/>
          <w:marRight w:val="0"/>
          <w:marTop w:val="0"/>
          <w:marBottom w:val="0"/>
          <w:divBdr>
            <w:top w:val="none" w:sz="0" w:space="0" w:color="auto"/>
            <w:left w:val="none" w:sz="0" w:space="0" w:color="auto"/>
            <w:bottom w:val="none" w:sz="0" w:space="0" w:color="auto"/>
            <w:right w:val="none" w:sz="0" w:space="0" w:color="auto"/>
          </w:divBdr>
        </w:div>
        <w:div w:id="1039404183">
          <w:marLeft w:val="0"/>
          <w:marRight w:val="0"/>
          <w:marTop w:val="0"/>
          <w:marBottom w:val="0"/>
          <w:divBdr>
            <w:top w:val="none" w:sz="0" w:space="0" w:color="auto"/>
            <w:left w:val="none" w:sz="0" w:space="0" w:color="auto"/>
            <w:bottom w:val="none" w:sz="0" w:space="0" w:color="auto"/>
            <w:right w:val="none" w:sz="0" w:space="0" w:color="auto"/>
          </w:divBdr>
        </w:div>
        <w:div w:id="1248534031">
          <w:marLeft w:val="0"/>
          <w:marRight w:val="0"/>
          <w:marTop w:val="0"/>
          <w:marBottom w:val="0"/>
          <w:divBdr>
            <w:top w:val="none" w:sz="0" w:space="0" w:color="auto"/>
            <w:left w:val="none" w:sz="0" w:space="0" w:color="auto"/>
            <w:bottom w:val="none" w:sz="0" w:space="0" w:color="auto"/>
            <w:right w:val="none" w:sz="0" w:space="0" w:color="auto"/>
          </w:divBdr>
        </w:div>
      </w:divsChild>
    </w:div>
    <w:div w:id="1726829191">
      <w:bodyDiv w:val="1"/>
      <w:marLeft w:val="0"/>
      <w:marRight w:val="0"/>
      <w:marTop w:val="0"/>
      <w:marBottom w:val="0"/>
      <w:divBdr>
        <w:top w:val="none" w:sz="0" w:space="0" w:color="auto"/>
        <w:left w:val="none" w:sz="0" w:space="0" w:color="auto"/>
        <w:bottom w:val="none" w:sz="0" w:space="0" w:color="auto"/>
        <w:right w:val="none" w:sz="0" w:space="0" w:color="auto"/>
      </w:divBdr>
    </w:div>
    <w:div w:id="1738744161">
      <w:bodyDiv w:val="1"/>
      <w:marLeft w:val="0"/>
      <w:marRight w:val="0"/>
      <w:marTop w:val="0"/>
      <w:marBottom w:val="0"/>
      <w:divBdr>
        <w:top w:val="none" w:sz="0" w:space="0" w:color="auto"/>
        <w:left w:val="none" w:sz="0" w:space="0" w:color="auto"/>
        <w:bottom w:val="none" w:sz="0" w:space="0" w:color="auto"/>
        <w:right w:val="none" w:sz="0" w:space="0" w:color="auto"/>
      </w:divBdr>
    </w:div>
    <w:div w:id="2085908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hyperlink" Target="https://doi.org/10.1038/nphoton.2017.16"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hyperlink" Target="https://doi.org/10.1103/PhysRevLett.87.185004" TargetMode="Externa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hyperlink" Target="https://doi.org/10.1364/OE.390764"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hyperlink" Target="https://doi.org/10.1038/s41586-022-05239-2"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hyperlink" Target="https://doi.org/10.1103/PhysRevLett.88.135002" TargetMode="External"/><Relationship Id="rId20" Type="http://schemas.openxmlformats.org/officeDocument/2006/relationships/image" Target="media/image6.wmf"/><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438"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7D26E607-B2CA-41EE-AA27-BA69BFE8AEB6}">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A5B9DE4-B060-4F40-BB27-FBF8B48A4B8F}">
  <we:reference id="wa200001011" version="1.2.0.0" store="zh-CN" storeType="OMEX"/>
  <we:alternateReferences>
    <we:reference id="WA200001011" version="1.2.0.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2FC1D4-B420-4CC1-B12C-D858F334DE7B}">
  <we:reference id="wa200005826" version="1.8.0.0" store="zh-CN" storeType="OMEX"/>
  <we:alternateReferences>
    <we:reference id="WA200005826" version="1.8.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0C90D9-1779-47F1-AAD3-7F428680B983}">
  <ds:schemaRefs>
    <ds:schemaRef ds:uri="http://schemas.openxmlformats.org/officeDocument/2006/bibliography"/>
  </ds:schemaRefs>
</ds:datastoreItem>
</file>

<file path=customXml/itemProps2.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618E52-4B0C-45E8-947C-1BCF05C8E3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3551</Words>
  <Characters>20242</Characters>
  <Application>Microsoft Office Word</Application>
  <DocSecurity>0</DocSecurity>
  <Lines>168</Lines>
  <Paragraphs>47</Paragraphs>
  <ScaleCrop>false</ScaleCrop>
  <Company/>
  <LinksUpToDate>false</LinksUpToDate>
  <CharactersWithSpaces>23746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bhanson</dc:creator>
  <cp:keywords/>
  <dc:description/>
  <cp:lastModifiedBy>冬冬 张</cp:lastModifiedBy>
  <cp:revision>7</cp:revision>
  <cp:lastPrinted>2025-03-22T06:52:00Z</cp:lastPrinted>
  <dcterms:created xsi:type="dcterms:W3CDTF">2025-04-16T02:12:00Z</dcterms:created>
  <dcterms:modified xsi:type="dcterms:W3CDTF">2025-04-16T09:02:00Z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MTWinEqns">
    <vt:bool>true</vt:bool>
  </property>
  <property fmtid="{D5CDD505-2E9C-101B-9397-08002B2CF9AE}" pid="4" name="GrammarlyDocumentId">
    <vt:lpwstr>4fbb938843ca2e7a6919a778f637f97e25a0375474991be5406131b4eebdc757</vt:lpwstr>
  </property>
</Properties>
</file>