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B5E1" w14:textId="77777777" w:rsidR="007F11A8" w:rsidRPr="000407EB" w:rsidRDefault="007F11A8" w:rsidP="007F11A8">
      <w:pPr>
        <w:rPr>
          <w:rFonts w:ascii="Times New Roman" w:hAnsi="Times New Roman" w:cs="Times New Roman"/>
        </w:rPr>
      </w:pPr>
      <w:r w:rsidRPr="000407EB">
        <w:rPr>
          <w:rFonts w:ascii="Times New Roman" w:hAnsi="Times New Roman" w:cs="Times New Roman"/>
        </w:rPr>
        <w:t>Table S1 Fitting indicators for the latent class analysis.</w:t>
      </w:r>
    </w:p>
    <w:tbl>
      <w:tblPr>
        <w:tblW w:w="14699" w:type="dxa"/>
        <w:tblLook w:val="04A0" w:firstRow="1" w:lastRow="0" w:firstColumn="1" w:lastColumn="0" w:noHBand="0" w:noVBand="1"/>
      </w:tblPr>
      <w:tblGrid>
        <w:gridCol w:w="1003"/>
        <w:gridCol w:w="1960"/>
        <w:gridCol w:w="1680"/>
        <w:gridCol w:w="2220"/>
        <w:gridCol w:w="3100"/>
        <w:gridCol w:w="1920"/>
        <w:gridCol w:w="1600"/>
        <w:gridCol w:w="1216"/>
      </w:tblGrid>
      <w:tr w:rsidR="007F11A8" w:rsidRPr="000407EB" w14:paraId="656480F8" w14:textId="77777777" w:rsidTr="00CF7F6E">
        <w:trPr>
          <w:trHeight w:val="320"/>
        </w:trPr>
        <w:tc>
          <w:tcPr>
            <w:tcW w:w="10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9C60D" w14:textId="77777777" w:rsidR="007F11A8" w:rsidRPr="000407EB" w:rsidRDefault="007F11A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Number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FD935" w14:textId="77777777" w:rsidR="007F11A8" w:rsidRPr="000407EB" w:rsidRDefault="007F11A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AIC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CA317" w14:textId="77777777" w:rsidR="007F11A8" w:rsidRPr="000407EB" w:rsidRDefault="007F11A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BIC</w:t>
            </w:r>
          </w:p>
        </w:tc>
        <w:tc>
          <w:tcPr>
            <w:tcW w:w="22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98537" w14:textId="77777777" w:rsidR="007F11A8" w:rsidRPr="000407EB" w:rsidRDefault="007F11A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proofErr w:type="spellStart"/>
            <w:r w:rsidRPr="000407EB">
              <w:rPr>
                <w:rFonts w:ascii="Times New Roman" w:eastAsia="等线" w:hAnsi="Times New Roman" w:cs="Times New Roman"/>
                <w:color w:val="000000"/>
              </w:rPr>
              <w:t>aBIC</w:t>
            </w:r>
            <w:proofErr w:type="spellEnd"/>
          </w:p>
        </w:tc>
        <w:tc>
          <w:tcPr>
            <w:tcW w:w="31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88359" w14:textId="77777777" w:rsidR="007F11A8" w:rsidRPr="000407EB" w:rsidRDefault="007F11A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entropy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3A442" w14:textId="77777777" w:rsidR="007F11A8" w:rsidRPr="000407EB" w:rsidRDefault="007F11A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LMR_P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130EC" w14:textId="77777777" w:rsidR="007F11A8" w:rsidRPr="000407EB" w:rsidRDefault="007F11A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BLRT_P</w:t>
            </w:r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EA95F" w14:textId="77777777" w:rsidR="007F11A8" w:rsidRPr="000407EB" w:rsidRDefault="007F11A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MINOR%</w:t>
            </w:r>
          </w:p>
        </w:tc>
      </w:tr>
      <w:tr w:rsidR="007F11A8" w:rsidRPr="000407EB" w14:paraId="352EE747" w14:textId="77777777" w:rsidTr="00CF7F6E">
        <w:trPr>
          <w:trHeight w:val="310"/>
        </w:trPr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93AB" w14:textId="77777777" w:rsidR="007F11A8" w:rsidRPr="000407EB" w:rsidRDefault="007F11A8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DE57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6316.004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7391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6340.477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51D9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6324.597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D94E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1.000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7F9F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BB06" w14:textId="77777777" w:rsidR="007F11A8" w:rsidRPr="000407EB" w:rsidRDefault="007F11A8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9ADC" w14:textId="77777777" w:rsidR="007F11A8" w:rsidRPr="000407EB" w:rsidRDefault="007F11A8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F11A8" w:rsidRPr="000407EB" w14:paraId="6A4D7A7B" w14:textId="77777777" w:rsidTr="00CF7F6E">
        <w:trPr>
          <w:trHeight w:val="31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6436" w14:textId="77777777" w:rsidR="007F11A8" w:rsidRPr="000407EB" w:rsidRDefault="007F11A8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4828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6283.648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E686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6337.489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5ACD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6302.553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4631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0.682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7681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&lt;0.001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0F40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&lt;0.001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E2AA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29.69%</w:t>
            </w:r>
          </w:p>
        </w:tc>
      </w:tr>
      <w:tr w:rsidR="007F11A8" w:rsidRPr="000407EB" w14:paraId="20001228" w14:textId="77777777" w:rsidTr="00CF7F6E">
        <w:trPr>
          <w:trHeight w:val="31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C203" w14:textId="77777777" w:rsidR="007F11A8" w:rsidRPr="000407EB" w:rsidRDefault="007F11A8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B432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</w:rPr>
              <w:t xml:space="preserve">6275.971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CA77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</w:rPr>
              <w:t xml:space="preserve">6359.180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0B13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</w:rPr>
              <w:t xml:space="preserve">6305.188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BB8F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</w:rPr>
              <w:t xml:space="preserve">0.805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26C2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0.008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90BB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2EE0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12.97%</w:t>
            </w:r>
          </w:p>
        </w:tc>
      </w:tr>
      <w:tr w:rsidR="007F11A8" w:rsidRPr="000407EB" w14:paraId="5D3257B6" w14:textId="77777777" w:rsidTr="00CF7F6E">
        <w:trPr>
          <w:trHeight w:val="310"/>
        </w:trPr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46A6" w14:textId="77777777" w:rsidR="007F11A8" w:rsidRPr="000407EB" w:rsidRDefault="007F11A8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1809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6278.384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E0EA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6390.962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7470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6317.913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90E1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0.591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D750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0.439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EE27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0.429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430E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9.52%</w:t>
            </w:r>
          </w:p>
        </w:tc>
      </w:tr>
      <w:tr w:rsidR="007F11A8" w:rsidRPr="000407EB" w14:paraId="0D1CB0D0" w14:textId="77777777" w:rsidTr="00CF7F6E">
        <w:trPr>
          <w:trHeight w:val="320"/>
        </w:trPr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BC2F9" w14:textId="77777777" w:rsidR="007F11A8" w:rsidRPr="000407EB" w:rsidRDefault="007F11A8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3ACD7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6285.945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A7A9D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6427.891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EAFF4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6335.786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0F216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0.526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43D03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0.335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58237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0.999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167ED" w14:textId="77777777" w:rsidR="007F11A8" w:rsidRPr="000407EB" w:rsidRDefault="007F11A8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3.28%</w:t>
            </w:r>
          </w:p>
        </w:tc>
      </w:tr>
    </w:tbl>
    <w:p w14:paraId="2D42450A" w14:textId="5DEA9348" w:rsidR="00CF7F6E" w:rsidRPr="000407EB" w:rsidRDefault="00CF7F6E" w:rsidP="00CF7F6E">
      <w:pPr>
        <w:rPr>
          <w:rFonts w:ascii="Times New Roman" w:hAnsi="Times New Roman" w:cs="Times New Roman"/>
        </w:rPr>
      </w:pPr>
      <w:r w:rsidRPr="000407EB">
        <w:rPr>
          <w:rFonts w:ascii="Times New Roman" w:hAnsi="Times New Roman" w:cs="Times New Roman"/>
        </w:rPr>
        <w:t xml:space="preserve">Note: AIC, Akaike Information Criterion; BIC, Bayesian Information Criterion; </w:t>
      </w:r>
      <w:proofErr w:type="spellStart"/>
      <w:r w:rsidRPr="000407EB">
        <w:rPr>
          <w:rFonts w:ascii="Times New Roman" w:hAnsi="Times New Roman" w:cs="Times New Roman"/>
        </w:rPr>
        <w:t>aBIC</w:t>
      </w:r>
      <w:proofErr w:type="spellEnd"/>
      <w:r w:rsidRPr="000407EB">
        <w:rPr>
          <w:rFonts w:ascii="Times New Roman" w:hAnsi="Times New Roman" w:cs="Times New Roman"/>
        </w:rPr>
        <w:t xml:space="preserve">, Adjusted Bayesian Information Criterion; BLRT, Bootstrap Likelihood Ratio Test; </w:t>
      </w:r>
      <w:proofErr w:type="spellStart"/>
      <w:r w:rsidRPr="000407EB">
        <w:rPr>
          <w:rFonts w:ascii="Times New Roman" w:hAnsi="Times New Roman" w:cs="Times New Roman"/>
        </w:rPr>
        <w:t>aLMR</w:t>
      </w:r>
      <w:proofErr w:type="spellEnd"/>
      <w:r w:rsidRPr="000407EB">
        <w:rPr>
          <w:rFonts w:ascii="Times New Roman" w:hAnsi="Times New Roman" w:cs="Times New Roman"/>
        </w:rPr>
        <w:t>, Adjusted Lo-Mendell-Rubin Likelihood Ratio Test. MINOR% is the Minimum Number of Categories percentage (%).</w:t>
      </w:r>
    </w:p>
    <w:p w14:paraId="0B2112A5" w14:textId="77777777" w:rsidR="00CF7F6E" w:rsidRPr="000407EB" w:rsidRDefault="00CF7F6E">
      <w:pPr>
        <w:rPr>
          <w:rFonts w:ascii="Times New Roman" w:hAnsi="Times New Roman" w:cs="Times New Roman"/>
        </w:rPr>
      </w:pPr>
      <w:r w:rsidRPr="000407EB">
        <w:rPr>
          <w:rFonts w:ascii="Times New Roman" w:hAnsi="Times New Roman" w:cs="Times New Roman"/>
        </w:rPr>
        <w:br w:type="page"/>
      </w:r>
    </w:p>
    <w:p w14:paraId="4F131F72" w14:textId="772A991A" w:rsidR="00CF7F6E" w:rsidRPr="000407EB" w:rsidRDefault="00CF7F6E" w:rsidP="00CF7F6E">
      <w:pPr>
        <w:rPr>
          <w:rFonts w:ascii="Times New Roman" w:hAnsi="Times New Roman" w:cs="Times New Roman"/>
        </w:rPr>
      </w:pPr>
      <w:r w:rsidRPr="000407EB">
        <w:rPr>
          <w:rFonts w:ascii="Times New Roman" w:hAnsi="Times New Roman" w:cs="Times New Roman"/>
        </w:rPr>
        <w:lastRenderedPageBreak/>
        <w:t>Table S</w:t>
      </w:r>
      <w:r w:rsidR="000407EB" w:rsidRPr="000407EB">
        <w:rPr>
          <w:rFonts w:ascii="Times New Roman" w:hAnsi="Times New Roman" w:cs="Times New Roman"/>
        </w:rPr>
        <w:t>2</w:t>
      </w:r>
      <w:r w:rsidRPr="000407EB">
        <w:rPr>
          <w:rFonts w:ascii="Times New Roman" w:hAnsi="Times New Roman" w:cs="Times New Roman"/>
        </w:rPr>
        <w:t xml:space="preserve"> Association between BMI, WC, hip and depression among CVD.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1780"/>
        <w:gridCol w:w="2670"/>
        <w:gridCol w:w="1010"/>
        <w:gridCol w:w="2568"/>
        <w:gridCol w:w="972"/>
      </w:tblGrid>
      <w:tr w:rsidR="00CF7F6E" w:rsidRPr="000407EB" w14:paraId="2F19865A" w14:textId="77777777" w:rsidTr="00CF7F6E">
        <w:trPr>
          <w:trHeight w:val="310"/>
        </w:trPr>
        <w:tc>
          <w:tcPr>
            <w:tcW w:w="178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7870" w14:textId="77777777" w:rsidR="00CF7F6E" w:rsidRPr="000407EB" w:rsidRDefault="00CF7F6E">
            <w:pPr>
              <w:jc w:val="center"/>
              <w:rPr>
                <w:rFonts w:ascii="Times New Roman" w:eastAsia="等线" w:hAnsi="Times New Roman" w:cs="Times New Roman"/>
              </w:rPr>
            </w:pPr>
            <w:r w:rsidRPr="000407EB">
              <w:rPr>
                <w:rFonts w:ascii="Times New Roman" w:eastAsia="等线" w:hAnsi="Times New Roman" w:cs="Times New Roman"/>
              </w:rPr>
              <w:t>Variables</w:t>
            </w:r>
          </w:p>
        </w:tc>
        <w:tc>
          <w:tcPr>
            <w:tcW w:w="36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423F" w14:textId="77777777" w:rsidR="00CF7F6E" w:rsidRPr="000407EB" w:rsidRDefault="00CF7F6E">
            <w:pPr>
              <w:jc w:val="center"/>
              <w:rPr>
                <w:rFonts w:ascii="Times New Roman" w:eastAsia="等线" w:hAnsi="Times New Roman" w:cs="Times New Roman"/>
              </w:rPr>
            </w:pPr>
            <w:r w:rsidRPr="000407EB">
              <w:rPr>
                <w:rFonts w:ascii="Times New Roman" w:eastAsia="等线" w:hAnsi="Times New Roman" w:cs="Times New Roman"/>
              </w:rPr>
              <w:t>Crude model</w:t>
            </w:r>
          </w:p>
        </w:tc>
        <w:tc>
          <w:tcPr>
            <w:tcW w:w="35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318C" w14:textId="77777777" w:rsidR="00CF7F6E" w:rsidRPr="000407EB" w:rsidRDefault="00CF7F6E">
            <w:pPr>
              <w:jc w:val="center"/>
              <w:rPr>
                <w:rFonts w:ascii="Times New Roman" w:eastAsia="等线" w:hAnsi="Times New Roman" w:cs="Times New Roman"/>
              </w:rPr>
            </w:pPr>
            <w:r w:rsidRPr="000407EB">
              <w:rPr>
                <w:rFonts w:ascii="Times New Roman" w:eastAsia="等线" w:hAnsi="Times New Roman" w:cs="Times New Roman"/>
              </w:rPr>
              <w:t>Adjusted model</w:t>
            </w:r>
          </w:p>
        </w:tc>
      </w:tr>
      <w:tr w:rsidR="00CF7F6E" w:rsidRPr="000407EB" w14:paraId="615558A1" w14:textId="77777777" w:rsidTr="00CF7F6E">
        <w:trPr>
          <w:trHeight w:val="310"/>
        </w:trPr>
        <w:tc>
          <w:tcPr>
            <w:tcW w:w="178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43F0E8" w14:textId="77777777" w:rsidR="00CF7F6E" w:rsidRPr="000407EB" w:rsidRDefault="00CF7F6E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AF54" w14:textId="77777777" w:rsidR="00CF7F6E" w:rsidRPr="000407EB" w:rsidRDefault="00CF7F6E">
            <w:pPr>
              <w:jc w:val="center"/>
              <w:rPr>
                <w:rFonts w:ascii="Times New Roman" w:eastAsia="等线" w:hAnsi="Times New Roman" w:cs="Times New Roman"/>
              </w:rPr>
            </w:pPr>
            <w:r w:rsidRPr="000407EB">
              <w:rPr>
                <w:rFonts w:ascii="Times New Roman" w:eastAsia="等线" w:hAnsi="Times New Roman" w:cs="Times New Roman"/>
              </w:rPr>
              <w:t>OR (95%CI)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E217" w14:textId="77777777" w:rsidR="00CF7F6E" w:rsidRPr="000407EB" w:rsidRDefault="00CF7F6E">
            <w:pPr>
              <w:jc w:val="center"/>
              <w:rPr>
                <w:rFonts w:ascii="Times New Roman" w:eastAsia="等线" w:hAnsi="Times New Roman" w:cs="Times New Roman"/>
              </w:rPr>
            </w:pPr>
            <w:r w:rsidRPr="000407EB">
              <w:rPr>
                <w:rFonts w:ascii="Times New Roman" w:eastAsia="等线" w:hAnsi="Times New Roman" w:cs="Times New Roman"/>
                <w:i/>
                <w:iCs/>
              </w:rPr>
              <w:t>p</w:t>
            </w:r>
            <w:r w:rsidRPr="000407EB">
              <w:rPr>
                <w:rFonts w:ascii="Times New Roman" w:eastAsia="等线" w:hAnsi="Times New Roman" w:cs="Times New Roman"/>
              </w:rPr>
              <w:t xml:space="preserve"> value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50A7" w14:textId="77777777" w:rsidR="00CF7F6E" w:rsidRPr="000407EB" w:rsidRDefault="00CF7F6E">
            <w:pPr>
              <w:jc w:val="center"/>
              <w:rPr>
                <w:rFonts w:ascii="Times New Roman" w:eastAsia="等线" w:hAnsi="Times New Roman" w:cs="Times New Roman"/>
              </w:rPr>
            </w:pPr>
            <w:r w:rsidRPr="000407EB">
              <w:rPr>
                <w:rFonts w:ascii="Times New Roman" w:eastAsia="等线" w:hAnsi="Times New Roman" w:cs="Times New Roman"/>
              </w:rPr>
              <w:t>OR (95%CI)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F2FA" w14:textId="77777777" w:rsidR="00CF7F6E" w:rsidRPr="000407EB" w:rsidRDefault="00CF7F6E">
            <w:pPr>
              <w:jc w:val="center"/>
              <w:rPr>
                <w:rFonts w:ascii="Times New Roman" w:eastAsia="等线" w:hAnsi="Times New Roman" w:cs="Times New Roman"/>
              </w:rPr>
            </w:pPr>
            <w:r w:rsidRPr="000407EB">
              <w:rPr>
                <w:rFonts w:ascii="Times New Roman" w:eastAsia="等线" w:hAnsi="Times New Roman" w:cs="Times New Roman"/>
                <w:i/>
                <w:iCs/>
              </w:rPr>
              <w:t>p</w:t>
            </w:r>
            <w:r w:rsidRPr="000407EB">
              <w:rPr>
                <w:rFonts w:ascii="Times New Roman" w:eastAsia="等线" w:hAnsi="Times New Roman" w:cs="Times New Roman"/>
              </w:rPr>
              <w:t xml:space="preserve"> value</w:t>
            </w:r>
          </w:p>
        </w:tc>
      </w:tr>
      <w:tr w:rsidR="00CF7F6E" w:rsidRPr="000407EB" w14:paraId="2B6E9371" w14:textId="77777777" w:rsidTr="00CF7F6E">
        <w:trPr>
          <w:trHeight w:val="370"/>
        </w:trPr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036A" w14:textId="77777777" w:rsidR="00CF7F6E" w:rsidRPr="000407EB" w:rsidRDefault="00CF7F6E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BMI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B4B4" w14:textId="77777777" w:rsidR="00CF7F6E" w:rsidRPr="000407EB" w:rsidRDefault="00CF7F6E">
            <w:pPr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1.034 (1.004,1.065)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23E6" w14:textId="77777777" w:rsidR="00CF7F6E" w:rsidRPr="000407EB" w:rsidRDefault="00CF7F6E">
            <w:pPr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0.025</w:t>
            </w: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0579" w14:textId="77777777" w:rsidR="00CF7F6E" w:rsidRPr="000407EB" w:rsidRDefault="00CF7F6E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0.916 (0.825,1.016)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C167" w14:textId="77777777" w:rsidR="00CF7F6E" w:rsidRPr="000407EB" w:rsidRDefault="00CF7F6E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0.097</w:t>
            </w:r>
          </w:p>
        </w:tc>
      </w:tr>
      <w:tr w:rsidR="00CF7F6E" w:rsidRPr="000407EB" w14:paraId="4FA7C7A4" w14:textId="77777777" w:rsidTr="00CF7F6E">
        <w:trPr>
          <w:trHeight w:val="37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15D0" w14:textId="77777777" w:rsidR="00CF7F6E" w:rsidRPr="000407EB" w:rsidRDefault="00CF7F6E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WC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BC81" w14:textId="77777777" w:rsidR="00CF7F6E" w:rsidRPr="000407EB" w:rsidRDefault="00CF7F6E">
            <w:pPr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1.015 (1.001,1.030)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88F0" w14:textId="77777777" w:rsidR="00CF7F6E" w:rsidRPr="000407EB" w:rsidRDefault="00CF7F6E">
            <w:pPr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0.036</w:t>
            </w: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447E" w14:textId="77777777" w:rsidR="00CF7F6E" w:rsidRPr="000407EB" w:rsidRDefault="00CF7F6E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1.012 (0.979,1.045)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5F6D" w14:textId="77777777" w:rsidR="00CF7F6E" w:rsidRPr="000407EB" w:rsidRDefault="00CF7F6E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0.482</w:t>
            </w:r>
          </w:p>
        </w:tc>
      </w:tr>
      <w:tr w:rsidR="00CF7F6E" w:rsidRPr="000407EB" w14:paraId="4FB4071D" w14:textId="77777777" w:rsidTr="00CF7F6E">
        <w:trPr>
          <w:trHeight w:val="380"/>
        </w:trPr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2BFE8" w14:textId="77777777" w:rsidR="00CF7F6E" w:rsidRPr="000407EB" w:rsidRDefault="00CF7F6E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Hip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9259C" w14:textId="77777777" w:rsidR="00CF7F6E" w:rsidRPr="000407EB" w:rsidRDefault="00CF7F6E">
            <w:pPr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1.021 (1.007,1.035)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4B51A" w14:textId="77777777" w:rsidR="00CF7F6E" w:rsidRPr="000407EB" w:rsidRDefault="00CF7F6E">
            <w:pPr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0.004</w:t>
            </w: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481B6" w14:textId="77777777" w:rsidR="00CF7F6E" w:rsidRPr="000407EB" w:rsidRDefault="00CF7F6E">
            <w:pPr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1.053 (1.009,1.099)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0DFBB" w14:textId="77777777" w:rsidR="00CF7F6E" w:rsidRPr="000407EB" w:rsidRDefault="00CF7F6E">
            <w:pPr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0.018</w:t>
            </w: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  <w:vertAlign w:val="superscript"/>
              </w:rPr>
              <w:t>*</w:t>
            </w:r>
          </w:p>
        </w:tc>
      </w:tr>
    </w:tbl>
    <w:p w14:paraId="71236F5B" w14:textId="77777777" w:rsidR="00CF7F6E" w:rsidRPr="000407EB" w:rsidRDefault="00CF7F6E" w:rsidP="00CF7F6E">
      <w:pPr>
        <w:rPr>
          <w:rFonts w:ascii="Times New Roman" w:hAnsi="Times New Roman" w:cs="Times New Roman"/>
        </w:rPr>
      </w:pPr>
      <w:r w:rsidRPr="000407EB">
        <w:rPr>
          <w:rFonts w:ascii="Times New Roman" w:hAnsi="Times New Roman" w:cs="Times New Roman"/>
        </w:rPr>
        <w:t>Notes: Models adjusted for age, sex, race, educational level and PIR.</w:t>
      </w:r>
    </w:p>
    <w:p w14:paraId="7773F030" w14:textId="77777777" w:rsidR="00CF7F6E" w:rsidRPr="000407EB" w:rsidRDefault="00CF7F6E" w:rsidP="00CF7F6E">
      <w:pPr>
        <w:rPr>
          <w:rFonts w:ascii="Times New Roman" w:hAnsi="Times New Roman" w:cs="Times New Roman"/>
        </w:rPr>
      </w:pPr>
      <w:r w:rsidRPr="000407EB">
        <w:rPr>
          <w:rFonts w:ascii="Times New Roman" w:hAnsi="Times New Roman" w:cs="Times New Roman"/>
        </w:rPr>
        <w:t>CI, confidence interval; PIR, poverty income ratio; BMI, body mass index; WC, waist circumference; CVD, cardiovascular disease; PHQ-9, Patient Health Questionnaire-9.</w:t>
      </w:r>
    </w:p>
    <w:p w14:paraId="55C829B0" w14:textId="5BF035CE" w:rsidR="00CF7F6E" w:rsidRPr="000407EB" w:rsidRDefault="00CF7F6E" w:rsidP="00CF7F6E">
      <w:pPr>
        <w:rPr>
          <w:rFonts w:ascii="Times New Roman" w:hAnsi="Times New Roman" w:cs="Times New Roman"/>
        </w:rPr>
      </w:pPr>
      <w:r w:rsidRPr="000407EB">
        <w:rPr>
          <w:rFonts w:ascii="Times New Roman" w:hAnsi="Times New Roman" w:cs="Times New Roman"/>
        </w:rPr>
        <w:t>*Significant correlation, P&lt;0.05.</w:t>
      </w:r>
    </w:p>
    <w:p w14:paraId="723DB878" w14:textId="770D98FD" w:rsidR="000407EB" w:rsidRPr="000407EB" w:rsidRDefault="00CF7F6E" w:rsidP="000407EB">
      <w:pPr>
        <w:rPr>
          <w:rFonts w:ascii="Times New Roman" w:hAnsi="Times New Roman" w:cs="Times New Roman"/>
        </w:rPr>
      </w:pPr>
      <w:r w:rsidRPr="000407EB">
        <w:rPr>
          <w:rFonts w:ascii="Times New Roman" w:hAnsi="Times New Roman" w:cs="Times New Roman"/>
        </w:rPr>
        <w:br w:type="page"/>
      </w:r>
      <w:r w:rsidR="000407EB" w:rsidRPr="000407EB">
        <w:rPr>
          <w:rFonts w:ascii="Times New Roman" w:hAnsi="Times New Roman" w:cs="Times New Roman"/>
        </w:rPr>
        <w:t>Table S</w:t>
      </w:r>
      <w:r w:rsidR="000407EB" w:rsidRPr="000407EB">
        <w:rPr>
          <w:rFonts w:ascii="Times New Roman" w:hAnsi="Times New Roman" w:cs="Times New Roman"/>
        </w:rPr>
        <w:t>3</w:t>
      </w:r>
      <w:r w:rsidR="000407EB" w:rsidRPr="000407EB">
        <w:rPr>
          <w:rFonts w:ascii="Times New Roman" w:hAnsi="Times New Roman" w:cs="Times New Roman"/>
        </w:rPr>
        <w:t xml:space="preserve"> Correlation matrix between variables among CVD.</w:t>
      </w:r>
    </w:p>
    <w:tbl>
      <w:tblPr>
        <w:tblW w:w="13900" w:type="dxa"/>
        <w:tblLook w:val="04A0" w:firstRow="1" w:lastRow="0" w:firstColumn="1" w:lastColumn="0" w:noHBand="0" w:noVBand="1"/>
      </w:tblPr>
      <w:tblGrid>
        <w:gridCol w:w="202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407EB" w:rsidRPr="000407EB" w14:paraId="418BA215" w14:textId="77777777" w:rsidTr="00875C26">
        <w:trPr>
          <w:trHeight w:val="310"/>
        </w:trPr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ACDA7" w14:textId="77777777" w:rsidR="000407EB" w:rsidRPr="000407EB" w:rsidRDefault="000407EB" w:rsidP="00875C26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Variables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05577" w14:textId="77777777" w:rsidR="000407EB" w:rsidRPr="000407EB" w:rsidRDefault="000407EB" w:rsidP="00875C26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B68E2" w14:textId="77777777" w:rsidR="000407EB" w:rsidRPr="000407EB" w:rsidRDefault="000407EB" w:rsidP="00875C26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377DA" w14:textId="77777777" w:rsidR="000407EB" w:rsidRPr="000407EB" w:rsidRDefault="000407EB" w:rsidP="00875C26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9A031" w14:textId="77777777" w:rsidR="000407EB" w:rsidRPr="000407EB" w:rsidRDefault="000407EB" w:rsidP="00875C26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341E7" w14:textId="77777777" w:rsidR="000407EB" w:rsidRPr="000407EB" w:rsidRDefault="000407EB" w:rsidP="00875C26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42D69" w14:textId="77777777" w:rsidR="000407EB" w:rsidRPr="000407EB" w:rsidRDefault="000407EB" w:rsidP="00875C26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EDD9B" w14:textId="77777777" w:rsidR="000407EB" w:rsidRPr="000407EB" w:rsidRDefault="000407EB" w:rsidP="00875C26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82939" w14:textId="77777777" w:rsidR="000407EB" w:rsidRPr="000407EB" w:rsidRDefault="000407EB" w:rsidP="00875C26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2461A" w14:textId="77777777" w:rsidR="000407EB" w:rsidRPr="000407EB" w:rsidRDefault="000407EB" w:rsidP="00875C26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8177A" w14:textId="77777777" w:rsidR="000407EB" w:rsidRPr="000407EB" w:rsidRDefault="000407EB" w:rsidP="00875C26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9A0D2" w14:textId="77777777" w:rsidR="000407EB" w:rsidRPr="000407EB" w:rsidRDefault="000407EB" w:rsidP="00875C26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11</w:t>
            </w:r>
          </w:p>
        </w:tc>
      </w:tr>
      <w:tr w:rsidR="000407EB" w:rsidRPr="000407EB" w14:paraId="741101C5" w14:textId="77777777" w:rsidTr="00875C26">
        <w:trPr>
          <w:trHeight w:val="3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DAF8" w14:textId="77777777" w:rsidR="000407EB" w:rsidRPr="000407EB" w:rsidRDefault="000407EB" w:rsidP="00875C26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1. Age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1FAE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29E8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7F00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F50B" w14:textId="77777777" w:rsidR="000407EB" w:rsidRPr="000407EB" w:rsidRDefault="000407EB" w:rsidP="00875C26">
            <w:pPr>
              <w:jc w:val="center"/>
              <w:rPr>
                <w:rFonts w:ascii="Times New Roman" w:eastAsia="等线 Light" w:hAnsi="Times New Roman" w:cs="Times New Roman"/>
                <w:color w:val="000000"/>
              </w:rPr>
            </w:pPr>
            <w:r w:rsidRPr="000407EB">
              <w:rPr>
                <w:rFonts w:ascii="Times New Roman" w:eastAsia="等线 Light" w:hAnsi="Times New Roman" w:cs="Times New Roman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A339" w14:textId="77777777" w:rsidR="000407EB" w:rsidRPr="000407EB" w:rsidRDefault="000407EB" w:rsidP="00875C26">
            <w:pPr>
              <w:jc w:val="center"/>
              <w:rPr>
                <w:rFonts w:ascii="Times New Roman" w:eastAsia="等线 Light" w:hAnsi="Times New Roman" w:cs="Times New Roman"/>
                <w:color w:val="000000"/>
              </w:rPr>
            </w:pPr>
            <w:r w:rsidRPr="000407EB">
              <w:rPr>
                <w:rFonts w:ascii="Times New Roman" w:eastAsia="等线 Light" w:hAnsi="Times New Roman" w:cs="Times New Roman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C834" w14:textId="77777777" w:rsidR="000407EB" w:rsidRPr="000407EB" w:rsidRDefault="000407EB" w:rsidP="00875C26">
            <w:pPr>
              <w:jc w:val="center"/>
              <w:rPr>
                <w:rFonts w:ascii="Times New Roman" w:eastAsia="等线 Light" w:hAnsi="Times New Roman" w:cs="Times New Roman"/>
                <w:color w:val="000000"/>
              </w:rPr>
            </w:pPr>
            <w:r w:rsidRPr="000407EB">
              <w:rPr>
                <w:rFonts w:ascii="Times New Roman" w:eastAsia="等线 Light" w:hAnsi="Times New Roman" w:cs="Times New Roman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4E88" w14:textId="77777777" w:rsidR="000407EB" w:rsidRPr="000407EB" w:rsidRDefault="000407EB" w:rsidP="00875C26">
            <w:pPr>
              <w:jc w:val="center"/>
              <w:rPr>
                <w:rFonts w:ascii="Times New Roman" w:eastAsia="等线 Light" w:hAnsi="Times New Roman" w:cs="Times New Roman"/>
                <w:color w:val="000000"/>
              </w:rPr>
            </w:pPr>
            <w:r w:rsidRPr="000407EB">
              <w:rPr>
                <w:rFonts w:ascii="Times New Roman" w:eastAsia="等线 Light" w:hAnsi="Times New Roman" w:cs="Times New Roman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7080" w14:textId="77777777" w:rsidR="000407EB" w:rsidRPr="000407EB" w:rsidRDefault="000407EB" w:rsidP="00875C26">
            <w:pPr>
              <w:jc w:val="center"/>
              <w:rPr>
                <w:rFonts w:ascii="Times New Roman" w:eastAsia="等线 Light" w:hAnsi="Times New Roman" w:cs="Times New Roman"/>
                <w:color w:val="000000"/>
              </w:rPr>
            </w:pPr>
            <w:r w:rsidRPr="000407EB">
              <w:rPr>
                <w:rFonts w:ascii="Times New Roman" w:eastAsia="等线 Light" w:hAnsi="Times New Roman" w:cs="Times New Roman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C814" w14:textId="77777777" w:rsidR="000407EB" w:rsidRPr="000407EB" w:rsidRDefault="000407EB" w:rsidP="00875C26">
            <w:pPr>
              <w:jc w:val="center"/>
              <w:rPr>
                <w:rFonts w:ascii="Times New Roman" w:eastAsia="等线 Light" w:hAnsi="Times New Roman" w:cs="Times New Roman"/>
                <w:color w:val="000000"/>
              </w:rPr>
            </w:pPr>
            <w:r w:rsidRPr="000407EB">
              <w:rPr>
                <w:rFonts w:ascii="Times New Roman" w:eastAsia="等线 Light" w:hAnsi="Times New Roman" w:cs="Times New Roman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5831" w14:textId="77777777" w:rsidR="000407EB" w:rsidRPr="000407EB" w:rsidRDefault="000407EB" w:rsidP="00875C26">
            <w:pPr>
              <w:jc w:val="center"/>
              <w:rPr>
                <w:rFonts w:ascii="Times New Roman" w:eastAsia="等线 Light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4118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07EB" w:rsidRPr="000407EB" w14:paraId="35E67776" w14:textId="77777777" w:rsidTr="00875C26">
        <w:trPr>
          <w:trHeight w:val="37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CA6B" w14:textId="77777777" w:rsidR="000407EB" w:rsidRPr="000407EB" w:rsidRDefault="000407EB" w:rsidP="00875C26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2. Sex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3B6C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−0.126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5BD4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9354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EA03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4F86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D118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8B03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F7AF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EFAE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D0D6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677F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07EB" w:rsidRPr="000407EB" w14:paraId="08AC40AB" w14:textId="77777777" w:rsidTr="00875C26">
        <w:trPr>
          <w:trHeight w:val="37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BB50" w14:textId="77777777" w:rsidR="000407EB" w:rsidRPr="000407EB" w:rsidRDefault="000407EB" w:rsidP="00875C26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3. Race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D6E9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−0.227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833C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5F6E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AF25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CA0C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23A0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6EF1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E7C6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50B4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BE98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7F58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07EB" w:rsidRPr="000407EB" w14:paraId="2CB420AA" w14:textId="77777777" w:rsidTr="00875C26">
        <w:trPr>
          <w:trHeight w:val="37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9099" w14:textId="77777777" w:rsidR="000407EB" w:rsidRPr="000407EB" w:rsidRDefault="000407EB" w:rsidP="00875C26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4. Education level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2B6D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0.068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D961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−0.077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1D7A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−0.138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B6D9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8165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BC02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7B09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C7BB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4B5F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2759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3EC7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07EB" w:rsidRPr="000407EB" w14:paraId="08953788" w14:textId="77777777" w:rsidTr="00875C26">
        <w:trPr>
          <w:trHeight w:val="37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F626" w14:textId="77777777" w:rsidR="000407EB" w:rsidRPr="000407EB" w:rsidRDefault="000407EB" w:rsidP="00875C26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5. PIR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C1DC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0.198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D548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−0.116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2C7B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−0.164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584E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0.382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7836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7B38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F7BF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4382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CC70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A1FA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E3FD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07EB" w:rsidRPr="000407EB" w14:paraId="7F0E5132" w14:textId="77777777" w:rsidTr="00875C26">
        <w:trPr>
          <w:trHeight w:val="37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0EFB" w14:textId="77777777" w:rsidR="000407EB" w:rsidRPr="000407EB" w:rsidRDefault="000407EB" w:rsidP="00875C26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6. BMI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A453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−0.138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E8A1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0.055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5895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1BC6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7E5B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0.007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339D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DD9C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7FC4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50BB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D732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7B06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07EB" w:rsidRPr="000407EB" w14:paraId="46D4E622" w14:textId="77777777" w:rsidTr="00875C26">
        <w:trPr>
          <w:trHeight w:val="37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D7F5" w14:textId="77777777" w:rsidR="000407EB" w:rsidRPr="000407EB" w:rsidRDefault="000407EB" w:rsidP="00875C26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7. WC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C851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−0.069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9DFF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−0.095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1FEC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−0.082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63DF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3243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FC6B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0.770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8B08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9CE8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3272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01CD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ECC3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07EB" w:rsidRPr="000407EB" w14:paraId="18003DB6" w14:textId="77777777" w:rsidTr="00875C26">
        <w:trPr>
          <w:trHeight w:val="37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7267" w14:textId="77777777" w:rsidR="000407EB" w:rsidRPr="000407EB" w:rsidRDefault="000407EB" w:rsidP="00875C26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8. Hip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C144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−0.171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449E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0.241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1F11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−0.092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9575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91E0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3F8D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0.686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E3C1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0.843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53A8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2721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E153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F9CF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07EB" w:rsidRPr="000407EB" w14:paraId="0F11B06D" w14:textId="77777777" w:rsidTr="00875C26">
        <w:trPr>
          <w:trHeight w:val="37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3BD8" w14:textId="77777777" w:rsidR="000407EB" w:rsidRPr="000407EB" w:rsidRDefault="000407EB" w:rsidP="00875C26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9. Lifestyle patterns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A74E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0.178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535E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−0.010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3D0E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−0.192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F7F6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0.103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62D8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0.130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E771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8DF9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0.090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84F0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0.108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D237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5874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3721" w14:textId="77777777" w:rsidR="000407EB" w:rsidRPr="000407EB" w:rsidRDefault="000407EB" w:rsidP="00875C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07EB" w:rsidRPr="000407EB" w14:paraId="0099053E" w14:textId="77777777" w:rsidTr="00875C26">
        <w:trPr>
          <w:trHeight w:val="37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0B5B" w14:textId="77777777" w:rsidR="000407EB" w:rsidRPr="000407EB" w:rsidRDefault="000407EB" w:rsidP="00875C26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10. Depression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8004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−0.143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111C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0.136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6285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7231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−0.142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8E99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−0.167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8AC1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DBAA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0.072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E285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0.123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F963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−0.076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021D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E063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</w:tr>
      <w:tr w:rsidR="000407EB" w:rsidRPr="000407EB" w14:paraId="65C9BB41" w14:textId="77777777" w:rsidTr="00875C26">
        <w:trPr>
          <w:trHeight w:val="380"/>
        </w:trPr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AD5BF" w14:textId="77777777" w:rsidR="000407EB" w:rsidRPr="000407EB" w:rsidRDefault="000407EB" w:rsidP="00875C26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11. PHQ-9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6B908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−0.167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55989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0.166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8B509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0.066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5F310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−0.164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A69A8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−0.200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41863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0.122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87D4E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0.119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C168A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0.196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999FA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−0.084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4F0C0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0.821</w:t>
            </w:r>
            <w:r w:rsidRPr="000407EB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4C301" w14:textId="77777777" w:rsidR="000407EB" w:rsidRPr="000407EB" w:rsidRDefault="000407EB" w:rsidP="00875C26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</w:t>
            </w:r>
          </w:p>
        </w:tc>
      </w:tr>
    </w:tbl>
    <w:p w14:paraId="072187CF" w14:textId="77777777" w:rsidR="000407EB" w:rsidRPr="000407EB" w:rsidRDefault="000407EB" w:rsidP="000407EB">
      <w:pPr>
        <w:rPr>
          <w:rFonts w:ascii="Times New Roman" w:hAnsi="Times New Roman" w:cs="Times New Roman"/>
        </w:rPr>
      </w:pPr>
      <w:r w:rsidRPr="000407EB">
        <w:rPr>
          <w:rFonts w:ascii="Times New Roman" w:hAnsi="Times New Roman" w:cs="Times New Roman"/>
        </w:rPr>
        <w:t>Notes: *Significant correlation, P&lt;0.05; **, P&lt;0.01.</w:t>
      </w:r>
    </w:p>
    <w:p w14:paraId="2C63B67D" w14:textId="77777777" w:rsidR="000407EB" w:rsidRPr="000407EB" w:rsidRDefault="000407EB" w:rsidP="000407EB">
      <w:pPr>
        <w:rPr>
          <w:rFonts w:ascii="Times New Roman" w:hAnsi="Times New Roman" w:cs="Times New Roman"/>
        </w:rPr>
      </w:pPr>
      <w:r w:rsidRPr="000407EB">
        <w:rPr>
          <w:rFonts w:ascii="Times New Roman" w:hAnsi="Times New Roman" w:cs="Times New Roman"/>
        </w:rPr>
        <w:t>PIR, poverty income ratio; BMI, body mass index; WC, waist circumference; CVD, cardiovascular disease; PHQ-9, Patient Health Questionnaire-9.</w:t>
      </w:r>
    </w:p>
    <w:p w14:paraId="085CAC49" w14:textId="77777777" w:rsidR="000407EB" w:rsidRPr="000407EB" w:rsidRDefault="000407EB" w:rsidP="000407EB">
      <w:pPr>
        <w:rPr>
          <w:rFonts w:ascii="Times New Roman" w:hAnsi="Times New Roman" w:cs="Times New Roman"/>
        </w:rPr>
      </w:pPr>
      <w:r w:rsidRPr="000407EB">
        <w:rPr>
          <w:rFonts w:ascii="Times New Roman" w:hAnsi="Times New Roman" w:cs="Times New Roman"/>
        </w:rPr>
        <w:br w:type="page"/>
      </w:r>
    </w:p>
    <w:p w14:paraId="294CF88E" w14:textId="664A1BF2" w:rsidR="00CF7F6E" w:rsidRPr="000407EB" w:rsidRDefault="00CF7F6E">
      <w:pPr>
        <w:rPr>
          <w:rFonts w:ascii="Times New Roman" w:hAnsi="Times New Roman" w:cs="Times New Roman"/>
        </w:rPr>
      </w:pPr>
    </w:p>
    <w:p w14:paraId="3278B623" w14:textId="7BDB90EF" w:rsidR="00CF7F6E" w:rsidRPr="000407EB" w:rsidRDefault="00CF7F6E" w:rsidP="00CF7F6E">
      <w:pPr>
        <w:rPr>
          <w:rFonts w:ascii="Times New Roman" w:hAnsi="Times New Roman" w:cs="Times New Roman"/>
        </w:rPr>
      </w:pPr>
      <w:r w:rsidRPr="000407EB">
        <w:rPr>
          <w:rFonts w:ascii="Times New Roman" w:hAnsi="Times New Roman" w:cs="Times New Roman"/>
        </w:rPr>
        <w:t>Table S4 The direct and indirect effects of lifestyle patterns on PHQ-9 among CVD.</w:t>
      </w:r>
    </w:p>
    <w:tbl>
      <w:tblPr>
        <w:tblW w:w="7020" w:type="dxa"/>
        <w:tblLook w:val="04A0" w:firstRow="1" w:lastRow="0" w:firstColumn="1" w:lastColumn="0" w:noHBand="0" w:noVBand="1"/>
      </w:tblPr>
      <w:tblGrid>
        <w:gridCol w:w="2360"/>
        <w:gridCol w:w="1039"/>
        <w:gridCol w:w="1038"/>
        <w:gridCol w:w="1359"/>
        <w:gridCol w:w="1224"/>
      </w:tblGrid>
      <w:tr w:rsidR="00CF7F6E" w:rsidRPr="000407EB" w14:paraId="7C425EE1" w14:textId="77777777" w:rsidTr="00CF7F6E">
        <w:trPr>
          <w:trHeight w:val="320"/>
        </w:trPr>
        <w:tc>
          <w:tcPr>
            <w:tcW w:w="236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1A47C" w14:textId="77777777" w:rsidR="00CF7F6E" w:rsidRPr="000407EB" w:rsidRDefault="00CF7F6E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Variables</w:t>
            </w:r>
          </w:p>
        </w:tc>
        <w:tc>
          <w:tcPr>
            <w:tcW w:w="1039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C01F49" w14:textId="77777777" w:rsidR="00CF7F6E" w:rsidRPr="000407EB" w:rsidRDefault="00CF7F6E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β</w:t>
            </w:r>
          </w:p>
        </w:tc>
        <w:tc>
          <w:tcPr>
            <w:tcW w:w="1038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7CFF1F" w14:textId="77777777" w:rsidR="00CF7F6E" w:rsidRPr="000407EB" w:rsidRDefault="00CF7F6E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Boot SE</w:t>
            </w:r>
          </w:p>
        </w:tc>
        <w:tc>
          <w:tcPr>
            <w:tcW w:w="25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42CAB" w14:textId="77777777" w:rsidR="00CF7F6E" w:rsidRPr="000407EB" w:rsidRDefault="00CF7F6E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Boot CI</w:t>
            </w:r>
          </w:p>
        </w:tc>
      </w:tr>
      <w:tr w:rsidR="00CF7F6E" w:rsidRPr="000407EB" w14:paraId="1743CC62" w14:textId="77777777" w:rsidTr="00CF7F6E">
        <w:trPr>
          <w:trHeight w:val="620"/>
        </w:trPr>
        <w:tc>
          <w:tcPr>
            <w:tcW w:w="2360" w:type="dxa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3ED7E0" w14:textId="77777777" w:rsidR="00CF7F6E" w:rsidRPr="000407EB" w:rsidRDefault="00CF7F6E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39" w:type="dxa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EC62DA" w14:textId="77777777" w:rsidR="00CF7F6E" w:rsidRPr="000407EB" w:rsidRDefault="00CF7F6E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38" w:type="dxa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98FAB1" w14:textId="77777777" w:rsidR="00CF7F6E" w:rsidRPr="000407EB" w:rsidRDefault="00CF7F6E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64CA9" w14:textId="77777777" w:rsidR="00CF7F6E" w:rsidRPr="000407EB" w:rsidRDefault="00CF7F6E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Lower Limit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7F30B" w14:textId="77777777" w:rsidR="00CF7F6E" w:rsidRPr="000407EB" w:rsidRDefault="00CF7F6E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Upper Limit</w:t>
            </w:r>
          </w:p>
        </w:tc>
      </w:tr>
      <w:tr w:rsidR="00CF7F6E" w:rsidRPr="000407EB" w14:paraId="6C2CDE92" w14:textId="77777777" w:rsidTr="00CF7F6E">
        <w:trPr>
          <w:trHeight w:val="31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87D9" w14:textId="77777777" w:rsidR="00CF7F6E" w:rsidRPr="000407EB" w:rsidRDefault="00CF7F6E">
            <w:pPr>
              <w:jc w:val="both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Hip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C44CF" w14:textId="6EBCA7C0" w:rsidR="00CF7F6E" w:rsidRPr="000407EB" w:rsidRDefault="00CF7F6E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87CC9" w14:textId="5805B9FB" w:rsidR="00CF7F6E" w:rsidRPr="000407EB" w:rsidRDefault="00CF7F6E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7FEB7" w14:textId="03D68700" w:rsidR="00CF7F6E" w:rsidRPr="000407EB" w:rsidRDefault="00CF7F6E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8834" w14:textId="46AD5D06" w:rsidR="00CF7F6E" w:rsidRPr="000407EB" w:rsidRDefault="00CF7F6E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</w:p>
        </w:tc>
      </w:tr>
      <w:tr w:rsidR="00CF7F6E" w:rsidRPr="000407EB" w14:paraId="5B0E660B" w14:textId="77777777" w:rsidTr="00CF7F6E">
        <w:trPr>
          <w:trHeight w:val="31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8346" w14:textId="77777777" w:rsidR="00CF7F6E" w:rsidRPr="000407EB" w:rsidRDefault="00CF7F6E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Class 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CE33" w14:textId="77777777" w:rsidR="00CF7F6E" w:rsidRPr="000407EB" w:rsidRDefault="00CF7F6E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5616" w14:textId="77777777" w:rsidR="00CF7F6E" w:rsidRPr="000407EB" w:rsidRDefault="00CF7F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88D8" w14:textId="77777777" w:rsidR="00CF7F6E" w:rsidRPr="000407EB" w:rsidRDefault="00CF7F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B43E" w14:textId="77777777" w:rsidR="00CF7F6E" w:rsidRPr="000407EB" w:rsidRDefault="00CF7F6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F7F6E" w:rsidRPr="000407EB" w14:paraId="203B2297" w14:textId="77777777" w:rsidTr="00CF7F6E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A4B0" w14:textId="77777777" w:rsidR="00CF7F6E" w:rsidRPr="000407EB" w:rsidRDefault="00CF7F6E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        Direct effect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3D4F8" w14:textId="77777777" w:rsidR="00CF7F6E" w:rsidRPr="000407EB" w:rsidRDefault="00CF7F6E">
            <w:pPr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1.225</w:t>
            </w: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E108C" w14:textId="77777777" w:rsidR="00CF7F6E" w:rsidRPr="000407EB" w:rsidRDefault="00CF7F6E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0.507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BE9F" w14:textId="77777777" w:rsidR="00CF7F6E" w:rsidRPr="000407EB" w:rsidRDefault="00CF7F6E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0.230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CBF4" w14:textId="77777777" w:rsidR="00CF7F6E" w:rsidRPr="000407EB" w:rsidRDefault="00CF7F6E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2.220</w:t>
            </w:r>
          </w:p>
        </w:tc>
      </w:tr>
      <w:tr w:rsidR="00CF7F6E" w:rsidRPr="000407EB" w14:paraId="38C2D6EB" w14:textId="77777777" w:rsidTr="00CF7F6E">
        <w:trPr>
          <w:trHeight w:val="31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B142" w14:textId="77777777" w:rsidR="00CF7F6E" w:rsidRPr="000407EB" w:rsidRDefault="00CF7F6E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        Indirect effect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EDF83" w14:textId="77777777" w:rsidR="00CF7F6E" w:rsidRPr="000407EB" w:rsidRDefault="00CF7F6E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15058" w14:textId="77777777" w:rsidR="00CF7F6E" w:rsidRPr="000407EB" w:rsidRDefault="00CF7F6E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0.106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4432B" w14:textId="77777777" w:rsidR="00CF7F6E" w:rsidRPr="000407EB" w:rsidRDefault="00CF7F6E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−0.349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A490" w14:textId="77777777" w:rsidR="00CF7F6E" w:rsidRPr="000407EB" w:rsidRDefault="00CF7F6E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0.004</w:t>
            </w:r>
          </w:p>
        </w:tc>
      </w:tr>
      <w:tr w:rsidR="00CF7F6E" w:rsidRPr="000407EB" w14:paraId="712194BF" w14:textId="77777777" w:rsidTr="00CF7F6E">
        <w:trPr>
          <w:trHeight w:val="31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CE76" w14:textId="77777777" w:rsidR="00CF7F6E" w:rsidRPr="000407EB" w:rsidRDefault="00CF7F6E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Class 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C5D95" w14:textId="77777777" w:rsidR="00CF7F6E" w:rsidRPr="000407EB" w:rsidRDefault="00CF7F6E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EF95D" w14:textId="77777777" w:rsidR="00CF7F6E" w:rsidRPr="000407EB" w:rsidRDefault="00CF7F6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55A0" w14:textId="77777777" w:rsidR="00CF7F6E" w:rsidRPr="000407EB" w:rsidRDefault="00CF7F6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CA3E" w14:textId="77777777" w:rsidR="00CF7F6E" w:rsidRPr="000407EB" w:rsidRDefault="00CF7F6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CF7F6E" w:rsidRPr="000407EB" w14:paraId="3C6783B9" w14:textId="77777777" w:rsidTr="00CF7F6E">
        <w:trPr>
          <w:trHeight w:val="31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56A1" w14:textId="77777777" w:rsidR="00CF7F6E" w:rsidRPr="000407EB" w:rsidRDefault="00CF7F6E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        Direct effect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C200D" w14:textId="77777777" w:rsidR="00CF7F6E" w:rsidRPr="000407EB" w:rsidRDefault="00CF7F6E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−0.986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66A17" w14:textId="77777777" w:rsidR="00CF7F6E" w:rsidRPr="000407EB" w:rsidRDefault="00CF7F6E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0.590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0C642" w14:textId="77777777" w:rsidR="00CF7F6E" w:rsidRPr="000407EB" w:rsidRDefault="00CF7F6E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−2.145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738B" w14:textId="77777777" w:rsidR="00CF7F6E" w:rsidRPr="000407EB" w:rsidRDefault="00CF7F6E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0.173</w:t>
            </w:r>
          </w:p>
        </w:tc>
      </w:tr>
      <w:tr w:rsidR="00CF7F6E" w:rsidRPr="000407EB" w14:paraId="446BFDE0" w14:textId="77777777" w:rsidTr="00CF7F6E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528B2" w14:textId="77777777" w:rsidR="00CF7F6E" w:rsidRPr="000407EB" w:rsidRDefault="00CF7F6E">
            <w:pPr>
              <w:jc w:val="both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 xml:space="preserve">        Indirect effect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467225D" w14:textId="77777777" w:rsidR="00CF7F6E" w:rsidRPr="000407EB" w:rsidRDefault="00CF7F6E">
            <w:pPr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−0.366</w:t>
            </w:r>
            <w:r w:rsidRPr="000407EB">
              <w:rPr>
                <w:rFonts w:ascii="Times New Roman" w:eastAsia="等线" w:hAnsi="Times New Roman" w:cs="Times New Roman"/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9DFA43" w14:textId="77777777" w:rsidR="00CF7F6E" w:rsidRPr="000407EB" w:rsidRDefault="00CF7F6E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0.149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E96CA2F" w14:textId="77777777" w:rsidR="00CF7F6E" w:rsidRPr="000407EB" w:rsidRDefault="00CF7F6E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−0.695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9D751DB" w14:textId="77777777" w:rsidR="00CF7F6E" w:rsidRPr="000407EB" w:rsidRDefault="00CF7F6E">
            <w:pPr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 w:rsidRPr="000407EB">
              <w:rPr>
                <w:rFonts w:ascii="Times New Roman" w:eastAsia="等线" w:hAnsi="Times New Roman" w:cs="Times New Roman"/>
                <w:color w:val="000000"/>
              </w:rPr>
              <w:t>−0.120</w:t>
            </w:r>
          </w:p>
        </w:tc>
      </w:tr>
    </w:tbl>
    <w:p w14:paraId="3B384C08" w14:textId="77777777" w:rsidR="00CF7F6E" w:rsidRPr="000407EB" w:rsidRDefault="00CF7F6E" w:rsidP="00CF7F6E">
      <w:pPr>
        <w:rPr>
          <w:rFonts w:ascii="Times New Roman" w:hAnsi="Times New Roman" w:cs="Times New Roman"/>
        </w:rPr>
      </w:pPr>
      <w:r w:rsidRPr="000407EB">
        <w:rPr>
          <w:rFonts w:ascii="Times New Roman" w:hAnsi="Times New Roman" w:cs="Times New Roman"/>
        </w:rPr>
        <w:t xml:space="preserve">Notes: *: P&lt;0.05; a: Reference group: Class 3; Boot SE, bootstrap standard error; CI, Confidence Interval; Boot CI, bootstrap CI. </w:t>
      </w:r>
    </w:p>
    <w:p w14:paraId="03923A92" w14:textId="79C99F73" w:rsidR="00CF7F6E" w:rsidRPr="000407EB" w:rsidRDefault="00CF7F6E" w:rsidP="00CF7F6E">
      <w:pPr>
        <w:rPr>
          <w:rFonts w:ascii="Times New Roman" w:hAnsi="Times New Roman" w:cs="Times New Roman"/>
        </w:rPr>
      </w:pPr>
      <w:r w:rsidRPr="000407EB">
        <w:rPr>
          <w:rFonts w:ascii="Times New Roman" w:hAnsi="Times New Roman" w:cs="Times New Roman"/>
        </w:rPr>
        <w:t>All models were adjusted for age, sex, race, education level, BMI and PIR.</w:t>
      </w:r>
    </w:p>
    <w:sectPr w:rsidR="00CF7F6E" w:rsidRPr="000407EB" w:rsidSect="007F11A8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36A4" w14:textId="77777777" w:rsidR="00635E6E" w:rsidRDefault="00635E6E" w:rsidP="005038AC">
      <w:pPr>
        <w:rPr>
          <w:rFonts w:hint="eastAsia"/>
        </w:rPr>
      </w:pPr>
      <w:r>
        <w:separator/>
      </w:r>
    </w:p>
  </w:endnote>
  <w:endnote w:type="continuationSeparator" w:id="0">
    <w:p w14:paraId="0EFC34D1" w14:textId="77777777" w:rsidR="00635E6E" w:rsidRDefault="00635E6E" w:rsidP="005038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AE57" w14:textId="77777777" w:rsidR="00635E6E" w:rsidRDefault="00635E6E" w:rsidP="005038AC">
      <w:pPr>
        <w:rPr>
          <w:rFonts w:hint="eastAsia"/>
        </w:rPr>
      </w:pPr>
      <w:r>
        <w:separator/>
      </w:r>
    </w:p>
  </w:footnote>
  <w:footnote w:type="continuationSeparator" w:id="0">
    <w:p w14:paraId="313FF5F0" w14:textId="77777777" w:rsidR="00635E6E" w:rsidRDefault="00635E6E" w:rsidP="005038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6C8"/>
    <w:multiLevelType w:val="hybridMultilevel"/>
    <w:tmpl w:val="D0362B9A"/>
    <w:lvl w:ilvl="0" w:tplc="BA2E0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7769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29"/>
    <w:rsid w:val="000332FB"/>
    <w:rsid w:val="000407EB"/>
    <w:rsid w:val="000F40CE"/>
    <w:rsid w:val="000F76F7"/>
    <w:rsid w:val="001013C4"/>
    <w:rsid w:val="00262155"/>
    <w:rsid w:val="002945B6"/>
    <w:rsid w:val="002D6966"/>
    <w:rsid w:val="003450A3"/>
    <w:rsid w:val="003715B0"/>
    <w:rsid w:val="003A2789"/>
    <w:rsid w:val="003B7C8B"/>
    <w:rsid w:val="003E16E5"/>
    <w:rsid w:val="00425144"/>
    <w:rsid w:val="00455AF5"/>
    <w:rsid w:val="004B693C"/>
    <w:rsid w:val="004F0932"/>
    <w:rsid w:val="005038AC"/>
    <w:rsid w:val="00557B09"/>
    <w:rsid w:val="005625CA"/>
    <w:rsid w:val="00610F1C"/>
    <w:rsid w:val="006229EE"/>
    <w:rsid w:val="00635E6E"/>
    <w:rsid w:val="0078258C"/>
    <w:rsid w:val="007B0F6A"/>
    <w:rsid w:val="007B290E"/>
    <w:rsid w:val="007D47EE"/>
    <w:rsid w:val="007F11A8"/>
    <w:rsid w:val="008B1132"/>
    <w:rsid w:val="009111BD"/>
    <w:rsid w:val="009841FB"/>
    <w:rsid w:val="009E1747"/>
    <w:rsid w:val="009E5690"/>
    <w:rsid w:val="00B43A82"/>
    <w:rsid w:val="00BA27F1"/>
    <w:rsid w:val="00BA3CA0"/>
    <w:rsid w:val="00BE4260"/>
    <w:rsid w:val="00C14D2A"/>
    <w:rsid w:val="00C50FFE"/>
    <w:rsid w:val="00C80709"/>
    <w:rsid w:val="00CF7F6E"/>
    <w:rsid w:val="00DA1662"/>
    <w:rsid w:val="00E032E8"/>
    <w:rsid w:val="00E17589"/>
    <w:rsid w:val="00E31DD5"/>
    <w:rsid w:val="00E84256"/>
    <w:rsid w:val="00EA7D73"/>
    <w:rsid w:val="00EC308D"/>
    <w:rsid w:val="00EF2D86"/>
    <w:rsid w:val="00FD61C5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12689"/>
  <w15:chartTrackingRefBased/>
  <w15:docId w15:val="{63AE3DC6-17FE-40B7-B02F-5E50D851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66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E032E8"/>
    <w:rPr>
      <w:rFonts w:eastAsia="Times New Roman"/>
      <w:kern w:val="0"/>
      <w:sz w:val="44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nil"/>
        </w:tcBorders>
      </w:tcPr>
    </w:tblStylePr>
  </w:style>
  <w:style w:type="paragraph" w:styleId="a4">
    <w:name w:val="List Paragraph"/>
    <w:basedOn w:val="a"/>
    <w:uiPriority w:val="34"/>
    <w:qFormat/>
    <w:rsid w:val="00EC308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038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038A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038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038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388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 李</dc:creator>
  <cp:keywords/>
  <dc:description/>
  <cp:lastModifiedBy>尹 李</cp:lastModifiedBy>
  <cp:revision>18</cp:revision>
  <dcterms:created xsi:type="dcterms:W3CDTF">2024-12-15T15:43:00Z</dcterms:created>
  <dcterms:modified xsi:type="dcterms:W3CDTF">2025-03-22T02:52:00Z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8b463ae44b49dbaead6fc5fbc38ebc1d1e8b32c6743c9839ff1d4303c04eadaf</vt:lpwstr>
  </property>
</Properties>
</file>