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A0B16" w:rsidRPr="00FE005F" w:rsidRDefault="00AA0B16" w:rsidP="004A1059">
      <w:pPr>
        <w:spacing w:before="100" w:beforeAutospacing="1" w:after="100" w:afterAutospacing="1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tr-TR"/>
          <w14:ligatures w14:val="none"/>
        </w:rPr>
      </w:pPr>
      <w:r w:rsidRPr="00FE005F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tr-TR"/>
          <w14:ligatures w14:val="none"/>
        </w:rPr>
        <w:t>Case Report Form</w:t>
      </w:r>
    </w:p>
    <w:p w:rsidR="00AA0B16" w:rsidRPr="00FE005F" w:rsidRDefault="00AA0B16" w:rsidP="00AA0B16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en-US" w:eastAsia="tr-TR"/>
          <w14:ligatures w14:val="none"/>
        </w:rPr>
      </w:pPr>
      <w:r w:rsidRPr="00FE005F"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  <w:t>Patient code:</w:t>
      </w:r>
      <w:r w:rsidRPr="00FE005F">
        <w:rPr>
          <w:rFonts w:ascii="Times New Roman" w:eastAsia="Times New Roman" w:hAnsi="Times New Roman" w:cs="Times New Roman"/>
          <w:kern w:val="0"/>
          <w:lang w:val="en-US" w:eastAsia="tr-TR"/>
          <w14:ligatures w14:val="none"/>
        </w:rPr>
        <w:br/>
      </w:r>
      <w:r w:rsidRPr="00FE005F"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  <w:t>Gender:</w:t>
      </w:r>
      <w:r w:rsidRPr="00FE005F">
        <w:rPr>
          <w:rFonts w:ascii="Times New Roman" w:eastAsia="Times New Roman" w:hAnsi="Times New Roman" w:cs="Times New Roman"/>
          <w:kern w:val="0"/>
          <w:lang w:val="en-US" w:eastAsia="tr-TR"/>
          <w14:ligatures w14:val="none"/>
        </w:rPr>
        <w:br/>
      </w:r>
      <w:r w:rsidRPr="00FE005F"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  <w:t>Year of Birth:</w:t>
      </w:r>
      <w:r w:rsidRPr="00FE005F">
        <w:rPr>
          <w:rFonts w:ascii="Times New Roman" w:eastAsia="Times New Roman" w:hAnsi="Times New Roman" w:cs="Times New Roman"/>
          <w:kern w:val="0"/>
          <w:lang w:val="en-US" w:eastAsia="tr-TR"/>
          <w14:ligatures w14:val="none"/>
        </w:rPr>
        <w:br/>
      </w:r>
      <w:r w:rsidRPr="00FE005F"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  <w:t>Systemic Disease:</w:t>
      </w:r>
      <w:r w:rsidRPr="00FE005F">
        <w:rPr>
          <w:rFonts w:ascii="Times New Roman" w:eastAsia="Times New Roman" w:hAnsi="Times New Roman" w:cs="Times New Roman"/>
          <w:kern w:val="0"/>
          <w:lang w:val="en-US" w:eastAsia="tr-TR"/>
          <w14:ligatures w14:val="none"/>
        </w:rPr>
        <w:br/>
      </w:r>
      <w:r w:rsidRPr="00FE005F"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  <w:t>Field of Study:</w:t>
      </w:r>
      <w:r w:rsidRPr="00FE005F">
        <w:rPr>
          <w:rFonts w:ascii="Times New Roman" w:eastAsia="Times New Roman" w:hAnsi="Times New Roman" w:cs="Times New Roman"/>
          <w:kern w:val="0"/>
          <w:lang w:val="en-US" w:eastAsia="tr-TR"/>
          <w14:ligatures w14:val="none"/>
        </w:rPr>
        <w:br/>
      </w:r>
      <w:r w:rsidRPr="00FE005F"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  <w:t>Academic Year:</w:t>
      </w:r>
    </w:p>
    <w:p w:rsidR="00AA0B16" w:rsidRPr="00FE005F" w:rsidRDefault="00FB336E" w:rsidP="00AA0B16">
      <w:pPr>
        <w:rPr>
          <w:rFonts w:ascii="Times New Roman" w:eastAsia="Times New Roman" w:hAnsi="Times New Roman" w:cs="Times New Roman"/>
          <w:kern w:val="0"/>
          <w:lang w:val="en-US" w:eastAsia="tr-TR"/>
          <w14:ligatures w14:val="none"/>
        </w:rPr>
      </w:pPr>
      <w:r w:rsidRPr="00FB336E">
        <w:rPr>
          <w:rFonts w:ascii="Times New Roman" w:eastAsia="Times New Roman" w:hAnsi="Times New Roman" w:cs="Times New Roman"/>
          <w:noProof/>
          <w:kern w:val="0"/>
          <w:lang w:val="en-US" w:eastAsia="tr-TR"/>
        </w:rPr>
        <w:pict>
          <v:rect id="_x0000_i1026" alt="" style="width:453.6pt;height:.05pt;mso-width-percent:0;mso-height-percent:0;mso-width-percent:0;mso-height-percent:0" o:hralign="center" o:hrstd="t" o:hr="t" fillcolor="#a0a0a0" stroked="f"/>
        </w:pict>
      </w:r>
    </w:p>
    <w:p w:rsidR="00AA0B16" w:rsidRPr="00FE005F" w:rsidRDefault="00AA0B16" w:rsidP="00F7171D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</w:pPr>
      <w:r w:rsidRPr="00FE005F"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  <w:t>Oral Hygiene Habits</w:t>
      </w:r>
    </w:p>
    <w:p w:rsidR="00AA0B16" w:rsidRPr="00FE005F" w:rsidRDefault="00AA0B16" w:rsidP="00AA0B16">
      <w:pPr>
        <w:rPr>
          <w:rFonts w:ascii="Times New Roman" w:hAnsi="Times New Roman" w:cs="Times New Roman"/>
          <w:lang w:val="en-US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842"/>
        <w:gridCol w:w="1842"/>
        <w:gridCol w:w="1842"/>
        <w:gridCol w:w="1843"/>
        <w:gridCol w:w="1843"/>
      </w:tblGrid>
      <w:tr w:rsidR="00AA0B16" w:rsidRPr="00FE005F" w:rsidTr="004F14BF">
        <w:tc>
          <w:tcPr>
            <w:tcW w:w="1842" w:type="dxa"/>
          </w:tcPr>
          <w:p w:rsidR="00AA0B16" w:rsidRPr="00FE005F" w:rsidRDefault="00AA0B16" w:rsidP="00AA0B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tr-TR"/>
                <w14:ligatures w14:val="none"/>
              </w:rPr>
              <w:t>Brushing Frequency:</w:t>
            </w:r>
          </w:p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2" w:type="dxa"/>
          </w:tcPr>
          <w:p w:rsidR="00AA0B16" w:rsidRPr="00FE005F" w:rsidRDefault="00AA0B16" w:rsidP="00AA0B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Less than once a day</w:t>
            </w:r>
          </w:p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2" w:type="dxa"/>
          </w:tcPr>
          <w:p w:rsidR="00AA0B16" w:rsidRPr="00FE005F" w:rsidRDefault="00AA0B16" w:rsidP="00AA0B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Once a day</w:t>
            </w:r>
          </w:p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AA0B16" w:rsidRPr="00FE005F" w:rsidRDefault="00AA0B16" w:rsidP="00AA0B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Twice a day</w:t>
            </w:r>
          </w:p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AA0B16" w:rsidRPr="00FE005F" w:rsidRDefault="00AA0B16" w:rsidP="00AA0B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More than twice a day</w:t>
            </w:r>
          </w:p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0B16" w:rsidRPr="00FE005F" w:rsidTr="004F14BF">
        <w:tc>
          <w:tcPr>
            <w:tcW w:w="1842" w:type="dxa"/>
          </w:tcPr>
          <w:p w:rsidR="00AA0B16" w:rsidRPr="00FE005F" w:rsidRDefault="00AA0B16" w:rsidP="00AA0B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tr-TR"/>
                <w14:ligatures w14:val="none"/>
              </w:rPr>
              <w:t>Interdental Cleaning:</w:t>
            </w:r>
          </w:p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2" w:type="dxa"/>
          </w:tcPr>
          <w:p w:rsidR="00AA0B16" w:rsidRPr="00FE005F" w:rsidRDefault="00AA0B16" w:rsidP="00AA0B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Interdental Brush</w:t>
            </w:r>
          </w:p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2" w:type="dxa"/>
          </w:tcPr>
          <w:p w:rsidR="00AA0B16" w:rsidRPr="00FE005F" w:rsidRDefault="00AA0B16" w:rsidP="00AA0B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Dental Floss</w:t>
            </w:r>
          </w:p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AA0B16" w:rsidRPr="00FE005F" w:rsidRDefault="00AA0B16" w:rsidP="00AA0B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Toothpick</w:t>
            </w:r>
          </w:p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AA0B16" w:rsidRPr="00FE005F" w:rsidRDefault="00AA0B16" w:rsidP="00AA0B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Oral Irrigator</w:t>
            </w:r>
          </w:p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0B16" w:rsidRPr="00FE005F" w:rsidTr="004F14BF">
        <w:tc>
          <w:tcPr>
            <w:tcW w:w="1842" w:type="dxa"/>
          </w:tcPr>
          <w:p w:rsidR="00AA0B16" w:rsidRPr="00FE005F" w:rsidRDefault="00AA0B16" w:rsidP="00AA0B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tr-TR"/>
                <w14:ligatures w14:val="none"/>
              </w:rPr>
              <w:t>Brushing Duration:</w:t>
            </w:r>
          </w:p>
          <w:p w:rsidR="00AA0B16" w:rsidRPr="00FE005F" w:rsidRDefault="00AA0B16" w:rsidP="00AA0B16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2" w:type="dxa"/>
          </w:tcPr>
          <w:p w:rsidR="00AA0B16" w:rsidRPr="00FE005F" w:rsidRDefault="00AA0B16" w:rsidP="00AA0B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0–1 min</w:t>
            </w:r>
          </w:p>
          <w:p w:rsidR="00AA0B16" w:rsidRPr="00FE005F" w:rsidRDefault="00AA0B16" w:rsidP="00AA0B16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2" w:type="dxa"/>
          </w:tcPr>
          <w:p w:rsidR="00AA0B16" w:rsidRPr="00FE005F" w:rsidRDefault="00AA0B16" w:rsidP="00AA0B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1–2 min</w:t>
            </w:r>
          </w:p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AA0B16" w:rsidRPr="00FE005F" w:rsidRDefault="00AA0B16" w:rsidP="00AA0B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2–3 min</w:t>
            </w:r>
          </w:p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AA0B16" w:rsidRPr="00FE005F" w:rsidRDefault="00AA0B16" w:rsidP="00AA0B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More than 3 min</w:t>
            </w:r>
          </w:p>
          <w:p w:rsidR="00AA0B16" w:rsidRPr="00FE005F" w:rsidRDefault="00AA0B16" w:rsidP="00AA0B16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0B16" w:rsidRPr="00FE005F" w:rsidTr="004F14BF">
        <w:tc>
          <w:tcPr>
            <w:tcW w:w="1842" w:type="dxa"/>
          </w:tcPr>
          <w:p w:rsidR="00AA0B16" w:rsidRPr="00FE005F" w:rsidRDefault="00AA0B16" w:rsidP="00AA0B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tr-TR"/>
                <w14:ligatures w14:val="none"/>
              </w:rPr>
              <w:t>Type of Toothbrush:</w:t>
            </w:r>
          </w:p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2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  <w:r w:rsidRPr="00FE005F">
              <w:rPr>
                <w:rFonts w:ascii="Times New Roman" w:hAnsi="Times New Roman" w:cs="Times New Roman"/>
                <w:lang w:val="en-US"/>
              </w:rPr>
              <w:t>Manuel</w:t>
            </w:r>
          </w:p>
        </w:tc>
        <w:tc>
          <w:tcPr>
            <w:tcW w:w="1842" w:type="dxa"/>
          </w:tcPr>
          <w:p w:rsidR="00AA0B16" w:rsidRPr="00FE005F" w:rsidRDefault="00AA0B16" w:rsidP="00AA0B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Electric</w:t>
            </w:r>
          </w:p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AA0B16" w:rsidRPr="00FE005F" w:rsidRDefault="00AA0B16" w:rsidP="00AA0B1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Sonic</w:t>
            </w:r>
          </w:p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AA0B16" w:rsidRPr="00FE005F" w:rsidRDefault="00AA0B16" w:rsidP="00AA0B16">
            <w:pPr>
              <w:rPr>
                <w:rFonts w:ascii="Times New Roman" w:hAnsi="Times New Roman" w:cs="Times New Roman"/>
                <w:lang w:val="en-US"/>
              </w:rPr>
            </w:pPr>
            <w:r w:rsidRPr="00FE005F">
              <w:rPr>
                <w:rFonts w:ascii="Times New Roman" w:hAnsi="Times New Roman" w:cs="Times New Roman"/>
                <w:lang w:val="en-US"/>
              </w:rPr>
              <w:t>Mis</w:t>
            </w:r>
            <w:r w:rsidR="00234D68" w:rsidRPr="00FE005F">
              <w:rPr>
                <w:rFonts w:ascii="Times New Roman" w:hAnsi="Times New Roman" w:cs="Times New Roman"/>
                <w:lang w:val="en-US"/>
              </w:rPr>
              <w:t>w</w:t>
            </w:r>
            <w:r w:rsidRPr="00FE005F">
              <w:rPr>
                <w:rFonts w:ascii="Times New Roman" w:hAnsi="Times New Roman" w:cs="Times New Roman"/>
                <w:lang w:val="en-US"/>
              </w:rPr>
              <w:t>ak etc.</w:t>
            </w:r>
          </w:p>
        </w:tc>
      </w:tr>
      <w:tr w:rsidR="00AA0B16" w:rsidRPr="00FE005F" w:rsidTr="004F14BF">
        <w:tc>
          <w:tcPr>
            <w:tcW w:w="1842" w:type="dxa"/>
          </w:tcPr>
          <w:p w:rsidR="00AA0B16" w:rsidRPr="00FE005F" w:rsidRDefault="00234D68" w:rsidP="004F14BF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O</w:t>
            </w:r>
            <w:r w:rsidR="00AA0B16" w:rsidRPr="00FE005F">
              <w:rPr>
                <w:rFonts w:ascii="Times New Roman" w:hAnsi="Times New Roman" w:cs="Times New Roman"/>
                <w:b/>
                <w:bCs/>
                <w:lang w:val="en-US"/>
              </w:rPr>
              <w:t>ther</w:t>
            </w:r>
          </w:p>
        </w:tc>
        <w:tc>
          <w:tcPr>
            <w:tcW w:w="1842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2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AA0B16" w:rsidRPr="00FE005F" w:rsidRDefault="00FB336E" w:rsidP="00AA0B16">
      <w:pPr>
        <w:rPr>
          <w:rFonts w:ascii="Times New Roman" w:eastAsia="Times New Roman" w:hAnsi="Times New Roman" w:cs="Times New Roman"/>
          <w:kern w:val="0"/>
          <w:lang w:val="en-US" w:eastAsia="tr-TR"/>
          <w14:ligatures w14:val="none"/>
        </w:rPr>
      </w:pPr>
      <w:r w:rsidRPr="00FB336E">
        <w:rPr>
          <w:rFonts w:ascii="Times New Roman" w:eastAsia="Times New Roman" w:hAnsi="Times New Roman" w:cs="Times New Roman"/>
          <w:noProof/>
          <w:kern w:val="0"/>
          <w:lang w:val="en-US" w:eastAsia="tr-TR"/>
        </w:rPr>
        <w:pict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:rsidR="00F7171D" w:rsidRPr="00FE005F" w:rsidRDefault="00F7171D" w:rsidP="00AA0B1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</w:pPr>
    </w:p>
    <w:p w:rsidR="00F7171D" w:rsidRPr="00FE005F" w:rsidRDefault="00F7171D" w:rsidP="00AA0B1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</w:pPr>
    </w:p>
    <w:p w:rsidR="00F7171D" w:rsidRPr="00FE005F" w:rsidRDefault="00F7171D" w:rsidP="00AA0B1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</w:pPr>
    </w:p>
    <w:p w:rsidR="00F7171D" w:rsidRPr="00FE005F" w:rsidRDefault="00F7171D" w:rsidP="00AA0B1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</w:pPr>
    </w:p>
    <w:p w:rsidR="00F7171D" w:rsidRPr="00FE005F" w:rsidRDefault="00F7171D" w:rsidP="00AA0B1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</w:pPr>
    </w:p>
    <w:p w:rsidR="00F7171D" w:rsidRPr="00FE005F" w:rsidRDefault="00F7171D" w:rsidP="00AA0B1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</w:pPr>
    </w:p>
    <w:p w:rsidR="00F7171D" w:rsidRPr="00FE005F" w:rsidRDefault="00F7171D" w:rsidP="00AA0B1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</w:pPr>
    </w:p>
    <w:p w:rsidR="005B545F" w:rsidRPr="00FE005F" w:rsidRDefault="005B545F" w:rsidP="00AA0B1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</w:pPr>
    </w:p>
    <w:p w:rsidR="00F7171D" w:rsidRPr="00FE005F" w:rsidRDefault="00F7171D" w:rsidP="00AA0B1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</w:pPr>
    </w:p>
    <w:tbl>
      <w:tblPr>
        <w:tblStyle w:val="TabloKlavuzu"/>
        <w:tblpPr w:leftFromText="141" w:rightFromText="141" w:vertAnchor="page" w:horzAnchor="margin" w:tblpY="4268"/>
        <w:tblW w:w="9351" w:type="dxa"/>
        <w:tblLook w:val="04A0" w:firstRow="1" w:lastRow="0" w:firstColumn="1" w:lastColumn="0" w:noHBand="0" w:noVBand="1"/>
      </w:tblPr>
      <w:tblGrid>
        <w:gridCol w:w="4528"/>
        <w:gridCol w:w="567"/>
        <w:gridCol w:w="567"/>
        <w:gridCol w:w="567"/>
        <w:gridCol w:w="573"/>
        <w:gridCol w:w="2541"/>
        <w:gridCol w:w="8"/>
      </w:tblGrid>
      <w:tr w:rsidR="00AA0B16" w:rsidRPr="00FE005F" w:rsidTr="004F14BF">
        <w:trPr>
          <w:trHeight w:val="416"/>
        </w:trPr>
        <w:tc>
          <w:tcPr>
            <w:tcW w:w="4528" w:type="dxa"/>
          </w:tcPr>
          <w:p w:rsidR="00AA0B16" w:rsidRPr="00FE005F" w:rsidRDefault="00BA241C" w:rsidP="004F14BF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Dental status</w:t>
            </w:r>
          </w:p>
        </w:tc>
        <w:tc>
          <w:tcPr>
            <w:tcW w:w="567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16</w:t>
            </w:r>
          </w:p>
        </w:tc>
        <w:tc>
          <w:tcPr>
            <w:tcW w:w="567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26</w:t>
            </w:r>
          </w:p>
        </w:tc>
        <w:tc>
          <w:tcPr>
            <w:tcW w:w="567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36</w:t>
            </w:r>
          </w:p>
        </w:tc>
        <w:tc>
          <w:tcPr>
            <w:tcW w:w="573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46</w:t>
            </w:r>
          </w:p>
        </w:tc>
        <w:tc>
          <w:tcPr>
            <w:tcW w:w="2549" w:type="dxa"/>
            <w:gridSpan w:val="2"/>
          </w:tcPr>
          <w:p w:rsidR="00AA0B16" w:rsidRPr="00FE005F" w:rsidRDefault="00234D68" w:rsidP="004F14BF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Treatment Need</w:t>
            </w:r>
          </w:p>
        </w:tc>
      </w:tr>
      <w:tr w:rsidR="00AA0B16" w:rsidRPr="00FE005F" w:rsidTr="004F14BF">
        <w:trPr>
          <w:gridAfter w:val="1"/>
          <w:wAfter w:w="8" w:type="dxa"/>
        </w:trPr>
        <w:tc>
          <w:tcPr>
            <w:tcW w:w="4528" w:type="dxa"/>
          </w:tcPr>
          <w:p w:rsidR="00AA0B16" w:rsidRPr="00FE005F" w:rsidRDefault="00AA0B16" w:rsidP="00234D6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Dental Anomaly</w:t>
            </w:r>
          </w:p>
        </w:tc>
        <w:tc>
          <w:tcPr>
            <w:tcW w:w="567" w:type="dxa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73" w:type="dxa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41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0B16" w:rsidRPr="00FE005F" w:rsidTr="004F14BF">
        <w:trPr>
          <w:gridAfter w:val="1"/>
          <w:wAfter w:w="8" w:type="dxa"/>
        </w:trPr>
        <w:tc>
          <w:tcPr>
            <w:tcW w:w="4528" w:type="dxa"/>
          </w:tcPr>
          <w:p w:rsidR="00AA0B16" w:rsidRPr="00FE005F" w:rsidRDefault="00AA0B16" w:rsidP="00234D6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Abrasion–Attrition–Erosion</w:t>
            </w: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73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41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0B16" w:rsidRPr="00FE005F" w:rsidTr="004F14BF">
        <w:trPr>
          <w:gridAfter w:val="1"/>
          <w:wAfter w:w="8" w:type="dxa"/>
        </w:trPr>
        <w:tc>
          <w:tcPr>
            <w:tcW w:w="4528" w:type="dxa"/>
          </w:tcPr>
          <w:p w:rsidR="00AA0B16" w:rsidRPr="00FE005F" w:rsidRDefault="00AA0B16" w:rsidP="00234D6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Caries (1, 2, or 3 surfaces, cervical)</w:t>
            </w: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73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41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0B16" w:rsidRPr="00FE005F" w:rsidTr="004F14BF">
        <w:trPr>
          <w:gridAfter w:val="1"/>
          <w:wAfter w:w="8" w:type="dxa"/>
        </w:trPr>
        <w:tc>
          <w:tcPr>
            <w:tcW w:w="4528" w:type="dxa"/>
          </w:tcPr>
          <w:p w:rsidR="00AA0B16" w:rsidRPr="00FE005F" w:rsidRDefault="00AA0B16" w:rsidP="00234D6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Caries (Active–Chronic)</w:t>
            </w: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73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41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0B16" w:rsidRPr="00FE005F" w:rsidTr="004F14BF">
        <w:trPr>
          <w:gridAfter w:val="1"/>
          <w:wAfter w:w="8" w:type="dxa"/>
        </w:trPr>
        <w:tc>
          <w:tcPr>
            <w:tcW w:w="4528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Restoration (Amalgam–Composite–surface-based)</w:t>
            </w: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73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41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0B16" w:rsidRPr="00FE005F" w:rsidTr="004F14BF">
        <w:trPr>
          <w:gridAfter w:val="1"/>
          <w:wAfter w:w="8" w:type="dxa"/>
        </w:trPr>
        <w:tc>
          <w:tcPr>
            <w:tcW w:w="4528" w:type="dxa"/>
          </w:tcPr>
          <w:p w:rsidR="00AA0B16" w:rsidRPr="00FE005F" w:rsidRDefault="00AA0B16" w:rsidP="00234D6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Crown</w:t>
            </w: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73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41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0B16" w:rsidRPr="00FE005F" w:rsidTr="004F14BF">
        <w:trPr>
          <w:gridAfter w:val="1"/>
          <w:wAfter w:w="8" w:type="dxa"/>
        </w:trPr>
        <w:tc>
          <w:tcPr>
            <w:tcW w:w="4528" w:type="dxa"/>
          </w:tcPr>
          <w:p w:rsidR="00AA0B16" w:rsidRPr="00FE005F" w:rsidRDefault="00AA0B16" w:rsidP="00234D6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Fixed Prosthesis–Bridge Abutment</w:t>
            </w: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73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41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0B16" w:rsidRPr="00FE005F" w:rsidTr="004F14BF">
        <w:trPr>
          <w:gridAfter w:val="1"/>
          <w:wAfter w:w="8" w:type="dxa"/>
        </w:trPr>
        <w:tc>
          <w:tcPr>
            <w:tcW w:w="4528" w:type="dxa"/>
          </w:tcPr>
          <w:p w:rsidR="00AA0B16" w:rsidRPr="00FE005F" w:rsidRDefault="00AA0B16" w:rsidP="00234D6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Extracted</w:t>
            </w: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73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41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0B16" w:rsidRPr="00FE005F" w:rsidTr="004F14BF">
        <w:trPr>
          <w:gridAfter w:val="1"/>
          <w:wAfter w:w="8" w:type="dxa"/>
        </w:trPr>
        <w:tc>
          <w:tcPr>
            <w:tcW w:w="4528" w:type="dxa"/>
          </w:tcPr>
          <w:p w:rsidR="00AA0B16" w:rsidRPr="00FE005F" w:rsidRDefault="00AA0B16" w:rsidP="00234D6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Root Canal Treated (Adequate–Inadequate)</w:t>
            </w: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73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41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0B16" w:rsidRPr="00FE005F" w:rsidTr="004F14BF">
        <w:trPr>
          <w:gridAfter w:val="1"/>
          <w:wAfter w:w="8" w:type="dxa"/>
        </w:trPr>
        <w:tc>
          <w:tcPr>
            <w:tcW w:w="4528" w:type="dxa"/>
          </w:tcPr>
          <w:p w:rsidR="00AA0B16" w:rsidRPr="00FE005F" w:rsidRDefault="00AA0B16" w:rsidP="00234D6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Retreated</w:t>
            </w: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73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41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0B16" w:rsidRPr="00FE005F" w:rsidTr="004F14BF">
        <w:trPr>
          <w:gridAfter w:val="1"/>
          <w:wAfter w:w="8" w:type="dxa"/>
        </w:trPr>
        <w:tc>
          <w:tcPr>
            <w:tcW w:w="4528" w:type="dxa"/>
          </w:tcPr>
          <w:p w:rsidR="00AA0B16" w:rsidRPr="00FE005F" w:rsidRDefault="00AA0B16" w:rsidP="00234D6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Post</w:t>
            </w: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73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41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0B16" w:rsidRPr="00FE005F" w:rsidTr="004F14BF">
        <w:trPr>
          <w:gridAfter w:val="1"/>
          <w:wAfter w:w="8" w:type="dxa"/>
        </w:trPr>
        <w:tc>
          <w:tcPr>
            <w:tcW w:w="4528" w:type="dxa"/>
          </w:tcPr>
          <w:p w:rsidR="00AA0B16" w:rsidRPr="00FE005F" w:rsidRDefault="00AA0B16" w:rsidP="00234D6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Extracted–Implant</w:t>
            </w: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73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41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0B16" w:rsidRPr="00FE005F" w:rsidTr="004F14BF">
        <w:trPr>
          <w:gridAfter w:val="1"/>
          <w:wAfter w:w="8" w:type="dxa"/>
        </w:trPr>
        <w:tc>
          <w:tcPr>
            <w:tcW w:w="4528" w:type="dxa"/>
          </w:tcPr>
          <w:p w:rsidR="00AA0B16" w:rsidRPr="00FE005F" w:rsidRDefault="00AA0B16" w:rsidP="00234D6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Extracted–Bridge</w:t>
            </w: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73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41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0B16" w:rsidRPr="00FE005F" w:rsidTr="004F14BF">
        <w:trPr>
          <w:gridAfter w:val="1"/>
          <w:wAfter w:w="8" w:type="dxa"/>
        </w:trPr>
        <w:tc>
          <w:tcPr>
            <w:tcW w:w="4528" w:type="dxa"/>
          </w:tcPr>
          <w:p w:rsidR="00AA0B16" w:rsidRPr="00FE005F" w:rsidRDefault="00AA0B16" w:rsidP="00234D6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Extracted–Unrestored</w:t>
            </w: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73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41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0B16" w:rsidRPr="00FE005F" w:rsidTr="004F14BF">
        <w:trPr>
          <w:gridAfter w:val="1"/>
          <w:wAfter w:w="8" w:type="dxa"/>
        </w:trPr>
        <w:tc>
          <w:tcPr>
            <w:tcW w:w="4528" w:type="dxa"/>
          </w:tcPr>
          <w:p w:rsidR="00AA0B16" w:rsidRPr="00FE005F" w:rsidRDefault="00AA0B16" w:rsidP="00234D6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Hemisection / Surgical History</w:t>
            </w: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73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41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0B16" w:rsidRPr="00FE005F" w:rsidTr="004F14BF">
        <w:trPr>
          <w:gridAfter w:val="1"/>
          <w:wAfter w:w="8" w:type="dxa"/>
        </w:trPr>
        <w:tc>
          <w:tcPr>
            <w:tcW w:w="4528" w:type="dxa"/>
          </w:tcPr>
          <w:p w:rsidR="00AA0B16" w:rsidRPr="00FE005F" w:rsidRDefault="00AA0B16" w:rsidP="00234D6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Diagnosis in Presence of Pulpal/Periapical Disease</w:t>
            </w: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73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41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0B16" w:rsidRPr="00FE005F" w:rsidTr="004F14BF">
        <w:trPr>
          <w:gridAfter w:val="1"/>
          <w:wAfter w:w="8" w:type="dxa"/>
        </w:trPr>
        <w:tc>
          <w:tcPr>
            <w:tcW w:w="4528" w:type="dxa"/>
          </w:tcPr>
          <w:p w:rsidR="00AA0B16" w:rsidRPr="00FE005F" w:rsidRDefault="00AA0B16" w:rsidP="00234D6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Presence of Fistula</w:t>
            </w: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73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41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0B16" w:rsidRPr="00FE005F" w:rsidTr="004F14BF">
        <w:trPr>
          <w:gridAfter w:val="1"/>
          <w:wAfter w:w="8" w:type="dxa"/>
        </w:trPr>
        <w:tc>
          <w:tcPr>
            <w:tcW w:w="4528" w:type="dxa"/>
          </w:tcPr>
          <w:p w:rsidR="00AA0B16" w:rsidRPr="00FE005F" w:rsidRDefault="00AA0B16" w:rsidP="00234D6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Apical Lesion</w:t>
            </w: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73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41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0B16" w:rsidRPr="00FE005F" w:rsidTr="004F14BF">
        <w:trPr>
          <w:gridAfter w:val="1"/>
          <w:wAfter w:w="8" w:type="dxa"/>
        </w:trPr>
        <w:tc>
          <w:tcPr>
            <w:tcW w:w="4528" w:type="dxa"/>
          </w:tcPr>
          <w:p w:rsidR="00AA0B16" w:rsidRPr="00FE005F" w:rsidRDefault="00AA0B16" w:rsidP="00234D6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Anomaly in Radiograph</w:t>
            </w: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73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41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0B16" w:rsidRPr="00FE005F" w:rsidTr="004F14BF">
        <w:trPr>
          <w:gridAfter w:val="1"/>
          <w:wAfter w:w="8" w:type="dxa"/>
        </w:trPr>
        <w:tc>
          <w:tcPr>
            <w:tcW w:w="4528" w:type="dxa"/>
          </w:tcPr>
          <w:p w:rsidR="00AA0B16" w:rsidRPr="00FE005F" w:rsidRDefault="00AA0B16" w:rsidP="00234D6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Other</w:t>
            </w: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67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73" w:type="dxa"/>
            <w:vAlign w:val="center"/>
          </w:tcPr>
          <w:p w:rsidR="00AA0B16" w:rsidRPr="00FE005F" w:rsidRDefault="00AA0B16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41" w:type="dxa"/>
          </w:tcPr>
          <w:p w:rsidR="00AA0B16" w:rsidRPr="00FE005F" w:rsidRDefault="00AA0B16" w:rsidP="004F14BF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234D68" w:rsidRPr="00FE005F" w:rsidRDefault="00234D68" w:rsidP="00234D68">
      <w:pPr>
        <w:rPr>
          <w:rFonts w:ascii="Times New Roman" w:hAnsi="Times New Roman" w:cs="Times New Roman"/>
          <w:lang w:val="en-US"/>
        </w:rPr>
      </w:pPr>
      <w:r w:rsidRPr="00FE005F">
        <w:rPr>
          <w:rFonts w:ascii="Times New Roman" w:hAnsi="Times New Roman" w:cs="Times New Roman"/>
          <w:lang w:val="en-US"/>
        </w:rPr>
        <w:br w:type="page"/>
      </w:r>
    </w:p>
    <w:p w:rsidR="00F7171D" w:rsidRPr="00FE005F" w:rsidRDefault="00F7171D" w:rsidP="00F7171D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val="en-US" w:eastAsia="tr-TR"/>
          <w14:ligatures w14:val="none"/>
        </w:rPr>
      </w:pPr>
    </w:p>
    <w:tbl>
      <w:tblPr>
        <w:tblStyle w:val="TabloKlavuzu"/>
        <w:tblpPr w:leftFromText="141" w:rightFromText="141" w:vertAnchor="text" w:horzAnchor="margin" w:tblpXSpec="center" w:tblpY="-445"/>
        <w:tblW w:w="10485" w:type="dxa"/>
        <w:tblLook w:val="04A0" w:firstRow="1" w:lastRow="0" w:firstColumn="1" w:lastColumn="0" w:noHBand="0" w:noVBand="1"/>
      </w:tblPr>
      <w:tblGrid>
        <w:gridCol w:w="2552"/>
        <w:gridCol w:w="2552"/>
        <w:gridCol w:w="4394"/>
        <w:gridCol w:w="987"/>
      </w:tblGrid>
      <w:tr w:rsidR="00F7171D" w:rsidRPr="00FE005F" w:rsidTr="004F14BF">
        <w:trPr>
          <w:trHeight w:val="567"/>
        </w:trPr>
        <w:tc>
          <w:tcPr>
            <w:tcW w:w="2552" w:type="dxa"/>
            <w:vMerge w:val="restart"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F7171D" w:rsidRPr="00FE005F" w:rsidRDefault="00F7171D" w:rsidP="00234D68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tr-TR"/>
                <w14:ligatures w14:val="none"/>
              </w:rPr>
              <w:t>Endo-Perio Lesions with Root Damage</w:t>
            </w:r>
          </w:p>
        </w:tc>
        <w:tc>
          <w:tcPr>
            <w:tcW w:w="2552" w:type="dxa"/>
          </w:tcPr>
          <w:p w:rsidR="00F7171D" w:rsidRPr="00FE005F" w:rsidRDefault="00F7171D" w:rsidP="00F717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Root Fracture or Crack</w:t>
            </w:r>
          </w:p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394" w:type="dxa"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87" w:type="dxa"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7171D" w:rsidRPr="00FE005F" w:rsidTr="004F14BF">
        <w:trPr>
          <w:trHeight w:val="544"/>
        </w:trPr>
        <w:tc>
          <w:tcPr>
            <w:tcW w:w="2552" w:type="dxa"/>
            <w:vMerge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2" w:type="dxa"/>
          </w:tcPr>
          <w:p w:rsidR="00F7171D" w:rsidRPr="00FE005F" w:rsidRDefault="00F7171D" w:rsidP="00F717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Root Canal or Pulp Chamber Perforation</w:t>
            </w:r>
          </w:p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394" w:type="dxa"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87" w:type="dxa"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7171D" w:rsidRPr="00FE005F" w:rsidTr="004F14BF">
        <w:trPr>
          <w:trHeight w:val="548"/>
        </w:trPr>
        <w:tc>
          <w:tcPr>
            <w:tcW w:w="2552" w:type="dxa"/>
            <w:vMerge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2" w:type="dxa"/>
          </w:tcPr>
          <w:p w:rsidR="00F7171D" w:rsidRPr="00FE005F" w:rsidRDefault="00F7171D" w:rsidP="00F717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External Root Resorption</w:t>
            </w:r>
          </w:p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394" w:type="dxa"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87" w:type="dxa"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7171D" w:rsidRPr="00FE005F" w:rsidTr="004F14BF">
        <w:trPr>
          <w:trHeight w:val="506"/>
        </w:trPr>
        <w:tc>
          <w:tcPr>
            <w:tcW w:w="2552" w:type="dxa"/>
            <w:vMerge w:val="restart"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F7171D" w:rsidRPr="00FE005F" w:rsidRDefault="00F7171D" w:rsidP="004F14BF">
            <w:pPr>
              <w:rPr>
                <w:rFonts w:ascii="Times New Roman" w:hAnsi="Times New Roman" w:cs="Times New Roman"/>
                <w:lang w:val="en-US"/>
              </w:rPr>
            </w:pPr>
          </w:p>
          <w:p w:rsidR="00F7171D" w:rsidRPr="00FE005F" w:rsidRDefault="00F7171D" w:rsidP="00234D68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tr-TR"/>
                <w14:ligatures w14:val="none"/>
              </w:rPr>
              <w:t>Endo-Perio Lesions without Root Damage</w:t>
            </w:r>
          </w:p>
        </w:tc>
        <w:tc>
          <w:tcPr>
            <w:tcW w:w="2552" w:type="dxa"/>
            <w:vMerge w:val="restart"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F7171D" w:rsidRPr="00FE005F" w:rsidRDefault="00F7171D" w:rsidP="00F717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tr-TR"/>
                <w14:ligatures w14:val="none"/>
              </w:rPr>
              <w:t>In Patients with Periodontitis:</w:t>
            </w:r>
          </w:p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394" w:type="dxa"/>
          </w:tcPr>
          <w:p w:rsidR="00F7171D" w:rsidRPr="00FE005F" w:rsidRDefault="00F7171D" w:rsidP="00F717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Grade 1: Narrow deep periodontal pocket on one surface of a tooth</w:t>
            </w:r>
          </w:p>
          <w:p w:rsidR="00F7171D" w:rsidRPr="00FE005F" w:rsidRDefault="00F7171D" w:rsidP="004F14BF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87" w:type="dxa"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7171D" w:rsidRPr="00FE005F" w:rsidTr="004F14BF">
        <w:tc>
          <w:tcPr>
            <w:tcW w:w="2552" w:type="dxa"/>
            <w:vMerge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2" w:type="dxa"/>
            <w:vMerge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394" w:type="dxa"/>
          </w:tcPr>
          <w:p w:rsidR="00F7171D" w:rsidRPr="00FE005F" w:rsidRDefault="00F7171D" w:rsidP="00F717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 xml:space="preserve"> Grade 2: Wide periodontal pocket on one surface of a tooth</w:t>
            </w:r>
          </w:p>
          <w:p w:rsidR="00F7171D" w:rsidRPr="00FE005F" w:rsidRDefault="00F7171D" w:rsidP="004F14BF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87" w:type="dxa"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7171D" w:rsidRPr="00FE005F" w:rsidTr="004F14BF">
        <w:trPr>
          <w:trHeight w:val="532"/>
        </w:trPr>
        <w:tc>
          <w:tcPr>
            <w:tcW w:w="2552" w:type="dxa"/>
            <w:vMerge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2" w:type="dxa"/>
            <w:vMerge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394" w:type="dxa"/>
          </w:tcPr>
          <w:p w:rsidR="00F7171D" w:rsidRPr="00FE005F" w:rsidRDefault="00F7171D" w:rsidP="00F717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Grade 3: Deep pockets on more than one surface of a tooth</w:t>
            </w:r>
          </w:p>
          <w:p w:rsidR="00F7171D" w:rsidRPr="00FE005F" w:rsidRDefault="00F7171D" w:rsidP="004F14BF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87" w:type="dxa"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7171D" w:rsidRPr="00FE005F" w:rsidTr="004F14BF">
        <w:tc>
          <w:tcPr>
            <w:tcW w:w="2552" w:type="dxa"/>
            <w:vMerge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2" w:type="dxa"/>
            <w:vMerge w:val="restart"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F7171D" w:rsidRPr="00FE005F" w:rsidRDefault="00F7171D" w:rsidP="00F7171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</w:p>
          <w:p w:rsidR="00F7171D" w:rsidRPr="00FE005F" w:rsidRDefault="00F7171D" w:rsidP="00F717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tr-TR"/>
                <w14:ligatures w14:val="none"/>
              </w:rPr>
              <w:t>In Patients without Periodontitis:</w:t>
            </w:r>
          </w:p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394" w:type="dxa"/>
          </w:tcPr>
          <w:p w:rsidR="00F7171D" w:rsidRPr="00FE005F" w:rsidRDefault="00F7171D" w:rsidP="004F14BF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Grade 1: Narrow deep periodontal pocket on one surface of a tooth</w:t>
            </w:r>
          </w:p>
        </w:tc>
        <w:tc>
          <w:tcPr>
            <w:tcW w:w="987" w:type="dxa"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7171D" w:rsidRPr="00FE005F" w:rsidTr="004F14BF">
        <w:tc>
          <w:tcPr>
            <w:tcW w:w="2552" w:type="dxa"/>
            <w:vMerge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2" w:type="dxa"/>
            <w:vMerge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394" w:type="dxa"/>
          </w:tcPr>
          <w:p w:rsidR="00F7171D" w:rsidRPr="00FE005F" w:rsidRDefault="00F7171D" w:rsidP="00F7171D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</w:p>
          <w:p w:rsidR="00F7171D" w:rsidRPr="00FE005F" w:rsidRDefault="00F7171D" w:rsidP="00F717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Grade 2: Wide periodontal pocket on one surface of a tooth</w:t>
            </w:r>
          </w:p>
          <w:p w:rsidR="00F7171D" w:rsidRPr="00FE005F" w:rsidRDefault="00F7171D" w:rsidP="004F14BF">
            <w:pPr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87" w:type="dxa"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7171D" w:rsidRPr="00FE005F" w:rsidTr="004F14BF">
        <w:tc>
          <w:tcPr>
            <w:tcW w:w="2552" w:type="dxa"/>
            <w:vMerge/>
            <w:tcBorders>
              <w:bottom w:val="single" w:sz="4" w:space="0" w:color="auto"/>
            </w:tcBorders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2" w:type="dxa"/>
            <w:vMerge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394" w:type="dxa"/>
          </w:tcPr>
          <w:p w:rsidR="00F7171D" w:rsidRPr="00FE005F" w:rsidRDefault="00F7171D" w:rsidP="004F14BF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FE005F">
              <w:rPr>
                <w:rFonts w:ascii="Times New Roman" w:eastAsia="Times New Roman" w:hAnsi="Times New Roman" w:cs="Times New Roman"/>
                <w:kern w:val="0"/>
                <w:lang w:val="en-US" w:eastAsia="tr-TR"/>
                <w14:ligatures w14:val="none"/>
              </w:rPr>
              <w:t>Grade 3: Deep pockets on more than one surface of a tooth</w:t>
            </w:r>
          </w:p>
        </w:tc>
        <w:tc>
          <w:tcPr>
            <w:tcW w:w="987" w:type="dxa"/>
          </w:tcPr>
          <w:p w:rsidR="00F7171D" w:rsidRPr="00FE005F" w:rsidRDefault="00F7171D" w:rsidP="004F14B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402209" w:rsidRPr="00FE005F" w:rsidRDefault="00402209">
      <w:pPr>
        <w:rPr>
          <w:rFonts w:ascii="Times New Roman" w:hAnsi="Times New Roman" w:cs="Times New Roman"/>
          <w:lang w:val="en-US"/>
        </w:rPr>
      </w:pPr>
    </w:p>
    <w:p w:rsidR="006B46D6" w:rsidRPr="00FE005F" w:rsidRDefault="006B46D6">
      <w:pPr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</w:pPr>
      <w:r w:rsidRPr="00FE005F"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  <w:br w:type="page"/>
      </w:r>
    </w:p>
    <w:p w:rsidR="00F7171D" w:rsidRPr="00FE005F" w:rsidRDefault="00F7171D" w:rsidP="00F7171D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</w:pPr>
      <w:r w:rsidRPr="00FE005F"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  <w:lastRenderedPageBreak/>
        <w:t>Plaque Index</w:t>
      </w:r>
    </w:p>
    <w:tbl>
      <w:tblPr>
        <w:tblStyle w:val="TabloKlavuzu"/>
        <w:tblW w:w="0" w:type="auto"/>
        <w:tblInd w:w="-607" w:type="dxa"/>
        <w:tblLook w:val="04A0" w:firstRow="1" w:lastRow="0" w:firstColumn="1" w:lastColumn="0" w:noHBand="0" w:noVBand="1"/>
      </w:tblPr>
      <w:tblGrid>
        <w:gridCol w:w="535"/>
        <w:gridCol w:w="535"/>
        <w:gridCol w:w="535"/>
        <w:gridCol w:w="535"/>
        <w:gridCol w:w="536"/>
        <w:gridCol w:w="536"/>
        <w:gridCol w:w="536"/>
        <w:gridCol w:w="536"/>
        <w:gridCol w:w="536"/>
        <w:gridCol w:w="536"/>
        <w:gridCol w:w="537"/>
        <w:gridCol w:w="537"/>
        <w:gridCol w:w="537"/>
        <w:gridCol w:w="537"/>
        <w:gridCol w:w="537"/>
        <w:gridCol w:w="537"/>
      </w:tblGrid>
      <w:tr w:rsidR="00466DEA" w:rsidRPr="00FE005F" w:rsidTr="00336389">
        <w:trPr>
          <w:trHeight w:val="422"/>
        </w:trPr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noProof/>
                <w:lang w:val="en-US" w:eastAsia="tr-T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CCFC543" wp14:editId="09CF5DA8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1270</wp:posOffset>
                      </wp:positionV>
                      <wp:extent cx="0" cy="895350"/>
                      <wp:effectExtent l="19050" t="0" r="19050" b="0"/>
                      <wp:wrapNone/>
                      <wp:docPr id="25" name="Düz Bağlayıcı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89535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AD4CB9" id="Düz Bağlayıcı 2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15pt,.1pt" to="-5.15pt,7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" strokecolor="black [3213]" strokeweight="2.2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466DEA" w:rsidRPr="00FE005F" w:rsidTr="00336389">
        <w:tc>
          <w:tcPr>
            <w:tcW w:w="535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18</w:t>
            </w:r>
          </w:p>
        </w:tc>
        <w:tc>
          <w:tcPr>
            <w:tcW w:w="535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17</w:t>
            </w:r>
          </w:p>
        </w:tc>
        <w:tc>
          <w:tcPr>
            <w:tcW w:w="535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16</w:t>
            </w:r>
          </w:p>
        </w:tc>
        <w:tc>
          <w:tcPr>
            <w:tcW w:w="535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15</w:t>
            </w:r>
          </w:p>
        </w:tc>
        <w:tc>
          <w:tcPr>
            <w:tcW w:w="536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14</w:t>
            </w:r>
          </w:p>
        </w:tc>
        <w:tc>
          <w:tcPr>
            <w:tcW w:w="536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13</w:t>
            </w:r>
          </w:p>
        </w:tc>
        <w:tc>
          <w:tcPr>
            <w:tcW w:w="536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12</w:t>
            </w:r>
          </w:p>
        </w:tc>
        <w:tc>
          <w:tcPr>
            <w:tcW w:w="536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11</w:t>
            </w:r>
          </w:p>
        </w:tc>
        <w:tc>
          <w:tcPr>
            <w:tcW w:w="536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21</w:t>
            </w:r>
          </w:p>
        </w:tc>
        <w:tc>
          <w:tcPr>
            <w:tcW w:w="536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22</w:t>
            </w:r>
          </w:p>
        </w:tc>
        <w:tc>
          <w:tcPr>
            <w:tcW w:w="537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23</w:t>
            </w:r>
          </w:p>
        </w:tc>
        <w:tc>
          <w:tcPr>
            <w:tcW w:w="537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24</w:t>
            </w:r>
          </w:p>
        </w:tc>
        <w:tc>
          <w:tcPr>
            <w:tcW w:w="537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25</w:t>
            </w:r>
          </w:p>
        </w:tc>
        <w:tc>
          <w:tcPr>
            <w:tcW w:w="537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26</w:t>
            </w:r>
          </w:p>
        </w:tc>
        <w:tc>
          <w:tcPr>
            <w:tcW w:w="537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27</w:t>
            </w:r>
          </w:p>
        </w:tc>
        <w:tc>
          <w:tcPr>
            <w:tcW w:w="537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28</w:t>
            </w:r>
          </w:p>
        </w:tc>
      </w:tr>
      <w:tr w:rsidR="00466DEA" w:rsidRPr="00FE005F" w:rsidTr="00336389">
        <w:tc>
          <w:tcPr>
            <w:tcW w:w="535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48</w:t>
            </w:r>
          </w:p>
        </w:tc>
        <w:tc>
          <w:tcPr>
            <w:tcW w:w="535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47</w:t>
            </w:r>
          </w:p>
        </w:tc>
        <w:tc>
          <w:tcPr>
            <w:tcW w:w="535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46</w:t>
            </w:r>
          </w:p>
        </w:tc>
        <w:tc>
          <w:tcPr>
            <w:tcW w:w="535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45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44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43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42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41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31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32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33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34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35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36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37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38</w:t>
            </w:r>
          </w:p>
        </w:tc>
      </w:tr>
      <w:tr w:rsidR="00466DEA" w:rsidRPr="00FE005F" w:rsidTr="00336389">
        <w:trPr>
          <w:trHeight w:val="479"/>
        </w:trPr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</w:tbl>
    <w:p w:rsidR="00F7171D" w:rsidRPr="00FE005F" w:rsidRDefault="00F7171D" w:rsidP="00F7171D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</w:pPr>
      <w:r w:rsidRPr="00FE005F"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  <w:t>Gingival Bleeding Index</w:t>
      </w:r>
    </w:p>
    <w:tbl>
      <w:tblPr>
        <w:tblStyle w:val="TabloKlavuzu"/>
        <w:tblW w:w="0" w:type="auto"/>
        <w:tblInd w:w="-727" w:type="dxa"/>
        <w:tblLook w:val="04A0" w:firstRow="1" w:lastRow="0" w:firstColumn="1" w:lastColumn="0" w:noHBand="0" w:noVBand="1"/>
      </w:tblPr>
      <w:tblGrid>
        <w:gridCol w:w="535"/>
        <w:gridCol w:w="535"/>
        <w:gridCol w:w="535"/>
        <w:gridCol w:w="535"/>
        <w:gridCol w:w="536"/>
        <w:gridCol w:w="536"/>
        <w:gridCol w:w="536"/>
        <w:gridCol w:w="536"/>
        <w:gridCol w:w="536"/>
        <w:gridCol w:w="536"/>
        <w:gridCol w:w="537"/>
        <w:gridCol w:w="537"/>
        <w:gridCol w:w="537"/>
        <w:gridCol w:w="537"/>
        <w:gridCol w:w="537"/>
        <w:gridCol w:w="537"/>
      </w:tblGrid>
      <w:tr w:rsidR="00466DEA" w:rsidRPr="00FE005F" w:rsidTr="00336389">
        <w:trPr>
          <w:trHeight w:val="422"/>
        </w:trPr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noProof/>
                <w:lang w:val="en-US" w:eastAsia="tr-T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0F34D70" wp14:editId="40EEB634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1270</wp:posOffset>
                      </wp:positionV>
                      <wp:extent cx="0" cy="895350"/>
                      <wp:effectExtent l="19050" t="0" r="19050" b="0"/>
                      <wp:wrapNone/>
                      <wp:docPr id="2" name="Düz Bağlayıcı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89535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2148C8" id="Düz Bağlayıcı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15pt,.1pt" to="-5.15pt,7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" strokecolor="black [3213]" strokeweight="2.2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466DEA" w:rsidRPr="00FE005F" w:rsidTr="00336389">
        <w:tc>
          <w:tcPr>
            <w:tcW w:w="535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18</w:t>
            </w:r>
          </w:p>
        </w:tc>
        <w:tc>
          <w:tcPr>
            <w:tcW w:w="535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17</w:t>
            </w:r>
          </w:p>
        </w:tc>
        <w:tc>
          <w:tcPr>
            <w:tcW w:w="535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16</w:t>
            </w:r>
          </w:p>
        </w:tc>
        <w:tc>
          <w:tcPr>
            <w:tcW w:w="535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15</w:t>
            </w:r>
          </w:p>
        </w:tc>
        <w:tc>
          <w:tcPr>
            <w:tcW w:w="536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14</w:t>
            </w:r>
          </w:p>
        </w:tc>
        <w:tc>
          <w:tcPr>
            <w:tcW w:w="536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13</w:t>
            </w:r>
          </w:p>
        </w:tc>
        <w:tc>
          <w:tcPr>
            <w:tcW w:w="536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12</w:t>
            </w:r>
          </w:p>
        </w:tc>
        <w:tc>
          <w:tcPr>
            <w:tcW w:w="536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11</w:t>
            </w:r>
          </w:p>
        </w:tc>
        <w:tc>
          <w:tcPr>
            <w:tcW w:w="536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21</w:t>
            </w:r>
          </w:p>
        </w:tc>
        <w:tc>
          <w:tcPr>
            <w:tcW w:w="536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22</w:t>
            </w:r>
          </w:p>
        </w:tc>
        <w:tc>
          <w:tcPr>
            <w:tcW w:w="537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23</w:t>
            </w:r>
          </w:p>
        </w:tc>
        <w:tc>
          <w:tcPr>
            <w:tcW w:w="537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24</w:t>
            </w:r>
          </w:p>
        </w:tc>
        <w:tc>
          <w:tcPr>
            <w:tcW w:w="537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25</w:t>
            </w:r>
          </w:p>
        </w:tc>
        <w:tc>
          <w:tcPr>
            <w:tcW w:w="537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26</w:t>
            </w:r>
          </w:p>
        </w:tc>
        <w:tc>
          <w:tcPr>
            <w:tcW w:w="537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27</w:t>
            </w:r>
          </w:p>
        </w:tc>
        <w:tc>
          <w:tcPr>
            <w:tcW w:w="537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28</w:t>
            </w:r>
          </w:p>
        </w:tc>
      </w:tr>
      <w:tr w:rsidR="00466DEA" w:rsidRPr="00FE005F" w:rsidTr="00336389">
        <w:tc>
          <w:tcPr>
            <w:tcW w:w="535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48</w:t>
            </w:r>
          </w:p>
        </w:tc>
        <w:tc>
          <w:tcPr>
            <w:tcW w:w="535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47</w:t>
            </w:r>
          </w:p>
        </w:tc>
        <w:tc>
          <w:tcPr>
            <w:tcW w:w="535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46</w:t>
            </w:r>
          </w:p>
        </w:tc>
        <w:tc>
          <w:tcPr>
            <w:tcW w:w="535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45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44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43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42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41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31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32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33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34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35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36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37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38</w:t>
            </w:r>
          </w:p>
        </w:tc>
      </w:tr>
      <w:tr w:rsidR="00466DEA" w:rsidRPr="00FE005F" w:rsidTr="00336389">
        <w:trPr>
          <w:trHeight w:val="479"/>
        </w:trPr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</w:tbl>
    <w:p w:rsidR="00466DEA" w:rsidRPr="00FE005F" w:rsidRDefault="00466DEA">
      <w:pPr>
        <w:rPr>
          <w:rFonts w:ascii="Times New Roman" w:hAnsi="Times New Roman" w:cs="Times New Roman"/>
          <w:b/>
          <w:bCs/>
          <w:lang w:val="en-US"/>
        </w:rPr>
      </w:pPr>
    </w:p>
    <w:p w:rsidR="00466DEA" w:rsidRPr="00FE005F" w:rsidRDefault="00F7171D">
      <w:pPr>
        <w:rPr>
          <w:rFonts w:ascii="Times New Roman" w:hAnsi="Times New Roman" w:cs="Times New Roman"/>
          <w:b/>
          <w:bCs/>
          <w:lang w:val="en-US"/>
        </w:rPr>
      </w:pPr>
      <w:r w:rsidRPr="00FE005F">
        <w:rPr>
          <w:rFonts w:ascii="Times New Roman" w:hAnsi="Times New Roman" w:cs="Times New Roman"/>
          <w:b/>
          <w:bCs/>
          <w:lang w:val="en-US"/>
        </w:rPr>
        <w:t>Probing depth</w:t>
      </w:r>
    </w:p>
    <w:tbl>
      <w:tblPr>
        <w:tblStyle w:val="TabloKlavuzu"/>
        <w:tblW w:w="0" w:type="auto"/>
        <w:tblInd w:w="-727" w:type="dxa"/>
        <w:tblLook w:val="04A0" w:firstRow="1" w:lastRow="0" w:firstColumn="1" w:lastColumn="0" w:noHBand="0" w:noVBand="1"/>
      </w:tblPr>
      <w:tblGrid>
        <w:gridCol w:w="535"/>
        <w:gridCol w:w="535"/>
        <w:gridCol w:w="535"/>
        <w:gridCol w:w="535"/>
        <w:gridCol w:w="536"/>
        <w:gridCol w:w="536"/>
        <w:gridCol w:w="536"/>
        <w:gridCol w:w="536"/>
        <w:gridCol w:w="536"/>
        <w:gridCol w:w="536"/>
        <w:gridCol w:w="537"/>
        <w:gridCol w:w="537"/>
        <w:gridCol w:w="537"/>
        <w:gridCol w:w="537"/>
        <w:gridCol w:w="537"/>
        <w:gridCol w:w="537"/>
      </w:tblGrid>
      <w:tr w:rsidR="00466DEA" w:rsidRPr="00FE005F" w:rsidTr="00336389">
        <w:trPr>
          <w:trHeight w:val="422"/>
        </w:trPr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noProof/>
                <w:lang w:val="en-US" w:eastAsia="tr-T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0F34D70" wp14:editId="40EEB634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1270</wp:posOffset>
                      </wp:positionV>
                      <wp:extent cx="0" cy="895350"/>
                      <wp:effectExtent l="19050" t="0" r="19050" b="0"/>
                      <wp:wrapNone/>
                      <wp:docPr id="1960303475" name="Düz Bağlayıcı 19603034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89535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265936" id="Düz Bağlayıcı 196030347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15pt,.1pt" to="-5.15pt,7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" strokecolor="black [3213]" strokeweight="2.2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466DEA" w:rsidRPr="00FE005F" w:rsidTr="00336389">
        <w:tc>
          <w:tcPr>
            <w:tcW w:w="535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18</w:t>
            </w:r>
          </w:p>
        </w:tc>
        <w:tc>
          <w:tcPr>
            <w:tcW w:w="535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17</w:t>
            </w:r>
          </w:p>
        </w:tc>
        <w:tc>
          <w:tcPr>
            <w:tcW w:w="535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16</w:t>
            </w:r>
          </w:p>
        </w:tc>
        <w:tc>
          <w:tcPr>
            <w:tcW w:w="535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15</w:t>
            </w:r>
          </w:p>
        </w:tc>
        <w:tc>
          <w:tcPr>
            <w:tcW w:w="536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14</w:t>
            </w:r>
          </w:p>
        </w:tc>
        <w:tc>
          <w:tcPr>
            <w:tcW w:w="536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13</w:t>
            </w:r>
          </w:p>
        </w:tc>
        <w:tc>
          <w:tcPr>
            <w:tcW w:w="536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12</w:t>
            </w:r>
          </w:p>
        </w:tc>
        <w:tc>
          <w:tcPr>
            <w:tcW w:w="536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11</w:t>
            </w:r>
          </w:p>
        </w:tc>
        <w:tc>
          <w:tcPr>
            <w:tcW w:w="536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21</w:t>
            </w:r>
          </w:p>
        </w:tc>
        <w:tc>
          <w:tcPr>
            <w:tcW w:w="536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22</w:t>
            </w:r>
          </w:p>
        </w:tc>
        <w:tc>
          <w:tcPr>
            <w:tcW w:w="537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23</w:t>
            </w:r>
          </w:p>
        </w:tc>
        <w:tc>
          <w:tcPr>
            <w:tcW w:w="537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24</w:t>
            </w:r>
          </w:p>
        </w:tc>
        <w:tc>
          <w:tcPr>
            <w:tcW w:w="537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25</w:t>
            </w:r>
          </w:p>
        </w:tc>
        <w:tc>
          <w:tcPr>
            <w:tcW w:w="537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26</w:t>
            </w:r>
          </w:p>
        </w:tc>
        <w:tc>
          <w:tcPr>
            <w:tcW w:w="537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27</w:t>
            </w:r>
          </w:p>
        </w:tc>
        <w:tc>
          <w:tcPr>
            <w:tcW w:w="537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28</w:t>
            </w:r>
          </w:p>
        </w:tc>
      </w:tr>
      <w:tr w:rsidR="00466DEA" w:rsidRPr="00FE005F" w:rsidTr="00336389">
        <w:tc>
          <w:tcPr>
            <w:tcW w:w="535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48</w:t>
            </w:r>
          </w:p>
        </w:tc>
        <w:tc>
          <w:tcPr>
            <w:tcW w:w="535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47</w:t>
            </w:r>
          </w:p>
        </w:tc>
        <w:tc>
          <w:tcPr>
            <w:tcW w:w="535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46</w:t>
            </w:r>
          </w:p>
        </w:tc>
        <w:tc>
          <w:tcPr>
            <w:tcW w:w="535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45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44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43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42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41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31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32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33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34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35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36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37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38</w:t>
            </w:r>
          </w:p>
        </w:tc>
      </w:tr>
      <w:tr w:rsidR="00466DEA" w:rsidRPr="00FE005F" w:rsidTr="00336389">
        <w:trPr>
          <w:trHeight w:val="479"/>
        </w:trPr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</w:tbl>
    <w:p w:rsidR="00466DEA" w:rsidRPr="00FE005F" w:rsidRDefault="00466DEA">
      <w:pPr>
        <w:rPr>
          <w:rFonts w:ascii="Times New Roman" w:hAnsi="Times New Roman" w:cs="Times New Roman"/>
          <w:b/>
          <w:bCs/>
          <w:lang w:val="en-US"/>
        </w:rPr>
      </w:pPr>
    </w:p>
    <w:p w:rsidR="00F7171D" w:rsidRPr="00FE005F" w:rsidRDefault="00F7171D" w:rsidP="00F7171D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</w:pPr>
      <w:r w:rsidRPr="00FE005F"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  <w:t>Clinical Attachment Loss</w:t>
      </w:r>
    </w:p>
    <w:tbl>
      <w:tblPr>
        <w:tblStyle w:val="TabloKlavuzu"/>
        <w:tblW w:w="0" w:type="auto"/>
        <w:tblInd w:w="-727" w:type="dxa"/>
        <w:tblLook w:val="04A0" w:firstRow="1" w:lastRow="0" w:firstColumn="1" w:lastColumn="0" w:noHBand="0" w:noVBand="1"/>
      </w:tblPr>
      <w:tblGrid>
        <w:gridCol w:w="535"/>
        <w:gridCol w:w="535"/>
        <w:gridCol w:w="535"/>
        <w:gridCol w:w="535"/>
        <w:gridCol w:w="536"/>
        <w:gridCol w:w="536"/>
        <w:gridCol w:w="536"/>
        <w:gridCol w:w="536"/>
        <w:gridCol w:w="536"/>
        <w:gridCol w:w="536"/>
        <w:gridCol w:w="537"/>
        <w:gridCol w:w="537"/>
        <w:gridCol w:w="537"/>
        <w:gridCol w:w="537"/>
        <w:gridCol w:w="537"/>
        <w:gridCol w:w="537"/>
      </w:tblGrid>
      <w:tr w:rsidR="00466DEA" w:rsidRPr="00FE005F" w:rsidTr="00336389">
        <w:trPr>
          <w:trHeight w:val="422"/>
        </w:trPr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noProof/>
                <w:lang w:val="en-US" w:eastAsia="tr-T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0F34D70" wp14:editId="40EEB634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1270</wp:posOffset>
                      </wp:positionV>
                      <wp:extent cx="0" cy="895350"/>
                      <wp:effectExtent l="19050" t="0" r="19050" b="0"/>
                      <wp:wrapNone/>
                      <wp:docPr id="1242169965" name="Düz Bağlayıcı 12421699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89535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8FE963" id="Düz Bağlayıcı 124216996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15pt,.1pt" to="-5.15pt,7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" strokecolor="black [3213]" strokeweight="2.2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466DEA" w:rsidRPr="00FE005F" w:rsidTr="00336389">
        <w:tc>
          <w:tcPr>
            <w:tcW w:w="535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18</w:t>
            </w:r>
          </w:p>
        </w:tc>
        <w:tc>
          <w:tcPr>
            <w:tcW w:w="535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17</w:t>
            </w:r>
          </w:p>
        </w:tc>
        <w:tc>
          <w:tcPr>
            <w:tcW w:w="535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16</w:t>
            </w:r>
          </w:p>
        </w:tc>
        <w:tc>
          <w:tcPr>
            <w:tcW w:w="535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15</w:t>
            </w:r>
          </w:p>
        </w:tc>
        <w:tc>
          <w:tcPr>
            <w:tcW w:w="536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14</w:t>
            </w:r>
          </w:p>
        </w:tc>
        <w:tc>
          <w:tcPr>
            <w:tcW w:w="536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13</w:t>
            </w:r>
          </w:p>
        </w:tc>
        <w:tc>
          <w:tcPr>
            <w:tcW w:w="536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12</w:t>
            </w:r>
          </w:p>
        </w:tc>
        <w:tc>
          <w:tcPr>
            <w:tcW w:w="536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11</w:t>
            </w:r>
          </w:p>
        </w:tc>
        <w:tc>
          <w:tcPr>
            <w:tcW w:w="536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21</w:t>
            </w:r>
          </w:p>
        </w:tc>
        <w:tc>
          <w:tcPr>
            <w:tcW w:w="536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22</w:t>
            </w:r>
          </w:p>
        </w:tc>
        <w:tc>
          <w:tcPr>
            <w:tcW w:w="537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23</w:t>
            </w:r>
          </w:p>
        </w:tc>
        <w:tc>
          <w:tcPr>
            <w:tcW w:w="537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24</w:t>
            </w:r>
          </w:p>
        </w:tc>
        <w:tc>
          <w:tcPr>
            <w:tcW w:w="537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25</w:t>
            </w:r>
          </w:p>
        </w:tc>
        <w:tc>
          <w:tcPr>
            <w:tcW w:w="537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26</w:t>
            </w:r>
          </w:p>
        </w:tc>
        <w:tc>
          <w:tcPr>
            <w:tcW w:w="537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27</w:t>
            </w:r>
          </w:p>
        </w:tc>
        <w:tc>
          <w:tcPr>
            <w:tcW w:w="537" w:type="dxa"/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28</w:t>
            </w:r>
          </w:p>
        </w:tc>
      </w:tr>
      <w:tr w:rsidR="00466DEA" w:rsidRPr="00FE005F" w:rsidTr="00336389">
        <w:tc>
          <w:tcPr>
            <w:tcW w:w="535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48</w:t>
            </w:r>
          </w:p>
        </w:tc>
        <w:tc>
          <w:tcPr>
            <w:tcW w:w="535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47</w:t>
            </w:r>
          </w:p>
        </w:tc>
        <w:tc>
          <w:tcPr>
            <w:tcW w:w="535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46</w:t>
            </w:r>
          </w:p>
        </w:tc>
        <w:tc>
          <w:tcPr>
            <w:tcW w:w="535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45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44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43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42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41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31</w:t>
            </w:r>
          </w:p>
        </w:tc>
        <w:tc>
          <w:tcPr>
            <w:tcW w:w="536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32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33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34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35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36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37</w:t>
            </w:r>
          </w:p>
        </w:tc>
        <w:tc>
          <w:tcPr>
            <w:tcW w:w="537" w:type="dxa"/>
            <w:tcBorders>
              <w:bottom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E005F">
              <w:rPr>
                <w:rFonts w:ascii="Times New Roman" w:hAnsi="Times New Roman" w:cs="Times New Roman"/>
                <w:b/>
                <w:bCs/>
                <w:lang w:val="en-US"/>
              </w:rPr>
              <w:t>38</w:t>
            </w:r>
          </w:p>
        </w:tc>
      </w:tr>
      <w:tr w:rsidR="00466DEA" w:rsidRPr="00FE005F" w:rsidTr="00336389">
        <w:trPr>
          <w:trHeight w:val="479"/>
        </w:trPr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5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6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537" w:type="dxa"/>
            <w:tcBorders>
              <w:tl2br w:val="single" w:sz="4" w:space="0" w:color="auto"/>
              <w:tr2bl w:val="single" w:sz="4" w:space="0" w:color="auto"/>
            </w:tcBorders>
          </w:tcPr>
          <w:p w:rsidR="00466DEA" w:rsidRPr="00FE005F" w:rsidRDefault="00466DEA" w:rsidP="00336389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</w:tbl>
    <w:p w:rsidR="00466DEA" w:rsidRPr="00FE005F" w:rsidRDefault="00466DEA">
      <w:pPr>
        <w:rPr>
          <w:rFonts w:ascii="Times New Roman" w:hAnsi="Times New Roman" w:cs="Times New Roman"/>
          <w:b/>
          <w:bCs/>
          <w:lang w:val="en-US"/>
        </w:rPr>
      </w:pPr>
    </w:p>
    <w:p w:rsidR="00F7171D" w:rsidRPr="00FE005F" w:rsidRDefault="00F7171D" w:rsidP="00F7171D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</w:pPr>
      <w:r w:rsidRPr="00FE005F">
        <w:rPr>
          <w:rFonts w:ascii="Times New Roman" w:eastAsia="Times New Roman" w:hAnsi="Times New Roman" w:cs="Times New Roman"/>
          <w:b/>
          <w:bCs/>
          <w:kern w:val="0"/>
          <w:lang w:val="en-US" w:eastAsia="tr-TR"/>
          <w14:ligatures w14:val="none"/>
        </w:rPr>
        <w:t>Gingival Recession</w:t>
      </w:r>
    </w:p>
    <w:tbl>
      <w:tblPr>
        <w:tblStyle w:val="TabloKlavuzu"/>
        <w:tblW w:w="0" w:type="auto"/>
        <w:tblInd w:w="-714" w:type="dxa"/>
        <w:tblLook w:val="04A0" w:firstRow="1" w:lastRow="0" w:firstColumn="1" w:lastColumn="0" w:noHBand="0" w:noVBand="1"/>
      </w:tblPr>
      <w:tblGrid>
        <w:gridCol w:w="2977"/>
        <w:gridCol w:w="2835"/>
        <w:gridCol w:w="2835"/>
      </w:tblGrid>
      <w:tr w:rsidR="00466DEA" w:rsidRPr="00FE005F" w:rsidTr="00466DEA">
        <w:tc>
          <w:tcPr>
            <w:tcW w:w="2977" w:type="dxa"/>
          </w:tcPr>
          <w:p w:rsidR="00466DEA" w:rsidRPr="00FE005F" w:rsidRDefault="00F7171D">
            <w:pPr>
              <w:rPr>
                <w:rFonts w:ascii="Times New Roman" w:hAnsi="Times New Roman" w:cs="Times New Roman"/>
                <w:lang w:val="en-US"/>
              </w:rPr>
            </w:pPr>
            <w:r w:rsidRPr="00FE005F">
              <w:rPr>
                <w:rFonts w:ascii="Times New Roman" w:hAnsi="Times New Roman" w:cs="Times New Roman"/>
                <w:lang w:val="en-US"/>
              </w:rPr>
              <w:t>Type</w:t>
            </w:r>
            <w:r w:rsidR="00466DEA" w:rsidRPr="00FE005F">
              <w:rPr>
                <w:rFonts w:ascii="Times New Roman" w:hAnsi="Times New Roman" w:cs="Times New Roman"/>
                <w:lang w:val="en-US"/>
              </w:rPr>
              <w:t xml:space="preserve"> 1</w:t>
            </w:r>
          </w:p>
        </w:tc>
        <w:tc>
          <w:tcPr>
            <w:tcW w:w="2835" w:type="dxa"/>
          </w:tcPr>
          <w:p w:rsidR="00466DEA" w:rsidRPr="00FE005F" w:rsidRDefault="00F7171D">
            <w:pPr>
              <w:rPr>
                <w:rFonts w:ascii="Times New Roman" w:hAnsi="Times New Roman" w:cs="Times New Roman"/>
                <w:lang w:val="en-US"/>
              </w:rPr>
            </w:pPr>
            <w:r w:rsidRPr="00FE005F">
              <w:rPr>
                <w:rFonts w:ascii="Times New Roman" w:hAnsi="Times New Roman" w:cs="Times New Roman"/>
                <w:lang w:val="en-US"/>
              </w:rPr>
              <w:t>Type</w:t>
            </w:r>
            <w:r w:rsidR="00466DEA" w:rsidRPr="00FE005F">
              <w:rPr>
                <w:rFonts w:ascii="Times New Roman" w:hAnsi="Times New Roman" w:cs="Times New Roman"/>
                <w:lang w:val="en-US"/>
              </w:rPr>
              <w:t xml:space="preserve"> 2</w:t>
            </w:r>
          </w:p>
        </w:tc>
        <w:tc>
          <w:tcPr>
            <w:tcW w:w="2835" w:type="dxa"/>
          </w:tcPr>
          <w:p w:rsidR="00466DEA" w:rsidRPr="00FE005F" w:rsidRDefault="00F7171D">
            <w:pPr>
              <w:rPr>
                <w:rFonts w:ascii="Times New Roman" w:hAnsi="Times New Roman" w:cs="Times New Roman"/>
                <w:lang w:val="en-US"/>
              </w:rPr>
            </w:pPr>
            <w:r w:rsidRPr="00FE005F">
              <w:rPr>
                <w:rFonts w:ascii="Times New Roman" w:hAnsi="Times New Roman" w:cs="Times New Roman"/>
                <w:lang w:val="en-US"/>
              </w:rPr>
              <w:t>Type</w:t>
            </w:r>
            <w:r w:rsidR="00466DEA" w:rsidRPr="00FE005F">
              <w:rPr>
                <w:rFonts w:ascii="Times New Roman" w:hAnsi="Times New Roman" w:cs="Times New Roman"/>
                <w:lang w:val="en-US"/>
              </w:rPr>
              <w:t xml:space="preserve"> 3</w:t>
            </w:r>
          </w:p>
        </w:tc>
      </w:tr>
      <w:tr w:rsidR="00466DEA" w:rsidRPr="00FE005F" w:rsidTr="00466DEA">
        <w:tc>
          <w:tcPr>
            <w:tcW w:w="2977" w:type="dxa"/>
          </w:tcPr>
          <w:p w:rsidR="00466DEA" w:rsidRPr="00FE005F" w:rsidRDefault="00466DE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35" w:type="dxa"/>
          </w:tcPr>
          <w:p w:rsidR="00466DEA" w:rsidRPr="00FE005F" w:rsidRDefault="00466DE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835" w:type="dxa"/>
          </w:tcPr>
          <w:p w:rsidR="00466DEA" w:rsidRPr="00FE005F" w:rsidRDefault="00466DEA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402209" w:rsidRPr="00FE005F" w:rsidRDefault="00402209">
      <w:pPr>
        <w:rPr>
          <w:rFonts w:ascii="Times New Roman" w:hAnsi="Times New Roman" w:cs="Times New Roman"/>
          <w:lang w:val="en-US"/>
        </w:rPr>
      </w:pPr>
    </w:p>
    <w:sectPr w:rsidR="00402209" w:rsidRPr="00FE00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B336E" w:rsidRDefault="00FB336E" w:rsidP="005B545F">
      <w:r>
        <w:separator/>
      </w:r>
    </w:p>
  </w:endnote>
  <w:endnote w:type="continuationSeparator" w:id="0">
    <w:p w:rsidR="00FB336E" w:rsidRDefault="00FB336E" w:rsidP="005B54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B336E" w:rsidRDefault="00FB336E" w:rsidP="005B545F">
      <w:r>
        <w:separator/>
      </w:r>
    </w:p>
  </w:footnote>
  <w:footnote w:type="continuationSeparator" w:id="0">
    <w:p w:rsidR="00FB336E" w:rsidRDefault="00FB336E" w:rsidP="005B54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34CD8"/>
    <w:multiLevelType w:val="multilevel"/>
    <w:tmpl w:val="8A8ED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F72A18"/>
    <w:multiLevelType w:val="multilevel"/>
    <w:tmpl w:val="4B9C2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78571C"/>
    <w:multiLevelType w:val="multilevel"/>
    <w:tmpl w:val="1F348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BE50BB"/>
    <w:multiLevelType w:val="multilevel"/>
    <w:tmpl w:val="C9D0D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F57B71"/>
    <w:multiLevelType w:val="multilevel"/>
    <w:tmpl w:val="F7180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AE047E"/>
    <w:multiLevelType w:val="multilevel"/>
    <w:tmpl w:val="1882A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376A5D"/>
    <w:multiLevelType w:val="multilevel"/>
    <w:tmpl w:val="83C47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F961F0"/>
    <w:multiLevelType w:val="multilevel"/>
    <w:tmpl w:val="FD58B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D0B6A07"/>
    <w:multiLevelType w:val="multilevel"/>
    <w:tmpl w:val="D8FE0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9112757">
    <w:abstractNumId w:val="4"/>
  </w:num>
  <w:num w:numId="2" w16cid:durableId="2060779993">
    <w:abstractNumId w:val="6"/>
  </w:num>
  <w:num w:numId="3" w16cid:durableId="1976329727">
    <w:abstractNumId w:val="8"/>
  </w:num>
  <w:num w:numId="4" w16cid:durableId="1087994620">
    <w:abstractNumId w:val="3"/>
  </w:num>
  <w:num w:numId="5" w16cid:durableId="1148060219">
    <w:abstractNumId w:val="0"/>
  </w:num>
  <w:num w:numId="6" w16cid:durableId="1532645457">
    <w:abstractNumId w:val="2"/>
  </w:num>
  <w:num w:numId="7" w16cid:durableId="1948388066">
    <w:abstractNumId w:val="1"/>
  </w:num>
  <w:num w:numId="8" w16cid:durableId="501043400">
    <w:abstractNumId w:val="5"/>
  </w:num>
  <w:num w:numId="9" w16cid:durableId="133845708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D48F8"/>
    <w:rsid w:val="001748C2"/>
    <w:rsid w:val="0021131D"/>
    <w:rsid w:val="00213D50"/>
    <w:rsid w:val="00234D68"/>
    <w:rsid w:val="00402209"/>
    <w:rsid w:val="00466DEA"/>
    <w:rsid w:val="004A1059"/>
    <w:rsid w:val="004A235D"/>
    <w:rsid w:val="005B545F"/>
    <w:rsid w:val="005C01B2"/>
    <w:rsid w:val="005F6021"/>
    <w:rsid w:val="006B4678"/>
    <w:rsid w:val="006B46D6"/>
    <w:rsid w:val="008860FD"/>
    <w:rsid w:val="009A7B91"/>
    <w:rsid w:val="00AA0B16"/>
    <w:rsid w:val="00BA241C"/>
    <w:rsid w:val="00C16F97"/>
    <w:rsid w:val="00C95D3D"/>
    <w:rsid w:val="00D238D1"/>
    <w:rsid w:val="00DB5965"/>
    <w:rsid w:val="00E15463"/>
    <w:rsid w:val="00ED48F8"/>
    <w:rsid w:val="00F7171D"/>
    <w:rsid w:val="00FB336E"/>
    <w:rsid w:val="00FE0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DFA9AA-2CDF-7943-BF4E-989EB1EC9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3">
    <w:name w:val="heading 3"/>
    <w:basedOn w:val="Normal"/>
    <w:link w:val="Balk3Char"/>
    <w:uiPriority w:val="9"/>
    <w:qFormat/>
    <w:rsid w:val="00AA0B16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tr-TR"/>
      <w14:ligatures w14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ED48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3Char">
    <w:name w:val="Başlık 3 Char"/>
    <w:basedOn w:val="VarsaylanParagrafYazTipi"/>
    <w:link w:val="Balk3"/>
    <w:uiPriority w:val="9"/>
    <w:rsid w:val="00AA0B16"/>
    <w:rPr>
      <w:rFonts w:ascii="Times New Roman" w:eastAsia="Times New Roman" w:hAnsi="Times New Roman" w:cs="Times New Roman"/>
      <w:b/>
      <w:bCs/>
      <w:kern w:val="0"/>
      <w:sz w:val="27"/>
      <w:szCs w:val="27"/>
      <w:lang w:eastAsia="tr-TR"/>
      <w14:ligatures w14:val="none"/>
    </w:rPr>
  </w:style>
  <w:style w:type="character" w:styleId="Gl">
    <w:name w:val="Strong"/>
    <w:basedOn w:val="VarsaylanParagrafYazTipi"/>
    <w:uiPriority w:val="22"/>
    <w:qFormat/>
    <w:rsid w:val="00AA0B16"/>
    <w:rPr>
      <w:b/>
      <w:bCs/>
    </w:rPr>
  </w:style>
  <w:style w:type="paragraph" w:styleId="stBilgi">
    <w:name w:val="header"/>
    <w:basedOn w:val="Normal"/>
    <w:link w:val="stBilgiChar"/>
    <w:uiPriority w:val="99"/>
    <w:unhideWhenUsed/>
    <w:rsid w:val="005B545F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5B545F"/>
  </w:style>
  <w:style w:type="paragraph" w:styleId="AltBilgi">
    <w:name w:val="footer"/>
    <w:basedOn w:val="Normal"/>
    <w:link w:val="AltBilgiChar"/>
    <w:uiPriority w:val="99"/>
    <w:unhideWhenUsed/>
    <w:rsid w:val="005B545F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5B54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741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18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59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4</Pages>
  <Words>354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eda gürsu</dc:creator>
  <cp:keywords/>
  <dc:description/>
  <cp:lastModifiedBy>eda gürsu</cp:lastModifiedBy>
  <cp:revision>16</cp:revision>
  <dcterms:created xsi:type="dcterms:W3CDTF">2024-01-09T18:42:00Z</dcterms:created>
  <dcterms:modified xsi:type="dcterms:W3CDTF">2025-04-30T18:02:00Z</dcterms:modified>
</cp:coreProperties>
</file>