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0447" w:rsidRPr="00185362" w:rsidRDefault="00CC0447" w:rsidP="00CC04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85362">
        <w:rPr>
          <w:rFonts w:ascii="Times New Roman" w:hAnsi="Times New Roman" w:cs="Times New Roman"/>
          <w:b/>
          <w:bCs/>
          <w:sz w:val="24"/>
          <w:szCs w:val="24"/>
        </w:rPr>
        <w:t>Appendix 1</w:t>
      </w:r>
      <w:r w:rsidRPr="00185362">
        <w:rPr>
          <w:rFonts w:ascii="Times New Roman" w:hAnsi="Times New Roman" w:cs="Times New Roman"/>
          <w:sz w:val="24"/>
          <w:szCs w:val="24"/>
        </w:rPr>
        <w:t xml:space="preserve"> An</w:t>
      </w:r>
      <w:bookmarkStart w:id="0" w:name="_GoBack"/>
      <w:bookmarkEnd w:id="0"/>
      <w:r w:rsidRPr="00185362">
        <w:rPr>
          <w:rFonts w:ascii="Times New Roman" w:hAnsi="Times New Roman" w:cs="Times New Roman"/>
          <w:sz w:val="24"/>
          <w:szCs w:val="24"/>
        </w:rPr>
        <w:t>nual Weather Averages Summery (</w:t>
      </w:r>
      <w:proofErr w:type="spellStart"/>
      <w:r w:rsidRPr="00185362">
        <w:rPr>
          <w:rFonts w:ascii="Times New Roman" w:hAnsi="Times New Roman" w:cs="Times New Roman"/>
          <w:sz w:val="24"/>
          <w:szCs w:val="24"/>
        </w:rPr>
        <w:t>Dezful</w:t>
      </w:r>
      <w:proofErr w:type="spellEnd"/>
      <w:r w:rsidRPr="00185362">
        <w:rPr>
          <w:rFonts w:ascii="Times New Roman" w:hAnsi="Times New Roman" w:cs="Times New Roman"/>
          <w:sz w:val="24"/>
          <w:szCs w:val="24"/>
        </w:rPr>
        <w:t>, Iran). [1991-2020]</w:t>
      </w:r>
    </w:p>
    <w:p w:rsidR="00726C0C" w:rsidRPr="00D42C17" w:rsidRDefault="00726C0C" w:rsidP="00CC044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PlainTable21"/>
        <w:tblW w:w="0" w:type="auto"/>
        <w:jc w:val="center"/>
        <w:tblBorders>
          <w:top w:val="single" w:sz="4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732"/>
        <w:gridCol w:w="5628"/>
      </w:tblGrid>
      <w:tr w:rsidR="00CC0447" w:rsidRPr="00D42C17" w:rsidTr="00282C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tcBorders>
              <w:top w:val="single" w:sz="4" w:space="0" w:color="auto"/>
              <w:bottom w:val="single" w:sz="4" w:space="0" w:color="auto"/>
            </w:tcBorders>
          </w:tcPr>
          <w:p w:rsidR="00CC0447" w:rsidRPr="00D42C17" w:rsidRDefault="00CC0447" w:rsidP="00282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Weather characteristics</w:t>
            </w:r>
          </w:p>
        </w:tc>
        <w:tc>
          <w:tcPr>
            <w:tcW w:w="6167" w:type="dxa"/>
            <w:tcBorders>
              <w:top w:val="single" w:sz="4" w:space="0" w:color="auto"/>
              <w:bottom w:val="single" w:sz="4" w:space="0" w:color="auto"/>
            </w:tcBorders>
          </w:tcPr>
          <w:p w:rsidR="00CC0447" w:rsidRPr="00D42C17" w:rsidRDefault="00CC0447" w:rsidP="00282C7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Value</w:t>
            </w:r>
          </w:p>
        </w:tc>
      </w:tr>
      <w:tr w:rsidR="00CC0447" w:rsidRPr="00D42C17" w:rsidTr="00282C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tcBorders>
              <w:top w:val="single" w:sz="4" w:space="0" w:color="auto"/>
            </w:tcBorders>
          </w:tcPr>
          <w:p w:rsidR="00CC0447" w:rsidRPr="00D42C17" w:rsidRDefault="00CC0447" w:rsidP="00282C79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42C1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Daily Temperature</w:t>
            </w:r>
          </w:p>
        </w:tc>
        <w:tc>
          <w:tcPr>
            <w:tcW w:w="6167" w:type="dxa"/>
            <w:tcBorders>
              <w:top w:val="single" w:sz="4" w:space="0" w:color="auto"/>
            </w:tcBorders>
          </w:tcPr>
          <w:p w:rsidR="00CC0447" w:rsidRPr="00D42C17" w:rsidRDefault="00CC0447" w:rsidP="00282C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2C17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24 </w:t>
            </w:r>
            <w:r w:rsidRPr="00D42C17">
              <w:rPr>
                <w:rFonts w:ascii="Times New Roman" w:hAnsi="Times New Roman" w:cs="Times New Roman"/>
                <w:sz w:val="24"/>
                <w:szCs w:val="24"/>
              </w:rPr>
              <w:t>°C</w:t>
            </w:r>
          </w:p>
        </w:tc>
      </w:tr>
      <w:tr w:rsidR="00CC0447" w:rsidRPr="00D42C17" w:rsidTr="00282C7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</w:tcPr>
          <w:p w:rsidR="00CC0447" w:rsidRPr="00D42C17" w:rsidRDefault="00CC0447" w:rsidP="00282C79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42C1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High Temperature</w:t>
            </w:r>
          </w:p>
        </w:tc>
        <w:tc>
          <w:tcPr>
            <w:tcW w:w="6167" w:type="dxa"/>
          </w:tcPr>
          <w:p w:rsidR="00CC0447" w:rsidRPr="00D42C17" w:rsidRDefault="00CC0447" w:rsidP="00282C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2C17">
              <w:rPr>
                <w:rFonts w:ascii="Times New Roman" w:hAnsi="Times New Roman" w:cs="Times New Roman"/>
                <w:sz w:val="24"/>
                <w:szCs w:val="24"/>
              </w:rPr>
              <w:t>30 °C</w:t>
            </w:r>
          </w:p>
        </w:tc>
      </w:tr>
      <w:tr w:rsidR="00CC0447" w:rsidRPr="00D42C17" w:rsidTr="00282C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</w:tcPr>
          <w:p w:rsidR="00CC0447" w:rsidRPr="00D42C17" w:rsidRDefault="00CC0447" w:rsidP="00282C79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42C1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Low Temperature</w:t>
            </w:r>
          </w:p>
        </w:tc>
        <w:tc>
          <w:tcPr>
            <w:tcW w:w="6167" w:type="dxa"/>
          </w:tcPr>
          <w:p w:rsidR="00CC0447" w:rsidRPr="00D42C17" w:rsidRDefault="00CC0447" w:rsidP="00282C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2C17">
              <w:rPr>
                <w:rFonts w:ascii="Times New Roman" w:hAnsi="Times New Roman" w:cs="Times New Roman"/>
                <w:sz w:val="24"/>
                <w:szCs w:val="24"/>
              </w:rPr>
              <w:t>18 °C</w:t>
            </w:r>
          </w:p>
        </w:tc>
      </w:tr>
      <w:tr w:rsidR="00CC0447" w:rsidRPr="00D42C17" w:rsidTr="00282C7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</w:tcPr>
          <w:p w:rsidR="00CC0447" w:rsidRPr="00D42C17" w:rsidRDefault="00CC0447" w:rsidP="00282C79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42C1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Number of Days With Precipitation</w:t>
            </w:r>
          </w:p>
        </w:tc>
        <w:tc>
          <w:tcPr>
            <w:tcW w:w="6167" w:type="dxa"/>
          </w:tcPr>
          <w:p w:rsidR="00CC0447" w:rsidRPr="00D42C17" w:rsidRDefault="00CC0447" w:rsidP="00282C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2C17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days</w:t>
            </w:r>
          </w:p>
        </w:tc>
      </w:tr>
      <w:tr w:rsidR="00CC0447" w:rsidRPr="00D42C17" w:rsidTr="00282C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</w:tcPr>
          <w:p w:rsidR="00CC0447" w:rsidRPr="00D42C17" w:rsidRDefault="00CC0447" w:rsidP="00282C79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42C1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Number of Days Above 90°F /32° C</w:t>
            </w:r>
          </w:p>
        </w:tc>
        <w:tc>
          <w:tcPr>
            <w:tcW w:w="6167" w:type="dxa"/>
          </w:tcPr>
          <w:p w:rsidR="00CC0447" w:rsidRPr="00D42C17" w:rsidRDefault="00CC0447" w:rsidP="00282C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2C17">
              <w:rPr>
                <w:rFonts w:ascii="Times New Roman" w:hAnsi="Times New Roman" w:cs="Times New Roman"/>
                <w:sz w:val="24"/>
                <w:szCs w:val="24"/>
              </w:rPr>
              <w:t xml:space="preserve">176 </w:t>
            </w:r>
            <w:r w:rsidRPr="00CD5FC0">
              <w:rPr>
                <w:rFonts w:ascii="Times New Roman" w:hAnsi="Times New Roman" w:cs="Times New Roman"/>
                <w:sz w:val="24"/>
                <w:szCs w:val="24"/>
              </w:rPr>
              <w:t>days</w:t>
            </w:r>
          </w:p>
        </w:tc>
      </w:tr>
      <w:tr w:rsidR="00CC0447" w:rsidRPr="00D42C17" w:rsidTr="00282C7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</w:tcPr>
          <w:p w:rsidR="00CC0447" w:rsidRPr="00D42C17" w:rsidRDefault="00CC0447" w:rsidP="00282C79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42C1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Number of Days Below 32°F /0° C</w:t>
            </w:r>
          </w:p>
        </w:tc>
        <w:tc>
          <w:tcPr>
            <w:tcW w:w="6167" w:type="dxa"/>
          </w:tcPr>
          <w:p w:rsidR="00CC0447" w:rsidRPr="00D42C17" w:rsidRDefault="00CC0447" w:rsidP="00282C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2C1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A34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D5FC0">
              <w:rPr>
                <w:rFonts w:ascii="Times New Roman" w:hAnsi="Times New Roman" w:cs="Times New Roman"/>
                <w:sz w:val="24"/>
                <w:szCs w:val="24"/>
              </w:rPr>
              <w:t>days</w:t>
            </w:r>
          </w:p>
        </w:tc>
      </w:tr>
      <w:tr w:rsidR="00CC0447" w:rsidRPr="00D42C17" w:rsidTr="00282C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</w:tcPr>
          <w:p w:rsidR="00CC0447" w:rsidRPr="00D42C17" w:rsidRDefault="00CC0447" w:rsidP="00282C79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42C1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Number of Rainy Days</w:t>
            </w:r>
          </w:p>
        </w:tc>
        <w:tc>
          <w:tcPr>
            <w:tcW w:w="6167" w:type="dxa"/>
          </w:tcPr>
          <w:p w:rsidR="00CC0447" w:rsidRPr="00D42C17" w:rsidRDefault="00CC0447" w:rsidP="00282C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2C17">
              <w:rPr>
                <w:rFonts w:ascii="Times New Roman" w:hAnsi="Times New Roman" w:cs="Times New Roman"/>
                <w:sz w:val="24"/>
                <w:szCs w:val="24"/>
              </w:rPr>
              <w:t xml:space="preserve">32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  <w:r w:rsidRPr="00CD5FC0">
              <w:rPr>
                <w:rFonts w:ascii="Times New Roman" w:hAnsi="Times New Roman" w:cs="Times New Roman"/>
                <w:sz w:val="24"/>
                <w:szCs w:val="24"/>
              </w:rPr>
              <w:t>ays</w:t>
            </w:r>
          </w:p>
        </w:tc>
      </w:tr>
      <w:tr w:rsidR="00CC0447" w:rsidRPr="00D42C17" w:rsidTr="00282C7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</w:tcPr>
          <w:p w:rsidR="00CC0447" w:rsidRPr="00D42C17" w:rsidRDefault="00CC0447" w:rsidP="00282C79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42C1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Morning Relative Humidity</w:t>
            </w:r>
          </w:p>
        </w:tc>
        <w:tc>
          <w:tcPr>
            <w:tcW w:w="6167" w:type="dxa"/>
          </w:tcPr>
          <w:p w:rsidR="00CC0447" w:rsidRPr="00D42C17" w:rsidRDefault="00CC0447" w:rsidP="00282C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2C17">
              <w:rPr>
                <w:rFonts w:ascii="Times New Roman" w:hAnsi="Times New Roman" w:cs="Times New Roman"/>
                <w:sz w:val="24"/>
                <w:szCs w:val="24"/>
              </w:rPr>
              <w:t>62%</w:t>
            </w:r>
          </w:p>
        </w:tc>
      </w:tr>
      <w:tr w:rsidR="00CC0447" w:rsidRPr="00D42C17" w:rsidTr="00282C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59" w:type="dxa"/>
            <w:tcBorders>
              <w:bottom w:val="single" w:sz="4" w:space="0" w:color="auto"/>
            </w:tcBorders>
          </w:tcPr>
          <w:p w:rsidR="00CC0447" w:rsidRPr="00D42C17" w:rsidRDefault="00CC0447" w:rsidP="00282C79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42C17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Evening Relative Humidity</w:t>
            </w:r>
          </w:p>
        </w:tc>
        <w:tc>
          <w:tcPr>
            <w:tcW w:w="6167" w:type="dxa"/>
            <w:tcBorders>
              <w:bottom w:val="single" w:sz="4" w:space="0" w:color="auto"/>
            </w:tcBorders>
          </w:tcPr>
          <w:p w:rsidR="00CC0447" w:rsidRPr="00D42C17" w:rsidRDefault="00CC0447" w:rsidP="00282C7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42C17">
              <w:rPr>
                <w:rFonts w:ascii="Times New Roman" w:hAnsi="Times New Roman" w:cs="Times New Roman"/>
                <w:sz w:val="24"/>
                <w:szCs w:val="24"/>
              </w:rPr>
              <w:t>31%</w:t>
            </w:r>
          </w:p>
        </w:tc>
      </w:tr>
    </w:tbl>
    <w:p w:rsidR="00CC0447" w:rsidRDefault="00CC0447" w:rsidP="00CC0447">
      <w:pPr>
        <w:spacing w:after="0" w:line="48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337DAF" w:rsidRDefault="00337DAF"/>
    <w:p w:rsidR="00E0290F" w:rsidRDefault="00E0290F"/>
    <w:p w:rsidR="00E0290F" w:rsidRDefault="00E0290F"/>
    <w:p w:rsidR="00726C0C" w:rsidRDefault="00726C0C"/>
    <w:p w:rsidR="00726C0C" w:rsidRDefault="00726C0C"/>
    <w:p w:rsidR="00726C0C" w:rsidRDefault="00726C0C"/>
    <w:p w:rsidR="00726C0C" w:rsidRDefault="00726C0C"/>
    <w:p w:rsidR="00726C0C" w:rsidRDefault="00726C0C"/>
    <w:p w:rsidR="00726C0C" w:rsidRDefault="00726C0C"/>
    <w:p w:rsidR="00726C0C" w:rsidRDefault="00726C0C"/>
    <w:p w:rsidR="00726C0C" w:rsidRDefault="00726C0C"/>
    <w:p w:rsidR="00726C0C" w:rsidRDefault="00726C0C"/>
    <w:p w:rsidR="00726C0C" w:rsidRDefault="00726C0C"/>
    <w:p w:rsidR="00726C0C" w:rsidRDefault="00726C0C"/>
    <w:p w:rsidR="00726C0C" w:rsidRDefault="00726C0C"/>
    <w:p w:rsidR="00726C0C" w:rsidRDefault="00726C0C"/>
    <w:p w:rsidR="00726C0C" w:rsidRDefault="00726C0C"/>
    <w:p w:rsidR="00726C0C" w:rsidRDefault="00726C0C"/>
    <w:p w:rsidR="00E0290F" w:rsidRDefault="00E0290F"/>
    <w:p w:rsidR="00E0290F" w:rsidRDefault="00E0290F"/>
    <w:p w:rsidR="00E0290F" w:rsidRDefault="00E0290F"/>
    <w:p w:rsidR="00726C0C" w:rsidRPr="00185362" w:rsidRDefault="00726C0C" w:rsidP="00215D3D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85362">
        <w:rPr>
          <w:rFonts w:ascii="Times New Roman" w:hAnsi="Times New Roman" w:cs="Times New Roman"/>
          <w:b/>
          <w:bCs/>
          <w:sz w:val="24"/>
          <w:szCs w:val="24"/>
        </w:rPr>
        <w:t xml:space="preserve">Appendix 2 </w:t>
      </w:r>
      <w:r w:rsidR="00215D3D" w:rsidRPr="00185362">
        <w:rPr>
          <w:rFonts w:ascii="Times New Roman" w:hAnsi="Times New Roman" w:cs="Times New Roman"/>
          <w:sz w:val="24"/>
          <w:szCs w:val="24"/>
        </w:rPr>
        <w:t>L</w:t>
      </w:r>
      <w:r w:rsidRPr="00185362">
        <w:rPr>
          <w:rFonts w:ascii="Times New Roman" w:hAnsi="Times New Roman" w:cs="Times New Roman"/>
          <w:sz w:val="24"/>
          <w:szCs w:val="24"/>
        </w:rPr>
        <w:t xml:space="preserve">ocation of air quality monitoring and meteorological station in </w:t>
      </w:r>
      <w:proofErr w:type="spellStart"/>
      <w:r w:rsidRPr="00185362">
        <w:rPr>
          <w:rFonts w:ascii="Times New Roman" w:hAnsi="Times New Roman" w:cs="Times New Roman"/>
          <w:sz w:val="24"/>
          <w:szCs w:val="24"/>
        </w:rPr>
        <w:t>Dezful</w:t>
      </w:r>
      <w:proofErr w:type="spellEnd"/>
    </w:p>
    <w:p w:rsidR="00726C0C" w:rsidRDefault="00726C0C" w:rsidP="00726C0C">
      <w:pPr>
        <w:spacing w:after="0" w:line="48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color w:val="FF0000"/>
          <w:sz w:val="24"/>
          <w:szCs w:val="24"/>
        </w:rPr>
        <w:drawing>
          <wp:inline distT="0" distB="0" distL="0" distR="0" wp14:anchorId="4C4F7CB8" wp14:editId="20708A98">
            <wp:extent cx="5943600" cy="324294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ez2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242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6C0C" w:rsidRDefault="00726C0C" w:rsidP="00726C0C">
      <w:pPr>
        <w:spacing w:after="0" w:line="48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726C0C" w:rsidRDefault="00726C0C" w:rsidP="00726C0C">
      <w:pPr>
        <w:spacing w:after="0" w:line="48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726C0C" w:rsidRDefault="00726C0C" w:rsidP="00726C0C">
      <w:pPr>
        <w:spacing w:after="0" w:line="48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726C0C" w:rsidRDefault="00726C0C" w:rsidP="00726C0C">
      <w:pPr>
        <w:spacing w:after="0" w:line="48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726C0C" w:rsidRDefault="00726C0C" w:rsidP="00726C0C">
      <w:pPr>
        <w:spacing w:after="0" w:line="48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726C0C" w:rsidRDefault="00726C0C" w:rsidP="00726C0C">
      <w:pPr>
        <w:spacing w:after="0" w:line="48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1B700E" w:rsidRDefault="001B700E"/>
    <w:sectPr w:rsidR="001B70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3CC3"/>
    <w:rsid w:val="00185362"/>
    <w:rsid w:val="001B700E"/>
    <w:rsid w:val="00215D3D"/>
    <w:rsid w:val="00337DAF"/>
    <w:rsid w:val="00726C0C"/>
    <w:rsid w:val="00814089"/>
    <w:rsid w:val="00973CC3"/>
    <w:rsid w:val="00C5260E"/>
    <w:rsid w:val="00CC0447"/>
    <w:rsid w:val="00E02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5:chartTrackingRefBased/>
  <w15:docId w15:val="{25E85138-9667-4FD2-BCAA-B68198C0B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C0447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1">
    <w:name w:val="Plain Table 21"/>
    <w:basedOn w:val="TableNormal"/>
    <w:uiPriority w:val="42"/>
    <w:rsid w:val="00CC0447"/>
    <w:pPr>
      <w:spacing w:after="0" w:line="240" w:lineRule="auto"/>
    </w:pPr>
    <w:rPr>
      <w:rFonts w:eastAsia="SimSun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9</cp:revision>
  <dcterms:created xsi:type="dcterms:W3CDTF">2021-06-04T18:25:00Z</dcterms:created>
  <dcterms:modified xsi:type="dcterms:W3CDTF">2021-06-18T17:31:00Z</dcterms:modified>
</cp:coreProperties>
</file>