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2341" w:rsidRDefault="006C2341" w:rsidP="00176F34">
      <w:pPr>
        <w:spacing w:line="0" w:lineRule="atLeast"/>
        <w:ind w:left="120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 xml:space="preserve">Table. </w:t>
      </w:r>
      <w:r w:rsidR="00176F34">
        <w:rPr>
          <w:rFonts w:ascii="Times New Roman" w:eastAsia="Times New Roman" w:hAnsi="Times New Roman"/>
          <w:b/>
          <w:sz w:val="22"/>
        </w:rPr>
        <w:t>S3</w:t>
      </w:r>
      <w:r>
        <w:rPr>
          <w:rFonts w:ascii="Times New Roman" w:eastAsia="Times New Roman" w:hAnsi="Times New Roman"/>
          <w:b/>
          <w:sz w:val="22"/>
        </w:rPr>
        <w:t>) Primer sequences used to PCR-HRM</w:t>
      </w:r>
    </w:p>
    <w:p w:rsidR="006C2341" w:rsidRDefault="006C2341" w:rsidP="006C2341">
      <w:pPr>
        <w:spacing w:line="194" w:lineRule="exact"/>
        <w:rPr>
          <w:rFonts w:ascii="Times New Roman" w:eastAsia="Times New Roman" w:hAnsi="Times New Roman"/>
        </w:rPr>
      </w:pPr>
    </w:p>
    <w:tbl>
      <w:tblPr>
        <w:tblW w:w="0" w:type="auto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5"/>
        <w:gridCol w:w="3420"/>
      </w:tblGrid>
      <w:tr w:rsidR="006C2341" w:rsidRPr="004072DF" w:rsidTr="001A692F">
        <w:tc>
          <w:tcPr>
            <w:tcW w:w="1145" w:type="dxa"/>
            <w:shd w:val="clear" w:color="auto" w:fill="auto"/>
          </w:tcPr>
          <w:p w:rsidR="006C2341" w:rsidRPr="004072DF" w:rsidRDefault="006C2341" w:rsidP="001A692F">
            <w:pPr>
              <w:tabs>
                <w:tab w:val="left" w:pos="1340"/>
              </w:tabs>
              <w:spacing w:line="0" w:lineRule="atLeast"/>
              <w:rPr>
                <w:rFonts w:ascii="Times New Roman" w:eastAsia="Times New Roman" w:hAnsi="Times New Roman"/>
                <w:b/>
              </w:rPr>
            </w:pPr>
            <w:r w:rsidRPr="004072DF">
              <w:rPr>
                <w:rFonts w:ascii="Times New Roman" w:eastAsia="Times New Roman" w:hAnsi="Times New Roman"/>
                <w:b/>
              </w:rPr>
              <w:t>Positions</w:t>
            </w:r>
          </w:p>
        </w:tc>
        <w:tc>
          <w:tcPr>
            <w:tcW w:w="3420" w:type="dxa"/>
            <w:shd w:val="clear" w:color="auto" w:fill="auto"/>
          </w:tcPr>
          <w:p w:rsidR="006C2341" w:rsidRPr="004072DF" w:rsidRDefault="006C2341" w:rsidP="001A692F">
            <w:pPr>
              <w:tabs>
                <w:tab w:val="left" w:pos="1340"/>
              </w:tabs>
              <w:spacing w:line="0" w:lineRule="atLeast"/>
              <w:rPr>
                <w:rFonts w:ascii="Times New Roman" w:eastAsia="Times New Roman" w:hAnsi="Times New Roman"/>
                <w:b/>
              </w:rPr>
            </w:pPr>
            <w:r w:rsidRPr="004072DF">
              <w:rPr>
                <w:rFonts w:ascii="Times New Roman" w:eastAsia="Times New Roman" w:hAnsi="Times New Roman"/>
                <w:b/>
              </w:rPr>
              <w:t>Primer sequences</w:t>
            </w:r>
          </w:p>
        </w:tc>
      </w:tr>
      <w:tr w:rsidR="006C2341" w:rsidRPr="004072DF" w:rsidTr="001A692F">
        <w:tc>
          <w:tcPr>
            <w:tcW w:w="1145" w:type="dxa"/>
            <w:shd w:val="clear" w:color="auto" w:fill="auto"/>
          </w:tcPr>
          <w:p w:rsidR="006C2341" w:rsidRPr="004072DF" w:rsidRDefault="006C2341" w:rsidP="001A692F">
            <w:pPr>
              <w:tabs>
                <w:tab w:val="left" w:pos="1340"/>
              </w:tabs>
              <w:spacing w:line="0" w:lineRule="atLeast"/>
              <w:rPr>
                <w:rFonts w:ascii="Times New Roman" w:eastAsia="Times New Roman" w:hAnsi="Times New Roman"/>
                <w:b/>
              </w:rPr>
            </w:pPr>
            <w:r w:rsidRPr="004072DF">
              <w:rPr>
                <w:rFonts w:ascii="Times New Roman" w:eastAsia="Times New Roman" w:hAnsi="Times New Roman"/>
                <w:b/>
              </w:rPr>
              <w:t>Rs1050501</w:t>
            </w:r>
          </w:p>
        </w:tc>
        <w:tc>
          <w:tcPr>
            <w:tcW w:w="3420" w:type="dxa"/>
            <w:shd w:val="clear" w:color="auto" w:fill="auto"/>
          </w:tcPr>
          <w:p w:rsidR="006C2341" w:rsidRPr="004072DF" w:rsidRDefault="006C2341" w:rsidP="001A692F">
            <w:pPr>
              <w:tabs>
                <w:tab w:val="left" w:pos="1340"/>
              </w:tabs>
              <w:spacing w:line="0" w:lineRule="atLeast"/>
              <w:ind w:left="120"/>
              <w:rPr>
                <w:rFonts w:ascii="Times New Roman" w:eastAsia="Times New Roman" w:hAnsi="Times New Roman"/>
              </w:rPr>
            </w:pPr>
            <w:r w:rsidRPr="004072DF">
              <w:rPr>
                <w:rFonts w:ascii="Times New Roman" w:eastAsia="Times New Roman" w:hAnsi="Times New Roman"/>
              </w:rPr>
              <w:t>Forward (5′–3′)</w:t>
            </w:r>
          </w:p>
          <w:p w:rsidR="006C2341" w:rsidRPr="004072DF" w:rsidRDefault="006C2341" w:rsidP="001A692F">
            <w:pPr>
              <w:spacing w:line="26" w:lineRule="exact"/>
              <w:rPr>
                <w:rFonts w:ascii="Times New Roman" w:eastAsia="Times New Roman" w:hAnsi="Times New Roman"/>
              </w:rPr>
            </w:pPr>
          </w:p>
          <w:p w:rsidR="006C2341" w:rsidRPr="004072DF" w:rsidRDefault="006C2341" w:rsidP="001A692F">
            <w:pPr>
              <w:tabs>
                <w:tab w:val="left" w:pos="1340"/>
              </w:tabs>
              <w:spacing w:line="0" w:lineRule="atLeast"/>
              <w:rPr>
                <w:rFonts w:ascii="Times New Roman" w:eastAsia="Times New Roman" w:hAnsi="Times New Roman"/>
                <w:b/>
              </w:rPr>
            </w:pPr>
            <w:r w:rsidRPr="004072DF">
              <w:rPr>
                <w:rFonts w:ascii="Times New Roman" w:eastAsia="Times New Roman" w:hAnsi="Times New Roman"/>
              </w:rPr>
              <w:t xml:space="preserve">   CTCCCCGTCTCTTCACCGATG</w:t>
            </w:r>
          </w:p>
          <w:p w:rsidR="006C2341" w:rsidRPr="004072DF" w:rsidRDefault="006C2341" w:rsidP="001A692F">
            <w:pPr>
              <w:tabs>
                <w:tab w:val="left" w:pos="1340"/>
              </w:tabs>
              <w:spacing w:line="0" w:lineRule="atLeast"/>
              <w:rPr>
                <w:rFonts w:ascii="Times New Roman" w:eastAsia="Times New Roman" w:hAnsi="Times New Roman"/>
                <w:b/>
              </w:rPr>
            </w:pPr>
            <w:r w:rsidRPr="004072DF">
              <w:rPr>
                <w:rFonts w:ascii="Times New Roman" w:eastAsia="Times New Roman" w:hAnsi="Times New Roman"/>
              </w:rPr>
              <w:t xml:space="preserve">  Reverse (5–3′)</w:t>
            </w:r>
          </w:p>
          <w:p w:rsidR="006C2341" w:rsidRPr="004072DF" w:rsidRDefault="006C2341" w:rsidP="001A692F">
            <w:pPr>
              <w:tabs>
                <w:tab w:val="left" w:pos="1340"/>
              </w:tabs>
              <w:spacing w:line="0" w:lineRule="atLeast"/>
              <w:rPr>
                <w:rFonts w:ascii="Times New Roman" w:eastAsia="Times New Roman" w:hAnsi="Times New Roman"/>
                <w:b/>
              </w:rPr>
            </w:pPr>
            <w:r w:rsidRPr="004072DF">
              <w:rPr>
                <w:rFonts w:ascii="Times New Roman" w:eastAsia="Times New Roman" w:hAnsi="Times New Roman"/>
              </w:rPr>
              <w:t xml:space="preserve">   TCAAGGCCACTACAGCAGC</w:t>
            </w:r>
          </w:p>
          <w:p w:rsidR="006C2341" w:rsidRPr="004072DF" w:rsidRDefault="006C2341" w:rsidP="001A692F">
            <w:pPr>
              <w:tabs>
                <w:tab w:val="left" w:pos="1340"/>
              </w:tabs>
              <w:spacing w:line="0" w:lineRule="atLeast"/>
              <w:rPr>
                <w:rFonts w:ascii="Times New Roman" w:eastAsia="Times New Roman" w:hAnsi="Times New Roman"/>
                <w:b/>
              </w:rPr>
            </w:pPr>
          </w:p>
        </w:tc>
      </w:tr>
      <w:tr w:rsidR="006C2341" w:rsidRPr="004072DF" w:rsidTr="001A692F">
        <w:tc>
          <w:tcPr>
            <w:tcW w:w="1145" w:type="dxa"/>
            <w:shd w:val="clear" w:color="auto" w:fill="auto"/>
          </w:tcPr>
          <w:p w:rsidR="006C2341" w:rsidRPr="004072DF" w:rsidRDefault="006C2341" w:rsidP="001A692F">
            <w:pPr>
              <w:tabs>
                <w:tab w:val="left" w:pos="1340"/>
              </w:tabs>
              <w:spacing w:line="0" w:lineRule="atLeast"/>
              <w:rPr>
                <w:rFonts w:ascii="Times New Roman" w:eastAsia="Times New Roman" w:hAnsi="Times New Roman"/>
                <w:b/>
              </w:rPr>
            </w:pPr>
            <w:r w:rsidRPr="004072DF">
              <w:rPr>
                <w:rFonts w:ascii="Times New Roman" w:eastAsia="Times New Roman" w:hAnsi="Times New Roman"/>
                <w:b/>
              </w:rPr>
              <w:t>Rs396991</w:t>
            </w:r>
          </w:p>
        </w:tc>
        <w:tc>
          <w:tcPr>
            <w:tcW w:w="3420" w:type="dxa"/>
            <w:shd w:val="clear" w:color="auto" w:fill="auto"/>
          </w:tcPr>
          <w:p w:rsidR="006C2341" w:rsidRPr="004072DF" w:rsidRDefault="006C2341" w:rsidP="001A692F">
            <w:pPr>
              <w:tabs>
                <w:tab w:val="left" w:pos="1340"/>
              </w:tabs>
              <w:spacing w:line="0" w:lineRule="atLeast"/>
              <w:ind w:left="120"/>
              <w:rPr>
                <w:rFonts w:ascii="Times New Roman" w:eastAsia="Times New Roman" w:hAnsi="Times New Roman"/>
              </w:rPr>
            </w:pPr>
            <w:r w:rsidRPr="004072DF">
              <w:rPr>
                <w:rFonts w:ascii="Times New Roman" w:eastAsia="Times New Roman" w:hAnsi="Times New Roman"/>
              </w:rPr>
              <w:t>Forward (5′–3′)</w:t>
            </w:r>
          </w:p>
          <w:p w:rsidR="006C2341" w:rsidRPr="004072DF" w:rsidRDefault="006C2341" w:rsidP="001A692F">
            <w:pPr>
              <w:tabs>
                <w:tab w:val="left" w:pos="1340"/>
              </w:tabs>
              <w:spacing w:line="0" w:lineRule="atLeast"/>
              <w:ind w:left="120"/>
              <w:rPr>
                <w:rFonts w:ascii="Times New Roman" w:eastAsia="Times New Roman" w:hAnsi="Times New Roman"/>
              </w:rPr>
            </w:pPr>
            <w:r w:rsidRPr="004072DF">
              <w:rPr>
                <w:rFonts w:ascii="Times New Roman" w:eastAsia="Times New Roman" w:hAnsi="Times New Roman"/>
              </w:rPr>
              <w:t>CCTTGAGTGATGGTGATGTTCA</w:t>
            </w:r>
          </w:p>
          <w:p w:rsidR="006C2341" w:rsidRPr="004072DF" w:rsidRDefault="006C2341" w:rsidP="001A692F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4072DF">
              <w:rPr>
                <w:rFonts w:ascii="Times New Roman" w:eastAsia="Times New Roman" w:hAnsi="Times New Roman"/>
              </w:rPr>
              <w:t xml:space="preserve">   Reverse (5′–3′)</w:t>
            </w:r>
          </w:p>
          <w:p w:rsidR="006C2341" w:rsidRPr="004072DF" w:rsidRDefault="006C2341" w:rsidP="001A692F">
            <w:pPr>
              <w:spacing w:line="22" w:lineRule="exact"/>
              <w:rPr>
                <w:rFonts w:ascii="Times New Roman" w:eastAsia="Times New Roman" w:hAnsi="Times New Roman"/>
              </w:rPr>
            </w:pPr>
          </w:p>
          <w:p w:rsidR="006C2341" w:rsidRPr="00176F34" w:rsidRDefault="006C2341" w:rsidP="00176F34">
            <w:pPr>
              <w:spacing w:line="0" w:lineRule="atLeast"/>
              <w:rPr>
                <w:rFonts w:ascii="Times New Roman" w:eastAsia="Times New Roman" w:hAnsi="Times New Roman"/>
              </w:rPr>
            </w:pPr>
            <w:r w:rsidRPr="004072DF">
              <w:rPr>
                <w:rFonts w:ascii="Times New Roman" w:eastAsia="Times New Roman" w:hAnsi="Times New Roman"/>
              </w:rPr>
              <w:t xml:space="preserve">   CCAAAAGCCACACTCAAAGAC</w:t>
            </w:r>
            <w:bookmarkStart w:id="0" w:name="_GoBack"/>
            <w:bookmarkEnd w:id="0"/>
          </w:p>
        </w:tc>
      </w:tr>
    </w:tbl>
    <w:p w:rsidR="006C2341" w:rsidRDefault="006C2341" w:rsidP="006C2341">
      <w:pPr>
        <w:tabs>
          <w:tab w:val="left" w:pos="1340"/>
        </w:tabs>
        <w:spacing w:line="0" w:lineRule="atLeast"/>
        <w:ind w:left="120"/>
        <w:rPr>
          <w:rFonts w:ascii="Times New Roman" w:eastAsia="Times New Roman" w:hAnsi="Times New Roman"/>
          <w:b/>
        </w:rPr>
      </w:pPr>
    </w:p>
    <w:p w:rsidR="00B77407" w:rsidRDefault="00B77407" w:rsidP="006C2341"/>
    <w:sectPr w:rsidR="00B77407" w:rsidSect="00F83A12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341"/>
    <w:rsid w:val="00176F34"/>
    <w:rsid w:val="006C2341"/>
    <w:rsid w:val="00B77407"/>
    <w:rsid w:val="00F83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؛"/>
  <w14:docId w14:val="5DA9C424"/>
  <w15:chartTrackingRefBased/>
  <w15:docId w15:val="{8A7182BD-EA20-4D18-B221-215A24918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2341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2021-04-20T06:20:00Z</dcterms:created>
  <dcterms:modified xsi:type="dcterms:W3CDTF">2021-04-27T05:59:00Z</dcterms:modified>
</cp:coreProperties>
</file>