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EF28E7" w14:textId="77777777" w:rsidR="00D919F9" w:rsidRPr="00A44975" w:rsidRDefault="00D919F9" w:rsidP="00D919F9">
      <w:pPr>
        <w:pStyle w:val="NoSpacing"/>
        <w:rPr>
          <w:rFonts w:ascii="Times New Roman" w:hAnsi="Times New Roman" w:cs="Times New Roman"/>
          <w:b/>
          <w:bCs/>
          <w:sz w:val="28"/>
          <w:szCs w:val="28"/>
        </w:rPr>
      </w:pPr>
      <w:r w:rsidRPr="00A44975">
        <w:rPr>
          <w:rFonts w:ascii="Times New Roman" w:hAnsi="Times New Roman" w:cs="Times New Roman"/>
          <w:b/>
          <w:bCs/>
          <w:sz w:val="28"/>
          <w:szCs w:val="28"/>
        </w:rPr>
        <w:t>Supplementary information</w:t>
      </w:r>
    </w:p>
    <w:p w14:paraId="2A00EA7B" w14:textId="77777777" w:rsidR="00D919F9" w:rsidRDefault="00D919F9" w:rsidP="00D919F9">
      <w:pPr>
        <w:widowControl/>
        <w:wordWrap/>
        <w:autoSpaceDE/>
        <w:autoSpaceDN/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0302BE2" w14:textId="77777777" w:rsidR="00D919F9" w:rsidRPr="00087082" w:rsidRDefault="00D919F9" w:rsidP="00D919F9">
      <w:pPr>
        <w:wordWrap/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able S1. </w:t>
      </w:r>
      <w:r w:rsidRPr="00087082">
        <w:rPr>
          <w:rFonts w:ascii="Times New Roman" w:hAnsi="Times New Roman" w:cs="Times New Roman"/>
          <w:b/>
          <w:bCs/>
          <w:sz w:val="24"/>
          <w:szCs w:val="24"/>
        </w:rPr>
        <w:t xml:space="preserve">List of DEGs by more than 40-fold changes in expression levels in hot peppers in response to </w:t>
      </w:r>
      <w:r w:rsidRPr="00087082">
        <w:rPr>
          <w:rFonts w:ascii="Times New Roman" w:hAnsi="Times New Roman" w:cs="Times New Roman"/>
          <w:b/>
          <w:bCs/>
          <w:i/>
          <w:sz w:val="24"/>
          <w:szCs w:val="24"/>
        </w:rPr>
        <w:t>F. occidentalis</w:t>
      </w:r>
      <w:r w:rsidRPr="00087082">
        <w:rPr>
          <w:rFonts w:ascii="Times New Roman" w:hAnsi="Times New Roman" w:cs="Times New Roman"/>
          <w:b/>
          <w:bCs/>
          <w:sz w:val="24"/>
          <w:szCs w:val="24"/>
        </w:rPr>
        <w:t xml:space="preserve"> infestation</w:t>
      </w:r>
    </w:p>
    <w:p w14:paraId="53101D3F" w14:textId="77777777" w:rsidR="00D919F9" w:rsidRPr="004A3C64" w:rsidRDefault="00D919F9" w:rsidP="00D919F9">
      <w:pPr>
        <w:widowControl/>
        <w:wordWrap/>
        <w:autoSpaceDE/>
        <w:autoSpaceDN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C3ED0CE" w14:textId="77777777" w:rsidR="00D919F9" w:rsidRPr="00087082" w:rsidRDefault="00D919F9" w:rsidP="00D919F9">
      <w:pPr>
        <w:wordWrap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able S2. </w:t>
      </w:r>
      <w:r w:rsidRPr="00087082">
        <w:rPr>
          <w:rFonts w:ascii="Times New Roman" w:hAnsi="Times New Roman" w:cs="Times New Roman"/>
          <w:b/>
          <w:bCs/>
          <w:sz w:val="24"/>
          <w:szCs w:val="24"/>
        </w:rPr>
        <w:t>Volatile organic compounds (VOCs) emitted from different hot pepper varieties</w:t>
      </w:r>
    </w:p>
    <w:p w14:paraId="00DD4BAD" w14:textId="77777777" w:rsidR="00D919F9" w:rsidRDefault="00D919F9" w:rsidP="00D919F9">
      <w:pPr>
        <w:widowControl/>
        <w:wordWrap/>
        <w:autoSpaceDE/>
        <w:autoSpaceDN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4ACE159" w14:textId="77777777" w:rsidR="00D919F9" w:rsidRPr="00087082" w:rsidRDefault="00D919F9" w:rsidP="00D919F9">
      <w:pPr>
        <w:widowControl/>
        <w:wordWrap/>
        <w:autoSpaceDE/>
        <w:autoSpaceDN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Table S3. </w:t>
      </w:r>
      <w:r w:rsidRPr="00087082">
        <w:rPr>
          <w:rFonts w:ascii="Times New Roman" w:hAnsi="Times New Roman" w:cs="Times New Roman"/>
          <w:b/>
          <w:sz w:val="24"/>
          <w:szCs w:val="24"/>
        </w:rPr>
        <w:t>Primers and annealing temperatures</w:t>
      </w:r>
    </w:p>
    <w:p w14:paraId="374DE156" w14:textId="77777777" w:rsidR="00D919F9" w:rsidRDefault="00D919F9" w:rsidP="00D919F9">
      <w:pPr>
        <w:widowControl/>
        <w:wordWrap/>
        <w:autoSpaceDE/>
        <w:autoSpaceDN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1CA628E" w14:textId="77777777" w:rsidR="00D919F9" w:rsidRDefault="00D919F9" w:rsidP="00D919F9">
      <w:pPr>
        <w:widowControl/>
        <w:wordWrap/>
        <w:autoSpaceDE/>
        <w:autoSpaceDN/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Fig. S1. </w:t>
      </w:r>
      <w:r w:rsidRPr="00087082">
        <w:rPr>
          <w:rFonts w:ascii="Times New Roman" w:hAnsi="Times New Roman" w:cs="Times New Roman"/>
          <w:b/>
          <w:sz w:val="24"/>
          <w:szCs w:val="24"/>
        </w:rPr>
        <w:t>HS-SPME procedure to collect VOCs from hot peppers.</w:t>
      </w:r>
      <w:r w:rsidRPr="00626777">
        <w:rPr>
          <w:rFonts w:ascii="Times New Roman" w:hAnsi="Times New Roman" w:cs="Times New Roman"/>
          <w:bCs/>
          <w:sz w:val="24"/>
          <w:szCs w:val="24"/>
        </w:rPr>
        <w:t xml:space="preserve"> (A) A diagram illustrating the experimental procedures. (B) A summary of the identified VOCs from the HS-SPME.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0C33B1EA" w14:textId="77777777" w:rsidR="00D919F9" w:rsidRDefault="00D919F9" w:rsidP="00D919F9">
      <w:pPr>
        <w:widowControl/>
        <w:wordWrap/>
        <w:autoSpaceDE/>
        <w:autoSpaceDN/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</w:p>
    <w:p w14:paraId="363D06B2" w14:textId="77777777" w:rsidR="00D919F9" w:rsidRDefault="00D919F9" w:rsidP="00D919F9">
      <w:pPr>
        <w:widowControl/>
        <w:wordWrap/>
        <w:autoSpaceDE/>
        <w:autoSpaceDN/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5E36A657" w14:textId="77777777" w:rsidR="00D919F9" w:rsidRDefault="00D919F9" w:rsidP="00D919F9">
      <w:pPr>
        <w:wordWrap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0715F0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S1</w:t>
      </w:r>
      <w:r w:rsidRPr="000715F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523E96">
        <w:rPr>
          <w:rFonts w:ascii="Times New Roman" w:hAnsi="Times New Roman" w:cs="Times New Roman"/>
          <w:sz w:val="24"/>
          <w:szCs w:val="24"/>
        </w:rPr>
        <w:t xml:space="preserve"> </w:t>
      </w:r>
      <w:r w:rsidRPr="00A955C9">
        <w:rPr>
          <w:rFonts w:ascii="Times New Roman" w:hAnsi="Times New Roman" w:cs="Times New Roman"/>
          <w:b/>
          <w:bCs/>
          <w:sz w:val="24"/>
          <w:szCs w:val="24"/>
        </w:rPr>
        <w:t xml:space="preserve">List of DEGs by more than 40-fold changes in expression levels in hot peppers in response to </w:t>
      </w:r>
      <w:r w:rsidRPr="00A955C9">
        <w:rPr>
          <w:rFonts w:ascii="Times New Roman" w:hAnsi="Times New Roman" w:cs="Times New Roman"/>
          <w:b/>
          <w:bCs/>
          <w:i/>
          <w:sz w:val="24"/>
          <w:szCs w:val="24"/>
        </w:rPr>
        <w:t>F. occidentalis</w:t>
      </w:r>
      <w:r w:rsidRPr="00A955C9">
        <w:rPr>
          <w:rFonts w:ascii="Times New Roman" w:hAnsi="Times New Roman" w:cs="Times New Roman"/>
          <w:b/>
          <w:bCs/>
          <w:sz w:val="24"/>
          <w:szCs w:val="24"/>
        </w:rPr>
        <w:t xml:space="preserve"> infestation</w:t>
      </w:r>
    </w:p>
    <w:tbl>
      <w:tblPr>
        <w:tblStyle w:val="TableGrid"/>
        <w:tblW w:w="9175" w:type="dxa"/>
        <w:tblLayout w:type="fixed"/>
        <w:tblLook w:val="04A0" w:firstRow="1" w:lastRow="0" w:firstColumn="1" w:lastColumn="0" w:noHBand="0" w:noVBand="1"/>
      </w:tblPr>
      <w:tblGrid>
        <w:gridCol w:w="535"/>
        <w:gridCol w:w="990"/>
        <w:gridCol w:w="1589"/>
        <w:gridCol w:w="1559"/>
        <w:gridCol w:w="3119"/>
        <w:gridCol w:w="1383"/>
      </w:tblGrid>
      <w:tr w:rsidR="00D919F9" w:rsidRPr="00523E96" w14:paraId="785A70B9" w14:textId="77777777" w:rsidTr="005B0F1F">
        <w:trPr>
          <w:trHeight w:val="315"/>
        </w:trPr>
        <w:tc>
          <w:tcPr>
            <w:tcW w:w="535" w:type="dxa"/>
            <w:vAlign w:val="center"/>
          </w:tcPr>
          <w:p w14:paraId="719842FA" w14:textId="77777777" w:rsidR="00D919F9" w:rsidRPr="002930FC" w:rsidRDefault="00D919F9" w:rsidP="005B0F1F">
            <w:pPr>
              <w:wordWrap/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2930FC">
              <w:rPr>
                <w:rFonts w:ascii="Times New Roman" w:hAnsi="Times New Roman" w:cs="Times New Roman"/>
                <w:b/>
                <w:bCs/>
                <w:szCs w:val="20"/>
              </w:rPr>
              <w:t>Sl</w:t>
            </w:r>
          </w:p>
        </w:tc>
        <w:tc>
          <w:tcPr>
            <w:tcW w:w="990" w:type="dxa"/>
            <w:noWrap/>
            <w:vAlign w:val="center"/>
            <w:hideMark/>
          </w:tcPr>
          <w:p w14:paraId="794E55D2" w14:textId="77777777" w:rsidR="00D919F9" w:rsidRPr="002930FC" w:rsidRDefault="00D919F9" w:rsidP="005B0F1F">
            <w:pPr>
              <w:wordWrap/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2930FC">
              <w:rPr>
                <w:rFonts w:ascii="Times New Roman" w:hAnsi="Times New Roman" w:cs="Times New Roman"/>
                <w:b/>
                <w:bCs/>
                <w:szCs w:val="20"/>
              </w:rPr>
              <w:t>Gene_ID</w:t>
            </w:r>
          </w:p>
        </w:tc>
        <w:tc>
          <w:tcPr>
            <w:tcW w:w="1589" w:type="dxa"/>
            <w:noWrap/>
            <w:vAlign w:val="center"/>
            <w:hideMark/>
          </w:tcPr>
          <w:p w14:paraId="4D3F53CC" w14:textId="77777777" w:rsidR="00D919F9" w:rsidRPr="002930FC" w:rsidRDefault="00D919F9" w:rsidP="005B0F1F">
            <w:pPr>
              <w:wordWrap/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2930FC">
              <w:rPr>
                <w:rFonts w:ascii="Times New Roman" w:hAnsi="Times New Roman" w:cs="Times New Roman"/>
                <w:b/>
                <w:bCs/>
                <w:szCs w:val="20"/>
              </w:rPr>
              <w:t>Transcript_ID</w:t>
            </w:r>
          </w:p>
        </w:tc>
        <w:tc>
          <w:tcPr>
            <w:tcW w:w="1559" w:type="dxa"/>
            <w:noWrap/>
            <w:vAlign w:val="center"/>
            <w:hideMark/>
          </w:tcPr>
          <w:p w14:paraId="117E925A" w14:textId="77777777" w:rsidR="00D919F9" w:rsidRPr="002930FC" w:rsidRDefault="00D919F9" w:rsidP="005B0F1F">
            <w:pPr>
              <w:wordWrap/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2930FC">
              <w:rPr>
                <w:rFonts w:ascii="Times New Roman" w:hAnsi="Times New Roman" w:cs="Times New Roman"/>
                <w:b/>
                <w:bCs/>
                <w:szCs w:val="20"/>
              </w:rPr>
              <w:t>Gene_Symbol</w:t>
            </w:r>
          </w:p>
        </w:tc>
        <w:tc>
          <w:tcPr>
            <w:tcW w:w="3119" w:type="dxa"/>
            <w:noWrap/>
            <w:vAlign w:val="center"/>
            <w:hideMark/>
          </w:tcPr>
          <w:p w14:paraId="3FC146FC" w14:textId="77777777" w:rsidR="00D919F9" w:rsidRPr="002930FC" w:rsidRDefault="00D919F9" w:rsidP="005B0F1F">
            <w:pPr>
              <w:wordWrap/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2930FC">
              <w:rPr>
                <w:rFonts w:ascii="Times New Roman" w:hAnsi="Times New Roman" w:cs="Times New Roman"/>
                <w:b/>
                <w:bCs/>
                <w:szCs w:val="20"/>
              </w:rPr>
              <w:t>Description</w:t>
            </w:r>
          </w:p>
        </w:tc>
        <w:tc>
          <w:tcPr>
            <w:tcW w:w="1383" w:type="dxa"/>
            <w:vAlign w:val="center"/>
          </w:tcPr>
          <w:p w14:paraId="74CD058A" w14:textId="77777777" w:rsidR="00D919F9" w:rsidRPr="002930FC" w:rsidRDefault="00D919F9" w:rsidP="005B0F1F">
            <w:pPr>
              <w:wordWrap/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2930FC">
              <w:rPr>
                <w:rFonts w:ascii="Times New Roman" w:hAnsi="Times New Roman" w:cs="Times New Roman"/>
                <w:b/>
                <w:bCs/>
                <w:szCs w:val="20"/>
              </w:rPr>
              <w:t>Damaged/ Undamaged</w:t>
            </w:r>
          </w:p>
        </w:tc>
      </w:tr>
      <w:tr w:rsidR="00D919F9" w:rsidRPr="00523E96" w14:paraId="331DB470" w14:textId="77777777" w:rsidTr="005B0F1F">
        <w:trPr>
          <w:trHeight w:val="300"/>
        </w:trPr>
        <w:tc>
          <w:tcPr>
            <w:tcW w:w="535" w:type="dxa"/>
            <w:shd w:val="clear" w:color="auto" w:fill="FFFFFF" w:themeFill="background1"/>
          </w:tcPr>
          <w:p w14:paraId="40A35122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353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990" w:type="dxa"/>
            <w:shd w:val="clear" w:color="auto" w:fill="FFFFFF" w:themeFill="background1"/>
            <w:noWrap/>
            <w:vAlign w:val="center"/>
            <w:hideMark/>
          </w:tcPr>
          <w:p w14:paraId="546C5CCB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13540270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14:paraId="5C30B09C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rna-C329_pgr008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52F43AD8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rrn16</w:t>
            </w:r>
          </w:p>
        </w:tc>
        <w:tc>
          <w:tcPr>
            <w:tcW w:w="3119" w:type="dxa"/>
            <w:shd w:val="clear" w:color="auto" w:fill="FFFFFF" w:themeFill="background1"/>
            <w:noWrap/>
            <w:hideMark/>
          </w:tcPr>
          <w:p w14:paraId="7E825911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16S ribosomal RNA</w:t>
            </w:r>
          </w:p>
        </w:tc>
        <w:tc>
          <w:tcPr>
            <w:tcW w:w="1383" w:type="dxa"/>
            <w:shd w:val="clear" w:color="auto" w:fill="FFFFFF" w:themeFill="background1"/>
            <w:vAlign w:val="center"/>
          </w:tcPr>
          <w:p w14:paraId="699FD0E4" w14:textId="77777777" w:rsidR="00D919F9" w:rsidRPr="0010353B" w:rsidRDefault="00D919F9" w:rsidP="005B0F1F">
            <w:pPr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893.63</w:t>
            </w:r>
          </w:p>
        </w:tc>
      </w:tr>
      <w:tr w:rsidR="00D919F9" w:rsidRPr="00523E96" w14:paraId="24FAF5B9" w14:textId="77777777" w:rsidTr="005B0F1F">
        <w:trPr>
          <w:trHeight w:val="300"/>
        </w:trPr>
        <w:tc>
          <w:tcPr>
            <w:tcW w:w="535" w:type="dxa"/>
            <w:shd w:val="clear" w:color="auto" w:fill="FFFFFF" w:themeFill="background1"/>
          </w:tcPr>
          <w:p w14:paraId="159FFEF6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353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990" w:type="dxa"/>
            <w:shd w:val="clear" w:color="auto" w:fill="FFFFFF" w:themeFill="background1"/>
            <w:noWrap/>
            <w:vAlign w:val="center"/>
            <w:hideMark/>
          </w:tcPr>
          <w:p w14:paraId="3604E7C7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13540298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14:paraId="753C90E9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rna-C329_pgr001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2F902FC2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rrn16</w:t>
            </w:r>
          </w:p>
        </w:tc>
        <w:tc>
          <w:tcPr>
            <w:tcW w:w="3119" w:type="dxa"/>
            <w:shd w:val="clear" w:color="auto" w:fill="FFFFFF" w:themeFill="background1"/>
            <w:noWrap/>
            <w:hideMark/>
          </w:tcPr>
          <w:p w14:paraId="4984FBB8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16S ribosomal RNA</w:t>
            </w:r>
          </w:p>
        </w:tc>
        <w:tc>
          <w:tcPr>
            <w:tcW w:w="1383" w:type="dxa"/>
            <w:shd w:val="clear" w:color="auto" w:fill="FFFFFF" w:themeFill="background1"/>
            <w:vAlign w:val="center"/>
          </w:tcPr>
          <w:p w14:paraId="0DB99E4F" w14:textId="77777777" w:rsidR="00D919F9" w:rsidRPr="0010353B" w:rsidRDefault="00D919F9" w:rsidP="005B0F1F">
            <w:pPr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872.78</w:t>
            </w:r>
          </w:p>
        </w:tc>
      </w:tr>
      <w:tr w:rsidR="00D919F9" w:rsidRPr="00523E96" w14:paraId="50ABC07B" w14:textId="77777777" w:rsidTr="005B0F1F">
        <w:trPr>
          <w:trHeight w:val="300"/>
        </w:trPr>
        <w:tc>
          <w:tcPr>
            <w:tcW w:w="535" w:type="dxa"/>
            <w:shd w:val="clear" w:color="auto" w:fill="FFFFFF" w:themeFill="background1"/>
          </w:tcPr>
          <w:p w14:paraId="4AB17673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353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990" w:type="dxa"/>
            <w:shd w:val="clear" w:color="auto" w:fill="FFFFFF" w:themeFill="background1"/>
            <w:noWrap/>
            <w:vAlign w:val="center"/>
            <w:hideMark/>
          </w:tcPr>
          <w:p w14:paraId="1519F51E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13540273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14:paraId="1FDD437C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rna-C329_pgr007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0672BFBF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rrn23</w:t>
            </w:r>
          </w:p>
        </w:tc>
        <w:tc>
          <w:tcPr>
            <w:tcW w:w="3119" w:type="dxa"/>
            <w:shd w:val="clear" w:color="auto" w:fill="FFFFFF" w:themeFill="background1"/>
            <w:noWrap/>
            <w:hideMark/>
          </w:tcPr>
          <w:p w14:paraId="7B32B1BD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23S ribosomal RNA</w:t>
            </w:r>
          </w:p>
        </w:tc>
        <w:tc>
          <w:tcPr>
            <w:tcW w:w="1383" w:type="dxa"/>
            <w:shd w:val="clear" w:color="auto" w:fill="FFFFFF" w:themeFill="background1"/>
            <w:vAlign w:val="center"/>
          </w:tcPr>
          <w:p w14:paraId="62D99811" w14:textId="77777777" w:rsidR="00D919F9" w:rsidRPr="0010353B" w:rsidRDefault="00D919F9" w:rsidP="005B0F1F">
            <w:pPr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507.64</w:t>
            </w:r>
          </w:p>
        </w:tc>
      </w:tr>
      <w:tr w:rsidR="00D919F9" w:rsidRPr="00523E96" w14:paraId="73F2185C" w14:textId="77777777" w:rsidTr="005B0F1F">
        <w:trPr>
          <w:trHeight w:val="300"/>
        </w:trPr>
        <w:tc>
          <w:tcPr>
            <w:tcW w:w="535" w:type="dxa"/>
            <w:shd w:val="clear" w:color="auto" w:fill="FFFFFF" w:themeFill="background1"/>
          </w:tcPr>
          <w:p w14:paraId="680415A2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353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990" w:type="dxa"/>
            <w:shd w:val="clear" w:color="auto" w:fill="FFFFFF" w:themeFill="background1"/>
            <w:noWrap/>
            <w:vAlign w:val="center"/>
            <w:hideMark/>
          </w:tcPr>
          <w:p w14:paraId="7FBED7B7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13540295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14:paraId="57668EF3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rna-C329_pgr002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1486E9B4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rrn23</w:t>
            </w:r>
          </w:p>
        </w:tc>
        <w:tc>
          <w:tcPr>
            <w:tcW w:w="3119" w:type="dxa"/>
            <w:shd w:val="clear" w:color="auto" w:fill="FFFFFF" w:themeFill="background1"/>
            <w:noWrap/>
            <w:hideMark/>
          </w:tcPr>
          <w:p w14:paraId="16C067AC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23S ribosomal RNA</w:t>
            </w:r>
          </w:p>
        </w:tc>
        <w:tc>
          <w:tcPr>
            <w:tcW w:w="1383" w:type="dxa"/>
            <w:shd w:val="clear" w:color="auto" w:fill="FFFFFF" w:themeFill="background1"/>
            <w:vAlign w:val="center"/>
          </w:tcPr>
          <w:p w14:paraId="6E55FDAF" w14:textId="77777777" w:rsidR="00D919F9" w:rsidRPr="0010353B" w:rsidRDefault="00D919F9" w:rsidP="005B0F1F">
            <w:pPr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504.62</w:t>
            </w:r>
          </w:p>
        </w:tc>
      </w:tr>
      <w:tr w:rsidR="00D919F9" w:rsidRPr="00523E96" w14:paraId="4D351916" w14:textId="77777777" w:rsidTr="005B0F1F">
        <w:trPr>
          <w:trHeight w:val="300"/>
        </w:trPr>
        <w:tc>
          <w:tcPr>
            <w:tcW w:w="535" w:type="dxa"/>
            <w:shd w:val="clear" w:color="auto" w:fill="FFFFFF" w:themeFill="background1"/>
          </w:tcPr>
          <w:p w14:paraId="299D6FF1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353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990" w:type="dxa"/>
            <w:shd w:val="clear" w:color="auto" w:fill="FFFFFF" w:themeFill="background1"/>
            <w:noWrap/>
            <w:vAlign w:val="center"/>
            <w:hideMark/>
          </w:tcPr>
          <w:p w14:paraId="17DC4765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107844663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14:paraId="78ABB52B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XM_047397386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6E523DC3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LOC107844663</w:t>
            </w:r>
          </w:p>
        </w:tc>
        <w:tc>
          <w:tcPr>
            <w:tcW w:w="3119" w:type="dxa"/>
            <w:shd w:val="clear" w:color="auto" w:fill="FFFFFF" w:themeFill="background1"/>
            <w:noWrap/>
            <w:hideMark/>
          </w:tcPr>
          <w:p w14:paraId="64184784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alkane hydroxylase MAH1-like</w:t>
            </w:r>
          </w:p>
        </w:tc>
        <w:tc>
          <w:tcPr>
            <w:tcW w:w="1383" w:type="dxa"/>
            <w:shd w:val="clear" w:color="auto" w:fill="FFFFFF" w:themeFill="background1"/>
            <w:vAlign w:val="center"/>
          </w:tcPr>
          <w:p w14:paraId="127C7F87" w14:textId="77777777" w:rsidR="00D919F9" w:rsidRPr="0010353B" w:rsidRDefault="00D919F9" w:rsidP="005B0F1F">
            <w:pPr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409.31</w:t>
            </w:r>
          </w:p>
        </w:tc>
      </w:tr>
      <w:tr w:rsidR="00D919F9" w:rsidRPr="00523E96" w14:paraId="3C61E18D" w14:textId="77777777" w:rsidTr="005B0F1F">
        <w:trPr>
          <w:trHeight w:val="300"/>
        </w:trPr>
        <w:tc>
          <w:tcPr>
            <w:tcW w:w="535" w:type="dxa"/>
            <w:shd w:val="clear" w:color="auto" w:fill="FFFFFF" w:themeFill="background1"/>
          </w:tcPr>
          <w:p w14:paraId="09103FEE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353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6</w:t>
            </w:r>
          </w:p>
        </w:tc>
        <w:tc>
          <w:tcPr>
            <w:tcW w:w="990" w:type="dxa"/>
            <w:shd w:val="clear" w:color="auto" w:fill="FFFFFF" w:themeFill="background1"/>
            <w:noWrap/>
            <w:vAlign w:val="center"/>
            <w:hideMark/>
          </w:tcPr>
          <w:p w14:paraId="4F714642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107853805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14:paraId="47A11FAD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XM_016698789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0B49178D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LOC107853805</w:t>
            </w:r>
          </w:p>
        </w:tc>
        <w:tc>
          <w:tcPr>
            <w:tcW w:w="3119" w:type="dxa"/>
            <w:shd w:val="clear" w:color="auto" w:fill="FFFFFF" w:themeFill="background1"/>
            <w:noWrap/>
            <w:hideMark/>
          </w:tcPr>
          <w:p w14:paraId="0E193EB0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1-aminocyclopropane-1-carboxylate oxidase 1</w:t>
            </w:r>
          </w:p>
        </w:tc>
        <w:tc>
          <w:tcPr>
            <w:tcW w:w="1383" w:type="dxa"/>
            <w:shd w:val="clear" w:color="auto" w:fill="FFFFFF" w:themeFill="background1"/>
            <w:vAlign w:val="center"/>
          </w:tcPr>
          <w:p w14:paraId="79869DD5" w14:textId="77777777" w:rsidR="00D919F9" w:rsidRPr="0010353B" w:rsidRDefault="00D919F9" w:rsidP="005B0F1F">
            <w:pPr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304.93</w:t>
            </w:r>
          </w:p>
        </w:tc>
      </w:tr>
      <w:tr w:rsidR="00D919F9" w:rsidRPr="00523E96" w14:paraId="317A6651" w14:textId="77777777" w:rsidTr="005B0F1F">
        <w:trPr>
          <w:trHeight w:val="300"/>
        </w:trPr>
        <w:tc>
          <w:tcPr>
            <w:tcW w:w="535" w:type="dxa"/>
            <w:shd w:val="clear" w:color="auto" w:fill="FFFFFF" w:themeFill="background1"/>
          </w:tcPr>
          <w:p w14:paraId="1216AABA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353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7</w:t>
            </w:r>
          </w:p>
        </w:tc>
        <w:tc>
          <w:tcPr>
            <w:tcW w:w="990" w:type="dxa"/>
            <w:shd w:val="clear" w:color="auto" w:fill="FFFFFF" w:themeFill="background1"/>
            <w:noWrap/>
            <w:vAlign w:val="center"/>
            <w:hideMark/>
          </w:tcPr>
          <w:p w14:paraId="0AA06682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107840096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14:paraId="468940E6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XM_016683825, XM_047394954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1A8B8FD3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LOC107840096</w:t>
            </w:r>
          </w:p>
        </w:tc>
        <w:tc>
          <w:tcPr>
            <w:tcW w:w="3119" w:type="dxa"/>
            <w:shd w:val="clear" w:color="auto" w:fill="FFFFFF" w:themeFill="background1"/>
            <w:noWrap/>
            <w:hideMark/>
          </w:tcPr>
          <w:p w14:paraId="77194413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(R)-linalool synthase TPS5, chloroplastic, transcript variant X2</w:t>
            </w:r>
          </w:p>
        </w:tc>
        <w:tc>
          <w:tcPr>
            <w:tcW w:w="1383" w:type="dxa"/>
            <w:shd w:val="clear" w:color="auto" w:fill="FFFFFF" w:themeFill="background1"/>
            <w:vAlign w:val="center"/>
          </w:tcPr>
          <w:p w14:paraId="1F559679" w14:textId="77777777" w:rsidR="00D919F9" w:rsidRPr="0010353B" w:rsidRDefault="00D919F9" w:rsidP="005B0F1F">
            <w:pPr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203.86</w:t>
            </w:r>
          </w:p>
        </w:tc>
      </w:tr>
      <w:tr w:rsidR="00D919F9" w:rsidRPr="00523E96" w14:paraId="0AA67F23" w14:textId="77777777" w:rsidTr="005B0F1F">
        <w:trPr>
          <w:trHeight w:val="300"/>
        </w:trPr>
        <w:tc>
          <w:tcPr>
            <w:tcW w:w="535" w:type="dxa"/>
            <w:shd w:val="clear" w:color="auto" w:fill="FFFFFF" w:themeFill="background1"/>
          </w:tcPr>
          <w:p w14:paraId="3FB3FA68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353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8</w:t>
            </w:r>
          </w:p>
        </w:tc>
        <w:tc>
          <w:tcPr>
            <w:tcW w:w="990" w:type="dxa"/>
            <w:shd w:val="clear" w:color="auto" w:fill="FFFFFF" w:themeFill="background1"/>
            <w:noWrap/>
            <w:vAlign w:val="center"/>
            <w:hideMark/>
          </w:tcPr>
          <w:p w14:paraId="769A3E78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107840891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14:paraId="165B87DE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XM_016684832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5078164E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LOC107840891</w:t>
            </w:r>
          </w:p>
        </w:tc>
        <w:tc>
          <w:tcPr>
            <w:tcW w:w="3119" w:type="dxa"/>
            <w:shd w:val="clear" w:color="auto" w:fill="FFFFFF" w:themeFill="background1"/>
            <w:noWrap/>
            <w:hideMark/>
          </w:tcPr>
          <w:p w14:paraId="29FC9331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protein TIFY 10A</w:t>
            </w:r>
          </w:p>
        </w:tc>
        <w:tc>
          <w:tcPr>
            <w:tcW w:w="1383" w:type="dxa"/>
            <w:shd w:val="clear" w:color="auto" w:fill="FFFFFF" w:themeFill="background1"/>
            <w:vAlign w:val="center"/>
          </w:tcPr>
          <w:p w14:paraId="59A78502" w14:textId="77777777" w:rsidR="00D919F9" w:rsidRPr="0010353B" w:rsidRDefault="00D919F9" w:rsidP="005B0F1F">
            <w:pPr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187.02</w:t>
            </w:r>
          </w:p>
        </w:tc>
      </w:tr>
      <w:tr w:rsidR="00D919F9" w:rsidRPr="00523E96" w14:paraId="372CF489" w14:textId="77777777" w:rsidTr="005B0F1F">
        <w:trPr>
          <w:trHeight w:val="300"/>
        </w:trPr>
        <w:tc>
          <w:tcPr>
            <w:tcW w:w="535" w:type="dxa"/>
            <w:shd w:val="clear" w:color="auto" w:fill="FFFFFF" w:themeFill="background1"/>
          </w:tcPr>
          <w:p w14:paraId="30681A49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353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9</w:t>
            </w:r>
          </w:p>
        </w:tc>
        <w:tc>
          <w:tcPr>
            <w:tcW w:w="990" w:type="dxa"/>
            <w:shd w:val="clear" w:color="auto" w:fill="FFFFFF" w:themeFill="background1"/>
            <w:noWrap/>
            <w:vAlign w:val="center"/>
            <w:hideMark/>
          </w:tcPr>
          <w:p w14:paraId="24C541AE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107862771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14:paraId="3E757DE9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XM_016708430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3C6C3B59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LOC107862771</w:t>
            </w:r>
          </w:p>
        </w:tc>
        <w:tc>
          <w:tcPr>
            <w:tcW w:w="3119" w:type="dxa"/>
            <w:shd w:val="clear" w:color="auto" w:fill="FFFFFF" w:themeFill="background1"/>
            <w:noWrap/>
            <w:hideMark/>
          </w:tcPr>
          <w:p w14:paraId="1F2D87CC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proteinase inhibitor type-2</w:t>
            </w:r>
          </w:p>
        </w:tc>
        <w:tc>
          <w:tcPr>
            <w:tcW w:w="1383" w:type="dxa"/>
            <w:shd w:val="clear" w:color="auto" w:fill="FFFFFF" w:themeFill="background1"/>
            <w:vAlign w:val="center"/>
          </w:tcPr>
          <w:p w14:paraId="30BF5502" w14:textId="77777777" w:rsidR="00D919F9" w:rsidRPr="0010353B" w:rsidRDefault="00D919F9" w:rsidP="005B0F1F">
            <w:pPr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179.84</w:t>
            </w:r>
          </w:p>
        </w:tc>
      </w:tr>
      <w:tr w:rsidR="00D919F9" w:rsidRPr="00523E96" w14:paraId="5482993D" w14:textId="77777777" w:rsidTr="005B0F1F">
        <w:trPr>
          <w:trHeight w:val="300"/>
        </w:trPr>
        <w:tc>
          <w:tcPr>
            <w:tcW w:w="535" w:type="dxa"/>
            <w:shd w:val="clear" w:color="auto" w:fill="FFFFFF" w:themeFill="background1"/>
          </w:tcPr>
          <w:p w14:paraId="52ADF832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353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10</w:t>
            </w:r>
          </w:p>
        </w:tc>
        <w:tc>
          <w:tcPr>
            <w:tcW w:w="990" w:type="dxa"/>
            <w:shd w:val="clear" w:color="auto" w:fill="FFFFFF" w:themeFill="background1"/>
            <w:noWrap/>
            <w:vAlign w:val="center"/>
            <w:hideMark/>
          </w:tcPr>
          <w:p w14:paraId="77177A7D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107840369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14:paraId="5AC315EE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NM_001324584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092D2381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LOC107840369</w:t>
            </w:r>
          </w:p>
        </w:tc>
        <w:tc>
          <w:tcPr>
            <w:tcW w:w="3119" w:type="dxa"/>
            <w:shd w:val="clear" w:color="auto" w:fill="FFFFFF" w:themeFill="background1"/>
            <w:noWrap/>
            <w:hideMark/>
          </w:tcPr>
          <w:p w14:paraId="23B7CFC0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9-divinyl ether synthase</w:t>
            </w:r>
          </w:p>
        </w:tc>
        <w:tc>
          <w:tcPr>
            <w:tcW w:w="1383" w:type="dxa"/>
            <w:shd w:val="clear" w:color="auto" w:fill="FFFFFF" w:themeFill="background1"/>
            <w:vAlign w:val="center"/>
          </w:tcPr>
          <w:p w14:paraId="5DA9C1F4" w14:textId="77777777" w:rsidR="00D919F9" w:rsidRPr="0010353B" w:rsidRDefault="00D919F9" w:rsidP="005B0F1F">
            <w:pPr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175.62</w:t>
            </w:r>
          </w:p>
        </w:tc>
      </w:tr>
      <w:tr w:rsidR="00D919F9" w:rsidRPr="00523E96" w14:paraId="7E7A3623" w14:textId="77777777" w:rsidTr="005B0F1F">
        <w:trPr>
          <w:trHeight w:val="300"/>
        </w:trPr>
        <w:tc>
          <w:tcPr>
            <w:tcW w:w="535" w:type="dxa"/>
            <w:shd w:val="clear" w:color="auto" w:fill="FFFFFF" w:themeFill="background1"/>
          </w:tcPr>
          <w:p w14:paraId="313D8CB5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353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11</w:t>
            </w:r>
          </w:p>
        </w:tc>
        <w:tc>
          <w:tcPr>
            <w:tcW w:w="990" w:type="dxa"/>
            <w:shd w:val="clear" w:color="auto" w:fill="FFFFFF" w:themeFill="background1"/>
            <w:noWrap/>
            <w:vAlign w:val="center"/>
            <w:hideMark/>
          </w:tcPr>
          <w:p w14:paraId="214BC38A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107849564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14:paraId="7299390E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XM_016694120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7B2EC991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LOC107849564</w:t>
            </w:r>
          </w:p>
        </w:tc>
        <w:tc>
          <w:tcPr>
            <w:tcW w:w="3119" w:type="dxa"/>
            <w:shd w:val="clear" w:color="auto" w:fill="FFFFFF" w:themeFill="background1"/>
            <w:noWrap/>
            <w:hideMark/>
          </w:tcPr>
          <w:p w14:paraId="4CF7A6B4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short chain aldehyde dehydrogenase 1</w:t>
            </w:r>
          </w:p>
        </w:tc>
        <w:tc>
          <w:tcPr>
            <w:tcW w:w="1383" w:type="dxa"/>
            <w:shd w:val="clear" w:color="auto" w:fill="FFFFFF" w:themeFill="background1"/>
            <w:vAlign w:val="center"/>
          </w:tcPr>
          <w:p w14:paraId="53C317F0" w14:textId="77777777" w:rsidR="00D919F9" w:rsidRPr="0010353B" w:rsidRDefault="00D919F9" w:rsidP="005B0F1F">
            <w:pPr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146.58</w:t>
            </w:r>
          </w:p>
        </w:tc>
      </w:tr>
      <w:tr w:rsidR="00D919F9" w:rsidRPr="00523E96" w14:paraId="6DB66681" w14:textId="77777777" w:rsidTr="005B0F1F">
        <w:trPr>
          <w:trHeight w:val="300"/>
        </w:trPr>
        <w:tc>
          <w:tcPr>
            <w:tcW w:w="535" w:type="dxa"/>
            <w:shd w:val="clear" w:color="auto" w:fill="FFFFFF" w:themeFill="background1"/>
          </w:tcPr>
          <w:p w14:paraId="317BE8C2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353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12</w:t>
            </w:r>
          </w:p>
        </w:tc>
        <w:tc>
          <w:tcPr>
            <w:tcW w:w="990" w:type="dxa"/>
            <w:shd w:val="clear" w:color="auto" w:fill="FFFFFF" w:themeFill="background1"/>
            <w:noWrap/>
            <w:vAlign w:val="center"/>
            <w:hideMark/>
          </w:tcPr>
          <w:p w14:paraId="799D20AE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107867080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14:paraId="1BFBBAFC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XM_016713195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23410E1F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LOC107867080</w:t>
            </w:r>
          </w:p>
        </w:tc>
        <w:tc>
          <w:tcPr>
            <w:tcW w:w="3119" w:type="dxa"/>
            <w:shd w:val="clear" w:color="auto" w:fill="FFFFFF" w:themeFill="background1"/>
            <w:noWrap/>
            <w:hideMark/>
          </w:tcPr>
          <w:p w14:paraId="11C7740F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allene oxide synthase 1, chloroplastic</w:t>
            </w:r>
          </w:p>
        </w:tc>
        <w:tc>
          <w:tcPr>
            <w:tcW w:w="1383" w:type="dxa"/>
            <w:shd w:val="clear" w:color="auto" w:fill="FFFFFF" w:themeFill="background1"/>
            <w:vAlign w:val="center"/>
          </w:tcPr>
          <w:p w14:paraId="2BBC3127" w14:textId="77777777" w:rsidR="00D919F9" w:rsidRPr="0010353B" w:rsidRDefault="00D919F9" w:rsidP="005B0F1F">
            <w:pPr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143.65</w:t>
            </w:r>
          </w:p>
        </w:tc>
      </w:tr>
      <w:tr w:rsidR="00D919F9" w:rsidRPr="00523E96" w14:paraId="657A979F" w14:textId="77777777" w:rsidTr="005B0F1F">
        <w:trPr>
          <w:trHeight w:val="300"/>
        </w:trPr>
        <w:tc>
          <w:tcPr>
            <w:tcW w:w="535" w:type="dxa"/>
            <w:shd w:val="clear" w:color="auto" w:fill="FFFFFF" w:themeFill="background1"/>
          </w:tcPr>
          <w:p w14:paraId="09874BB1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353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13</w:t>
            </w:r>
          </w:p>
        </w:tc>
        <w:tc>
          <w:tcPr>
            <w:tcW w:w="990" w:type="dxa"/>
            <w:shd w:val="clear" w:color="auto" w:fill="FFFFFF" w:themeFill="background1"/>
            <w:noWrap/>
            <w:vAlign w:val="center"/>
            <w:hideMark/>
          </w:tcPr>
          <w:p w14:paraId="266F7D46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124898737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14:paraId="1E25B435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XM_047412635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277F1D90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LOC124898737</w:t>
            </w:r>
          </w:p>
        </w:tc>
        <w:tc>
          <w:tcPr>
            <w:tcW w:w="3119" w:type="dxa"/>
            <w:shd w:val="clear" w:color="auto" w:fill="FFFFFF" w:themeFill="background1"/>
            <w:noWrap/>
            <w:hideMark/>
          </w:tcPr>
          <w:p w14:paraId="529DDBA7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uncharacterized LOC124898737</w:t>
            </w:r>
          </w:p>
        </w:tc>
        <w:tc>
          <w:tcPr>
            <w:tcW w:w="1383" w:type="dxa"/>
            <w:shd w:val="clear" w:color="auto" w:fill="FFFFFF" w:themeFill="background1"/>
            <w:vAlign w:val="center"/>
          </w:tcPr>
          <w:p w14:paraId="0D00744E" w14:textId="77777777" w:rsidR="00D919F9" w:rsidRPr="0010353B" w:rsidRDefault="00D919F9" w:rsidP="005B0F1F">
            <w:pPr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139.09</w:t>
            </w:r>
          </w:p>
        </w:tc>
      </w:tr>
      <w:tr w:rsidR="00D919F9" w:rsidRPr="00523E96" w14:paraId="6F5EDC06" w14:textId="77777777" w:rsidTr="005B0F1F">
        <w:trPr>
          <w:trHeight w:val="300"/>
        </w:trPr>
        <w:tc>
          <w:tcPr>
            <w:tcW w:w="535" w:type="dxa"/>
            <w:shd w:val="clear" w:color="auto" w:fill="FFFFFF" w:themeFill="background1"/>
          </w:tcPr>
          <w:p w14:paraId="2B178CF3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353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14</w:t>
            </w:r>
          </w:p>
        </w:tc>
        <w:tc>
          <w:tcPr>
            <w:tcW w:w="990" w:type="dxa"/>
            <w:shd w:val="clear" w:color="auto" w:fill="FFFFFF" w:themeFill="background1"/>
            <w:noWrap/>
            <w:vAlign w:val="center"/>
            <w:hideMark/>
          </w:tcPr>
          <w:p w14:paraId="4187061E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107876113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14:paraId="74027D72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XM_016723118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1E93625F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LOC107876113</w:t>
            </w:r>
          </w:p>
        </w:tc>
        <w:tc>
          <w:tcPr>
            <w:tcW w:w="3119" w:type="dxa"/>
            <w:shd w:val="clear" w:color="auto" w:fill="FFFFFF" w:themeFill="background1"/>
            <w:noWrap/>
            <w:hideMark/>
          </w:tcPr>
          <w:p w14:paraId="173195FB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probable linoleate 9S-lipoxygenase 5</w:t>
            </w:r>
          </w:p>
        </w:tc>
        <w:tc>
          <w:tcPr>
            <w:tcW w:w="1383" w:type="dxa"/>
            <w:shd w:val="clear" w:color="auto" w:fill="FFFFFF" w:themeFill="background1"/>
            <w:vAlign w:val="center"/>
          </w:tcPr>
          <w:p w14:paraId="64536BE3" w14:textId="77777777" w:rsidR="00D919F9" w:rsidRPr="0010353B" w:rsidRDefault="00D919F9" w:rsidP="005B0F1F">
            <w:pPr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134.66</w:t>
            </w:r>
          </w:p>
        </w:tc>
      </w:tr>
      <w:tr w:rsidR="00D919F9" w:rsidRPr="00523E96" w14:paraId="0382232C" w14:textId="77777777" w:rsidTr="005B0F1F">
        <w:trPr>
          <w:trHeight w:val="300"/>
        </w:trPr>
        <w:tc>
          <w:tcPr>
            <w:tcW w:w="535" w:type="dxa"/>
            <w:shd w:val="clear" w:color="auto" w:fill="FFFFFF" w:themeFill="background1"/>
          </w:tcPr>
          <w:p w14:paraId="252BB5FC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353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15</w:t>
            </w:r>
          </w:p>
        </w:tc>
        <w:tc>
          <w:tcPr>
            <w:tcW w:w="990" w:type="dxa"/>
            <w:shd w:val="clear" w:color="auto" w:fill="FFFFFF" w:themeFill="background1"/>
            <w:noWrap/>
            <w:vAlign w:val="center"/>
            <w:hideMark/>
          </w:tcPr>
          <w:p w14:paraId="18F15C4A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107846237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14:paraId="7E6E5141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NM_001324634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69302AAA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LOC107846237</w:t>
            </w:r>
          </w:p>
        </w:tc>
        <w:tc>
          <w:tcPr>
            <w:tcW w:w="3119" w:type="dxa"/>
            <w:shd w:val="clear" w:color="auto" w:fill="FFFFFF" w:themeFill="background1"/>
            <w:noWrap/>
            <w:hideMark/>
          </w:tcPr>
          <w:p w14:paraId="77E1A5EE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E3 ubiquitin-protein ligase PUB23-like</w:t>
            </w:r>
          </w:p>
        </w:tc>
        <w:tc>
          <w:tcPr>
            <w:tcW w:w="1383" w:type="dxa"/>
            <w:shd w:val="clear" w:color="auto" w:fill="FFFFFF" w:themeFill="background1"/>
            <w:vAlign w:val="center"/>
          </w:tcPr>
          <w:p w14:paraId="26A78410" w14:textId="77777777" w:rsidR="00D919F9" w:rsidRPr="0010353B" w:rsidRDefault="00D919F9" w:rsidP="005B0F1F">
            <w:pPr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122.24</w:t>
            </w:r>
          </w:p>
        </w:tc>
      </w:tr>
      <w:tr w:rsidR="00D919F9" w:rsidRPr="00523E96" w14:paraId="62965805" w14:textId="77777777" w:rsidTr="005B0F1F">
        <w:trPr>
          <w:trHeight w:val="300"/>
        </w:trPr>
        <w:tc>
          <w:tcPr>
            <w:tcW w:w="535" w:type="dxa"/>
            <w:shd w:val="clear" w:color="auto" w:fill="FFFFFF" w:themeFill="background1"/>
          </w:tcPr>
          <w:p w14:paraId="328BFBCB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353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16</w:t>
            </w:r>
          </w:p>
        </w:tc>
        <w:tc>
          <w:tcPr>
            <w:tcW w:w="990" w:type="dxa"/>
            <w:shd w:val="clear" w:color="auto" w:fill="FFFFFF" w:themeFill="background1"/>
            <w:noWrap/>
            <w:vAlign w:val="center"/>
            <w:hideMark/>
          </w:tcPr>
          <w:p w14:paraId="3F47660D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107846227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14:paraId="3122C941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XM_047394401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1E8F95DC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LOC107846227</w:t>
            </w:r>
          </w:p>
        </w:tc>
        <w:tc>
          <w:tcPr>
            <w:tcW w:w="3119" w:type="dxa"/>
            <w:shd w:val="clear" w:color="auto" w:fill="FFFFFF" w:themeFill="background1"/>
            <w:noWrap/>
            <w:hideMark/>
          </w:tcPr>
          <w:p w14:paraId="0574EB32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E3 ubiquitin-protein ligase PUB22-like</w:t>
            </w:r>
          </w:p>
        </w:tc>
        <w:tc>
          <w:tcPr>
            <w:tcW w:w="1383" w:type="dxa"/>
            <w:shd w:val="clear" w:color="auto" w:fill="FFFFFF" w:themeFill="background1"/>
            <w:vAlign w:val="center"/>
          </w:tcPr>
          <w:p w14:paraId="716FA192" w14:textId="77777777" w:rsidR="00D919F9" w:rsidRPr="0010353B" w:rsidRDefault="00D919F9" w:rsidP="005B0F1F">
            <w:pPr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113.42</w:t>
            </w:r>
          </w:p>
        </w:tc>
      </w:tr>
      <w:tr w:rsidR="00D919F9" w:rsidRPr="00523E96" w14:paraId="0E45F9E1" w14:textId="77777777" w:rsidTr="005B0F1F">
        <w:trPr>
          <w:trHeight w:val="300"/>
        </w:trPr>
        <w:tc>
          <w:tcPr>
            <w:tcW w:w="535" w:type="dxa"/>
            <w:shd w:val="clear" w:color="auto" w:fill="FFFFFF" w:themeFill="background1"/>
          </w:tcPr>
          <w:p w14:paraId="3CBBACEE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353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17</w:t>
            </w:r>
          </w:p>
        </w:tc>
        <w:tc>
          <w:tcPr>
            <w:tcW w:w="990" w:type="dxa"/>
            <w:shd w:val="clear" w:color="auto" w:fill="FFFFFF" w:themeFill="background1"/>
            <w:noWrap/>
            <w:vAlign w:val="center"/>
            <w:hideMark/>
          </w:tcPr>
          <w:p w14:paraId="06E5FCA2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107860292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14:paraId="401981FB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XM_016705598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2D9C5DB1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LOC107860292</w:t>
            </w:r>
          </w:p>
        </w:tc>
        <w:tc>
          <w:tcPr>
            <w:tcW w:w="3119" w:type="dxa"/>
            <w:shd w:val="clear" w:color="auto" w:fill="FFFFFF" w:themeFill="background1"/>
            <w:noWrap/>
            <w:hideMark/>
          </w:tcPr>
          <w:p w14:paraId="62C30B2B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mitogen-activated protein kinase kinase kinase 20</w:t>
            </w:r>
          </w:p>
        </w:tc>
        <w:tc>
          <w:tcPr>
            <w:tcW w:w="1383" w:type="dxa"/>
            <w:shd w:val="clear" w:color="auto" w:fill="FFFFFF" w:themeFill="background1"/>
            <w:vAlign w:val="center"/>
          </w:tcPr>
          <w:p w14:paraId="6F904F7A" w14:textId="77777777" w:rsidR="00D919F9" w:rsidRPr="0010353B" w:rsidRDefault="00D919F9" w:rsidP="005B0F1F">
            <w:pPr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111.25</w:t>
            </w:r>
          </w:p>
        </w:tc>
      </w:tr>
      <w:tr w:rsidR="00D919F9" w:rsidRPr="00523E96" w14:paraId="0FB09864" w14:textId="77777777" w:rsidTr="005B0F1F">
        <w:trPr>
          <w:trHeight w:val="300"/>
        </w:trPr>
        <w:tc>
          <w:tcPr>
            <w:tcW w:w="535" w:type="dxa"/>
            <w:shd w:val="clear" w:color="auto" w:fill="FFFFFF" w:themeFill="background1"/>
          </w:tcPr>
          <w:p w14:paraId="2D8FD846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353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18</w:t>
            </w:r>
          </w:p>
        </w:tc>
        <w:tc>
          <w:tcPr>
            <w:tcW w:w="990" w:type="dxa"/>
            <w:shd w:val="clear" w:color="auto" w:fill="FFFFFF" w:themeFill="background1"/>
            <w:noWrap/>
            <w:vAlign w:val="center"/>
            <w:hideMark/>
          </w:tcPr>
          <w:p w14:paraId="0268BD5D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107859317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14:paraId="07355AA7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XM_016704290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24E35F2F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LOC107859317</w:t>
            </w:r>
          </w:p>
        </w:tc>
        <w:tc>
          <w:tcPr>
            <w:tcW w:w="3119" w:type="dxa"/>
            <w:shd w:val="clear" w:color="auto" w:fill="FFFFFF" w:themeFill="background1"/>
            <w:noWrap/>
            <w:hideMark/>
          </w:tcPr>
          <w:p w14:paraId="41C7667B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phospholipase A1-II 1</w:t>
            </w:r>
          </w:p>
        </w:tc>
        <w:tc>
          <w:tcPr>
            <w:tcW w:w="1383" w:type="dxa"/>
            <w:shd w:val="clear" w:color="auto" w:fill="FFFFFF" w:themeFill="background1"/>
            <w:vAlign w:val="center"/>
          </w:tcPr>
          <w:p w14:paraId="19B3542A" w14:textId="77777777" w:rsidR="00D919F9" w:rsidRPr="0010353B" w:rsidRDefault="00D919F9" w:rsidP="005B0F1F">
            <w:pPr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100.45</w:t>
            </w:r>
          </w:p>
        </w:tc>
      </w:tr>
      <w:tr w:rsidR="00D919F9" w:rsidRPr="00523E96" w14:paraId="5275219B" w14:textId="77777777" w:rsidTr="005B0F1F">
        <w:trPr>
          <w:trHeight w:val="300"/>
        </w:trPr>
        <w:tc>
          <w:tcPr>
            <w:tcW w:w="535" w:type="dxa"/>
            <w:shd w:val="clear" w:color="auto" w:fill="FFFFFF" w:themeFill="background1"/>
          </w:tcPr>
          <w:p w14:paraId="04D2F299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353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19</w:t>
            </w:r>
          </w:p>
        </w:tc>
        <w:tc>
          <w:tcPr>
            <w:tcW w:w="990" w:type="dxa"/>
            <w:shd w:val="clear" w:color="auto" w:fill="FFFFFF" w:themeFill="background1"/>
            <w:noWrap/>
            <w:vAlign w:val="center"/>
            <w:hideMark/>
          </w:tcPr>
          <w:p w14:paraId="2BB188E3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107857412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14:paraId="54DD33DF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XM_047402393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451BCFD2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LOC107857412</w:t>
            </w:r>
          </w:p>
        </w:tc>
        <w:tc>
          <w:tcPr>
            <w:tcW w:w="3119" w:type="dxa"/>
            <w:shd w:val="clear" w:color="auto" w:fill="FFFFFF" w:themeFill="background1"/>
            <w:noWrap/>
            <w:hideMark/>
          </w:tcPr>
          <w:p w14:paraId="57009503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hydroxymethylglutaryl-CoA synthase</w:t>
            </w:r>
          </w:p>
        </w:tc>
        <w:tc>
          <w:tcPr>
            <w:tcW w:w="1383" w:type="dxa"/>
            <w:shd w:val="clear" w:color="auto" w:fill="FFFFFF" w:themeFill="background1"/>
            <w:vAlign w:val="center"/>
          </w:tcPr>
          <w:p w14:paraId="4C61793E" w14:textId="77777777" w:rsidR="00D919F9" w:rsidRPr="0010353B" w:rsidRDefault="00D919F9" w:rsidP="005B0F1F">
            <w:pPr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93.14</w:t>
            </w:r>
          </w:p>
        </w:tc>
      </w:tr>
      <w:tr w:rsidR="00D919F9" w:rsidRPr="00523E96" w14:paraId="1B3EF9D1" w14:textId="77777777" w:rsidTr="005B0F1F">
        <w:trPr>
          <w:trHeight w:val="300"/>
        </w:trPr>
        <w:tc>
          <w:tcPr>
            <w:tcW w:w="535" w:type="dxa"/>
            <w:shd w:val="clear" w:color="auto" w:fill="FFFFFF" w:themeFill="background1"/>
          </w:tcPr>
          <w:p w14:paraId="7297083A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353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20</w:t>
            </w:r>
          </w:p>
        </w:tc>
        <w:tc>
          <w:tcPr>
            <w:tcW w:w="990" w:type="dxa"/>
            <w:shd w:val="clear" w:color="auto" w:fill="FFFFFF" w:themeFill="background1"/>
            <w:noWrap/>
            <w:vAlign w:val="center"/>
            <w:hideMark/>
          </w:tcPr>
          <w:p w14:paraId="27239FDE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107845682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14:paraId="1CB8D8CC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XM_016690129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7A61D915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LOC107845682</w:t>
            </w:r>
          </w:p>
        </w:tc>
        <w:tc>
          <w:tcPr>
            <w:tcW w:w="3119" w:type="dxa"/>
            <w:shd w:val="clear" w:color="auto" w:fill="FFFFFF" w:themeFill="background1"/>
            <w:noWrap/>
            <w:hideMark/>
          </w:tcPr>
          <w:p w14:paraId="16D1E5B4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tryptophan synthase beta chain 1</w:t>
            </w:r>
          </w:p>
        </w:tc>
        <w:tc>
          <w:tcPr>
            <w:tcW w:w="1383" w:type="dxa"/>
            <w:shd w:val="clear" w:color="auto" w:fill="FFFFFF" w:themeFill="background1"/>
            <w:vAlign w:val="center"/>
          </w:tcPr>
          <w:p w14:paraId="0D65F399" w14:textId="77777777" w:rsidR="00D919F9" w:rsidRPr="0010353B" w:rsidRDefault="00D919F9" w:rsidP="005B0F1F">
            <w:pPr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91.39</w:t>
            </w:r>
          </w:p>
        </w:tc>
      </w:tr>
      <w:tr w:rsidR="00D919F9" w:rsidRPr="00523E96" w14:paraId="6BB8EE69" w14:textId="77777777" w:rsidTr="005B0F1F">
        <w:trPr>
          <w:trHeight w:val="300"/>
        </w:trPr>
        <w:tc>
          <w:tcPr>
            <w:tcW w:w="535" w:type="dxa"/>
            <w:shd w:val="clear" w:color="auto" w:fill="FFFFFF" w:themeFill="background1"/>
          </w:tcPr>
          <w:p w14:paraId="5A029A78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353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21</w:t>
            </w:r>
          </w:p>
        </w:tc>
        <w:tc>
          <w:tcPr>
            <w:tcW w:w="990" w:type="dxa"/>
            <w:shd w:val="clear" w:color="auto" w:fill="FFFFFF" w:themeFill="background1"/>
            <w:noWrap/>
            <w:vAlign w:val="center"/>
            <w:hideMark/>
          </w:tcPr>
          <w:p w14:paraId="30ECDBBD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107857383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14:paraId="09B6BBF4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XM_016702269, XM_047401544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42552E65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LOC107857383</w:t>
            </w:r>
          </w:p>
        </w:tc>
        <w:tc>
          <w:tcPr>
            <w:tcW w:w="3119" w:type="dxa"/>
            <w:shd w:val="clear" w:color="auto" w:fill="FFFFFF" w:themeFill="background1"/>
            <w:noWrap/>
            <w:hideMark/>
          </w:tcPr>
          <w:p w14:paraId="58E1BFB7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uncharacterized LOC107857383, transcript variant X2</w:t>
            </w:r>
          </w:p>
        </w:tc>
        <w:tc>
          <w:tcPr>
            <w:tcW w:w="1383" w:type="dxa"/>
            <w:shd w:val="clear" w:color="auto" w:fill="FFFFFF" w:themeFill="background1"/>
            <w:vAlign w:val="center"/>
          </w:tcPr>
          <w:p w14:paraId="6784C651" w14:textId="77777777" w:rsidR="00D919F9" w:rsidRPr="0010353B" w:rsidRDefault="00D919F9" w:rsidP="005B0F1F">
            <w:pPr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86.11</w:t>
            </w:r>
          </w:p>
        </w:tc>
      </w:tr>
      <w:tr w:rsidR="00D919F9" w:rsidRPr="00523E96" w14:paraId="1747D4D5" w14:textId="77777777" w:rsidTr="005B0F1F">
        <w:trPr>
          <w:trHeight w:val="300"/>
        </w:trPr>
        <w:tc>
          <w:tcPr>
            <w:tcW w:w="535" w:type="dxa"/>
            <w:shd w:val="clear" w:color="auto" w:fill="FFFFFF" w:themeFill="background1"/>
          </w:tcPr>
          <w:p w14:paraId="309F1BF2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353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22</w:t>
            </w:r>
          </w:p>
        </w:tc>
        <w:tc>
          <w:tcPr>
            <w:tcW w:w="990" w:type="dxa"/>
            <w:shd w:val="clear" w:color="auto" w:fill="FFFFFF" w:themeFill="background1"/>
            <w:noWrap/>
            <w:vAlign w:val="center"/>
            <w:hideMark/>
          </w:tcPr>
          <w:p w14:paraId="62FFD8AC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107849786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14:paraId="0C281C73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XM_016694343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79D812B5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LOC107849786</w:t>
            </w:r>
          </w:p>
        </w:tc>
        <w:tc>
          <w:tcPr>
            <w:tcW w:w="3119" w:type="dxa"/>
            <w:shd w:val="clear" w:color="auto" w:fill="FFFFFF" w:themeFill="background1"/>
            <w:noWrap/>
            <w:hideMark/>
          </w:tcPr>
          <w:p w14:paraId="7152AD07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cytochrome P450 94C1-like</w:t>
            </w:r>
          </w:p>
        </w:tc>
        <w:tc>
          <w:tcPr>
            <w:tcW w:w="1383" w:type="dxa"/>
            <w:shd w:val="clear" w:color="auto" w:fill="FFFFFF" w:themeFill="background1"/>
            <w:vAlign w:val="center"/>
          </w:tcPr>
          <w:p w14:paraId="0BC4C860" w14:textId="77777777" w:rsidR="00D919F9" w:rsidRPr="0010353B" w:rsidRDefault="00D919F9" w:rsidP="005B0F1F">
            <w:pPr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83.99</w:t>
            </w:r>
          </w:p>
        </w:tc>
      </w:tr>
      <w:tr w:rsidR="00D919F9" w:rsidRPr="00523E96" w14:paraId="73EF35B8" w14:textId="77777777" w:rsidTr="005B0F1F">
        <w:trPr>
          <w:trHeight w:val="300"/>
        </w:trPr>
        <w:tc>
          <w:tcPr>
            <w:tcW w:w="535" w:type="dxa"/>
            <w:shd w:val="clear" w:color="auto" w:fill="FFFFFF" w:themeFill="background1"/>
          </w:tcPr>
          <w:p w14:paraId="39BCAD92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353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23</w:t>
            </w:r>
          </w:p>
        </w:tc>
        <w:tc>
          <w:tcPr>
            <w:tcW w:w="990" w:type="dxa"/>
            <w:shd w:val="clear" w:color="auto" w:fill="FFFFFF" w:themeFill="background1"/>
            <w:noWrap/>
            <w:vAlign w:val="center"/>
            <w:hideMark/>
          </w:tcPr>
          <w:p w14:paraId="165B8ABD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124887050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14:paraId="50E64030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XM_047396219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2C394EE0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LOC124887050</w:t>
            </w:r>
          </w:p>
        </w:tc>
        <w:tc>
          <w:tcPr>
            <w:tcW w:w="3119" w:type="dxa"/>
            <w:shd w:val="clear" w:color="auto" w:fill="FFFFFF" w:themeFill="background1"/>
            <w:noWrap/>
            <w:hideMark/>
          </w:tcPr>
          <w:p w14:paraId="2D93AE42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uncharacterized LOC124887050</w:t>
            </w:r>
          </w:p>
        </w:tc>
        <w:tc>
          <w:tcPr>
            <w:tcW w:w="1383" w:type="dxa"/>
            <w:shd w:val="clear" w:color="auto" w:fill="FFFFFF" w:themeFill="background1"/>
            <w:vAlign w:val="center"/>
          </w:tcPr>
          <w:p w14:paraId="1590ED60" w14:textId="77777777" w:rsidR="00D919F9" w:rsidRPr="0010353B" w:rsidRDefault="00D919F9" w:rsidP="005B0F1F">
            <w:pPr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73.70</w:t>
            </w:r>
          </w:p>
        </w:tc>
      </w:tr>
      <w:tr w:rsidR="00D919F9" w:rsidRPr="00523E96" w14:paraId="77C6833B" w14:textId="77777777" w:rsidTr="005B0F1F">
        <w:trPr>
          <w:trHeight w:val="300"/>
        </w:trPr>
        <w:tc>
          <w:tcPr>
            <w:tcW w:w="535" w:type="dxa"/>
            <w:shd w:val="clear" w:color="auto" w:fill="FFFFFF" w:themeFill="background1"/>
          </w:tcPr>
          <w:p w14:paraId="3AECB660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353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24</w:t>
            </w:r>
          </w:p>
        </w:tc>
        <w:tc>
          <w:tcPr>
            <w:tcW w:w="990" w:type="dxa"/>
            <w:shd w:val="clear" w:color="auto" w:fill="FFFFFF" w:themeFill="background1"/>
            <w:noWrap/>
            <w:vAlign w:val="center"/>
            <w:hideMark/>
          </w:tcPr>
          <w:p w14:paraId="261D5552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107879902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14:paraId="4E5EF977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XM_047394939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2C95196E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LOC107879902</w:t>
            </w:r>
          </w:p>
        </w:tc>
        <w:tc>
          <w:tcPr>
            <w:tcW w:w="3119" w:type="dxa"/>
            <w:shd w:val="clear" w:color="auto" w:fill="FFFFFF" w:themeFill="background1"/>
            <w:noWrap/>
            <w:hideMark/>
          </w:tcPr>
          <w:p w14:paraId="6EFD6A93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2-oxoglutarate-dependent dioxygenase 19</w:t>
            </w:r>
          </w:p>
        </w:tc>
        <w:tc>
          <w:tcPr>
            <w:tcW w:w="1383" w:type="dxa"/>
            <w:shd w:val="clear" w:color="auto" w:fill="FFFFFF" w:themeFill="background1"/>
            <w:vAlign w:val="center"/>
          </w:tcPr>
          <w:p w14:paraId="0AEE6C89" w14:textId="77777777" w:rsidR="00D919F9" w:rsidRPr="0010353B" w:rsidRDefault="00D919F9" w:rsidP="005B0F1F">
            <w:pPr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72.45</w:t>
            </w:r>
          </w:p>
        </w:tc>
      </w:tr>
      <w:tr w:rsidR="00D919F9" w:rsidRPr="00523E96" w14:paraId="1D1D0016" w14:textId="77777777" w:rsidTr="005B0F1F">
        <w:trPr>
          <w:trHeight w:val="300"/>
        </w:trPr>
        <w:tc>
          <w:tcPr>
            <w:tcW w:w="535" w:type="dxa"/>
            <w:shd w:val="clear" w:color="auto" w:fill="FFFFFF" w:themeFill="background1"/>
          </w:tcPr>
          <w:p w14:paraId="15A568DF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353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25</w:t>
            </w:r>
          </w:p>
        </w:tc>
        <w:tc>
          <w:tcPr>
            <w:tcW w:w="990" w:type="dxa"/>
            <w:shd w:val="clear" w:color="auto" w:fill="FFFFFF" w:themeFill="background1"/>
            <w:noWrap/>
            <w:vAlign w:val="center"/>
            <w:hideMark/>
          </w:tcPr>
          <w:p w14:paraId="05B4DF00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107862779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14:paraId="06DBA805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XM_016708436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33C970F4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LOC107862779</w:t>
            </w:r>
          </w:p>
        </w:tc>
        <w:tc>
          <w:tcPr>
            <w:tcW w:w="3119" w:type="dxa"/>
            <w:shd w:val="clear" w:color="auto" w:fill="FFFFFF" w:themeFill="background1"/>
            <w:noWrap/>
            <w:hideMark/>
          </w:tcPr>
          <w:p w14:paraId="51FF0FC4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miraculin</w:t>
            </w:r>
          </w:p>
        </w:tc>
        <w:tc>
          <w:tcPr>
            <w:tcW w:w="1383" w:type="dxa"/>
            <w:shd w:val="clear" w:color="auto" w:fill="FFFFFF" w:themeFill="background1"/>
            <w:vAlign w:val="center"/>
          </w:tcPr>
          <w:p w14:paraId="410CA4D9" w14:textId="77777777" w:rsidR="00D919F9" w:rsidRPr="0010353B" w:rsidRDefault="00D919F9" w:rsidP="005B0F1F">
            <w:pPr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71.13</w:t>
            </w:r>
          </w:p>
        </w:tc>
      </w:tr>
      <w:tr w:rsidR="00D919F9" w:rsidRPr="00523E96" w14:paraId="0A2BF2A0" w14:textId="77777777" w:rsidTr="005B0F1F">
        <w:trPr>
          <w:trHeight w:val="300"/>
        </w:trPr>
        <w:tc>
          <w:tcPr>
            <w:tcW w:w="535" w:type="dxa"/>
            <w:shd w:val="clear" w:color="auto" w:fill="FFFFFF" w:themeFill="background1"/>
          </w:tcPr>
          <w:p w14:paraId="7C990B01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353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26</w:t>
            </w:r>
          </w:p>
        </w:tc>
        <w:tc>
          <w:tcPr>
            <w:tcW w:w="990" w:type="dxa"/>
            <w:shd w:val="clear" w:color="auto" w:fill="FFFFFF" w:themeFill="background1"/>
            <w:noWrap/>
            <w:vAlign w:val="center"/>
            <w:hideMark/>
          </w:tcPr>
          <w:p w14:paraId="16481C5A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107861392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14:paraId="67746D41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XM_016706729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7890382B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LOC107861392</w:t>
            </w:r>
          </w:p>
        </w:tc>
        <w:tc>
          <w:tcPr>
            <w:tcW w:w="3119" w:type="dxa"/>
            <w:shd w:val="clear" w:color="auto" w:fill="FFFFFF" w:themeFill="background1"/>
            <w:noWrap/>
            <w:hideMark/>
          </w:tcPr>
          <w:p w14:paraId="4FC7B67E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mitogen-activated protein kinase kinase kinase 20</w:t>
            </w:r>
          </w:p>
        </w:tc>
        <w:tc>
          <w:tcPr>
            <w:tcW w:w="1383" w:type="dxa"/>
            <w:shd w:val="clear" w:color="auto" w:fill="FFFFFF" w:themeFill="background1"/>
            <w:vAlign w:val="center"/>
          </w:tcPr>
          <w:p w14:paraId="3BB0D6C4" w14:textId="77777777" w:rsidR="00D919F9" w:rsidRPr="0010353B" w:rsidRDefault="00D919F9" w:rsidP="005B0F1F">
            <w:pPr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70.59</w:t>
            </w:r>
          </w:p>
        </w:tc>
      </w:tr>
      <w:tr w:rsidR="00D919F9" w:rsidRPr="00523E96" w14:paraId="3CAAFBD8" w14:textId="77777777" w:rsidTr="005B0F1F">
        <w:trPr>
          <w:trHeight w:val="300"/>
        </w:trPr>
        <w:tc>
          <w:tcPr>
            <w:tcW w:w="535" w:type="dxa"/>
            <w:shd w:val="clear" w:color="auto" w:fill="FFFFFF" w:themeFill="background1"/>
          </w:tcPr>
          <w:p w14:paraId="53079A4C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353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27</w:t>
            </w:r>
          </w:p>
        </w:tc>
        <w:tc>
          <w:tcPr>
            <w:tcW w:w="990" w:type="dxa"/>
            <w:shd w:val="clear" w:color="auto" w:fill="FFFFFF" w:themeFill="background1"/>
            <w:noWrap/>
            <w:vAlign w:val="center"/>
            <w:hideMark/>
          </w:tcPr>
          <w:p w14:paraId="65B73BF6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107854666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14:paraId="41842ADA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XM_016699694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066CC8E9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LOC107854666</w:t>
            </w:r>
          </w:p>
        </w:tc>
        <w:tc>
          <w:tcPr>
            <w:tcW w:w="3119" w:type="dxa"/>
            <w:shd w:val="clear" w:color="auto" w:fill="FFFFFF" w:themeFill="background1"/>
            <w:noWrap/>
            <w:hideMark/>
          </w:tcPr>
          <w:p w14:paraId="166452B6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uncharacterized LOC107854666</w:t>
            </w:r>
          </w:p>
        </w:tc>
        <w:tc>
          <w:tcPr>
            <w:tcW w:w="1383" w:type="dxa"/>
            <w:shd w:val="clear" w:color="auto" w:fill="FFFFFF" w:themeFill="background1"/>
            <w:vAlign w:val="center"/>
          </w:tcPr>
          <w:p w14:paraId="21C5CF35" w14:textId="77777777" w:rsidR="00D919F9" w:rsidRPr="0010353B" w:rsidRDefault="00D919F9" w:rsidP="005B0F1F">
            <w:pPr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69.32</w:t>
            </w:r>
          </w:p>
        </w:tc>
      </w:tr>
      <w:tr w:rsidR="00D919F9" w:rsidRPr="00523E96" w14:paraId="308A29AF" w14:textId="77777777" w:rsidTr="005B0F1F">
        <w:trPr>
          <w:trHeight w:val="300"/>
        </w:trPr>
        <w:tc>
          <w:tcPr>
            <w:tcW w:w="535" w:type="dxa"/>
            <w:shd w:val="clear" w:color="auto" w:fill="FFFFFF" w:themeFill="background1"/>
          </w:tcPr>
          <w:p w14:paraId="068C7446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353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28</w:t>
            </w:r>
          </w:p>
        </w:tc>
        <w:tc>
          <w:tcPr>
            <w:tcW w:w="990" w:type="dxa"/>
            <w:shd w:val="clear" w:color="auto" w:fill="FFFFFF" w:themeFill="background1"/>
            <w:noWrap/>
            <w:vAlign w:val="center"/>
            <w:hideMark/>
          </w:tcPr>
          <w:p w14:paraId="55555CFF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107850975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14:paraId="46DD8BFC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XM_016695840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3C502B39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LOC107850975</w:t>
            </w:r>
          </w:p>
        </w:tc>
        <w:tc>
          <w:tcPr>
            <w:tcW w:w="3119" w:type="dxa"/>
            <w:shd w:val="clear" w:color="auto" w:fill="FFFFFF" w:themeFill="background1"/>
            <w:noWrap/>
            <w:hideMark/>
          </w:tcPr>
          <w:p w14:paraId="6A96FA07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nuatigenin 3-beta-glucosyltransferase</w:t>
            </w:r>
          </w:p>
        </w:tc>
        <w:tc>
          <w:tcPr>
            <w:tcW w:w="1383" w:type="dxa"/>
            <w:shd w:val="clear" w:color="auto" w:fill="FFFFFF" w:themeFill="background1"/>
            <w:vAlign w:val="center"/>
          </w:tcPr>
          <w:p w14:paraId="3D02D3F5" w14:textId="77777777" w:rsidR="00D919F9" w:rsidRPr="0010353B" w:rsidRDefault="00D919F9" w:rsidP="005B0F1F">
            <w:pPr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68.74</w:t>
            </w:r>
          </w:p>
        </w:tc>
      </w:tr>
      <w:tr w:rsidR="00D919F9" w:rsidRPr="00523E96" w14:paraId="078279C1" w14:textId="77777777" w:rsidTr="005B0F1F">
        <w:trPr>
          <w:trHeight w:val="300"/>
        </w:trPr>
        <w:tc>
          <w:tcPr>
            <w:tcW w:w="535" w:type="dxa"/>
            <w:shd w:val="clear" w:color="auto" w:fill="FFFFFF" w:themeFill="background1"/>
          </w:tcPr>
          <w:p w14:paraId="3F6DE395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353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29</w:t>
            </w:r>
          </w:p>
        </w:tc>
        <w:tc>
          <w:tcPr>
            <w:tcW w:w="990" w:type="dxa"/>
            <w:shd w:val="clear" w:color="auto" w:fill="FFFFFF" w:themeFill="background1"/>
            <w:noWrap/>
            <w:vAlign w:val="center"/>
            <w:hideMark/>
          </w:tcPr>
          <w:p w14:paraId="75C0B021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107866339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14:paraId="7C31DC7E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XM_016712443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1FE4CD61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LOC107866339</w:t>
            </w:r>
          </w:p>
        </w:tc>
        <w:tc>
          <w:tcPr>
            <w:tcW w:w="3119" w:type="dxa"/>
            <w:shd w:val="clear" w:color="auto" w:fill="FFFFFF" w:themeFill="background1"/>
            <w:noWrap/>
            <w:hideMark/>
          </w:tcPr>
          <w:p w14:paraId="27A7C29A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ethylene-responsive transcription factor ERF098</w:t>
            </w:r>
          </w:p>
        </w:tc>
        <w:tc>
          <w:tcPr>
            <w:tcW w:w="1383" w:type="dxa"/>
            <w:shd w:val="clear" w:color="auto" w:fill="FFFFFF" w:themeFill="background1"/>
            <w:vAlign w:val="center"/>
          </w:tcPr>
          <w:p w14:paraId="69E168E8" w14:textId="77777777" w:rsidR="00D919F9" w:rsidRPr="0010353B" w:rsidRDefault="00D919F9" w:rsidP="005B0F1F">
            <w:pPr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68.07</w:t>
            </w:r>
          </w:p>
        </w:tc>
      </w:tr>
      <w:tr w:rsidR="00D919F9" w:rsidRPr="00523E96" w14:paraId="0DB118E1" w14:textId="77777777" w:rsidTr="005B0F1F">
        <w:trPr>
          <w:trHeight w:val="300"/>
        </w:trPr>
        <w:tc>
          <w:tcPr>
            <w:tcW w:w="535" w:type="dxa"/>
            <w:shd w:val="clear" w:color="auto" w:fill="FFFFFF" w:themeFill="background1"/>
          </w:tcPr>
          <w:p w14:paraId="3385A30D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353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30</w:t>
            </w:r>
          </w:p>
        </w:tc>
        <w:tc>
          <w:tcPr>
            <w:tcW w:w="990" w:type="dxa"/>
            <w:shd w:val="clear" w:color="auto" w:fill="FFFFFF" w:themeFill="background1"/>
            <w:noWrap/>
            <w:vAlign w:val="center"/>
            <w:hideMark/>
          </w:tcPr>
          <w:p w14:paraId="28CCFD92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107858655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14:paraId="5B288754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XM_016703405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3CDC91AF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LOC107858655</w:t>
            </w:r>
          </w:p>
        </w:tc>
        <w:tc>
          <w:tcPr>
            <w:tcW w:w="3119" w:type="dxa"/>
            <w:shd w:val="clear" w:color="auto" w:fill="FFFFFF" w:themeFill="background1"/>
            <w:noWrap/>
            <w:hideMark/>
          </w:tcPr>
          <w:p w14:paraId="74CDBD30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mitogen-activated protein kinase kinase kinase 20</w:t>
            </w:r>
          </w:p>
        </w:tc>
        <w:tc>
          <w:tcPr>
            <w:tcW w:w="1383" w:type="dxa"/>
            <w:shd w:val="clear" w:color="auto" w:fill="FFFFFF" w:themeFill="background1"/>
            <w:vAlign w:val="center"/>
          </w:tcPr>
          <w:p w14:paraId="13DFD9BE" w14:textId="77777777" w:rsidR="00D919F9" w:rsidRPr="0010353B" w:rsidRDefault="00D919F9" w:rsidP="005B0F1F">
            <w:pPr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65.35</w:t>
            </w:r>
          </w:p>
        </w:tc>
      </w:tr>
      <w:tr w:rsidR="00D919F9" w:rsidRPr="00523E96" w14:paraId="54068CEA" w14:textId="77777777" w:rsidTr="005B0F1F">
        <w:trPr>
          <w:trHeight w:val="300"/>
        </w:trPr>
        <w:tc>
          <w:tcPr>
            <w:tcW w:w="535" w:type="dxa"/>
            <w:shd w:val="clear" w:color="auto" w:fill="FFFFFF" w:themeFill="background1"/>
          </w:tcPr>
          <w:p w14:paraId="5E1434D2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353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31</w:t>
            </w:r>
          </w:p>
        </w:tc>
        <w:tc>
          <w:tcPr>
            <w:tcW w:w="990" w:type="dxa"/>
            <w:shd w:val="clear" w:color="auto" w:fill="FFFFFF" w:themeFill="background1"/>
            <w:noWrap/>
            <w:vAlign w:val="center"/>
            <w:hideMark/>
          </w:tcPr>
          <w:p w14:paraId="483B4843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107862508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14:paraId="2550025D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XM_047409771, XM_047409772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09778354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LOC107862508</w:t>
            </w:r>
          </w:p>
        </w:tc>
        <w:tc>
          <w:tcPr>
            <w:tcW w:w="3119" w:type="dxa"/>
            <w:shd w:val="clear" w:color="auto" w:fill="FFFFFF" w:themeFill="background1"/>
            <w:noWrap/>
            <w:hideMark/>
          </w:tcPr>
          <w:p w14:paraId="48F5E350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WRKY transcription factor 72A-like, transcript variant X1</w:t>
            </w:r>
          </w:p>
        </w:tc>
        <w:tc>
          <w:tcPr>
            <w:tcW w:w="1383" w:type="dxa"/>
            <w:shd w:val="clear" w:color="auto" w:fill="FFFFFF" w:themeFill="background1"/>
            <w:vAlign w:val="center"/>
          </w:tcPr>
          <w:p w14:paraId="1C1E5DF0" w14:textId="77777777" w:rsidR="00D919F9" w:rsidRPr="0010353B" w:rsidRDefault="00D919F9" w:rsidP="005B0F1F">
            <w:pPr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65.16</w:t>
            </w:r>
          </w:p>
        </w:tc>
      </w:tr>
      <w:tr w:rsidR="00D919F9" w:rsidRPr="00523E96" w14:paraId="1ACBC397" w14:textId="77777777" w:rsidTr="005B0F1F">
        <w:trPr>
          <w:trHeight w:val="300"/>
        </w:trPr>
        <w:tc>
          <w:tcPr>
            <w:tcW w:w="535" w:type="dxa"/>
            <w:shd w:val="clear" w:color="auto" w:fill="FFFFFF" w:themeFill="background1"/>
          </w:tcPr>
          <w:p w14:paraId="1A58C6D9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353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32</w:t>
            </w:r>
          </w:p>
        </w:tc>
        <w:tc>
          <w:tcPr>
            <w:tcW w:w="990" w:type="dxa"/>
            <w:shd w:val="clear" w:color="auto" w:fill="FFFFFF" w:themeFill="background1"/>
            <w:noWrap/>
            <w:vAlign w:val="center"/>
            <w:hideMark/>
          </w:tcPr>
          <w:p w14:paraId="5AD14481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107861978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14:paraId="293DE241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NM_001324824, XM_016707397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461DA5D7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LOC107861978</w:t>
            </w:r>
          </w:p>
        </w:tc>
        <w:tc>
          <w:tcPr>
            <w:tcW w:w="3119" w:type="dxa"/>
            <w:shd w:val="clear" w:color="auto" w:fill="FFFFFF" w:themeFill="background1"/>
            <w:noWrap/>
            <w:hideMark/>
          </w:tcPr>
          <w:p w14:paraId="7A6FF4DB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probable WRKY transcription factor 40</w:t>
            </w:r>
          </w:p>
        </w:tc>
        <w:tc>
          <w:tcPr>
            <w:tcW w:w="1383" w:type="dxa"/>
            <w:shd w:val="clear" w:color="auto" w:fill="FFFFFF" w:themeFill="background1"/>
            <w:vAlign w:val="center"/>
          </w:tcPr>
          <w:p w14:paraId="341167E6" w14:textId="77777777" w:rsidR="00D919F9" w:rsidRPr="0010353B" w:rsidRDefault="00D919F9" w:rsidP="005B0F1F">
            <w:pPr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62.78</w:t>
            </w:r>
          </w:p>
        </w:tc>
      </w:tr>
      <w:tr w:rsidR="00D919F9" w:rsidRPr="00523E96" w14:paraId="712AA54E" w14:textId="77777777" w:rsidTr="005B0F1F">
        <w:trPr>
          <w:trHeight w:val="300"/>
        </w:trPr>
        <w:tc>
          <w:tcPr>
            <w:tcW w:w="535" w:type="dxa"/>
            <w:shd w:val="clear" w:color="auto" w:fill="FFFFFF" w:themeFill="background1"/>
          </w:tcPr>
          <w:p w14:paraId="161B33F3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353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33</w:t>
            </w:r>
          </w:p>
        </w:tc>
        <w:tc>
          <w:tcPr>
            <w:tcW w:w="990" w:type="dxa"/>
            <w:shd w:val="clear" w:color="auto" w:fill="FFFFFF" w:themeFill="background1"/>
            <w:noWrap/>
            <w:vAlign w:val="center"/>
            <w:hideMark/>
          </w:tcPr>
          <w:p w14:paraId="2CA4BEAE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107844002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14:paraId="4733E50A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XM_016688467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2CE68394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LOC107844002</w:t>
            </w:r>
          </w:p>
        </w:tc>
        <w:tc>
          <w:tcPr>
            <w:tcW w:w="3119" w:type="dxa"/>
            <w:shd w:val="clear" w:color="auto" w:fill="FFFFFF" w:themeFill="background1"/>
            <w:noWrap/>
            <w:hideMark/>
          </w:tcPr>
          <w:p w14:paraId="2252A187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3-oxoacyl-[acyl-carrier-protein] reductase FabG</w:t>
            </w:r>
          </w:p>
        </w:tc>
        <w:tc>
          <w:tcPr>
            <w:tcW w:w="1383" w:type="dxa"/>
            <w:shd w:val="clear" w:color="auto" w:fill="FFFFFF" w:themeFill="background1"/>
            <w:vAlign w:val="center"/>
          </w:tcPr>
          <w:p w14:paraId="570B8CF0" w14:textId="77777777" w:rsidR="00D919F9" w:rsidRPr="0010353B" w:rsidRDefault="00D919F9" w:rsidP="005B0F1F">
            <w:pPr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62.58</w:t>
            </w:r>
          </w:p>
        </w:tc>
      </w:tr>
      <w:tr w:rsidR="00D919F9" w:rsidRPr="00523E96" w14:paraId="07951EFB" w14:textId="77777777" w:rsidTr="005B0F1F">
        <w:trPr>
          <w:trHeight w:val="300"/>
        </w:trPr>
        <w:tc>
          <w:tcPr>
            <w:tcW w:w="535" w:type="dxa"/>
            <w:shd w:val="clear" w:color="auto" w:fill="FFFFFF" w:themeFill="background1"/>
          </w:tcPr>
          <w:p w14:paraId="0C14A48A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353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34</w:t>
            </w:r>
          </w:p>
        </w:tc>
        <w:tc>
          <w:tcPr>
            <w:tcW w:w="990" w:type="dxa"/>
            <w:shd w:val="clear" w:color="auto" w:fill="FFFFFF" w:themeFill="background1"/>
            <w:noWrap/>
            <w:vAlign w:val="center"/>
            <w:hideMark/>
          </w:tcPr>
          <w:p w14:paraId="0EF8F7B6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107845814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14:paraId="0043AFBA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XM_016690302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3FB9254C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LOC107845814</w:t>
            </w:r>
          </w:p>
        </w:tc>
        <w:tc>
          <w:tcPr>
            <w:tcW w:w="3119" w:type="dxa"/>
            <w:shd w:val="clear" w:color="auto" w:fill="FFFFFF" w:themeFill="background1"/>
            <w:noWrap/>
            <w:hideMark/>
          </w:tcPr>
          <w:p w14:paraId="3CD8AD54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transcription factor MYC2</w:t>
            </w:r>
          </w:p>
        </w:tc>
        <w:tc>
          <w:tcPr>
            <w:tcW w:w="1383" w:type="dxa"/>
            <w:shd w:val="clear" w:color="auto" w:fill="FFFFFF" w:themeFill="background1"/>
            <w:vAlign w:val="center"/>
          </w:tcPr>
          <w:p w14:paraId="5F7E33C6" w14:textId="77777777" w:rsidR="00D919F9" w:rsidRPr="0010353B" w:rsidRDefault="00D919F9" w:rsidP="005B0F1F">
            <w:pPr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62.36</w:t>
            </w:r>
          </w:p>
        </w:tc>
      </w:tr>
      <w:tr w:rsidR="00D919F9" w:rsidRPr="00523E96" w14:paraId="277C28E2" w14:textId="77777777" w:rsidTr="005B0F1F">
        <w:trPr>
          <w:trHeight w:val="300"/>
        </w:trPr>
        <w:tc>
          <w:tcPr>
            <w:tcW w:w="535" w:type="dxa"/>
            <w:shd w:val="clear" w:color="auto" w:fill="FFFFFF" w:themeFill="background1"/>
          </w:tcPr>
          <w:p w14:paraId="7ED233CF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353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lastRenderedPageBreak/>
              <w:t>35</w:t>
            </w:r>
          </w:p>
        </w:tc>
        <w:tc>
          <w:tcPr>
            <w:tcW w:w="990" w:type="dxa"/>
            <w:shd w:val="clear" w:color="auto" w:fill="FFFFFF" w:themeFill="background1"/>
            <w:noWrap/>
            <w:vAlign w:val="center"/>
            <w:hideMark/>
          </w:tcPr>
          <w:p w14:paraId="611A87FB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107861665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14:paraId="51DF84B8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NM_001324819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06F36D33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LOC107861665</w:t>
            </w:r>
          </w:p>
        </w:tc>
        <w:tc>
          <w:tcPr>
            <w:tcW w:w="3119" w:type="dxa"/>
            <w:shd w:val="clear" w:color="auto" w:fill="FFFFFF" w:themeFill="background1"/>
            <w:noWrap/>
            <w:hideMark/>
          </w:tcPr>
          <w:p w14:paraId="43B0F5A6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linoleate 13S-lipoxygenase 3-1, chloroplastic</w:t>
            </w:r>
          </w:p>
        </w:tc>
        <w:tc>
          <w:tcPr>
            <w:tcW w:w="1383" w:type="dxa"/>
            <w:shd w:val="clear" w:color="auto" w:fill="FFFFFF" w:themeFill="background1"/>
            <w:vAlign w:val="center"/>
          </w:tcPr>
          <w:p w14:paraId="76CCBD04" w14:textId="77777777" w:rsidR="00D919F9" w:rsidRPr="0010353B" w:rsidRDefault="00D919F9" w:rsidP="005B0F1F">
            <w:pPr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61.63</w:t>
            </w:r>
          </w:p>
        </w:tc>
      </w:tr>
      <w:tr w:rsidR="00D919F9" w:rsidRPr="00523E96" w14:paraId="49B7DFCB" w14:textId="77777777" w:rsidTr="005B0F1F">
        <w:trPr>
          <w:trHeight w:val="300"/>
        </w:trPr>
        <w:tc>
          <w:tcPr>
            <w:tcW w:w="535" w:type="dxa"/>
            <w:shd w:val="clear" w:color="auto" w:fill="FFFFFF" w:themeFill="background1"/>
          </w:tcPr>
          <w:p w14:paraId="61392544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353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36</w:t>
            </w:r>
          </w:p>
        </w:tc>
        <w:tc>
          <w:tcPr>
            <w:tcW w:w="990" w:type="dxa"/>
            <w:shd w:val="clear" w:color="auto" w:fill="FFFFFF" w:themeFill="background1"/>
            <w:noWrap/>
            <w:vAlign w:val="center"/>
            <w:hideMark/>
          </w:tcPr>
          <w:p w14:paraId="68578043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107840383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14:paraId="7FE06D04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NM_001324585, XM_047398172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5FC33B1F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LOC107840383</w:t>
            </w:r>
          </w:p>
        </w:tc>
        <w:tc>
          <w:tcPr>
            <w:tcW w:w="3119" w:type="dxa"/>
            <w:shd w:val="clear" w:color="auto" w:fill="FFFFFF" w:themeFill="background1"/>
            <w:noWrap/>
            <w:hideMark/>
          </w:tcPr>
          <w:p w14:paraId="5FBFFA16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gibberellin 2-beta-dioxygenase 2</w:t>
            </w:r>
          </w:p>
        </w:tc>
        <w:tc>
          <w:tcPr>
            <w:tcW w:w="1383" w:type="dxa"/>
            <w:shd w:val="clear" w:color="auto" w:fill="FFFFFF" w:themeFill="background1"/>
            <w:vAlign w:val="center"/>
          </w:tcPr>
          <w:p w14:paraId="62EA186C" w14:textId="77777777" w:rsidR="00D919F9" w:rsidRPr="0010353B" w:rsidRDefault="00D919F9" w:rsidP="005B0F1F">
            <w:pPr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60.77</w:t>
            </w:r>
          </w:p>
        </w:tc>
      </w:tr>
      <w:tr w:rsidR="00D919F9" w:rsidRPr="00523E96" w14:paraId="6632D36F" w14:textId="77777777" w:rsidTr="005B0F1F">
        <w:trPr>
          <w:trHeight w:val="300"/>
        </w:trPr>
        <w:tc>
          <w:tcPr>
            <w:tcW w:w="535" w:type="dxa"/>
            <w:shd w:val="clear" w:color="auto" w:fill="FFFFFF" w:themeFill="background1"/>
          </w:tcPr>
          <w:p w14:paraId="2E11528D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353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37</w:t>
            </w:r>
          </w:p>
        </w:tc>
        <w:tc>
          <w:tcPr>
            <w:tcW w:w="990" w:type="dxa"/>
            <w:shd w:val="clear" w:color="auto" w:fill="FFFFFF" w:themeFill="background1"/>
            <w:noWrap/>
            <w:vAlign w:val="center"/>
            <w:hideMark/>
          </w:tcPr>
          <w:p w14:paraId="6998C2F6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107848221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14:paraId="247C4C1C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XM_016692928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4F80817F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LOC107848221</w:t>
            </w:r>
          </w:p>
        </w:tc>
        <w:tc>
          <w:tcPr>
            <w:tcW w:w="3119" w:type="dxa"/>
            <w:shd w:val="clear" w:color="auto" w:fill="FFFFFF" w:themeFill="background1"/>
            <w:noWrap/>
            <w:hideMark/>
          </w:tcPr>
          <w:p w14:paraId="0FF4CF3D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  <w:lang w:val="es-ES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  <w:lang w:val="es-ES"/>
              </w:rPr>
              <w:t>IAA-amino acid hydrolase ILR1-like 4</w:t>
            </w:r>
          </w:p>
        </w:tc>
        <w:tc>
          <w:tcPr>
            <w:tcW w:w="1383" w:type="dxa"/>
            <w:shd w:val="clear" w:color="auto" w:fill="FFFFFF" w:themeFill="background1"/>
            <w:vAlign w:val="center"/>
          </w:tcPr>
          <w:p w14:paraId="3DBF126E" w14:textId="77777777" w:rsidR="00D919F9" w:rsidRPr="0010353B" w:rsidRDefault="00D919F9" w:rsidP="005B0F1F">
            <w:pPr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60.27</w:t>
            </w:r>
          </w:p>
        </w:tc>
      </w:tr>
      <w:tr w:rsidR="00D919F9" w:rsidRPr="00523E96" w14:paraId="499257E9" w14:textId="77777777" w:rsidTr="005B0F1F">
        <w:trPr>
          <w:trHeight w:val="300"/>
        </w:trPr>
        <w:tc>
          <w:tcPr>
            <w:tcW w:w="535" w:type="dxa"/>
            <w:shd w:val="clear" w:color="auto" w:fill="FFFFFF" w:themeFill="background1"/>
          </w:tcPr>
          <w:p w14:paraId="46E6427C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353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38</w:t>
            </w:r>
          </w:p>
        </w:tc>
        <w:tc>
          <w:tcPr>
            <w:tcW w:w="990" w:type="dxa"/>
            <w:shd w:val="clear" w:color="auto" w:fill="FFFFFF" w:themeFill="background1"/>
            <w:noWrap/>
            <w:vAlign w:val="center"/>
            <w:hideMark/>
          </w:tcPr>
          <w:p w14:paraId="0A915DE0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107839439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14:paraId="05CB1127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XM_016682924, XM_047394577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5A5DB02D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LOC107839439</w:t>
            </w:r>
          </w:p>
        </w:tc>
        <w:tc>
          <w:tcPr>
            <w:tcW w:w="3119" w:type="dxa"/>
            <w:shd w:val="clear" w:color="auto" w:fill="FFFFFF" w:themeFill="background1"/>
            <w:noWrap/>
            <w:hideMark/>
          </w:tcPr>
          <w:p w14:paraId="573C923A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annexin D4, transcript variant X2</w:t>
            </w:r>
          </w:p>
        </w:tc>
        <w:tc>
          <w:tcPr>
            <w:tcW w:w="1383" w:type="dxa"/>
            <w:shd w:val="clear" w:color="auto" w:fill="FFFFFF" w:themeFill="background1"/>
            <w:vAlign w:val="center"/>
          </w:tcPr>
          <w:p w14:paraId="49C299C8" w14:textId="77777777" w:rsidR="00D919F9" w:rsidRPr="0010353B" w:rsidRDefault="00D919F9" w:rsidP="005B0F1F">
            <w:pPr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57.93</w:t>
            </w:r>
          </w:p>
        </w:tc>
      </w:tr>
      <w:tr w:rsidR="00D919F9" w:rsidRPr="00523E96" w14:paraId="2AA65BD2" w14:textId="77777777" w:rsidTr="005B0F1F">
        <w:trPr>
          <w:trHeight w:val="300"/>
        </w:trPr>
        <w:tc>
          <w:tcPr>
            <w:tcW w:w="535" w:type="dxa"/>
            <w:shd w:val="clear" w:color="auto" w:fill="FFFFFF" w:themeFill="background1"/>
          </w:tcPr>
          <w:p w14:paraId="0E435FB6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353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39</w:t>
            </w:r>
          </w:p>
        </w:tc>
        <w:tc>
          <w:tcPr>
            <w:tcW w:w="990" w:type="dxa"/>
            <w:shd w:val="clear" w:color="auto" w:fill="FFFFFF" w:themeFill="background1"/>
            <w:noWrap/>
            <w:vAlign w:val="center"/>
            <w:hideMark/>
          </w:tcPr>
          <w:p w14:paraId="49BB8955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107875554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14:paraId="3A904EE8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XM_016722310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4D2FE9A1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LOC107875554</w:t>
            </w:r>
          </w:p>
        </w:tc>
        <w:tc>
          <w:tcPr>
            <w:tcW w:w="3119" w:type="dxa"/>
            <w:shd w:val="clear" w:color="auto" w:fill="FFFFFF" w:themeFill="background1"/>
            <w:noWrap/>
            <w:hideMark/>
          </w:tcPr>
          <w:p w14:paraId="4222AD0A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protein SOSEKI 5</w:t>
            </w:r>
          </w:p>
        </w:tc>
        <w:tc>
          <w:tcPr>
            <w:tcW w:w="1383" w:type="dxa"/>
            <w:shd w:val="clear" w:color="auto" w:fill="FFFFFF" w:themeFill="background1"/>
            <w:vAlign w:val="center"/>
          </w:tcPr>
          <w:p w14:paraId="47553385" w14:textId="77777777" w:rsidR="00D919F9" w:rsidRPr="0010353B" w:rsidRDefault="00D919F9" w:rsidP="005B0F1F">
            <w:pPr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57.46</w:t>
            </w:r>
          </w:p>
        </w:tc>
      </w:tr>
      <w:tr w:rsidR="00D919F9" w:rsidRPr="00523E96" w14:paraId="355E0B90" w14:textId="77777777" w:rsidTr="005B0F1F">
        <w:trPr>
          <w:trHeight w:val="300"/>
        </w:trPr>
        <w:tc>
          <w:tcPr>
            <w:tcW w:w="535" w:type="dxa"/>
            <w:shd w:val="clear" w:color="auto" w:fill="FFFFFF" w:themeFill="background1"/>
          </w:tcPr>
          <w:p w14:paraId="4B1D4D59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353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40</w:t>
            </w:r>
          </w:p>
        </w:tc>
        <w:tc>
          <w:tcPr>
            <w:tcW w:w="990" w:type="dxa"/>
            <w:shd w:val="clear" w:color="auto" w:fill="FFFFFF" w:themeFill="background1"/>
            <w:noWrap/>
            <w:vAlign w:val="center"/>
            <w:hideMark/>
          </w:tcPr>
          <w:p w14:paraId="3E2D22CD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107846179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14:paraId="649CF9A6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XM_016690636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752233B6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LOC107846179</w:t>
            </w:r>
          </w:p>
        </w:tc>
        <w:tc>
          <w:tcPr>
            <w:tcW w:w="3119" w:type="dxa"/>
            <w:shd w:val="clear" w:color="auto" w:fill="FFFFFF" w:themeFill="background1"/>
            <w:noWrap/>
            <w:hideMark/>
          </w:tcPr>
          <w:p w14:paraId="3C26C83A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syntaxin-121</w:t>
            </w:r>
          </w:p>
        </w:tc>
        <w:tc>
          <w:tcPr>
            <w:tcW w:w="1383" w:type="dxa"/>
            <w:shd w:val="clear" w:color="auto" w:fill="FFFFFF" w:themeFill="background1"/>
            <w:vAlign w:val="center"/>
          </w:tcPr>
          <w:p w14:paraId="36DC1D55" w14:textId="77777777" w:rsidR="00D919F9" w:rsidRPr="0010353B" w:rsidRDefault="00D919F9" w:rsidP="005B0F1F">
            <w:pPr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57.29</w:t>
            </w:r>
          </w:p>
        </w:tc>
      </w:tr>
      <w:tr w:rsidR="00D919F9" w:rsidRPr="00523E96" w14:paraId="3AF9DB2F" w14:textId="77777777" w:rsidTr="005B0F1F">
        <w:trPr>
          <w:trHeight w:val="300"/>
        </w:trPr>
        <w:tc>
          <w:tcPr>
            <w:tcW w:w="535" w:type="dxa"/>
            <w:shd w:val="clear" w:color="auto" w:fill="FFFFFF" w:themeFill="background1"/>
          </w:tcPr>
          <w:p w14:paraId="73EE6A4D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353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41</w:t>
            </w:r>
          </w:p>
        </w:tc>
        <w:tc>
          <w:tcPr>
            <w:tcW w:w="990" w:type="dxa"/>
            <w:shd w:val="clear" w:color="auto" w:fill="FFFFFF" w:themeFill="background1"/>
            <w:noWrap/>
            <w:vAlign w:val="center"/>
            <w:hideMark/>
          </w:tcPr>
          <w:p w14:paraId="1C7107C2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107841853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14:paraId="374353A7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XM_016685698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2CECEDA9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LOC107841853</w:t>
            </w:r>
          </w:p>
        </w:tc>
        <w:tc>
          <w:tcPr>
            <w:tcW w:w="3119" w:type="dxa"/>
            <w:shd w:val="clear" w:color="auto" w:fill="FFFFFF" w:themeFill="background1"/>
            <w:noWrap/>
            <w:hideMark/>
          </w:tcPr>
          <w:p w14:paraId="18662485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UDP-glycosyltransferase 82A1</w:t>
            </w:r>
          </w:p>
        </w:tc>
        <w:tc>
          <w:tcPr>
            <w:tcW w:w="1383" w:type="dxa"/>
            <w:shd w:val="clear" w:color="auto" w:fill="FFFFFF" w:themeFill="background1"/>
            <w:vAlign w:val="center"/>
          </w:tcPr>
          <w:p w14:paraId="2193B7AB" w14:textId="77777777" w:rsidR="00D919F9" w:rsidRPr="0010353B" w:rsidRDefault="00D919F9" w:rsidP="005B0F1F">
            <w:pPr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53.39</w:t>
            </w:r>
          </w:p>
        </w:tc>
      </w:tr>
      <w:tr w:rsidR="00D919F9" w:rsidRPr="00523E96" w14:paraId="56F8D209" w14:textId="77777777" w:rsidTr="005B0F1F">
        <w:trPr>
          <w:trHeight w:val="300"/>
        </w:trPr>
        <w:tc>
          <w:tcPr>
            <w:tcW w:w="535" w:type="dxa"/>
            <w:shd w:val="clear" w:color="auto" w:fill="FFFFFF" w:themeFill="background1"/>
          </w:tcPr>
          <w:p w14:paraId="1E5A7F88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353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42</w:t>
            </w:r>
          </w:p>
        </w:tc>
        <w:tc>
          <w:tcPr>
            <w:tcW w:w="990" w:type="dxa"/>
            <w:shd w:val="clear" w:color="auto" w:fill="FFFFFF" w:themeFill="background1"/>
            <w:noWrap/>
            <w:vAlign w:val="center"/>
            <w:hideMark/>
          </w:tcPr>
          <w:p w14:paraId="10DB35A3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107852027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14:paraId="44A56EA7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XM_016697078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1992DE9A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LOC107852027</w:t>
            </w:r>
          </w:p>
        </w:tc>
        <w:tc>
          <w:tcPr>
            <w:tcW w:w="3119" w:type="dxa"/>
            <w:shd w:val="clear" w:color="auto" w:fill="FFFFFF" w:themeFill="background1"/>
            <w:noWrap/>
            <w:hideMark/>
          </w:tcPr>
          <w:p w14:paraId="32727CEF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9-cis-epoxycarotenoid dioxygenase NCED1, chloroplastic</w:t>
            </w:r>
          </w:p>
        </w:tc>
        <w:tc>
          <w:tcPr>
            <w:tcW w:w="1383" w:type="dxa"/>
            <w:shd w:val="clear" w:color="auto" w:fill="FFFFFF" w:themeFill="background1"/>
            <w:vAlign w:val="center"/>
          </w:tcPr>
          <w:p w14:paraId="6D2F9F22" w14:textId="77777777" w:rsidR="00D919F9" w:rsidRPr="0010353B" w:rsidRDefault="00D919F9" w:rsidP="005B0F1F">
            <w:pPr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52.36</w:t>
            </w:r>
          </w:p>
        </w:tc>
      </w:tr>
      <w:tr w:rsidR="00D919F9" w:rsidRPr="00523E96" w14:paraId="10544453" w14:textId="77777777" w:rsidTr="005B0F1F">
        <w:trPr>
          <w:trHeight w:val="300"/>
        </w:trPr>
        <w:tc>
          <w:tcPr>
            <w:tcW w:w="535" w:type="dxa"/>
            <w:shd w:val="clear" w:color="auto" w:fill="FFFFFF" w:themeFill="background1"/>
          </w:tcPr>
          <w:p w14:paraId="229E98AF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353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43</w:t>
            </w:r>
          </w:p>
        </w:tc>
        <w:tc>
          <w:tcPr>
            <w:tcW w:w="990" w:type="dxa"/>
            <w:shd w:val="clear" w:color="auto" w:fill="FFFFFF" w:themeFill="background1"/>
            <w:noWrap/>
            <w:vAlign w:val="center"/>
            <w:hideMark/>
          </w:tcPr>
          <w:p w14:paraId="39543D41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107845999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14:paraId="6FBEAB9F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XM_016690526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00CAD7C5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LOC107845999</w:t>
            </w:r>
          </w:p>
        </w:tc>
        <w:tc>
          <w:tcPr>
            <w:tcW w:w="3119" w:type="dxa"/>
            <w:shd w:val="clear" w:color="auto" w:fill="FFFFFF" w:themeFill="background1"/>
            <w:noWrap/>
            <w:hideMark/>
          </w:tcPr>
          <w:p w14:paraId="00C44E5A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jasmonate-induced oxygenase 4</w:t>
            </w:r>
          </w:p>
        </w:tc>
        <w:tc>
          <w:tcPr>
            <w:tcW w:w="1383" w:type="dxa"/>
            <w:shd w:val="clear" w:color="auto" w:fill="FFFFFF" w:themeFill="background1"/>
            <w:vAlign w:val="center"/>
          </w:tcPr>
          <w:p w14:paraId="05FE8580" w14:textId="77777777" w:rsidR="00D919F9" w:rsidRPr="0010353B" w:rsidRDefault="00D919F9" w:rsidP="005B0F1F">
            <w:pPr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49.41</w:t>
            </w:r>
          </w:p>
        </w:tc>
      </w:tr>
      <w:tr w:rsidR="00D919F9" w:rsidRPr="00523E96" w14:paraId="60B98197" w14:textId="77777777" w:rsidTr="005B0F1F">
        <w:trPr>
          <w:trHeight w:val="300"/>
        </w:trPr>
        <w:tc>
          <w:tcPr>
            <w:tcW w:w="535" w:type="dxa"/>
            <w:shd w:val="clear" w:color="auto" w:fill="FFFFFF" w:themeFill="background1"/>
          </w:tcPr>
          <w:p w14:paraId="0BCDCD90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353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44</w:t>
            </w:r>
          </w:p>
        </w:tc>
        <w:tc>
          <w:tcPr>
            <w:tcW w:w="990" w:type="dxa"/>
            <w:shd w:val="clear" w:color="auto" w:fill="FFFFFF" w:themeFill="background1"/>
            <w:noWrap/>
            <w:vAlign w:val="center"/>
            <w:hideMark/>
          </w:tcPr>
          <w:p w14:paraId="7153CA87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107876103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14:paraId="368D863E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XM_016723105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6E63D342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LOC107876103</w:t>
            </w:r>
          </w:p>
        </w:tc>
        <w:tc>
          <w:tcPr>
            <w:tcW w:w="3119" w:type="dxa"/>
            <w:shd w:val="clear" w:color="auto" w:fill="FFFFFF" w:themeFill="background1"/>
            <w:noWrap/>
            <w:hideMark/>
          </w:tcPr>
          <w:p w14:paraId="06AC89E9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acid phosphatase 1</w:t>
            </w:r>
          </w:p>
        </w:tc>
        <w:tc>
          <w:tcPr>
            <w:tcW w:w="1383" w:type="dxa"/>
            <w:shd w:val="clear" w:color="auto" w:fill="FFFFFF" w:themeFill="background1"/>
            <w:vAlign w:val="center"/>
          </w:tcPr>
          <w:p w14:paraId="243357BC" w14:textId="77777777" w:rsidR="00D919F9" w:rsidRPr="0010353B" w:rsidRDefault="00D919F9" w:rsidP="005B0F1F">
            <w:pPr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49.36</w:t>
            </w:r>
          </w:p>
        </w:tc>
      </w:tr>
      <w:tr w:rsidR="00D919F9" w:rsidRPr="00523E96" w14:paraId="4D9CD1A6" w14:textId="77777777" w:rsidTr="005B0F1F">
        <w:trPr>
          <w:trHeight w:val="300"/>
        </w:trPr>
        <w:tc>
          <w:tcPr>
            <w:tcW w:w="535" w:type="dxa"/>
            <w:shd w:val="clear" w:color="auto" w:fill="FFFFFF" w:themeFill="background1"/>
          </w:tcPr>
          <w:p w14:paraId="47AD63D5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353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45</w:t>
            </w:r>
          </w:p>
        </w:tc>
        <w:tc>
          <w:tcPr>
            <w:tcW w:w="990" w:type="dxa"/>
            <w:shd w:val="clear" w:color="auto" w:fill="FFFFFF" w:themeFill="background1"/>
            <w:noWrap/>
            <w:vAlign w:val="center"/>
            <w:hideMark/>
          </w:tcPr>
          <w:p w14:paraId="61DBC462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107842189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14:paraId="4709D3EB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XM_016685940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5F13C2EC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LOC107842189</w:t>
            </w:r>
          </w:p>
        </w:tc>
        <w:tc>
          <w:tcPr>
            <w:tcW w:w="3119" w:type="dxa"/>
            <w:shd w:val="clear" w:color="auto" w:fill="FFFFFF" w:themeFill="background1"/>
            <w:noWrap/>
            <w:hideMark/>
          </w:tcPr>
          <w:p w14:paraId="1429CECC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1-aminocyclopropane-1-carboxylate oxidase 2</w:t>
            </w:r>
          </w:p>
        </w:tc>
        <w:tc>
          <w:tcPr>
            <w:tcW w:w="1383" w:type="dxa"/>
            <w:shd w:val="clear" w:color="auto" w:fill="FFFFFF" w:themeFill="background1"/>
            <w:vAlign w:val="center"/>
          </w:tcPr>
          <w:p w14:paraId="22EF33A4" w14:textId="77777777" w:rsidR="00D919F9" w:rsidRPr="0010353B" w:rsidRDefault="00D919F9" w:rsidP="005B0F1F">
            <w:pPr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48.55</w:t>
            </w:r>
          </w:p>
        </w:tc>
      </w:tr>
      <w:tr w:rsidR="00D919F9" w:rsidRPr="00523E96" w14:paraId="619D1C9F" w14:textId="77777777" w:rsidTr="005B0F1F">
        <w:trPr>
          <w:trHeight w:val="300"/>
        </w:trPr>
        <w:tc>
          <w:tcPr>
            <w:tcW w:w="535" w:type="dxa"/>
            <w:shd w:val="clear" w:color="auto" w:fill="FFFFFF" w:themeFill="background1"/>
          </w:tcPr>
          <w:p w14:paraId="1423BA8E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353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46</w:t>
            </w:r>
          </w:p>
        </w:tc>
        <w:tc>
          <w:tcPr>
            <w:tcW w:w="990" w:type="dxa"/>
            <w:shd w:val="clear" w:color="auto" w:fill="FFFFFF" w:themeFill="background1"/>
            <w:noWrap/>
            <w:vAlign w:val="center"/>
            <w:hideMark/>
          </w:tcPr>
          <w:p w14:paraId="39B8869E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107860298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14:paraId="77113B9A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XM_016705606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6B288BD6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LOC107860298</w:t>
            </w:r>
          </w:p>
        </w:tc>
        <w:tc>
          <w:tcPr>
            <w:tcW w:w="3119" w:type="dxa"/>
            <w:shd w:val="clear" w:color="auto" w:fill="FFFFFF" w:themeFill="background1"/>
            <w:noWrap/>
            <w:hideMark/>
          </w:tcPr>
          <w:p w14:paraId="0D898B8E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heat shock factor protein HSF24</w:t>
            </w:r>
          </w:p>
        </w:tc>
        <w:tc>
          <w:tcPr>
            <w:tcW w:w="1383" w:type="dxa"/>
            <w:shd w:val="clear" w:color="auto" w:fill="FFFFFF" w:themeFill="background1"/>
            <w:vAlign w:val="center"/>
          </w:tcPr>
          <w:p w14:paraId="70BB6EF8" w14:textId="77777777" w:rsidR="00D919F9" w:rsidRPr="0010353B" w:rsidRDefault="00D919F9" w:rsidP="005B0F1F">
            <w:pPr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48.01</w:t>
            </w:r>
          </w:p>
        </w:tc>
      </w:tr>
      <w:tr w:rsidR="00D919F9" w:rsidRPr="00523E96" w14:paraId="4640FEEB" w14:textId="77777777" w:rsidTr="005B0F1F">
        <w:trPr>
          <w:trHeight w:val="300"/>
        </w:trPr>
        <w:tc>
          <w:tcPr>
            <w:tcW w:w="535" w:type="dxa"/>
            <w:shd w:val="clear" w:color="auto" w:fill="FFFFFF" w:themeFill="background1"/>
          </w:tcPr>
          <w:p w14:paraId="635FFBC4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353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47</w:t>
            </w:r>
          </w:p>
        </w:tc>
        <w:tc>
          <w:tcPr>
            <w:tcW w:w="990" w:type="dxa"/>
            <w:shd w:val="clear" w:color="auto" w:fill="FFFFFF" w:themeFill="background1"/>
            <w:noWrap/>
            <w:vAlign w:val="center"/>
            <w:hideMark/>
          </w:tcPr>
          <w:p w14:paraId="744A7FA4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107874475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14:paraId="690FB6EE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XM_047412835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1AE9A826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LOC107874475</w:t>
            </w:r>
          </w:p>
        </w:tc>
        <w:tc>
          <w:tcPr>
            <w:tcW w:w="3119" w:type="dxa"/>
            <w:shd w:val="clear" w:color="auto" w:fill="FFFFFF" w:themeFill="background1"/>
            <w:noWrap/>
            <w:hideMark/>
          </w:tcPr>
          <w:p w14:paraId="10E46B8F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receptor-like protein 46</w:t>
            </w:r>
          </w:p>
        </w:tc>
        <w:tc>
          <w:tcPr>
            <w:tcW w:w="1383" w:type="dxa"/>
            <w:shd w:val="clear" w:color="auto" w:fill="FFFFFF" w:themeFill="background1"/>
            <w:vAlign w:val="center"/>
          </w:tcPr>
          <w:p w14:paraId="25FF17CE" w14:textId="77777777" w:rsidR="00D919F9" w:rsidRPr="0010353B" w:rsidRDefault="00D919F9" w:rsidP="005B0F1F">
            <w:pPr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47.37</w:t>
            </w:r>
          </w:p>
        </w:tc>
      </w:tr>
      <w:tr w:rsidR="00D919F9" w:rsidRPr="00523E96" w14:paraId="05E328E8" w14:textId="77777777" w:rsidTr="005B0F1F">
        <w:trPr>
          <w:trHeight w:val="300"/>
        </w:trPr>
        <w:tc>
          <w:tcPr>
            <w:tcW w:w="535" w:type="dxa"/>
            <w:shd w:val="clear" w:color="auto" w:fill="FFFFFF" w:themeFill="background1"/>
          </w:tcPr>
          <w:p w14:paraId="46806958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353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48</w:t>
            </w:r>
          </w:p>
        </w:tc>
        <w:tc>
          <w:tcPr>
            <w:tcW w:w="990" w:type="dxa"/>
            <w:shd w:val="clear" w:color="auto" w:fill="FFFFFF" w:themeFill="background1"/>
            <w:noWrap/>
            <w:vAlign w:val="center"/>
            <w:hideMark/>
          </w:tcPr>
          <w:p w14:paraId="475624FE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107857095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14:paraId="4ED5FDD0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XM_016702035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0276F0BA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LOC107857095</w:t>
            </w:r>
          </w:p>
        </w:tc>
        <w:tc>
          <w:tcPr>
            <w:tcW w:w="3119" w:type="dxa"/>
            <w:shd w:val="clear" w:color="auto" w:fill="FFFFFF" w:themeFill="background1"/>
            <w:noWrap/>
            <w:hideMark/>
          </w:tcPr>
          <w:p w14:paraId="27FDD315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alpha-farnesene synthase</w:t>
            </w:r>
          </w:p>
        </w:tc>
        <w:tc>
          <w:tcPr>
            <w:tcW w:w="1383" w:type="dxa"/>
            <w:shd w:val="clear" w:color="auto" w:fill="FFFFFF" w:themeFill="background1"/>
            <w:vAlign w:val="center"/>
          </w:tcPr>
          <w:p w14:paraId="4F97995B" w14:textId="77777777" w:rsidR="00D919F9" w:rsidRPr="0010353B" w:rsidRDefault="00D919F9" w:rsidP="005B0F1F">
            <w:pPr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46.58</w:t>
            </w:r>
          </w:p>
        </w:tc>
      </w:tr>
      <w:tr w:rsidR="00D919F9" w:rsidRPr="00523E96" w14:paraId="34E5DE9D" w14:textId="77777777" w:rsidTr="005B0F1F">
        <w:trPr>
          <w:trHeight w:val="300"/>
        </w:trPr>
        <w:tc>
          <w:tcPr>
            <w:tcW w:w="535" w:type="dxa"/>
            <w:shd w:val="clear" w:color="auto" w:fill="FFFFFF" w:themeFill="background1"/>
          </w:tcPr>
          <w:p w14:paraId="76A4EE85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353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49</w:t>
            </w:r>
          </w:p>
        </w:tc>
        <w:tc>
          <w:tcPr>
            <w:tcW w:w="990" w:type="dxa"/>
            <w:shd w:val="clear" w:color="auto" w:fill="FFFFFF" w:themeFill="background1"/>
            <w:noWrap/>
            <w:vAlign w:val="center"/>
            <w:hideMark/>
          </w:tcPr>
          <w:p w14:paraId="305F64E5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107878738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14:paraId="56AE7357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XM_016725842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7D8BBBC0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LOC107878738</w:t>
            </w:r>
          </w:p>
        </w:tc>
        <w:tc>
          <w:tcPr>
            <w:tcW w:w="3119" w:type="dxa"/>
            <w:shd w:val="clear" w:color="auto" w:fill="FFFFFF" w:themeFill="background1"/>
            <w:noWrap/>
            <w:hideMark/>
          </w:tcPr>
          <w:p w14:paraId="74AEAB35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scarecrow-like protein 21</w:t>
            </w:r>
          </w:p>
        </w:tc>
        <w:tc>
          <w:tcPr>
            <w:tcW w:w="1383" w:type="dxa"/>
            <w:shd w:val="clear" w:color="auto" w:fill="FFFFFF" w:themeFill="background1"/>
            <w:vAlign w:val="center"/>
          </w:tcPr>
          <w:p w14:paraId="6BEB1733" w14:textId="77777777" w:rsidR="00D919F9" w:rsidRPr="0010353B" w:rsidRDefault="00D919F9" w:rsidP="005B0F1F">
            <w:pPr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46.34</w:t>
            </w:r>
          </w:p>
        </w:tc>
      </w:tr>
      <w:tr w:rsidR="00D919F9" w:rsidRPr="00523E96" w14:paraId="5D3D0CE3" w14:textId="77777777" w:rsidTr="005B0F1F">
        <w:trPr>
          <w:trHeight w:val="300"/>
        </w:trPr>
        <w:tc>
          <w:tcPr>
            <w:tcW w:w="535" w:type="dxa"/>
            <w:shd w:val="clear" w:color="auto" w:fill="FFFFFF" w:themeFill="background1"/>
          </w:tcPr>
          <w:p w14:paraId="7199F3D7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353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50</w:t>
            </w:r>
          </w:p>
        </w:tc>
        <w:tc>
          <w:tcPr>
            <w:tcW w:w="990" w:type="dxa"/>
            <w:shd w:val="clear" w:color="auto" w:fill="FFFFFF" w:themeFill="background1"/>
            <w:noWrap/>
            <w:vAlign w:val="center"/>
            <w:hideMark/>
          </w:tcPr>
          <w:p w14:paraId="3A2C71E5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107858392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14:paraId="561A4285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XM_016703044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4876CA79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LOC107858392</w:t>
            </w:r>
          </w:p>
        </w:tc>
        <w:tc>
          <w:tcPr>
            <w:tcW w:w="3119" w:type="dxa"/>
            <w:shd w:val="clear" w:color="auto" w:fill="FFFFFF" w:themeFill="background1"/>
            <w:noWrap/>
            <w:hideMark/>
          </w:tcPr>
          <w:p w14:paraId="10425BDA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AAA-ATPase At3g28510</w:t>
            </w:r>
          </w:p>
        </w:tc>
        <w:tc>
          <w:tcPr>
            <w:tcW w:w="1383" w:type="dxa"/>
            <w:shd w:val="clear" w:color="auto" w:fill="FFFFFF" w:themeFill="background1"/>
            <w:vAlign w:val="center"/>
          </w:tcPr>
          <w:p w14:paraId="5CCA7024" w14:textId="77777777" w:rsidR="00D919F9" w:rsidRPr="0010353B" w:rsidRDefault="00D919F9" w:rsidP="005B0F1F">
            <w:pPr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45.01</w:t>
            </w:r>
          </w:p>
        </w:tc>
      </w:tr>
      <w:tr w:rsidR="00D919F9" w:rsidRPr="00523E96" w14:paraId="2EAE3CAB" w14:textId="77777777" w:rsidTr="005B0F1F">
        <w:trPr>
          <w:trHeight w:val="300"/>
        </w:trPr>
        <w:tc>
          <w:tcPr>
            <w:tcW w:w="535" w:type="dxa"/>
            <w:shd w:val="clear" w:color="auto" w:fill="FFFFFF" w:themeFill="background1"/>
          </w:tcPr>
          <w:p w14:paraId="0A244B51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353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51</w:t>
            </w:r>
          </w:p>
        </w:tc>
        <w:tc>
          <w:tcPr>
            <w:tcW w:w="990" w:type="dxa"/>
            <w:shd w:val="clear" w:color="auto" w:fill="FFFFFF" w:themeFill="background1"/>
            <w:noWrap/>
            <w:vAlign w:val="center"/>
            <w:hideMark/>
          </w:tcPr>
          <w:p w14:paraId="2D6A16A7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124886669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14:paraId="59F3CF4C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XM_047395558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79646D26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LOC124886669</w:t>
            </w:r>
          </w:p>
        </w:tc>
        <w:tc>
          <w:tcPr>
            <w:tcW w:w="3119" w:type="dxa"/>
            <w:shd w:val="clear" w:color="auto" w:fill="FFFFFF" w:themeFill="background1"/>
            <w:noWrap/>
            <w:hideMark/>
          </w:tcPr>
          <w:p w14:paraId="1CBC4324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receptor-like protein 19</w:t>
            </w:r>
          </w:p>
        </w:tc>
        <w:tc>
          <w:tcPr>
            <w:tcW w:w="1383" w:type="dxa"/>
            <w:shd w:val="clear" w:color="auto" w:fill="FFFFFF" w:themeFill="background1"/>
            <w:vAlign w:val="center"/>
          </w:tcPr>
          <w:p w14:paraId="7D688B20" w14:textId="77777777" w:rsidR="00D919F9" w:rsidRPr="0010353B" w:rsidRDefault="00D919F9" w:rsidP="005B0F1F">
            <w:pPr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44.80</w:t>
            </w:r>
          </w:p>
        </w:tc>
      </w:tr>
      <w:tr w:rsidR="00D919F9" w:rsidRPr="00523E96" w14:paraId="4AB91528" w14:textId="77777777" w:rsidTr="005B0F1F">
        <w:trPr>
          <w:trHeight w:val="300"/>
        </w:trPr>
        <w:tc>
          <w:tcPr>
            <w:tcW w:w="535" w:type="dxa"/>
            <w:shd w:val="clear" w:color="auto" w:fill="FFFFFF" w:themeFill="background1"/>
          </w:tcPr>
          <w:p w14:paraId="6D5A3147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353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52</w:t>
            </w:r>
          </w:p>
        </w:tc>
        <w:tc>
          <w:tcPr>
            <w:tcW w:w="990" w:type="dxa"/>
            <w:shd w:val="clear" w:color="auto" w:fill="FFFFFF" w:themeFill="background1"/>
            <w:noWrap/>
            <w:vAlign w:val="center"/>
            <w:hideMark/>
          </w:tcPr>
          <w:p w14:paraId="382163BC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107870506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14:paraId="73FBEF59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XM_016717062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231A112F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LOC107870506</w:t>
            </w:r>
          </w:p>
        </w:tc>
        <w:tc>
          <w:tcPr>
            <w:tcW w:w="3119" w:type="dxa"/>
            <w:shd w:val="clear" w:color="auto" w:fill="FFFFFF" w:themeFill="background1"/>
            <w:noWrap/>
            <w:hideMark/>
          </w:tcPr>
          <w:p w14:paraId="3A12089F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protein JAZ7</w:t>
            </w:r>
          </w:p>
        </w:tc>
        <w:tc>
          <w:tcPr>
            <w:tcW w:w="1383" w:type="dxa"/>
            <w:shd w:val="clear" w:color="auto" w:fill="FFFFFF" w:themeFill="background1"/>
            <w:vAlign w:val="center"/>
          </w:tcPr>
          <w:p w14:paraId="60E19FB7" w14:textId="77777777" w:rsidR="00D919F9" w:rsidRPr="0010353B" w:rsidRDefault="00D919F9" w:rsidP="005B0F1F">
            <w:pPr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44.63</w:t>
            </w:r>
          </w:p>
        </w:tc>
      </w:tr>
      <w:tr w:rsidR="00D919F9" w:rsidRPr="00523E96" w14:paraId="33AAF8FC" w14:textId="77777777" w:rsidTr="005B0F1F">
        <w:trPr>
          <w:trHeight w:val="300"/>
        </w:trPr>
        <w:tc>
          <w:tcPr>
            <w:tcW w:w="535" w:type="dxa"/>
            <w:shd w:val="clear" w:color="auto" w:fill="FFFFFF" w:themeFill="background1"/>
          </w:tcPr>
          <w:p w14:paraId="396D8C07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353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53</w:t>
            </w:r>
          </w:p>
        </w:tc>
        <w:tc>
          <w:tcPr>
            <w:tcW w:w="990" w:type="dxa"/>
            <w:shd w:val="clear" w:color="auto" w:fill="FFFFFF" w:themeFill="background1"/>
            <w:noWrap/>
            <w:vAlign w:val="center"/>
            <w:hideMark/>
          </w:tcPr>
          <w:p w14:paraId="3AA1C2FB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107843851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14:paraId="6AC1FA3D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XM_047397421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2EA9D4F2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LOC107843851</w:t>
            </w:r>
          </w:p>
        </w:tc>
        <w:tc>
          <w:tcPr>
            <w:tcW w:w="3119" w:type="dxa"/>
            <w:shd w:val="clear" w:color="auto" w:fill="FFFFFF" w:themeFill="background1"/>
            <w:noWrap/>
            <w:hideMark/>
          </w:tcPr>
          <w:p w14:paraId="445B1923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calcium-binding protein CBP</w:t>
            </w:r>
          </w:p>
        </w:tc>
        <w:tc>
          <w:tcPr>
            <w:tcW w:w="1383" w:type="dxa"/>
            <w:shd w:val="clear" w:color="auto" w:fill="FFFFFF" w:themeFill="background1"/>
            <w:vAlign w:val="center"/>
          </w:tcPr>
          <w:p w14:paraId="75E029A8" w14:textId="77777777" w:rsidR="00D919F9" w:rsidRPr="0010353B" w:rsidRDefault="00D919F9" w:rsidP="005B0F1F">
            <w:pPr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44.18</w:t>
            </w:r>
          </w:p>
        </w:tc>
      </w:tr>
      <w:tr w:rsidR="00D919F9" w:rsidRPr="00523E96" w14:paraId="4222ED6C" w14:textId="77777777" w:rsidTr="005B0F1F">
        <w:trPr>
          <w:trHeight w:val="300"/>
        </w:trPr>
        <w:tc>
          <w:tcPr>
            <w:tcW w:w="535" w:type="dxa"/>
            <w:shd w:val="clear" w:color="auto" w:fill="FFFFFF" w:themeFill="background1"/>
          </w:tcPr>
          <w:p w14:paraId="411EA534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353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54</w:t>
            </w:r>
          </w:p>
        </w:tc>
        <w:tc>
          <w:tcPr>
            <w:tcW w:w="990" w:type="dxa"/>
            <w:shd w:val="clear" w:color="auto" w:fill="FFFFFF" w:themeFill="background1"/>
            <w:noWrap/>
            <w:vAlign w:val="center"/>
            <w:hideMark/>
          </w:tcPr>
          <w:p w14:paraId="4FB48492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107852921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14:paraId="5B4EB638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XM_016697955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75B172BC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LOC107852921</w:t>
            </w:r>
          </w:p>
        </w:tc>
        <w:tc>
          <w:tcPr>
            <w:tcW w:w="3119" w:type="dxa"/>
            <w:shd w:val="clear" w:color="auto" w:fill="FFFFFF" w:themeFill="background1"/>
            <w:noWrap/>
            <w:hideMark/>
          </w:tcPr>
          <w:p w14:paraId="338B81D2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uncharacterized LOC107852921</w:t>
            </w:r>
          </w:p>
        </w:tc>
        <w:tc>
          <w:tcPr>
            <w:tcW w:w="1383" w:type="dxa"/>
            <w:shd w:val="clear" w:color="auto" w:fill="FFFFFF" w:themeFill="background1"/>
            <w:vAlign w:val="center"/>
          </w:tcPr>
          <w:p w14:paraId="0A0021F2" w14:textId="77777777" w:rsidR="00D919F9" w:rsidRPr="0010353B" w:rsidRDefault="00D919F9" w:rsidP="005B0F1F">
            <w:pPr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44.15</w:t>
            </w:r>
          </w:p>
        </w:tc>
      </w:tr>
      <w:tr w:rsidR="00D919F9" w:rsidRPr="00523E96" w14:paraId="018743C4" w14:textId="77777777" w:rsidTr="005B0F1F">
        <w:trPr>
          <w:trHeight w:val="300"/>
        </w:trPr>
        <w:tc>
          <w:tcPr>
            <w:tcW w:w="535" w:type="dxa"/>
            <w:shd w:val="clear" w:color="auto" w:fill="FFFFFF" w:themeFill="background1"/>
          </w:tcPr>
          <w:p w14:paraId="50FB1E07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353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55</w:t>
            </w:r>
          </w:p>
        </w:tc>
        <w:tc>
          <w:tcPr>
            <w:tcW w:w="990" w:type="dxa"/>
            <w:shd w:val="clear" w:color="auto" w:fill="FFFFFF" w:themeFill="background1"/>
            <w:noWrap/>
            <w:vAlign w:val="center"/>
            <w:hideMark/>
          </w:tcPr>
          <w:p w14:paraId="4CBBCB8F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107842605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14:paraId="5B7CFEB2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NM_001324599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6543D305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LOC107842605</w:t>
            </w:r>
          </w:p>
        </w:tc>
        <w:tc>
          <w:tcPr>
            <w:tcW w:w="3119" w:type="dxa"/>
            <w:shd w:val="clear" w:color="auto" w:fill="FFFFFF" w:themeFill="background1"/>
            <w:noWrap/>
            <w:hideMark/>
          </w:tcPr>
          <w:p w14:paraId="76035748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probable WRKY transcription factor 26</w:t>
            </w:r>
          </w:p>
        </w:tc>
        <w:tc>
          <w:tcPr>
            <w:tcW w:w="1383" w:type="dxa"/>
            <w:shd w:val="clear" w:color="auto" w:fill="FFFFFF" w:themeFill="background1"/>
            <w:vAlign w:val="center"/>
          </w:tcPr>
          <w:p w14:paraId="793857A5" w14:textId="77777777" w:rsidR="00D919F9" w:rsidRPr="0010353B" w:rsidRDefault="00D919F9" w:rsidP="005B0F1F">
            <w:pPr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43.75</w:t>
            </w:r>
          </w:p>
        </w:tc>
      </w:tr>
      <w:tr w:rsidR="00D919F9" w:rsidRPr="00523E96" w14:paraId="1617BFC9" w14:textId="77777777" w:rsidTr="005B0F1F">
        <w:trPr>
          <w:trHeight w:val="300"/>
        </w:trPr>
        <w:tc>
          <w:tcPr>
            <w:tcW w:w="535" w:type="dxa"/>
            <w:shd w:val="clear" w:color="auto" w:fill="FFFFFF" w:themeFill="background1"/>
          </w:tcPr>
          <w:p w14:paraId="3D3F5C31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353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56</w:t>
            </w:r>
          </w:p>
        </w:tc>
        <w:tc>
          <w:tcPr>
            <w:tcW w:w="990" w:type="dxa"/>
            <w:shd w:val="clear" w:color="auto" w:fill="FFFFFF" w:themeFill="background1"/>
            <w:noWrap/>
            <w:vAlign w:val="center"/>
            <w:hideMark/>
          </w:tcPr>
          <w:p w14:paraId="42C0A12A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107859652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14:paraId="72F393A2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XM_016704727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0573A3B8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LOC107859652</w:t>
            </w:r>
          </w:p>
        </w:tc>
        <w:tc>
          <w:tcPr>
            <w:tcW w:w="3119" w:type="dxa"/>
            <w:shd w:val="clear" w:color="auto" w:fill="FFFFFF" w:themeFill="background1"/>
            <w:noWrap/>
            <w:hideMark/>
          </w:tcPr>
          <w:p w14:paraId="405C72AE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trans-cinnamate:CoA ligase, peroxisomal</w:t>
            </w:r>
          </w:p>
        </w:tc>
        <w:tc>
          <w:tcPr>
            <w:tcW w:w="1383" w:type="dxa"/>
            <w:shd w:val="clear" w:color="auto" w:fill="FFFFFF" w:themeFill="background1"/>
            <w:vAlign w:val="center"/>
          </w:tcPr>
          <w:p w14:paraId="35A856D3" w14:textId="77777777" w:rsidR="00D919F9" w:rsidRPr="0010353B" w:rsidRDefault="00D919F9" w:rsidP="005B0F1F">
            <w:pPr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43.22</w:t>
            </w:r>
          </w:p>
        </w:tc>
      </w:tr>
      <w:tr w:rsidR="00D919F9" w:rsidRPr="00523E96" w14:paraId="43CACA35" w14:textId="77777777" w:rsidTr="005B0F1F">
        <w:trPr>
          <w:trHeight w:val="300"/>
        </w:trPr>
        <w:tc>
          <w:tcPr>
            <w:tcW w:w="535" w:type="dxa"/>
            <w:shd w:val="clear" w:color="auto" w:fill="FFFFFF" w:themeFill="background1"/>
          </w:tcPr>
          <w:p w14:paraId="28254169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353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57</w:t>
            </w:r>
          </w:p>
        </w:tc>
        <w:tc>
          <w:tcPr>
            <w:tcW w:w="990" w:type="dxa"/>
            <w:shd w:val="clear" w:color="auto" w:fill="FFFFFF" w:themeFill="background1"/>
            <w:noWrap/>
            <w:vAlign w:val="center"/>
            <w:hideMark/>
          </w:tcPr>
          <w:p w14:paraId="384B263F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19989066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14:paraId="36071534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rna-KY47_p095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48C54F52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orf119</w:t>
            </w:r>
          </w:p>
        </w:tc>
        <w:tc>
          <w:tcPr>
            <w:tcW w:w="3119" w:type="dxa"/>
            <w:shd w:val="clear" w:color="auto" w:fill="FFFFFF" w:themeFill="background1"/>
            <w:noWrap/>
            <w:hideMark/>
          </w:tcPr>
          <w:p w14:paraId="5480D80D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hypothetical protein</w:t>
            </w:r>
          </w:p>
        </w:tc>
        <w:tc>
          <w:tcPr>
            <w:tcW w:w="1383" w:type="dxa"/>
            <w:shd w:val="clear" w:color="auto" w:fill="FFFFFF" w:themeFill="background1"/>
            <w:vAlign w:val="center"/>
          </w:tcPr>
          <w:p w14:paraId="6DED4DB3" w14:textId="77777777" w:rsidR="00D919F9" w:rsidRPr="0010353B" w:rsidRDefault="00D919F9" w:rsidP="005B0F1F">
            <w:pPr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43.08</w:t>
            </w:r>
          </w:p>
        </w:tc>
      </w:tr>
      <w:tr w:rsidR="00D919F9" w:rsidRPr="00523E96" w14:paraId="2471E653" w14:textId="77777777" w:rsidTr="005B0F1F">
        <w:trPr>
          <w:trHeight w:val="300"/>
        </w:trPr>
        <w:tc>
          <w:tcPr>
            <w:tcW w:w="535" w:type="dxa"/>
            <w:shd w:val="clear" w:color="auto" w:fill="FFFFFF" w:themeFill="background1"/>
          </w:tcPr>
          <w:p w14:paraId="55BC2899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353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58</w:t>
            </w:r>
          </w:p>
        </w:tc>
        <w:tc>
          <w:tcPr>
            <w:tcW w:w="990" w:type="dxa"/>
            <w:shd w:val="clear" w:color="auto" w:fill="FFFFFF" w:themeFill="background1"/>
            <w:noWrap/>
            <w:vAlign w:val="center"/>
            <w:hideMark/>
          </w:tcPr>
          <w:p w14:paraId="2E6E4B27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107859022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14:paraId="5845DB47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XM_047406642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0AFA10E8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LOC107859022</w:t>
            </w:r>
          </w:p>
        </w:tc>
        <w:tc>
          <w:tcPr>
            <w:tcW w:w="3119" w:type="dxa"/>
            <w:shd w:val="clear" w:color="auto" w:fill="FFFFFF" w:themeFill="background1"/>
            <w:noWrap/>
            <w:hideMark/>
          </w:tcPr>
          <w:p w14:paraId="36674D27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probable carboxylesterase 6</w:t>
            </w:r>
          </w:p>
        </w:tc>
        <w:tc>
          <w:tcPr>
            <w:tcW w:w="1383" w:type="dxa"/>
            <w:shd w:val="clear" w:color="auto" w:fill="FFFFFF" w:themeFill="background1"/>
            <w:vAlign w:val="center"/>
          </w:tcPr>
          <w:p w14:paraId="3407A5D7" w14:textId="77777777" w:rsidR="00D919F9" w:rsidRPr="0010353B" w:rsidRDefault="00D919F9" w:rsidP="005B0F1F">
            <w:pPr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42.73</w:t>
            </w:r>
          </w:p>
        </w:tc>
      </w:tr>
      <w:tr w:rsidR="00D919F9" w:rsidRPr="00523E96" w14:paraId="34AE1AEE" w14:textId="77777777" w:rsidTr="005B0F1F">
        <w:trPr>
          <w:trHeight w:val="300"/>
        </w:trPr>
        <w:tc>
          <w:tcPr>
            <w:tcW w:w="535" w:type="dxa"/>
            <w:shd w:val="clear" w:color="auto" w:fill="FFFFFF" w:themeFill="background1"/>
          </w:tcPr>
          <w:p w14:paraId="409DC0FD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0353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59</w:t>
            </w:r>
          </w:p>
        </w:tc>
        <w:tc>
          <w:tcPr>
            <w:tcW w:w="990" w:type="dxa"/>
            <w:shd w:val="clear" w:color="auto" w:fill="FFFFFF" w:themeFill="background1"/>
            <w:noWrap/>
            <w:vAlign w:val="center"/>
            <w:hideMark/>
          </w:tcPr>
          <w:p w14:paraId="7F0184A5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107859653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14:paraId="784AACDE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XM_047407109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63D6B576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LOC107859653</w:t>
            </w:r>
          </w:p>
        </w:tc>
        <w:tc>
          <w:tcPr>
            <w:tcW w:w="3119" w:type="dxa"/>
            <w:shd w:val="clear" w:color="auto" w:fill="FFFFFF" w:themeFill="background1"/>
            <w:noWrap/>
            <w:hideMark/>
          </w:tcPr>
          <w:p w14:paraId="3EFC509A" w14:textId="77777777" w:rsidR="00D919F9" w:rsidRPr="0010353B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trans-cinnamate:CoA ligase, peroxisomal-like</w:t>
            </w:r>
          </w:p>
        </w:tc>
        <w:tc>
          <w:tcPr>
            <w:tcW w:w="1383" w:type="dxa"/>
            <w:shd w:val="clear" w:color="auto" w:fill="FFFFFF" w:themeFill="background1"/>
            <w:vAlign w:val="center"/>
          </w:tcPr>
          <w:p w14:paraId="70ACEA86" w14:textId="77777777" w:rsidR="00D919F9" w:rsidRPr="0010353B" w:rsidRDefault="00D919F9" w:rsidP="005B0F1F">
            <w:pPr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0353B">
              <w:rPr>
                <w:rFonts w:ascii="Times New Roman" w:hAnsi="Times New Roman" w:cs="Times New Roman"/>
                <w:sz w:val="16"/>
                <w:szCs w:val="16"/>
              </w:rPr>
              <w:t>41.71</w:t>
            </w:r>
          </w:p>
        </w:tc>
      </w:tr>
      <w:tr w:rsidR="00D919F9" w:rsidRPr="00523E96" w14:paraId="4A3DC00A" w14:textId="77777777" w:rsidTr="005B0F1F">
        <w:trPr>
          <w:trHeight w:val="300"/>
        </w:trPr>
        <w:tc>
          <w:tcPr>
            <w:tcW w:w="535" w:type="dxa"/>
            <w:shd w:val="clear" w:color="auto" w:fill="FFFFFF" w:themeFill="background1"/>
          </w:tcPr>
          <w:p w14:paraId="164BE6DE" w14:textId="77777777" w:rsidR="00D919F9" w:rsidRPr="00523E96" w:rsidRDefault="00D919F9" w:rsidP="005B0F1F">
            <w:pPr>
              <w:wordWrap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23E9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60</w:t>
            </w:r>
          </w:p>
        </w:tc>
        <w:tc>
          <w:tcPr>
            <w:tcW w:w="990" w:type="dxa"/>
            <w:shd w:val="clear" w:color="auto" w:fill="FFFFFF" w:themeFill="background1"/>
            <w:noWrap/>
            <w:vAlign w:val="center"/>
            <w:hideMark/>
          </w:tcPr>
          <w:p w14:paraId="78E49448" w14:textId="77777777" w:rsidR="00D919F9" w:rsidRPr="00523E96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523E9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107853861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14:paraId="741992DA" w14:textId="77777777" w:rsidR="00D919F9" w:rsidRPr="00523E96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523E96">
              <w:rPr>
                <w:rFonts w:ascii="Times New Roman" w:hAnsi="Times New Roman" w:cs="Times New Roman"/>
                <w:sz w:val="16"/>
                <w:szCs w:val="16"/>
              </w:rPr>
              <w:t>XM_016698850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1423A969" w14:textId="77777777" w:rsidR="00D919F9" w:rsidRPr="00523E96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523E96">
              <w:rPr>
                <w:rFonts w:ascii="Times New Roman" w:hAnsi="Times New Roman" w:cs="Times New Roman"/>
                <w:sz w:val="16"/>
                <w:szCs w:val="16"/>
              </w:rPr>
              <w:t>LOC107853861</w:t>
            </w:r>
          </w:p>
        </w:tc>
        <w:tc>
          <w:tcPr>
            <w:tcW w:w="3119" w:type="dxa"/>
            <w:shd w:val="clear" w:color="auto" w:fill="FFFFFF" w:themeFill="background1"/>
            <w:noWrap/>
            <w:hideMark/>
          </w:tcPr>
          <w:p w14:paraId="3726F07F" w14:textId="77777777" w:rsidR="00D919F9" w:rsidRPr="00523E96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523E96">
              <w:rPr>
                <w:rFonts w:ascii="Times New Roman" w:hAnsi="Times New Roman" w:cs="Times New Roman"/>
                <w:sz w:val="16"/>
                <w:szCs w:val="16"/>
              </w:rPr>
              <w:t>multiprotein-bridging factor 1c</w:t>
            </w:r>
          </w:p>
        </w:tc>
        <w:tc>
          <w:tcPr>
            <w:tcW w:w="1383" w:type="dxa"/>
            <w:shd w:val="clear" w:color="auto" w:fill="FFFFFF" w:themeFill="background1"/>
            <w:vAlign w:val="center"/>
          </w:tcPr>
          <w:p w14:paraId="6BE4F952" w14:textId="77777777" w:rsidR="00D919F9" w:rsidRPr="00523E96" w:rsidRDefault="00D919F9" w:rsidP="005B0F1F">
            <w:pPr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23E96">
              <w:rPr>
                <w:rFonts w:ascii="Times New Roman" w:hAnsi="Times New Roman" w:cs="Times New Roman"/>
                <w:sz w:val="16"/>
                <w:szCs w:val="16"/>
              </w:rPr>
              <w:t>41.23</w:t>
            </w:r>
          </w:p>
        </w:tc>
      </w:tr>
      <w:tr w:rsidR="00D919F9" w:rsidRPr="00523E96" w14:paraId="1E6E431A" w14:textId="77777777" w:rsidTr="005B0F1F">
        <w:trPr>
          <w:trHeight w:val="300"/>
        </w:trPr>
        <w:tc>
          <w:tcPr>
            <w:tcW w:w="535" w:type="dxa"/>
            <w:shd w:val="clear" w:color="auto" w:fill="FFFFFF" w:themeFill="background1"/>
          </w:tcPr>
          <w:p w14:paraId="3DFD2636" w14:textId="77777777" w:rsidR="00D919F9" w:rsidRPr="00523E96" w:rsidRDefault="00D919F9" w:rsidP="005B0F1F">
            <w:pPr>
              <w:wordWrap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23E9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61</w:t>
            </w:r>
          </w:p>
        </w:tc>
        <w:tc>
          <w:tcPr>
            <w:tcW w:w="990" w:type="dxa"/>
            <w:shd w:val="clear" w:color="auto" w:fill="FFFFFF" w:themeFill="background1"/>
            <w:noWrap/>
            <w:vAlign w:val="center"/>
            <w:hideMark/>
          </w:tcPr>
          <w:p w14:paraId="33AFB2A5" w14:textId="77777777" w:rsidR="00D919F9" w:rsidRPr="00523E96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523E9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107863881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14:paraId="7665334A" w14:textId="77777777" w:rsidR="00D919F9" w:rsidRPr="00523E96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523E96">
              <w:rPr>
                <w:rFonts w:ascii="Times New Roman" w:hAnsi="Times New Roman" w:cs="Times New Roman"/>
                <w:sz w:val="16"/>
                <w:szCs w:val="16"/>
              </w:rPr>
              <w:t>XM_016710064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236D8570" w14:textId="77777777" w:rsidR="00D919F9" w:rsidRPr="00523E96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523E96">
              <w:rPr>
                <w:rFonts w:ascii="Times New Roman" w:hAnsi="Times New Roman" w:cs="Times New Roman"/>
                <w:sz w:val="16"/>
                <w:szCs w:val="16"/>
              </w:rPr>
              <w:t>LOC107863881</w:t>
            </w:r>
          </w:p>
        </w:tc>
        <w:tc>
          <w:tcPr>
            <w:tcW w:w="3119" w:type="dxa"/>
            <w:shd w:val="clear" w:color="auto" w:fill="FFFFFF" w:themeFill="background1"/>
            <w:noWrap/>
            <w:hideMark/>
          </w:tcPr>
          <w:p w14:paraId="3BA4CE5D" w14:textId="77777777" w:rsidR="00D919F9" w:rsidRPr="00523E96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523E96">
              <w:rPr>
                <w:rFonts w:ascii="Times New Roman" w:hAnsi="Times New Roman" w:cs="Times New Roman"/>
                <w:sz w:val="16"/>
                <w:szCs w:val="16"/>
              </w:rPr>
              <w:t>xanthotoxin 5-hydroxylase CYP82C4</w:t>
            </w:r>
          </w:p>
        </w:tc>
        <w:tc>
          <w:tcPr>
            <w:tcW w:w="1383" w:type="dxa"/>
            <w:shd w:val="clear" w:color="auto" w:fill="FFFFFF" w:themeFill="background1"/>
            <w:vAlign w:val="center"/>
          </w:tcPr>
          <w:p w14:paraId="3C8D93DC" w14:textId="77777777" w:rsidR="00D919F9" w:rsidRPr="00523E96" w:rsidRDefault="00D919F9" w:rsidP="005B0F1F">
            <w:pPr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23E96">
              <w:rPr>
                <w:rFonts w:ascii="Times New Roman" w:hAnsi="Times New Roman" w:cs="Times New Roman"/>
                <w:sz w:val="16"/>
                <w:szCs w:val="16"/>
              </w:rPr>
              <w:t>40.28</w:t>
            </w:r>
          </w:p>
        </w:tc>
      </w:tr>
      <w:tr w:rsidR="00D919F9" w:rsidRPr="00523E96" w14:paraId="6F7239CA" w14:textId="77777777" w:rsidTr="005B0F1F">
        <w:trPr>
          <w:trHeight w:val="300"/>
        </w:trPr>
        <w:tc>
          <w:tcPr>
            <w:tcW w:w="535" w:type="dxa"/>
            <w:shd w:val="clear" w:color="auto" w:fill="FFFFFF" w:themeFill="background1"/>
          </w:tcPr>
          <w:p w14:paraId="071110AB" w14:textId="77777777" w:rsidR="00D919F9" w:rsidRPr="00523E96" w:rsidRDefault="00D919F9" w:rsidP="005B0F1F">
            <w:pPr>
              <w:wordWrap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23E9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62</w:t>
            </w:r>
          </w:p>
        </w:tc>
        <w:tc>
          <w:tcPr>
            <w:tcW w:w="990" w:type="dxa"/>
            <w:shd w:val="clear" w:color="auto" w:fill="FFFFFF" w:themeFill="background1"/>
            <w:noWrap/>
            <w:vAlign w:val="center"/>
            <w:hideMark/>
          </w:tcPr>
          <w:p w14:paraId="34B929E4" w14:textId="77777777" w:rsidR="00D919F9" w:rsidRPr="00523E96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523E9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107860389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14:paraId="3E88EB64" w14:textId="77777777" w:rsidR="00D919F9" w:rsidRPr="00523E96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523E96">
              <w:rPr>
                <w:rFonts w:ascii="Times New Roman" w:hAnsi="Times New Roman" w:cs="Times New Roman"/>
                <w:sz w:val="16"/>
                <w:szCs w:val="16"/>
              </w:rPr>
              <w:t>XM_016705729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25BB33D2" w14:textId="77777777" w:rsidR="00D919F9" w:rsidRPr="00523E96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523E96">
              <w:rPr>
                <w:rFonts w:ascii="Times New Roman" w:hAnsi="Times New Roman" w:cs="Times New Roman"/>
                <w:sz w:val="16"/>
                <w:szCs w:val="16"/>
              </w:rPr>
              <w:t>LOC107860389</w:t>
            </w:r>
          </w:p>
        </w:tc>
        <w:tc>
          <w:tcPr>
            <w:tcW w:w="3119" w:type="dxa"/>
            <w:shd w:val="clear" w:color="auto" w:fill="FFFFFF" w:themeFill="background1"/>
            <w:noWrap/>
            <w:hideMark/>
          </w:tcPr>
          <w:p w14:paraId="19BFC6A0" w14:textId="77777777" w:rsidR="00D919F9" w:rsidRPr="00523E96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523E96">
              <w:rPr>
                <w:rFonts w:ascii="Times New Roman" w:hAnsi="Times New Roman" w:cs="Times New Roman"/>
                <w:sz w:val="16"/>
                <w:szCs w:val="16"/>
              </w:rPr>
              <w:t>polyphenol oxidase B, chloroplastic</w:t>
            </w:r>
          </w:p>
        </w:tc>
        <w:tc>
          <w:tcPr>
            <w:tcW w:w="1383" w:type="dxa"/>
            <w:shd w:val="clear" w:color="auto" w:fill="FFFFFF" w:themeFill="background1"/>
            <w:vAlign w:val="center"/>
          </w:tcPr>
          <w:p w14:paraId="6D33989A" w14:textId="77777777" w:rsidR="00D919F9" w:rsidRPr="00523E96" w:rsidRDefault="00D919F9" w:rsidP="005B0F1F">
            <w:pPr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23E96">
              <w:rPr>
                <w:rFonts w:ascii="Times New Roman" w:hAnsi="Times New Roman" w:cs="Times New Roman"/>
                <w:sz w:val="16"/>
                <w:szCs w:val="16"/>
              </w:rPr>
              <w:t>40.28</w:t>
            </w:r>
          </w:p>
        </w:tc>
      </w:tr>
      <w:tr w:rsidR="00D919F9" w:rsidRPr="00523E96" w14:paraId="555F6B94" w14:textId="77777777" w:rsidTr="005B0F1F">
        <w:trPr>
          <w:trHeight w:val="300"/>
        </w:trPr>
        <w:tc>
          <w:tcPr>
            <w:tcW w:w="535" w:type="dxa"/>
            <w:shd w:val="clear" w:color="auto" w:fill="FFFFFF" w:themeFill="background1"/>
          </w:tcPr>
          <w:p w14:paraId="0C1FDF51" w14:textId="77777777" w:rsidR="00D919F9" w:rsidRPr="00523E96" w:rsidRDefault="00D919F9" w:rsidP="005B0F1F">
            <w:pPr>
              <w:wordWrap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23E9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63</w:t>
            </w:r>
          </w:p>
        </w:tc>
        <w:tc>
          <w:tcPr>
            <w:tcW w:w="990" w:type="dxa"/>
            <w:shd w:val="clear" w:color="auto" w:fill="FFFFFF" w:themeFill="background1"/>
            <w:noWrap/>
            <w:vAlign w:val="center"/>
            <w:hideMark/>
          </w:tcPr>
          <w:p w14:paraId="3DC6CD50" w14:textId="77777777" w:rsidR="00D919F9" w:rsidRPr="00523E96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523E9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107854544</w:t>
            </w:r>
          </w:p>
        </w:tc>
        <w:tc>
          <w:tcPr>
            <w:tcW w:w="1589" w:type="dxa"/>
            <w:shd w:val="clear" w:color="auto" w:fill="FFFFFF" w:themeFill="background1"/>
            <w:noWrap/>
            <w:hideMark/>
          </w:tcPr>
          <w:p w14:paraId="0EBF5A52" w14:textId="77777777" w:rsidR="00D919F9" w:rsidRPr="00523E96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523E96">
              <w:rPr>
                <w:rFonts w:ascii="Times New Roman" w:hAnsi="Times New Roman" w:cs="Times New Roman"/>
                <w:sz w:val="16"/>
                <w:szCs w:val="16"/>
              </w:rPr>
              <w:t>XM_047397363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14:paraId="5DF8B09D" w14:textId="77777777" w:rsidR="00D919F9" w:rsidRPr="00523E96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523E96">
              <w:rPr>
                <w:rFonts w:ascii="Times New Roman" w:hAnsi="Times New Roman" w:cs="Times New Roman"/>
                <w:sz w:val="16"/>
                <w:szCs w:val="16"/>
              </w:rPr>
              <w:t>LOC107854544</w:t>
            </w:r>
          </w:p>
        </w:tc>
        <w:tc>
          <w:tcPr>
            <w:tcW w:w="3119" w:type="dxa"/>
            <w:shd w:val="clear" w:color="auto" w:fill="FFFFFF" w:themeFill="background1"/>
            <w:noWrap/>
            <w:hideMark/>
          </w:tcPr>
          <w:p w14:paraId="289C530D" w14:textId="77777777" w:rsidR="00D919F9" w:rsidRPr="00523E96" w:rsidRDefault="00D919F9" w:rsidP="005B0F1F">
            <w:pPr>
              <w:wordWrap/>
              <w:rPr>
                <w:rFonts w:ascii="Times New Roman" w:hAnsi="Times New Roman" w:cs="Times New Roman"/>
                <w:sz w:val="16"/>
                <w:szCs w:val="16"/>
              </w:rPr>
            </w:pPr>
            <w:r w:rsidRPr="00523E96">
              <w:rPr>
                <w:rFonts w:ascii="Times New Roman" w:hAnsi="Times New Roman" w:cs="Times New Roman"/>
                <w:sz w:val="16"/>
                <w:szCs w:val="16"/>
              </w:rPr>
              <w:t>DNA ligase 1</w:t>
            </w:r>
          </w:p>
        </w:tc>
        <w:tc>
          <w:tcPr>
            <w:tcW w:w="1383" w:type="dxa"/>
            <w:shd w:val="clear" w:color="auto" w:fill="FFFFFF" w:themeFill="background1"/>
            <w:vAlign w:val="center"/>
          </w:tcPr>
          <w:p w14:paraId="102ACF4D" w14:textId="77777777" w:rsidR="00D919F9" w:rsidRPr="00523E96" w:rsidRDefault="00D919F9" w:rsidP="005B0F1F">
            <w:pPr>
              <w:wordWrap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23E96">
              <w:rPr>
                <w:rFonts w:ascii="Times New Roman" w:hAnsi="Times New Roman" w:cs="Times New Roman"/>
                <w:sz w:val="16"/>
                <w:szCs w:val="16"/>
              </w:rPr>
              <w:t>40.02</w:t>
            </w:r>
          </w:p>
        </w:tc>
      </w:tr>
    </w:tbl>
    <w:p w14:paraId="48AEE5DB" w14:textId="77777777" w:rsidR="00D919F9" w:rsidRDefault="00D919F9" w:rsidP="00D919F9">
      <w:pPr>
        <w:wordWrap/>
        <w:spacing w:after="0"/>
      </w:pPr>
    </w:p>
    <w:p w14:paraId="78B4DB45" w14:textId="77777777" w:rsidR="00D919F9" w:rsidRDefault="00D919F9" w:rsidP="00D919F9">
      <w:pPr>
        <w:widowControl/>
        <w:wordWrap/>
        <w:autoSpaceDE/>
        <w:autoSpaceDN/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4D4CE8AA" w14:textId="77777777" w:rsidR="00D919F9" w:rsidRPr="00A955C9" w:rsidRDefault="00D919F9" w:rsidP="00D919F9">
      <w:pPr>
        <w:wordWrap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FE73B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S2</w:t>
      </w:r>
      <w:r w:rsidRPr="00FE73B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955C9">
        <w:rPr>
          <w:rFonts w:ascii="Times New Roman" w:hAnsi="Times New Roman" w:cs="Times New Roman"/>
          <w:b/>
          <w:bCs/>
          <w:sz w:val="24"/>
          <w:szCs w:val="24"/>
        </w:rPr>
        <w:t>Volatile organic compounds (VOCs) emitted from different hot pepper varieties</w:t>
      </w:r>
    </w:p>
    <w:tbl>
      <w:tblPr>
        <w:tblStyle w:val="ListTable3"/>
        <w:tblpPr w:leftFromText="142" w:rightFromText="142" w:vertAnchor="text" w:horzAnchor="margin" w:tblpY="93"/>
        <w:tblW w:w="9265" w:type="dxa"/>
        <w:tblLook w:val="04A0" w:firstRow="1" w:lastRow="0" w:firstColumn="1" w:lastColumn="0" w:noHBand="0" w:noVBand="1"/>
      </w:tblPr>
      <w:tblGrid>
        <w:gridCol w:w="1795"/>
        <w:gridCol w:w="1890"/>
        <w:gridCol w:w="1800"/>
        <w:gridCol w:w="1350"/>
        <w:gridCol w:w="2430"/>
      </w:tblGrid>
      <w:tr w:rsidR="00D919F9" w14:paraId="4B431354" w14:textId="77777777" w:rsidTr="005B0F1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4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795" w:type="dxa"/>
            <w:vMerge w:val="restart"/>
            <w:shd w:val="clear" w:color="auto" w:fill="FFFFFF" w:themeFill="background1"/>
            <w:vAlign w:val="center"/>
          </w:tcPr>
          <w:p w14:paraId="1A86B2AD" w14:textId="77777777" w:rsidR="00D919F9" w:rsidRPr="002930FC" w:rsidRDefault="00D919F9" w:rsidP="005B0F1F">
            <w:pPr>
              <w:wordWrap/>
              <w:jc w:val="center"/>
              <w:rPr>
                <w:rFonts w:ascii="Times New Roman" w:hAnsi="Times New Roman" w:cs="Times New Roman"/>
                <w:color w:val="auto"/>
              </w:rPr>
            </w:pPr>
            <w:r w:rsidRPr="002930FC">
              <w:rPr>
                <w:rFonts w:ascii="Times New Roman" w:eastAsia="Malgun Gothic" w:hAnsi="Times New Roman" w:cs="Times New Roman"/>
                <w:color w:val="auto"/>
                <w:sz w:val="22"/>
              </w:rPr>
              <w:t>Varieties</w:t>
            </w:r>
          </w:p>
        </w:tc>
        <w:tc>
          <w:tcPr>
            <w:tcW w:w="7470" w:type="dxa"/>
            <w:gridSpan w:val="4"/>
            <w:tcBorders>
              <w:top w:val="single" w:sz="4" w:space="0" w:color="000000" w:themeColor="text1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C81666C" w14:textId="77777777" w:rsidR="00D919F9" w:rsidRPr="002930FC" w:rsidRDefault="00D919F9" w:rsidP="005B0F1F">
            <w:pPr>
              <w:wordWrap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2930FC">
              <w:rPr>
                <w:rFonts w:ascii="Times New Roman" w:hAnsi="Times New Roman" w:cs="Times New Roman" w:hint="eastAsia"/>
                <w:color w:val="auto"/>
              </w:rPr>
              <w:t>VOCs</w:t>
            </w:r>
          </w:p>
        </w:tc>
      </w:tr>
      <w:tr w:rsidR="00D919F9" w14:paraId="2263A9C1" w14:textId="77777777" w:rsidTr="005B0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vMerge/>
            <w:vAlign w:val="center"/>
          </w:tcPr>
          <w:p w14:paraId="67494C0A" w14:textId="77777777" w:rsidR="00D919F9" w:rsidRPr="002930FC" w:rsidRDefault="00D919F9" w:rsidP="005B0F1F">
            <w:pPr>
              <w:wordWrap/>
              <w:jc w:val="center"/>
              <w:rPr>
                <w:rFonts w:ascii="Times New Roman" w:eastAsia="Malgun Gothic" w:hAnsi="Times New Roman" w:cs="Times New Roman"/>
                <w:sz w:val="22"/>
              </w:rPr>
            </w:pP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01F70343" w14:textId="77777777" w:rsidR="00D919F9" w:rsidRPr="002930FC" w:rsidRDefault="00D919F9" w:rsidP="005B0F1F">
            <w:pPr>
              <w:wordWrap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algun Gothic" w:hAnsi="Times New Roman" w:cs="Times New Roman"/>
                <w:sz w:val="22"/>
              </w:rPr>
            </w:pPr>
            <w:r w:rsidRPr="002930FC">
              <w:rPr>
                <w:rFonts w:ascii="Times New Roman" w:eastAsia="Malgun Gothic" w:hAnsi="Times New Roman" w:cs="Times New Roman"/>
                <w:sz w:val="22"/>
              </w:rPr>
              <w:t>Total</w:t>
            </w:r>
          </w:p>
        </w:tc>
        <w:tc>
          <w:tcPr>
            <w:tcW w:w="1800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7C44DCD4" w14:textId="77777777" w:rsidR="00D919F9" w:rsidRPr="002930FC" w:rsidRDefault="00D919F9" w:rsidP="005B0F1F">
            <w:pPr>
              <w:wordWrap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algun Gothic" w:hAnsi="Times New Roman" w:cs="Times New Roman"/>
                <w:sz w:val="22"/>
              </w:rPr>
            </w:pPr>
            <w:r w:rsidRPr="002930FC">
              <w:rPr>
                <w:rFonts w:ascii="Times New Roman" w:eastAsia="Malgun Gothic" w:hAnsi="Times New Roman" w:cs="Times New Roman"/>
                <w:sz w:val="22"/>
              </w:rPr>
              <w:t>GLV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78D8B9C2" w14:textId="77777777" w:rsidR="00D919F9" w:rsidRPr="002930FC" w:rsidRDefault="00D919F9" w:rsidP="005B0F1F">
            <w:pPr>
              <w:wordWrap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algun Gothic" w:hAnsi="Times New Roman" w:cs="Times New Roman"/>
                <w:sz w:val="22"/>
              </w:rPr>
            </w:pPr>
            <w:r w:rsidRPr="002930FC">
              <w:rPr>
                <w:rFonts w:ascii="Times New Roman" w:eastAsia="Malgun Gothic" w:hAnsi="Times New Roman" w:cs="Times New Roman"/>
                <w:sz w:val="22"/>
              </w:rPr>
              <w:t>Terpenoids</w:t>
            </w:r>
          </w:p>
        </w:tc>
        <w:tc>
          <w:tcPr>
            <w:tcW w:w="2430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2D5B4B47" w14:textId="77777777" w:rsidR="00D919F9" w:rsidRPr="002930FC" w:rsidRDefault="00D919F9" w:rsidP="005B0F1F">
            <w:pPr>
              <w:wordWrap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algun Gothic" w:hAnsi="Times New Roman" w:cs="Times New Roman"/>
                <w:sz w:val="22"/>
              </w:rPr>
            </w:pPr>
            <w:r w:rsidRPr="002930FC">
              <w:rPr>
                <w:rFonts w:ascii="Times New Roman" w:eastAsia="Malgun Gothic" w:hAnsi="Times New Roman" w:cs="Times New Roman"/>
                <w:sz w:val="22"/>
              </w:rPr>
              <w:t>unclassified</w:t>
            </w:r>
          </w:p>
        </w:tc>
      </w:tr>
      <w:tr w:rsidR="00D919F9" w14:paraId="0090ED26" w14:textId="77777777" w:rsidTr="005B0F1F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tcBorders>
              <w:bottom w:val="nil"/>
            </w:tcBorders>
            <w:vAlign w:val="center"/>
          </w:tcPr>
          <w:p w14:paraId="6474051D" w14:textId="77777777" w:rsidR="00D919F9" w:rsidRPr="00FE73B2" w:rsidRDefault="00D919F9" w:rsidP="005B0F1F">
            <w:pPr>
              <w:wordWrap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KY</w:t>
            </w:r>
          </w:p>
        </w:tc>
        <w:tc>
          <w:tcPr>
            <w:tcW w:w="1890" w:type="dxa"/>
            <w:tcBorders>
              <w:bottom w:val="nil"/>
            </w:tcBorders>
            <w:vAlign w:val="center"/>
          </w:tcPr>
          <w:p w14:paraId="51F5059F" w14:textId="77777777" w:rsidR="00D919F9" w:rsidRPr="00FE73B2" w:rsidRDefault="00D919F9" w:rsidP="005B0F1F">
            <w:pPr>
              <w:wordWrap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FE73B2">
              <w:rPr>
                <w:rFonts w:ascii="Times New Roman" w:eastAsia="Malgun Gothic" w:hAnsi="Times New Roman" w:cs="Times New Roman"/>
                <w:color w:val="000000"/>
                <w:szCs w:val="20"/>
              </w:rPr>
              <w:t>165</w:t>
            </w:r>
          </w:p>
        </w:tc>
        <w:tc>
          <w:tcPr>
            <w:tcW w:w="1800" w:type="dxa"/>
            <w:tcBorders>
              <w:bottom w:val="nil"/>
            </w:tcBorders>
            <w:vAlign w:val="center"/>
          </w:tcPr>
          <w:p w14:paraId="3FE587AB" w14:textId="77777777" w:rsidR="00D919F9" w:rsidRPr="00FE73B2" w:rsidRDefault="00D919F9" w:rsidP="005B0F1F">
            <w:pPr>
              <w:wordWrap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FE73B2">
              <w:rPr>
                <w:rFonts w:ascii="Times New Roman" w:eastAsia="Malgun Gothic" w:hAnsi="Times New Roman" w:cs="Times New Roman"/>
                <w:color w:val="000000"/>
                <w:szCs w:val="20"/>
              </w:rPr>
              <w:t>20</w:t>
            </w:r>
          </w:p>
        </w:tc>
        <w:tc>
          <w:tcPr>
            <w:tcW w:w="1350" w:type="dxa"/>
            <w:tcBorders>
              <w:bottom w:val="nil"/>
            </w:tcBorders>
            <w:vAlign w:val="center"/>
          </w:tcPr>
          <w:p w14:paraId="63927BF8" w14:textId="77777777" w:rsidR="00D919F9" w:rsidRPr="00FE73B2" w:rsidRDefault="00D919F9" w:rsidP="005B0F1F">
            <w:pPr>
              <w:wordWrap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FE73B2">
              <w:rPr>
                <w:rFonts w:ascii="Times New Roman" w:eastAsia="Malgun Gothic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2430" w:type="dxa"/>
            <w:tcBorders>
              <w:bottom w:val="nil"/>
            </w:tcBorders>
            <w:vAlign w:val="center"/>
          </w:tcPr>
          <w:p w14:paraId="05AAB290" w14:textId="77777777" w:rsidR="00D919F9" w:rsidRPr="00FE73B2" w:rsidRDefault="00D919F9" w:rsidP="005B0F1F">
            <w:pPr>
              <w:wordWrap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144</w:t>
            </w:r>
          </w:p>
        </w:tc>
      </w:tr>
      <w:tr w:rsidR="00D919F9" w14:paraId="2C3C9450" w14:textId="77777777" w:rsidTr="005B0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tcBorders>
              <w:top w:val="nil"/>
              <w:bottom w:val="nil"/>
            </w:tcBorders>
            <w:vAlign w:val="center"/>
          </w:tcPr>
          <w:p w14:paraId="52E66C12" w14:textId="77777777" w:rsidR="00D919F9" w:rsidRPr="00FE73B2" w:rsidRDefault="00D919F9" w:rsidP="005B0F1F">
            <w:pPr>
              <w:wordWrap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TD</w:t>
            </w:r>
          </w:p>
        </w:tc>
        <w:tc>
          <w:tcPr>
            <w:tcW w:w="1890" w:type="dxa"/>
            <w:tcBorders>
              <w:top w:val="nil"/>
              <w:bottom w:val="nil"/>
            </w:tcBorders>
            <w:vAlign w:val="center"/>
          </w:tcPr>
          <w:p w14:paraId="6CCCE141" w14:textId="77777777" w:rsidR="00D919F9" w:rsidRPr="00FE73B2" w:rsidRDefault="00D919F9" w:rsidP="005B0F1F">
            <w:pPr>
              <w:wordWrap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FE73B2">
              <w:rPr>
                <w:rFonts w:ascii="Times New Roman" w:eastAsia="Malgun Gothic" w:hAnsi="Times New Roman" w:cs="Times New Roman"/>
                <w:color w:val="000000"/>
                <w:szCs w:val="20"/>
              </w:rPr>
              <w:t>158</w:t>
            </w:r>
          </w:p>
        </w:tc>
        <w:tc>
          <w:tcPr>
            <w:tcW w:w="1800" w:type="dxa"/>
            <w:tcBorders>
              <w:top w:val="nil"/>
              <w:bottom w:val="nil"/>
            </w:tcBorders>
            <w:vAlign w:val="center"/>
          </w:tcPr>
          <w:p w14:paraId="0AEA6371" w14:textId="77777777" w:rsidR="00D919F9" w:rsidRPr="00FE73B2" w:rsidRDefault="00D919F9" w:rsidP="005B0F1F">
            <w:pPr>
              <w:wordWrap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FE73B2">
              <w:rPr>
                <w:rFonts w:ascii="Times New Roman" w:eastAsia="Malgun Gothic" w:hAnsi="Times New Roman" w:cs="Times New Roman"/>
                <w:color w:val="000000"/>
                <w:szCs w:val="20"/>
              </w:rPr>
              <w:t>22</w:t>
            </w:r>
          </w:p>
        </w:tc>
        <w:tc>
          <w:tcPr>
            <w:tcW w:w="1350" w:type="dxa"/>
            <w:tcBorders>
              <w:top w:val="nil"/>
              <w:bottom w:val="nil"/>
            </w:tcBorders>
            <w:vAlign w:val="center"/>
          </w:tcPr>
          <w:p w14:paraId="5CF59E05" w14:textId="77777777" w:rsidR="00D919F9" w:rsidRPr="00FE73B2" w:rsidRDefault="00D919F9" w:rsidP="005B0F1F">
            <w:pPr>
              <w:wordWrap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FE73B2">
              <w:rPr>
                <w:rFonts w:ascii="Times New Roman" w:eastAsia="Malgun Gothic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2430" w:type="dxa"/>
            <w:tcBorders>
              <w:top w:val="nil"/>
              <w:bottom w:val="nil"/>
            </w:tcBorders>
            <w:vAlign w:val="center"/>
          </w:tcPr>
          <w:p w14:paraId="55BC19F4" w14:textId="77777777" w:rsidR="00D919F9" w:rsidRPr="00FE73B2" w:rsidRDefault="00D919F9" w:rsidP="005B0F1F">
            <w:pPr>
              <w:wordWrap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133</w:t>
            </w:r>
          </w:p>
        </w:tc>
      </w:tr>
      <w:tr w:rsidR="00D919F9" w14:paraId="694BEA20" w14:textId="77777777" w:rsidTr="005B0F1F">
        <w:trPr>
          <w:trHeight w:val="3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tcBorders>
              <w:top w:val="nil"/>
              <w:bottom w:val="nil"/>
            </w:tcBorders>
            <w:vAlign w:val="center"/>
          </w:tcPr>
          <w:p w14:paraId="2B127F68" w14:textId="77777777" w:rsidR="00D919F9" w:rsidRPr="00FE73B2" w:rsidRDefault="00D919F9" w:rsidP="005B0F1F">
            <w:pPr>
              <w:wordWrap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MS</w:t>
            </w:r>
          </w:p>
        </w:tc>
        <w:tc>
          <w:tcPr>
            <w:tcW w:w="1890" w:type="dxa"/>
            <w:tcBorders>
              <w:top w:val="nil"/>
              <w:bottom w:val="nil"/>
            </w:tcBorders>
            <w:vAlign w:val="center"/>
          </w:tcPr>
          <w:p w14:paraId="7FAE710D" w14:textId="77777777" w:rsidR="00D919F9" w:rsidRPr="00FE73B2" w:rsidRDefault="00D919F9" w:rsidP="005B0F1F">
            <w:pPr>
              <w:wordWrap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FE73B2">
              <w:rPr>
                <w:rFonts w:ascii="Times New Roman" w:eastAsia="Malgun Gothic" w:hAnsi="Times New Roman" w:cs="Times New Roman"/>
                <w:color w:val="000000"/>
                <w:szCs w:val="20"/>
              </w:rPr>
              <w:t>144</w:t>
            </w:r>
          </w:p>
        </w:tc>
        <w:tc>
          <w:tcPr>
            <w:tcW w:w="1800" w:type="dxa"/>
            <w:tcBorders>
              <w:top w:val="nil"/>
              <w:bottom w:val="nil"/>
            </w:tcBorders>
            <w:vAlign w:val="center"/>
          </w:tcPr>
          <w:p w14:paraId="6233E95F" w14:textId="77777777" w:rsidR="00D919F9" w:rsidRPr="00FE73B2" w:rsidRDefault="00D919F9" w:rsidP="005B0F1F">
            <w:pPr>
              <w:wordWrap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FE73B2">
              <w:rPr>
                <w:rFonts w:ascii="Times New Roman" w:eastAsia="Malgun Gothic" w:hAnsi="Times New Roman" w:cs="Times New Roman"/>
                <w:color w:val="000000"/>
                <w:szCs w:val="20"/>
              </w:rPr>
              <w:t>27</w:t>
            </w:r>
          </w:p>
        </w:tc>
        <w:tc>
          <w:tcPr>
            <w:tcW w:w="1350" w:type="dxa"/>
            <w:tcBorders>
              <w:top w:val="nil"/>
              <w:bottom w:val="nil"/>
            </w:tcBorders>
            <w:vAlign w:val="center"/>
          </w:tcPr>
          <w:p w14:paraId="7C8CBFD8" w14:textId="77777777" w:rsidR="00D919F9" w:rsidRPr="00FE73B2" w:rsidRDefault="00D919F9" w:rsidP="005B0F1F">
            <w:pPr>
              <w:wordWrap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FE73B2">
              <w:rPr>
                <w:rFonts w:ascii="Times New Roman" w:eastAsia="Malgun Gothic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2430" w:type="dxa"/>
            <w:tcBorders>
              <w:top w:val="nil"/>
              <w:bottom w:val="nil"/>
            </w:tcBorders>
            <w:vAlign w:val="center"/>
          </w:tcPr>
          <w:p w14:paraId="3EA8B59C" w14:textId="77777777" w:rsidR="00D919F9" w:rsidRPr="00FE73B2" w:rsidRDefault="00D919F9" w:rsidP="005B0F1F">
            <w:pPr>
              <w:wordWrap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FE73B2">
              <w:rPr>
                <w:rFonts w:ascii="Times New Roman" w:eastAsia="Malgun Gothic" w:hAnsi="Times New Roman" w:cs="Times New Roman"/>
                <w:color w:val="000000"/>
                <w:szCs w:val="20"/>
              </w:rPr>
              <w:t>11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6</w:t>
            </w:r>
          </w:p>
        </w:tc>
      </w:tr>
      <w:tr w:rsidR="00D919F9" w14:paraId="34D9E435" w14:textId="77777777" w:rsidTr="005B0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tcBorders>
              <w:top w:val="nil"/>
              <w:bottom w:val="nil"/>
            </w:tcBorders>
            <w:vAlign w:val="center"/>
          </w:tcPr>
          <w:p w14:paraId="2061C044" w14:textId="77777777" w:rsidR="00D919F9" w:rsidRPr="00FE73B2" w:rsidRDefault="00D919F9" w:rsidP="005B0F1F">
            <w:pPr>
              <w:wordWrap/>
              <w:jc w:val="center"/>
              <w:rPr>
                <w:rFonts w:ascii="Times New Roman" w:hAnsi="Times New Roman" w:cs="Times New Roman"/>
                <w:szCs w:val="20"/>
              </w:rPr>
            </w:pPr>
            <w:r w:rsidRPr="00FE73B2">
              <w:rPr>
                <w:rFonts w:ascii="Times New Roman" w:eastAsia="Malgun Gothic" w:hAnsi="Times New Roman" w:cs="Times New Roman"/>
                <w:color w:val="000000"/>
                <w:szCs w:val="20"/>
              </w:rPr>
              <w:t>SB</w:t>
            </w:r>
          </w:p>
        </w:tc>
        <w:tc>
          <w:tcPr>
            <w:tcW w:w="1890" w:type="dxa"/>
            <w:tcBorders>
              <w:top w:val="nil"/>
              <w:bottom w:val="nil"/>
            </w:tcBorders>
            <w:vAlign w:val="center"/>
          </w:tcPr>
          <w:p w14:paraId="6119C718" w14:textId="77777777" w:rsidR="00D919F9" w:rsidRPr="00FE73B2" w:rsidRDefault="00D919F9" w:rsidP="005B0F1F">
            <w:pPr>
              <w:wordWrap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FE73B2">
              <w:rPr>
                <w:rFonts w:ascii="Times New Roman" w:eastAsia="Malgun Gothic" w:hAnsi="Times New Roman" w:cs="Times New Roman"/>
                <w:color w:val="000000"/>
                <w:szCs w:val="20"/>
              </w:rPr>
              <w:t>153</w:t>
            </w:r>
          </w:p>
        </w:tc>
        <w:tc>
          <w:tcPr>
            <w:tcW w:w="1800" w:type="dxa"/>
            <w:tcBorders>
              <w:top w:val="nil"/>
              <w:bottom w:val="nil"/>
            </w:tcBorders>
            <w:vAlign w:val="center"/>
          </w:tcPr>
          <w:p w14:paraId="34F7CE1E" w14:textId="77777777" w:rsidR="00D919F9" w:rsidRPr="00FE73B2" w:rsidRDefault="00D919F9" w:rsidP="005B0F1F">
            <w:pPr>
              <w:wordWrap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FE73B2">
              <w:rPr>
                <w:rFonts w:ascii="Times New Roman" w:eastAsia="Malgun Gothic" w:hAnsi="Times New Roman" w:cs="Times New Roman"/>
                <w:color w:val="000000"/>
                <w:szCs w:val="20"/>
              </w:rPr>
              <w:t>23</w:t>
            </w:r>
          </w:p>
        </w:tc>
        <w:tc>
          <w:tcPr>
            <w:tcW w:w="1350" w:type="dxa"/>
            <w:tcBorders>
              <w:top w:val="nil"/>
              <w:bottom w:val="nil"/>
            </w:tcBorders>
            <w:vAlign w:val="center"/>
          </w:tcPr>
          <w:p w14:paraId="21AB2C0B" w14:textId="77777777" w:rsidR="00D919F9" w:rsidRPr="00FE73B2" w:rsidRDefault="00D919F9" w:rsidP="005B0F1F">
            <w:pPr>
              <w:wordWrap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FE73B2">
              <w:rPr>
                <w:rFonts w:ascii="Times New Roman" w:eastAsia="Malgun Gothic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2430" w:type="dxa"/>
            <w:tcBorders>
              <w:top w:val="nil"/>
              <w:bottom w:val="nil"/>
            </w:tcBorders>
            <w:vAlign w:val="center"/>
          </w:tcPr>
          <w:p w14:paraId="3EC55EFD" w14:textId="77777777" w:rsidR="00D919F9" w:rsidRPr="00FE73B2" w:rsidRDefault="00D919F9" w:rsidP="005B0F1F">
            <w:pPr>
              <w:wordWrap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FE73B2">
              <w:rPr>
                <w:rFonts w:ascii="Times New Roman" w:eastAsia="Malgun Gothic" w:hAnsi="Times New Roman" w:cs="Times New Roman"/>
                <w:color w:val="000000"/>
                <w:szCs w:val="20"/>
              </w:rPr>
              <w:t>1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30</w:t>
            </w:r>
          </w:p>
        </w:tc>
      </w:tr>
      <w:tr w:rsidR="00D919F9" w14:paraId="1C542459" w14:textId="77777777" w:rsidTr="005B0F1F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tcBorders>
              <w:top w:val="nil"/>
              <w:bottom w:val="nil"/>
            </w:tcBorders>
            <w:vAlign w:val="center"/>
          </w:tcPr>
          <w:p w14:paraId="261485FE" w14:textId="77777777" w:rsidR="00D919F9" w:rsidRPr="00FE73B2" w:rsidRDefault="00D919F9" w:rsidP="005B0F1F">
            <w:pPr>
              <w:wordWrap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DG</w:t>
            </w:r>
          </w:p>
        </w:tc>
        <w:tc>
          <w:tcPr>
            <w:tcW w:w="1890" w:type="dxa"/>
            <w:tcBorders>
              <w:top w:val="nil"/>
              <w:bottom w:val="nil"/>
            </w:tcBorders>
            <w:vAlign w:val="center"/>
          </w:tcPr>
          <w:p w14:paraId="7C6538B6" w14:textId="77777777" w:rsidR="00D919F9" w:rsidRPr="00FE73B2" w:rsidRDefault="00D919F9" w:rsidP="005B0F1F">
            <w:pPr>
              <w:wordWrap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FE73B2">
              <w:rPr>
                <w:rFonts w:ascii="Times New Roman" w:eastAsia="Malgun Gothic" w:hAnsi="Times New Roman" w:cs="Times New Roman"/>
                <w:color w:val="000000"/>
                <w:szCs w:val="20"/>
              </w:rPr>
              <w:t>148</w:t>
            </w:r>
          </w:p>
        </w:tc>
        <w:tc>
          <w:tcPr>
            <w:tcW w:w="1800" w:type="dxa"/>
            <w:tcBorders>
              <w:top w:val="nil"/>
              <w:bottom w:val="nil"/>
            </w:tcBorders>
            <w:vAlign w:val="center"/>
          </w:tcPr>
          <w:p w14:paraId="523D9D58" w14:textId="77777777" w:rsidR="00D919F9" w:rsidRPr="00FE73B2" w:rsidRDefault="00D919F9" w:rsidP="005B0F1F">
            <w:pPr>
              <w:wordWrap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FE73B2">
              <w:rPr>
                <w:rFonts w:ascii="Times New Roman" w:eastAsia="Malgun Gothic" w:hAnsi="Times New Roman" w:cs="Times New Roman"/>
                <w:color w:val="000000"/>
                <w:szCs w:val="20"/>
              </w:rPr>
              <w:t>25</w:t>
            </w:r>
          </w:p>
        </w:tc>
        <w:tc>
          <w:tcPr>
            <w:tcW w:w="1350" w:type="dxa"/>
            <w:tcBorders>
              <w:top w:val="nil"/>
              <w:bottom w:val="nil"/>
            </w:tcBorders>
            <w:vAlign w:val="center"/>
          </w:tcPr>
          <w:p w14:paraId="20CA234B" w14:textId="77777777" w:rsidR="00D919F9" w:rsidRPr="00FE73B2" w:rsidRDefault="00D919F9" w:rsidP="005B0F1F">
            <w:pPr>
              <w:wordWrap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FE73B2">
              <w:rPr>
                <w:rFonts w:ascii="Times New Roman" w:eastAsia="Malgun Gothic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2430" w:type="dxa"/>
            <w:tcBorders>
              <w:top w:val="nil"/>
              <w:bottom w:val="nil"/>
            </w:tcBorders>
            <w:vAlign w:val="center"/>
          </w:tcPr>
          <w:p w14:paraId="05B8C46C" w14:textId="77777777" w:rsidR="00D919F9" w:rsidRPr="00FE73B2" w:rsidRDefault="00D919F9" w:rsidP="005B0F1F">
            <w:pPr>
              <w:wordWrap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121</w:t>
            </w:r>
          </w:p>
        </w:tc>
      </w:tr>
      <w:tr w:rsidR="00D919F9" w14:paraId="17CBBC22" w14:textId="77777777" w:rsidTr="005B0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tcBorders>
              <w:top w:val="nil"/>
              <w:bottom w:val="nil"/>
            </w:tcBorders>
            <w:vAlign w:val="center"/>
          </w:tcPr>
          <w:p w14:paraId="63033E40" w14:textId="77777777" w:rsidR="00D919F9" w:rsidRPr="00FE73B2" w:rsidRDefault="00D919F9" w:rsidP="005B0F1F">
            <w:pPr>
              <w:wordWrap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DK</w:t>
            </w:r>
          </w:p>
        </w:tc>
        <w:tc>
          <w:tcPr>
            <w:tcW w:w="1890" w:type="dxa"/>
            <w:tcBorders>
              <w:top w:val="nil"/>
              <w:bottom w:val="nil"/>
            </w:tcBorders>
            <w:vAlign w:val="center"/>
          </w:tcPr>
          <w:p w14:paraId="0E7807E0" w14:textId="77777777" w:rsidR="00D919F9" w:rsidRPr="00FE73B2" w:rsidRDefault="00D919F9" w:rsidP="005B0F1F">
            <w:pPr>
              <w:wordWrap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FE73B2">
              <w:rPr>
                <w:rFonts w:ascii="Times New Roman" w:eastAsia="Malgun Gothic" w:hAnsi="Times New Roman" w:cs="Times New Roman"/>
                <w:color w:val="000000"/>
                <w:szCs w:val="20"/>
              </w:rPr>
              <w:t>156</w:t>
            </w:r>
          </w:p>
        </w:tc>
        <w:tc>
          <w:tcPr>
            <w:tcW w:w="1800" w:type="dxa"/>
            <w:tcBorders>
              <w:top w:val="nil"/>
              <w:bottom w:val="nil"/>
            </w:tcBorders>
            <w:vAlign w:val="center"/>
          </w:tcPr>
          <w:p w14:paraId="2DD2E20F" w14:textId="77777777" w:rsidR="00D919F9" w:rsidRPr="00FE73B2" w:rsidRDefault="00D919F9" w:rsidP="005B0F1F">
            <w:pPr>
              <w:wordWrap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FE73B2">
              <w:rPr>
                <w:rFonts w:ascii="Times New Roman" w:eastAsia="Malgun Gothic" w:hAnsi="Times New Roman" w:cs="Times New Roman"/>
                <w:color w:val="000000"/>
                <w:szCs w:val="20"/>
              </w:rPr>
              <w:t>29</w:t>
            </w:r>
          </w:p>
        </w:tc>
        <w:tc>
          <w:tcPr>
            <w:tcW w:w="1350" w:type="dxa"/>
            <w:tcBorders>
              <w:top w:val="nil"/>
              <w:bottom w:val="nil"/>
            </w:tcBorders>
            <w:vAlign w:val="center"/>
          </w:tcPr>
          <w:p w14:paraId="0E373072" w14:textId="77777777" w:rsidR="00D919F9" w:rsidRPr="00FE73B2" w:rsidRDefault="00D919F9" w:rsidP="005B0F1F">
            <w:pPr>
              <w:wordWrap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FE73B2">
              <w:rPr>
                <w:rFonts w:ascii="Times New Roman" w:eastAsia="Malgun Gothic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2430" w:type="dxa"/>
            <w:tcBorders>
              <w:top w:val="nil"/>
              <w:bottom w:val="nil"/>
            </w:tcBorders>
            <w:vAlign w:val="center"/>
          </w:tcPr>
          <w:p w14:paraId="764A3477" w14:textId="77777777" w:rsidR="00D919F9" w:rsidRPr="00FE73B2" w:rsidRDefault="00D919F9" w:rsidP="005B0F1F">
            <w:pPr>
              <w:wordWrap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FE73B2">
              <w:rPr>
                <w:rFonts w:ascii="Times New Roman" w:eastAsia="Malgun Gothic" w:hAnsi="Times New Roman" w:cs="Times New Roman"/>
                <w:color w:val="000000"/>
                <w:szCs w:val="20"/>
              </w:rPr>
              <w:t>12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6</w:t>
            </w:r>
          </w:p>
        </w:tc>
      </w:tr>
      <w:tr w:rsidR="00D919F9" w14:paraId="5C3DA6D9" w14:textId="77777777" w:rsidTr="005B0F1F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tcBorders>
              <w:top w:val="nil"/>
              <w:bottom w:val="nil"/>
            </w:tcBorders>
            <w:vAlign w:val="center"/>
          </w:tcPr>
          <w:p w14:paraId="7DFD2469" w14:textId="77777777" w:rsidR="00D919F9" w:rsidRPr="00FE73B2" w:rsidRDefault="00D919F9" w:rsidP="005B0F1F">
            <w:pPr>
              <w:wordWrap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MK</w:t>
            </w:r>
          </w:p>
        </w:tc>
        <w:tc>
          <w:tcPr>
            <w:tcW w:w="1890" w:type="dxa"/>
            <w:tcBorders>
              <w:top w:val="nil"/>
              <w:bottom w:val="nil"/>
            </w:tcBorders>
            <w:vAlign w:val="center"/>
          </w:tcPr>
          <w:p w14:paraId="736ADBF5" w14:textId="77777777" w:rsidR="00D919F9" w:rsidRPr="00FE73B2" w:rsidRDefault="00D919F9" w:rsidP="005B0F1F">
            <w:pPr>
              <w:wordWrap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FE73B2">
              <w:rPr>
                <w:rFonts w:ascii="Times New Roman" w:eastAsia="Malgun Gothic" w:hAnsi="Times New Roman" w:cs="Times New Roman"/>
                <w:color w:val="000000"/>
                <w:szCs w:val="20"/>
              </w:rPr>
              <w:t>144</w:t>
            </w:r>
          </w:p>
        </w:tc>
        <w:tc>
          <w:tcPr>
            <w:tcW w:w="1800" w:type="dxa"/>
            <w:tcBorders>
              <w:top w:val="nil"/>
              <w:bottom w:val="nil"/>
            </w:tcBorders>
            <w:vAlign w:val="center"/>
          </w:tcPr>
          <w:p w14:paraId="6585441B" w14:textId="77777777" w:rsidR="00D919F9" w:rsidRPr="00FE73B2" w:rsidRDefault="00D919F9" w:rsidP="005B0F1F">
            <w:pPr>
              <w:wordWrap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FE73B2">
              <w:rPr>
                <w:rFonts w:ascii="Times New Roman" w:eastAsia="Malgun Gothic" w:hAnsi="Times New Roman" w:cs="Times New Roman"/>
                <w:color w:val="000000"/>
                <w:szCs w:val="20"/>
              </w:rPr>
              <w:t>27</w:t>
            </w:r>
          </w:p>
        </w:tc>
        <w:tc>
          <w:tcPr>
            <w:tcW w:w="1350" w:type="dxa"/>
            <w:tcBorders>
              <w:top w:val="nil"/>
              <w:bottom w:val="nil"/>
            </w:tcBorders>
            <w:vAlign w:val="center"/>
          </w:tcPr>
          <w:p w14:paraId="4492B49F" w14:textId="77777777" w:rsidR="00D919F9" w:rsidRPr="00FE73B2" w:rsidRDefault="00D919F9" w:rsidP="005B0F1F">
            <w:pPr>
              <w:wordWrap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FE73B2">
              <w:rPr>
                <w:rFonts w:ascii="Times New Roman" w:eastAsia="Malgun Gothic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2430" w:type="dxa"/>
            <w:tcBorders>
              <w:top w:val="nil"/>
              <w:bottom w:val="nil"/>
            </w:tcBorders>
            <w:vAlign w:val="center"/>
          </w:tcPr>
          <w:p w14:paraId="4B28186B" w14:textId="77777777" w:rsidR="00D919F9" w:rsidRPr="00FE73B2" w:rsidRDefault="00D919F9" w:rsidP="005B0F1F">
            <w:pPr>
              <w:wordWrap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FE73B2">
              <w:rPr>
                <w:rFonts w:ascii="Times New Roman" w:eastAsia="Malgun Gothic" w:hAnsi="Times New Roman" w:cs="Times New Roman"/>
                <w:color w:val="000000"/>
                <w:szCs w:val="20"/>
              </w:rPr>
              <w:t>11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7</w:t>
            </w:r>
          </w:p>
        </w:tc>
      </w:tr>
      <w:tr w:rsidR="00D919F9" w14:paraId="0AAD1557" w14:textId="77777777" w:rsidTr="005B0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tcBorders>
              <w:top w:val="nil"/>
              <w:bottom w:val="nil"/>
            </w:tcBorders>
            <w:vAlign w:val="center"/>
          </w:tcPr>
          <w:p w14:paraId="4436B4D7" w14:textId="77777777" w:rsidR="00D919F9" w:rsidRPr="00FE73B2" w:rsidRDefault="00D919F9" w:rsidP="005B0F1F">
            <w:pPr>
              <w:wordWrap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KJ</w:t>
            </w:r>
          </w:p>
        </w:tc>
        <w:tc>
          <w:tcPr>
            <w:tcW w:w="1890" w:type="dxa"/>
            <w:tcBorders>
              <w:top w:val="nil"/>
              <w:bottom w:val="nil"/>
            </w:tcBorders>
            <w:vAlign w:val="center"/>
          </w:tcPr>
          <w:p w14:paraId="01C46610" w14:textId="77777777" w:rsidR="00D919F9" w:rsidRPr="00FE73B2" w:rsidRDefault="00D919F9" w:rsidP="005B0F1F">
            <w:pPr>
              <w:wordWrap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FE73B2">
              <w:rPr>
                <w:rFonts w:ascii="Times New Roman" w:eastAsia="Malgun Gothic" w:hAnsi="Times New Roman" w:cs="Times New Roman"/>
                <w:color w:val="000000"/>
                <w:szCs w:val="20"/>
              </w:rPr>
              <w:t>145</w:t>
            </w:r>
          </w:p>
        </w:tc>
        <w:tc>
          <w:tcPr>
            <w:tcW w:w="1800" w:type="dxa"/>
            <w:tcBorders>
              <w:top w:val="nil"/>
              <w:bottom w:val="nil"/>
            </w:tcBorders>
            <w:vAlign w:val="center"/>
          </w:tcPr>
          <w:p w14:paraId="668C3200" w14:textId="77777777" w:rsidR="00D919F9" w:rsidRPr="00FE73B2" w:rsidRDefault="00D919F9" w:rsidP="005B0F1F">
            <w:pPr>
              <w:wordWrap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FE73B2">
              <w:rPr>
                <w:rFonts w:ascii="Times New Roman" w:eastAsia="Malgun Gothic" w:hAnsi="Times New Roman" w:cs="Times New Roman"/>
                <w:color w:val="000000"/>
                <w:szCs w:val="20"/>
              </w:rPr>
              <w:t>33</w:t>
            </w:r>
          </w:p>
        </w:tc>
        <w:tc>
          <w:tcPr>
            <w:tcW w:w="1350" w:type="dxa"/>
            <w:tcBorders>
              <w:top w:val="nil"/>
              <w:bottom w:val="nil"/>
            </w:tcBorders>
            <w:vAlign w:val="center"/>
          </w:tcPr>
          <w:p w14:paraId="2B672111" w14:textId="77777777" w:rsidR="00D919F9" w:rsidRPr="00FE73B2" w:rsidRDefault="00D919F9" w:rsidP="005B0F1F">
            <w:pPr>
              <w:wordWrap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FE73B2">
              <w:rPr>
                <w:rFonts w:ascii="Times New Roman" w:eastAsia="Malgun Gothic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2430" w:type="dxa"/>
            <w:tcBorders>
              <w:top w:val="nil"/>
              <w:bottom w:val="nil"/>
            </w:tcBorders>
            <w:vAlign w:val="center"/>
          </w:tcPr>
          <w:p w14:paraId="2E6C4558" w14:textId="77777777" w:rsidR="00D919F9" w:rsidRPr="00FE73B2" w:rsidRDefault="00D919F9" w:rsidP="005B0F1F">
            <w:pPr>
              <w:wordWrap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FE73B2">
              <w:rPr>
                <w:rFonts w:ascii="Times New Roman" w:eastAsia="Malgun Gothic" w:hAnsi="Times New Roman" w:cs="Times New Roman"/>
                <w:color w:val="000000"/>
                <w:szCs w:val="20"/>
              </w:rPr>
              <w:t>10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9</w:t>
            </w:r>
          </w:p>
        </w:tc>
      </w:tr>
      <w:tr w:rsidR="00D919F9" w14:paraId="25230B30" w14:textId="77777777" w:rsidTr="005B0F1F">
        <w:trPr>
          <w:trHeight w:val="3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tcBorders>
              <w:top w:val="nil"/>
              <w:bottom w:val="nil"/>
            </w:tcBorders>
            <w:vAlign w:val="center"/>
          </w:tcPr>
          <w:p w14:paraId="2D187250" w14:textId="77777777" w:rsidR="00D919F9" w:rsidRPr="00FE73B2" w:rsidRDefault="00D919F9" w:rsidP="005B0F1F">
            <w:pPr>
              <w:wordWrap/>
              <w:jc w:val="center"/>
              <w:rPr>
                <w:rFonts w:ascii="Times New Roman" w:hAnsi="Times New Roman" w:cs="Times New Roman"/>
                <w:szCs w:val="20"/>
              </w:rPr>
            </w:pPr>
            <w:r w:rsidRPr="00FE73B2">
              <w:rPr>
                <w:rFonts w:ascii="Times New Roman" w:eastAsia="Malgun Gothic" w:hAnsi="Times New Roman" w:cs="Times New Roman"/>
                <w:color w:val="000000"/>
                <w:szCs w:val="20"/>
              </w:rPr>
              <w:t>911</w:t>
            </w:r>
          </w:p>
        </w:tc>
        <w:tc>
          <w:tcPr>
            <w:tcW w:w="1890" w:type="dxa"/>
            <w:tcBorders>
              <w:top w:val="nil"/>
              <w:bottom w:val="nil"/>
            </w:tcBorders>
            <w:vAlign w:val="center"/>
          </w:tcPr>
          <w:p w14:paraId="1DE63A63" w14:textId="77777777" w:rsidR="00D919F9" w:rsidRPr="00FE73B2" w:rsidRDefault="00D919F9" w:rsidP="005B0F1F">
            <w:pPr>
              <w:wordWrap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FE73B2">
              <w:rPr>
                <w:rFonts w:ascii="Times New Roman" w:eastAsia="Malgun Gothic" w:hAnsi="Times New Roman" w:cs="Times New Roman"/>
                <w:color w:val="000000"/>
                <w:szCs w:val="20"/>
              </w:rPr>
              <w:t>144</w:t>
            </w:r>
          </w:p>
        </w:tc>
        <w:tc>
          <w:tcPr>
            <w:tcW w:w="1800" w:type="dxa"/>
            <w:tcBorders>
              <w:top w:val="nil"/>
              <w:bottom w:val="nil"/>
            </w:tcBorders>
            <w:vAlign w:val="center"/>
          </w:tcPr>
          <w:p w14:paraId="245A9AD8" w14:textId="77777777" w:rsidR="00D919F9" w:rsidRPr="00FE73B2" w:rsidRDefault="00D919F9" w:rsidP="005B0F1F">
            <w:pPr>
              <w:wordWrap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FE73B2">
              <w:rPr>
                <w:rFonts w:ascii="Times New Roman" w:eastAsia="Malgun Gothic" w:hAnsi="Times New Roman" w:cs="Times New Roman"/>
                <w:color w:val="000000"/>
                <w:szCs w:val="20"/>
              </w:rPr>
              <w:t>29</w:t>
            </w:r>
          </w:p>
        </w:tc>
        <w:tc>
          <w:tcPr>
            <w:tcW w:w="1350" w:type="dxa"/>
            <w:tcBorders>
              <w:top w:val="nil"/>
              <w:bottom w:val="nil"/>
            </w:tcBorders>
            <w:vAlign w:val="center"/>
          </w:tcPr>
          <w:p w14:paraId="42F310C2" w14:textId="77777777" w:rsidR="00D919F9" w:rsidRPr="00FE73B2" w:rsidRDefault="00D919F9" w:rsidP="005B0F1F">
            <w:pPr>
              <w:wordWrap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FE73B2">
              <w:rPr>
                <w:rFonts w:ascii="Times New Roman" w:eastAsia="Malgun Gothic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2430" w:type="dxa"/>
            <w:tcBorders>
              <w:top w:val="nil"/>
              <w:bottom w:val="nil"/>
            </w:tcBorders>
            <w:vAlign w:val="center"/>
          </w:tcPr>
          <w:p w14:paraId="01D6B67A" w14:textId="77777777" w:rsidR="00D919F9" w:rsidRPr="00FE73B2" w:rsidRDefault="00D919F9" w:rsidP="005B0F1F">
            <w:pPr>
              <w:wordWrap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FE73B2">
              <w:rPr>
                <w:rFonts w:ascii="Times New Roman" w:eastAsia="Malgun Gothic" w:hAnsi="Times New Roman" w:cs="Times New Roman"/>
                <w:color w:val="000000"/>
                <w:szCs w:val="20"/>
              </w:rPr>
              <w:t>11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4</w:t>
            </w:r>
          </w:p>
        </w:tc>
      </w:tr>
      <w:tr w:rsidR="00D919F9" w14:paraId="7A463554" w14:textId="77777777" w:rsidTr="005B0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tcBorders>
              <w:top w:val="nil"/>
              <w:bottom w:val="single" w:sz="4" w:space="0" w:color="auto"/>
            </w:tcBorders>
            <w:vAlign w:val="center"/>
          </w:tcPr>
          <w:p w14:paraId="4C70F200" w14:textId="77777777" w:rsidR="00D919F9" w:rsidRPr="00FE73B2" w:rsidRDefault="00D919F9" w:rsidP="005B0F1F">
            <w:pPr>
              <w:wordWrap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KM</w:t>
            </w:r>
          </w:p>
        </w:tc>
        <w:tc>
          <w:tcPr>
            <w:tcW w:w="1890" w:type="dxa"/>
            <w:tcBorders>
              <w:top w:val="nil"/>
              <w:bottom w:val="single" w:sz="4" w:space="0" w:color="auto"/>
            </w:tcBorders>
            <w:vAlign w:val="center"/>
          </w:tcPr>
          <w:p w14:paraId="2400D85F" w14:textId="77777777" w:rsidR="00D919F9" w:rsidRPr="00FE73B2" w:rsidRDefault="00D919F9" w:rsidP="005B0F1F">
            <w:pPr>
              <w:wordWrap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FE73B2">
              <w:rPr>
                <w:rFonts w:ascii="Times New Roman" w:eastAsia="Malgun Gothic" w:hAnsi="Times New Roman" w:cs="Times New Roman"/>
                <w:color w:val="000000"/>
                <w:szCs w:val="20"/>
              </w:rPr>
              <w:t>151</w:t>
            </w:r>
          </w:p>
        </w:tc>
        <w:tc>
          <w:tcPr>
            <w:tcW w:w="1800" w:type="dxa"/>
            <w:tcBorders>
              <w:top w:val="nil"/>
              <w:bottom w:val="single" w:sz="4" w:space="0" w:color="auto"/>
            </w:tcBorders>
            <w:vAlign w:val="center"/>
          </w:tcPr>
          <w:p w14:paraId="4F797D57" w14:textId="77777777" w:rsidR="00D919F9" w:rsidRPr="00FE73B2" w:rsidRDefault="00D919F9" w:rsidP="005B0F1F">
            <w:pPr>
              <w:wordWrap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FE73B2">
              <w:rPr>
                <w:rFonts w:ascii="Times New Roman" w:eastAsia="Malgun Gothic" w:hAnsi="Times New Roman" w:cs="Times New Roman"/>
                <w:color w:val="000000"/>
                <w:szCs w:val="20"/>
              </w:rPr>
              <w:t>24</w:t>
            </w:r>
          </w:p>
        </w:tc>
        <w:tc>
          <w:tcPr>
            <w:tcW w:w="1350" w:type="dxa"/>
            <w:tcBorders>
              <w:top w:val="nil"/>
              <w:bottom w:val="single" w:sz="4" w:space="0" w:color="auto"/>
            </w:tcBorders>
            <w:vAlign w:val="center"/>
          </w:tcPr>
          <w:p w14:paraId="02CA61BA" w14:textId="77777777" w:rsidR="00D919F9" w:rsidRPr="00FE73B2" w:rsidRDefault="00D919F9" w:rsidP="005B0F1F">
            <w:pPr>
              <w:wordWrap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FE73B2">
              <w:rPr>
                <w:rFonts w:ascii="Times New Roman" w:eastAsia="Malgun Gothic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2430" w:type="dxa"/>
            <w:tcBorders>
              <w:top w:val="nil"/>
              <w:bottom w:val="single" w:sz="4" w:space="0" w:color="auto"/>
            </w:tcBorders>
            <w:vAlign w:val="center"/>
          </w:tcPr>
          <w:p w14:paraId="2913DE5C" w14:textId="77777777" w:rsidR="00D919F9" w:rsidRPr="00FE73B2" w:rsidRDefault="00D919F9" w:rsidP="005B0F1F">
            <w:pPr>
              <w:wordWrap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FE73B2">
              <w:rPr>
                <w:rFonts w:ascii="Times New Roman" w:eastAsia="Malgun Gothic" w:hAnsi="Times New Roman" w:cs="Times New Roman"/>
                <w:color w:val="000000"/>
                <w:szCs w:val="20"/>
              </w:rPr>
              <w:t>12</w:t>
            </w:r>
            <w:r>
              <w:rPr>
                <w:rFonts w:ascii="Times New Roman" w:eastAsia="Malgun Gothic" w:hAnsi="Times New Roman" w:cs="Times New Roman"/>
                <w:color w:val="000000"/>
                <w:szCs w:val="20"/>
              </w:rPr>
              <w:t>6</w:t>
            </w:r>
          </w:p>
        </w:tc>
      </w:tr>
    </w:tbl>
    <w:p w14:paraId="7278DA6A" w14:textId="77777777" w:rsidR="00D919F9" w:rsidRDefault="00D919F9" w:rsidP="00D919F9">
      <w:pPr>
        <w:wordWrap/>
        <w:spacing w:after="0"/>
      </w:pPr>
    </w:p>
    <w:p w14:paraId="215FFAF0" w14:textId="77777777" w:rsidR="00D919F9" w:rsidRDefault="00D919F9" w:rsidP="00D919F9">
      <w:pPr>
        <w:wordWrap/>
        <w:spacing w:after="0"/>
      </w:pPr>
    </w:p>
    <w:p w14:paraId="7A2A8859" w14:textId="77777777" w:rsidR="00D919F9" w:rsidRDefault="00D919F9" w:rsidP="00D919F9">
      <w:pPr>
        <w:widowControl/>
        <w:wordWrap/>
        <w:autoSpaceDE/>
        <w:autoSpaceDN/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4CBDC341" w14:textId="77777777" w:rsidR="00D919F9" w:rsidRDefault="00D919F9" w:rsidP="00D919F9">
      <w:pPr>
        <w:wordWrap/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6F87772" w14:textId="77777777" w:rsidR="00D919F9" w:rsidRDefault="00D919F9" w:rsidP="00D919F9">
      <w:pPr>
        <w:wordWrap/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50B1A4C" w14:textId="77777777" w:rsidR="00D919F9" w:rsidRDefault="00D919F9" w:rsidP="00D919F9">
      <w:pPr>
        <w:widowControl/>
        <w:wordWrap/>
        <w:autoSpaceDE/>
        <w:autoSpaceDN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35FC8CD5" w14:textId="77777777" w:rsidR="00D919F9" w:rsidRPr="00A955C9" w:rsidRDefault="00D919F9" w:rsidP="00D919F9">
      <w:pPr>
        <w:widowControl/>
        <w:wordWrap/>
        <w:autoSpaceDE/>
        <w:autoSpaceDN/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S3. </w:t>
      </w:r>
      <w:r w:rsidRPr="00A955C9">
        <w:rPr>
          <w:rFonts w:ascii="Times New Roman" w:hAnsi="Times New Roman" w:cs="Times New Roman"/>
          <w:b/>
          <w:sz w:val="24"/>
          <w:szCs w:val="24"/>
        </w:rPr>
        <w:t>Primers and annealing temperatures</w:t>
      </w:r>
    </w:p>
    <w:tbl>
      <w:tblPr>
        <w:tblStyle w:val="TableGrid"/>
        <w:tblpPr w:leftFromText="142" w:rightFromText="142" w:vertAnchor="text" w:horzAnchor="margin" w:tblpY="63"/>
        <w:tblW w:w="9445" w:type="dxa"/>
        <w:tblLayout w:type="fixed"/>
        <w:tblLook w:val="04A0" w:firstRow="1" w:lastRow="0" w:firstColumn="1" w:lastColumn="0" w:noHBand="0" w:noVBand="1"/>
      </w:tblPr>
      <w:tblGrid>
        <w:gridCol w:w="1129"/>
        <w:gridCol w:w="1126"/>
        <w:gridCol w:w="3402"/>
        <w:gridCol w:w="998"/>
        <w:gridCol w:w="1412"/>
        <w:gridCol w:w="1378"/>
      </w:tblGrid>
      <w:tr w:rsidR="00D919F9" w:rsidRPr="003262B6" w14:paraId="7004FC5D" w14:textId="77777777" w:rsidTr="005B0F1F">
        <w:trPr>
          <w:trHeight w:val="282"/>
        </w:trPr>
        <w:tc>
          <w:tcPr>
            <w:tcW w:w="1129" w:type="dxa"/>
          </w:tcPr>
          <w:p w14:paraId="34B39C33" w14:textId="77777777" w:rsidR="00D919F9" w:rsidRPr="003262B6" w:rsidRDefault="00D919F9" w:rsidP="005B0F1F">
            <w:pPr>
              <w:tabs>
                <w:tab w:val="left" w:pos="324"/>
                <w:tab w:val="right" w:pos="9026"/>
              </w:tabs>
              <w:wordWrap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262B6">
              <w:rPr>
                <w:rFonts w:ascii="Times New Roman" w:hAnsi="Times New Roman" w:cs="Times New Roman"/>
                <w:b/>
                <w:sz w:val="18"/>
                <w:szCs w:val="18"/>
              </w:rPr>
              <w:t>Genes</w:t>
            </w:r>
          </w:p>
        </w:tc>
        <w:tc>
          <w:tcPr>
            <w:tcW w:w="1126" w:type="dxa"/>
          </w:tcPr>
          <w:p w14:paraId="697C1BAE" w14:textId="77777777" w:rsidR="00D919F9" w:rsidRPr="003262B6" w:rsidRDefault="00D919F9" w:rsidP="005B0F1F">
            <w:pPr>
              <w:tabs>
                <w:tab w:val="left" w:pos="324"/>
                <w:tab w:val="right" w:pos="9026"/>
              </w:tabs>
              <w:wordWrap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262B6">
              <w:rPr>
                <w:rFonts w:ascii="Times New Roman" w:hAnsi="Times New Roman" w:cs="Times New Roman"/>
                <w:b/>
                <w:sz w:val="18"/>
                <w:szCs w:val="18"/>
              </w:rPr>
              <w:t>Orientation</w:t>
            </w:r>
          </w:p>
        </w:tc>
        <w:tc>
          <w:tcPr>
            <w:tcW w:w="3402" w:type="dxa"/>
          </w:tcPr>
          <w:p w14:paraId="593EC32B" w14:textId="77777777" w:rsidR="00D919F9" w:rsidRPr="003262B6" w:rsidRDefault="00D919F9" w:rsidP="005B0F1F">
            <w:pPr>
              <w:tabs>
                <w:tab w:val="left" w:pos="324"/>
                <w:tab w:val="right" w:pos="9026"/>
              </w:tabs>
              <w:wordWrap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262B6">
              <w:rPr>
                <w:rFonts w:ascii="Times New Roman" w:eastAsia="Calibri" w:hAnsi="Times New Roman" w:cs="Times New Roman"/>
                <w:b/>
                <w:sz w:val="18"/>
                <w:szCs w:val="18"/>
                <w:lang w:bidi="fa-IR"/>
              </w:rPr>
              <w:t>Sequence (5ʹ - 3ʹ)</w:t>
            </w:r>
          </w:p>
        </w:tc>
        <w:tc>
          <w:tcPr>
            <w:tcW w:w="998" w:type="dxa"/>
          </w:tcPr>
          <w:p w14:paraId="57D2241B" w14:textId="77777777" w:rsidR="00D919F9" w:rsidRPr="003262B6" w:rsidRDefault="00D919F9" w:rsidP="005B0F1F">
            <w:pPr>
              <w:tabs>
                <w:tab w:val="left" w:pos="324"/>
                <w:tab w:val="right" w:pos="9026"/>
              </w:tabs>
              <w:wordWrap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262B6">
              <w:rPr>
                <w:rFonts w:ascii="Times New Roman" w:hAnsi="Times New Roman" w:cs="Times New Roman"/>
                <w:b/>
                <w:sz w:val="18"/>
                <w:szCs w:val="18"/>
              </w:rPr>
              <w:t>Uses</w:t>
            </w:r>
          </w:p>
        </w:tc>
        <w:tc>
          <w:tcPr>
            <w:tcW w:w="1412" w:type="dxa"/>
          </w:tcPr>
          <w:p w14:paraId="33C017B2" w14:textId="77777777" w:rsidR="00D919F9" w:rsidRPr="003262B6" w:rsidRDefault="00D919F9" w:rsidP="005B0F1F">
            <w:pPr>
              <w:tabs>
                <w:tab w:val="left" w:pos="324"/>
                <w:tab w:val="right" w:pos="9026"/>
              </w:tabs>
              <w:wordWrap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262B6">
              <w:rPr>
                <w:rFonts w:ascii="Times New Roman" w:hAnsi="Times New Roman" w:cs="Times New Roman"/>
                <w:b/>
                <w:sz w:val="18"/>
                <w:szCs w:val="18"/>
              </w:rPr>
              <w:t>Anneal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ing</w:t>
            </w:r>
            <w:r w:rsidRPr="003262B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t</w:t>
            </w:r>
            <w:r w:rsidRPr="003262B6">
              <w:rPr>
                <w:rFonts w:ascii="Times New Roman" w:hAnsi="Times New Roman" w:cs="Times New Roman"/>
                <w:b/>
                <w:sz w:val="18"/>
                <w:szCs w:val="18"/>
              </w:rPr>
              <w:t>emp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erature</w:t>
            </w:r>
            <w:r w:rsidRPr="003262B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(ºC)</w:t>
            </w:r>
          </w:p>
        </w:tc>
        <w:tc>
          <w:tcPr>
            <w:tcW w:w="1378" w:type="dxa"/>
          </w:tcPr>
          <w:p w14:paraId="6B59D31D" w14:textId="77777777" w:rsidR="00D919F9" w:rsidRPr="003262B6" w:rsidRDefault="00D919F9" w:rsidP="005B0F1F">
            <w:pPr>
              <w:tabs>
                <w:tab w:val="left" w:pos="324"/>
                <w:tab w:val="right" w:pos="9026"/>
              </w:tabs>
              <w:wordWrap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262B6">
              <w:rPr>
                <w:rFonts w:ascii="Times New Roman" w:hAnsi="Times New Roman" w:cs="Times New Roman"/>
                <w:b/>
                <w:sz w:val="18"/>
                <w:szCs w:val="18"/>
              </w:rPr>
              <w:t>Expected size (bp)</w:t>
            </w:r>
          </w:p>
        </w:tc>
      </w:tr>
      <w:tr w:rsidR="00D919F9" w:rsidRPr="003262B6" w14:paraId="4592D896" w14:textId="77777777" w:rsidTr="005B0F1F">
        <w:tc>
          <w:tcPr>
            <w:tcW w:w="1129" w:type="dxa"/>
            <w:vMerge w:val="restart"/>
          </w:tcPr>
          <w:p w14:paraId="0A526D4E" w14:textId="77777777" w:rsidR="00D919F9" w:rsidRPr="003262B6" w:rsidRDefault="00D919F9" w:rsidP="005B0F1F">
            <w:pPr>
              <w:tabs>
                <w:tab w:val="left" w:pos="324"/>
                <w:tab w:val="right" w:pos="9026"/>
              </w:tabs>
              <w:wordWrap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β</w:t>
            </w:r>
            <w:r w:rsidRPr="003262B6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A</w:t>
            </w:r>
            <w:r w:rsidRPr="003262B6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ctin</w:t>
            </w:r>
          </w:p>
        </w:tc>
        <w:tc>
          <w:tcPr>
            <w:tcW w:w="1126" w:type="dxa"/>
          </w:tcPr>
          <w:p w14:paraId="17380402" w14:textId="77777777" w:rsidR="00D919F9" w:rsidRPr="003262B6" w:rsidRDefault="00D919F9" w:rsidP="005B0F1F">
            <w:pPr>
              <w:tabs>
                <w:tab w:val="left" w:pos="324"/>
                <w:tab w:val="right" w:pos="9026"/>
              </w:tabs>
              <w:wordWrap/>
              <w:rPr>
                <w:rFonts w:ascii="Times New Roman" w:hAnsi="Times New Roman" w:cs="Times New Roman"/>
                <w:sz w:val="18"/>
                <w:szCs w:val="18"/>
              </w:rPr>
            </w:pPr>
            <w:r w:rsidRPr="003262B6">
              <w:rPr>
                <w:rFonts w:ascii="Times New Roman" w:hAnsi="Times New Roman" w:cs="Times New Roman"/>
                <w:sz w:val="18"/>
                <w:szCs w:val="18"/>
              </w:rPr>
              <w:t>Forward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E7CD1" w14:textId="77777777" w:rsidR="00D919F9" w:rsidRPr="00F6063A" w:rsidRDefault="00D919F9" w:rsidP="005B0F1F">
            <w:pPr>
              <w:tabs>
                <w:tab w:val="left" w:pos="324"/>
                <w:tab w:val="right" w:pos="9026"/>
              </w:tabs>
              <w:wordWrap/>
              <w:rPr>
                <w:rFonts w:ascii="Times New Roman" w:hAnsi="Times New Roman" w:cs="Times New Roman"/>
                <w:sz w:val="18"/>
                <w:szCs w:val="18"/>
              </w:rPr>
            </w:pPr>
            <w:r w:rsidRPr="00F6063A">
              <w:rPr>
                <w:rFonts w:ascii="Times New Roman" w:hAnsi="Times New Roman" w:cs="Times New Roman"/>
                <w:sz w:val="18"/>
                <w:szCs w:val="18"/>
              </w:rPr>
              <w:t>CATCACCATCGGAAACGAAAGG</w:t>
            </w:r>
          </w:p>
        </w:tc>
        <w:tc>
          <w:tcPr>
            <w:tcW w:w="998" w:type="dxa"/>
            <w:vMerge w:val="restart"/>
          </w:tcPr>
          <w:p w14:paraId="700751B0" w14:textId="77777777" w:rsidR="00D919F9" w:rsidRPr="00F6063A" w:rsidRDefault="00D919F9" w:rsidP="005B0F1F">
            <w:pPr>
              <w:tabs>
                <w:tab w:val="left" w:pos="324"/>
                <w:tab w:val="right" w:pos="9026"/>
              </w:tabs>
              <w:wordWrap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bidi="fa-IR"/>
              </w:rPr>
            </w:pPr>
            <w:r w:rsidRPr="00F6063A">
              <w:rPr>
                <w:rFonts w:ascii="Times New Roman" w:eastAsia="Calibri" w:hAnsi="Times New Roman" w:cs="Times New Roman"/>
                <w:sz w:val="18"/>
                <w:szCs w:val="18"/>
                <w:lang w:bidi="fa-IR"/>
              </w:rPr>
              <w:t>RT-qPCR</w:t>
            </w:r>
          </w:p>
        </w:tc>
        <w:tc>
          <w:tcPr>
            <w:tcW w:w="1412" w:type="dxa"/>
            <w:vMerge w:val="restart"/>
          </w:tcPr>
          <w:p w14:paraId="63D5BF20" w14:textId="77777777" w:rsidR="00D919F9" w:rsidRPr="00F6063A" w:rsidRDefault="00D919F9" w:rsidP="005B0F1F">
            <w:pPr>
              <w:tabs>
                <w:tab w:val="left" w:pos="324"/>
                <w:tab w:val="right" w:pos="9026"/>
              </w:tabs>
              <w:wordWrap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6063A">
              <w:rPr>
                <w:rFonts w:ascii="Times New Roman" w:hAnsi="Times New Roman" w:cs="Times New Roman"/>
                <w:sz w:val="18"/>
                <w:szCs w:val="18"/>
              </w:rPr>
              <w:t>52.0</w:t>
            </w:r>
          </w:p>
        </w:tc>
        <w:tc>
          <w:tcPr>
            <w:tcW w:w="1378" w:type="dxa"/>
            <w:vMerge w:val="restart"/>
          </w:tcPr>
          <w:p w14:paraId="1A1227F0" w14:textId="77777777" w:rsidR="00D919F9" w:rsidRPr="00F6063A" w:rsidRDefault="00D919F9" w:rsidP="005B0F1F">
            <w:pPr>
              <w:tabs>
                <w:tab w:val="left" w:pos="324"/>
                <w:tab w:val="right" w:pos="9026"/>
              </w:tabs>
              <w:wordWrap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6063A">
              <w:rPr>
                <w:rFonts w:ascii="Times New Roman" w:hAnsi="Times New Roman" w:cs="Times New Roman"/>
                <w:sz w:val="18"/>
                <w:szCs w:val="18"/>
              </w:rPr>
              <w:t>250</w:t>
            </w:r>
          </w:p>
        </w:tc>
      </w:tr>
      <w:tr w:rsidR="00D919F9" w:rsidRPr="003262B6" w14:paraId="39DE3601" w14:textId="77777777" w:rsidTr="005B0F1F">
        <w:tc>
          <w:tcPr>
            <w:tcW w:w="1129" w:type="dxa"/>
            <w:vMerge/>
          </w:tcPr>
          <w:p w14:paraId="2D8BC763" w14:textId="77777777" w:rsidR="00D919F9" w:rsidRPr="003262B6" w:rsidRDefault="00D919F9" w:rsidP="005B0F1F">
            <w:pPr>
              <w:tabs>
                <w:tab w:val="left" w:pos="324"/>
                <w:tab w:val="right" w:pos="9026"/>
              </w:tabs>
              <w:wordWrap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</w:p>
        </w:tc>
        <w:tc>
          <w:tcPr>
            <w:tcW w:w="1126" w:type="dxa"/>
          </w:tcPr>
          <w:p w14:paraId="666CF316" w14:textId="77777777" w:rsidR="00D919F9" w:rsidRPr="003262B6" w:rsidRDefault="00D919F9" w:rsidP="005B0F1F">
            <w:pPr>
              <w:tabs>
                <w:tab w:val="left" w:pos="324"/>
                <w:tab w:val="right" w:pos="9026"/>
              </w:tabs>
              <w:wordWrap/>
              <w:rPr>
                <w:rFonts w:ascii="Times New Roman" w:hAnsi="Times New Roman" w:cs="Times New Roman"/>
                <w:sz w:val="18"/>
                <w:szCs w:val="18"/>
              </w:rPr>
            </w:pPr>
            <w:r w:rsidRPr="003262B6">
              <w:rPr>
                <w:rFonts w:ascii="Times New Roman" w:hAnsi="Times New Roman" w:cs="Times New Roman"/>
                <w:sz w:val="18"/>
                <w:szCs w:val="18"/>
              </w:rPr>
              <w:t>Reverse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66FD3" w14:textId="77777777" w:rsidR="00D919F9" w:rsidRPr="00F6063A" w:rsidRDefault="00D919F9" w:rsidP="005B0F1F">
            <w:pPr>
              <w:tabs>
                <w:tab w:val="left" w:pos="324"/>
                <w:tab w:val="right" w:pos="9026"/>
              </w:tabs>
              <w:wordWrap/>
              <w:rPr>
                <w:rFonts w:ascii="Times New Roman" w:hAnsi="Times New Roman" w:cs="Times New Roman"/>
                <w:sz w:val="18"/>
                <w:szCs w:val="18"/>
              </w:rPr>
            </w:pPr>
            <w:r w:rsidRPr="00F6063A">
              <w:rPr>
                <w:rFonts w:ascii="Times New Roman" w:hAnsi="Times New Roman" w:cs="Times New Roman"/>
                <w:sz w:val="18"/>
                <w:szCs w:val="18"/>
              </w:rPr>
              <w:t>ATACTGTGTTGGCGTACAGGTC</w:t>
            </w:r>
          </w:p>
        </w:tc>
        <w:tc>
          <w:tcPr>
            <w:tcW w:w="998" w:type="dxa"/>
            <w:vMerge/>
          </w:tcPr>
          <w:p w14:paraId="7DECF3E0" w14:textId="77777777" w:rsidR="00D919F9" w:rsidRPr="00F6063A" w:rsidRDefault="00D919F9" w:rsidP="005B0F1F">
            <w:pPr>
              <w:tabs>
                <w:tab w:val="left" w:pos="324"/>
                <w:tab w:val="right" w:pos="9026"/>
              </w:tabs>
              <w:wordWrap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2" w:type="dxa"/>
            <w:vMerge/>
          </w:tcPr>
          <w:p w14:paraId="0654CCE4" w14:textId="77777777" w:rsidR="00D919F9" w:rsidRPr="00F6063A" w:rsidRDefault="00D919F9" w:rsidP="005B0F1F">
            <w:pPr>
              <w:tabs>
                <w:tab w:val="left" w:pos="324"/>
                <w:tab w:val="right" w:pos="9026"/>
              </w:tabs>
              <w:wordWrap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78" w:type="dxa"/>
            <w:vMerge/>
          </w:tcPr>
          <w:p w14:paraId="7E450BAF" w14:textId="77777777" w:rsidR="00D919F9" w:rsidRPr="00F6063A" w:rsidRDefault="00D919F9" w:rsidP="005B0F1F">
            <w:pPr>
              <w:tabs>
                <w:tab w:val="left" w:pos="324"/>
                <w:tab w:val="right" w:pos="9026"/>
              </w:tabs>
              <w:wordWrap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919F9" w:rsidRPr="003262B6" w14:paraId="0C18A0C2" w14:textId="77777777" w:rsidTr="005B0F1F">
        <w:tc>
          <w:tcPr>
            <w:tcW w:w="1129" w:type="dxa"/>
            <w:vMerge w:val="restart"/>
          </w:tcPr>
          <w:p w14:paraId="1CCAA0E7" w14:textId="77777777" w:rsidR="00D919F9" w:rsidRPr="003262B6" w:rsidRDefault="00D919F9" w:rsidP="005B0F1F">
            <w:pPr>
              <w:tabs>
                <w:tab w:val="left" w:pos="324"/>
                <w:tab w:val="right" w:pos="9026"/>
              </w:tabs>
              <w:wordWrap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08B5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HPL</w:t>
            </w:r>
          </w:p>
        </w:tc>
        <w:tc>
          <w:tcPr>
            <w:tcW w:w="1126" w:type="dxa"/>
          </w:tcPr>
          <w:p w14:paraId="248B7DE9" w14:textId="77777777" w:rsidR="00D919F9" w:rsidRPr="003262B6" w:rsidRDefault="00D919F9" w:rsidP="005B0F1F">
            <w:pPr>
              <w:tabs>
                <w:tab w:val="left" w:pos="324"/>
                <w:tab w:val="right" w:pos="9026"/>
              </w:tabs>
              <w:wordWrap/>
              <w:rPr>
                <w:rFonts w:ascii="Times New Roman" w:hAnsi="Times New Roman" w:cs="Times New Roman"/>
                <w:sz w:val="18"/>
                <w:szCs w:val="18"/>
              </w:rPr>
            </w:pPr>
            <w:r w:rsidRPr="003262B6">
              <w:rPr>
                <w:rFonts w:ascii="Times New Roman" w:hAnsi="Times New Roman" w:cs="Times New Roman"/>
                <w:sz w:val="18"/>
                <w:szCs w:val="18"/>
              </w:rPr>
              <w:t>Forward</w:t>
            </w:r>
          </w:p>
        </w:tc>
        <w:tc>
          <w:tcPr>
            <w:tcW w:w="3402" w:type="dxa"/>
          </w:tcPr>
          <w:p w14:paraId="166A0BC5" w14:textId="77777777" w:rsidR="00D919F9" w:rsidRPr="00F6063A" w:rsidRDefault="00D919F9" w:rsidP="005B0F1F">
            <w:pPr>
              <w:tabs>
                <w:tab w:val="left" w:pos="324"/>
                <w:tab w:val="right" w:pos="9026"/>
              </w:tabs>
              <w:wordWrap/>
              <w:rPr>
                <w:rFonts w:ascii="Times New Roman" w:hAnsi="Times New Roman" w:cs="Times New Roman"/>
                <w:sz w:val="18"/>
                <w:szCs w:val="18"/>
              </w:rPr>
            </w:pPr>
            <w:r w:rsidRPr="00F6063A">
              <w:rPr>
                <w:rFonts w:ascii="Times New Roman" w:hAnsi="Times New Roman" w:cs="Times New Roman"/>
                <w:sz w:val="18"/>
                <w:szCs w:val="18"/>
              </w:rPr>
              <w:t>AGGTGAACTTCTTTGTGGTT</w:t>
            </w:r>
          </w:p>
        </w:tc>
        <w:tc>
          <w:tcPr>
            <w:tcW w:w="998" w:type="dxa"/>
            <w:vMerge w:val="restart"/>
          </w:tcPr>
          <w:p w14:paraId="7D5239E9" w14:textId="77777777" w:rsidR="00D919F9" w:rsidRPr="00F6063A" w:rsidRDefault="00D919F9" w:rsidP="005B0F1F">
            <w:pPr>
              <w:tabs>
                <w:tab w:val="left" w:pos="324"/>
                <w:tab w:val="right" w:pos="9026"/>
              </w:tabs>
              <w:wordWrap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6063A">
              <w:rPr>
                <w:rFonts w:ascii="Times New Roman" w:hAnsi="Times New Roman" w:cs="Times New Roman"/>
                <w:sz w:val="18"/>
                <w:szCs w:val="18"/>
              </w:rPr>
              <w:t>RT-qPCR</w:t>
            </w:r>
          </w:p>
        </w:tc>
        <w:tc>
          <w:tcPr>
            <w:tcW w:w="1412" w:type="dxa"/>
            <w:vMerge w:val="restart"/>
          </w:tcPr>
          <w:p w14:paraId="5684AC6F" w14:textId="77777777" w:rsidR="00D919F9" w:rsidRPr="00F6063A" w:rsidRDefault="00D919F9" w:rsidP="005B0F1F">
            <w:pPr>
              <w:tabs>
                <w:tab w:val="left" w:pos="324"/>
                <w:tab w:val="right" w:pos="9026"/>
              </w:tabs>
              <w:wordWrap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6063A">
              <w:rPr>
                <w:rFonts w:ascii="Times New Roman" w:hAnsi="Times New Roman" w:cs="Times New Roman"/>
                <w:sz w:val="18"/>
                <w:szCs w:val="18"/>
              </w:rPr>
              <w:t>52.0</w:t>
            </w:r>
          </w:p>
        </w:tc>
        <w:tc>
          <w:tcPr>
            <w:tcW w:w="1378" w:type="dxa"/>
            <w:vMerge w:val="restart"/>
          </w:tcPr>
          <w:p w14:paraId="3AD803DA" w14:textId="77777777" w:rsidR="00D919F9" w:rsidRPr="00F6063A" w:rsidRDefault="00D919F9" w:rsidP="005B0F1F">
            <w:pPr>
              <w:tabs>
                <w:tab w:val="left" w:pos="324"/>
                <w:tab w:val="right" w:pos="9026"/>
              </w:tabs>
              <w:wordWrap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6063A">
              <w:rPr>
                <w:rFonts w:ascii="Times New Roman" w:hAnsi="Times New Roman" w:cs="Times New Roman"/>
                <w:sz w:val="18"/>
                <w:szCs w:val="18"/>
              </w:rPr>
              <w:t>170</w:t>
            </w:r>
          </w:p>
        </w:tc>
      </w:tr>
      <w:tr w:rsidR="00D919F9" w:rsidRPr="003262B6" w14:paraId="5E774F4C" w14:textId="77777777" w:rsidTr="005B0F1F">
        <w:tc>
          <w:tcPr>
            <w:tcW w:w="1129" w:type="dxa"/>
            <w:vMerge/>
          </w:tcPr>
          <w:p w14:paraId="27DBEECC" w14:textId="77777777" w:rsidR="00D919F9" w:rsidRPr="003262B6" w:rsidRDefault="00D919F9" w:rsidP="005B0F1F">
            <w:pPr>
              <w:tabs>
                <w:tab w:val="left" w:pos="324"/>
                <w:tab w:val="right" w:pos="9026"/>
              </w:tabs>
              <w:wordWrap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</w:p>
        </w:tc>
        <w:tc>
          <w:tcPr>
            <w:tcW w:w="1126" w:type="dxa"/>
          </w:tcPr>
          <w:p w14:paraId="3B64C40D" w14:textId="77777777" w:rsidR="00D919F9" w:rsidRPr="003262B6" w:rsidRDefault="00D919F9" w:rsidP="005B0F1F">
            <w:pPr>
              <w:tabs>
                <w:tab w:val="left" w:pos="324"/>
                <w:tab w:val="right" w:pos="9026"/>
              </w:tabs>
              <w:wordWrap/>
              <w:rPr>
                <w:rFonts w:ascii="Times New Roman" w:hAnsi="Times New Roman" w:cs="Times New Roman"/>
                <w:sz w:val="18"/>
                <w:szCs w:val="18"/>
              </w:rPr>
            </w:pPr>
            <w:r w:rsidRPr="003262B6">
              <w:rPr>
                <w:rFonts w:ascii="Times New Roman" w:hAnsi="Times New Roman" w:cs="Times New Roman"/>
                <w:sz w:val="18"/>
                <w:szCs w:val="18"/>
              </w:rPr>
              <w:t>Reverse</w:t>
            </w:r>
          </w:p>
        </w:tc>
        <w:tc>
          <w:tcPr>
            <w:tcW w:w="3402" w:type="dxa"/>
          </w:tcPr>
          <w:p w14:paraId="23C20C8D" w14:textId="77777777" w:rsidR="00D919F9" w:rsidRPr="003262B6" w:rsidRDefault="00D919F9" w:rsidP="005B0F1F">
            <w:pPr>
              <w:tabs>
                <w:tab w:val="left" w:pos="324"/>
                <w:tab w:val="right" w:pos="9026"/>
              </w:tabs>
              <w:wordWrap/>
              <w:rPr>
                <w:rFonts w:ascii="Times New Roman" w:hAnsi="Times New Roman" w:cs="Times New Roman"/>
                <w:sz w:val="18"/>
                <w:szCs w:val="18"/>
              </w:rPr>
            </w:pPr>
            <w:r w:rsidRPr="00B108B5">
              <w:rPr>
                <w:rFonts w:ascii="Times New Roman" w:hAnsi="Times New Roman" w:cs="Times New Roman"/>
                <w:sz w:val="18"/>
                <w:szCs w:val="18"/>
              </w:rPr>
              <w:t>TGTTTGATTCAGTAGGGCTC</w:t>
            </w:r>
          </w:p>
        </w:tc>
        <w:tc>
          <w:tcPr>
            <w:tcW w:w="998" w:type="dxa"/>
            <w:vMerge/>
          </w:tcPr>
          <w:p w14:paraId="6668514A" w14:textId="77777777" w:rsidR="00D919F9" w:rsidRPr="003262B6" w:rsidRDefault="00D919F9" w:rsidP="005B0F1F">
            <w:pPr>
              <w:tabs>
                <w:tab w:val="left" w:pos="324"/>
                <w:tab w:val="right" w:pos="9026"/>
              </w:tabs>
              <w:wordWrap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2" w:type="dxa"/>
            <w:vMerge/>
          </w:tcPr>
          <w:p w14:paraId="4B037C71" w14:textId="77777777" w:rsidR="00D919F9" w:rsidRPr="003262B6" w:rsidRDefault="00D919F9" w:rsidP="005B0F1F">
            <w:pPr>
              <w:tabs>
                <w:tab w:val="left" w:pos="324"/>
                <w:tab w:val="right" w:pos="9026"/>
              </w:tabs>
              <w:wordWrap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78" w:type="dxa"/>
            <w:vMerge/>
          </w:tcPr>
          <w:p w14:paraId="5FC9DEDB" w14:textId="77777777" w:rsidR="00D919F9" w:rsidRPr="003262B6" w:rsidRDefault="00D919F9" w:rsidP="005B0F1F">
            <w:pPr>
              <w:tabs>
                <w:tab w:val="left" w:pos="324"/>
                <w:tab w:val="right" w:pos="9026"/>
              </w:tabs>
              <w:wordWrap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919F9" w:rsidRPr="003262B6" w14:paraId="3F272AAB" w14:textId="77777777" w:rsidTr="005B0F1F">
        <w:tc>
          <w:tcPr>
            <w:tcW w:w="1129" w:type="dxa"/>
            <w:vMerge w:val="restart"/>
          </w:tcPr>
          <w:p w14:paraId="222A0B5A" w14:textId="77777777" w:rsidR="00D919F9" w:rsidRPr="003262B6" w:rsidRDefault="00D919F9" w:rsidP="005B0F1F">
            <w:pPr>
              <w:tabs>
                <w:tab w:val="left" w:pos="324"/>
                <w:tab w:val="right" w:pos="9026"/>
              </w:tabs>
              <w:wordWrap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LS</w:t>
            </w:r>
          </w:p>
        </w:tc>
        <w:tc>
          <w:tcPr>
            <w:tcW w:w="1126" w:type="dxa"/>
          </w:tcPr>
          <w:p w14:paraId="42022F05" w14:textId="77777777" w:rsidR="00D919F9" w:rsidRPr="003262B6" w:rsidRDefault="00D919F9" w:rsidP="005B0F1F">
            <w:pPr>
              <w:tabs>
                <w:tab w:val="left" w:pos="324"/>
                <w:tab w:val="right" w:pos="9026"/>
              </w:tabs>
              <w:wordWrap/>
              <w:rPr>
                <w:rFonts w:ascii="Times New Roman" w:hAnsi="Times New Roman" w:cs="Times New Roman"/>
                <w:sz w:val="18"/>
                <w:szCs w:val="18"/>
              </w:rPr>
            </w:pPr>
            <w:r w:rsidRPr="003262B6">
              <w:rPr>
                <w:rFonts w:ascii="Times New Roman" w:hAnsi="Times New Roman" w:cs="Times New Roman"/>
                <w:sz w:val="18"/>
                <w:szCs w:val="18"/>
              </w:rPr>
              <w:t>Forward</w:t>
            </w:r>
          </w:p>
        </w:tc>
        <w:tc>
          <w:tcPr>
            <w:tcW w:w="3402" w:type="dxa"/>
          </w:tcPr>
          <w:p w14:paraId="68D2BCEA" w14:textId="77777777" w:rsidR="00D919F9" w:rsidRPr="003262B6" w:rsidRDefault="00D919F9" w:rsidP="005B0F1F">
            <w:pPr>
              <w:tabs>
                <w:tab w:val="left" w:pos="324"/>
                <w:tab w:val="right" w:pos="9026"/>
              </w:tabs>
              <w:wordWrap/>
              <w:rPr>
                <w:rFonts w:ascii="Times New Roman" w:hAnsi="Times New Roman" w:cs="Times New Roman"/>
                <w:sz w:val="18"/>
                <w:szCs w:val="18"/>
              </w:rPr>
            </w:pPr>
            <w:r w:rsidRPr="00B108B5">
              <w:rPr>
                <w:rFonts w:ascii="Times New Roman" w:hAnsi="Times New Roman" w:cs="Times New Roman"/>
                <w:sz w:val="18"/>
                <w:szCs w:val="18"/>
              </w:rPr>
              <w:t>ATCTCGCACTCTTCAATGTT</w:t>
            </w:r>
          </w:p>
        </w:tc>
        <w:tc>
          <w:tcPr>
            <w:tcW w:w="998" w:type="dxa"/>
            <w:vMerge w:val="restart"/>
          </w:tcPr>
          <w:p w14:paraId="77A63EA3" w14:textId="77777777" w:rsidR="00D919F9" w:rsidRPr="003262B6" w:rsidRDefault="00D919F9" w:rsidP="005B0F1F">
            <w:pPr>
              <w:tabs>
                <w:tab w:val="left" w:pos="324"/>
                <w:tab w:val="right" w:pos="9026"/>
              </w:tabs>
              <w:wordWrap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262B6">
              <w:rPr>
                <w:rFonts w:ascii="Times New Roman" w:hAnsi="Times New Roman" w:cs="Times New Roman"/>
                <w:sz w:val="18"/>
                <w:szCs w:val="18"/>
              </w:rPr>
              <w:t>RT-qPCR</w:t>
            </w:r>
          </w:p>
        </w:tc>
        <w:tc>
          <w:tcPr>
            <w:tcW w:w="1412" w:type="dxa"/>
            <w:vMerge w:val="restart"/>
          </w:tcPr>
          <w:p w14:paraId="3FBDE70E" w14:textId="77777777" w:rsidR="00D919F9" w:rsidRPr="003262B6" w:rsidRDefault="00D919F9" w:rsidP="005B0F1F">
            <w:pPr>
              <w:tabs>
                <w:tab w:val="left" w:pos="324"/>
                <w:tab w:val="right" w:pos="9026"/>
              </w:tabs>
              <w:wordWrap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262B6">
              <w:rPr>
                <w:rFonts w:ascii="Times New Roman" w:hAnsi="Times New Roman" w:cs="Times New Roman"/>
                <w:sz w:val="18"/>
                <w:szCs w:val="18"/>
              </w:rPr>
              <w:t>52.0</w:t>
            </w:r>
          </w:p>
        </w:tc>
        <w:tc>
          <w:tcPr>
            <w:tcW w:w="1378" w:type="dxa"/>
            <w:vMerge w:val="restart"/>
          </w:tcPr>
          <w:p w14:paraId="7355D707" w14:textId="77777777" w:rsidR="00D919F9" w:rsidRPr="003262B6" w:rsidRDefault="00D919F9" w:rsidP="005B0F1F">
            <w:pPr>
              <w:tabs>
                <w:tab w:val="left" w:pos="324"/>
                <w:tab w:val="right" w:pos="9026"/>
              </w:tabs>
              <w:wordWrap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194</w:t>
            </w:r>
          </w:p>
        </w:tc>
      </w:tr>
      <w:tr w:rsidR="00D919F9" w:rsidRPr="003262B6" w14:paraId="37E835D1" w14:textId="77777777" w:rsidTr="005B0F1F">
        <w:tc>
          <w:tcPr>
            <w:tcW w:w="1129" w:type="dxa"/>
            <w:vMerge/>
          </w:tcPr>
          <w:p w14:paraId="5C9CB72A" w14:textId="77777777" w:rsidR="00D919F9" w:rsidRPr="003262B6" w:rsidRDefault="00D919F9" w:rsidP="005B0F1F">
            <w:pPr>
              <w:tabs>
                <w:tab w:val="left" w:pos="324"/>
                <w:tab w:val="right" w:pos="9026"/>
              </w:tabs>
              <w:wordWrap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</w:p>
        </w:tc>
        <w:tc>
          <w:tcPr>
            <w:tcW w:w="1126" w:type="dxa"/>
          </w:tcPr>
          <w:p w14:paraId="032BA652" w14:textId="77777777" w:rsidR="00D919F9" w:rsidRPr="003262B6" w:rsidRDefault="00D919F9" w:rsidP="005B0F1F">
            <w:pPr>
              <w:tabs>
                <w:tab w:val="left" w:pos="324"/>
                <w:tab w:val="right" w:pos="9026"/>
              </w:tabs>
              <w:wordWrap/>
              <w:rPr>
                <w:rFonts w:ascii="Times New Roman" w:hAnsi="Times New Roman" w:cs="Times New Roman"/>
                <w:sz w:val="18"/>
                <w:szCs w:val="18"/>
              </w:rPr>
            </w:pPr>
            <w:r w:rsidRPr="003262B6">
              <w:rPr>
                <w:rFonts w:ascii="Times New Roman" w:hAnsi="Times New Roman" w:cs="Times New Roman"/>
                <w:sz w:val="18"/>
                <w:szCs w:val="18"/>
              </w:rPr>
              <w:t>Reverse</w:t>
            </w:r>
          </w:p>
        </w:tc>
        <w:tc>
          <w:tcPr>
            <w:tcW w:w="3402" w:type="dxa"/>
          </w:tcPr>
          <w:p w14:paraId="3C984605" w14:textId="77777777" w:rsidR="00D919F9" w:rsidRPr="003262B6" w:rsidRDefault="00D919F9" w:rsidP="005B0F1F">
            <w:pPr>
              <w:tabs>
                <w:tab w:val="left" w:pos="324"/>
                <w:tab w:val="right" w:pos="9026"/>
              </w:tabs>
              <w:wordWrap/>
              <w:rPr>
                <w:rFonts w:ascii="Times New Roman" w:hAnsi="Times New Roman" w:cs="Times New Roman"/>
                <w:sz w:val="18"/>
                <w:szCs w:val="18"/>
              </w:rPr>
            </w:pPr>
            <w:r w:rsidRPr="00B108B5">
              <w:rPr>
                <w:rFonts w:ascii="Times New Roman" w:hAnsi="Times New Roman" w:cs="Times New Roman"/>
                <w:sz w:val="18"/>
                <w:szCs w:val="18"/>
              </w:rPr>
              <w:t>TGCTACTGAAATCCTTGCAT</w:t>
            </w:r>
          </w:p>
        </w:tc>
        <w:tc>
          <w:tcPr>
            <w:tcW w:w="998" w:type="dxa"/>
            <w:vMerge/>
          </w:tcPr>
          <w:p w14:paraId="38C30A6E" w14:textId="77777777" w:rsidR="00D919F9" w:rsidRPr="003262B6" w:rsidRDefault="00D919F9" w:rsidP="005B0F1F">
            <w:pPr>
              <w:tabs>
                <w:tab w:val="left" w:pos="324"/>
                <w:tab w:val="right" w:pos="9026"/>
              </w:tabs>
              <w:wordWrap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2" w:type="dxa"/>
            <w:vMerge/>
          </w:tcPr>
          <w:p w14:paraId="2D73FBEC" w14:textId="77777777" w:rsidR="00D919F9" w:rsidRPr="003262B6" w:rsidRDefault="00D919F9" w:rsidP="005B0F1F">
            <w:pPr>
              <w:tabs>
                <w:tab w:val="left" w:pos="324"/>
                <w:tab w:val="right" w:pos="9026"/>
              </w:tabs>
              <w:wordWrap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78" w:type="dxa"/>
            <w:vMerge/>
          </w:tcPr>
          <w:p w14:paraId="55945E08" w14:textId="77777777" w:rsidR="00D919F9" w:rsidRPr="003262B6" w:rsidRDefault="00D919F9" w:rsidP="005B0F1F">
            <w:pPr>
              <w:tabs>
                <w:tab w:val="left" w:pos="324"/>
                <w:tab w:val="right" w:pos="9026"/>
              </w:tabs>
              <w:wordWrap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919F9" w:rsidRPr="003262B6" w14:paraId="13A7F9ED" w14:textId="77777777" w:rsidTr="005B0F1F">
        <w:tc>
          <w:tcPr>
            <w:tcW w:w="1129" w:type="dxa"/>
            <w:vMerge w:val="restart"/>
          </w:tcPr>
          <w:p w14:paraId="626575C1" w14:textId="77777777" w:rsidR="00D919F9" w:rsidRPr="003262B6" w:rsidRDefault="00D919F9" w:rsidP="005B0F1F">
            <w:pPr>
              <w:tabs>
                <w:tab w:val="left" w:pos="324"/>
                <w:tab w:val="right" w:pos="9026"/>
              </w:tabs>
              <w:wordWrap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AOC</w:t>
            </w:r>
          </w:p>
        </w:tc>
        <w:tc>
          <w:tcPr>
            <w:tcW w:w="1126" w:type="dxa"/>
          </w:tcPr>
          <w:p w14:paraId="69635D5B" w14:textId="77777777" w:rsidR="00D919F9" w:rsidRPr="003262B6" w:rsidRDefault="00D919F9" w:rsidP="005B0F1F">
            <w:pPr>
              <w:tabs>
                <w:tab w:val="left" w:pos="324"/>
                <w:tab w:val="right" w:pos="9026"/>
              </w:tabs>
              <w:wordWrap/>
              <w:rPr>
                <w:rFonts w:ascii="Times New Roman" w:hAnsi="Times New Roman" w:cs="Times New Roman"/>
                <w:sz w:val="18"/>
                <w:szCs w:val="18"/>
              </w:rPr>
            </w:pPr>
            <w:r w:rsidRPr="003262B6">
              <w:rPr>
                <w:rFonts w:ascii="Times New Roman" w:hAnsi="Times New Roman" w:cs="Times New Roman"/>
                <w:sz w:val="18"/>
                <w:szCs w:val="18"/>
              </w:rPr>
              <w:t>Forward</w:t>
            </w:r>
          </w:p>
        </w:tc>
        <w:tc>
          <w:tcPr>
            <w:tcW w:w="3402" w:type="dxa"/>
          </w:tcPr>
          <w:p w14:paraId="240149A5" w14:textId="77777777" w:rsidR="00D919F9" w:rsidRPr="00B108B5" w:rsidRDefault="00D919F9" w:rsidP="005B0F1F">
            <w:pPr>
              <w:tabs>
                <w:tab w:val="left" w:pos="324"/>
                <w:tab w:val="right" w:pos="9026"/>
              </w:tabs>
              <w:wordWrap/>
              <w:rPr>
                <w:rFonts w:ascii="Times New Roman" w:hAnsi="Times New Roman" w:cs="Times New Roman"/>
                <w:sz w:val="18"/>
                <w:szCs w:val="18"/>
              </w:rPr>
            </w:pPr>
            <w:r w:rsidRPr="004253C5">
              <w:rPr>
                <w:rFonts w:ascii="Times New Roman" w:hAnsi="Times New Roman" w:cs="Times New Roman"/>
                <w:sz w:val="18"/>
                <w:szCs w:val="18"/>
              </w:rPr>
              <w:t>TAAGCTACCCTCTACCTTCC</w:t>
            </w:r>
          </w:p>
        </w:tc>
        <w:tc>
          <w:tcPr>
            <w:tcW w:w="998" w:type="dxa"/>
            <w:vMerge w:val="restart"/>
          </w:tcPr>
          <w:p w14:paraId="607313C2" w14:textId="77777777" w:rsidR="00D919F9" w:rsidRPr="003262B6" w:rsidRDefault="00D919F9" w:rsidP="005B0F1F">
            <w:pPr>
              <w:tabs>
                <w:tab w:val="left" w:pos="324"/>
                <w:tab w:val="right" w:pos="9026"/>
              </w:tabs>
              <w:wordWrap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262B6">
              <w:rPr>
                <w:rFonts w:ascii="Times New Roman" w:hAnsi="Times New Roman" w:cs="Times New Roman"/>
                <w:sz w:val="18"/>
                <w:szCs w:val="18"/>
              </w:rPr>
              <w:t>RT-qPCR</w:t>
            </w:r>
          </w:p>
        </w:tc>
        <w:tc>
          <w:tcPr>
            <w:tcW w:w="1412" w:type="dxa"/>
            <w:vMerge w:val="restart"/>
          </w:tcPr>
          <w:p w14:paraId="39C9EAFE" w14:textId="77777777" w:rsidR="00D919F9" w:rsidRPr="003262B6" w:rsidRDefault="00D919F9" w:rsidP="005B0F1F">
            <w:pPr>
              <w:tabs>
                <w:tab w:val="left" w:pos="324"/>
                <w:tab w:val="right" w:pos="9026"/>
              </w:tabs>
              <w:wordWrap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55.0</w:t>
            </w:r>
          </w:p>
        </w:tc>
        <w:tc>
          <w:tcPr>
            <w:tcW w:w="1378" w:type="dxa"/>
            <w:vMerge w:val="restart"/>
          </w:tcPr>
          <w:p w14:paraId="1248F33C" w14:textId="77777777" w:rsidR="00D919F9" w:rsidRPr="003262B6" w:rsidRDefault="00D919F9" w:rsidP="005B0F1F">
            <w:pPr>
              <w:tabs>
                <w:tab w:val="left" w:pos="324"/>
                <w:tab w:val="right" w:pos="9026"/>
              </w:tabs>
              <w:wordWrap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236</w:t>
            </w:r>
          </w:p>
        </w:tc>
      </w:tr>
      <w:tr w:rsidR="00D919F9" w:rsidRPr="003262B6" w14:paraId="18AE0176" w14:textId="77777777" w:rsidTr="005B0F1F">
        <w:tc>
          <w:tcPr>
            <w:tcW w:w="1129" w:type="dxa"/>
            <w:vMerge/>
          </w:tcPr>
          <w:p w14:paraId="2E2BA442" w14:textId="77777777" w:rsidR="00D919F9" w:rsidRPr="003262B6" w:rsidRDefault="00D919F9" w:rsidP="005B0F1F">
            <w:pPr>
              <w:tabs>
                <w:tab w:val="left" w:pos="324"/>
                <w:tab w:val="right" w:pos="9026"/>
              </w:tabs>
              <w:wordWrap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</w:p>
        </w:tc>
        <w:tc>
          <w:tcPr>
            <w:tcW w:w="1126" w:type="dxa"/>
          </w:tcPr>
          <w:p w14:paraId="5B49436E" w14:textId="77777777" w:rsidR="00D919F9" w:rsidRPr="003262B6" w:rsidRDefault="00D919F9" w:rsidP="005B0F1F">
            <w:pPr>
              <w:tabs>
                <w:tab w:val="left" w:pos="324"/>
                <w:tab w:val="right" w:pos="9026"/>
              </w:tabs>
              <w:wordWrap/>
              <w:rPr>
                <w:rFonts w:ascii="Times New Roman" w:hAnsi="Times New Roman" w:cs="Times New Roman"/>
                <w:sz w:val="18"/>
                <w:szCs w:val="18"/>
              </w:rPr>
            </w:pPr>
            <w:r w:rsidRPr="003262B6">
              <w:rPr>
                <w:rFonts w:ascii="Times New Roman" w:hAnsi="Times New Roman" w:cs="Times New Roman"/>
                <w:sz w:val="18"/>
                <w:szCs w:val="18"/>
              </w:rPr>
              <w:t>Reverse</w:t>
            </w:r>
          </w:p>
        </w:tc>
        <w:tc>
          <w:tcPr>
            <w:tcW w:w="3402" w:type="dxa"/>
          </w:tcPr>
          <w:p w14:paraId="24ACA96E" w14:textId="77777777" w:rsidR="00D919F9" w:rsidRPr="00B108B5" w:rsidRDefault="00D919F9" w:rsidP="005B0F1F">
            <w:pPr>
              <w:tabs>
                <w:tab w:val="left" w:pos="324"/>
                <w:tab w:val="right" w:pos="9026"/>
              </w:tabs>
              <w:wordWrap/>
              <w:rPr>
                <w:rFonts w:ascii="Times New Roman" w:hAnsi="Times New Roman" w:cs="Times New Roman"/>
                <w:sz w:val="18"/>
                <w:szCs w:val="18"/>
              </w:rPr>
            </w:pPr>
            <w:r w:rsidRPr="004253C5">
              <w:rPr>
                <w:rFonts w:ascii="Times New Roman" w:hAnsi="Times New Roman" w:cs="Times New Roman"/>
                <w:sz w:val="18"/>
                <w:szCs w:val="18"/>
              </w:rPr>
              <w:t>TTGAGGAATCTGTTGAGGTG</w:t>
            </w:r>
          </w:p>
        </w:tc>
        <w:tc>
          <w:tcPr>
            <w:tcW w:w="998" w:type="dxa"/>
            <w:vMerge/>
          </w:tcPr>
          <w:p w14:paraId="0EECABF8" w14:textId="77777777" w:rsidR="00D919F9" w:rsidRPr="003262B6" w:rsidRDefault="00D919F9" w:rsidP="005B0F1F">
            <w:pPr>
              <w:tabs>
                <w:tab w:val="left" w:pos="324"/>
                <w:tab w:val="right" w:pos="9026"/>
              </w:tabs>
              <w:wordWrap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2" w:type="dxa"/>
            <w:vMerge/>
          </w:tcPr>
          <w:p w14:paraId="288DF5C1" w14:textId="77777777" w:rsidR="00D919F9" w:rsidRPr="003262B6" w:rsidRDefault="00D919F9" w:rsidP="005B0F1F">
            <w:pPr>
              <w:tabs>
                <w:tab w:val="left" w:pos="324"/>
                <w:tab w:val="right" w:pos="9026"/>
              </w:tabs>
              <w:wordWrap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78" w:type="dxa"/>
            <w:vMerge/>
          </w:tcPr>
          <w:p w14:paraId="6919AA7A" w14:textId="77777777" w:rsidR="00D919F9" w:rsidRPr="003262B6" w:rsidRDefault="00D919F9" w:rsidP="005B0F1F">
            <w:pPr>
              <w:tabs>
                <w:tab w:val="left" w:pos="324"/>
                <w:tab w:val="right" w:pos="9026"/>
              </w:tabs>
              <w:wordWrap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919F9" w:rsidRPr="003262B6" w14:paraId="540DA8B4" w14:textId="77777777" w:rsidTr="005B0F1F">
        <w:tc>
          <w:tcPr>
            <w:tcW w:w="1129" w:type="dxa"/>
            <w:vMerge w:val="restart"/>
          </w:tcPr>
          <w:p w14:paraId="667AB7FF" w14:textId="77777777" w:rsidR="00D919F9" w:rsidRPr="003262B6" w:rsidRDefault="00D919F9" w:rsidP="005B0F1F">
            <w:pPr>
              <w:tabs>
                <w:tab w:val="left" w:pos="324"/>
                <w:tab w:val="right" w:pos="9026"/>
              </w:tabs>
              <w:wordWrap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AOS</w:t>
            </w:r>
          </w:p>
        </w:tc>
        <w:tc>
          <w:tcPr>
            <w:tcW w:w="1126" w:type="dxa"/>
          </w:tcPr>
          <w:p w14:paraId="0CF1B151" w14:textId="77777777" w:rsidR="00D919F9" w:rsidRPr="003262B6" w:rsidRDefault="00D919F9" w:rsidP="005B0F1F">
            <w:pPr>
              <w:tabs>
                <w:tab w:val="left" w:pos="324"/>
                <w:tab w:val="right" w:pos="9026"/>
              </w:tabs>
              <w:wordWrap/>
              <w:rPr>
                <w:rFonts w:ascii="Times New Roman" w:hAnsi="Times New Roman" w:cs="Times New Roman"/>
                <w:sz w:val="18"/>
                <w:szCs w:val="18"/>
              </w:rPr>
            </w:pPr>
            <w:r w:rsidRPr="003262B6">
              <w:rPr>
                <w:rFonts w:ascii="Times New Roman" w:hAnsi="Times New Roman" w:cs="Times New Roman"/>
                <w:sz w:val="18"/>
                <w:szCs w:val="18"/>
              </w:rPr>
              <w:t>Forward</w:t>
            </w:r>
          </w:p>
        </w:tc>
        <w:tc>
          <w:tcPr>
            <w:tcW w:w="3402" w:type="dxa"/>
          </w:tcPr>
          <w:p w14:paraId="2F2C37AF" w14:textId="77777777" w:rsidR="00D919F9" w:rsidRPr="00B108B5" w:rsidRDefault="00D919F9" w:rsidP="005B0F1F">
            <w:pPr>
              <w:tabs>
                <w:tab w:val="left" w:pos="324"/>
                <w:tab w:val="right" w:pos="9026"/>
              </w:tabs>
              <w:wordWrap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AAGCTACAATTCCCCTCATC</w:t>
            </w:r>
          </w:p>
        </w:tc>
        <w:tc>
          <w:tcPr>
            <w:tcW w:w="998" w:type="dxa"/>
            <w:vMerge w:val="restart"/>
          </w:tcPr>
          <w:p w14:paraId="4E610472" w14:textId="77777777" w:rsidR="00D919F9" w:rsidRPr="003262B6" w:rsidRDefault="00D919F9" w:rsidP="005B0F1F">
            <w:pPr>
              <w:tabs>
                <w:tab w:val="left" w:pos="324"/>
                <w:tab w:val="right" w:pos="9026"/>
              </w:tabs>
              <w:wordWrap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262B6">
              <w:rPr>
                <w:rFonts w:ascii="Times New Roman" w:hAnsi="Times New Roman" w:cs="Times New Roman"/>
                <w:sz w:val="18"/>
                <w:szCs w:val="18"/>
              </w:rPr>
              <w:t>RT-qPCR</w:t>
            </w:r>
          </w:p>
        </w:tc>
        <w:tc>
          <w:tcPr>
            <w:tcW w:w="1412" w:type="dxa"/>
            <w:vMerge w:val="restart"/>
          </w:tcPr>
          <w:p w14:paraId="7AF47B60" w14:textId="77777777" w:rsidR="00D919F9" w:rsidRPr="003262B6" w:rsidRDefault="00D919F9" w:rsidP="005B0F1F">
            <w:pPr>
              <w:tabs>
                <w:tab w:val="left" w:pos="324"/>
                <w:tab w:val="right" w:pos="9026"/>
              </w:tabs>
              <w:wordWrap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52.0</w:t>
            </w:r>
          </w:p>
        </w:tc>
        <w:tc>
          <w:tcPr>
            <w:tcW w:w="1378" w:type="dxa"/>
            <w:vMerge w:val="restart"/>
          </w:tcPr>
          <w:p w14:paraId="102E1CA5" w14:textId="77777777" w:rsidR="00D919F9" w:rsidRPr="003262B6" w:rsidRDefault="00D919F9" w:rsidP="005B0F1F">
            <w:pPr>
              <w:tabs>
                <w:tab w:val="left" w:pos="324"/>
                <w:tab w:val="right" w:pos="9026"/>
              </w:tabs>
              <w:wordWrap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208</w:t>
            </w:r>
          </w:p>
        </w:tc>
      </w:tr>
      <w:tr w:rsidR="00D919F9" w:rsidRPr="003262B6" w14:paraId="1A69543E" w14:textId="77777777" w:rsidTr="005B0F1F">
        <w:tc>
          <w:tcPr>
            <w:tcW w:w="1129" w:type="dxa"/>
            <w:vMerge/>
          </w:tcPr>
          <w:p w14:paraId="2B0DD529" w14:textId="77777777" w:rsidR="00D919F9" w:rsidRPr="003262B6" w:rsidRDefault="00D919F9" w:rsidP="005B0F1F">
            <w:pPr>
              <w:tabs>
                <w:tab w:val="left" w:pos="324"/>
                <w:tab w:val="right" w:pos="9026"/>
              </w:tabs>
              <w:wordWrap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</w:p>
        </w:tc>
        <w:tc>
          <w:tcPr>
            <w:tcW w:w="1126" w:type="dxa"/>
          </w:tcPr>
          <w:p w14:paraId="4CB76295" w14:textId="77777777" w:rsidR="00D919F9" w:rsidRPr="003262B6" w:rsidRDefault="00D919F9" w:rsidP="005B0F1F">
            <w:pPr>
              <w:tabs>
                <w:tab w:val="left" w:pos="324"/>
                <w:tab w:val="right" w:pos="9026"/>
              </w:tabs>
              <w:wordWrap/>
              <w:rPr>
                <w:rFonts w:ascii="Times New Roman" w:hAnsi="Times New Roman" w:cs="Times New Roman"/>
                <w:sz w:val="18"/>
                <w:szCs w:val="18"/>
              </w:rPr>
            </w:pPr>
            <w:r w:rsidRPr="003262B6">
              <w:rPr>
                <w:rFonts w:ascii="Times New Roman" w:hAnsi="Times New Roman" w:cs="Times New Roman"/>
                <w:sz w:val="18"/>
                <w:szCs w:val="18"/>
              </w:rPr>
              <w:t>Reverse</w:t>
            </w:r>
          </w:p>
        </w:tc>
        <w:tc>
          <w:tcPr>
            <w:tcW w:w="3402" w:type="dxa"/>
          </w:tcPr>
          <w:p w14:paraId="324DBC0E" w14:textId="77777777" w:rsidR="00D919F9" w:rsidRPr="00B108B5" w:rsidRDefault="00D919F9" w:rsidP="005B0F1F">
            <w:pPr>
              <w:tabs>
                <w:tab w:val="left" w:pos="324"/>
                <w:tab w:val="right" w:pos="9026"/>
              </w:tabs>
              <w:wordWrap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TAATCTCCAGGGACTTTTCG</w:t>
            </w:r>
          </w:p>
        </w:tc>
        <w:tc>
          <w:tcPr>
            <w:tcW w:w="998" w:type="dxa"/>
            <w:vMerge/>
          </w:tcPr>
          <w:p w14:paraId="6B343B53" w14:textId="77777777" w:rsidR="00D919F9" w:rsidRPr="003262B6" w:rsidRDefault="00D919F9" w:rsidP="005B0F1F">
            <w:pPr>
              <w:tabs>
                <w:tab w:val="left" w:pos="324"/>
                <w:tab w:val="right" w:pos="9026"/>
              </w:tabs>
              <w:wordWrap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2" w:type="dxa"/>
            <w:vMerge/>
          </w:tcPr>
          <w:p w14:paraId="4DD4E1FA" w14:textId="77777777" w:rsidR="00D919F9" w:rsidRPr="003262B6" w:rsidRDefault="00D919F9" w:rsidP="005B0F1F">
            <w:pPr>
              <w:tabs>
                <w:tab w:val="left" w:pos="324"/>
                <w:tab w:val="right" w:pos="9026"/>
              </w:tabs>
              <w:wordWrap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78" w:type="dxa"/>
            <w:vMerge/>
          </w:tcPr>
          <w:p w14:paraId="7AEE135A" w14:textId="77777777" w:rsidR="00D919F9" w:rsidRPr="003262B6" w:rsidRDefault="00D919F9" w:rsidP="005B0F1F">
            <w:pPr>
              <w:tabs>
                <w:tab w:val="left" w:pos="324"/>
                <w:tab w:val="right" w:pos="9026"/>
              </w:tabs>
              <w:wordWrap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919F9" w:rsidRPr="003262B6" w14:paraId="01C6ACCF" w14:textId="77777777" w:rsidTr="005B0F1F">
        <w:tc>
          <w:tcPr>
            <w:tcW w:w="1129" w:type="dxa"/>
            <w:vMerge w:val="restart"/>
          </w:tcPr>
          <w:p w14:paraId="55D17B68" w14:textId="77777777" w:rsidR="00D919F9" w:rsidRPr="003262B6" w:rsidRDefault="00D919F9" w:rsidP="005B0F1F">
            <w:pPr>
              <w:tabs>
                <w:tab w:val="left" w:pos="324"/>
                <w:tab w:val="right" w:pos="9026"/>
              </w:tabs>
              <w:wordWrap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LOX</w:t>
            </w:r>
          </w:p>
        </w:tc>
        <w:tc>
          <w:tcPr>
            <w:tcW w:w="1126" w:type="dxa"/>
          </w:tcPr>
          <w:p w14:paraId="6078170D" w14:textId="77777777" w:rsidR="00D919F9" w:rsidRPr="003262B6" w:rsidRDefault="00D919F9" w:rsidP="005B0F1F">
            <w:pPr>
              <w:tabs>
                <w:tab w:val="left" w:pos="324"/>
                <w:tab w:val="right" w:pos="9026"/>
              </w:tabs>
              <w:wordWrap/>
              <w:rPr>
                <w:rFonts w:ascii="Times New Roman" w:hAnsi="Times New Roman" w:cs="Times New Roman"/>
                <w:sz w:val="18"/>
                <w:szCs w:val="18"/>
              </w:rPr>
            </w:pPr>
            <w:r w:rsidRPr="003262B6">
              <w:rPr>
                <w:rFonts w:ascii="Times New Roman" w:hAnsi="Times New Roman" w:cs="Times New Roman"/>
                <w:sz w:val="18"/>
                <w:szCs w:val="18"/>
              </w:rPr>
              <w:t>Forward</w:t>
            </w:r>
          </w:p>
        </w:tc>
        <w:tc>
          <w:tcPr>
            <w:tcW w:w="3402" w:type="dxa"/>
          </w:tcPr>
          <w:p w14:paraId="7A19387E" w14:textId="77777777" w:rsidR="00D919F9" w:rsidRPr="00B108B5" w:rsidRDefault="00D919F9" w:rsidP="005B0F1F">
            <w:pPr>
              <w:tabs>
                <w:tab w:val="left" w:pos="324"/>
                <w:tab w:val="right" w:pos="9026"/>
              </w:tabs>
              <w:wordWrap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GTGTATGGACCTCCTGAATC</w:t>
            </w:r>
          </w:p>
        </w:tc>
        <w:tc>
          <w:tcPr>
            <w:tcW w:w="998" w:type="dxa"/>
            <w:vMerge w:val="restart"/>
          </w:tcPr>
          <w:p w14:paraId="349933C2" w14:textId="77777777" w:rsidR="00D919F9" w:rsidRPr="003262B6" w:rsidRDefault="00D919F9" w:rsidP="005B0F1F">
            <w:pPr>
              <w:tabs>
                <w:tab w:val="left" w:pos="324"/>
                <w:tab w:val="right" w:pos="9026"/>
              </w:tabs>
              <w:wordWrap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262B6">
              <w:rPr>
                <w:rFonts w:ascii="Times New Roman" w:hAnsi="Times New Roman" w:cs="Times New Roman"/>
                <w:sz w:val="18"/>
                <w:szCs w:val="18"/>
              </w:rPr>
              <w:t>RT-qPCR</w:t>
            </w:r>
          </w:p>
        </w:tc>
        <w:tc>
          <w:tcPr>
            <w:tcW w:w="1412" w:type="dxa"/>
            <w:vMerge w:val="restart"/>
          </w:tcPr>
          <w:p w14:paraId="74636839" w14:textId="77777777" w:rsidR="00D919F9" w:rsidRPr="003262B6" w:rsidRDefault="00D919F9" w:rsidP="005B0F1F">
            <w:pPr>
              <w:tabs>
                <w:tab w:val="left" w:pos="324"/>
                <w:tab w:val="right" w:pos="9026"/>
              </w:tabs>
              <w:wordWrap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52.0</w:t>
            </w:r>
          </w:p>
        </w:tc>
        <w:tc>
          <w:tcPr>
            <w:tcW w:w="1378" w:type="dxa"/>
            <w:vMerge w:val="restart"/>
          </w:tcPr>
          <w:p w14:paraId="24A24F3D" w14:textId="77777777" w:rsidR="00D919F9" w:rsidRPr="003262B6" w:rsidRDefault="00D919F9" w:rsidP="005B0F1F">
            <w:pPr>
              <w:tabs>
                <w:tab w:val="left" w:pos="324"/>
                <w:tab w:val="right" w:pos="9026"/>
              </w:tabs>
              <w:wordWrap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234</w:t>
            </w:r>
          </w:p>
        </w:tc>
      </w:tr>
      <w:tr w:rsidR="00D919F9" w:rsidRPr="003262B6" w14:paraId="575024FE" w14:textId="77777777" w:rsidTr="005B0F1F">
        <w:trPr>
          <w:trHeight w:val="325"/>
        </w:trPr>
        <w:tc>
          <w:tcPr>
            <w:tcW w:w="1129" w:type="dxa"/>
            <w:vMerge/>
          </w:tcPr>
          <w:p w14:paraId="3DE025EA" w14:textId="77777777" w:rsidR="00D919F9" w:rsidRPr="003262B6" w:rsidRDefault="00D919F9" w:rsidP="005B0F1F">
            <w:pPr>
              <w:tabs>
                <w:tab w:val="left" w:pos="324"/>
                <w:tab w:val="right" w:pos="9026"/>
              </w:tabs>
              <w:wordWrap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</w:p>
        </w:tc>
        <w:tc>
          <w:tcPr>
            <w:tcW w:w="1126" w:type="dxa"/>
          </w:tcPr>
          <w:p w14:paraId="5B1B5BFF" w14:textId="77777777" w:rsidR="00D919F9" w:rsidRPr="003262B6" w:rsidRDefault="00D919F9" w:rsidP="005B0F1F">
            <w:pPr>
              <w:tabs>
                <w:tab w:val="left" w:pos="324"/>
                <w:tab w:val="right" w:pos="9026"/>
              </w:tabs>
              <w:wordWrap/>
              <w:rPr>
                <w:rFonts w:ascii="Times New Roman" w:hAnsi="Times New Roman" w:cs="Times New Roman"/>
                <w:sz w:val="18"/>
                <w:szCs w:val="18"/>
              </w:rPr>
            </w:pPr>
            <w:r w:rsidRPr="003262B6">
              <w:rPr>
                <w:rFonts w:ascii="Times New Roman" w:hAnsi="Times New Roman" w:cs="Times New Roman"/>
                <w:sz w:val="18"/>
                <w:szCs w:val="18"/>
              </w:rPr>
              <w:t>Reverse</w:t>
            </w:r>
          </w:p>
        </w:tc>
        <w:tc>
          <w:tcPr>
            <w:tcW w:w="3402" w:type="dxa"/>
          </w:tcPr>
          <w:p w14:paraId="43A53C40" w14:textId="77777777" w:rsidR="00D919F9" w:rsidRPr="00B108B5" w:rsidRDefault="00D919F9" w:rsidP="005B0F1F">
            <w:pPr>
              <w:tabs>
                <w:tab w:val="left" w:pos="324"/>
                <w:tab w:val="right" w:pos="9026"/>
              </w:tabs>
              <w:wordWrap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CCATCAGGTGTCAAGAAGAA</w:t>
            </w:r>
          </w:p>
        </w:tc>
        <w:tc>
          <w:tcPr>
            <w:tcW w:w="998" w:type="dxa"/>
            <w:vMerge/>
          </w:tcPr>
          <w:p w14:paraId="35052B55" w14:textId="77777777" w:rsidR="00D919F9" w:rsidRPr="003262B6" w:rsidRDefault="00D919F9" w:rsidP="005B0F1F">
            <w:pPr>
              <w:tabs>
                <w:tab w:val="left" w:pos="324"/>
                <w:tab w:val="right" w:pos="9026"/>
              </w:tabs>
              <w:wordWrap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2" w:type="dxa"/>
            <w:vMerge/>
          </w:tcPr>
          <w:p w14:paraId="225C2BAE" w14:textId="77777777" w:rsidR="00D919F9" w:rsidRPr="003262B6" w:rsidRDefault="00D919F9" w:rsidP="005B0F1F">
            <w:pPr>
              <w:tabs>
                <w:tab w:val="left" w:pos="324"/>
                <w:tab w:val="right" w:pos="9026"/>
              </w:tabs>
              <w:wordWrap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78" w:type="dxa"/>
            <w:vMerge/>
          </w:tcPr>
          <w:p w14:paraId="450476D8" w14:textId="77777777" w:rsidR="00D919F9" w:rsidRPr="003262B6" w:rsidRDefault="00D919F9" w:rsidP="005B0F1F">
            <w:pPr>
              <w:tabs>
                <w:tab w:val="left" w:pos="324"/>
                <w:tab w:val="right" w:pos="9026"/>
              </w:tabs>
              <w:wordWrap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38A80D06" w14:textId="77777777" w:rsidR="00D919F9" w:rsidRDefault="00D919F9" w:rsidP="00D919F9">
      <w:pPr>
        <w:widowControl/>
        <w:wordWrap/>
        <w:autoSpaceDE/>
        <w:autoSpaceDN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22087679" w14:textId="77777777" w:rsidR="00D919F9" w:rsidRDefault="00D919F9" w:rsidP="00D919F9">
      <w:pPr>
        <w:wordWrap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BB3843D" wp14:editId="269A082B">
            <wp:extent cx="5310000" cy="7488000"/>
            <wp:effectExtent l="0" t="0" r="5080" b="0"/>
            <wp:docPr id="447916199" name="Picture 2" descr="A screenshot of a pap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7916199" name="Picture 2" descr="A screenshot of a paper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967"/>
                    <a:stretch/>
                  </pic:blipFill>
                  <pic:spPr bwMode="auto">
                    <a:xfrm>
                      <a:off x="0" y="0"/>
                      <a:ext cx="5310000" cy="74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sz w:val="24"/>
          <w:szCs w:val="24"/>
        </w:rPr>
        <w:br w:type="textWrapping" w:clear="all"/>
      </w:r>
    </w:p>
    <w:p w14:paraId="39B5CAE3" w14:textId="77777777" w:rsidR="00D919F9" w:rsidRPr="00231A85" w:rsidRDefault="00D919F9" w:rsidP="00D919F9">
      <w:pPr>
        <w:wordWrap/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Fig. S1</w:t>
      </w:r>
    </w:p>
    <w:p w14:paraId="0E353285" w14:textId="77777777" w:rsidR="00D919F9" w:rsidRDefault="00D919F9" w:rsidP="00D919F9">
      <w:pPr>
        <w:wordWrap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29DFD9CE" w14:textId="77777777" w:rsidR="00D919F9" w:rsidRPr="00B60F07" w:rsidRDefault="00D919F9" w:rsidP="00D919F9">
      <w:pPr>
        <w:wordWrap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13C4A884" w14:textId="77777777" w:rsidR="00755780" w:rsidRDefault="00755780"/>
    <w:sectPr w:rsidR="00755780" w:rsidSect="00D919F9">
      <w:footerReference w:type="default" r:id="rId5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32399590"/>
      <w:docPartObj>
        <w:docPartGallery w:val="Page Numbers (Bottom of Page)"/>
        <w:docPartUnique/>
      </w:docPartObj>
    </w:sdtPr>
    <w:sdtContent>
      <w:p w14:paraId="63D2647B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FD2081">
          <w:rPr>
            <w:noProof/>
            <w:lang w:val="ko-KR"/>
          </w:rPr>
          <w:t>26</w:t>
        </w:r>
        <w:r>
          <w:fldChar w:fldCharType="end"/>
        </w:r>
      </w:p>
    </w:sdtContent>
  </w:sdt>
  <w:p w14:paraId="1965AE6F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19F9"/>
    <w:rsid w:val="00331A6B"/>
    <w:rsid w:val="004D02DC"/>
    <w:rsid w:val="00755780"/>
    <w:rsid w:val="00857596"/>
    <w:rsid w:val="00C025DD"/>
    <w:rsid w:val="00D91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B4C936"/>
  <w15:chartTrackingRefBased/>
  <w15:docId w15:val="{06D2A5D9-6F67-4703-B499-AD6FA5032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19F9"/>
    <w:pPr>
      <w:widowControl w:val="0"/>
      <w:wordWrap w:val="0"/>
      <w:autoSpaceDE w:val="0"/>
      <w:autoSpaceDN w:val="0"/>
      <w:spacing w:line="259" w:lineRule="auto"/>
      <w:jc w:val="both"/>
    </w:pPr>
    <w:rPr>
      <w:rFonts w:eastAsiaTheme="minorEastAsia"/>
      <w:sz w:val="20"/>
      <w:szCs w:val="22"/>
      <w:lang w:eastAsia="ko-K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919F9"/>
    <w:pPr>
      <w:keepNext/>
      <w:keepLines/>
      <w:widowControl/>
      <w:wordWrap/>
      <w:autoSpaceDE/>
      <w:autoSpaceDN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19F9"/>
    <w:pPr>
      <w:keepNext/>
      <w:keepLines/>
      <w:widowControl/>
      <w:wordWrap/>
      <w:autoSpaceDE/>
      <w:autoSpaceDN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19F9"/>
    <w:pPr>
      <w:keepNext/>
      <w:keepLines/>
      <w:widowControl/>
      <w:wordWrap/>
      <w:autoSpaceDE/>
      <w:autoSpaceDN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19F9"/>
    <w:pPr>
      <w:keepNext/>
      <w:keepLines/>
      <w:widowControl/>
      <w:wordWrap/>
      <w:autoSpaceDE/>
      <w:autoSpaceDN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19F9"/>
    <w:pPr>
      <w:keepNext/>
      <w:keepLines/>
      <w:widowControl/>
      <w:wordWrap/>
      <w:autoSpaceDE/>
      <w:autoSpaceDN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19F9"/>
    <w:pPr>
      <w:keepNext/>
      <w:keepLines/>
      <w:widowControl/>
      <w:wordWrap/>
      <w:autoSpaceDE/>
      <w:autoSpaceDN/>
      <w:spacing w:before="40" w:after="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19F9"/>
    <w:pPr>
      <w:keepNext/>
      <w:keepLines/>
      <w:widowControl/>
      <w:wordWrap/>
      <w:autoSpaceDE/>
      <w:autoSpaceDN/>
      <w:spacing w:before="40" w:after="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19F9"/>
    <w:pPr>
      <w:keepNext/>
      <w:keepLines/>
      <w:widowControl/>
      <w:wordWrap/>
      <w:autoSpaceDE/>
      <w:autoSpaceDN/>
      <w:spacing w:after="0"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19F9"/>
    <w:pPr>
      <w:keepNext/>
      <w:keepLines/>
      <w:widowControl/>
      <w:wordWrap/>
      <w:autoSpaceDE/>
      <w:autoSpaceDN/>
      <w:spacing w:after="0"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19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19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919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19F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19F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19F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19F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19F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19F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19F9"/>
    <w:pPr>
      <w:widowControl/>
      <w:wordWrap/>
      <w:autoSpaceDE/>
      <w:autoSpaceDN/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919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19F9"/>
    <w:pPr>
      <w:widowControl/>
      <w:numPr>
        <w:ilvl w:val="1"/>
      </w:numPr>
      <w:wordWrap/>
      <w:autoSpaceDE/>
      <w:autoSpaceDN/>
      <w:spacing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919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19F9"/>
    <w:pPr>
      <w:widowControl/>
      <w:wordWrap/>
      <w:autoSpaceDE/>
      <w:autoSpaceDN/>
      <w:spacing w:before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919F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19F9"/>
    <w:pPr>
      <w:widowControl/>
      <w:wordWrap/>
      <w:autoSpaceDE/>
      <w:autoSpaceDN/>
      <w:spacing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919F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19F9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wordWrap/>
      <w:autoSpaceDE/>
      <w:autoSpaceDN/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19F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19F9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D919F9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D919F9"/>
    <w:rPr>
      <w:rFonts w:eastAsiaTheme="minorEastAsia"/>
      <w:sz w:val="20"/>
      <w:szCs w:val="22"/>
      <w:lang w:eastAsia="ko-KR"/>
      <w14:ligatures w14:val="none"/>
    </w:rPr>
  </w:style>
  <w:style w:type="table" w:styleId="TableGrid">
    <w:name w:val="Table Grid"/>
    <w:basedOn w:val="TableNormal"/>
    <w:uiPriority w:val="59"/>
    <w:rsid w:val="00D919F9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Table3">
    <w:name w:val="List Table 3"/>
    <w:basedOn w:val="TableNormal"/>
    <w:uiPriority w:val="48"/>
    <w:rsid w:val="00D919F9"/>
    <w:pPr>
      <w:spacing w:after="0" w:line="240" w:lineRule="auto"/>
      <w:jc w:val="both"/>
    </w:pPr>
    <w:rPr>
      <w:rFonts w:eastAsiaTheme="minorEastAsia"/>
      <w:sz w:val="20"/>
      <w:szCs w:val="22"/>
      <w:lang w:eastAsia="ko-KR"/>
      <w14:ligatures w14:val="none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paragraph" w:styleId="NoSpacing">
    <w:name w:val="No Spacing"/>
    <w:uiPriority w:val="1"/>
    <w:qFormat/>
    <w:rsid w:val="00D919F9"/>
    <w:pPr>
      <w:widowControl w:val="0"/>
      <w:wordWrap w:val="0"/>
      <w:autoSpaceDE w:val="0"/>
      <w:autoSpaceDN w:val="0"/>
      <w:spacing w:after="0" w:line="240" w:lineRule="auto"/>
      <w:jc w:val="both"/>
    </w:pPr>
    <w:rPr>
      <w:rFonts w:eastAsiaTheme="minorEastAsia"/>
      <w:sz w:val="20"/>
      <w:szCs w:val="22"/>
      <w:lang w:eastAsia="ko-K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995</Words>
  <Characters>5678</Characters>
  <Application>Microsoft Office Word</Application>
  <DocSecurity>0</DocSecurity>
  <Lines>47</Lines>
  <Paragraphs>13</Paragraphs>
  <ScaleCrop>false</ScaleCrop>
  <Company>Springer Nature</Company>
  <LinksUpToDate>false</LinksUpToDate>
  <CharactersWithSpaces>6660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2025-05-05T11:15:00Z</dcterms:created>
  <dcterms:modified xsi:type="dcterms:W3CDTF">2025-05-05T11:15:00Z</dcterms:modified>
</cp:coreProperties>
</file>