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7A0" w:rsidRPr="003877A0" w:rsidRDefault="003877A0" w:rsidP="003877A0">
      <w:pPr>
        <w:rPr>
          <w:rFonts w:ascii="Times New Roman" w:hAnsi="Times New Roman" w:cs="Times New Roman"/>
          <w:sz w:val="20"/>
          <w:szCs w:val="20"/>
        </w:rPr>
      </w:pPr>
      <w:r w:rsidRPr="003877A0">
        <w:rPr>
          <w:rFonts w:ascii="Times New Roman" w:hAnsi="Times New Roman" w:cs="Times New Roman"/>
          <w:b/>
          <w:sz w:val="20"/>
          <w:szCs w:val="20"/>
        </w:rPr>
        <w:t>Supplementary Table S1</w:t>
      </w:r>
      <w:r w:rsidRPr="003877A0">
        <w:rPr>
          <w:rFonts w:ascii="Times New Roman" w:hAnsi="Times New Roman" w:cs="Times New Roman"/>
          <w:sz w:val="20"/>
          <w:szCs w:val="20"/>
        </w:rPr>
        <w:t xml:space="preserve"> Genera of bacteria changed in abundance among 3 groups.</w:t>
      </w:r>
    </w:p>
    <w:tbl>
      <w:tblPr>
        <w:tblW w:w="8381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417"/>
        <w:gridCol w:w="1134"/>
        <w:gridCol w:w="1134"/>
        <w:gridCol w:w="1560"/>
        <w:gridCol w:w="1151"/>
      </w:tblGrid>
      <w:tr w:rsidR="003877A0" w:rsidRPr="003877A0" w:rsidTr="00F70BBA">
        <w:trPr>
          <w:trHeight w:val="285"/>
        </w:trPr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Genera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FDR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Model_mean</w:t>
            </w:r>
          </w:p>
        </w:tc>
        <w:tc>
          <w:tcPr>
            <w:tcW w:w="156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Treatment_mean</w:t>
            </w:r>
          </w:p>
        </w:tc>
        <w:tc>
          <w:tcPr>
            <w:tcW w:w="115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Ctrl_mean</w:t>
            </w:r>
          </w:p>
        </w:tc>
      </w:tr>
      <w:tr w:rsidR="003877A0" w:rsidRPr="003877A0" w:rsidTr="00F70BBA">
        <w:trPr>
          <w:trHeight w:val="285"/>
        </w:trPr>
        <w:tc>
          <w:tcPr>
            <w:tcW w:w="1985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Alteromonas</w:t>
            </w: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0.004136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0.302836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0.000121</w:t>
            </w:r>
          </w:p>
        </w:tc>
        <w:tc>
          <w:tcPr>
            <w:tcW w:w="1560" w:type="dxa"/>
            <w:tcBorders>
              <w:top w:val="single" w:sz="18" w:space="0" w:color="auto"/>
            </w:tcBorders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51" w:type="dxa"/>
            <w:tcBorders>
              <w:top w:val="single" w:sz="18" w:space="0" w:color="auto"/>
            </w:tcBorders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8.74E-06</w:t>
            </w:r>
          </w:p>
        </w:tc>
      </w:tr>
      <w:tr w:rsidR="003877A0" w:rsidRPr="003877A0" w:rsidTr="00F70BBA">
        <w:trPr>
          <w:trHeight w:val="285"/>
        </w:trPr>
        <w:tc>
          <w:tcPr>
            <w:tcW w:w="1985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Christensenella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0.004434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0.302836</w:t>
            </w:r>
          </w:p>
        </w:tc>
        <w:tc>
          <w:tcPr>
            <w:tcW w:w="1134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0.000285</w:t>
            </w:r>
          </w:p>
        </w:tc>
        <w:tc>
          <w:tcPr>
            <w:tcW w:w="1560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0.000591</w:t>
            </w:r>
          </w:p>
        </w:tc>
        <w:tc>
          <w:tcPr>
            <w:tcW w:w="1151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0.000149</w:t>
            </w:r>
          </w:p>
        </w:tc>
      </w:tr>
      <w:tr w:rsidR="003877A0" w:rsidRPr="003877A0" w:rsidTr="00F70BBA">
        <w:trPr>
          <w:trHeight w:val="285"/>
        </w:trPr>
        <w:tc>
          <w:tcPr>
            <w:tcW w:w="1985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UCG-007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0.00551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0.302836</w:t>
            </w:r>
          </w:p>
        </w:tc>
        <w:tc>
          <w:tcPr>
            <w:tcW w:w="1134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0.000143</w:t>
            </w:r>
          </w:p>
        </w:tc>
        <w:tc>
          <w:tcPr>
            <w:tcW w:w="1560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7.83E-05</w:t>
            </w:r>
          </w:p>
        </w:tc>
        <w:tc>
          <w:tcPr>
            <w:tcW w:w="1151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0.000489</w:t>
            </w:r>
          </w:p>
        </w:tc>
      </w:tr>
      <w:tr w:rsidR="003877A0" w:rsidRPr="003877A0" w:rsidTr="00F70BBA">
        <w:trPr>
          <w:trHeight w:val="285"/>
        </w:trPr>
        <w:tc>
          <w:tcPr>
            <w:tcW w:w="1985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[Ruminococcus]_torques_group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0.007126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0.302836</w:t>
            </w:r>
          </w:p>
        </w:tc>
        <w:tc>
          <w:tcPr>
            <w:tcW w:w="1134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0.002258</w:t>
            </w:r>
          </w:p>
        </w:tc>
        <w:tc>
          <w:tcPr>
            <w:tcW w:w="1560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0.004813</w:t>
            </w:r>
          </w:p>
        </w:tc>
        <w:tc>
          <w:tcPr>
            <w:tcW w:w="1151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3877A0" w:rsidRPr="003877A0" w:rsidTr="00F70BBA">
        <w:trPr>
          <w:trHeight w:val="285"/>
        </w:trPr>
        <w:tc>
          <w:tcPr>
            <w:tcW w:w="1985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[Eubacterium]_brachy_group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0.011209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0.38111</w:t>
            </w:r>
          </w:p>
        </w:tc>
        <w:tc>
          <w:tcPr>
            <w:tcW w:w="1134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1.40E-05</w:t>
            </w:r>
          </w:p>
        </w:tc>
        <w:tc>
          <w:tcPr>
            <w:tcW w:w="1560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51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0.000205</w:t>
            </w:r>
          </w:p>
        </w:tc>
        <w:bookmarkStart w:id="0" w:name="_GoBack"/>
        <w:bookmarkEnd w:id="0"/>
      </w:tr>
      <w:tr w:rsidR="003877A0" w:rsidRPr="003877A0" w:rsidTr="00F70BBA">
        <w:trPr>
          <w:trHeight w:val="285"/>
        </w:trPr>
        <w:tc>
          <w:tcPr>
            <w:tcW w:w="1985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Parasutterella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0.019567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0.431355</w:t>
            </w:r>
          </w:p>
        </w:tc>
        <w:tc>
          <w:tcPr>
            <w:tcW w:w="1134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0.016806</w:t>
            </w:r>
          </w:p>
        </w:tc>
        <w:tc>
          <w:tcPr>
            <w:tcW w:w="1560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0.007276</w:t>
            </w:r>
          </w:p>
        </w:tc>
        <w:tc>
          <w:tcPr>
            <w:tcW w:w="1151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0.002872</w:t>
            </w:r>
          </w:p>
        </w:tc>
      </w:tr>
      <w:tr w:rsidR="003877A0" w:rsidRPr="003877A0" w:rsidTr="00F70BBA">
        <w:trPr>
          <w:trHeight w:val="285"/>
        </w:trPr>
        <w:tc>
          <w:tcPr>
            <w:tcW w:w="1985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UCG-010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0.019921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0.431355</w:t>
            </w:r>
          </w:p>
        </w:tc>
        <w:tc>
          <w:tcPr>
            <w:tcW w:w="1134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0.001309</w:t>
            </w:r>
          </w:p>
        </w:tc>
        <w:tc>
          <w:tcPr>
            <w:tcW w:w="1560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0.001469</w:t>
            </w:r>
          </w:p>
        </w:tc>
        <w:tc>
          <w:tcPr>
            <w:tcW w:w="1151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0.004466</w:t>
            </w:r>
          </w:p>
        </w:tc>
      </w:tr>
      <w:tr w:rsidR="003877A0" w:rsidRPr="003877A0" w:rsidTr="00F70BBA">
        <w:trPr>
          <w:trHeight w:val="285"/>
        </w:trPr>
        <w:tc>
          <w:tcPr>
            <w:tcW w:w="1985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Clade_III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0.022153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0.431355</w:t>
            </w:r>
          </w:p>
        </w:tc>
        <w:tc>
          <w:tcPr>
            <w:tcW w:w="1134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3.33E-05</w:t>
            </w:r>
          </w:p>
        </w:tc>
        <w:tc>
          <w:tcPr>
            <w:tcW w:w="1560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51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3877A0" w:rsidRPr="003877A0" w:rsidTr="00F70BBA">
        <w:trPr>
          <w:trHeight w:val="285"/>
        </w:trPr>
        <w:tc>
          <w:tcPr>
            <w:tcW w:w="1985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Lactobacillus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0.022836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0.431355</w:t>
            </w:r>
          </w:p>
        </w:tc>
        <w:tc>
          <w:tcPr>
            <w:tcW w:w="1134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0.012079</w:t>
            </w:r>
          </w:p>
        </w:tc>
        <w:tc>
          <w:tcPr>
            <w:tcW w:w="1560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0.026467</w:t>
            </w:r>
          </w:p>
        </w:tc>
        <w:tc>
          <w:tcPr>
            <w:tcW w:w="1151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0.039815</w:t>
            </w:r>
          </w:p>
        </w:tc>
      </w:tr>
      <w:tr w:rsidR="003877A0" w:rsidRPr="003877A0" w:rsidTr="00F70BBA">
        <w:trPr>
          <w:trHeight w:val="285"/>
        </w:trPr>
        <w:tc>
          <w:tcPr>
            <w:tcW w:w="1985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[Eubacterium]_fissicatena_group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0.02984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0.448475</w:t>
            </w:r>
          </w:p>
        </w:tc>
        <w:tc>
          <w:tcPr>
            <w:tcW w:w="1134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0.005609</w:t>
            </w:r>
          </w:p>
        </w:tc>
        <w:tc>
          <w:tcPr>
            <w:tcW w:w="1560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0.000547</w:t>
            </w:r>
          </w:p>
        </w:tc>
        <w:tc>
          <w:tcPr>
            <w:tcW w:w="1151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0.001858</w:t>
            </w:r>
          </w:p>
        </w:tc>
      </w:tr>
      <w:tr w:rsidR="003877A0" w:rsidRPr="003877A0" w:rsidTr="00F70BBA">
        <w:trPr>
          <w:trHeight w:val="285"/>
        </w:trPr>
        <w:tc>
          <w:tcPr>
            <w:tcW w:w="1985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Helicobacter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0.030857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0.448475</w:t>
            </w:r>
          </w:p>
        </w:tc>
        <w:tc>
          <w:tcPr>
            <w:tcW w:w="1134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0.015726</w:t>
            </w:r>
          </w:p>
        </w:tc>
        <w:tc>
          <w:tcPr>
            <w:tcW w:w="1560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0.003739</w:t>
            </w:r>
          </w:p>
        </w:tc>
        <w:tc>
          <w:tcPr>
            <w:tcW w:w="1151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0.003123</w:t>
            </w:r>
          </w:p>
        </w:tc>
      </w:tr>
      <w:tr w:rsidR="003877A0" w:rsidRPr="003877A0" w:rsidTr="00F70BBA">
        <w:trPr>
          <w:trHeight w:val="285"/>
        </w:trPr>
        <w:tc>
          <w:tcPr>
            <w:tcW w:w="1985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Family_XIII_AD3011_group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0.031657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0.448475</w:t>
            </w:r>
          </w:p>
        </w:tc>
        <w:tc>
          <w:tcPr>
            <w:tcW w:w="1134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0.001031</w:t>
            </w:r>
          </w:p>
        </w:tc>
        <w:tc>
          <w:tcPr>
            <w:tcW w:w="1560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0.001287</w:t>
            </w:r>
          </w:p>
        </w:tc>
        <w:tc>
          <w:tcPr>
            <w:tcW w:w="1151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0.002452</w:t>
            </w:r>
          </w:p>
        </w:tc>
      </w:tr>
      <w:tr w:rsidR="003877A0" w:rsidRPr="003877A0" w:rsidTr="00F70BBA">
        <w:trPr>
          <w:trHeight w:val="285"/>
        </w:trPr>
        <w:tc>
          <w:tcPr>
            <w:tcW w:w="1985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Gordonibacter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0.03576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0.451074</w:t>
            </w:r>
          </w:p>
        </w:tc>
        <w:tc>
          <w:tcPr>
            <w:tcW w:w="1134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0.000706</w:t>
            </w:r>
          </w:p>
        </w:tc>
        <w:tc>
          <w:tcPr>
            <w:tcW w:w="1560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0.000353</w:t>
            </w:r>
          </w:p>
        </w:tc>
        <w:tc>
          <w:tcPr>
            <w:tcW w:w="1151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0.001424</w:t>
            </w:r>
          </w:p>
        </w:tc>
      </w:tr>
      <w:tr w:rsidR="003877A0" w:rsidRPr="003877A0" w:rsidTr="00F70BBA">
        <w:trPr>
          <w:trHeight w:val="285"/>
        </w:trPr>
        <w:tc>
          <w:tcPr>
            <w:tcW w:w="1985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Muribaculum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0.037147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0.451074</w:t>
            </w:r>
          </w:p>
        </w:tc>
        <w:tc>
          <w:tcPr>
            <w:tcW w:w="1134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0.007311</w:t>
            </w:r>
          </w:p>
        </w:tc>
        <w:tc>
          <w:tcPr>
            <w:tcW w:w="1560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0.005852</w:t>
            </w:r>
          </w:p>
        </w:tc>
        <w:tc>
          <w:tcPr>
            <w:tcW w:w="1151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0.003623</w:t>
            </w:r>
          </w:p>
        </w:tc>
      </w:tr>
      <w:tr w:rsidR="003877A0" w:rsidRPr="003877A0" w:rsidTr="00F70BBA">
        <w:trPr>
          <w:trHeight w:val="285"/>
        </w:trPr>
        <w:tc>
          <w:tcPr>
            <w:tcW w:w="1985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Dubosiella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0.043616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0.473819</w:t>
            </w:r>
          </w:p>
        </w:tc>
        <w:tc>
          <w:tcPr>
            <w:tcW w:w="1134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0.010948</w:t>
            </w:r>
          </w:p>
        </w:tc>
        <w:tc>
          <w:tcPr>
            <w:tcW w:w="1560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0.030180</w:t>
            </w:r>
          </w:p>
        </w:tc>
        <w:tc>
          <w:tcPr>
            <w:tcW w:w="1151" w:type="dxa"/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0.012157</w:t>
            </w:r>
          </w:p>
        </w:tc>
      </w:tr>
      <w:tr w:rsidR="003877A0" w:rsidRPr="003877A0" w:rsidTr="00F70BBA">
        <w:trPr>
          <w:trHeight w:val="285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Marvinbryantia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0.045585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0.473819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51" w:type="dxa"/>
            <w:tcBorders>
              <w:bottom w:val="nil"/>
            </w:tcBorders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0.000123</w:t>
            </w:r>
          </w:p>
        </w:tc>
      </w:tr>
      <w:tr w:rsidR="003877A0" w:rsidRPr="003877A0" w:rsidTr="00F70BBA">
        <w:trPr>
          <w:trHeight w:val="285"/>
        </w:trPr>
        <w:tc>
          <w:tcPr>
            <w:tcW w:w="1985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Odoribacter</w:t>
            </w:r>
          </w:p>
        </w:tc>
        <w:tc>
          <w:tcPr>
            <w:tcW w:w="1417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0.047382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0.473819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0.004349</w:t>
            </w:r>
          </w:p>
        </w:tc>
        <w:tc>
          <w:tcPr>
            <w:tcW w:w="1560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0.012834</w:t>
            </w:r>
          </w:p>
        </w:tc>
        <w:tc>
          <w:tcPr>
            <w:tcW w:w="1151" w:type="dxa"/>
            <w:tcBorders>
              <w:top w:val="nil"/>
              <w:bottom w:val="single" w:sz="18" w:space="0" w:color="auto"/>
            </w:tcBorders>
            <w:shd w:val="clear" w:color="auto" w:fill="auto"/>
            <w:noWrap/>
          </w:tcPr>
          <w:p w:rsidR="003877A0" w:rsidRPr="003877A0" w:rsidRDefault="003877A0" w:rsidP="00F70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0.002687</w:t>
            </w:r>
          </w:p>
        </w:tc>
      </w:tr>
    </w:tbl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  <w:r w:rsidRPr="003877A0">
        <w:rPr>
          <w:rFonts w:ascii="Times New Roman" w:hAnsi="Times New Roman" w:cs="Times New Roman"/>
          <w:b/>
          <w:sz w:val="20"/>
          <w:szCs w:val="20"/>
        </w:rPr>
        <w:t>FDR</w:t>
      </w:r>
      <w:r w:rsidRPr="003877A0">
        <w:rPr>
          <w:rFonts w:ascii="Times New Roman" w:hAnsi="Times New Roman" w:cs="Times New Roman"/>
          <w:sz w:val="20"/>
          <w:szCs w:val="20"/>
        </w:rPr>
        <w:t>, false discovery rate, represents the adjusted P value;</w:t>
      </w:r>
      <w:r w:rsidRPr="003877A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 w:rsidRPr="003877A0">
        <w:rPr>
          <w:rFonts w:ascii="Times New Roman" w:eastAsia="等线" w:hAnsi="Times New Roman" w:cs="Times New Roman"/>
          <w:b/>
          <w:color w:val="000000"/>
          <w:kern w:val="0"/>
          <w:sz w:val="20"/>
          <w:szCs w:val="20"/>
        </w:rPr>
        <w:t>Model</w:t>
      </w:r>
      <w:r w:rsidRPr="003877A0" w:rsidDel="00B72E09">
        <w:rPr>
          <w:rFonts w:ascii="Times New Roman" w:eastAsia="等线" w:hAnsi="Times New Roman" w:cs="Times New Roman"/>
          <w:b/>
          <w:color w:val="000000"/>
          <w:kern w:val="0"/>
          <w:sz w:val="20"/>
          <w:szCs w:val="20"/>
        </w:rPr>
        <w:t xml:space="preserve"> </w:t>
      </w:r>
      <w:r w:rsidRPr="003877A0">
        <w:rPr>
          <w:rFonts w:ascii="Times New Roman" w:eastAsia="等线" w:hAnsi="Times New Roman" w:cs="Times New Roman"/>
          <w:b/>
          <w:color w:val="000000"/>
          <w:kern w:val="0"/>
          <w:sz w:val="20"/>
          <w:szCs w:val="20"/>
        </w:rPr>
        <w:t>_mean</w:t>
      </w:r>
      <w:r w:rsidRPr="003877A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,</w:t>
      </w:r>
      <w:r w:rsidRPr="003877A0">
        <w:rPr>
          <w:rFonts w:ascii="Times New Roman" w:hAnsi="Times New Roman" w:cs="Times New Roman"/>
          <w:sz w:val="20"/>
          <w:szCs w:val="20"/>
        </w:rPr>
        <w:t xml:space="preserve"> the average abundance of value in Model group;</w:t>
      </w:r>
      <w:r w:rsidRPr="003877A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 w:rsidRPr="003877A0">
        <w:rPr>
          <w:rFonts w:ascii="Times New Roman" w:eastAsia="等线" w:hAnsi="Times New Roman" w:cs="Times New Roman"/>
          <w:b/>
          <w:color w:val="000000"/>
          <w:kern w:val="0"/>
          <w:sz w:val="20"/>
          <w:szCs w:val="20"/>
        </w:rPr>
        <w:t>Treatment_mean</w:t>
      </w:r>
      <w:r w:rsidRPr="003877A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,</w:t>
      </w:r>
      <w:r w:rsidRPr="003877A0">
        <w:rPr>
          <w:rFonts w:ascii="Times New Roman" w:hAnsi="Times New Roman" w:cs="Times New Roman"/>
          <w:sz w:val="20"/>
          <w:szCs w:val="20"/>
        </w:rPr>
        <w:t xml:space="preserve"> the average abundance of value in Treatment group; </w:t>
      </w:r>
      <w:r w:rsidRPr="003877A0">
        <w:rPr>
          <w:rFonts w:ascii="Times New Roman" w:hAnsi="Times New Roman" w:cs="Times New Roman"/>
          <w:b/>
          <w:sz w:val="20"/>
          <w:szCs w:val="20"/>
        </w:rPr>
        <w:t>Ctrl_mean</w:t>
      </w:r>
      <w:r w:rsidRPr="003877A0">
        <w:rPr>
          <w:rFonts w:ascii="Times New Roman" w:hAnsi="Times New Roman" w:cs="Times New Roman"/>
          <w:sz w:val="20"/>
          <w:szCs w:val="20"/>
        </w:rPr>
        <w:t>, the average abundance of value in Ctrl group.</w:t>
      </w: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widowControl/>
        <w:rPr>
          <w:rFonts w:ascii="Times New Roman" w:hAnsi="Times New Roman" w:cs="Times New Roman"/>
          <w:sz w:val="20"/>
          <w:szCs w:val="20"/>
        </w:rPr>
      </w:pPr>
    </w:p>
    <w:p w:rsidR="003877A0" w:rsidRPr="003877A0" w:rsidRDefault="003877A0" w:rsidP="003877A0">
      <w:pPr>
        <w:rPr>
          <w:rFonts w:ascii="Times New Roman" w:hAnsi="Times New Roman" w:cs="Times New Roman"/>
          <w:sz w:val="20"/>
          <w:szCs w:val="20"/>
        </w:rPr>
      </w:pPr>
      <w:r w:rsidRPr="003877A0">
        <w:rPr>
          <w:rFonts w:ascii="Times New Roman" w:hAnsi="Times New Roman" w:cs="Times New Roman"/>
          <w:b/>
          <w:sz w:val="20"/>
          <w:szCs w:val="20"/>
        </w:rPr>
        <w:t>Supplementary</w:t>
      </w:r>
      <w:r w:rsidRPr="003877A0">
        <w:rPr>
          <w:rFonts w:ascii="Times New Roman" w:hAnsi="Times New Roman" w:cs="Times New Roman"/>
          <w:sz w:val="20"/>
          <w:szCs w:val="20"/>
        </w:rPr>
        <w:t xml:space="preserve"> </w:t>
      </w:r>
      <w:r w:rsidRPr="003877A0">
        <w:rPr>
          <w:rFonts w:ascii="Times New Roman" w:hAnsi="Times New Roman" w:cs="Times New Roman"/>
          <w:b/>
          <w:sz w:val="20"/>
          <w:szCs w:val="20"/>
        </w:rPr>
        <w:t xml:space="preserve">Table S2. </w:t>
      </w:r>
      <w:r w:rsidRPr="003877A0">
        <w:rPr>
          <w:rFonts w:ascii="Times New Roman" w:hAnsi="Times New Roman" w:cs="Times New Roman"/>
          <w:sz w:val="20"/>
          <w:szCs w:val="20"/>
        </w:rPr>
        <w:t>Parameters of OPLS-DA and RPT tests</w:t>
      </w:r>
    </w:p>
    <w:tbl>
      <w:tblPr>
        <w:tblStyle w:val="a7"/>
        <w:tblW w:w="10310" w:type="dxa"/>
        <w:tblInd w:w="-8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985"/>
        <w:gridCol w:w="708"/>
        <w:gridCol w:w="709"/>
        <w:gridCol w:w="567"/>
        <w:gridCol w:w="1134"/>
        <w:gridCol w:w="1134"/>
        <w:gridCol w:w="992"/>
        <w:gridCol w:w="993"/>
        <w:gridCol w:w="1095"/>
      </w:tblGrid>
      <w:tr w:rsidR="003877A0" w:rsidRPr="003877A0" w:rsidTr="003877A0"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Database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ORT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R2X(cum)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R2Y(cum)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Q2(cum)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R2(RPT)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Q2(RPT)</w:t>
            </w:r>
          </w:p>
        </w:tc>
      </w:tr>
      <w:tr w:rsidR="003877A0" w:rsidRPr="003877A0" w:rsidTr="003877A0"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GC-MS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Ctrl vs Model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0.995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0.745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0.924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-0.313</w:t>
            </w:r>
          </w:p>
        </w:tc>
      </w:tr>
      <w:tr w:rsidR="003877A0" w:rsidRPr="003877A0" w:rsidTr="003877A0">
        <w:tc>
          <w:tcPr>
            <w:tcW w:w="993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GC-MS</w:t>
            </w:r>
          </w:p>
        </w:tc>
        <w:tc>
          <w:tcPr>
            <w:tcW w:w="1985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Ctrl vs Treatment</w:t>
            </w:r>
          </w:p>
        </w:tc>
        <w:tc>
          <w:tcPr>
            <w:tcW w:w="708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0.599</w:t>
            </w:r>
          </w:p>
        </w:tc>
        <w:tc>
          <w:tcPr>
            <w:tcW w:w="1134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0.996</w:t>
            </w:r>
          </w:p>
        </w:tc>
        <w:tc>
          <w:tcPr>
            <w:tcW w:w="992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993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0.929</w:t>
            </w:r>
          </w:p>
        </w:tc>
        <w:tc>
          <w:tcPr>
            <w:tcW w:w="1095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-0.307</w:t>
            </w:r>
          </w:p>
        </w:tc>
      </w:tr>
      <w:tr w:rsidR="003877A0" w:rsidRPr="003877A0" w:rsidTr="003877A0">
        <w:tc>
          <w:tcPr>
            <w:tcW w:w="993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GC-MS</w:t>
            </w:r>
          </w:p>
        </w:tc>
        <w:tc>
          <w:tcPr>
            <w:tcW w:w="1985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Model vs Treatment</w:t>
            </w:r>
          </w:p>
        </w:tc>
        <w:tc>
          <w:tcPr>
            <w:tcW w:w="708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0.448</w:t>
            </w:r>
          </w:p>
        </w:tc>
        <w:tc>
          <w:tcPr>
            <w:tcW w:w="1134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0.973</w:t>
            </w:r>
          </w:p>
        </w:tc>
        <w:tc>
          <w:tcPr>
            <w:tcW w:w="992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0.392</w:t>
            </w:r>
          </w:p>
        </w:tc>
        <w:tc>
          <w:tcPr>
            <w:tcW w:w="993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1095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-0.043</w:t>
            </w:r>
          </w:p>
        </w:tc>
      </w:tr>
      <w:tr w:rsidR="003877A0" w:rsidRPr="003877A0" w:rsidTr="003877A0">
        <w:tc>
          <w:tcPr>
            <w:tcW w:w="993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LC-MS</w:t>
            </w:r>
          </w:p>
        </w:tc>
        <w:tc>
          <w:tcPr>
            <w:tcW w:w="1985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Ctrl vs Model</w:t>
            </w:r>
          </w:p>
        </w:tc>
        <w:tc>
          <w:tcPr>
            <w:tcW w:w="708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1134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0.995</w:t>
            </w:r>
          </w:p>
        </w:tc>
        <w:tc>
          <w:tcPr>
            <w:tcW w:w="992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0.816</w:t>
            </w:r>
          </w:p>
        </w:tc>
        <w:tc>
          <w:tcPr>
            <w:tcW w:w="993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0.988</w:t>
            </w:r>
          </w:p>
        </w:tc>
        <w:tc>
          <w:tcPr>
            <w:tcW w:w="1095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-0.197</w:t>
            </w:r>
          </w:p>
        </w:tc>
      </w:tr>
      <w:tr w:rsidR="003877A0" w:rsidRPr="003877A0" w:rsidTr="003877A0">
        <w:tc>
          <w:tcPr>
            <w:tcW w:w="993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LC-MS</w:t>
            </w:r>
          </w:p>
        </w:tc>
        <w:tc>
          <w:tcPr>
            <w:tcW w:w="1985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Ctrl vs Treatment</w:t>
            </w:r>
          </w:p>
        </w:tc>
        <w:tc>
          <w:tcPr>
            <w:tcW w:w="708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0.689</w:t>
            </w:r>
          </w:p>
        </w:tc>
        <w:tc>
          <w:tcPr>
            <w:tcW w:w="1134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0.998</w:t>
            </w:r>
          </w:p>
        </w:tc>
        <w:tc>
          <w:tcPr>
            <w:tcW w:w="992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993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0.989</w:t>
            </w:r>
          </w:p>
        </w:tc>
        <w:tc>
          <w:tcPr>
            <w:tcW w:w="1095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</w:tr>
      <w:tr w:rsidR="003877A0" w:rsidRPr="003877A0" w:rsidTr="003877A0">
        <w:tc>
          <w:tcPr>
            <w:tcW w:w="993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LC-MS</w:t>
            </w:r>
          </w:p>
        </w:tc>
        <w:tc>
          <w:tcPr>
            <w:tcW w:w="1985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Model vs Treatment</w:t>
            </w:r>
          </w:p>
        </w:tc>
        <w:tc>
          <w:tcPr>
            <w:tcW w:w="708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0.583</w:t>
            </w:r>
          </w:p>
        </w:tc>
        <w:tc>
          <w:tcPr>
            <w:tcW w:w="1134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0.954</w:t>
            </w:r>
          </w:p>
        </w:tc>
        <w:tc>
          <w:tcPr>
            <w:tcW w:w="992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0.218</w:t>
            </w:r>
          </w:p>
        </w:tc>
        <w:tc>
          <w:tcPr>
            <w:tcW w:w="993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0.965</w:t>
            </w:r>
          </w:p>
        </w:tc>
        <w:tc>
          <w:tcPr>
            <w:tcW w:w="1095" w:type="dxa"/>
          </w:tcPr>
          <w:p w:rsidR="003877A0" w:rsidRPr="003877A0" w:rsidRDefault="003877A0" w:rsidP="00F70B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7A0">
              <w:rPr>
                <w:rFonts w:ascii="Times New Roman" w:hAnsi="Times New Roman" w:cs="Times New Roman"/>
                <w:sz w:val="20"/>
                <w:szCs w:val="20"/>
              </w:rPr>
              <w:t>-0.121</w:t>
            </w:r>
          </w:p>
        </w:tc>
      </w:tr>
    </w:tbl>
    <w:p w:rsidR="003877A0" w:rsidRPr="003877A0" w:rsidRDefault="003877A0" w:rsidP="003877A0">
      <w:pPr>
        <w:rPr>
          <w:rFonts w:ascii="Times New Roman" w:hAnsi="Times New Roman" w:cs="Times New Roman"/>
          <w:sz w:val="20"/>
          <w:szCs w:val="20"/>
        </w:rPr>
      </w:pPr>
      <w:r w:rsidRPr="003877A0">
        <w:rPr>
          <w:rFonts w:ascii="Times New Roman" w:hAnsi="Times New Roman" w:cs="Times New Roman"/>
          <w:sz w:val="20"/>
          <w:szCs w:val="20"/>
        </w:rPr>
        <w:t>When the model parameters R2Y (cum) and Q2 (cum) are both greater than 0.5 and close to 1, a good predictive power is found in the OPLS-DA model. When using the RPT test, it is generally required that Q2 (RPT) is less than zero.</w:t>
      </w:r>
    </w:p>
    <w:p w:rsidR="00F13D8B" w:rsidRPr="003877A0" w:rsidRDefault="00F13D8B">
      <w:pPr>
        <w:rPr>
          <w:rFonts w:ascii="Times New Roman" w:hAnsi="Times New Roman" w:cs="Times New Roman"/>
          <w:sz w:val="20"/>
          <w:szCs w:val="20"/>
        </w:rPr>
      </w:pPr>
    </w:p>
    <w:sectPr w:rsidR="00F13D8B" w:rsidRPr="003877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7AB9" w:rsidRDefault="00087AB9" w:rsidP="003877A0">
      <w:r>
        <w:separator/>
      </w:r>
    </w:p>
  </w:endnote>
  <w:endnote w:type="continuationSeparator" w:id="0">
    <w:p w:rsidR="00087AB9" w:rsidRDefault="00087AB9" w:rsidP="00387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7AB9" w:rsidRDefault="00087AB9" w:rsidP="003877A0">
      <w:r>
        <w:separator/>
      </w:r>
    </w:p>
  </w:footnote>
  <w:footnote w:type="continuationSeparator" w:id="0">
    <w:p w:rsidR="00087AB9" w:rsidRDefault="00087AB9" w:rsidP="003877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6F0"/>
    <w:rsid w:val="00087AB9"/>
    <w:rsid w:val="003877A0"/>
    <w:rsid w:val="00CC76F0"/>
    <w:rsid w:val="00F13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BC514C9-81C7-4737-8997-E9E0A6978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7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7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77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77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77A0"/>
    <w:rPr>
      <w:sz w:val="18"/>
      <w:szCs w:val="18"/>
    </w:rPr>
  </w:style>
  <w:style w:type="table" w:styleId="a7">
    <w:name w:val="Table Grid"/>
    <w:basedOn w:val="a1"/>
    <w:uiPriority w:val="59"/>
    <w:rsid w:val="003877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316</Words>
  <Characters>1807</Characters>
  <Application>Microsoft Office Word</Application>
  <DocSecurity>0</DocSecurity>
  <Lines>15</Lines>
  <Paragraphs>4</Paragraphs>
  <ScaleCrop>false</ScaleCrop>
  <Company>微软中国</Company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个人用户</cp:lastModifiedBy>
  <cp:revision>2</cp:revision>
  <dcterms:created xsi:type="dcterms:W3CDTF">2023-07-09T09:54:00Z</dcterms:created>
  <dcterms:modified xsi:type="dcterms:W3CDTF">2023-07-09T09:56:00Z</dcterms:modified>
</cp:coreProperties>
</file>