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10767" w14:textId="37D32451" w:rsidR="00AC0449" w:rsidRDefault="00163E27">
      <w:pPr>
        <w:rPr>
          <w:b/>
          <w:bCs/>
        </w:rPr>
      </w:pPr>
      <w:r w:rsidRPr="00163E27">
        <w:rPr>
          <w:b/>
          <w:bCs/>
          <w:lang/>
        </w:rPr>
        <w:t>Graphical Abstract</w:t>
      </w:r>
    </w:p>
    <w:p w14:paraId="39A43FEE" w14:textId="34730978" w:rsidR="00163E27" w:rsidRPr="00163E27" w:rsidRDefault="00163E27">
      <w:r w:rsidRPr="00163E27">
        <w:drawing>
          <wp:inline distT="0" distB="0" distL="0" distR="0" wp14:anchorId="3C3F01DC" wp14:editId="25E67D78">
            <wp:extent cx="5943600" cy="4965700"/>
            <wp:effectExtent l="0" t="0" r="0" b="6350"/>
            <wp:docPr id="17910600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06003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6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63E27" w:rsidRPr="00163E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E27"/>
    <w:rsid w:val="00163E27"/>
    <w:rsid w:val="00732981"/>
    <w:rsid w:val="00AC0449"/>
    <w:rsid w:val="00AD604E"/>
    <w:rsid w:val="00B34282"/>
    <w:rsid w:val="00B74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3BCBA"/>
  <w15:chartTrackingRefBased/>
  <w15:docId w15:val="{EF23D80D-E636-4A35-941E-61E8FBAEC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3E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3E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3E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3E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3E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3E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3E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3E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3E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3E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3E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3E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3E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3E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3E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3E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3E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3E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3E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3E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3E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3E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3E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3E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3E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3E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3E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3E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3E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1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2025-04-14T06:48:00Z</dcterms:created>
  <dcterms:modified xsi:type="dcterms:W3CDTF">2025-04-14T06:49:00Z</dcterms:modified>
</cp:coreProperties>
</file>