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0E" w:rsidRPr="00F614DB" w:rsidRDefault="005E44F0">
      <w:pPr>
        <w:pStyle w:val="Heading1"/>
        <w:rPr>
          <w:color w:val="auto"/>
        </w:rPr>
      </w:pPr>
      <w:r w:rsidRPr="00F614DB">
        <w:rPr>
          <w:color w:val="auto"/>
        </w:rPr>
        <w:t>Qualitative Interview Guide: ICU Nurses’ Perspectives on Sepsis Recognition and Management</w:t>
      </w:r>
    </w:p>
    <w:p w:rsidR="00DB4A0E" w:rsidRDefault="005E44F0">
      <w:r>
        <w:t xml:space="preserve">Purpose: To explore ICU nurses' experiences, attitudes, and practices in recognising and managing sepsis in critically ill patients, based on themes and sub-themes </w:t>
      </w:r>
      <w:r>
        <w:t>from prior data.</w:t>
      </w:r>
    </w:p>
    <w:p w:rsidR="00DB4A0E" w:rsidRPr="00F614DB" w:rsidRDefault="005E44F0">
      <w:pPr>
        <w:pStyle w:val="Heading2"/>
        <w:rPr>
          <w:color w:val="auto"/>
        </w:rPr>
      </w:pPr>
      <w:r w:rsidRPr="00F614DB">
        <w:rPr>
          <w:color w:val="auto"/>
        </w:rPr>
        <w:t>Introduction</w:t>
      </w:r>
    </w:p>
    <w:p w:rsidR="00DB4A0E" w:rsidRDefault="005E44F0">
      <w:r>
        <w:t>Greeting &amp; Rapport</w:t>
      </w:r>
      <w:r w:rsidR="00B71819">
        <w:t xml:space="preserve"> was established</w:t>
      </w:r>
    </w:p>
    <w:p w:rsidR="00DB4A0E" w:rsidRDefault="005E44F0">
      <w:pPr>
        <w:pStyle w:val="ListBullet"/>
      </w:pPr>
      <w:r>
        <w:t>• Thank you for participating.</w:t>
      </w:r>
    </w:p>
    <w:p w:rsidR="00DB4A0E" w:rsidRDefault="005E44F0">
      <w:pPr>
        <w:pStyle w:val="ListBullet"/>
      </w:pPr>
      <w:r>
        <w:t xml:space="preserve">• Introduce </w:t>
      </w:r>
      <w:r w:rsidR="00F614DB">
        <w:t>ourselves</w:t>
      </w:r>
      <w:r>
        <w:t xml:space="preserve"> and the study’s aim.</w:t>
      </w:r>
    </w:p>
    <w:p w:rsidR="00DB4A0E" w:rsidRDefault="005E44F0">
      <w:pPr>
        <w:pStyle w:val="ListBullet"/>
      </w:pPr>
      <w:r>
        <w:t>• Assure</w:t>
      </w:r>
      <w:r w:rsidR="00F614DB">
        <w:t>d</w:t>
      </w:r>
      <w:r>
        <w:t xml:space="preserve"> confidentiality and s</w:t>
      </w:r>
      <w:r w:rsidR="00F614DB">
        <w:t>ought</w:t>
      </w:r>
      <w:r>
        <w:t xml:space="preserve"> consent to record.</w:t>
      </w:r>
    </w:p>
    <w:p w:rsidR="00DB4A0E" w:rsidRDefault="005E44F0">
      <w:r>
        <w:t>Warm-up Questions</w:t>
      </w:r>
    </w:p>
    <w:p w:rsidR="00DB4A0E" w:rsidRDefault="005E44F0">
      <w:pPr>
        <w:pStyle w:val="ListBullet"/>
      </w:pPr>
      <w:r>
        <w:t>Please share your ICU nursing background and current</w:t>
      </w:r>
      <w:r>
        <w:t xml:space="preserve"> role.</w:t>
      </w:r>
    </w:p>
    <w:p w:rsidR="00DB4A0E" w:rsidRDefault="005E44F0">
      <w:pPr>
        <w:pStyle w:val="ListBullet"/>
      </w:pPr>
      <w:r>
        <w:t>How many years have you worked in critical care?</w:t>
      </w:r>
    </w:p>
    <w:p w:rsidR="00DB4A0E" w:rsidRPr="00F614DB" w:rsidRDefault="005E44F0">
      <w:pPr>
        <w:pStyle w:val="Heading2"/>
        <w:rPr>
          <w:color w:val="auto"/>
        </w:rPr>
      </w:pPr>
      <w:r w:rsidRPr="00F614DB">
        <w:rPr>
          <w:color w:val="auto"/>
        </w:rPr>
        <w:t xml:space="preserve">Main </w:t>
      </w:r>
      <w:r w:rsidRPr="00F614DB">
        <w:rPr>
          <w:color w:val="auto"/>
        </w:rPr>
        <w:t>Questions</w:t>
      </w:r>
    </w:p>
    <w:p w:rsidR="00DB4A0E" w:rsidRDefault="005E44F0">
      <w:pPr>
        <w:pStyle w:val="ListBullet"/>
      </w:pPr>
      <w:r>
        <w:t>What does sepsis mean to you in your ICU practice?</w:t>
      </w:r>
    </w:p>
    <w:p w:rsidR="00DB4A0E" w:rsidRDefault="005E44F0">
      <w:pPr>
        <w:pStyle w:val="ListBullet"/>
      </w:pPr>
      <w:r>
        <w:t>How would you define septic shock, and how does it dif</w:t>
      </w:r>
      <w:r>
        <w:t>fer from sepsis?</w:t>
      </w:r>
    </w:p>
    <w:p w:rsidR="00DB4A0E" w:rsidRDefault="005E44F0">
      <w:pPr>
        <w:pStyle w:val="ListBullet"/>
      </w:pPr>
      <w:r>
        <w:t>What key signs and symptoms prompt you to suspect sepsis in a critically ill patient?</w:t>
      </w:r>
    </w:p>
    <w:p w:rsidR="00DB4A0E" w:rsidRDefault="005E44F0">
      <w:pPr>
        <w:pStyle w:val="ListBullet"/>
      </w:pPr>
      <w:r>
        <w:t>How do you distinguish between general infection signs and sepsis/septic shock indicators?</w:t>
      </w:r>
    </w:p>
    <w:p w:rsidR="00DB4A0E" w:rsidRDefault="005E44F0">
      <w:pPr>
        <w:pStyle w:val="ListBullet"/>
      </w:pPr>
      <w:r>
        <w:t>Based on your experience, how does a septic patient typically present in the ICU?</w:t>
      </w:r>
    </w:p>
    <w:p w:rsidR="00DB4A0E" w:rsidRDefault="005E44F0">
      <w:pPr>
        <w:pStyle w:val="ListBullet"/>
      </w:pPr>
      <w:r>
        <w:t>How confident are you in recognising sepsis from clinical signs alone?</w:t>
      </w:r>
    </w:p>
    <w:p w:rsidR="00DB4A0E" w:rsidRDefault="005E44F0">
      <w:pPr>
        <w:pStyle w:val="ListBullet"/>
      </w:pPr>
      <w:r>
        <w:t>Describe a situation w</w:t>
      </w:r>
      <w:r>
        <w:t>here your assessment led you to suspect or confirm sepsis.</w:t>
      </w:r>
    </w:p>
    <w:p w:rsidR="00DB4A0E" w:rsidRDefault="005E44F0">
      <w:pPr>
        <w:pStyle w:val="ListBullet"/>
      </w:pPr>
      <w:r>
        <w:t>Which assessment tools or clinical cues do you most rely on, and why?</w:t>
      </w:r>
    </w:p>
    <w:p w:rsidR="00DB4A0E" w:rsidRDefault="005E44F0">
      <w:pPr>
        <w:pStyle w:val="ListBullet"/>
      </w:pPr>
      <w:r>
        <w:t>What sepsis management protocols o</w:t>
      </w:r>
      <w:r>
        <w:t>r guidelines exist in your unit?</w:t>
      </w:r>
    </w:p>
    <w:p w:rsidR="00DB4A0E" w:rsidRDefault="005E44F0">
      <w:pPr>
        <w:pStyle w:val="ListBullet"/>
      </w:pPr>
      <w:r>
        <w:t>How often do you refer to the Surviving Sepsis Campaign guidelines?</w:t>
      </w:r>
    </w:p>
    <w:p w:rsidR="00DB4A0E" w:rsidRDefault="005E44F0">
      <w:pPr>
        <w:pStyle w:val="ListBullet"/>
      </w:pPr>
      <w:r>
        <w:t>Have you received formal training on sepsis identification and management?</w:t>
      </w:r>
    </w:p>
    <w:p w:rsidR="00DB4A0E" w:rsidRDefault="005E44F0">
      <w:pPr>
        <w:pStyle w:val="ListBullet"/>
      </w:pPr>
      <w:r>
        <w:t xml:space="preserve">How important do you believe ongoing sepsis </w:t>
      </w:r>
      <w:r>
        <w:t>education is for ICU nurses?</w:t>
      </w:r>
    </w:p>
    <w:p w:rsidR="00DB4A0E" w:rsidRDefault="005E44F0">
      <w:pPr>
        <w:pStyle w:val="ListBullet"/>
      </w:pPr>
      <w:r>
        <w:t>When sepsis recognition is delayed, what factors contribute to that delay?</w:t>
      </w:r>
    </w:p>
    <w:p w:rsidR="00DB4A0E" w:rsidRDefault="005E44F0">
      <w:pPr>
        <w:pStyle w:val="ListBullet"/>
      </w:pPr>
      <w:r>
        <w:t>Has your team conducted root-cause analyses after sepsis-related events? What did you learn?</w:t>
      </w:r>
    </w:p>
    <w:p w:rsidR="00DB4A0E" w:rsidRDefault="005E44F0">
      <w:pPr>
        <w:pStyle w:val="ListBullet"/>
      </w:pPr>
      <w:r>
        <w:t>What preventive steps does your unit take to reduce sepsis risk?</w:t>
      </w:r>
    </w:p>
    <w:p w:rsidR="00DB4A0E" w:rsidRDefault="005E44F0">
      <w:pPr>
        <w:pStyle w:val="ListBullet"/>
      </w:pPr>
      <w:r>
        <w:t>How do you ensure infection control in daily care?</w:t>
      </w:r>
    </w:p>
    <w:p w:rsidR="00DB4A0E" w:rsidRDefault="005E44F0">
      <w:pPr>
        <w:pStyle w:val="ListBullet"/>
      </w:pPr>
      <w:r>
        <w:t>Once sepsis is diagnosed, what im</w:t>
      </w:r>
      <w:r>
        <w:t>mediate interventions do you initiate?</w:t>
      </w:r>
    </w:p>
    <w:p w:rsidR="00DB4A0E" w:rsidRDefault="005E44F0">
      <w:pPr>
        <w:pStyle w:val="ListBullet"/>
      </w:pPr>
      <w:r>
        <w:t>C</w:t>
      </w:r>
      <w:r>
        <w:t>an you share a case where prompt intervention resulted in a positive patient outcome?</w:t>
      </w:r>
    </w:p>
    <w:p w:rsidR="00DB4A0E" w:rsidRDefault="005E44F0">
      <w:pPr>
        <w:pStyle w:val="ListBullet"/>
      </w:pPr>
      <w:r>
        <w:t>Which medications do you commonly administer for sepsis?</w:t>
      </w:r>
    </w:p>
    <w:p w:rsidR="00DB4A0E" w:rsidRDefault="005E44F0">
      <w:pPr>
        <w:pStyle w:val="ListBullet"/>
      </w:pPr>
      <w:r>
        <w:t>How do you evaluate the effectiveness of t</w:t>
      </w:r>
      <w:r>
        <w:t>hese medications?</w:t>
      </w:r>
    </w:p>
    <w:p w:rsidR="00DB4A0E" w:rsidRDefault="005E44F0">
      <w:pPr>
        <w:pStyle w:val="ListBullet"/>
      </w:pPr>
      <w:r>
        <w:t>What additional training or resources would enhance your sepsis management?</w:t>
      </w:r>
    </w:p>
    <w:p w:rsidR="00DB4A0E" w:rsidRDefault="005E44F0">
      <w:pPr>
        <w:pStyle w:val="ListBullet"/>
      </w:pPr>
      <w:r>
        <w:lastRenderedPageBreak/>
        <w:t>Have you observed improvements in care after receiving sepsis-specific education?</w:t>
      </w:r>
    </w:p>
    <w:p w:rsidR="00DB4A0E" w:rsidRDefault="005E44F0">
      <w:pPr>
        <w:pStyle w:val="ListBullet"/>
      </w:pPr>
      <w:r>
        <w:t>How does collaboration with the lab influence your sepsis management?</w:t>
      </w:r>
    </w:p>
    <w:p w:rsidR="00DB4A0E" w:rsidRDefault="005E44F0">
      <w:pPr>
        <w:pStyle w:val="ListBullet"/>
      </w:pPr>
      <w:r>
        <w:t>Have delayed lab results ever impacted patient outcomes?</w:t>
      </w:r>
    </w:p>
    <w:p w:rsidR="00DB4A0E" w:rsidRDefault="005E44F0">
      <w:pPr>
        <w:pStyle w:val="ListBullet"/>
      </w:pPr>
      <w:r>
        <w:t xml:space="preserve">How does staffing level affect your ability to monitor and intervene </w:t>
      </w:r>
      <w:r>
        <w:t>early?</w:t>
      </w:r>
    </w:p>
    <w:p w:rsidR="00DB4A0E" w:rsidRDefault="005E44F0">
      <w:pPr>
        <w:pStyle w:val="ListBullet"/>
      </w:pPr>
      <w:r>
        <w:t>Have workload pressures ever prevented timely action on a sepsis case?</w:t>
      </w:r>
    </w:p>
    <w:p w:rsidR="00DB4A0E" w:rsidRDefault="005E44F0">
      <w:pPr>
        <w:pStyle w:val="ListBullet"/>
      </w:pPr>
      <w:r>
        <w:t>In your view, how do invasive devices contribute to sepsis development?</w:t>
      </w:r>
    </w:p>
    <w:p w:rsidR="00DB4A0E" w:rsidRDefault="005E44F0">
      <w:pPr>
        <w:pStyle w:val="ListBullet"/>
      </w:pPr>
      <w:r>
        <w:t xml:space="preserve">What practices are in place to minimise sepsis risks from </w:t>
      </w:r>
      <w:r>
        <w:t>invasive procedures?</w:t>
      </w:r>
    </w:p>
    <w:p w:rsidR="00DB4A0E" w:rsidRDefault="005E44F0">
      <w:pPr>
        <w:pStyle w:val="ListBullet"/>
      </w:pPr>
      <w:r>
        <w:t xml:space="preserve">Is there anything else you’d like to share about </w:t>
      </w:r>
      <w:proofErr w:type="spellStart"/>
      <w:r>
        <w:t>recognising</w:t>
      </w:r>
      <w:proofErr w:type="spellEnd"/>
      <w:r>
        <w:t xml:space="preserve"> or managing sepsis?</w:t>
      </w:r>
    </w:p>
    <w:p w:rsidR="005E44F0" w:rsidRDefault="005E44F0" w:rsidP="005E44F0">
      <w:pPr>
        <w:pStyle w:val="ListBullet"/>
        <w:numPr>
          <w:ilvl w:val="0"/>
          <w:numId w:val="0"/>
        </w:numPr>
        <w:ind w:left="360" w:hanging="360"/>
      </w:pPr>
    </w:p>
    <w:p w:rsidR="005E44F0" w:rsidRDefault="005E44F0" w:rsidP="005E44F0">
      <w:pPr>
        <w:pStyle w:val="ListBullet"/>
        <w:numPr>
          <w:ilvl w:val="0"/>
          <w:numId w:val="0"/>
        </w:numPr>
        <w:ind w:left="360" w:hanging="360"/>
      </w:pPr>
    </w:p>
    <w:p w:rsidR="005E44F0" w:rsidRDefault="005E44F0" w:rsidP="005E44F0">
      <w:pPr>
        <w:pStyle w:val="ListParagraph"/>
      </w:pPr>
    </w:p>
    <w:p w:rsidR="00DB4A0E" w:rsidRDefault="005E44F0" w:rsidP="005E44F0">
      <w:pPr>
        <w:pStyle w:val="ListBullet"/>
        <w:numPr>
          <w:ilvl w:val="0"/>
          <w:numId w:val="0"/>
        </w:numPr>
        <w:ind w:left="360" w:hanging="360"/>
      </w:pPr>
      <w:bookmarkStart w:id="0" w:name="_GoBack"/>
      <w:bookmarkEnd w:id="0"/>
      <w:r>
        <w:t>Thank you and outline any follow-up or how findings will be used.</w:t>
      </w:r>
    </w:p>
    <w:sectPr w:rsidR="00DB4A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90F458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wtjQ3N7QwMLQ0NDdV0lEKTi0uzszPAykwrAUAJDdbpywAAAA="/>
  </w:docVars>
  <w:rsids>
    <w:rsidRoot w:val="00B47730"/>
    <w:rsid w:val="00034616"/>
    <w:rsid w:val="0006063C"/>
    <w:rsid w:val="0015074B"/>
    <w:rsid w:val="0029639D"/>
    <w:rsid w:val="00326F90"/>
    <w:rsid w:val="005E44F0"/>
    <w:rsid w:val="00AA1D8D"/>
    <w:rsid w:val="00B47730"/>
    <w:rsid w:val="00B71819"/>
    <w:rsid w:val="00CB0664"/>
    <w:rsid w:val="00DB4A0E"/>
    <w:rsid w:val="00F614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328208-6B5F-4D7D-A342-75213C87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kubu</cp:lastModifiedBy>
  <cp:revision>6</cp:revision>
  <dcterms:created xsi:type="dcterms:W3CDTF">2013-12-23T23:15:00Z</dcterms:created>
  <dcterms:modified xsi:type="dcterms:W3CDTF">2025-05-18T11:37:00Z</dcterms:modified>
  <cp:category/>
</cp:coreProperties>
</file>