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C2C52" w:rsidRPr="005C2C52" w:rsidRDefault="005C2C52" w:rsidP="005C2C52">
      <w:pPr>
        <w:spacing w:line="360" w:lineRule="auto"/>
        <w:ind w:firstLineChars="200" w:firstLine="420"/>
        <w:jc w:val="center"/>
        <w:rPr>
          <w:rFonts w:ascii="Times New Roman" w:eastAsia="宋体" w:hAnsi="Times New Roman" w:cs="Times New Roman" w:hint="eastAsia"/>
          <w:szCs w:val="21"/>
        </w:rPr>
      </w:pPr>
      <w:r>
        <w:rPr>
          <w:rFonts w:ascii="Times New Roman" w:eastAsia="宋体" w:hAnsi="Times New Roman" w:cs="Times New Roman"/>
          <w:szCs w:val="21"/>
        </w:rPr>
        <w:t>T</w:t>
      </w:r>
      <w:r>
        <w:rPr>
          <w:rFonts w:ascii="Times New Roman" w:eastAsia="宋体" w:hAnsi="Times New Roman" w:cs="Times New Roman" w:hint="eastAsia"/>
          <w:szCs w:val="21"/>
        </w:rPr>
        <w:t>he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5C2C52">
        <w:rPr>
          <w:rFonts w:ascii="Times New Roman" w:eastAsia="宋体" w:hAnsi="Times New Roman" w:cs="Times New Roman"/>
          <w:szCs w:val="21"/>
        </w:rPr>
        <w:t>evaluation indicator results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o</w:t>
      </w:r>
      <w:r>
        <w:rPr>
          <w:rFonts w:ascii="Times New Roman" w:eastAsia="宋体" w:hAnsi="Times New Roman" w:cs="Times New Roman"/>
          <w:szCs w:val="21"/>
        </w:rPr>
        <w:t>f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EC</w:t>
      </w:r>
      <w:r w:rsidRPr="005C2C52">
        <w:rPr>
          <w:rFonts w:ascii="Times New Roman" w:eastAsia="宋体" w:hAnsi="Times New Roman" w:cs="Times New Roman"/>
          <w:szCs w:val="21"/>
          <w:vertAlign w:val="subscript"/>
        </w:rPr>
        <w:t>50</w:t>
      </w:r>
      <w:r>
        <w:rPr>
          <w:rFonts w:ascii="Times New Roman" w:eastAsia="宋体" w:hAnsi="Times New Roman" w:cs="Times New Roman"/>
          <w:szCs w:val="21"/>
        </w:rPr>
        <w:t xml:space="preserve"> model</w:t>
      </w:r>
      <w:bookmarkStart w:id="0" w:name="_GoBack"/>
      <w:bookmarkEnd w:id="0"/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250"/>
        <w:gridCol w:w="1347"/>
        <w:gridCol w:w="1350"/>
        <w:gridCol w:w="1252"/>
        <w:gridCol w:w="1257"/>
        <w:gridCol w:w="1252"/>
        <w:gridCol w:w="1257"/>
        <w:gridCol w:w="1252"/>
        <w:gridCol w:w="1257"/>
        <w:gridCol w:w="1263"/>
        <w:gridCol w:w="1266"/>
      </w:tblGrid>
      <w:tr w:rsidR="005C2C52" w:rsidTr="00E178D8">
        <w:trPr>
          <w:trHeight w:val="320"/>
        </w:trPr>
        <w:tc>
          <w:tcPr>
            <w:tcW w:w="446" w:type="pct"/>
            <w:vMerge w:val="restart"/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Model (EC</w:t>
            </w:r>
            <w:r w:rsidRPr="00F76ECE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50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63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2C52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>SSE</w:t>
            </w:r>
          </w:p>
        </w:tc>
        <w:tc>
          <w:tcPr>
            <w:tcW w:w="896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MAE</w:t>
            </w:r>
          </w:p>
        </w:tc>
        <w:tc>
          <w:tcPr>
            <w:tcW w:w="896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2C52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>R</w:t>
            </w:r>
            <w:r w:rsidRPr="005C2C52">
              <w:rPr>
                <w:rFonts w:ascii="Times New Roman" w:eastAsia="等线" w:hAnsi="Times New Roman" w:cs="Times New Roman"/>
                <w:color w:val="FF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896" w:type="pct"/>
            <w:gridSpan w:val="2"/>
            <w:tcBorders>
              <w:bottom w:val="single" w:sz="4" w:space="0" w:color="auto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2C52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>MSE</w:t>
            </w:r>
          </w:p>
        </w:tc>
        <w:tc>
          <w:tcPr>
            <w:tcW w:w="903" w:type="pct"/>
            <w:gridSpan w:val="2"/>
            <w:tcBorders>
              <w:bottom w:val="single" w:sz="4" w:space="0" w:color="auto"/>
            </w:tcBorders>
            <w:noWrap/>
            <w:vAlign w:val="bottom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RMSE</w:t>
            </w:r>
          </w:p>
        </w:tc>
      </w:tr>
      <w:tr w:rsidR="005C2C52" w:rsidTr="00E178D8">
        <w:trPr>
          <w:trHeight w:val="290"/>
        </w:trPr>
        <w:tc>
          <w:tcPr>
            <w:tcW w:w="446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Internal</w:t>
            </w:r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External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Internal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External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Internal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External</w:t>
            </w:r>
          </w:p>
        </w:tc>
        <w:tc>
          <w:tcPr>
            <w:tcW w:w="447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Internal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External</w:t>
            </w:r>
          </w:p>
        </w:tc>
        <w:tc>
          <w:tcPr>
            <w:tcW w:w="45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Internal</w:t>
            </w:r>
          </w:p>
        </w:tc>
        <w:tc>
          <w:tcPr>
            <w:tcW w:w="45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External</w:t>
            </w:r>
          </w:p>
        </w:tc>
      </w:tr>
      <w:tr w:rsidR="005C2C52" w:rsidTr="00E178D8">
        <w:trPr>
          <w:trHeight w:val="290"/>
        </w:trPr>
        <w:tc>
          <w:tcPr>
            <w:tcW w:w="446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SVM</w:t>
            </w:r>
          </w:p>
        </w:tc>
        <w:tc>
          <w:tcPr>
            <w:tcW w:w="481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1265.6333</w:t>
            </w:r>
          </w:p>
        </w:tc>
        <w:tc>
          <w:tcPr>
            <w:tcW w:w="481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924.965</w:t>
            </w:r>
          </w:p>
        </w:tc>
        <w:tc>
          <w:tcPr>
            <w:tcW w:w="447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0.1960</w:t>
            </w:r>
          </w:p>
        </w:tc>
        <w:tc>
          <w:tcPr>
            <w:tcW w:w="449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0.5801</w:t>
            </w:r>
          </w:p>
        </w:tc>
        <w:tc>
          <w:tcPr>
            <w:tcW w:w="447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0.9317</w:t>
            </w:r>
          </w:p>
        </w:tc>
        <w:tc>
          <w:tcPr>
            <w:tcW w:w="449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0.5759</w:t>
            </w:r>
          </w:p>
        </w:tc>
        <w:tc>
          <w:tcPr>
            <w:tcW w:w="447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0.127</w:t>
            </w:r>
          </w:p>
        </w:tc>
        <w:tc>
          <w:tcPr>
            <w:tcW w:w="449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0.8356</w:t>
            </w:r>
          </w:p>
        </w:tc>
        <w:tc>
          <w:tcPr>
            <w:tcW w:w="451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0.3564</w:t>
            </w:r>
          </w:p>
        </w:tc>
        <w:tc>
          <w:tcPr>
            <w:tcW w:w="451" w:type="pct"/>
            <w:tcBorders>
              <w:top w:val="single" w:sz="4" w:space="0" w:color="auto"/>
              <w:bottom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0.9146</w:t>
            </w:r>
          </w:p>
        </w:tc>
      </w:tr>
      <w:tr w:rsidR="005C2C52" w:rsidTr="00E178D8">
        <w:trPr>
          <w:trHeight w:val="290"/>
        </w:trPr>
        <w:tc>
          <w:tcPr>
            <w:tcW w:w="446" w:type="pct"/>
            <w:tcBorders>
              <w:top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</w:t>
            </w:r>
          </w:p>
        </w:tc>
        <w:tc>
          <w:tcPr>
            <w:tcW w:w="481" w:type="pct"/>
            <w:tcBorders>
              <w:top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887.9266</w:t>
            </w:r>
          </w:p>
        </w:tc>
        <w:tc>
          <w:tcPr>
            <w:tcW w:w="481" w:type="pct"/>
            <w:tcBorders>
              <w:top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90.5130</w:t>
            </w:r>
          </w:p>
        </w:tc>
        <w:tc>
          <w:tcPr>
            <w:tcW w:w="447" w:type="pct"/>
            <w:tcBorders>
              <w:top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0.1976</w:t>
            </w:r>
          </w:p>
        </w:tc>
        <w:tc>
          <w:tcPr>
            <w:tcW w:w="449" w:type="pct"/>
            <w:tcBorders>
              <w:top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0.1989</w:t>
            </w:r>
          </w:p>
        </w:tc>
        <w:tc>
          <w:tcPr>
            <w:tcW w:w="447" w:type="pct"/>
            <w:tcBorders>
              <w:top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0.9611</w:t>
            </w:r>
          </w:p>
        </w:tc>
        <w:tc>
          <w:tcPr>
            <w:tcW w:w="449" w:type="pct"/>
            <w:tcBorders>
              <w:top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0.9641</w:t>
            </w:r>
          </w:p>
        </w:tc>
        <w:tc>
          <w:tcPr>
            <w:tcW w:w="447" w:type="pct"/>
            <w:tcBorders>
              <w:top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0.0891</w:t>
            </w:r>
          </w:p>
        </w:tc>
        <w:tc>
          <w:tcPr>
            <w:tcW w:w="449" w:type="pct"/>
            <w:tcBorders>
              <w:top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0.0817</w:t>
            </w:r>
          </w:p>
        </w:tc>
        <w:tc>
          <w:tcPr>
            <w:tcW w:w="451" w:type="pct"/>
            <w:tcBorders>
              <w:top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0.2985</w:t>
            </w:r>
          </w:p>
        </w:tc>
        <w:tc>
          <w:tcPr>
            <w:tcW w:w="451" w:type="pct"/>
            <w:tcBorders>
              <w:top w:val="nil"/>
            </w:tcBorders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0.2858</w:t>
            </w:r>
          </w:p>
        </w:tc>
      </w:tr>
      <w:tr w:rsidR="005C2C52" w:rsidTr="00E178D8">
        <w:trPr>
          <w:trHeight w:val="290"/>
        </w:trPr>
        <w:tc>
          <w:tcPr>
            <w:tcW w:w="446" w:type="pct"/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ANN</w:t>
            </w:r>
          </w:p>
        </w:tc>
        <w:tc>
          <w:tcPr>
            <w:tcW w:w="481" w:type="pct"/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4850.8306</w:t>
            </w:r>
          </w:p>
        </w:tc>
        <w:tc>
          <w:tcPr>
            <w:tcW w:w="481" w:type="pct"/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1063.4987</w:t>
            </w:r>
          </w:p>
        </w:tc>
        <w:tc>
          <w:tcPr>
            <w:tcW w:w="447" w:type="pct"/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0.5023</w:t>
            </w:r>
          </w:p>
        </w:tc>
        <w:tc>
          <w:tcPr>
            <w:tcW w:w="449" w:type="pct"/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0.6792</w:t>
            </w:r>
          </w:p>
        </w:tc>
        <w:tc>
          <w:tcPr>
            <w:tcW w:w="447" w:type="pct"/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0.7350</w:t>
            </w:r>
          </w:p>
        </w:tc>
        <w:tc>
          <w:tcPr>
            <w:tcW w:w="449" w:type="pct"/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0.5211</w:t>
            </w:r>
          </w:p>
        </w:tc>
        <w:tc>
          <w:tcPr>
            <w:tcW w:w="447" w:type="pct"/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0.4867</w:t>
            </w:r>
          </w:p>
        </w:tc>
        <w:tc>
          <w:tcPr>
            <w:tcW w:w="449" w:type="pct"/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0.9590</w:t>
            </w:r>
          </w:p>
        </w:tc>
        <w:tc>
          <w:tcPr>
            <w:tcW w:w="451" w:type="pct"/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0.6976</w:t>
            </w:r>
          </w:p>
        </w:tc>
        <w:tc>
          <w:tcPr>
            <w:tcW w:w="451" w:type="pct"/>
            <w:vAlign w:val="center"/>
            <w:hideMark/>
          </w:tcPr>
          <w:p w:rsidR="005C2C52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0.9793</w:t>
            </w:r>
          </w:p>
        </w:tc>
      </w:tr>
    </w:tbl>
    <w:p w:rsidR="005C2C52" w:rsidRPr="009E727F" w:rsidRDefault="005C2C52" w:rsidP="005C2C52">
      <w:pPr>
        <w:spacing w:line="360" w:lineRule="auto"/>
        <w:outlineLvl w:val="0"/>
        <w:rPr>
          <w:rFonts w:ascii="宋体" w:eastAsia="宋体" w:hAnsi="宋体" w:cs="Times New Roman"/>
          <w:bCs/>
          <w:szCs w:val="21"/>
        </w:rPr>
      </w:pPr>
    </w:p>
    <w:p w:rsidR="005C2C52" w:rsidRPr="005C2C52" w:rsidRDefault="005C2C52" w:rsidP="005C2C52">
      <w:pPr>
        <w:spacing w:line="360" w:lineRule="auto"/>
        <w:ind w:firstLineChars="200" w:firstLine="420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T</w:t>
      </w:r>
      <w:r>
        <w:rPr>
          <w:rFonts w:ascii="Times New Roman" w:eastAsia="宋体" w:hAnsi="Times New Roman" w:cs="Times New Roman" w:hint="eastAsia"/>
          <w:szCs w:val="21"/>
        </w:rPr>
        <w:t>he</w:t>
      </w:r>
      <w:r>
        <w:rPr>
          <w:rFonts w:ascii="Times New Roman" w:eastAsia="宋体" w:hAnsi="Times New Roman" w:cs="Times New Roman"/>
          <w:szCs w:val="21"/>
        </w:rPr>
        <w:t xml:space="preserve"> </w:t>
      </w:r>
      <w:r w:rsidRPr="005C2C52">
        <w:rPr>
          <w:rFonts w:ascii="Times New Roman" w:eastAsia="宋体" w:hAnsi="Times New Roman" w:cs="Times New Roman"/>
          <w:szCs w:val="21"/>
        </w:rPr>
        <w:t>evaluation indicator results</w:t>
      </w:r>
      <w:r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 w:hint="eastAsia"/>
          <w:szCs w:val="21"/>
        </w:rPr>
        <w:t>o</w:t>
      </w:r>
      <w:r>
        <w:rPr>
          <w:rFonts w:ascii="Times New Roman" w:eastAsia="宋体" w:hAnsi="Times New Roman" w:cs="Times New Roman"/>
          <w:szCs w:val="21"/>
        </w:rPr>
        <w:t>f</w:t>
      </w:r>
      <w:r>
        <w:rPr>
          <w:rFonts w:ascii="Times New Roman" w:eastAsia="宋体" w:hAnsi="Times New Roman" w:cs="Times New Roman" w:hint="eastAsia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KD</w:t>
      </w:r>
      <w:r>
        <w:rPr>
          <w:rFonts w:ascii="Times New Roman" w:eastAsia="宋体" w:hAnsi="Times New Roman" w:cs="Times New Roman"/>
          <w:szCs w:val="21"/>
        </w:rPr>
        <w:t xml:space="preserve"> model</w:t>
      </w:r>
    </w:p>
    <w:tbl>
      <w:tblPr>
        <w:tblW w:w="5000" w:type="pct"/>
        <w:tblBorders>
          <w:top w:val="single" w:sz="8" w:space="0" w:color="auto"/>
          <w:bottom w:val="single" w:sz="8" w:space="0" w:color="auto"/>
        </w:tblBorders>
        <w:tblLook w:val="04A0" w:firstRow="1" w:lastRow="0" w:firstColumn="1" w:lastColumn="0" w:noHBand="0" w:noVBand="1"/>
      </w:tblPr>
      <w:tblGrid>
        <w:gridCol w:w="1251"/>
        <w:gridCol w:w="1347"/>
        <w:gridCol w:w="1350"/>
        <w:gridCol w:w="1255"/>
        <w:gridCol w:w="1260"/>
        <w:gridCol w:w="1255"/>
        <w:gridCol w:w="1260"/>
        <w:gridCol w:w="1255"/>
        <w:gridCol w:w="1260"/>
        <w:gridCol w:w="1255"/>
        <w:gridCol w:w="1255"/>
      </w:tblGrid>
      <w:tr w:rsidR="005C2C52" w:rsidRPr="00AE4CE9" w:rsidTr="00E178D8">
        <w:trPr>
          <w:trHeight w:val="320"/>
        </w:trPr>
        <w:tc>
          <w:tcPr>
            <w:tcW w:w="447" w:type="pct"/>
            <w:vMerge w:val="restart"/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Model (K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</w:t>
            </w: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963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2C52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>SSE</w:t>
            </w:r>
          </w:p>
        </w:tc>
        <w:tc>
          <w:tcPr>
            <w:tcW w:w="898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MAE</w:t>
            </w:r>
          </w:p>
        </w:tc>
        <w:tc>
          <w:tcPr>
            <w:tcW w:w="898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2C52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>R</w:t>
            </w:r>
            <w:r w:rsidRPr="005C2C52">
              <w:rPr>
                <w:rFonts w:ascii="Times New Roman" w:eastAsia="等线" w:hAnsi="Times New Roman" w:cs="Times New Roman"/>
                <w:color w:val="FF0000"/>
                <w:kern w:val="0"/>
                <w:szCs w:val="21"/>
                <w:vertAlign w:val="superscript"/>
              </w:rPr>
              <w:t>2</w:t>
            </w:r>
          </w:p>
        </w:tc>
        <w:tc>
          <w:tcPr>
            <w:tcW w:w="898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5C2C52">
              <w:rPr>
                <w:rFonts w:ascii="Times New Roman" w:eastAsia="等线" w:hAnsi="Times New Roman" w:cs="Times New Roman"/>
                <w:color w:val="FF0000"/>
                <w:kern w:val="0"/>
                <w:szCs w:val="21"/>
              </w:rPr>
              <w:t>MSE</w:t>
            </w:r>
          </w:p>
        </w:tc>
        <w:tc>
          <w:tcPr>
            <w:tcW w:w="898" w:type="pct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RMSE</w:t>
            </w:r>
          </w:p>
        </w:tc>
      </w:tr>
      <w:tr w:rsidR="005C2C52" w:rsidRPr="00AE4CE9" w:rsidTr="00E178D8">
        <w:trPr>
          <w:trHeight w:val="290"/>
        </w:trPr>
        <w:tc>
          <w:tcPr>
            <w:tcW w:w="447" w:type="pct"/>
            <w:vMerge/>
            <w:tcBorders>
              <w:bottom w:val="single" w:sz="4" w:space="0" w:color="auto"/>
            </w:tcBorders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Internal</w:t>
            </w:r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External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Internal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External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Internal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External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Internal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External</w:t>
            </w:r>
          </w:p>
        </w:tc>
        <w:tc>
          <w:tcPr>
            <w:tcW w:w="4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Internal</w:t>
            </w:r>
          </w:p>
        </w:tc>
        <w:tc>
          <w:tcPr>
            <w:tcW w:w="4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External</w:t>
            </w:r>
          </w:p>
        </w:tc>
      </w:tr>
      <w:tr w:rsidR="005C2C52" w:rsidRPr="00AE4CE9" w:rsidTr="00E178D8">
        <w:trPr>
          <w:trHeight w:val="290"/>
        </w:trPr>
        <w:tc>
          <w:tcPr>
            <w:tcW w:w="447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SVM</w:t>
            </w:r>
          </w:p>
        </w:tc>
        <w:tc>
          <w:tcPr>
            <w:tcW w:w="48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1232.4893</w:t>
            </w:r>
          </w:p>
        </w:tc>
        <w:tc>
          <w:tcPr>
            <w:tcW w:w="481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796.9077</w:t>
            </w:r>
          </w:p>
        </w:tc>
        <w:tc>
          <w:tcPr>
            <w:tcW w:w="44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0.2116</w:t>
            </w:r>
          </w:p>
        </w:tc>
        <w:tc>
          <w:tcPr>
            <w:tcW w:w="44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0.6406</w:t>
            </w:r>
          </w:p>
        </w:tc>
        <w:tc>
          <w:tcPr>
            <w:tcW w:w="44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0.9099</w:t>
            </w:r>
          </w:p>
        </w:tc>
        <w:tc>
          <w:tcPr>
            <w:tcW w:w="44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0.5083</w:t>
            </w:r>
          </w:p>
        </w:tc>
        <w:tc>
          <w:tcPr>
            <w:tcW w:w="44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0.1254</w:t>
            </w:r>
          </w:p>
        </w:tc>
        <w:tc>
          <w:tcPr>
            <w:tcW w:w="44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0.729</w:t>
            </w:r>
          </w:p>
        </w:tc>
        <w:tc>
          <w:tcPr>
            <w:tcW w:w="448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0.3541</w:t>
            </w:r>
          </w:p>
        </w:tc>
        <w:tc>
          <w:tcPr>
            <w:tcW w:w="449" w:type="pct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0.8538</w:t>
            </w:r>
          </w:p>
        </w:tc>
      </w:tr>
      <w:tr w:rsidR="005C2C52" w:rsidRPr="00AE4CE9" w:rsidTr="00E178D8">
        <w:trPr>
          <w:trHeight w:val="290"/>
        </w:trPr>
        <w:tc>
          <w:tcPr>
            <w:tcW w:w="447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RF</w:t>
            </w:r>
          </w:p>
        </w:tc>
        <w:tc>
          <w:tcPr>
            <w:tcW w:w="481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1187.7463</w:t>
            </w:r>
          </w:p>
        </w:tc>
        <w:tc>
          <w:tcPr>
            <w:tcW w:w="481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129.987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4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0.264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4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0.2594</w:t>
            </w:r>
          </w:p>
        </w:tc>
        <w:tc>
          <w:tcPr>
            <w:tcW w:w="44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0.9425</w:t>
            </w:r>
          </w:p>
        </w:tc>
        <w:tc>
          <w:tcPr>
            <w:tcW w:w="44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0.9485</w:t>
            </w:r>
          </w:p>
        </w:tc>
        <w:tc>
          <w:tcPr>
            <w:tcW w:w="44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0.1208</w:t>
            </w:r>
          </w:p>
        </w:tc>
        <w:tc>
          <w:tcPr>
            <w:tcW w:w="44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0.1191</w:t>
            </w:r>
          </w:p>
        </w:tc>
        <w:tc>
          <w:tcPr>
            <w:tcW w:w="448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0.3476</w:t>
            </w:r>
          </w:p>
        </w:tc>
        <w:tc>
          <w:tcPr>
            <w:tcW w:w="449" w:type="pct"/>
            <w:tcBorders>
              <w:top w:val="nil"/>
            </w:tcBorders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0.3451</w:t>
            </w:r>
          </w:p>
        </w:tc>
      </w:tr>
      <w:tr w:rsidR="005C2C52" w:rsidRPr="00AE4CE9" w:rsidTr="00E178D8">
        <w:trPr>
          <w:trHeight w:val="290"/>
        </w:trPr>
        <w:tc>
          <w:tcPr>
            <w:tcW w:w="447" w:type="pct"/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ANN</w:t>
            </w:r>
          </w:p>
        </w:tc>
        <w:tc>
          <w:tcPr>
            <w:tcW w:w="481" w:type="pct"/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5518.1977</w:t>
            </w:r>
          </w:p>
        </w:tc>
        <w:tc>
          <w:tcPr>
            <w:tcW w:w="481" w:type="pct"/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1112.0755</w:t>
            </w:r>
          </w:p>
        </w:tc>
        <w:tc>
          <w:tcPr>
            <w:tcW w:w="448" w:type="pct"/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0.5792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0.739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48" w:type="pct"/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0.5857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0.2961</w:t>
            </w:r>
          </w:p>
        </w:tc>
        <w:tc>
          <w:tcPr>
            <w:tcW w:w="448" w:type="pct"/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0.5612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</w:t>
            </w:r>
          </w:p>
        </w:tc>
        <w:tc>
          <w:tcPr>
            <w:tcW w:w="448" w:type="pct"/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0.7491</w:t>
            </w:r>
          </w:p>
        </w:tc>
        <w:tc>
          <w:tcPr>
            <w:tcW w:w="449" w:type="pct"/>
            <w:shd w:val="clear" w:color="auto" w:fill="auto"/>
            <w:vAlign w:val="center"/>
            <w:hideMark/>
          </w:tcPr>
          <w:p w:rsidR="005C2C52" w:rsidRPr="00AE4CE9" w:rsidRDefault="005C2C52" w:rsidP="00E178D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AE4CE9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1.0095</w:t>
            </w:r>
          </w:p>
        </w:tc>
      </w:tr>
    </w:tbl>
    <w:p w:rsidR="005C2C52" w:rsidRDefault="005C2C52" w:rsidP="005C2C52">
      <w:pPr>
        <w:widowControl/>
        <w:jc w:val="left"/>
        <w:rPr>
          <w:rFonts w:ascii="宋体" w:eastAsia="宋体" w:hAnsi="宋体" w:cs="Times New Roman" w:hint="eastAsia"/>
          <w:b/>
          <w:bCs/>
          <w:sz w:val="24"/>
          <w:szCs w:val="24"/>
        </w:rPr>
        <w:sectPr w:rsidR="005C2C52" w:rsidSect="00C20EA4">
          <w:pgSz w:w="16838" w:h="11906" w:orient="landscape" w:code="9"/>
          <w:pgMar w:top="1418" w:right="1701" w:bottom="1418" w:left="1134" w:header="1134" w:footer="567" w:gutter="0"/>
          <w:cols w:space="425"/>
          <w:docGrid w:linePitch="312"/>
        </w:sectPr>
      </w:pPr>
    </w:p>
    <w:p w:rsidR="009F74CB" w:rsidRDefault="00EA0788">
      <w:pPr>
        <w:rPr>
          <w:rFonts w:hint="eastAsia"/>
        </w:rPr>
      </w:pPr>
    </w:p>
    <w:sectPr w:rsidR="009F74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0788" w:rsidRDefault="00EA0788" w:rsidP="005C2C52">
      <w:r>
        <w:separator/>
      </w:r>
    </w:p>
  </w:endnote>
  <w:endnote w:type="continuationSeparator" w:id="0">
    <w:p w:rsidR="00EA0788" w:rsidRDefault="00EA0788" w:rsidP="005C2C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0788" w:rsidRDefault="00EA0788" w:rsidP="005C2C52">
      <w:r>
        <w:separator/>
      </w:r>
    </w:p>
  </w:footnote>
  <w:footnote w:type="continuationSeparator" w:id="0">
    <w:p w:rsidR="00EA0788" w:rsidRDefault="00EA0788" w:rsidP="005C2C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203"/>
    <w:rsid w:val="003E7F28"/>
    <w:rsid w:val="004A4540"/>
    <w:rsid w:val="005C2C52"/>
    <w:rsid w:val="00712203"/>
    <w:rsid w:val="00EA0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0546F6"/>
  <w15:chartTrackingRefBased/>
  <w15:docId w15:val="{9DDADE66-E2B9-46EF-B4EB-3ADB0CA55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2C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C2C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C2C5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C2C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C2C5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2021-04-18T17:55:00Z</dcterms:created>
  <dcterms:modified xsi:type="dcterms:W3CDTF">2021-04-18T17:57:00Z</dcterms:modified>
</cp:coreProperties>
</file>