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DE6D08" w14:textId="26BB7FF2" w:rsidR="00FC317A" w:rsidRDefault="00000000">
      <w:pPr>
        <w:jc w:val="left"/>
        <w:rPr>
          <w:rFonts w:ascii="Times New Roman" w:hAnsi="Times New Roman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kern w:val="3"/>
          <w:sz w:val="24"/>
          <w:szCs w:val="24"/>
          <w:lang w:eastAsia="en-US"/>
        </w:rPr>
        <w:t xml:space="preserve">Differential characteristics between </w:t>
      </w:r>
      <w:r>
        <w:rPr>
          <w:rFonts w:ascii="Times New Roman" w:hAnsi="Times New Roman" w:cs="Times New Roman"/>
          <w:i/>
          <w:iCs/>
          <w:sz w:val="24"/>
        </w:rPr>
        <w:t>M</w:t>
      </w:r>
      <w:r>
        <w:rPr>
          <w:rFonts w:ascii="Times New Roman" w:hAnsi="Times New Roman" w:cs="Times New Roman" w:hint="eastAsia"/>
          <w:i/>
          <w:iCs/>
          <w:sz w:val="24"/>
        </w:rPr>
        <w:t xml:space="preserve">. </w:t>
      </w:r>
      <w:r>
        <w:rPr>
          <w:rFonts w:ascii="Times New Roman" w:hAnsi="Times New Roman" w:cs="Times New Roman"/>
          <w:i/>
          <w:iCs/>
          <w:sz w:val="24"/>
        </w:rPr>
        <w:t>veneta</w:t>
      </w:r>
      <w:r>
        <w:rPr>
          <w:rFonts w:ascii="Times New Roman" w:hAnsi="Times New Roman" w:cs="Times New Roman" w:hint="eastAsia"/>
          <w:i/>
          <w:iCs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DSM</w:t>
      </w:r>
      <w:r w:rsidR="004C6AA9"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109713</w:t>
      </w:r>
      <w:r>
        <w:rPr>
          <w:rFonts w:ascii="Times New Roman" w:hAnsi="Times New Roman" w:cs="Times New Roman"/>
          <w:sz w:val="24"/>
          <w:vertAlign w:val="superscript"/>
        </w:rPr>
        <w:t>T</w:t>
      </w:r>
      <w:r>
        <w:rPr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and</w:t>
      </w:r>
      <w:r>
        <w:rPr>
          <w:rFonts w:ascii="Times New Roman" w:hAnsi="Times New Roman" w:cs="Times New Roman"/>
          <w:i/>
          <w:iCs/>
          <w:sz w:val="24"/>
        </w:rPr>
        <w:t xml:space="preserve"> M</w:t>
      </w:r>
      <w:r>
        <w:rPr>
          <w:rFonts w:ascii="Times New Roman" w:hAnsi="Times New Roman" w:cs="Times New Roman" w:hint="eastAsia"/>
          <w:i/>
          <w:iCs/>
          <w:sz w:val="24"/>
        </w:rPr>
        <w:t>.</w:t>
      </w:r>
      <w:r>
        <w:rPr>
          <w:rFonts w:ascii="Times New Roman" w:hAnsi="Times New Roman" w:cs="Times New Roman"/>
          <w:i/>
          <w:iCs/>
          <w:sz w:val="24"/>
        </w:rPr>
        <w:t xml:space="preserve"> coerulea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JCM</w:t>
      </w:r>
      <w:r w:rsidR="004C6AA9"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3175</w:t>
      </w:r>
      <w:r>
        <w:rPr>
          <w:rFonts w:ascii="Times New Roman" w:hAnsi="Times New Roman" w:cs="Times New Roman"/>
          <w:sz w:val="24"/>
          <w:vertAlign w:val="superscript"/>
        </w:rPr>
        <w:t>T</w:t>
      </w:r>
      <w:r>
        <w:rPr>
          <w:rFonts w:ascii="Times New Roman" w:hAnsi="Times New Roman" w:cs="Times New Roman" w:hint="eastAsia"/>
          <w:sz w:val="24"/>
        </w:rPr>
        <w:t>.</w:t>
      </w: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FC317A" w:rsidRPr="004C6AA9" w14:paraId="2C15DBE4" w14:textId="77777777" w:rsidTr="00FC31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shd w:val="clear" w:color="auto" w:fill="E8E8E8" w:themeFill="background2"/>
          </w:tcPr>
          <w:p w14:paraId="17C49A1D" w14:textId="77777777" w:rsidR="00FC317A" w:rsidRPr="004C6AA9" w:rsidRDefault="00000000">
            <w:pPr>
              <w:jc w:val="left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4C6AA9">
              <w:rPr>
                <w:rFonts w:ascii="Times New Roman" w:hAnsi="Times New Roman" w:hint="eastAsia"/>
                <w:sz w:val="24"/>
                <w:szCs w:val="24"/>
              </w:rPr>
              <w:t>Characteristics</w:t>
            </w:r>
          </w:p>
        </w:tc>
        <w:tc>
          <w:tcPr>
            <w:tcW w:w="2765" w:type="dxa"/>
            <w:shd w:val="clear" w:color="auto" w:fill="E8E8E8" w:themeFill="background2"/>
          </w:tcPr>
          <w:p w14:paraId="6C590ECB" w14:textId="593E2C57" w:rsidR="00FC317A" w:rsidRPr="004C6AA9" w:rsidRDefault="00000000">
            <w:pPr>
              <w:pStyle w:val="1"/>
              <w:widowControl/>
              <w:pBdr>
                <w:left w:val="single" w:sz="18" w:space="6" w:color="E07F00"/>
              </w:pBdr>
              <w:spacing w:beforeAutospacing="0" w:afterAutospacing="0"/>
              <w:jc w:val="center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hint="default"/>
                <w:sz w:val="24"/>
                <w:szCs w:val="24"/>
              </w:rPr>
            </w:pPr>
            <w:r w:rsidRPr="004C6AA9">
              <w:rPr>
                <w:rStyle w:val="a8"/>
                <w:rFonts w:ascii="Times New Roman" w:eastAsia="sans-serif" w:hAnsi="Times New Roman" w:hint="default"/>
                <w:b w:val="0"/>
                <w:i/>
                <w:iCs/>
                <w:color w:val="000000"/>
                <w:sz w:val="24"/>
                <w:szCs w:val="24"/>
              </w:rPr>
              <w:t>M</w:t>
            </w:r>
            <w:r w:rsidRPr="004C6AA9">
              <w:rPr>
                <w:rStyle w:val="a8"/>
                <w:rFonts w:ascii="Times New Roman" w:hAnsi="Times New Roman" w:hint="default"/>
                <w:b w:val="0"/>
                <w:i/>
                <w:iCs/>
                <w:color w:val="000000"/>
                <w:sz w:val="24"/>
                <w:szCs w:val="24"/>
              </w:rPr>
              <w:t>.</w:t>
            </w:r>
            <w:r w:rsidRPr="004C6AA9">
              <w:rPr>
                <w:rStyle w:val="a8"/>
                <w:rFonts w:ascii="Times New Roman" w:hAnsi="Times New Roman"/>
                <w:b w:val="0"/>
                <w:color w:val="000000"/>
                <w:sz w:val="24"/>
                <w:szCs w:val="24"/>
              </w:rPr>
              <w:t>v</w:t>
            </w:r>
            <w:r w:rsidRPr="004C6AA9">
              <w:rPr>
                <w:rStyle w:val="a8"/>
                <w:rFonts w:ascii="Times New Roman" w:eastAsia="sans-serif" w:hAnsi="Times New Roman" w:hint="default"/>
                <w:b w:val="0"/>
                <w:i/>
                <w:iCs/>
                <w:color w:val="000000"/>
                <w:sz w:val="24"/>
                <w:szCs w:val="24"/>
              </w:rPr>
              <w:t>eneta</w:t>
            </w:r>
            <w:r w:rsidRPr="004C6AA9">
              <w:rPr>
                <w:rStyle w:val="a8"/>
                <w:rFonts w:ascii="Times New Roman" w:hAnsi="Times New Roman"/>
                <w:b w:val="0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4C6AA9">
              <w:rPr>
                <w:rFonts w:ascii="Times New Roman" w:hAnsi="Times New Roman"/>
                <w:sz w:val="24"/>
                <w:szCs w:val="24"/>
              </w:rPr>
              <w:t>DSM</w:t>
            </w:r>
            <w:r w:rsidR="004C6AA9" w:rsidRPr="004C6AA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C6AA9">
              <w:rPr>
                <w:rFonts w:ascii="Times New Roman" w:hAnsi="Times New Roman"/>
                <w:sz w:val="24"/>
                <w:szCs w:val="24"/>
              </w:rPr>
              <w:t>109713</w:t>
            </w:r>
            <w:r w:rsidRPr="004C6AA9">
              <w:rPr>
                <w:rFonts w:ascii="Times New Roman" w:hAnsi="Times New Roman"/>
                <w:sz w:val="24"/>
                <w:szCs w:val="24"/>
                <w:vertAlign w:val="superscript"/>
              </w:rPr>
              <w:t>T</w:t>
            </w:r>
          </w:p>
        </w:tc>
        <w:tc>
          <w:tcPr>
            <w:tcW w:w="2766" w:type="dxa"/>
            <w:shd w:val="clear" w:color="auto" w:fill="E8E8E8" w:themeFill="background2"/>
          </w:tcPr>
          <w:p w14:paraId="2F996DCB" w14:textId="022825C8" w:rsidR="00FC317A" w:rsidRPr="004C6AA9" w:rsidRDefault="000000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/>
                <w:b w:val="0"/>
                <w:bCs w:val="0"/>
                <w:sz w:val="24"/>
                <w:szCs w:val="24"/>
              </w:rPr>
            </w:pPr>
            <w:r w:rsidRPr="004C6AA9"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sz w:val="24"/>
                <w:szCs w:val="24"/>
                <w:lang w:bidi="ar"/>
              </w:rPr>
              <w:t xml:space="preserve">M. </w:t>
            </w:r>
            <w:r w:rsidRPr="004C6AA9">
              <w:rPr>
                <w:rFonts w:ascii="Times New Roman" w:eastAsia="宋体" w:hAnsi="Times New Roman" w:cs="Times New Roman" w:hint="eastAsia"/>
                <w:b w:val="0"/>
                <w:bCs w:val="0"/>
                <w:i/>
                <w:iCs/>
                <w:sz w:val="24"/>
                <w:szCs w:val="24"/>
                <w:lang w:bidi="ar"/>
              </w:rPr>
              <w:t>c</w:t>
            </w:r>
            <w:r w:rsidRPr="004C6AA9">
              <w:rPr>
                <w:rFonts w:ascii="Times New Roman" w:eastAsia="宋体" w:hAnsi="Times New Roman" w:cs="Times New Roman"/>
                <w:b w:val="0"/>
                <w:bCs w:val="0"/>
                <w:i/>
                <w:iCs/>
                <w:sz w:val="24"/>
                <w:szCs w:val="24"/>
                <w:lang w:bidi="ar"/>
              </w:rPr>
              <w:t>oerulea</w:t>
            </w:r>
            <w:r w:rsidRPr="004C6AA9">
              <w:rPr>
                <w:rFonts w:ascii="Times New Roman" w:eastAsia="宋体" w:hAnsi="Times New Roman" w:cs="Times New Roman" w:hint="eastAsia"/>
                <w:b w:val="0"/>
                <w:bCs w:val="0"/>
                <w:i/>
                <w:iCs/>
                <w:sz w:val="24"/>
                <w:szCs w:val="24"/>
                <w:lang w:bidi="ar"/>
              </w:rPr>
              <w:t xml:space="preserve"> </w:t>
            </w:r>
            <w:r w:rsidRPr="004C6AA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JCM</w:t>
            </w:r>
            <w:r w:rsidR="004C6AA9" w:rsidRPr="004C6AA9"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 xml:space="preserve"> </w:t>
            </w:r>
            <w:r w:rsidRPr="004C6AA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3175</w:t>
            </w:r>
            <w:r w:rsidRPr="004C6AA9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perscript"/>
              </w:rPr>
              <w:t>T</w:t>
            </w:r>
          </w:p>
        </w:tc>
      </w:tr>
      <w:tr w:rsidR="00FC317A" w:rsidRPr="004C6AA9" w14:paraId="666F1BCE" w14:textId="77777777" w:rsidTr="00FC31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D9B0BFD" w14:textId="77777777" w:rsidR="00FC317A" w:rsidRPr="004C6AA9" w:rsidRDefault="00000000">
            <w:pPr>
              <w:jc w:val="left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4C6AA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Mannitol</w:t>
            </w:r>
          </w:p>
        </w:tc>
        <w:tc>
          <w:tcPr>
            <w:tcW w:w="276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7027CD76" w14:textId="77777777" w:rsidR="00FC317A" w:rsidRPr="004C6AA9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4C6AA9">
              <w:rPr>
                <w:rFonts w:ascii="Times New Roman" w:hAnsi="Times New Roman" w:hint="eastAsia"/>
                <w:sz w:val="24"/>
                <w:szCs w:val="24"/>
              </w:rPr>
              <w:t>-</w:t>
            </w:r>
          </w:p>
        </w:tc>
        <w:tc>
          <w:tcPr>
            <w:tcW w:w="276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2021F14" w14:textId="77777777" w:rsidR="00FC317A" w:rsidRPr="004C6AA9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4C6AA9">
              <w:rPr>
                <w:rFonts w:ascii="Times New Roman" w:hAnsi="Times New Roman" w:hint="eastAsia"/>
                <w:sz w:val="24"/>
                <w:szCs w:val="24"/>
              </w:rPr>
              <w:t>+</w:t>
            </w:r>
          </w:p>
        </w:tc>
      </w:tr>
      <w:tr w:rsidR="00FC317A" w:rsidRPr="004C6AA9" w14:paraId="56A3BF79" w14:textId="77777777" w:rsidTr="00FC31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2DAFBF5" w14:textId="77777777" w:rsidR="00FC317A" w:rsidRPr="004C6AA9" w:rsidRDefault="00000000">
            <w:pPr>
              <w:jc w:val="left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4C6AA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Trehalose</w:t>
            </w:r>
          </w:p>
        </w:tc>
        <w:tc>
          <w:tcPr>
            <w:tcW w:w="276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600CB03" w14:textId="77777777" w:rsidR="00FC317A" w:rsidRPr="004C6AA9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4C6AA9">
              <w:rPr>
                <w:rFonts w:ascii="Times New Roman" w:hAnsi="Times New Roman" w:hint="eastAsia"/>
                <w:sz w:val="24"/>
                <w:szCs w:val="24"/>
              </w:rPr>
              <w:t>+</w:t>
            </w:r>
          </w:p>
        </w:tc>
        <w:tc>
          <w:tcPr>
            <w:tcW w:w="276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778F6DF" w14:textId="77777777" w:rsidR="00FC317A" w:rsidRPr="004C6AA9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4C6AA9">
              <w:rPr>
                <w:rFonts w:ascii="Times New Roman" w:hAnsi="Times New Roman" w:hint="eastAsia"/>
                <w:sz w:val="24"/>
                <w:szCs w:val="24"/>
              </w:rPr>
              <w:t>-</w:t>
            </w:r>
          </w:p>
        </w:tc>
      </w:tr>
      <w:tr w:rsidR="00FC317A" w:rsidRPr="004C6AA9" w14:paraId="539A7852" w14:textId="77777777" w:rsidTr="00FC31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</w:tcPr>
          <w:p w14:paraId="4EB357C8" w14:textId="77777777" w:rsidR="00FC317A" w:rsidRPr="004C6AA9" w:rsidRDefault="00000000">
            <w:pPr>
              <w:jc w:val="left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4C6AA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Citrate</w:t>
            </w:r>
          </w:p>
        </w:tc>
        <w:tc>
          <w:tcPr>
            <w:tcW w:w="2765" w:type="dxa"/>
          </w:tcPr>
          <w:p w14:paraId="513B66D3" w14:textId="77777777" w:rsidR="00FC317A" w:rsidRPr="004C6AA9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4C6AA9">
              <w:rPr>
                <w:rFonts w:ascii="Times New Roman" w:hAnsi="Times New Roman" w:hint="eastAsia"/>
                <w:sz w:val="24"/>
                <w:szCs w:val="24"/>
              </w:rPr>
              <w:t>+</w:t>
            </w:r>
          </w:p>
        </w:tc>
        <w:tc>
          <w:tcPr>
            <w:tcW w:w="2766" w:type="dxa"/>
          </w:tcPr>
          <w:p w14:paraId="6EE49E51" w14:textId="77777777" w:rsidR="00FC317A" w:rsidRPr="004C6AA9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4C6AA9">
              <w:rPr>
                <w:rFonts w:ascii="Times New Roman" w:hAnsi="Times New Roman" w:hint="eastAsia"/>
                <w:sz w:val="24"/>
                <w:szCs w:val="24"/>
              </w:rPr>
              <w:t>W</w:t>
            </w:r>
          </w:p>
        </w:tc>
      </w:tr>
      <w:tr w:rsidR="00FC317A" w:rsidRPr="004C6AA9" w14:paraId="44711D60" w14:textId="77777777" w:rsidTr="00FC31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305C1BE7" w14:textId="77777777" w:rsidR="00FC317A" w:rsidRPr="004C6AA9" w:rsidRDefault="00000000">
            <w:pPr>
              <w:jc w:val="left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4C6AA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Lactate</w:t>
            </w:r>
          </w:p>
        </w:tc>
        <w:tc>
          <w:tcPr>
            <w:tcW w:w="276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8A73BAB" w14:textId="77777777" w:rsidR="00FC317A" w:rsidRPr="004C6AA9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4C6AA9">
              <w:rPr>
                <w:rFonts w:ascii="Times New Roman" w:hAnsi="Times New Roman" w:hint="eastAsia"/>
                <w:sz w:val="24"/>
                <w:szCs w:val="24"/>
              </w:rPr>
              <w:t>-</w:t>
            </w:r>
          </w:p>
        </w:tc>
        <w:tc>
          <w:tcPr>
            <w:tcW w:w="276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2A8E54A" w14:textId="77777777" w:rsidR="00FC317A" w:rsidRPr="004C6AA9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4C6AA9">
              <w:rPr>
                <w:rFonts w:ascii="Times New Roman" w:hAnsi="Times New Roman" w:hint="eastAsia"/>
                <w:sz w:val="24"/>
                <w:szCs w:val="24"/>
              </w:rPr>
              <w:t>W</w:t>
            </w:r>
          </w:p>
        </w:tc>
      </w:tr>
      <w:tr w:rsidR="002330B7" w:rsidRPr="004C6AA9" w14:paraId="00CC2804" w14:textId="77777777" w:rsidTr="00FC31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FA4BDA6" w14:textId="7B4E1A9E" w:rsidR="002330B7" w:rsidRPr="004C6AA9" w:rsidRDefault="002330B7" w:rsidP="002330B7">
            <w:pPr>
              <w:jc w:val="left"/>
              <w:rPr>
                <w:rFonts w:ascii="Times New Roman" w:hAnsi="Times New Roman" w:hint="eastAsia"/>
                <w:sz w:val="24"/>
                <w:szCs w:val="24"/>
              </w:rPr>
            </w:pPr>
            <w:r w:rsidRPr="002330B7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MK-10</w:t>
            </w:r>
          </w:p>
        </w:tc>
        <w:tc>
          <w:tcPr>
            <w:tcW w:w="276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5E0C5402" w14:textId="0E85D2EE" w:rsidR="002330B7" w:rsidRPr="004C6AA9" w:rsidRDefault="00B35607" w:rsidP="002330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hint="eastAsia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-</w:t>
            </w:r>
          </w:p>
        </w:tc>
        <w:tc>
          <w:tcPr>
            <w:tcW w:w="276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9FFAE3D" w14:textId="09172619" w:rsidR="002330B7" w:rsidRPr="004C6AA9" w:rsidRDefault="00B35607" w:rsidP="002330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hint="eastAsia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+</w:t>
            </w:r>
          </w:p>
        </w:tc>
      </w:tr>
      <w:tr w:rsidR="00FC317A" w:rsidRPr="004C6AA9" w14:paraId="5F7CBFA6" w14:textId="77777777" w:rsidTr="00FC31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96" w:type="dxa"/>
            <w:gridSpan w:val="3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154A53C7" w14:textId="77777777" w:rsidR="00FC317A" w:rsidRPr="004C6AA9" w:rsidRDefault="00000000">
            <w:pPr>
              <w:jc w:val="left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4C6AA9">
              <w:rPr>
                <w:rFonts w:ascii="Times New Roman" w:hAnsi="Times New Roman" w:hint="eastAsia"/>
                <w:b w:val="0"/>
                <w:bCs w:val="0"/>
                <w:sz w:val="24"/>
                <w:szCs w:val="24"/>
              </w:rPr>
              <w:t>Hydrolysis of:</w:t>
            </w:r>
          </w:p>
        </w:tc>
      </w:tr>
      <w:tr w:rsidR="00FC317A" w:rsidRPr="004C6AA9" w14:paraId="028B4A29" w14:textId="77777777" w:rsidTr="00FC31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46AFE6EE" w14:textId="77777777" w:rsidR="00FC317A" w:rsidRPr="004C6AA9" w:rsidRDefault="00000000">
            <w:pPr>
              <w:jc w:val="left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4C6AA9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Skim milk</w:t>
            </w:r>
          </w:p>
        </w:tc>
        <w:tc>
          <w:tcPr>
            <w:tcW w:w="276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653B0FAD" w14:textId="77777777" w:rsidR="00FC317A" w:rsidRPr="004C6AA9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4C6AA9">
              <w:rPr>
                <w:rFonts w:ascii="Times New Roman" w:hAnsi="Times New Roman" w:hint="eastAsia"/>
                <w:sz w:val="24"/>
                <w:szCs w:val="24"/>
              </w:rPr>
              <w:t>-</w:t>
            </w:r>
          </w:p>
        </w:tc>
        <w:tc>
          <w:tcPr>
            <w:tcW w:w="2766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14:paraId="25D54A2C" w14:textId="77777777" w:rsidR="00FC317A" w:rsidRPr="004C6AA9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4C6AA9">
              <w:rPr>
                <w:rFonts w:ascii="Times New Roman" w:hAnsi="Times New Roman" w:hint="eastAsia"/>
                <w:sz w:val="24"/>
                <w:szCs w:val="24"/>
              </w:rPr>
              <w:t>+</w:t>
            </w:r>
          </w:p>
        </w:tc>
      </w:tr>
    </w:tbl>
    <w:p w14:paraId="095CFC47" w14:textId="77777777" w:rsidR="00FC317A" w:rsidRDefault="00000000">
      <w:pPr>
        <w:jc w:val="left"/>
        <w:rPr>
          <w:rFonts w:hint="eastAsia"/>
        </w:rPr>
      </w:pPr>
      <w:r>
        <w:rPr>
          <w:rFonts w:hint="eastAsia"/>
        </w:rPr>
        <w:t>+ positive or present; w, weakly positive; - negative or absent.</w:t>
      </w:r>
    </w:p>
    <w:sectPr w:rsidR="00FC31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C8D9D5" w14:textId="77777777" w:rsidR="00EE7C27" w:rsidRDefault="00EE7C27" w:rsidP="002330B7">
      <w:pPr>
        <w:rPr>
          <w:rFonts w:hint="eastAsia"/>
        </w:rPr>
      </w:pPr>
      <w:r>
        <w:separator/>
      </w:r>
    </w:p>
  </w:endnote>
  <w:endnote w:type="continuationSeparator" w:id="0">
    <w:p w14:paraId="70106A66" w14:textId="77777777" w:rsidR="00EE7C27" w:rsidRDefault="00EE7C27" w:rsidP="002330B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ans-serif">
    <w:altName w:val="Segoe Print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9DF146" w14:textId="77777777" w:rsidR="00EE7C27" w:rsidRDefault="00EE7C27" w:rsidP="002330B7">
      <w:pPr>
        <w:rPr>
          <w:rFonts w:hint="eastAsia"/>
        </w:rPr>
      </w:pPr>
      <w:r>
        <w:separator/>
      </w:r>
    </w:p>
  </w:footnote>
  <w:footnote w:type="continuationSeparator" w:id="0">
    <w:p w14:paraId="6B767C38" w14:textId="77777777" w:rsidR="00EE7C27" w:rsidRDefault="00EE7C27" w:rsidP="002330B7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RhYTBiOTFlNmZmMjI0NWQ1NTRjMjNiMGEwMjVjOTEifQ=="/>
  </w:docVars>
  <w:rsids>
    <w:rsidRoot w:val="00E44EDB"/>
    <w:rsid w:val="000427A6"/>
    <w:rsid w:val="002260F5"/>
    <w:rsid w:val="002330B7"/>
    <w:rsid w:val="0026259E"/>
    <w:rsid w:val="002C6E73"/>
    <w:rsid w:val="00327A07"/>
    <w:rsid w:val="0038535B"/>
    <w:rsid w:val="004C6AA9"/>
    <w:rsid w:val="00514600"/>
    <w:rsid w:val="005C2B73"/>
    <w:rsid w:val="006304C6"/>
    <w:rsid w:val="0070130D"/>
    <w:rsid w:val="0078590C"/>
    <w:rsid w:val="007F0E6F"/>
    <w:rsid w:val="00844E97"/>
    <w:rsid w:val="00887673"/>
    <w:rsid w:val="008A388B"/>
    <w:rsid w:val="009432E5"/>
    <w:rsid w:val="009C26F2"/>
    <w:rsid w:val="00A531B2"/>
    <w:rsid w:val="00AD3F84"/>
    <w:rsid w:val="00B26372"/>
    <w:rsid w:val="00B35607"/>
    <w:rsid w:val="00BB7267"/>
    <w:rsid w:val="00DA326F"/>
    <w:rsid w:val="00E44EDB"/>
    <w:rsid w:val="00EB50E4"/>
    <w:rsid w:val="00EC7072"/>
    <w:rsid w:val="00EE7C27"/>
    <w:rsid w:val="00F40DE7"/>
    <w:rsid w:val="00F63CAC"/>
    <w:rsid w:val="00FC1CFC"/>
    <w:rsid w:val="00FC317A"/>
    <w:rsid w:val="1D424481"/>
    <w:rsid w:val="27C44DE4"/>
    <w:rsid w:val="3AA30D4D"/>
    <w:rsid w:val="4E3E311D"/>
    <w:rsid w:val="68FB795E"/>
    <w:rsid w:val="728B44B6"/>
    <w:rsid w:val="74341F76"/>
    <w:rsid w:val="782F2A4E"/>
    <w:rsid w:val="79747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9A025B"/>
  <w15:docId w15:val="{A0CB1063-522D-4905-B854-AC89F9602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Pr>
      <w:b/>
    </w:rPr>
  </w:style>
  <w:style w:type="table" w:customStyle="1" w:styleId="21">
    <w:name w:val="无格式表格 21"/>
    <w:basedOn w:val="a1"/>
    <w:uiPriority w:val="42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a6">
    <w:name w:val="页眉 字符"/>
    <w:basedOn w:val="a0"/>
    <w:link w:val="a5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新旎 张</dc:creator>
  <cp:lastModifiedBy>新旎 张</cp:lastModifiedBy>
  <cp:revision>9</cp:revision>
  <dcterms:created xsi:type="dcterms:W3CDTF">2024-10-30T04:07:00Z</dcterms:created>
  <dcterms:modified xsi:type="dcterms:W3CDTF">2025-04-02T07:05:00Z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09EEA178EA074907ADCD1A5261CF3884_12</vt:lpwstr>
  </property>
  <property fmtid="{D5CDD505-2E9C-101B-9397-08002B2CF9AE}" pid="4" name="KSOTemplateDocerSaveRecord">
    <vt:lpwstr>eyJoZGlkIjoiNTRhYTBiOTFlNmZmMjI0NWQ1NTRjMjNiMGEwMjVjOTEiLCJ1c2VySWQiOiI0MDk2NjA3NzQifQ==</vt:lpwstr>
  </property>
</Properties>
</file>