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CA7A4" w14:textId="77777777" w:rsidR="00A222FC" w:rsidRDefault="00A222FC" w:rsidP="00A222FC">
      <w:pPr>
        <w:wordWrap/>
        <w:spacing w:after="160" w:line="259" w:lineRule="auto"/>
        <w:rPr>
          <w:rFonts w:asciiTheme="minorHAnsi" w:eastAsiaTheme="minorEastAsia" w:hAnsiTheme="minorHAnsi" w:cstheme="minorBidi"/>
          <w:sz w:val="20"/>
          <w:szCs w:val="22"/>
          <w14:ligatures w14:val="standardContextual"/>
        </w:rPr>
      </w:pPr>
      <w:r w:rsidRPr="00B706F9">
        <w:rPr>
          <w:rFonts w:ascii="Arial" w:hAnsi="Arial" w:cs="Arial"/>
          <w:b/>
          <w:bCs/>
          <w:sz w:val="22"/>
          <w:szCs w:val="22"/>
        </w:rPr>
        <w:t xml:space="preserve">Supplementary Table </w:t>
      </w:r>
      <w:r>
        <w:rPr>
          <w:rFonts w:ascii="Arial" w:hAnsi="Arial" w:cs="Arial"/>
          <w:b/>
          <w:bCs/>
          <w:sz w:val="22"/>
          <w:szCs w:val="22"/>
        </w:rPr>
        <w:t>1</w:t>
      </w:r>
      <w:r w:rsidRPr="00B706F9">
        <w:rPr>
          <w:rFonts w:ascii="Arial" w:hAnsi="Arial" w:cs="Arial"/>
          <w:b/>
          <w:bCs/>
          <w:sz w:val="22"/>
          <w:szCs w:val="22"/>
        </w:rPr>
        <w:t>.</w:t>
      </w:r>
      <w:r w:rsidRPr="00B706F9">
        <w:rPr>
          <w:rFonts w:ascii="Arial" w:hAnsi="Arial" w:cs="Arial"/>
          <w:sz w:val="22"/>
          <w:szCs w:val="22"/>
        </w:rPr>
        <w:t xml:space="preserve"> </w:t>
      </w:r>
      <w:r w:rsidRPr="00B706F9">
        <w:rPr>
          <w:rFonts w:ascii="Arial" w:hAnsi="Arial" w:cs="Arial"/>
          <w:b/>
          <w:bCs/>
          <w:sz w:val="22"/>
          <w:szCs w:val="22"/>
        </w:rPr>
        <w:t xml:space="preserve">Urine protein concentrations following </w:t>
      </w:r>
      <w:r>
        <w:rPr>
          <w:rFonts w:ascii="Arial" w:hAnsi="Arial" w:cs="Arial"/>
          <w:b/>
          <w:bCs/>
          <w:sz w:val="22"/>
          <w:szCs w:val="22"/>
        </w:rPr>
        <w:t>IRI</w:t>
      </w:r>
      <w:r w:rsidRPr="00B706F9">
        <w:rPr>
          <w:rFonts w:ascii="Arial" w:hAnsi="Arial" w:cs="Arial"/>
          <w:b/>
          <w:bCs/>
          <w:sz w:val="22"/>
          <w:szCs w:val="22"/>
        </w:rPr>
        <w:t xml:space="preserve"> in adult mouse kidneys.</w:t>
      </w:r>
      <w:r w:rsidRPr="00B706F9">
        <w:rPr>
          <w:rFonts w:ascii="Arial" w:eastAsiaTheme="minorEastAsia" w:hAnsi="Arial" w:cs="Arial"/>
          <w:color w:val="000000" w:themeColor="text1"/>
          <w:kern w:val="24"/>
          <w:sz w:val="22"/>
          <w:szCs w:val="22"/>
        </w:rPr>
        <w:t xml:space="preserve"> </w:t>
      </w:r>
      <w:r>
        <w:fldChar w:fldCharType="begin"/>
      </w:r>
      <w:r>
        <w:instrText xml:space="preserve"> LINK Excel.Sheet.12 "</w:instrText>
      </w:r>
      <w:r>
        <w:instrText>통합</w:instrText>
      </w:r>
      <w:r>
        <w:instrText xml:space="preserve"> </w:instrText>
      </w:r>
      <w:r>
        <w:instrText>문서</w:instrText>
      </w:r>
      <w:r>
        <w:instrText xml:space="preserve">1" "Sheet1!R1C4:R29C9" \a \f 4 \h  \* MERGEFORMAT </w:instrText>
      </w:r>
      <w:r>
        <w:fldChar w:fldCharType="separate"/>
      </w:r>
    </w:p>
    <w:tbl>
      <w:tblPr>
        <w:tblW w:w="9015" w:type="dxa"/>
        <w:tblCellMar>
          <w:left w:w="99" w:type="dxa"/>
          <w:right w:w="99" w:type="dxa"/>
        </w:tblCellMar>
        <w:tblLook w:val="04A0" w:firstRow="1" w:lastRow="0" w:firstColumn="1" w:lastColumn="0" w:noHBand="0" w:noVBand="1"/>
      </w:tblPr>
      <w:tblGrid>
        <w:gridCol w:w="2507"/>
        <w:gridCol w:w="1301"/>
        <w:gridCol w:w="1411"/>
        <w:gridCol w:w="1192"/>
        <w:gridCol w:w="1192"/>
        <w:gridCol w:w="1412"/>
      </w:tblGrid>
      <w:tr w:rsidR="00A222FC" w:rsidRPr="006A0881" w14:paraId="7015CD56" w14:textId="77777777" w:rsidTr="00FE6D31">
        <w:trPr>
          <w:trHeight w:val="349"/>
        </w:trPr>
        <w:tc>
          <w:tcPr>
            <w:tcW w:w="2507" w:type="dxa"/>
            <w:vMerge w:val="restart"/>
            <w:tcBorders>
              <w:top w:val="single" w:sz="12" w:space="0" w:color="auto"/>
              <w:left w:val="nil"/>
              <w:bottom w:val="single" w:sz="4" w:space="0" w:color="000000"/>
              <w:right w:val="nil"/>
            </w:tcBorders>
            <w:shd w:val="clear" w:color="auto" w:fill="auto"/>
            <w:noWrap/>
            <w:vAlign w:val="center"/>
            <w:hideMark/>
          </w:tcPr>
          <w:p w14:paraId="02182D54"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Pr>
                <w:rFonts w:ascii="Arial" w:eastAsia="Malgun Gothic" w:hAnsi="Arial" w:cs="Arial"/>
                <w:color w:val="000000"/>
                <w:kern w:val="0"/>
                <w:sz w:val="22"/>
                <w:szCs w:val="22"/>
              </w:rPr>
              <w:t>N</w:t>
            </w:r>
            <w:r w:rsidRPr="006A0881">
              <w:rPr>
                <w:rFonts w:ascii="Arial" w:eastAsia="Malgun Gothic" w:hAnsi="Arial" w:cs="Arial"/>
                <w:color w:val="000000"/>
                <w:kern w:val="0"/>
                <w:sz w:val="22"/>
                <w:szCs w:val="22"/>
              </w:rPr>
              <w:t>umbered mouse</w:t>
            </w:r>
          </w:p>
        </w:tc>
        <w:tc>
          <w:tcPr>
            <w:tcW w:w="1301" w:type="dxa"/>
            <w:vMerge w:val="restart"/>
            <w:tcBorders>
              <w:top w:val="single" w:sz="12" w:space="0" w:color="auto"/>
              <w:left w:val="nil"/>
              <w:bottom w:val="single" w:sz="4" w:space="0" w:color="000000"/>
              <w:right w:val="nil"/>
            </w:tcBorders>
            <w:shd w:val="clear" w:color="auto" w:fill="auto"/>
            <w:noWrap/>
            <w:vAlign w:val="center"/>
            <w:hideMark/>
          </w:tcPr>
          <w:p w14:paraId="748F8E75"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Control</w:t>
            </w:r>
          </w:p>
        </w:tc>
        <w:tc>
          <w:tcPr>
            <w:tcW w:w="5207" w:type="dxa"/>
            <w:gridSpan w:val="4"/>
            <w:tcBorders>
              <w:top w:val="single" w:sz="12" w:space="0" w:color="auto"/>
              <w:left w:val="nil"/>
              <w:bottom w:val="single" w:sz="4" w:space="0" w:color="auto"/>
              <w:right w:val="nil"/>
            </w:tcBorders>
            <w:shd w:val="clear" w:color="auto" w:fill="auto"/>
            <w:noWrap/>
            <w:vAlign w:val="center"/>
            <w:hideMark/>
          </w:tcPr>
          <w:p w14:paraId="42591F62"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Experimental group</w:t>
            </w:r>
          </w:p>
        </w:tc>
      </w:tr>
      <w:tr w:rsidR="00A222FC" w:rsidRPr="006A0881" w14:paraId="304ECABC" w14:textId="77777777" w:rsidTr="00FE6D31">
        <w:trPr>
          <w:trHeight w:val="334"/>
        </w:trPr>
        <w:tc>
          <w:tcPr>
            <w:tcW w:w="2507" w:type="dxa"/>
            <w:vMerge/>
            <w:tcBorders>
              <w:top w:val="single" w:sz="12" w:space="0" w:color="auto"/>
              <w:left w:val="nil"/>
              <w:bottom w:val="single" w:sz="4" w:space="0" w:color="000000"/>
              <w:right w:val="nil"/>
            </w:tcBorders>
            <w:vAlign w:val="center"/>
            <w:hideMark/>
          </w:tcPr>
          <w:p w14:paraId="0F735B2D" w14:textId="77777777" w:rsidR="00A222FC" w:rsidRPr="006A0881" w:rsidRDefault="00A222FC" w:rsidP="00FE6D31">
            <w:pPr>
              <w:widowControl/>
              <w:wordWrap/>
              <w:autoSpaceDE/>
              <w:autoSpaceDN/>
              <w:jc w:val="left"/>
              <w:rPr>
                <w:rFonts w:ascii="Arial" w:eastAsia="Malgun Gothic" w:hAnsi="Arial" w:cs="Arial"/>
                <w:color w:val="000000"/>
                <w:kern w:val="0"/>
                <w:sz w:val="22"/>
                <w:szCs w:val="22"/>
              </w:rPr>
            </w:pPr>
          </w:p>
        </w:tc>
        <w:tc>
          <w:tcPr>
            <w:tcW w:w="1301" w:type="dxa"/>
            <w:vMerge/>
            <w:tcBorders>
              <w:top w:val="single" w:sz="12" w:space="0" w:color="auto"/>
              <w:left w:val="nil"/>
              <w:bottom w:val="single" w:sz="4" w:space="0" w:color="000000"/>
              <w:right w:val="nil"/>
            </w:tcBorders>
            <w:vAlign w:val="center"/>
            <w:hideMark/>
          </w:tcPr>
          <w:p w14:paraId="577D756F" w14:textId="77777777" w:rsidR="00A222FC" w:rsidRPr="006A0881" w:rsidRDefault="00A222FC" w:rsidP="00FE6D31">
            <w:pPr>
              <w:widowControl/>
              <w:wordWrap/>
              <w:autoSpaceDE/>
              <w:autoSpaceDN/>
              <w:jc w:val="left"/>
              <w:rPr>
                <w:rFonts w:ascii="Arial" w:eastAsia="Malgun Gothic" w:hAnsi="Arial" w:cs="Arial"/>
                <w:color w:val="000000"/>
                <w:kern w:val="0"/>
                <w:sz w:val="22"/>
                <w:szCs w:val="22"/>
              </w:rPr>
            </w:pPr>
          </w:p>
        </w:tc>
        <w:tc>
          <w:tcPr>
            <w:tcW w:w="1411" w:type="dxa"/>
            <w:tcBorders>
              <w:top w:val="nil"/>
              <w:left w:val="nil"/>
              <w:bottom w:val="single" w:sz="4" w:space="0" w:color="auto"/>
              <w:right w:val="nil"/>
            </w:tcBorders>
            <w:shd w:val="clear" w:color="auto" w:fill="auto"/>
            <w:noWrap/>
            <w:vAlign w:val="center"/>
            <w:hideMark/>
          </w:tcPr>
          <w:p w14:paraId="030F03FC"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Day 1</w:t>
            </w:r>
          </w:p>
        </w:tc>
        <w:tc>
          <w:tcPr>
            <w:tcW w:w="1192" w:type="dxa"/>
            <w:tcBorders>
              <w:top w:val="nil"/>
              <w:left w:val="nil"/>
              <w:bottom w:val="single" w:sz="4" w:space="0" w:color="auto"/>
              <w:right w:val="nil"/>
            </w:tcBorders>
            <w:shd w:val="clear" w:color="auto" w:fill="auto"/>
            <w:noWrap/>
            <w:vAlign w:val="center"/>
            <w:hideMark/>
          </w:tcPr>
          <w:p w14:paraId="72189A29"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Day 3</w:t>
            </w:r>
          </w:p>
        </w:tc>
        <w:tc>
          <w:tcPr>
            <w:tcW w:w="1192" w:type="dxa"/>
            <w:tcBorders>
              <w:top w:val="nil"/>
              <w:left w:val="nil"/>
              <w:bottom w:val="single" w:sz="4" w:space="0" w:color="auto"/>
              <w:right w:val="nil"/>
            </w:tcBorders>
            <w:shd w:val="clear" w:color="auto" w:fill="auto"/>
            <w:noWrap/>
            <w:vAlign w:val="center"/>
            <w:hideMark/>
          </w:tcPr>
          <w:p w14:paraId="34DEF8E7"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Day 9</w:t>
            </w:r>
          </w:p>
        </w:tc>
        <w:tc>
          <w:tcPr>
            <w:tcW w:w="1411" w:type="dxa"/>
            <w:tcBorders>
              <w:top w:val="nil"/>
              <w:left w:val="nil"/>
              <w:bottom w:val="single" w:sz="4" w:space="0" w:color="auto"/>
              <w:right w:val="nil"/>
            </w:tcBorders>
            <w:shd w:val="clear" w:color="auto" w:fill="auto"/>
            <w:noWrap/>
            <w:vAlign w:val="center"/>
            <w:hideMark/>
          </w:tcPr>
          <w:p w14:paraId="68FF96F3"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Day 21</w:t>
            </w:r>
          </w:p>
        </w:tc>
      </w:tr>
      <w:tr w:rsidR="00A222FC" w:rsidRPr="006A0881" w14:paraId="33580A07" w14:textId="77777777" w:rsidTr="00FE6D31">
        <w:trPr>
          <w:trHeight w:val="334"/>
        </w:trPr>
        <w:tc>
          <w:tcPr>
            <w:tcW w:w="2507" w:type="dxa"/>
            <w:tcBorders>
              <w:top w:val="nil"/>
              <w:left w:val="nil"/>
              <w:bottom w:val="nil"/>
              <w:right w:val="nil"/>
            </w:tcBorders>
            <w:shd w:val="clear" w:color="auto" w:fill="auto"/>
            <w:noWrap/>
            <w:vAlign w:val="center"/>
            <w:hideMark/>
          </w:tcPr>
          <w:p w14:paraId="59C45BB2"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w:t>
            </w:r>
          </w:p>
        </w:tc>
        <w:tc>
          <w:tcPr>
            <w:tcW w:w="1301" w:type="dxa"/>
            <w:tcBorders>
              <w:top w:val="nil"/>
              <w:left w:val="nil"/>
              <w:bottom w:val="nil"/>
              <w:right w:val="nil"/>
            </w:tcBorders>
            <w:shd w:val="clear" w:color="auto" w:fill="auto"/>
            <w:noWrap/>
            <w:vAlign w:val="center"/>
            <w:hideMark/>
          </w:tcPr>
          <w:p w14:paraId="5CFEADDA"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33</w:t>
            </w:r>
          </w:p>
        </w:tc>
        <w:tc>
          <w:tcPr>
            <w:tcW w:w="1411" w:type="dxa"/>
            <w:tcBorders>
              <w:top w:val="nil"/>
              <w:left w:val="nil"/>
              <w:bottom w:val="nil"/>
              <w:right w:val="nil"/>
            </w:tcBorders>
            <w:shd w:val="clear" w:color="auto" w:fill="auto"/>
            <w:noWrap/>
            <w:vAlign w:val="bottom"/>
            <w:hideMark/>
          </w:tcPr>
          <w:p w14:paraId="31607D81"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112</w:t>
            </w:r>
          </w:p>
        </w:tc>
        <w:tc>
          <w:tcPr>
            <w:tcW w:w="1192" w:type="dxa"/>
            <w:tcBorders>
              <w:top w:val="nil"/>
              <w:left w:val="nil"/>
              <w:bottom w:val="nil"/>
              <w:right w:val="nil"/>
            </w:tcBorders>
            <w:shd w:val="clear" w:color="auto" w:fill="auto"/>
            <w:noWrap/>
            <w:vAlign w:val="bottom"/>
            <w:hideMark/>
          </w:tcPr>
          <w:p w14:paraId="5DBB9A9F"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26</w:t>
            </w:r>
          </w:p>
        </w:tc>
        <w:tc>
          <w:tcPr>
            <w:tcW w:w="1192" w:type="dxa"/>
            <w:tcBorders>
              <w:top w:val="nil"/>
              <w:left w:val="nil"/>
              <w:bottom w:val="nil"/>
              <w:right w:val="nil"/>
            </w:tcBorders>
            <w:shd w:val="clear" w:color="auto" w:fill="auto"/>
            <w:noWrap/>
            <w:vAlign w:val="bottom"/>
            <w:hideMark/>
          </w:tcPr>
          <w:p w14:paraId="0127C106"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7</w:t>
            </w:r>
          </w:p>
        </w:tc>
        <w:tc>
          <w:tcPr>
            <w:tcW w:w="1411" w:type="dxa"/>
            <w:tcBorders>
              <w:top w:val="nil"/>
              <w:left w:val="nil"/>
              <w:bottom w:val="nil"/>
              <w:right w:val="nil"/>
            </w:tcBorders>
            <w:shd w:val="clear" w:color="auto" w:fill="auto"/>
            <w:noWrap/>
            <w:vAlign w:val="bottom"/>
            <w:hideMark/>
          </w:tcPr>
          <w:p w14:paraId="6D24AEEF"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27</w:t>
            </w:r>
          </w:p>
        </w:tc>
      </w:tr>
      <w:tr w:rsidR="00A222FC" w:rsidRPr="006A0881" w14:paraId="1CD746D9" w14:textId="77777777" w:rsidTr="00FE6D31">
        <w:trPr>
          <w:trHeight w:val="334"/>
        </w:trPr>
        <w:tc>
          <w:tcPr>
            <w:tcW w:w="2507" w:type="dxa"/>
            <w:tcBorders>
              <w:top w:val="nil"/>
              <w:left w:val="nil"/>
              <w:bottom w:val="nil"/>
              <w:right w:val="nil"/>
            </w:tcBorders>
            <w:shd w:val="clear" w:color="auto" w:fill="auto"/>
            <w:noWrap/>
            <w:vAlign w:val="center"/>
            <w:hideMark/>
          </w:tcPr>
          <w:p w14:paraId="53856FA8"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w:t>
            </w:r>
          </w:p>
        </w:tc>
        <w:tc>
          <w:tcPr>
            <w:tcW w:w="1301" w:type="dxa"/>
            <w:tcBorders>
              <w:top w:val="nil"/>
              <w:left w:val="nil"/>
              <w:bottom w:val="nil"/>
              <w:right w:val="nil"/>
            </w:tcBorders>
            <w:shd w:val="clear" w:color="auto" w:fill="auto"/>
            <w:noWrap/>
            <w:vAlign w:val="center"/>
            <w:hideMark/>
          </w:tcPr>
          <w:p w14:paraId="411953F4"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26</w:t>
            </w:r>
          </w:p>
        </w:tc>
        <w:tc>
          <w:tcPr>
            <w:tcW w:w="1411" w:type="dxa"/>
            <w:tcBorders>
              <w:top w:val="nil"/>
              <w:left w:val="nil"/>
              <w:bottom w:val="nil"/>
              <w:right w:val="nil"/>
            </w:tcBorders>
            <w:shd w:val="clear" w:color="auto" w:fill="auto"/>
            <w:noWrap/>
            <w:vAlign w:val="bottom"/>
            <w:hideMark/>
          </w:tcPr>
          <w:p w14:paraId="03B67BE8"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186</w:t>
            </w:r>
          </w:p>
        </w:tc>
        <w:tc>
          <w:tcPr>
            <w:tcW w:w="1192" w:type="dxa"/>
            <w:tcBorders>
              <w:top w:val="nil"/>
              <w:left w:val="nil"/>
              <w:bottom w:val="nil"/>
              <w:right w:val="nil"/>
            </w:tcBorders>
            <w:shd w:val="clear" w:color="auto" w:fill="auto"/>
            <w:noWrap/>
            <w:vAlign w:val="bottom"/>
            <w:hideMark/>
          </w:tcPr>
          <w:p w14:paraId="0ABC129B"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27</w:t>
            </w:r>
          </w:p>
        </w:tc>
        <w:tc>
          <w:tcPr>
            <w:tcW w:w="1192" w:type="dxa"/>
            <w:tcBorders>
              <w:top w:val="nil"/>
              <w:left w:val="nil"/>
              <w:bottom w:val="nil"/>
              <w:right w:val="nil"/>
            </w:tcBorders>
            <w:shd w:val="clear" w:color="auto" w:fill="auto"/>
            <w:noWrap/>
            <w:vAlign w:val="bottom"/>
            <w:hideMark/>
          </w:tcPr>
          <w:p w14:paraId="6C2274EF"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8</w:t>
            </w:r>
          </w:p>
        </w:tc>
        <w:tc>
          <w:tcPr>
            <w:tcW w:w="1411" w:type="dxa"/>
            <w:tcBorders>
              <w:top w:val="nil"/>
              <w:left w:val="nil"/>
              <w:bottom w:val="nil"/>
              <w:right w:val="nil"/>
            </w:tcBorders>
            <w:shd w:val="clear" w:color="auto" w:fill="auto"/>
            <w:noWrap/>
            <w:vAlign w:val="bottom"/>
            <w:hideMark/>
          </w:tcPr>
          <w:p w14:paraId="00ECF09C"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45</w:t>
            </w:r>
          </w:p>
        </w:tc>
      </w:tr>
      <w:tr w:rsidR="00A222FC" w:rsidRPr="006A0881" w14:paraId="2061D79C" w14:textId="77777777" w:rsidTr="00FE6D31">
        <w:trPr>
          <w:trHeight w:val="334"/>
        </w:trPr>
        <w:tc>
          <w:tcPr>
            <w:tcW w:w="2507" w:type="dxa"/>
            <w:tcBorders>
              <w:top w:val="nil"/>
              <w:left w:val="nil"/>
              <w:bottom w:val="nil"/>
              <w:right w:val="nil"/>
            </w:tcBorders>
            <w:shd w:val="clear" w:color="auto" w:fill="auto"/>
            <w:noWrap/>
            <w:vAlign w:val="center"/>
            <w:hideMark/>
          </w:tcPr>
          <w:p w14:paraId="09C5B2D3"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w:t>
            </w:r>
          </w:p>
        </w:tc>
        <w:tc>
          <w:tcPr>
            <w:tcW w:w="1301" w:type="dxa"/>
            <w:tcBorders>
              <w:top w:val="nil"/>
              <w:left w:val="nil"/>
              <w:bottom w:val="nil"/>
              <w:right w:val="nil"/>
            </w:tcBorders>
            <w:shd w:val="clear" w:color="auto" w:fill="auto"/>
            <w:noWrap/>
            <w:vAlign w:val="center"/>
            <w:hideMark/>
          </w:tcPr>
          <w:p w14:paraId="006A0C48"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48</w:t>
            </w:r>
          </w:p>
        </w:tc>
        <w:tc>
          <w:tcPr>
            <w:tcW w:w="1411" w:type="dxa"/>
            <w:tcBorders>
              <w:top w:val="nil"/>
              <w:left w:val="nil"/>
              <w:bottom w:val="nil"/>
              <w:right w:val="nil"/>
            </w:tcBorders>
            <w:shd w:val="clear" w:color="auto" w:fill="auto"/>
            <w:noWrap/>
            <w:vAlign w:val="bottom"/>
            <w:hideMark/>
          </w:tcPr>
          <w:p w14:paraId="7F65C3C9"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240</w:t>
            </w:r>
          </w:p>
        </w:tc>
        <w:tc>
          <w:tcPr>
            <w:tcW w:w="1192" w:type="dxa"/>
            <w:tcBorders>
              <w:top w:val="nil"/>
              <w:left w:val="nil"/>
              <w:bottom w:val="nil"/>
              <w:right w:val="nil"/>
            </w:tcBorders>
            <w:shd w:val="clear" w:color="auto" w:fill="auto"/>
            <w:noWrap/>
            <w:vAlign w:val="bottom"/>
            <w:hideMark/>
          </w:tcPr>
          <w:p w14:paraId="7E150338"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50</w:t>
            </w:r>
          </w:p>
        </w:tc>
        <w:tc>
          <w:tcPr>
            <w:tcW w:w="1192" w:type="dxa"/>
            <w:tcBorders>
              <w:top w:val="nil"/>
              <w:left w:val="nil"/>
              <w:bottom w:val="nil"/>
              <w:right w:val="nil"/>
            </w:tcBorders>
            <w:shd w:val="clear" w:color="auto" w:fill="auto"/>
            <w:noWrap/>
            <w:vAlign w:val="bottom"/>
            <w:hideMark/>
          </w:tcPr>
          <w:p w14:paraId="07298271"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10</w:t>
            </w:r>
          </w:p>
        </w:tc>
        <w:tc>
          <w:tcPr>
            <w:tcW w:w="1411" w:type="dxa"/>
            <w:tcBorders>
              <w:top w:val="nil"/>
              <w:left w:val="nil"/>
              <w:bottom w:val="nil"/>
              <w:right w:val="nil"/>
            </w:tcBorders>
            <w:shd w:val="clear" w:color="auto" w:fill="auto"/>
            <w:noWrap/>
            <w:vAlign w:val="bottom"/>
            <w:hideMark/>
          </w:tcPr>
          <w:p w14:paraId="5E7DEFB5"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49</w:t>
            </w:r>
          </w:p>
        </w:tc>
      </w:tr>
      <w:tr w:rsidR="00A222FC" w:rsidRPr="006A0881" w14:paraId="6E192991" w14:textId="77777777" w:rsidTr="00FE6D31">
        <w:trPr>
          <w:trHeight w:val="334"/>
        </w:trPr>
        <w:tc>
          <w:tcPr>
            <w:tcW w:w="2507" w:type="dxa"/>
            <w:tcBorders>
              <w:top w:val="nil"/>
              <w:left w:val="nil"/>
              <w:bottom w:val="nil"/>
              <w:right w:val="nil"/>
            </w:tcBorders>
            <w:shd w:val="clear" w:color="auto" w:fill="auto"/>
            <w:noWrap/>
            <w:vAlign w:val="center"/>
            <w:hideMark/>
          </w:tcPr>
          <w:p w14:paraId="649941E1"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4</w:t>
            </w:r>
          </w:p>
        </w:tc>
        <w:tc>
          <w:tcPr>
            <w:tcW w:w="1301" w:type="dxa"/>
            <w:tcBorders>
              <w:top w:val="nil"/>
              <w:left w:val="nil"/>
              <w:bottom w:val="nil"/>
              <w:right w:val="nil"/>
            </w:tcBorders>
            <w:shd w:val="clear" w:color="auto" w:fill="auto"/>
            <w:noWrap/>
            <w:vAlign w:val="center"/>
            <w:hideMark/>
          </w:tcPr>
          <w:p w14:paraId="66813625"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16</w:t>
            </w:r>
          </w:p>
        </w:tc>
        <w:tc>
          <w:tcPr>
            <w:tcW w:w="1411" w:type="dxa"/>
            <w:tcBorders>
              <w:top w:val="nil"/>
              <w:left w:val="nil"/>
              <w:bottom w:val="nil"/>
              <w:right w:val="nil"/>
            </w:tcBorders>
            <w:shd w:val="clear" w:color="auto" w:fill="auto"/>
            <w:noWrap/>
            <w:vAlign w:val="bottom"/>
            <w:hideMark/>
          </w:tcPr>
          <w:p w14:paraId="06070861"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430</w:t>
            </w:r>
          </w:p>
        </w:tc>
        <w:tc>
          <w:tcPr>
            <w:tcW w:w="1192" w:type="dxa"/>
            <w:tcBorders>
              <w:top w:val="nil"/>
              <w:left w:val="nil"/>
              <w:bottom w:val="nil"/>
              <w:right w:val="nil"/>
            </w:tcBorders>
            <w:shd w:val="clear" w:color="auto" w:fill="auto"/>
            <w:noWrap/>
            <w:vAlign w:val="bottom"/>
            <w:hideMark/>
          </w:tcPr>
          <w:p w14:paraId="56D92A08"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23</w:t>
            </w:r>
          </w:p>
        </w:tc>
        <w:tc>
          <w:tcPr>
            <w:tcW w:w="1192" w:type="dxa"/>
            <w:tcBorders>
              <w:top w:val="nil"/>
              <w:left w:val="nil"/>
              <w:bottom w:val="nil"/>
              <w:right w:val="nil"/>
            </w:tcBorders>
            <w:shd w:val="clear" w:color="auto" w:fill="auto"/>
            <w:noWrap/>
            <w:vAlign w:val="bottom"/>
            <w:hideMark/>
          </w:tcPr>
          <w:p w14:paraId="642E68F8"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9</w:t>
            </w:r>
          </w:p>
        </w:tc>
        <w:tc>
          <w:tcPr>
            <w:tcW w:w="1411" w:type="dxa"/>
            <w:tcBorders>
              <w:top w:val="nil"/>
              <w:left w:val="nil"/>
              <w:bottom w:val="nil"/>
              <w:right w:val="nil"/>
            </w:tcBorders>
            <w:shd w:val="clear" w:color="auto" w:fill="auto"/>
            <w:noWrap/>
            <w:vAlign w:val="bottom"/>
            <w:hideMark/>
          </w:tcPr>
          <w:p w14:paraId="637DD9CB"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141</w:t>
            </w:r>
          </w:p>
        </w:tc>
      </w:tr>
      <w:tr w:rsidR="00A222FC" w:rsidRPr="006A0881" w14:paraId="273F4439" w14:textId="77777777" w:rsidTr="00FE6D31">
        <w:trPr>
          <w:trHeight w:val="334"/>
        </w:trPr>
        <w:tc>
          <w:tcPr>
            <w:tcW w:w="2507" w:type="dxa"/>
            <w:tcBorders>
              <w:top w:val="nil"/>
              <w:left w:val="nil"/>
              <w:bottom w:val="nil"/>
              <w:right w:val="nil"/>
            </w:tcBorders>
            <w:shd w:val="clear" w:color="auto" w:fill="auto"/>
            <w:noWrap/>
            <w:vAlign w:val="center"/>
            <w:hideMark/>
          </w:tcPr>
          <w:p w14:paraId="565CA44C"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5</w:t>
            </w:r>
          </w:p>
        </w:tc>
        <w:tc>
          <w:tcPr>
            <w:tcW w:w="1301" w:type="dxa"/>
            <w:tcBorders>
              <w:top w:val="nil"/>
              <w:left w:val="nil"/>
              <w:bottom w:val="nil"/>
              <w:right w:val="nil"/>
            </w:tcBorders>
            <w:shd w:val="clear" w:color="auto" w:fill="auto"/>
            <w:noWrap/>
            <w:vAlign w:val="center"/>
            <w:hideMark/>
          </w:tcPr>
          <w:p w14:paraId="3B17E4EE"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27</w:t>
            </w:r>
          </w:p>
        </w:tc>
        <w:tc>
          <w:tcPr>
            <w:tcW w:w="1411" w:type="dxa"/>
            <w:tcBorders>
              <w:top w:val="nil"/>
              <w:left w:val="nil"/>
              <w:bottom w:val="nil"/>
              <w:right w:val="nil"/>
            </w:tcBorders>
            <w:shd w:val="clear" w:color="auto" w:fill="auto"/>
            <w:noWrap/>
            <w:vAlign w:val="bottom"/>
            <w:hideMark/>
          </w:tcPr>
          <w:p w14:paraId="1EB658D4"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620</w:t>
            </w:r>
          </w:p>
        </w:tc>
        <w:tc>
          <w:tcPr>
            <w:tcW w:w="1192" w:type="dxa"/>
            <w:tcBorders>
              <w:top w:val="nil"/>
              <w:left w:val="nil"/>
              <w:bottom w:val="nil"/>
              <w:right w:val="nil"/>
            </w:tcBorders>
            <w:shd w:val="clear" w:color="auto" w:fill="auto"/>
            <w:noWrap/>
            <w:vAlign w:val="bottom"/>
            <w:hideMark/>
          </w:tcPr>
          <w:p w14:paraId="547A72BD"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25</w:t>
            </w:r>
          </w:p>
        </w:tc>
        <w:tc>
          <w:tcPr>
            <w:tcW w:w="1192" w:type="dxa"/>
            <w:tcBorders>
              <w:top w:val="nil"/>
              <w:left w:val="nil"/>
              <w:bottom w:val="nil"/>
              <w:right w:val="nil"/>
            </w:tcBorders>
            <w:shd w:val="clear" w:color="auto" w:fill="auto"/>
            <w:noWrap/>
            <w:vAlign w:val="bottom"/>
            <w:hideMark/>
          </w:tcPr>
          <w:p w14:paraId="78909F90"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354</w:t>
            </w:r>
          </w:p>
        </w:tc>
        <w:tc>
          <w:tcPr>
            <w:tcW w:w="1411" w:type="dxa"/>
            <w:tcBorders>
              <w:top w:val="nil"/>
              <w:left w:val="nil"/>
              <w:bottom w:val="nil"/>
              <w:right w:val="nil"/>
            </w:tcBorders>
            <w:shd w:val="clear" w:color="auto" w:fill="auto"/>
            <w:noWrap/>
            <w:vAlign w:val="bottom"/>
            <w:hideMark/>
          </w:tcPr>
          <w:p w14:paraId="5F464E86"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135</w:t>
            </w:r>
          </w:p>
        </w:tc>
      </w:tr>
      <w:tr w:rsidR="00A222FC" w:rsidRPr="006A0881" w14:paraId="7B87239F" w14:textId="77777777" w:rsidTr="00FE6D31">
        <w:trPr>
          <w:trHeight w:val="334"/>
        </w:trPr>
        <w:tc>
          <w:tcPr>
            <w:tcW w:w="2507" w:type="dxa"/>
            <w:tcBorders>
              <w:top w:val="nil"/>
              <w:left w:val="nil"/>
              <w:bottom w:val="nil"/>
              <w:right w:val="nil"/>
            </w:tcBorders>
            <w:shd w:val="clear" w:color="auto" w:fill="auto"/>
            <w:noWrap/>
            <w:vAlign w:val="center"/>
            <w:hideMark/>
          </w:tcPr>
          <w:p w14:paraId="4128F481"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6</w:t>
            </w:r>
          </w:p>
        </w:tc>
        <w:tc>
          <w:tcPr>
            <w:tcW w:w="1301" w:type="dxa"/>
            <w:tcBorders>
              <w:top w:val="nil"/>
              <w:left w:val="nil"/>
              <w:bottom w:val="nil"/>
              <w:right w:val="nil"/>
            </w:tcBorders>
            <w:shd w:val="clear" w:color="auto" w:fill="auto"/>
            <w:noWrap/>
            <w:vAlign w:val="center"/>
            <w:hideMark/>
          </w:tcPr>
          <w:p w14:paraId="5B38E2BC"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27</w:t>
            </w:r>
          </w:p>
        </w:tc>
        <w:tc>
          <w:tcPr>
            <w:tcW w:w="1411" w:type="dxa"/>
            <w:tcBorders>
              <w:top w:val="nil"/>
              <w:left w:val="nil"/>
              <w:bottom w:val="nil"/>
              <w:right w:val="nil"/>
            </w:tcBorders>
            <w:shd w:val="clear" w:color="auto" w:fill="auto"/>
            <w:noWrap/>
            <w:vAlign w:val="bottom"/>
            <w:hideMark/>
          </w:tcPr>
          <w:p w14:paraId="305F3963"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880</w:t>
            </w:r>
          </w:p>
        </w:tc>
        <w:tc>
          <w:tcPr>
            <w:tcW w:w="1192" w:type="dxa"/>
            <w:tcBorders>
              <w:top w:val="nil"/>
              <w:left w:val="nil"/>
              <w:bottom w:val="nil"/>
              <w:right w:val="nil"/>
            </w:tcBorders>
            <w:shd w:val="clear" w:color="auto" w:fill="auto"/>
            <w:noWrap/>
            <w:vAlign w:val="bottom"/>
            <w:hideMark/>
          </w:tcPr>
          <w:p w14:paraId="502964CE"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151</w:t>
            </w:r>
          </w:p>
        </w:tc>
        <w:tc>
          <w:tcPr>
            <w:tcW w:w="1192" w:type="dxa"/>
            <w:tcBorders>
              <w:top w:val="nil"/>
              <w:left w:val="nil"/>
              <w:bottom w:val="nil"/>
              <w:right w:val="nil"/>
            </w:tcBorders>
            <w:shd w:val="clear" w:color="auto" w:fill="auto"/>
            <w:noWrap/>
            <w:vAlign w:val="bottom"/>
            <w:hideMark/>
          </w:tcPr>
          <w:p w14:paraId="5F0D0482"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30</w:t>
            </w:r>
          </w:p>
        </w:tc>
        <w:tc>
          <w:tcPr>
            <w:tcW w:w="1411" w:type="dxa"/>
            <w:tcBorders>
              <w:top w:val="nil"/>
              <w:left w:val="nil"/>
              <w:bottom w:val="nil"/>
              <w:right w:val="nil"/>
            </w:tcBorders>
            <w:shd w:val="clear" w:color="auto" w:fill="auto"/>
            <w:noWrap/>
            <w:vAlign w:val="bottom"/>
            <w:hideMark/>
          </w:tcPr>
          <w:p w14:paraId="1172C89F"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162</w:t>
            </w:r>
          </w:p>
        </w:tc>
      </w:tr>
      <w:tr w:rsidR="00A222FC" w:rsidRPr="006A0881" w14:paraId="6D03703C" w14:textId="77777777" w:rsidTr="00FE6D31">
        <w:trPr>
          <w:trHeight w:val="334"/>
        </w:trPr>
        <w:tc>
          <w:tcPr>
            <w:tcW w:w="2507" w:type="dxa"/>
            <w:tcBorders>
              <w:top w:val="nil"/>
              <w:left w:val="nil"/>
              <w:bottom w:val="nil"/>
              <w:right w:val="nil"/>
            </w:tcBorders>
            <w:shd w:val="clear" w:color="auto" w:fill="auto"/>
            <w:noWrap/>
            <w:vAlign w:val="center"/>
            <w:hideMark/>
          </w:tcPr>
          <w:p w14:paraId="0A6E7CE2"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7</w:t>
            </w:r>
          </w:p>
        </w:tc>
        <w:tc>
          <w:tcPr>
            <w:tcW w:w="1301" w:type="dxa"/>
            <w:tcBorders>
              <w:top w:val="nil"/>
              <w:left w:val="nil"/>
              <w:bottom w:val="nil"/>
              <w:right w:val="nil"/>
            </w:tcBorders>
            <w:shd w:val="clear" w:color="auto" w:fill="auto"/>
            <w:noWrap/>
            <w:vAlign w:val="center"/>
            <w:hideMark/>
          </w:tcPr>
          <w:p w14:paraId="4BB98FCA"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27</w:t>
            </w:r>
          </w:p>
        </w:tc>
        <w:tc>
          <w:tcPr>
            <w:tcW w:w="1411" w:type="dxa"/>
            <w:tcBorders>
              <w:top w:val="nil"/>
              <w:left w:val="nil"/>
              <w:bottom w:val="nil"/>
              <w:right w:val="nil"/>
            </w:tcBorders>
            <w:shd w:val="clear" w:color="auto" w:fill="auto"/>
            <w:noWrap/>
            <w:vAlign w:val="bottom"/>
            <w:hideMark/>
          </w:tcPr>
          <w:p w14:paraId="28CE203C"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570</w:t>
            </w:r>
          </w:p>
        </w:tc>
        <w:tc>
          <w:tcPr>
            <w:tcW w:w="1192" w:type="dxa"/>
            <w:tcBorders>
              <w:top w:val="nil"/>
              <w:left w:val="nil"/>
              <w:bottom w:val="nil"/>
              <w:right w:val="nil"/>
            </w:tcBorders>
            <w:shd w:val="clear" w:color="auto" w:fill="auto"/>
            <w:noWrap/>
            <w:vAlign w:val="bottom"/>
            <w:hideMark/>
          </w:tcPr>
          <w:p w14:paraId="06B76E33"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201</w:t>
            </w:r>
          </w:p>
        </w:tc>
        <w:tc>
          <w:tcPr>
            <w:tcW w:w="1192" w:type="dxa"/>
            <w:tcBorders>
              <w:top w:val="nil"/>
              <w:left w:val="nil"/>
              <w:bottom w:val="nil"/>
              <w:right w:val="nil"/>
            </w:tcBorders>
            <w:shd w:val="clear" w:color="auto" w:fill="auto"/>
            <w:noWrap/>
            <w:vAlign w:val="bottom"/>
            <w:hideMark/>
          </w:tcPr>
          <w:p w14:paraId="460B4A2F"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bottom"/>
            <w:hideMark/>
          </w:tcPr>
          <w:p w14:paraId="3A29B4A2"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90</w:t>
            </w:r>
          </w:p>
        </w:tc>
      </w:tr>
      <w:tr w:rsidR="00A222FC" w:rsidRPr="006A0881" w14:paraId="4F614991" w14:textId="77777777" w:rsidTr="00FE6D31">
        <w:trPr>
          <w:trHeight w:val="334"/>
        </w:trPr>
        <w:tc>
          <w:tcPr>
            <w:tcW w:w="2507" w:type="dxa"/>
            <w:tcBorders>
              <w:top w:val="nil"/>
              <w:left w:val="nil"/>
              <w:bottom w:val="nil"/>
              <w:right w:val="nil"/>
            </w:tcBorders>
            <w:shd w:val="clear" w:color="auto" w:fill="auto"/>
            <w:noWrap/>
            <w:vAlign w:val="center"/>
            <w:hideMark/>
          </w:tcPr>
          <w:p w14:paraId="37F58F48"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8</w:t>
            </w:r>
          </w:p>
        </w:tc>
        <w:tc>
          <w:tcPr>
            <w:tcW w:w="1301" w:type="dxa"/>
            <w:tcBorders>
              <w:top w:val="nil"/>
              <w:left w:val="nil"/>
              <w:bottom w:val="nil"/>
              <w:right w:val="nil"/>
            </w:tcBorders>
            <w:shd w:val="clear" w:color="auto" w:fill="auto"/>
            <w:noWrap/>
            <w:vAlign w:val="center"/>
            <w:hideMark/>
          </w:tcPr>
          <w:p w14:paraId="62867CC5"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35</w:t>
            </w:r>
          </w:p>
        </w:tc>
        <w:tc>
          <w:tcPr>
            <w:tcW w:w="1411" w:type="dxa"/>
            <w:tcBorders>
              <w:top w:val="nil"/>
              <w:left w:val="nil"/>
              <w:bottom w:val="nil"/>
              <w:right w:val="nil"/>
            </w:tcBorders>
            <w:shd w:val="clear" w:color="auto" w:fill="auto"/>
            <w:noWrap/>
            <w:vAlign w:val="bottom"/>
            <w:hideMark/>
          </w:tcPr>
          <w:p w14:paraId="5C6D7392"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430</w:t>
            </w:r>
          </w:p>
        </w:tc>
        <w:tc>
          <w:tcPr>
            <w:tcW w:w="1192" w:type="dxa"/>
            <w:tcBorders>
              <w:top w:val="nil"/>
              <w:left w:val="nil"/>
              <w:bottom w:val="nil"/>
              <w:right w:val="nil"/>
            </w:tcBorders>
            <w:shd w:val="clear" w:color="auto" w:fill="auto"/>
            <w:noWrap/>
            <w:vAlign w:val="bottom"/>
            <w:hideMark/>
          </w:tcPr>
          <w:p w14:paraId="6DF7985B"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33</w:t>
            </w:r>
          </w:p>
        </w:tc>
        <w:tc>
          <w:tcPr>
            <w:tcW w:w="1192" w:type="dxa"/>
            <w:tcBorders>
              <w:top w:val="nil"/>
              <w:left w:val="nil"/>
              <w:bottom w:val="nil"/>
              <w:right w:val="nil"/>
            </w:tcBorders>
            <w:shd w:val="clear" w:color="auto" w:fill="auto"/>
            <w:noWrap/>
            <w:vAlign w:val="bottom"/>
            <w:hideMark/>
          </w:tcPr>
          <w:p w14:paraId="4E9CBF9D"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bottom"/>
            <w:hideMark/>
          </w:tcPr>
          <w:p w14:paraId="6E6FBAE1"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201</w:t>
            </w:r>
          </w:p>
        </w:tc>
      </w:tr>
      <w:tr w:rsidR="00A222FC" w:rsidRPr="006A0881" w14:paraId="7317BCDE" w14:textId="77777777" w:rsidTr="00FE6D31">
        <w:trPr>
          <w:trHeight w:val="334"/>
        </w:trPr>
        <w:tc>
          <w:tcPr>
            <w:tcW w:w="2507" w:type="dxa"/>
            <w:tcBorders>
              <w:top w:val="nil"/>
              <w:left w:val="nil"/>
              <w:bottom w:val="nil"/>
              <w:right w:val="nil"/>
            </w:tcBorders>
            <w:shd w:val="clear" w:color="auto" w:fill="auto"/>
            <w:noWrap/>
            <w:vAlign w:val="center"/>
            <w:hideMark/>
          </w:tcPr>
          <w:p w14:paraId="62501504"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9</w:t>
            </w:r>
          </w:p>
        </w:tc>
        <w:tc>
          <w:tcPr>
            <w:tcW w:w="1301" w:type="dxa"/>
            <w:tcBorders>
              <w:top w:val="nil"/>
              <w:left w:val="nil"/>
              <w:bottom w:val="nil"/>
              <w:right w:val="nil"/>
            </w:tcBorders>
            <w:shd w:val="clear" w:color="auto" w:fill="auto"/>
            <w:noWrap/>
            <w:vAlign w:val="center"/>
            <w:hideMark/>
          </w:tcPr>
          <w:p w14:paraId="35433663"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56</w:t>
            </w:r>
          </w:p>
        </w:tc>
        <w:tc>
          <w:tcPr>
            <w:tcW w:w="1411" w:type="dxa"/>
            <w:tcBorders>
              <w:top w:val="nil"/>
              <w:left w:val="nil"/>
              <w:bottom w:val="nil"/>
              <w:right w:val="nil"/>
            </w:tcBorders>
            <w:shd w:val="clear" w:color="auto" w:fill="auto"/>
            <w:noWrap/>
            <w:vAlign w:val="bottom"/>
            <w:hideMark/>
          </w:tcPr>
          <w:p w14:paraId="6E8A3812"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430</w:t>
            </w:r>
          </w:p>
        </w:tc>
        <w:tc>
          <w:tcPr>
            <w:tcW w:w="1192" w:type="dxa"/>
            <w:tcBorders>
              <w:top w:val="nil"/>
              <w:left w:val="nil"/>
              <w:bottom w:val="nil"/>
              <w:right w:val="nil"/>
            </w:tcBorders>
            <w:shd w:val="clear" w:color="auto" w:fill="auto"/>
            <w:noWrap/>
            <w:vAlign w:val="bottom"/>
            <w:hideMark/>
          </w:tcPr>
          <w:p w14:paraId="47960F03"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123</w:t>
            </w:r>
          </w:p>
        </w:tc>
        <w:tc>
          <w:tcPr>
            <w:tcW w:w="1192" w:type="dxa"/>
            <w:tcBorders>
              <w:top w:val="nil"/>
              <w:left w:val="nil"/>
              <w:bottom w:val="nil"/>
              <w:right w:val="nil"/>
            </w:tcBorders>
            <w:shd w:val="clear" w:color="auto" w:fill="auto"/>
            <w:noWrap/>
            <w:vAlign w:val="center"/>
            <w:hideMark/>
          </w:tcPr>
          <w:p w14:paraId="62CAC552"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center"/>
            <w:hideMark/>
          </w:tcPr>
          <w:p w14:paraId="1800D5D3"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0AD26F95" w14:textId="77777777" w:rsidTr="00FE6D31">
        <w:trPr>
          <w:trHeight w:val="334"/>
        </w:trPr>
        <w:tc>
          <w:tcPr>
            <w:tcW w:w="2507" w:type="dxa"/>
            <w:tcBorders>
              <w:top w:val="nil"/>
              <w:left w:val="nil"/>
              <w:bottom w:val="nil"/>
              <w:right w:val="nil"/>
            </w:tcBorders>
            <w:shd w:val="clear" w:color="auto" w:fill="auto"/>
            <w:noWrap/>
            <w:vAlign w:val="center"/>
            <w:hideMark/>
          </w:tcPr>
          <w:p w14:paraId="70B579D8"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10</w:t>
            </w:r>
          </w:p>
        </w:tc>
        <w:tc>
          <w:tcPr>
            <w:tcW w:w="1301" w:type="dxa"/>
            <w:tcBorders>
              <w:top w:val="nil"/>
              <w:left w:val="nil"/>
              <w:bottom w:val="nil"/>
              <w:right w:val="nil"/>
            </w:tcBorders>
            <w:shd w:val="clear" w:color="auto" w:fill="auto"/>
            <w:noWrap/>
            <w:vAlign w:val="center"/>
            <w:hideMark/>
          </w:tcPr>
          <w:p w14:paraId="7D105491"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39</w:t>
            </w:r>
          </w:p>
        </w:tc>
        <w:tc>
          <w:tcPr>
            <w:tcW w:w="1411" w:type="dxa"/>
            <w:tcBorders>
              <w:top w:val="nil"/>
              <w:left w:val="nil"/>
              <w:bottom w:val="nil"/>
              <w:right w:val="nil"/>
            </w:tcBorders>
            <w:shd w:val="clear" w:color="auto" w:fill="auto"/>
            <w:noWrap/>
            <w:vAlign w:val="bottom"/>
            <w:hideMark/>
          </w:tcPr>
          <w:p w14:paraId="76893DAD"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159</w:t>
            </w:r>
          </w:p>
        </w:tc>
        <w:tc>
          <w:tcPr>
            <w:tcW w:w="1192" w:type="dxa"/>
            <w:tcBorders>
              <w:top w:val="nil"/>
              <w:left w:val="nil"/>
              <w:bottom w:val="nil"/>
              <w:right w:val="nil"/>
            </w:tcBorders>
            <w:shd w:val="clear" w:color="auto" w:fill="auto"/>
            <w:noWrap/>
            <w:vAlign w:val="bottom"/>
            <w:hideMark/>
          </w:tcPr>
          <w:p w14:paraId="0A10118F"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222</w:t>
            </w:r>
          </w:p>
        </w:tc>
        <w:tc>
          <w:tcPr>
            <w:tcW w:w="1192" w:type="dxa"/>
            <w:tcBorders>
              <w:top w:val="nil"/>
              <w:left w:val="nil"/>
              <w:bottom w:val="nil"/>
              <w:right w:val="nil"/>
            </w:tcBorders>
            <w:shd w:val="clear" w:color="auto" w:fill="auto"/>
            <w:noWrap/>
            <w:vAlign w:val="center"/>
            <w:hideMark/>
          </w:tcPr>
          <w:p w14:paraId="257E4A3B"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center"/>
            <w:hideMark/>
          </w:tcPr>
          <w:p w14:paraId="78F28482"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13CA5D6F" w14:textId="77777777" w:rsidTr="00FE6D31">
        <w:trPr>
          <w:trHeight w:val="334"/>
        </w:trPr>
        <w:tc>
          <w:tcPr>
            <w:tcW w:w="2507" w:type="dxa"/>
            <w:tcBorders>
              <w:top w:val="nil"/>
              <w:left w:val="nil"/>
              <w:bottom w:val="nil"/>
              <w:right w:val="nil"/>
            </w:tcBorders>
            <w:shd w:val="clear" w:color="auto" w:fill="auto"/>
            <w:noWrap/>
            <w:vAlign w:val="center"/>
            <w:hideMark/>
          </w:tcPr>
          <w:p w14:paraId="460F6073"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11</w:t>
            </w:r>
          </w:p>
        </w:tc>
        <w:tc>
          <w:tcPr>
            <w:tcW w:w="1301" w:type="dxa"/>
            <w:tcBorders>
              <w:top w:val="nil"/>
              <w:left w:val="nil"/>
              <w:bottom w:val="nil"/>
              <w:right w:val="nil"/>
            </w:tcBorders>
            <w:shd w:val="clear" w:color="auto" w:fill="auto"/>
            <w:noWrap/>
            <w:vAlign w:val="center"/>
            <w:hideMark/>
          </w:tcPr>
          <w:p w14:paraId="56F3F3E4"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14</w:t>
            </w:r>
          </w:p>
        </w:tc>
        <w:tc>
          <w:tcPr>
            <w:tcW w:w="1411" w:type="dxa"/>
            <w:tcBorders>
              <w:top w:val="nil"/>
              <w:left w:val="nil"/>
              <w:bottom w:val="nil"/>
              <w:right w:val="nil"/>
            </w:tcBorders>
            <w:shd w:val="clear" w:color="auto" w:fill="auto"/>
            <w:noWrap/>
            <w:vAlign w:val="bottom"/>
            <w:hideMark/>
          </w:tcPr>
          <w:p w14:paraId="67E0630B"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90</w:t>
            </w:r>
          </w:p>
        </w:tc>
        <w:tc>
          <w:tcPr>
            <w:tcW w:w="1192" w:type="dxa"/>
            <w:tcBorders>
              <w:top w:val="nil"/>
              <w:left w:val="nil"/>
              <w:bottom w:val="nil"/>
              <w:right w:val="nil"/>
            </w:tcBorders>
            <w:shd w:val="clear" w:color="auto" w:fill="auto"/>
            <w:noWrap/>
            <w:vAlign w:val="bottom"/>
            <w:hideMark/>
          </w:tcPr>
          <w:p w14:paraId="26448872"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43</w:t>
            </w:r>
          </w:p>
        </w:tc>
        <w:tc>
          <w:tcPr>
            <w:tcW w:w="1192" w:type="dxa"/>
            <w:tcBorders>
              <w:top w:val="nil"/>
              <w:left w:val="nil"/>
              <w:bottom w:val="nil"/>
              <w:right w:val="nil"/>
            </w:tcBorders>
            <w:shd w:val="clear" w:color="auto" w:fill="auto"/>
            <w:noWrap/>
            <w:vAlign w:val="center"/>
            <w:hideMark/>
          </w:tcPr>
          <w:p w14:paraId="2E334306"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center"/>
            <w:hideMark/>
          </w:tcPr>
          <w:p w14:paraId="7F9F0D33"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0BCC9F36" w14:textId="77777777" w:rsidTr="00FE6D31">
        <w:trPr>
          <w:trHeight w:val="334"/>
        </w:trPr>
        <w:tc>
          <w:tcPr>
            <w:tcW w:w="2507" w:type="dxa"/>
            <w:tcBorders>
              <w:top w:val="nil"/>
              <w:left w:val="nil"/>
              <w:bottom w:val="nil"/>
              <w:right w:val="nil"/>
            </w:tcBorders>
            <w:shd w:val="clear" w:color="auto" w:fill="auto"/>
            <w:noWrap/>
            <w:vAlign w:val="center"/>
            <w:hideMark/>
          </w:tcPr>
          <w:p w14:paraId="556F2132"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12</w:t>
            </w:r>
          </w:p>
        </w:tc>
        <w:tc>
          <w:tcPr>
            <w:tcW w:w="1301" w:type="dxa"/>
            <w:tcBorders>
              <w:top w:val="nil"/>
              <w:left w:val="nil"/>
              <w:bottom w:val="nil"/>
              <w:right w:val="nil"/>
            </w:tcBorders>
            <w:shd w:val="clear" w:color="auto" w:fill="auto"/>
            <w:noWrap/>
            <w:vAlign w:val="center"/>
            <w:hideMark/>
          </w:tcPr>
          <w:p w14:paraId="23596C02"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45</w:t>
            </w:r>
          </w:p>
        </w:tc>
        <w:tc>
          <w:tcPr>
            <w:tcW w:w="1411" w:type="dxa"/>
            <w:tcBorders>
              <w:top w:val="nil"/>
              <w:left w:val="nil"/>
              <w:bottom w:val="nil"/>
              <w:right w:val="nil"/>
            </w:tcBorders>
            <w:shd w:val="clear" w:color="auto" w:fill="auto"/>
            <w:noWrap/>
            <w:vAlign w:val="bottom"/>
            <w:hideMark/>
          </w:tcPr>
          <w:p w14:paraId="38915155"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165</w:t>
            </w:r>
          </w:p>
        </w:tc>
        <w:tc>
          <w:tcPr>
            <w:tcW w:w="1192" w:type="dxa"/>
            <w:tcBorders>
              <w:top w:val="nil"/>
              <w:left w:val="nil"/>
              <w:bottom w:val="nil"/>
              <w:right w:val="nil"/>
            </w:tcBorders>
            <w:shd w:val="clear" w:color="auto" w:fill="auto"/>
            <w:noWrap/>
            <w:vAlign w:val="bottom"/>
            <w:hideMark/>
          </w:tcPr>
          <w:p w14:paraId="39EA0418"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117</w:t>
            </w:r>
          </w:p>
        </w:tc>
        <w:tc>
          <w:tcPr>
            <w:tcW w:w="1192" w:type="dxa"/>
            <w:tcBorders>
              <w:top w:val="nil"/>
              <w:left w:val="nil"/>
              <w:bottom w:val="nil"/>
              <w:right w:val="nil"/>
            </w:tcBorders>
            <w:shd w:val="clear" w:color="auto" w:fill="auto"/>
            <w:noWrap/>
            <w:vAlign w:val="center"/>
            <w:hideMark/>
          </w:tcPr>
          <w:p w14:paraId="61ABDADE"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center"/>
            <w:hideMark/>
          </w:tcPr>
          <w:p w14:paraId="18F861CC"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354640A2" w14:textId="77777777" w:rsidTr="00FE6D31">
        <w:trPr>
          <w:trHeight w:val="334"/>
        </w:trPr>
        <w:tc>
          <w:tcPr>
            <w:tcW w:w="2507" w:type="dxa"/>
            <w:tcBorders>
              <w:top w:val="nil"/>
              <w:left w:val="nil"/>
              <w:bottom w:val="nil"/>
              <w:right w:val="nil"/>
            </w:tcBorders>
            <w:shd w:val="clear" w:color="auto" w:fill="auto"/>
            <w:noWrap/>
            <w:vAlign w:val="center"/>
            <w:hideMark/>
          </w:tcPr>
          <w:p w14:paraId="440494C3"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13</w:t>
            </w:r>
          </w:p>
        </w:tc>
        <w:tc>
          <w:tcPr>
            <w:tcW w:w="1301" w:type="dxa"/>
            <w:tcBorders>
              <w:top w:val="nil"/>
              <w:left w:val="nil"/>
              <w:bottom w:val="nil"/>
              <w:right w:val="nil"/>
            </w:tcBorders>
            <w:shd w:val="clear" w:color="auto" w:fill="auto"/>
            <w:noWrap/>
            <w:vAlign w:val="center"/>
            <w:hideMark/>
          </w:tcPr>
          <w:p w14:paraId="7ECBD4E1"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39</w:t>
            </w:r>
          </w:p>
        </w:tc>
        <w:tc>
          <w:tcPr>
            <w:tcW w:w="1411" w:type="dxa"/>
            <w:tcBorders>
              <w:top w:val="nil"/>
              <w:left w:val="nil"/>
              <w:bottom w:val="nil"/>
              <w:right w:val="nil"/>
            </w:tcBorders>
            <w:shd w:val="clear" w:color="auto" w:fill="auto"/>
            <w:noWrap/>
            <w:vAlign w:val="bottom"/>
            <w:hideMark/>
          </w:tcPr>
          <w:p w14:paraId="6CB2A5FC"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162</w:t>
            </w:r>
          </w:p>
        </w:tc>
        <w:tc>
          <w:tcPr>
            <w:tcW w:w="1192" w:type="dxa"/>
            <w:tcBorders>
              <w:top w:val="nil"/>
              <w:left w:val="nil"/>
              <w:bottom w:val="nil"/>
              <w:right w:val="nil"/>
            </w:tcBorders>
            <w:shd w:val="clear" w:color="auto" w:fill="auto"/>
            <w:noWrap/>
            <w:vAlign w:val="bottom"/>
            <w:hideMark/>
          </w:tcPr>
          <w:p w14:paraId="1C96A444"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153</w:t>
            </w:r>
          </w:p>
        </w:tc>
        <w:tc>
          <w:tcPr>
            <w:tcW w:w="1192" w:type="dxa"/>
            <w:tcBorders>
              <w:top w:val="nil"/>
              <w:left w:val="nil"/>
              <w:bottom w:val="nil"/>
              <w:right w:val="nil"/>
            </w:tcBorders>
            <w:shd w:val="clear" w:color="auto" w:fill="auto"/>
            <w:noWrap/>
            <w:vAlign w:val="center"/>
            <w:hideMark/>
          </w:tcPr>
          <w:p w14:paraId="5A2897F2"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center"/>
            <w:hideMark/>
          </w:tcPr>
          <w:p w14:paraId="625A178C"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30599D1F" w14:textId="77777777" w:rsidTr="00FE6D31">
        <w:trPr>
          <w:trHeight w:val="334"/>
        </w:trPr>
        <w:tc>
          <w:tcPr>
            <w:tcW w:w="2507" w:type="dxa"/>
            <w:tcBorders>
              <w:top w:val="nil"/>
              <w:left w:val="nil"/>
              <w:bottom w:val="nil"/>
              <w:right w:val="nil"/>
            </w:tcBorders>
            <w:shd w:val="clear" w:color="auto" w:fill="auto"/>
            <w:noWrap/>
            <w:vAlign w:val="center"/>
            <w:hideMark/>
          </w:tcPr>
          <w:p w14:paraId="632A5A78"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14</w:t>
            </w:r>
          </w:p>
        </w:tc>
        <w:tc>
          <w:tcPr>
            <w:tcW w:w="1301" w:type="dxa"/>
            <w:tcBorders>
              <w:top w:val="nil"/>
              <w:left w:val="nil"/>
              <w:bottom w:val="nil"/>
              <w:right w:val="nil"/>
            </w:tcBorders>
            <w:shd w:val="clear" w:color="auto" w:fill="auto"/>
            <w:noWrap/>
            <w:vAlign w:val="center"/>
            <w:hideMark/>
          </w:tcPr>
          <w:p w14:paraId="6ADDA2B4"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34</w:t>
            </w:r>
          </w:p>
        </w:tc>
        <w:tc>
          <w:tcPr>
            <w:tcW w:w="1411" w:type="dxa"/>
            <w:tcBorders>
              <w:top w:val="nil"/>
              <w:left w:val="nil"/>
              <w:bottom w:val="nil"/>
              <w:right w:val="nil"/>
            </w:tcBorders>
            <w:shd w:val="clear" w:color="auto" w:fill="auto"/>
            <w:noWrap/>
            <w:vAlign w:val="bottom"/>
            <w:hideMark/>
          </w:tcPr>
          <w:p w14:paraId="53B7CFEC"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156</w:t>
            </w:r>
          </w:p>
        </w:tc>
        <w:tc>
          <w:tcPr>
            <w:tcW w:w="1192" w:type="dxa"/>
            <w:tcBorders>
              <w:top w:val="nil"/>
              <w:left w:val="nil"/>
              <w:bottom w:val="nil"/>
              <w:right w:val="nil"/>
            </w:tcBorders>
            <w:shd w:val="clear" w:color="auto" w:fill="auto"/>
            <w:noWrap/>
            <w:vAlign w:val="bottom"/>
            <w:hideMark/>
          </w:tcPr>
          <w:p w14:paraId="4DB06660"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37</w:t>
            </w:r>
          </w:p>
        </w:tc>
        <w:tc>
          <w:tcPr>
            <w:tcW w:w="1192" w:type="dxa"/>
            <w:tcBorders>
              <w:top w:val="nil"/>
              <w:left w:val="nil"/>
              <w:bottom w:val="nil"/>
              <w:right w:val="nil"/>
            </w:tcBorders>
            <w:shd w:val="clear" w:color="auto" w:fill="auto"/>
            <w:noWrap/>
            <w:vAlign w:val="center"/>
            <w:hideMark/>
          </w:tcPr>
          <w:p w14:paraId="03546252"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center"/>
            <w:hideMark/>
          </w:tcPr>
          <w:p w14:paraId="574C976A"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18B85893" w14:textId="77777777" w:rsidTr="00FE6D31">
        <w:trPr>
          <w:trHeight w:val="334"/>
        </w:trPr>
        <w:tc>
          <w:tcPr>
            <w:tcW w:w="2507" w:type="dxa"/>
            <w:tcBorders>
              <w:top w:val="nil"/>
              <w:left w:val="nil"/>
              <w:bottom w:val="nil"/>
              <w:right w:val="nil"/>
            </w:tcBorders>
            <w:shd w:val="clear" w:color="auto" w:fill="auto"/>
            <w:noWrap/>
            <w:vAlign w:val="center"/>
            <w:hideMark/>
          </w:tcPr>
          <w:p w14:paraId="78ED700C"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15</w:t>
            </w:r>
          </w:p>
        </w:tc>
        <w:tc>
          <w:tcPr>
            <w:tcW w:w="1301" w:type="dxa"/>
            <w:tcBorders>
              <w:top w:val="nil"/>
              <w:left w:val="nil"/>
              <w:bottom w:val="nil"/>
              <w:right w:val="nil"/>
            </w:tcBorders>
            <w:shd w:val="clear" w:color="auto" w:fill="auto"/>
            <w:noWrap/>
            <w:vAlign w:val="center"/>
            <w:hideMark/>
          </w:tcPr>
          <w:p w14:paraId="47F068A1"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28</w:t>
            </w:r>
          </w:p>
        </w:tc>
        <w:tc>
          <w:tcPr>
            <w:tcW w:w="1411" w:type="dxa"/>
            <w:tcBorders>
              <w:top w:val="nil"/>
              <w:left w:val="nil"/>
              <w:bottom w:val="nil"/>
              <w:right w:val="nil"/>
            </w:tcBorders>
            <w:shd w:val="clear" w:color="auto" w:fill="auto"/>
            <w:noWrap/>
            <w:vAlign w:val="bottom"/>
            <w:hideMark/>
          </w:tcPr>
          <w:p w14:paraId="6CEAD475"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147</w:t>
            </w:r>
          </w:p>
        </w:tc>
        <w:tc>
          <w:tcPr>
            <w:tcW w:w="1192" w:type="dxa"/>
            <w:tcBorders>
              <w:top w:val="nil"/>
              <w:left w:val="nil"/>
              <w:bottom w:val="nil"/>
              <w:right w:val="nil"/>
            </w:tcBorders>
            <w:shd w:val="clear" w:color="auto" w:fill="auto"/>
            <w:noWrap/>
            <w:vAlign w:val="bottom"/>
            <w:hideMark/>
          </w:tcPr>
          <w:p w14:paraId="07E582E5"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126</w:t>
            </w:r>
          </w:p>
        </w:tc>
        <w:tc>
          <w:tcPr>
            <w:tcW w:w="1192" w:type="dxa"/>
            <w:tcBorders>
              <w:top w:val="nil"/>
              <w:left w:val="nil"/>
              <w:bottom w:val="nil"/>
              <w:right w:val="nil"/>
            </w:tcBorders>
            <w:shd w:val="clear" w:color="auto" w:fill="auto"/>
            <w:noWrap/>
            <w:vAlign w:val="center"/>
            <w:hideMark/>
          </w:tcPr>
          <w:p w14:paraId="0ADB3E5F"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411" w:type="dxa"/>
            <w:tcBorders>
              <w:top w:val="nil"/>
              <w:left w:val="nil"/>
              <w:bottom w:val="nil"/>
              <w:right w:val="nil"/>
            </w:tcBorders>
            <w:shd w:val="clear" w:color="auto" w:fill="auto"/>
            <w:noWrap/>
            <w:vAlign w:val="center"/>
            <w:hideMark/>
          </w:tcPr>
          <w:p w14:paraId="17F47850"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642C1BA3" w14:textId="77777777" w:rsidTr="00FE6D31">
        <w:trPr>
          <w:trHeight w:val="334"/>
        </w:trPr>
        <w:tc>
          <w:tcPr>
            <w:tcW w:w="2507" w:type="dxa"/>
            <w:tcBorders>
              <w:top w:val="nil"/>
              <w:left w:val="nil"/>
              <w:bottom w:val="nil"/>
              <w:right w:val="nil"/>
            </w:tcBorders>
            <w:shd w:val="clear" w:color="auto" w:fill="auto"/>
            <w:noWrap/>
            <w:vAlign w:val="center"/>
            <w:hideMark/>
          </w:tcPr>
          <w:p w14:paraId="732ACC20"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16</w:t>
            </w:r>
          </w:p>
        </w:tc>
        <w:tc>
          <w:tcPr>
            <w:tcW w:w="1301" w:type="dxa"/>
            <w:tcBorders>
              <w:top w:val="nil"/>
              <w:left w:val="nil"/>
              <w:bottom w:val="nil"/>
              <w:right w:val="nil"/>
            </w:tcBorders>
            <w:shd w:val="clear" w:color="auto" w:fill="auto"/>
            <w:noWrap/>
            <w:vAlign w:val="center"/>
            <w:hideMark/>
          </w:tcPr>
          <w:p w14:paraId="4BE5E7D4"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47</w:t>
            </w:r>
          </w:p>
        </w:tc>
        <w:tc>
          <w:tcPr>
            <w:tcW w:w="1411" w:type="dxa"/>
            <w:tcBorders>
              <w:top w:val="nil"/>
              <w:left w:val="nil"/>
              <w:bottom w:val="nil"/>
              <w:right w:val="nil"/>
            </w:tcBorders>
            <w:shd w:val="clear" w:color="auto" w:fill="auto"/>
            <w:noWrap/>
            <w:vAlign w:val="bottom"/>
            <w:hideMark/>
          </w:tcPr>
          <w:p w14:paraId="4DFB81C3"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195</w:t>
            </w:r>
          </w:p>
        </w:tc>
        <w:tc>
          <w:tcPr>
            <w:tcW w:w="1192" w:type="dxa"/>
            <w:tcBorders>
              <w:top w:val="nil"/>
              <w:left w:val="nil"/>
              <w:bottom w:val="nil"/>
              <w:right w:val="nil"/>
            </w:tcBorders>
            <w:shd w:val="clear" w:color="auto" w:fill="auto"/>
            <w:noWrap/>
            <w:vAlign w:val="center"/>
            <w:hideMark/>
          </w:tcPr>
          <w:p w14:paraId="44ADF633"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60CACCA1"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5F192EFA"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264002BD" w14:textId="77777777" w:rsidTr="00FE6D31">
        <w:trPr>
          <w:trHeight w:val="334"/>
        </w:trPr>
        <w:tc>
          <w:tcPr>
            <w:tcW w:w="2507" w:type="dxa"/>
            <w:tcBorders>
              <w:top w:val="nil"/>
              <w:left w:val="nil"/>
              <w:bottom w:val="nil"/>
              <w:right w:val="nil"/>
            </w:tcBorders>
            <w:shd w:val="clear" w:color="auto" w:fill="auto"/>
            <w:noWrap/>
            <w:vAlign w:val="center"/>
            <w:hideMark/>
          </w:tcPr>
          <w:p w14:paraId="0B2D2EDC"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17</w:t>
            </w:r>
          </w:p>
        </w:tc>
        <w:tc>
          <w:tcPr>
            <w:tcW w:w="1301" w:type="dxa"/>
            <w:tcBorders>
              <w:top w:val="nil"/>
              <w:left w:val="nil"/>
              <w:bottom w:val="nil"/>
              <w:right w:val="nil"/>
            </w:tcBorders>
            <w:shd w:val="clear" w:color="auto" w:fill="auto"/>
            <w:noWrap/>
            <w:vAlign w:val="center"/>
            <w:hideMark/>
          </w:tcPr>
          <w:p w14:paraId="5F6B5DF3"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52</w:t>
            </w:r>
          </w:p>
        </w:tc>
        <w:tc>
          <w:tcPr>
            <w:tcW w:w="1411" w:type="dxa"/>
            <w:tcBorders>
              <w:top w:val="nil"/>
              <w:left w:val="nil"/>
              <w:bottom w:val="nil"/>
              <w:right w:val="nil"/>
            </w:tcBorders>
            <w:shd w:val="clear" w:color="auto" w:fill="auto"/>
            <w:noWrap/>
            <w:vAlign w:val="bottom"/>
            <w:hideMark/>
          </w:tcPr>
          <w:p w14:paraId="35001DAD"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210</w:t>
            </w:r>
          </w:p>
        </w:tc>
        <w:tc>
          <w:tcPr>
            <w:tcW w:w="1192" w:type="dxa"/>
            <w:tcBorders>
              <w:top w:val="nil"/>
              <w:left w:val="nil"/>
              <w:bottom w:val="nil"/>
              <w:right w:val="nil"/>
            </w:tcBorders>
            <w:shd w:val="clear" w:color="auto" w:fill="auto"/>
            <w:noWrap/>
            <w:vAlign w:val="center"/>
            <w:hideMark/>
          </w:tcPr>
          <w:p w14:paraId="607F4CFD"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0EB96945"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7A0829FF"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5F6274D3" w14:textId="77777777" w:rsidTr="00FE6D31">
        <w:trPr>
          <w:trHeight w:val="334"/>
        </w:trPr>
        <w:tc>
          <w:tcPr>
            <w:tcW w:w="2507" w:type="dxa"/>
            <w:tcBorders>
              <w:top w:val="nil"/>
              <w:left w:val="nil"/>
              <w:bottom w:val="nil"/>
              <w:right w:val="nil"/>
            </w:tcBorders>
            <w:shd w:val="clear" w:color="auto" w:fill="auto"/>
            <w:noWrap/>
            <w:vAlign w:val="center"/>
            <w:hideMark/>
          </w:tcPr>
          <w:p w14:paraId="00B5E41B"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18</w:t>
            </w:r>
          </w:p>
        </w:tc>
        <w:tc>
          <w:tcPr>
            <w:tcW w:w="1301" w:type="dxa"/>
            <w:tcBorders>
              <w:top w:val="nil"/>
              <w:left w:val="nil"/>
              <w:bottom w:val="nil"/>
              <w:right w:val="nil"/>
            </w:tcBorders>
            <w:shd w:val="clear" w:color="auto" w:fill="auto"/>
            <w:noWrap/>
            <w:vAlign w:val="center"/>
            <w:hideMark/>
          </w:tcPr>
          <w:p w14:paraId="5CFC924F"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38</w:t>
            </w:r>
          </w:p>
        </w:tc>
        <w:tc>
          <w:tcPr>
            <w:tcW w:w="1411" w:type="dxa"/>
            <w:tcBorders>
              <w:top w:val="nil"/>
              <w:left w:val="nil"/>
              <w:bottom w:val="nil"/>
              <w:right w:val="nil"/>
            </w:tcBorders>
            <w:shd w:val="clear" w:color="auto" w:fill="auto"/>
            <w:noWrap/>
            <w:vAlign w:val="bottom"/>
            <w:hideMark/>
          </w:tcPr>
          <w:p w14:paraId="6085CADF"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195</w:t>
            </w:r>
          </w:p>
        </w:tc>
        <w:tc>
          <w:tcPr>
            <w:tcW w:w="1192" w:type="dxa"/>
            <w:tcBorders>
              <w:top w:val="nil"/>
              <w:left w:val="nil"/>
              <w:bottom w:val="nil"/>
              <w:right w:val="nil"/>
            </w:tcBorders>
            <w:shd w:val="clear" w:color="auto" w:fill="auto"/>
            <w:noWrap/>
            <w:vAlign w:val="center"/>
            <w:hideMark/>
          </w:tcPr>
          <w:p w14:paraId="07C4C114"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222FDD9B"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215545C6"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36505867" w14:textId="77777777" w:rsidTr="00FE6D31">
        <w:trPr>
          <w:trHeight w:val="334"/>
        </w:trPr>
        <w:tc>
          <w:tcPr>
            <w:tcW w:w="2507" w:type="dxa"/>
            <w:tcBorders>
              <w:top w:val="nil"/>
              <w:left w:val="nil"/>
              <w:bottom w:val="nil"/>
              <w:right w:val="nil"/>
            </w:tcBorders>
            <w:shd w:val="clear" w:color="auto" w:fill="auto"/>
            <w:noWrap/>
            <w:vAlign w:val="center"/>
            <w:hideMark/>
          </w:tcPr>
          <w:p w14:paraId="5F28AFD2"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19</w:t>
            </w:r>
          </w:p>
        </w:tc>
        <w:tc>
          <w:tcPr>
            <w:tcW w:w="1301" w:type="dxa"/>
            <w:tcBorders>
              <w:top w:val="nil"/>
              <w:left w:val="nil"/>
              <w:bottom w:val="nil"/>
              <w:right w:val="nil"/>
            </w:tcBorders>
            <w:shd w:val="clear" w:color="auto" w:fill="auto"/>
            <w:noWrap/>
            <w:vAlign w:val="center"/>
            <w:hideMark/>
          </w:tcPr>
          <w:p w14:paraId="36EDFE15"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65</w:t>
            </w:r>
          </w:p>
        </w:tc>
        <w:tc>
          <w:tcPr>
            <w:tcW w:w="1411" w:type="dxa"/>
            <w:tcBorders>
              <w:top w:val="nil"/>
              <w:left w:val="nil"/>
              <w:bottom w:val="nil"/>
              <w:right w:val="nil"/>
            </w:tcBorders>
            <w:shd w:val="clear" w:color="auto" w:fill="auto"/>
            <w:noWrap/>
            <w:vAlign w:val="bottom"/>
            <w:hideMark/>
          </w:tcPr>
          <w:p w14:paraId="63392998"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60</w:t>
            </w:r>
          </w:p>
        </w:tc>
        <w:tc>
          <w:tcPr>
            <w:tcW w:w="1192" w:type="dxa"/>
            <w:tcBorders>
              <w:top w:val="nil"/>
              <w:left w:val="nil"/>
              <w:bottom w:val="nil"/>
              <w:right w:val="nil"/>
            </w:tcBorders>
            <w:shd w:val="clear" w:color="auto" w:fill="auto"/>
            <w:noWrap/>
            <w:vAlign w:val="center"/>
            <w:hideMark/>
          </w:tcPr>
          <w:p w14:paraId="22FD8E60"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744BD0C3"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1B94CB84"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2E10DB6A" w14:textId="77777777" w:rsidTr="00FE6D31">
        <w:trPr>
          <w:trHeight w:val="334"/>
        </w:trPr>
        <w:tc>
          <w:tcPr>
            <w:tcW w:w="2507" w:type="dxa"/>
            <w:tcBorders>
              <w:top w:val="nil"/>
              <w:left w:val="nil"/>
              <w:bottom w:val="nil"/>
              <w:right w:val="nil"/>
            </w:tcBorders>
            <w:shd w:val="clear" w:color="auto" w:fill="auto"/>
            <w:noWrap/>
            <w:vAlign w:val="center"/>
            <w:hideMark/>
          </w:tcPr>
          <w:p w14:paraId="435C2BE7"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20</w:t>
            </w:r>
          </w:p>
        </w:tc>
        <w:tc>
          <w:tcPr>
            <w:tcW w:w="1301" w:type="dxa"/>
            <w:tcBorders>
              <w:top w:val="nil"/>
              <w:left w:val="nil"/>
              <w:bottom w:val="nil"/>
              <w:right w:val="nil"/>
            </w:tcBorders>
            <w:shd w:val="clear" w:color="auto" w:fill="auto"/>
            <w:noWrap/>
            <w:vAlign w:val="center"/>
            <w:hideMark/>
          </w:tcPr>
          <w:p w14:paraId="420D1782"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27</w:t>
            </w:r>
          </w:p>
        </w:tc>
        <w:tc>
          <w:tcPr>
            <w:tcW w:w="1411" w:type="dxa"/>
            <w:tcBorders>
              <w:top w:val="nil"/>
              <w:left w:val="nil"/>
              <w:bottom w:val="nil"/>
              <w:right w:val="nil"/>
            </w:tcBorders>
            <w:shd w:val="clear" w:color="auto" w:fill="auto"/>
            <w:noWrap/>
            <w:vAlign w:val="bottom"/>
            <w:hideMark/>
          </w:tcPr>
          <w:p w14:paraId="0B4BA0DC"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318</w:t>
            </w:r>
          </w:p>
        </w:tc>
        <w:tc>
          <w:tcPr>
            <w:tcW w:w="1192" w:type="dxa"/>
            <w:tcBorders>
              <w:top w:val="nil"/>
              <w:left w:val="nil"/>
              <w:bottom w:val="nil"/>
              <w:right w:val="nil"/>
            </w:tcBorders>
            <w:shd w:val="clear" w:color="auto" w:fill="auto"/>
            <w:noWrap/>
            <w:vAlign w:val="center"/>
            <w:hideMark/>
          </w:tcPr>
          <w:p w14:paraId="6F66C819"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55175F6A"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7CB45AEB"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3981692E" w14:textId="77777777" w:rsidTr="00FE6D31">
        <w:trPr>
          <w:trHeight w:val="334"/>
        </w:trPr>
        <w:tc>
          <w:tcPr>
            <w:tcW w:w="2507" w:type="dxa"/>
            <w:tcBorders>
              <w:top w:val="nil"/>
              <w:left w:val="nil"/>
              <w:bottom w:val="nil"/>
              <w:right w:val="nil"/>
            </w:tcBorders>
            <w:shd w:val="clear" w:color="auto" w:fill="auto"/>
            <w:noWrap/>
            <w:vAlign w:val="center"/>
            <w:hideMark/>
          </w:tcPr>
          <w:p w14:paraId="57BE36AA"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21</w:t>
            </w:r>
          </w:p>
        </w:tc>
        <w:tc>
          <w:tcPr>
            <w:tcW w:w="1301" w:type="dxa"/>
            <w:tcBorders>
              <w:top w:val="nil"/>
              <w:left w:val="nil"/>
              <w:bottom w:val="nil"/>
              <w:right w:val="nil"/>
            </w:tcBorders>
            <w:shd w:val="clear" w:color="auto" w:fill="auto"/>
            <w:noWrap/>
            <w:vAlign w:val="center"/>
            <w:hideMark/>
          </w:tcPr>
          <w:p w14:paraId="37440AB3"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p>
        </w:tc>
        <w:tc>
          <w:tcPr>
            <w:tcW w:w="1411" w:type="dxa"/>
            <w:tcBorders>
              <w:top w:val="nil"/>
              <w:left w:val="nil"/>
              <w:bottom w:val="nil"/>
              <w:right w:val="nil"/>
            </w:tcBorders>
            <w:shd w:val="clear" w:color="auto" w:fill="auto"/>
            <w:noWrap/>
            <w:vAlign w:val="bottom"/>
            <w:hideMark/>
          </w:tcPr>
          <w:p w14:paraId="485B40EE"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528</w:t>
            </w:r>
          </w:p>
        </w:tc>
        <w:tc>
          <w:tcPr>
            <w:tcW w:w="1192" w:type="dxa"/>
            <w:tcBorders>
              <w:top w:val="nil"/>
              <w:left w:val="nil"/>
              <w:bottom w:val="nil"/>
              <w:right w:val="nil"/>
            </w:tcBorders>
            <w:shd w:val="clear" w:color="auto" w:fill="auto"/>
            <w:noWrap/>
            <w:vAlign w:val="center"/>
            <w:hideMark/>
          </w:tcPr>
          <w:p w14:paraId="6FD6C45F"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1D386F85"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191AF04D"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4CE3F801" w14:textId="77777777" w:rsidTr="00FE6D31">
        <w:trPr>
          <w:trHeight w:val="334"/>
        </w:trPr>
        <w:tc>
          <w:tcPr>
            <w:tcW w:w="2507" w:type="dxa"/>
            <w:tcBorders>
              <w:top w:val="nil"/>
              <w:left w:val="nil"/>
              <w:bottom w:val="nil"/>
              <w:right w:val="nil"/>
            </w:tcBorders>
            <w:shd w:val="clear" w:color="auto" w:fill="auto"/>
            <w:noWrap/>
            <w:vAlign w:val="center"/>
            <w:hideMark/>
          </w:tcPr>
          <w:p w14:paraId="34ACCDD2"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22</w:t>
            </w:r>
          </w:p>
        </w:tc>
        <w:tc>
          <w:tcPr>
            <w:tcW w:w="1301" w:type="dxa"/>
            <w:tcBorders>
              <w:top w:val="nil"/>
              <w:left w:val="nil"/>
              <w:bottom w:val="nil"/>
              <w:right w:val="nil"/>
            </w:tcBorders>
            <w:shd w:val="clear" w:color="auto" w:fill="auto"/>
            <w:noWrap/>
            <w:vAlign w:val="center"/>
            <w:hideMark/>
          </w:tcPr>
          <w:p w14:paraId="6460CF66"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p>
        </w:tc>
        <w:tc>
          <w:tcPr>
            <w:tcW w:w="1411" w:type="dxa"/>
            <w:tcBorders>
              <w:top w:val="nil"/>
              <w:left w:val="nil"/>
              <w:bottom w:val="nil"/>
              <w:right w:val="nil"/>
            </w:tcBorders>
            <w:shd w:val="clear" w:color="auto" w:fill="auto"/>
            <w:noWrap/>
            <w:vAlign w:val="bottom"/>
            <w:hideMark/>
          </w:tcPr>
          <w:p w14:paraId="71015B49"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513</w:t>
            </w:r>
          </w:p>
        </w:tc>
        <w:tc>
          <w:tcPr>
            <w:tcW w:w="1192" w:type="dxa"/>
            <w:tcBorders>
              <w:top w:val="nil"/>
              <w:left w:val="nil"/>
              <w:bottom w:val="nil"/>
              <w:right w:val="nil"/>
            </w:tcBorders>
            <w:shd w:val="clear" w:color="auto" w:fill="auto"/>
            <w:noWrap/>
            <w:vAlign w:val="center"/>
            <w:hideMark/>
          </w:tcPr>
          <w:p w14:paraId="5C17FA8D"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1EF3D6F4"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0B8A1F6B"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35F06451" w14:textId="77777777" w:rsidTr="00FE6D31">
        <w:trPr>
          <w:trHeight w:val="334"/>
        </w:trPr>
        <w:tc>
          <w:tcPr>
            <w:tcW w:w="2507" w:type="dxa"/>
            <w:tcBorders>
              <w:top w:val="nil"/>
              <w:left w:val="nil"/>
              <w:bottom w:val="nil"/>
              <w:right w:val="nil"/>
            </w:tcBorders>
            <w:shd w:val="clear" w:color="auto" w:fill="auto"/>
            <w:noWrap/>
            <w:vAlign w:val="center"/>
            <w:hideMark/>
          </w:tcPr>
          <w:p w14:paraId="60AE17AD"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23</w:t>
            </w:r>
          </w:p>
        </w:tc>
        <w:tc>
          <w:tcPr>
            <w:tcW w:w="1301" w:type="dxa"/>
            <w:tcBorders>
              <w:top w:val="nil"/>
              <w:left w:val="nil"/>
              <w:bottom w:val="nil"/>
              <w:right w:val="nil"/>
            </w:tcBorders>
            <w:shd w:val="clear" w:color="auto" w:fill="auto"/>
            <w:noWrap/>
            <w:vAlign w:val="center"/>
            <w:hideMark/>
          </w:tcPr>
          <w:p w14:paraId="11CF3579"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p>
        </w:tc>
        <w:tc>
          <w:tcPr>
            <w:tcW w:w="1411" w:type="dxa"/>
            <w:tcBorders>
              <w:top w:val="nil"/>
              <w:left w:val="nil"/>
              <w:bottom w:val="nil"/>
              <w:right w:val="nil"/>
            </w:tcBorders>
            <w:shd w:val="clear" w:color="auto" w:fill="auto"/>
            <w:noWrap/>
            <w:vAlign w:val="bottom"/>
            <w:hideMark/>
          </w:tcPr>
          <w:p w14:paraId="55430C77"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282</w:t>
            </w:r>
          </w:p>
        </w:tc>
        <w:tc>
          <w:tcPr>
            <w:tcW w:w="1192" w:type="dxa"/>
            <w:tcBorders>
              <w:top w:val="nil"/>
              <w:left w:val="nil"/>
              <w:bottom w:val="nil"/>
              <w:right w:val="nil"/>
            </w:tcBorders>
            <w:shd w:val="clear" w:color="auto" w:fill="auto"/>
            <w:noWrap/>
            <w:vAlign w:val="center"/>
            <w:hideMark/>
          </w:tcPr>
          <w:p w14:paraId="08422333"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6C4D1991"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64DAB8CC"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7A918C1E" w14:textId="77777777" w:rsidTr="00FE6D31">
        <w:trPr>
          <w:trHeight w:val="334"/>
        </w:trPr>
        <w:tc>
          <w:tcPr>
            <w:tcW w:w="2507" w:type="dxa"/>
            <w:tcBorders>
              <w:top w:val="nil"/>
              <w:left w:val="nil"/>
              <w:bottom w:val="nil"/>
              <w:right w:val="nil"/>
            </w:tcBorders>
            <w:shd w:val="clear" w:color="auto" w:fill="auto"/>
            <w:noWrap/>
            <w:vAlign w:val="center"/>
            <w:hideMark/>
          </w:tcPr>
          <w:p w14:paraId="62455B14"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24</w:t>
            </w:r>
          </w:p>
        </w:tc>
        <w:tc>
          <w:tcPr>
            <w:tcW w:w="1301" w:type="dxa"/>
            <w:tcBorders>
              <w:top w:val="nil"/>
              <w:left w:val="nil"/>
              <w:bottom w:val="nil"/>
              <w:right w:val="nil"/>
            </w:tcBorders>
            <w:shd w:val="clear" w:color="auto" w:fill="auto"/>
            <w:noWrap/>
            <w:vAlign w:val="center"/>
            <w:hideMark/>
          </w:tcPr>
          <w:p w14:paraId="19C3FE70"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p>
        </w:tc>
        <w:tc>
          <w:tcPr>
            <w:tcW w:w="1411" w:type="dxa"/>
            <w:tcBorders>
              <w:top w:val="nil"/>
              <w:left w:val="nil"/>
              <w:bottom w:val="nil"/>
              <w:right w:val="nil"/>
            </w:tcBorders>
            <w:shd w:val="clear" w:color="auto" w:fill="auto"/>
            <w:noWrap/>
            <w:vAlign w:val="bottom"/>
            <w:hideMark/>
          </w:tcPr>
          <w:p w14:paraId="0F04BEF2"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345</w:t>
            </w:r>
          </w:p>
        </w:tc>
        <w:tc>
          <w:tcPr>
            <w:tcW w:w="1192" w:type="dxa"/>
            <w:tcBorders>
              <w:top w:val="nil"/>
              <w:left w:val="nil"/>
              <w:bottom w:val="nil"/>
              <w:right w:val="nil"/>
            </w:tcBorders>
            <w:shd w:val="clear" w:color="auto" w:fill="auto"/>
            <w:noWrap/>
            <w:vAlign w:val="center"/>
            <w:hideMark/>
          </w:tcPr>
          <w:p w14:paraId="441DFC7E" w14:textId="77777777" w:rsidR="00A222FC" w:rsidRPr="006A0881" w:rsidRDefault="00A222FC" w:rsidP="00FE6D31">
            <w:pPr>
              <w:widowControl/>
              <w:wordWrap/>
              <w:autoSpaceDE/>
              <w:autoSpaceDN/>
              <w:jc w:val="right"/>
              <w:rPr>
                <w:rFonts w:ascii="Arial" w:eastAsia="Malgun Gothic" w:hAnsi="Arial" w:cs="Arial"/>
                <w:kern w:val="0"/>
                <w:sz w:val="22"/>
                <w:szCs w:val="22"/>
              </w:rPr>
            </w:pPr>
          </w:p>
        </w:tc>
        <w:tc>
          <w:tcPr>
            <w:tcW w:w="1192" w:type="dxa"/>
            <w:tcBorders>
              <w:top w:val="nil"/>
              <w:left w:val="nil"/>
              <w:bottom w:val="nil"/>
              <w:right w:val="nil"/>
            </w:tcBorders>
            <w:shd w:val="clear" w:color="auto" w:fill="auto"/>
            <w:noWrap/>
            <w:vAlign w:val="center"/>
            <w:hideMark/>
          </w:tcPr>
          <w:p w14:paraId="4D6C388D" w14:textId="77777777" w:rsidR="00A222FC" w:rsidRPr="006A0881" w:rsidRDefault="00A222FC" w:rsidP="00FE6D31">
            <w:pPr>
              <w:widowControl/>
              <w:wordWrap/>
              <w:autoSpaceDE/>
              <w:autoSpaceDN/>
              <w:jc w:val="left"/>
              <w:rPr>
                <w:rFonts w:eastAsia="Times New Roman"/>
                <w:kern w:val="0"/>
                <w:sz w:val="20"/>
                <w:szCs w:val="20"/>
              </w:rPr>
            </w:pPr>
          </w:p>
        </w:tc>
        <w:tc>
          <w:tcPr>
            <w:tcW w:w="1411" w:type="dxa"/>
            <w:tcBorders>
              <w:top w:val="nil"/>
              <w:left w:val="nil"/>
              <w:bottom w:val="nil"/>
              <w:right w:val="nil"/>
            </w:tcBorders>
            <w:shd w:val="clear" w:color="auto" w:fill="auto"/>
            <w:noWrap/>
            <w:vAlign w:val="center"/>
            <w:hideMark/>
          </w:tcPr>
          <w:p w14:paraId="4BC25DB3" w14:textId="77777777" w:rsidR="00A222FC" w:rsidRPr="006A0881" w:rsidRDefault="00A222FC" w:rsidP="00FE6D31">
            <w:pPr>
              <w:widowControl/>
              <w:wordWrap/>
              <w:autoSpaceDE/>
              <w:autoSpaceDN/>
              <w:jc w:val="left"/>
              <w:rPr>
                <w:rFonts w:eastAsia="Times New Roman"/>
                <w:kern w:val="0"/>
                <w:sz w:val="20"/>
                <w:szCs w:val="20"/>
              </w:rPr>
            </w:pPr>
          </w:p>
        </w:tc>
      </w:tr>
      <w:tr w:rsidR="00A222FC" w:rsidRPr="006A0881" w14:paraId="25D43BB0" w14:textId="77777777" w:rsidTr="00FE6D31">
        <w:trPr>
          <w:trHeight w:val="334"/>
        </w:trPr>
        <w:tc>
          <w:tcPr>
            <w:tcW w:w="2507" w:type="dxa"/>
            <w:tcBorders>
              <w:top w:val="nil"/>
              <w:left w:val="nil"/>
              <w:bottom w:val="single" w:sz="4" w:space="0" w:color="auto"/>
              <w:right w:val="nil"/>
            </w:tcBorders>
            <w:shd w:val="clear" w:color="auto" w:fill="auto"/>
            <w:noWrap/>
            <w:vAlign w:val="center"/>
            <w:hideMark/>
          </w:tcPr>
          <w:p w14:paraId="3CB950E9"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25</w:t>
            </w:r>
          </w:p>
        </w:tc>
        <w:tc>
          <w:tcPr>
            <w:tcW w:w="1301" w:type="dxa"/>
            <w:tcBorders>
              <w:top w:val="nil"/>
              <w:left w:val="nil"/>
              <w:bottom w:val="single" w:sz="4" w:space="0" w:color="auto"/>
              <w:right w:val="nil"/>
            </w:tcBorders>
            <w:shd w:val="clear" w:color="auto" w:fill="auto"/>
            <w:noWrap/>
            <w:vAlign w:val="center"/>
            <w:hideMark/>
          </w:tcPr>
          <w:p w14:paraId="2C61D7C8" w14:textId="77777777" w:rsidR="00A222FC" w:rsidRPr="006A0881" w:rsidRDefault="00A222FC" w:rsidP="00FE6D31">
            <w:pPr>
              <w:widowControl/>
              <w:wordWrap/>
              <w:autoSpaceDE/>
              <w:autoSpaceDN/>
              <w:jc w:val="lef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 xml:space="preserve">　</w:t>
            </w:r>
          </w:p>
        </w:tc>
        <w:tc>
          <w:tcPr>
            <w:tcW w:w="1411" w:type="dxa"/>
            <w:tcBorders>
              <w:top w:val="nil"/>
              <w:left w:val="nil"/>
              <w:bottom w:val="single" w:sz="4" w:space="0" w:color="auto"/>
              <w:right w:val="nil"/>
            </w:tcBorders>
            <w:shd w:val="clear" w:color="auto" w:fill="auto"/>
            <w:noWrap/>
            <w:vAlign w:val="bottom"/>
            <w:hideMark/>
          </w:tcPr>
          <w:p w14:paraId="409FE507"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300</w:t>
            </w:r>
          </w:p>
        </w:tc>
        <w:tc>
          <w:tcPr>
            <w:tcW w:w="1192" w:type="dxa"/>
            <w:tcBorders>
              <w:top w:val="nil"/>
              <w:left w:val="nil"/>
              <w:bottom w:val="single" w:sz="4" w:space="0" w:color="auto"/>
              <w:right w:val="nil"/>
            </w:tcBorders>
            <w:shd w:val="clear" w:color="auto" w:fill="auto"/>
            <w:noWrap/>
            <w:vAlign w:val="center"/>
            <w:hideMark/>
          </w:tcPr>
          <w:p w14:paraId="5122216C" w14:textId="77777777" w:rsidR="00A222FC" w:rsidRPr="006A0881" w:rsidRDefault="00A222FC" w:rsidP="00FE6D31">
            <w:pPr>
              <w:widowControl/>
              <w:wordWrap/>
              <w:autoSpaceDE/>
              <w:autoSpaceDN/>
              <w:jc w:val="lef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 xml:space="preserve">　</w:t>
            </w:r>
          </w:p>
        </w:tc>
        <w:tc>
          <w:tcPr>
            <w:tcW w:w="1192" w:type="dxa"/>
            <w:tcBorders>
              <w:top w:val="nil"/>
              <w:left w:val="nil"/>
              <w:bottom w:val="single" w:sz="4" w:space="0" w:color="auto"/>
              <w:right w:val="nil"/>
            </w:tcBorders>
            <w:shd w:val="clear" w:color="auto" w:fill="auto"/>
            <w:noWrap/>
            <w:vAlign w:val="center"/>
            <w:hideMark/>
          </w:tcPr>
          <w:p w14:paraId="25690AF2" w14:textId="77777777" w:rsidR="00A222FC" w:rsidRPr="006A0881" w:rsidRDefault="00A222FC" w:rsidP="00FE6D31">
            <w:pPr>
              <w:widowControl/>
              <w:wordWrap/>
              <w:autoSpaceDE/>
              <w:autoSpaceDN/>
              <w:jc w:val="lef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 xml:space="preserve">　</w:t>
            </w:r>
          </w:p>
        </w:tc>
        <w:tc>
          <w:tcPr>
            <w:tcW w:w="1411" w:type="dxa"/>
            <w:tcBorders>
              <w:top w:val="nil"/>
              <w:left w:val="nil"/>
              <w:bottom w:val="single" w:sz="4" w:space="0" w:color="auto"/>
              <w:right w:val="nil"/>
            </w:tcBorders>
            <w:shd w:val="clear" w:color="auto" w:fill="auto"/>
            <w:noWrap/>
            <w:vAlign w:val="center"/>
            <w:hideMark/>
          </w:tcPr>
          <w:p w14:paraId="49D5B02B" w14:textId="77777777" w:rsidR="00A222FC" w:rsidRPr="006A0881" w:rsidRDefault="00A222FC" w:rsidP="00FE6D31">
            <w:pPr>
              <w:widowControl/>
              <w:wordWrap/>
              <w:autoSpaceDE/>
              <w:autoSpaceDN/>
              <w:jc w:val="lef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 xml:space="preserve">　</w:t>
            </w:r>
          </w:p>
        </w:tc>
      </w:tr>
      <w:tr w:rsidR="00A222FC" w:rsidRPr="006A0881" w14:paraId="516E52C9" w14:textId="77777777" w:rsidTr="00FE6D31">
        <w:trPr>
          <w:trHeight w:val="334"/>
        </w:trPr>
        <w:tc>
          <w:tcPr>
            <w:tcW w:w="2507" w:type="dxa"/>
            <w:tcBorders>
              <w:top w:val="nil"/>
              <w:left w:val="nil"/>
              <w:bottom w:val="nil"/>
              <w:right w:val="nil"/>
            </w:tcBorders>
            <w:shd w:val="clear" w:color="auto" w:fill="auto"/>
            <w:noWrap/>
            <w:vAlign w:val="center"/>
            <w:hideMark/>
          </w:tcPr>
          <w:p w14:paraId="5A028F26"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mean</w:t>
            </w:r>
          </w:p>
        </w:tc>
        <w:tc>
          <w:tcPr>
            <w:tcW w:w="1301" w:type="dxa"/>
            <w:tcBorders>
              <w:top w:val="nil"/>
              <w:left w:val="nil"/>
              <w:bottom w:val="nil"/>
              <w:right w:val="nil"/>
            </w:tcBorders>
            <w:shd w:val="clear" w:color="auto" w:fill="auto"/>
            <w:noWrap/>
            <w:vAlign w:val="center"/>
            <w:hideMark/>
          </w:tcPr>
          <w:p w14:paraId="2F3A9832"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36.15</w:t>
            </w:r>
          </w:p>
        </w:tc>
        <w:tc>
          <w:tcPr>
            <w:tcW w:w="1411" w:type="dxa"/>
            <w:tcBorders>
              <w:top w:val="nil"/>
              <w:left w:val="nil"/>
              <w:bottom w:val="nil"/>
              <w:right w:val="nil"/>
            </w:tcBorders>
            <w:shd w:val="clear" w:color="auto" w:fill="auto"/>
            <w:noWrap/>
            <w:vAlign w:val="bottom"/>
            <w:hideMark/>
          </w:tcPr>
          <w:p w14:paraId="75ED8583"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308.9</w:t>
            </w:r>
          </w:p>
        </w:tc>
        <w:tc>
          <w:tcPr>
            <w:tcW w:w="1192" w:type="dxa"/>
            <w:tcBorders>
              <w:top w:val="nil"/>
              <w:left w:val="nil"/>
              <w:bottom w:val="nil"/>
              <w:right w:val="nil"/>
            </w:tcBorders>
            <w:shd w:val="clear" w:color="auto" w:fill="auto"/>
            <w:noWrap/>
            <w:vAlign w:val="center"/>
            <w:hideMark/>
          </w:tcPr>
          <w:p w14:paraId="3427DA24"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90.47</w:t>
            </w:r>
          </w:p>
        </w:tc>
        <w:tc>
          <w:tcPr>
            <w:tcW w:w="1192" w:type="dxa"/>
            <w:tcBorders>
              <w:top w:val="nil"/>
              <w:left w:val="nil"/>
              <w:bottom w:val="nil"/>
              <w:right w:val="nil"/>
            </w:tcBorders>
            <w:shd w:val="clear" w:color="auto" w:fill="auto"/>
            <w:noWrap/>
            <w:vAlign w:val="center"/>
            <w:hideMark/>
          </w:tcPr>
          <w:p w14:paraId="77E8721D"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69.67</w:t>
            </w:r>
          </w:p>
        </w:tc>
        <w:tc>
          <w:tcPr>
            <w:tcW w:w="1411" w:type="dxa"/>
            <w:tcBorders>
              <w:top w:val="nil"/>
              <w:left w:val="nil"/>
              <w:bottom w:val="nil"/>
              <w:right w:val="nil"/>
            </w:tcBorders>
            <w:shd w:val="clear" w:color="auto" w:fill="auto"/>
            <w:noWrap/>
            <w:vAlign w:val="center"/>
            <w:hideMark/>
          </w:tcPr>
          <w:p w14:paraId="2B6EB6FA"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106.3</w:t>
            </w:r>
          </w:p>
        </w:tc>
      </w:tr>
      <w:tr w:rsidR="00A222FC" w:rsidRPr="006A0881" w14:paraId="6EDE20DF" w14:textId="77777777" w:rsidTr="00FE6D31">
        <w:trPr>
          <w:trHeight w:val="349"/>
        </w:trPr>
        <w:tc>
          <w:tcPr>
            <w:tcW w:w="2507" w:type="dxa"/>
            <w:tcBorders>
              <w:top w:val="nil"/>
              <w:left w:val="nil"/>
              <w:bottom w:val="single" w:sz="12" w:space="0" w:color="auto"/>
              <w:right w:val="nil"/>
            </w:tcBorders>
            <w:shd w:val="clear" w:color="auto" w:fill="auto"/>
            <w:noWrap/>
            <w:vAlign w:val="center"/>
            <w:hideMark/>
          </w:tcPr>
          <w:p w14:paraId="106ACB2E" w14:textId="77777777" w:rsidR="00A222FC" w:rsidRPr="006A0881" w:rsidRDefault="00A222FC" w:rsidP="00FE6D31">
            <w:pPr>
              <w:widowControl/>
              <w:wordWrap/>
              <w:autoSpaceDE/>
              <w:autoSpaceDN/>
              <w:jc w:val="center"/>
              <w:rPr>
                <w:rFonts w:ascii="Arial" w:eastAsia="Malgun Gothic" w:hAnsi="Arial" w:cs="Arial"/>
                <w:color w:val="000000"/>
                <w:kern w:val="0"/>
                <w:sz w:val="22"/>
                <w:szCs w:val="22"/>
              </w:rPr>
            </w:pPr>
            <w:r>
              <w:rPr>
                <w:rFonts w:ascii="Arial" w:eastAsia="Malgun Gothic" w:hAnsi="Arial" w:cs="Arial"/>
                <w:color w:val="000000"/>
                <w:kern w:val="0"/>
                <w:sz w:val="22"/>
                <w:szCs w:val="22"/>
              </w:rPr>
              <w:t>P value</w:t>
            </w:r>
          </w:p>
        </w:tc>
        <w:tc>
          <w:tcPr>
            <w:tcW w:w="1301" w:type="dxa"/>
            <w:tcBorders>
              <w:top w:val="nil"/>
              <w:left w:val="nil"/>
              <w:bottom w:val="single" w:sz="12" w:space="0" w:color="auto"/>
              <w:right w:val="nil"/>
            </w:tcBorders>
            <w:shd w:val="clear" w:color="auto" w:fill="auto"/>
            <w:noWrap/>
            <w:vAlign w:val="center"/>
            <w:hideMark/>
          </w:tcPr>
          <w:p w14:paraId="6C01553C" w14:textId="77777777" w:rsidR="00A222FC" w:rsidRPr="006A0881" w:rsidRDefault="00A222FC" w:rsidP="00FE6D31">
            <w:pPr>
              <w:widowControl/>
              <w:wordWrap/>
              <w:autoSpaceDE/>
              <w:autoSpaceDN/>
              <w:jc w:val="lef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 xml:space="preserve">　</w:t>
            </w:r>
          </w:p>
        </w:tc>
        <w:tc>
          <w:tcPr>
            <w:tcW w:w="1411" w:type="dxa"/>
            <w:tcBorders>
              <w:top w:val="nil"/>
              <w:left w:val="nil"/>
              <w:bottom w:val="single" w:sz="12" w:space="0" w:color="auto"/>
              <w:right w:val="nil"/>
            </w:tcBorders>
            <w:shd w:val="clear" w:color="auto" w:fill="auto"/>
            <w:noWrap/>
            <w:vAlign w:val="bottom"/>
            <w:hideMark/>
          </w:tcPr>
          <w:p w14:paraId="0A2FE17A" w14:textId="77777777" w:rsidR="00A222FC" w:rsidRPr="006A0881" w:rsidRDefault="00A222FC" w:rsidP="00FE6D31">
            <w:pPr>
              <w:widowControl/>
              <w:wordWrap/>
              <w:autoSpaceDE/>
              <w:autoSpaceDN/>
              <w:jc w:val="right"/>
              <w:rPr>
                <w:rFonts w:ascii="Arial" w:eastAsia="Malgun Gothic" w:hAnsi="Arial" w:cs="Arial"/>
                <w:kern w:val="0"/>
                <w:sz w:val="22"/>
                <w:szCs w:val="22"/>
              </w:rPr>
            </w:pPr>
            <w:r w:rsidRPr="006A0881">
              <w:rPr>
                <w:rFonts w:ascii="Arial" w:eastAsia="Malgun Gothic" w:hAnsi="Arial" w:cs="Arial"/>
                <w:kern w:val="0"/>
                <w:sz w:val="22"/>
                <w:szCs w:val="22"/>
              </w:rPr>
              <w:t>&lt;0.0001</w:t>
            </w:r>
          </w:p>
        </w:tc>
        <w:tc>
          <w:tcPr>
            <w:tcW w:w="1192" w:type="dxa"/>
            <w:tcBorders>
              <w:top w:val="nil"/>
              <w:left w:val="nil"/>
              <w:bottom w:val="single" w:sz="12" w:space="0" w:color="auto"/>
              <w:right w:val="nil"/>
            </w:tcBorders>
            <w:shd w:val="clear" w:color="auto" w:fill="auto"/>
            <w:noWrap/>
            <w:vAlign w:val="center"/>
            <w:hideMark/>
          </w:tcPr>
          <w:p w14:paraId="69E9B067"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0.0016</w:t>
            </w:r>
          </w:p>
        </w:tc>
        <w:tc>
          <w:tcPr>
            <w:tcW w:w="1192" w:type="dxa"/>
            <w:tcBorders>
              <w:top w:val="nil"/>
              <w:left w:val="nil"/>
              <w:bottom w:val="single" w:sz="12" w:space="0" w:color="auto"/>
              <w:right w:val="nil"/>
            </w:tcBorders>
            <w:shd w:val="clear" w:color="auto" w:fill="auto"/>
            <w:noWrap/>
            <w:vAlign w:val="center"/>
            <w:hideMark/>
          </w:tcPr>
          <w:p w14:paraId="45214A44"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0.2772</w:t>
            </w:r>
          </w:p>
        </w:tc>
        <w:tc>
          <w:tcPr>
            <w:tcW w:w="1411" w:type="dxa"/>
            <w:tcBorders>
              <w:top w:val="nil"/>
              <w:left w:val="nil"/>
              <w:bottom w:val="single" w:sz="12" w:space="0" w:color="auto"/>
              <w:right w:val="nil"/>
            </w:tcBorders>
            <w:shd w:val="clear" w:color="auto" w:fill="auto"/>
            <w:noWrap/>
            <w:vAlign w:val="center"/>
            <w:hideMark/>
          </w:tcPr>
          <w:p w14:paraId="292AED4B" w14:textId="77777777" w:rsidR="00A222FC" w:rsidRPr="006A0881" w:rsidRDefault="00A222FC" w:rsidP="00FE6D31">
            <w:pPr>
              <w:widowControl/>
              <w:wordWrap/>
              <w:autoSpaceDE/>
              <w:autoSpaceDN/>
              <w:jc w:val="right"/>
              <w:rPr>
                <w:rFonts w:ascii="Arial" w:eastAsia="Malgun Gothic" w:hAnsi="Arial" w:cs="Arial"/>
                <w:color w:val="000000"/>
                <w:kern w:val="0"/>
                <w:sz w:val="22"/>
                <w:szCs w:val="22"/>
              </w:rPr>
            </w:pPr>
            <w:r w:rsidRPr="006A0881">
              <w:rPr>
                <w:rFonts w:ascii="Arial" w:eastAsia="Malgun Gothic" w:hAnsi="Arial" w:cs="Arial"/>
                <w:color w:val="000000"/>
                <w:kern w:val="0"/>
                <w:sz w:val="22"/>
                <w:szCs w:val="22"/>
              </w:rPr>
              <w:t>&lt;0.0001</w:t>
            </w:r>
          </w:p>
        </w:tc>
      </w:tr>
    </w:tbl>
    <w:p w14:paraId="5AA007EA" w14:textId="77777777" w:rsidR="00A222FC" w:rsidRPr="00B706F9" w:rsidRDefault="00A222FC" w:rsidP="00A222FC">
      <w:pPr>
        <w:widowControl/>
        <w:wordWrap/>
        <w:autoSpaceDE/>
        <w:autoSpaceDN/>
        <w:spacing w:after="160" w:line="259" w:lineRule="auto"/>
        <w:rPr>
          <w:rFonts w:ascii="Arial" w:hAnsi="Arial" w:cs="Arial"/>
          <w:b/>
          <w:bCs/>
          <w:sz w:val="22"/>
          <w:szCs w:val="22"/>
        </w:rPr>
      </w:pPr>
      <w:r>
        <w:rPr>
          <w:rFonts w:ascii="Arial" w:hAnsi="Arial" w:cs="Arial"/>
          <w:b/>
          <w:bCs/>
          <w:sz w:val="22"/>
          <w:szCs w:val="22"/>
        </w:rPr>
        <w:fldChar w:fldCharType="end"/>
      </w:r>
      <w:r>
        <w:rPr>
          <w:rFonts w:ascii="Arial" w:hAnsi="Arial"/>
          <w:sz w:val="22"/>
        </w:rPr>
        <w:t xml:space="preserve">* </w:t>
      </w:r>
      <w:r w:rsidRPr="00B706F9">
        <w:rPr>
          <w:rFonts w:ascii="Arial" w:hAnsi="Arial" w:cs="Arial"/>
          <w:bCs/>
          <w:sz w:val="22"/>
          <w:szCs w:val="22"/>
        </w:rPr>
        <w:t xml:space="preserve">Urine protein concentrations were quantified using </w:t>
      </w:r>
      <w:r>
        <w:rPr>
          <w:rFonts w:ascii="Arial" w:hAnsi="Arial" w:cs="Arial"/>
          <w:bCs/>
          <w:sz w:val="22"/>
          <w:szCs w:val="22"/>
        </w:rPr>
        <w:t>a</w:t>
      </w:r>
      <w:r w:rsidRPr="00B706F9">
        <w:rPr>
          <w:rFonts w:ascii="Arial" w:hAnsi="Arial" w:cs="Arial"/>
          <w:bCs/>
          <w:sz w:val="22"/>
          <w:szCs w:val="22"/>
        </w:rPr>
        <w:t xml:space="preserve"> Vitros 250 analyzer (Johnson &amp; Johnson, Rochester, NY, USA).</w:t>
      </w:r>
    </w:p>
    <w:p w14:paraId="485C946B" w14:textId="77777777" w:rsidR="00A222FC" w:rsidRPr="00AB18AF" w:rsidRDefault="00A222FC" w:rsidP="00A222FC">
      <w:pPr>
        <w:wordWrap/>
        <w:spacing w:after="160" w:line="259" w:lineRule="auto"/>
        <w:rPr>
          <w:rFonts w:ascii="Arial" w:hAnsi="Arial" w:cs="Arial"/>
          <w:bCs/>
          <w:sz w:val="22"/>
          <w:szCs w:val="22"/>
        </w:rPr>
      </w:pPr>
      <w:r>
        <w:rPr>
          <w:rFonts w:ascii="Arial" w:hAnsi="Arial"/>
          <w:b/>
          <w:sz w:val="22"/>
        </w:rPr>
        <w:br w:type="page"/>
      </w:r>
    </w:p>
    <w:p w14:paraId="22B6A2BE" w14:textId="77777777" w:rsidR="00A222FC" w:rsidRDefault="00A222FC" w:rsidP="00A222FC">
      <w:pPr>
        <w:wordWrap/>
        <w:spacing w:after="160" w:line="259" w:lineRule="auto"/>
        <w:rPr>
          <w:rFonts w:asciiTheme="minorHAnsi" w:eastAsiaTheme="minorEastAsia" w:hAnsiTheme="minorHAnsi" w:cstheme="minorBidi"/>
          <w:sz w:val="20"/>
          <w:szCs w:val="22"/>
          <w14:ligatures w14:val="standardContextual"/>
        </w:rPr>
      </w:pPr>
      <w:r w:rsidRPr="00B706F9">
        <w:rPr>
          <w:rFonts w:ascii="Arial" w:hAnsi="Arial" w:cs="Arial"/>
          <w:b/>
          <w:bCs/>
          <w:sz w:val="22"/>
          <w:szCs w:val="22"/>
        </w:rPr>
        <w:lastRenderedPageBreak/>
        <w:t xml:space="preserve">Supplementary Table </w:t>
      </w:r>
      <w:r>
        <w:rPr>
          <w:rFonts w:ascii="Arial" w:hAnsi="Arial" w:cs="Arial"/>
          <w:b/>
          <w:bCs/>
          <w:sz w:val="22"/>
          <w:szCs w:val="22"/>
        </w:rPr>
        <w:t>2</w:t>
      </w:r>
      <w:r w:rsidRPr="006A0881">
        <w:rPr>
          <w:rFonts w:ascii="Arial" w:hAnsi="Arial" w:cs="Arial"/>
          <w:b/>
          <w:bCs/>
          <w:sz w:val="22"/>
          <w:szCs w:val="22"/>
        </w:rPr>
        <w:t xml:space="preserve">. </w:t>
      </w:r>
      <w:r w:rsidRPr="006A0881">
        <w:rPr>
          <w:rFonts w:ascii="Arial" w:hAnsi="Arial" w:cs="Arial"/>
          <w:b/>
          <w:sz w:val="22"/>
          <w:szCs w:val="22"/>
        </w:rPr>
        <w:t>Blood urea nitrogen (BUN)</w:t>
      </w:r>
      <w:r w:rsidRPr="00B706F9">
        <w:rPr>
          <w:rFonts w:ascii="Arial" w:hAnsi="Arial" w:cs="Arial"/>
          <w:sz w:val="22"/>
          <w:szCs w:val="22"/>
        </w:rPr>
        <w:t xml:space="preserve"> </w:t>
      </w:r>
      <w:r w:rsidRPr="00B706F9">
        <w:rPr>
          <w:rFonts w:ascii="Arial" w:hAnsi="Arial" w:cs="Arial"/>
          <w:b/>
          <w:bCs/>
          <w:sz w:val="22"/>
          <w:szCs w:val="22"/>
        </w:rPr>
        <w:t xml:space="preserve">concentrations following </w:t>
      </w:r>
      <w:r>
        <w:rPr>
          <w:rFonts w:ascii="Arial" w:hAnsi="Arial" w:cs="Arial"/>
          <w:b/>
          <w:bCs/>
          <w:sz w:val="22"/>
          <w:szCs w:val="22"/>
        </w:rPr>
        <w:t>IRI</w:t>
      </w:r>
      <w:r w:rsidRPr="00B706F9">
        <w:rPr>
          <w:rFonts w:ascii="Arial" w:hAnsi="Arial" w:cs="Arial"/>
          <w:b/>
          <w:bCs/>
          <w:sz w:val="22"/>
          <w:szCs w:val="22"/>
        </w:rPr>
        <w:t xml:space="preserve"> in adult mouse kidneys.</w:t>
      </w:r>
      <w:r w:rsidRPr="00B706F9">
        <w:rPr>
          <w:rFonts w:ascii="Arial" w:eastAsiaTheme="minorEastAsia" w:hAnsi="Arial" w:cs="Arial"/>
          <w:color w:val="000000" w:themeColor="text1"/>
          <w:kern w:val="24"/>
          <w:sz w:val="22"/>
          <w:szCs w:val="22"/>
        </w:rPr>
        <w:t xml:space="preserve"> </w:t>
      </w:r>
      <w:r>
        <w:fldChar w:fldCharType="begin"/>
      </w:r>
      <w:r>
        <w:instrText xml:space="preserve"> LINK Excel.Sheet.12 "</w:instrText>
      </w:r>
      <w:r>
        <w:instrText>통합</w:instrText>
      </w:r>
      <w:r>
        <w:instrText xml:space="preserve"> </w:instrText>
      </w:r>
      <w:r>
        <w:instrText>문서</w:instrText>
      </w:r>
      <w:r>
        <w:instrText xml:space="preserve">1" "Supplementary Table 2!R2C4:R9C9" \a \f 4 \h  \* MERGEFORMAT </w:instrText>
      </w:r>
      <w:r>
        <w:fldChar w:fldCharType="separate"/>
      </w:r>
    </w:p>
    <w:tbl>
      <w:tblPr>
        <w:tblW w:w="9029" w:type="dxa"/>
        <w:tblCellMar>
          <w:left w:w="99" w:type="dxa"/>
          <w:right w:w="99" w:type="dxa"/>
        </w:tblCellMar>
        <w:tblLook w:val="04A0" w:firstRow="1" w:lastRow="0" w:firstColumn="1" w:lastColumn="0" w:noHBand="0" w:noVBand="1"/>
      </w:tblPr>
      <w:tblGrid>
        <w:gridCol w:w="2422"/>
        <w:gridCol w:w="1321"/>
        <w:gridCol w:w="1421"/>
        <w:gridCol w:w="1420"/>
        <w:gridCol w:w="1200"/>
        <w:gridCol w:w="1245"/>
      </w:tblGrid>
      <w:tr w:rsidR="00A222FC" w:rsidRPr="008918BF" w14:paraId="56F90CBA" w14:textId="77777777" w:rsidTr="00FE6D31">
        <w:trPr>
          <w:trHeight w:val="364"/>
        </w:trPr>
        <w:tc>
          <w:tcPr>
            <w:tcW w:w="2422" w:type="dxa"/>
            <w:vMerge w:val="restart"/>
            <w:tcBorders>
              <w:top w:val="single" w:sz="12" w:space="0" w:color="auto"/>
              <w:left w:val="nil"/>
              <w:bottom w:val="single" w:sz="4" w:space="0" w:color="000000"/>
              <w:right w:val="nil"/>
            </w:tcBorders>
            <w:shd w:val="clear" w:color="auto" w:fill="auto"/>
            <w:noWrap/>
            <w:vAlign w:val="center"/>
            <w:hideMark/>
          </w:tcPr>
          <w:p w14:paraId="538E0CA4"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Numbered mouse</w:t>
            </w:r>
          </w:p>
        </w:tc>
        <w:tc>
          <w:tcPr>
            <w:tcW w:w="1321" w:type="dxa"/>
            <w:vMerge w:val="restart"/>
            <w:tcBorders>
              <w:top w:val="single" w:sz="12" w:space="0" w:color="auto"/>
              <w:left w:val="nil"/>
              <w:bottom w:val="single" w:sz="4" w:space="0" w:color="000000"/>
              <w:right w:val="nil"/>
            </w:tcBorders>
            <w:shd w:val="clear" w:color="auto" w:fill="auto"/>
            <w:noWrap/>
            <w:vAlign w:val="center"/>
            <w:hideMark/>
          </w:tcPr>
          <w:p w14:paraId="0B87E39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Control</w:t>
            </w:r>
          </w:p>
        </w:tc>
        <w:tc>
          <w:tcPr>
            <w:tcW w:w="5286" w:type="dxa"/>
            <w:gridSpan w:val="4"/>
            <w:tcBorders>
              <w:top w:val="single" w:sz="12" w:space="0" w:color="auto"/>
              <w:left w:val="nil"/>
              <w:bottom w:val="single" w:sz="4" w:space="0" w:color="auto"/>
              <w:right w:val="nil"/>
            </w:tcBorders>
            <w:shd w:val="clear" w:color="auto" w:fill="auto"/>
            <w:noWrap/>
            <w:vAlign w:val="center"/>
            <w:hideMark/>
          </w:tcPr>
          <w:p w14:paraId="77321268"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Experimental group</w:t>
            </w:r>
          </w:p>
        </w:tc>
      </w:tr>
      <w:tr w:rsidR="00A222FC" w:rsidRPr="008918BF" w14:paraId="52AB784C" w14:textId="77777777" w:rsidTr="00FE6D31">
        <w:trPr>
          <w:trHeight w:val="347"/>
        </w:trPr>
        <w:tc>
          <w:tcPr>
            <w:tcW w:w="2422" w:type="dxa"/>
            <w:vMerge/>
            <w:tcBorders>
              <w:top w:val="single" w:sz="12" w:space="0" w:color="auto"/>
              <w:left w:val="nil"/>
              <w:bottom w:val="single" w:sz="4" w:space="0" w:color="000000"/>
              <w:right w:val="nil"/>
            </w:tcBorders>
            <w:vAlign w:val="center"/>
            <w:hideMark/>
          </w:tcPr>
          <w:p w14:paraId="2B6A199B" w14:textId="77777777" w:rsidR="00A222FC" w:rsidRPr="008918BF" w:rsidRDefault="00A222FC" w:rsidP="00FE6D31">
            <w:pPr>
              <w:widowControl/>
              <w:wordWrap/>
              <w:autoSpaceDE/>
              <w:autoSpaceDN/>
              <w:jc w:val="left"/>
              <w:rPr>
                <w:rFonts w:ascii="Arial" w:eastAsia="Malgun Gothic" w:hAnsi="Arial" w:cs="Arial"/>
                <w:color w:val="000000"/>
                <w:kern w:val="0"/>
                <w:sz w:val="22"/>
                <w:szCs w:val="22"/>
              </w:rPr>
            </w:pPr>
          </w:p>
        </w:tc>
        <w:tc>
          <w:tcPr>
            <w:tcW w:w="1321" w:type="dxa"/>
            <w:vMerge/>
            <w:tcBorders>
              <w:top w:val="single" w:sz="12" w:space="0" w:color="auto"/>
              <w:left w:val="nil"/>
              <w:bottom w:val="single" w:sz="4" w:space="0" w:color="000000"/>
              <w:right w:val="nil"/>
            </w:tcBorders>
            <w:vAlign w:val="center"/>
            <w:hideMark/>
          </w:tcPr>
          <w:p w14:paraId="20652794" w14:textId="77777777" w:rsidR="00A222FC" w:rsidRPr="008918BF" w:rsidRDefault="00A222FC" w:rsidP="00FE6D31">
            <w:pPr>
              <w:widowControl/>
              <w:wordWrap/>
              <w:autoSpaceDE/>
              <w:autoSpaceDN/>
              <w:jc w:val="left"/>
              <w:rPr>
                <w:rFonts w:ascii="Arial" w:eastAsia="Malgun Gothic" w:hAnsi="Arial" w:cs="Arial"/>
                <w:color w:val="000000"/>
                <w:kern w:val="0"/>
                <w:sz w:val="22"/>
                <w:szCs w:val="22"/>
              </w:rPr>
            </w:pPr>
          </w:p>
        </w:tc>
        <w:tc>
          <w:tcPr>
            <w:tcW w:w="1421" w:type="dxa"/>
            <w:tcBorders>
              <w:top w:val="nil"/>
              <w:left w:val="nil"/>
              <w:bottom w:val="single" w:sz="4" w:space="0" w:color="auto"/>
              <w:right w:val="nil"/>
            </w:tcBorders>
            <w:shd w:val="clear" w:color="auto" w:fill="auto"/>
            <w:noWrap/>
            <w:vAlign w:val="center"/>
            <w:hideMark/>
          </w:tcPr>
          <w:p w14:paraId="63AC0B31"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1</w:t>
            </w:r>
          </w:p>
        </w:tc>
        <w:tc>
          <w:tcPr>
            <w:tcW w:w="1420" w:type="dxa"/>
            <w:tcBorders>
              <w:top w:val="nil"/>
              <w:left w:val="nil"/>
              <w:bottom w:val="single" w:sz="4" w:space="0" w:color="auto"/>
              <w:right w:val="nil"/>
            </w:tcBorders>
            <w:shd w:val="clear" w:color="auto" w:fill="auto"/>
            <w:noWrap/>
            <w:vAlign w:val="center"/>
            <w:hideMark/>
          </w:tcPr>
          <w:p w14:paraId="5A363A01"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3</w:t>
            </w:r>
          </w:p>
        </w:tc>
        <w:tc>
          <w:tcPr>
            <w:tcW w:w="1200" w:type="dxa"/>
            <w:tcBorders>
              <w:top w:val="nil"/>
              <w:left w:val="nil"/>
              <w:bottom w:val="single" w:sz="4" w:space="0" w:color="auto"/>
              <w:right w:val="nil"/>
            </w:tcBorders>
            <w:shd w:val="clear" w:color="auto" w:fill="auto"/>
            <w:noWrap/>
            <w:vAlign w:val="center"/>
            <w:hideMark/>
          </w:tcPr>
          <w:p w14:paraId="6D5C251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9</w:t>
            </w:r>
          </w:p>
        </w:tc>
        <w:tc>
          <w:tcPr>
            <w:tcW w:w="1242" w:type="dxa"/>
            <w:tcBorders>
              <w:top w:val="nil"/>
              <w:left w:val="nil"/>
              <w:bottom w:val="single" w:sz="4" w:space="0" w:color="auto"/>
              <w:right w:val="nil"/>
            </w:tcBorders>
            <w:shd w:val="clear" w:color="auto" w:fill="auto"/>
            <w:noWrap/>
            <w:vAlign w:val="center"/>
            <w:hideMark/>
          </w:tcPr>
          <w:p w14:paraId="030785FA"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21</w:t>
            </w:r>
          </w:p>
        </w:tc>
      </w:tr>
      <w:tr w:rsidR="00A222FC" w:rsidRPr="008918BF" w14:paraId="773D0CFE" w14:textId="77777777" w:rsidTr="00FE6D31">
        <w:trPr>
          <w:trHeight w:val="347"/>
        </w:trPr>
        <w:tc>
          <w:tcPr>
            <w:tcW w:w="2422" w:type="dxa"/>
            <w:tcBorders>
              <w:top w:val="nil"/>
              <w:left w:val="nil"/>
              <w:bottom w:val="nil"/>
              <w:right w:val="nil"/>
            </w:tcBorders>
            <w:shd w:val="clear" w:color="auto" w:fill="auto"/>
            <w:noWrap/>
            <w:vAlign w:val="center"/>
            <w:hideMark/>
          </w:tcPr>
          <w:p w14:paraId="1732E976"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w:t>
            </w:r>
          </w:p>
        </w:tc>
        <w:tc>
          <w:tcPr>
            <w:tcW w:w="1321" w:type="dxa"/>
            <w:tcBorders>
              <w:top w:val="nil"/>
              <w:left w:val="nil"/>
              <w:bottom w:val="nil"/>
              <w:right w:val="nil"/>
            </w:tcBorders>
            <w:shd w:val="clear" w:color="auto" w:fill="auto"/>
            <w:noWrap/>
            <w:vAlign w:val="center"/>
            <w:hideMark/>
          </w:tcPr>
          <w:p w14:paraId="173302ED"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24</w:t>
            </w:r>
          </w:p>
        </w:tc>
        <w:tc>
          <w:tcPr>
            <w:tcW w:w="1421" w:type="dxa"/>
            <w:tcBorders>
              <w:top w:val="nil"/>
              <w:left w:val="nil"/>
              <w:bottom w:val="nil"/>
              <w:right w:val="nil"/>
            </w:tcBorders>
            <w:shd w:val="clear" w:color="auto" w:fill="auto"/>
            <w:noWrap/>
            <w:vAlign w:val="center"/>
            <w:hideMark/>
          </w:tcPr>
          <w:p w14:paraId="1B03F446"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148</w:t>
            </w:r>
          </w:p>
        </w:tc>
        <w:tc>
          <w:tcPr>
            <w:tcW w:w="1420" w:type="dxa"/>
            <w:tcBorders>
              <w:top w:val="nil"/>
              <w:left w:val="nil"/>
              <w:bottom w:val="nil"/>
              <w:right w:val="nil"/>
            </w:tcBorders>
            <w:shd w:val="clear" w:color="auto" w:fill="auto"/>
            <w:noWrap/>
            <w:vAlign w:val="center"/>
            <w:hideMark/>
          </w:tcPr>
          <w:p w14:paraId="01BEE16C"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118</w:t>
            </w:r>
          </w:p>
        </w:tc>
        <w:tc>
          <w:tcPr>
            <w:tcW w:w="1200" w:type="dxa"/>
            <w:tcBorders>
              <w:top w:val="nil"/>
              <w:left w:val="nil"/>
              <w:bottom w:val="nil"/>
              <w:right w:val="nil"/>
            </w:tcBorders>
            <w:shd w:val="clear" w:color="auto" w:fill="auto"/>
            <w:noWrap/>
            <w:vAlign w:val="center"/>
            <w:hideMark/>
          </w:tcPr>
          <w:p w14:paraId="12DAA45C"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68</w:t>
            </w:r>
          </w:p>
        </w:tc>
        <w:tc>
          <w:tcPr>
            <w:tcW w:w="1242" w:type="dxa"/>
            <w:tcBorders>
              <w:top w:val="nil"/>
              <w:left w:val="nil"/>
              <w:bottom w:val="nil"/>
              <w:right w:val="nil"/>
            </w:tcBorders>
            <w:shd w:val="clear" w:color="auto" w:fill="auto"/>
            <w:noWrap/>
            <w:vAlign w:val="center"/>
            <w:hideMark/>
          </w:tcPr>
          <w:p w14:paraId="68E012C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36</w:t>
            </w:r>
          </w:p>
        </w:tc>
      </w:tr>
      <w:tr w:rsidR="00A222FC" w:rsidRPr="008918BF" w14:paraId="5F135FAF" w14:textId="77777777" w:rsidTr="00FE6D31">
        <w:trPr>
          <w:trHeight w:val="347"/>
        </w:trPr>
        <w:tc>
          <w:tcPr>
            <w:tcW w:w="2422" w:type="dxa"/>
            <w:tcBorders>
              <w:top w:val="nil"/>
              <w:left w:val="nil"/>
              <w:bottom w:val="nil"/>
              <w:right w:val="nil"/>
            </w:tcBorders>
            <w:shd w:val="clear" w:color="auto" w:fill="auto"/>
            <w:noWrap/>
            <w:vAlign w:val="center"/>
            <w:hideMark/>
          </w:tcPr>
          <w:p w14:paraId="7C286F0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2</w:t>
            </w:r>
          </w:p>
        </w:tc>
        <w:tc>
          <w:tcPr>
            <w:tcW w:w="1321" w:type="dxa"/>
            <w:tcBorders>
              <w:top w:val="nil"/>
              <w:left w:val="nil"/>
              <w:bottom w:val="nil"/>
              <w:right w:val="nil"/>
            </w:tcBorders>
            <w:shd w:val="clear" w:color="auto" w:fill="auto"/>
            <w:noWrap/>
            <w:vAlign w:val="center"/>
            <w:hideMark/>
          </w:tcPr>
          <w:p w14:paraId="363811AC"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23</w:t>
            </w:r>
          </w:p>
        </w:tc>
        <w:tc>
          <w:tcPr>
            <w:tcW w:w="1421" w:type="dxa"/>
            <w:tcBorders>
              <w:top w:val="nil"/>
              <w:left w:val="nil"/>
              <w:bottom w:val="nil"/>
              <w:right w:val="nil"/>
            </w:tcBorders>
            <w:shd w:val="clear" w:color="auto" w:fill="auto"/>
            <w:noWrap/>
            <w:vAlign w:val="center"/>
            <w:hideMark/>
          </w:tcPr>
          <w:p w14:paraId="200ABAE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136</w:t>
            </w:r>
          </w:p>
        </w:tc>
        <w:tc>
          <w:tcPr>
            <w:tcW w:w="1420" w:type="dxa"/>
            <w:tcBorders>
              <w:top w:val="nil"/>
              <w:left w:val="nil"/>
              <w:bottom w:val="nil"/>
              <w:right w:val="nil"/>
            </w:tcBorders>
            <w:shd w:val="clear" w:color="auto" w:fill="auto"/>
            <w:noWrap/>
            <w:vAlign w:val="center"/>
            <w:hideMark/>
          </w:tcPr>
          <w:p w14:paraId="56B09AA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120</w:t>
            </w:r>
          </w:p>
        </w:tc>
        <w:tc>
          <w:tcPr>
            <w:tcW w:w="1200" w:type="dxa"/>
            <w:tcBorders>
              <w:top w:val="nil"/>
              <w:left w:val="nil"/>
              <w:bottom w:val="nil"/>
              <w:right w:val="nil"/>
            </w:tcBorders>
            <w:shd w:val="clear" w:color="auto" w:fill="auto"/>
            <w:noWrap/>
            <w:vAlign w:val="center"/>
            <w:hideMark/>
          </w:tcPr>
          <w:p w14:paraId="502948F0"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61</w:t>
            </w:r>
          </w:p>
        </w:tc>
        <w:tc>
          <w:tcPr>
            <w:tcW w:w="1242" w:type="dxa"/>
            <w:tcBorders>
              <w:top w:val="nil"/>
              <w:left w:val="nil"/>
              <w:bottom w:val="nil"/>
              <w:right w:val="nil"/>
            </w:tcBorders>
            <w:shd w:val="clear" w:color="auto" w:fill="auto"/>
            <w:noWrap/>
            <w:vAlign w:val="center"/>
            <w:hideMark/>
          </w:tcPr>
          <w:p w14:paraId="5AE00457"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32</w:t>
            </w:r>
          </w:p>
        </w:tc>
      </w:tr>
      <w:tr w:rsidR="00A222FC" w:rsidRPr="008918BF" w14:paraId="5A3ED54C" w14:textId="77777777" w:rsidTr="00FE6D31">
        <w:trPr>
          <w:trHeight w:val="347"/>
        </w:trPr>
        <w:tc>
          <w:tcPr>
            <w:tcW w:w="2422" w:type="dxa"/>
            <w:tcBorders>
              <w:top w:val="nil"/>
              <w:left w:val="nil"/>
              <w:bottom w:val="nil"/>
              <w:right w:val="nil"/>
            </w:tcBorders>
            <w:shd w:val="clear" w:color="auto" w:fill="auto"/>
            <w:noWrap/>
            <w:vAlign w:val="center"/>
            <w:hideMark/>
          </w:tcPr>
          <w:p w14:paraId="054AB3DD"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3</w:t>
            </w:r>
          </w:p>
        </w:tc>
        <w:tc>
          <w:tcPr>
            <w:tcW w:w="1321" w:type="dxa"/>
            <w:tcBorders>
              <w:top w:val="nil"/>
              <w:left w:val="nil"/>
              <w:bottom w:val="nil"/>
              <w:right w:val="nil"/>
            </w:tcBorders>
            <w:shd w:val="clear" w:color="auto" w:fill="auto"/>
            <w:noWrap/>
            <w:vAlign w:val="center"/>
            <w:hideMark/>
          </w:tcPr>
          <w:p w14:paraId="1DE2DF5B"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23</w:t>
            </w:r>
          </w:p>
        </w:tc>
        <w:tc>
          <w:tcPr>
            <w:tcW w:w="1421" w:type="dxa"/>
            <w:tcBorders>
              <w:top w:val="nil"/>
              <w:left w:val="nil"/>
              <w:bottom w:val="nil"/>
              <w:right w:val="nil"/>
            </w:tcBorders>
            <w:shd w:val="clear" w:color="auto" w:fill="auto"/>
            <w:noWrap/>
            <w:vAlign w:val="center"/>
            <w:hideMark/>
          </w:tcPr>
          <w:p w14:paraId="239F772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178</w:t>
            </w:r>
          </w:p>
        </w:tc>
        <w:tc>
          <w:tcPr>
            <w:tcW w:w="1420" w:type="dxa"/>
            <w:tcBorders>
              <w:top w:val="nil"/>
              <w:left w:val="nil"/>
              <w:bottom w:val="nil"/>
              <w:right w:val="nil"/>
            </w:tcBorders>
            <w:shd w:val="clear" w:color="auto" w:fill="auto"/>
            <w:noWrap/>
            <w:vAlign w:val="center"/>
            <w:hideMark/>
          </w:tcPr>
          <w:p w14:paraId="37AA1B5C"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100</w:t>
            </w:r>
          </w:p>
        </w:tc>
        <w:tc>
          <w:tcPr>
            <w:tcW w:w="1200" w:type="dxa"/>
            <w:tcBorders>
              <w:top w:val="nil"/>
              <w:left w:val="nil"/>
              <w:bottom w:val="nil"/>
              <w:right w:val="nil"/>
            </w:tcBorders>
            <w:shd w:val="clear" w:color="auto" w:fill="auto"/>
            <w:noWrap/>
            <w:vAlign w:val="center"/>
            <w:hideMark/>
          </w:tcPr>
          <w:p w14:paraId="13E86141"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60</w:t>
            </w:r>
          </w:p>
        </w:tc>
        <w:tc>
          <w:tcPr>
            <w:tcW w:w="1242" w:type="dxa"/>
            <w:tcBorders>
              <w:top w:val="nil"/>
              <w:left w:val="nil"/>
              <w:bottom w:val="nil"/>
              <w:right w:val="nil"/>
            </w:tcBorders>
            <w:shd w:val="clear" w:color="auto" w:fill="auto"/>
            <w:noWrap/>
            <w:vAlign w:val="center"/>
            <w:hideMark/>
          </w:tcPr>
          <w:p w14:paraId="54E7C35E"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33</w:t>
            </w:r>
          </w:p>
        </w:tc>
      </w:tr>
      <w:tr w:rsidR="00A222FC" w:rsidRPr="008918BF" w14:paraId="013D6B42" w14:textId="77777777" w:rsidTr="00FE6D31">
        <w:trPr>
          <w:trHeight w:val="347"/>
        </w:trPr>
        <w:tc>
          <w:tcPr>
            <w:tcW w:w="2422" w:type="dxa"/>
            <w:tcBorders>
              <w:top w:val="nil"/>
              <w:left w:val="nil"/>
              <w:bottom w:val="single" w:sz="4" w:space="0" w:color="auto"/>
              <w:right w:val="nil"/>
            </w:tcBorders>
            <w:shd w:val="clear" w:color="auto" w:fill="auto"/>
            <w:noWrap/>
            <w:vAlign w:val="center"/>
            <w:hideMark/>
          </w:tcPr>
          <w:p w14:paraId="3789B0E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4</w:t>
            </w:r>
          </w:p>
        </w:tc>
        <w:tc>
          <w:tcPr>
            <w:tcW w:w="1321" w:type="dxa"/>
            <w:tcBorders>
              <w:top w:val="nil"/>
              <w:left w:val="nil"/>
              <w:bottom w:val="single" w:sz="4" w:space="0" w:color="auto"/>
              <w:right w:val="nil"/>
            </w:tcBorders>
            <w:shd w:val="clear" w:color="auto" w:fill="auto"/>
            <w:noWrap/>
            <w:vAlign w:val="center"/>
            <w:hideMark/>
          </w:tcPr>
          <w:p w14:paraId="385393A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23</w:t>
            </w:r>
          </w:p>
        </w:tc>
        <w:tc>
          <w:tcPr>
            <w:tcW w:w="1421" w:type="dxa"/>
            <w:tcBorders>
              <w:top w:val="nil"/>
              <w:left w:val="nil"/>
              <w:bottom w:val="single" w:sz="4" w:space="0" w:color="auto"/>
              <w:right w:val="nil"/>
            </w:tcBorders>
            <w:shd w:val="clear" w:color="auto" w:fill="auto"/>
            <w:noWrap/>
            <w:vAlign w:val="center"/>
            <w:hideMark/>
          </w:tcPr>
          <w:p w14:paraId="79539D44"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174</w:t>
            </w:r>
          </w:p>
        </w:tc>
        <w:tc>
          <w:tcPr>
            <w:tcW w:w="1420" w:type="dxa"/>
            <w:tcBorders>
              <w:top w:val="nil"/>
              <w:left w:val="nil"/>
              <w:bottom w:val="single" w:sz="4" w:space="0" w:color="auto"/>
              <w:right w:val="nil"/>
            </w:tcBorders>
            <w:shd w:val="clear" w:color="auto" w:fill="auto"/>
            <w:noWrap/>
            <w:vAlign w:val="center"/>
            <w:hideMark/>
          </w:tcPr>
          <w:p w14:paraId="17C53DBB"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142</w:t>
            </w:r>
          </w:p>
        </w:tc>
        <w:tc>
          <w:tcPr>
            <w:tcW w:w="1200" w:type="dxa"/>
            <w:tcBorders>
              <w:top w:val="nil"/>
              <w:left w:val="nil"/>
              <w:bottom w:val="single" w:sz="4" w:space="0" w:color="auto"/>
              <w:right w:val="nil"/>
            </w:tcBorders>
            <w:shd w:val="clear" w:color="auto" w:fill="auto"/>
            <w:noWrap/>
            <w:vAlign w:val="center"/>
            <w:hideMark/>
          </w:tcPr>
          <w:p w14:paraId="04DDE48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86</w:t>
            </w:r>
          </w:p>
        </w:tc>
        <w:tc>
          <w:tcPr>
            <w:tcW w:w="1242" w:type="dxa"/>
            <w:tcBorders>
              <w:top w:val="nil"/>
              <w:left w:val="nil"/>
              <w:bottom w:val="single" w:sz="4" w:space="0" w:color="auto"/>
              <w:right w:val="nil"/>
            </w:tcBorders>
            <w:shd w:val="clear" w:color="auto" w:fill="auto"/>
            <w:noWrap/>
            <w:vAlign w:val="center"/>
            <w:hideMark/>
          </w:tcPr>
          <w:p w14:paraId="4F94243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40</w:t>
            </w:r>
          </w:p>
        </w:tc>
      </w:tr>
      <w:tr w:rsidR="00A222FC" w:rsidRPr="008918BF" w14:paraId="5E48E27F" w14:textId="77777777" w:rsidTr="00FE6D31">
        <w:trPr>
          <w:trHeight w:val="347"/>
        </w:trPr>
        <w:tc>
          <w:tcPr>
            <w:tcW w:w="2422" w:type="dxa"/>
            <w:tcBorders>
              <w:top w:val="nil"/>
              <w:left w:val="nil"/>
              <w:bottom w:val="nil"/>
              <w:right w:val="nil"/>
            </w:tcBorders>
            <w:shd w:val="clear" w:color="auto" w:fill="auto"/>
            <w:noWrap/>
            <w:vAlign w:val="center"/>
            <w:hideMark/>
          </w:tcPr>
          <w:p w14:paraId="2C487554"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mean</w:t>
            </w:r>
          </w:p>
        </w:tc>
        <w:tc>
          <w:tcPr>
            <w:tcW w:w="1321" w:type="dxa"/>
            <w:tcBorders>
              <w:top w:val="nil"/>
              <w:left w:val="nil"/>
              <w:bottom w:val="nil"/>
              <w:right w:val="nil"/>
            </w:tcBorders>
            <w:shd w:val="clear" w:color="auto" w:fill="auto"/>
            <w:noWrap/>
            <w:vAlign w:val="center"/>
            <w:hideMark/>
          </w:tcPr>
          <w:p w14:paraId="72C9F3C0"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23.25</w:t>
            </w:r>
          </w:p>
        </w:tc>
        <w:tc>
          <w:tcPr>
            <w:tcW w:w="1421" w:type="dxa"/>
            <w:tcBorders>
              <w:top w:val="nil"/>
              <w:left w:val="nil"/>
              <w:bottom w:val="nil"/>
              <w:right w:val="nil"/>
            </w:tcBorders>
            <w:shd w:val="clear" w:color="auto" w:fill="auto"/>
            <w:noWrap/>
            <w:vAlign w:val="center"/>
            <w:hideMark/>
          </w:tcPr>
          <w:p w14:paraId="48990918"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159</w:t>
            </w:r>
          </w:p>
        </w:tc>
        <w:tc>
          <w:tcPr>
            <w:tcW w:w="1420" w:type="dxa"/>
            <w:tcBorders>
              <w:top w:val="nil"/>
              <w:left w:val="nil"/>
              <w:bottom w:val="nil"/>
              <w:right w:val="nil"/>
            </w:tcBorders>
            <w:shd w:val="clear" w:color="auto" w:fill="auto"/>
            <w:noWrap/>
            <w:vAlign w:val="center"/>
            <w:hideMark/>
          </w:tcPr>
          <w:p w14:paraId="31FEB50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120</w:t>
            </w:r>
          </w:p>
        </w:tc>
        <w:tc>
          <w:tcPr>
            <w:tcW w:w="1200" w:type="dxa"/>
            <w:tcBorders>
              <w:top w:val="nil"/>
              <w:left w:val="nil"/>
              <w:bottom w:val="nil"/>
              <w:right w:val="nil"/>
            </w:tcBorders>
            <w:shd w:val="clear" w:color="auto" w:fill="auto"/>
            <w:noWrap/>
            <w:vAlign w:val="center"/>
            <w:hideMark/>
          </w:tcPr>
          <w:p w14:paraId="1372FF0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68.75</w:t>
            </w:r>
          </w:p>
        </w:tc>
        <w:tc>
          <w:tcPr>
            <w:tcW w:w="1242" w:type="dxa"/>
            <w:tcBorders>
              <w:top w:val="nil"/>
              <w:left w:val="nil"/>
              <w:bottom w:val="nil"/>
              <w:right w:val="nil"/>
            </w:tcBorders>
            <w:shd w:val="clear" w:color="auto" w:fill="auto"/>
            <w:noWrap/>
            <w:vAlign w:val="center"/>
            <w:hideMark/>
          </w:tcPr>
          <w:p w14:paraId="3DAE2EDE"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35.25</w:t>
            </w:r>
          </w:p>
        </w:tc>
      </w:tr>
      <w:tr w:rsidR="00A222FC" w:rsidRPr="008918BF" w14:paraId="03FC5311" w14:textId="77777777" w:rsidTr="00FE6D31">
        <w:trPr>
          <w:trHeight w:val="364"/>
        </w:trPr>
        <w:tc>
          <w:tcPr>
            <w:tcW w:w="2422" w:type="dxa"/>
            <w:tcBorders>
              <w:top w:val="nil"/>
              <w:left w:val="nil"/>
              <w:bottom w:val="single" w:sz="12" w:space="0" w:color="auto"/>
              <w:right w:val="nil"/>
            </w:tcBorders>
            <w:shd w:val="clear" w:color="auto" w:fill="auto"/>
            <w:noWrap/>
            <w:vAlign w:val="center"/>
            <w:hideMark/>
          </w:tcPr>
          <w:p w14:paraId="2D2618E6"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Pr>
                <w:rFonts w:ascii="Arial" w:eastAsia="Malgun Gothic" w:hAnsi="Arial" w:cs="Arial"/>
                <w:color w:val="000000"/>
                <w:kern w:val="0"/>
                <w:sz w:val="22"/>
                <w:szCs w:val="22"/>
              </w:rPr>
              <w:t>P value</w:t>
            </w:r>
          </w:p>
        </w:tc>
        <w:tc>
          <w:tcPr>
            <w:tcW w:w="1321" w:type="dxa"/>
            <w:tcBorders>
              <w:top w:val="nil"/>
              <w:left w:val="nil"/>
              <w:bottom w:val="single" w:sz="12" w:space="0" w:color="auto"/>
              <w:right w:val="nil"/>
            </w:tcBorders>
            <w:shd w:val="clear" w:color="auto" w:fill="auto"/>
            <w:noWrap/>
            <w:vAlign w:val="center"/>
            <w:hideMark/>
          </w:tcPr>
          <w:p w14:paraId="2996059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 xml:space="preserve">　</w:t>
            </w:r>
          </w:p>
        </w:tc>
        <w:tc>
          <w:tcPr>
            <w:tcW w:w="1421" w:type="dxa"/>
            <w:tcBorders>
              <w:top w:val="nil"/>
              <w:left w:val="nil"/>
              <w:bottom w:val="single" w:sz="12" w:space="0" w:color="auto"/>
              <w:right w:val="nil"/>
            </w:tcBorders>
            <w:shd w:val="clear" w:color="auto" w:fill="auto"/>
            <w:noWrap/>
            <w:vAlign w:val="center"/>
            <w:hideMark/>
          </w:tcPr>
          <w:p w14:paraId="7B609FF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&lt;0.0001</w:t>
            </w:r>
          </w:p>
        </w:tc>
        <w:tc>
          <w:tcPr>
            <w:tcW w:w="1420" w:type="dxa"/>
            <w:tcBorders>
              <w:top w:val="nil"/>
              <w:left w:val="nil"/>
              <w:bottom w:val="single" w:sz="12" w:space="0" w:color="auto"/>
              <w:right w:val="nil"/>
            </w:tcBorders>
            <w:shd w:val="clear" w:color="auto" w:fill="auto"/>
            <w:noWrap/>
            <w:vAlign w:val="center"/>
            <w:hideMark/>
          </w:tcPr>
          <w:p w14:paraId="44E565C0"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&lt;0.0001</w:t>
            </w:r>
          </w:p>
        </w:tc>
        <w:tc>
          <w:tcPr>
            <w:tcW w:w="1200" w:type="dxa"/>
            <w:tcBorders>
              <w:top w:val="nil"/>
              <w:left w:val="nil"/>
              <w:bottom w:val="single" w:sz="12" w:space="0" w:color="auto"/>
              <w:right w:val="nil"/>
            </w:tcBorders>
            <w:shd w:val="clear" w:color="auto" w:fill="auto"/>
            <w:noWrap/>
            <w:vAlign w:val="center"/>
            <w:hideMark/>
          </w:tcPr>
          <w:p w14:paraId="2F7D586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 xml:space="preserve">0.0003 </w:t>
            </w:r>
          </w:p>
        </w:tc>
        <w:tc>
          <w:tcPr>
            <w:tcW w:w="1242" w:type="dxa"/>
            <w:tcBorders>
              <w:top w:val="nil"/>
              <w:left w:val="nil"/>
              <w:bottom w:val="single" w:sz="12" w:space="0" w:color="auto"/>
              <w:right w:val="nil"/>
            </w:tcBorders>
            <w:shd w:val="clear" w:color="auto" w:fill="auto"/>
            <w:noWrap/>
            <w:vAlign w:val="center"/>
            <w:hideMark/>
          </w:tcPr>
          <w:p w14:paraId="76B4751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 xml:space="preserve">0.0006 </w:t>
            </w:r>
          </w:p>
        </w:tc>
      </w:tr>
    </w:tbl>
    <w:p w14:paraId="020B5BB7" w14:textId="77777777" w:rsidR="00A222FC" w:rsidRDefault="00A222FC" w:rsidP="00A222FC">
      <w:pPr>
        <w:wordWrap/>
        <w:spacing w:after="160" w:line="259" w:lineRule="auto"/>
        <w:rPr>
          <w:rFonts w:ascii="Arial" w:hAnsi="Arial" w:cs="Arial"/>
          <w:bCs/>
          <w:sz w:val="22"/>
          <w:szCs w:val="22"/>
        </w:rPr>
      </w:pPr>
      <w:r>
        <w:rPr>
          <w:rFonts w:ascii="Arial" w:hAnsi="Arial" w:cs="Arial"/>
          <w:bCs/>
          <w:sz w:val="22"/>
          <w:szCs w:val="22"/>
        </w:rPr>
        <w:fldChar w:fldCharType="end"/>
      </w:r>
      <w:r>
        <w:rPr>
          <w:rFonts w:ascii="Arial" w:hAnsi="Arial"/>
          <w:sz w:val="22"/>
        </w:rPr>
        <w:t xml:space="preserve">* </w:t>
      </w:r>
      <w:r>
        <w:rPr>
          <w:rFonts w:ascii="Arial" w:hAnsi="Arial" w:cs="Arial"/>
          <w:bCs/>
          <w:sz w:val="22"/>
          <w:szCs w:val="22"/>
        </w:rPr>
        <w:t>BUN</w:t>
      </w:r>
      <w:r w:rsidRPr="00B706F9">
        <w:rPr>
          <w:rFonts w:ascii="Arial" w:hAnsi="Arial" w:cs="Arial"/>
          <w:bCs/>
          <w:sz w:val="22"/>
          <w:szCs w:val="22"/>
        </w:rPr>
        <w:t xml:space="preserve"> w</w:t>
      </w:r>
      <w:r>
        <w:rPr>
          <w:rFonts w:ascii="Arial" w:hAnsi="Arial" w:cs="Arial"/>
          <w:bCs/>
          <w:sz w:val="22"/>
          <w:szCs w:val="22"/>
        </w:rPr>
        <w:t>as</w:t>
      </w:r>
      <w:r w:rsidRPr="00B706F9">
        <w:rPr>
          <w:rFonts w:ascii="Arial" w:hAnsi="Arial" w:cs="Arial"/>
          <w:bCs/>
          <w:sz w:val="22"/>
          <w:szCs w:val="22"/>
        </w:rPr>
        <w:t xml:space="preserve"> quantified using </w:t>
      </w:r>
      <w:r>
        <w:rPr>
          <w:rFonts w:ascii="Arial" w:hAnsi="Arial" w:cs="Arial"/>
          <w:bCs/>
          <w:sz w:val="22"/>
          <w:szCs w:val="22"/>
        </w:rPr>
        <w:t>a</w:t>
      </w:r>
      <w:r w:rsidRPr="00B706F9">
        <w:rPr>
          <w:rFonts w:ascii="Arial" w:hAnsi="Arial" w:cs="Arial"/>
          <w:bCs/>
          <w:sz w:val="22"/>
          <w:szCs w:val="22"/>
        </w:rPr>
        <w:t xml:space="preserve"> Vitros 250 analyzer (Johnson &amp; Johnson, Rochester, NY, USA).</w:t>
      </w:r>
    </w:p>
    <w:p w14:paraId="08CA393A" w14:textId="77777777" w:rsidR="00A222FC" w:rsidRDefault="00A222FC" w:rsidP="00A222FC">
      <w:pPr>
        <w:widowControl/>
        <w:wordWrap/>
        <w:autoSpaceDE/>
        <w:autoSpaceDN/>
        <w:spacing w:after="160" w:line="259" w:lineRule="auto"/>
        <w:rPr>
          <w:rFonts w:ascii="Arial" w:hAnsi="Arial" w:cs="Arial"/>
          <w:bCs/>
          <w:sz w:val="22"/>
          <w:szCs w:val="22"/>
        </w:rPr>
      </w:pPr>
      <w:r>
        <w:rPr>
          <w:rFonts w:ascii="Arial" w:hAnsi="Arial" w:cs="Arial"/>
          <w:bCs/>
          <w:sz w:val="22"/>
          <w:szCs w:val="22"/>
        </w:rPr>
        <w:br w:type="page"/>
      </w:r>
    </w:p>
    <w:p w14:paraId="51020CF6" w14:textId="77777777" w:rsidR="00A222FC" w:rsidRDefault="00A222FC" w:rsidP="00A222FC">
      <w:pPr>
        <w:wordWrap/>
        <w:spacing w:after="160" w:line="259" w:lineRule="auto"/>
        <w:rPr>
          <w:rFonts w:asciiTheme="minorHAnsi" w:eastAsiaTheme="minorEastAsia" w:hAnsiTheme="minorHAnsi" w:cstheme="minorBidi"/>
          <w:sz w:val="20"/>
          <w:szCs w:val="22"/>
          <w14:ligatures w14:val="standardContextual"/>
        </w:rPr>
      </w:pPr>
      <w:r w:rsidRPr="00B706F9">
        <w:rPr>
          <w:rFonts w:ascii="Arial" w:hAnsi="Arial" w:cs="Arial"/>
          <w:b/>
          <w:bCs/>
          <w:sz w:val="22"/>
          <w:szCs w:val="22"/>
        </w:rPr>
        <w:lastRenderedPageBreak/>
        <w:t xml:space="preserve">Supplementary Table </w:t>
      </w:r>
      <w:r>
        <w:rPr>
          <w:rFonts w:ascii="Arial" w:hAnsi="Arial" w:cs="Arial"/>
          <w:b/>
          <w:bCs/>
          <w:sz w:val="22"/>
          <w:szCs w:val="22"/>
        </w:rPr>
        <w:t>3.</w:t>
      </w:r>
      <w:r w:rsidRPr="00BB5B06">
        <w:rPr>
          <w:rFonts w:ascii="Arial" w:hAnsi="Arial" w:cs="Arial"/>
          <w:b/>
          <w:bCs/>
          <w:sz w:val="22"/>
          <w:szCs w:val="22"/>
        </w:rPr>
        <w:t xml:space="preserve"> </w:t>
      </w:r>
      <w:r w:rsidRPr="00F923B7">
        <w:rPr>
          <w:rFonts w:ascii="Arial" w:hAnsi="Arial" w:cs="Arial"/>
          <w:b/>
          <w:sz w:val="22"/>
          <w:szCs w:val="22"/>
        </w:rPr>
        <w:t>Plasma creatinine</w:t>
      </w:r>
      <w:r w:rsidRPr="00B706F9">
        <w:rPr>
          <w:rFonts w:ascii="Arial" w:hAnsi="Arial" w:cs="Arial"/>
          <w:b/>
          <w:bCs/>
          <w:sz w:val="22"/>
          <w:szCs w:val="22"/>
        </w:rPr>
        <w:t xml:space="preserve"> concentrations following </w:t>
      </w:r>
      <w:r>
        <w:rPr>
          <w:rFonts w:ascii="Arial" w:hAnsi="Arial" w:cs="Arial"/>
          <w:b/>
          <w:bCs/>
          <w:sz w:val="22"/>
          <w:szCs w:val="22"/>
        </w:rPr>
        <w:t>IRI</w:t>
      </w:r>
      <w:r w:rsidRPr="00B706F9">
        <w:rPr>
          <w:rFonts w:ascii="Arial" w:hAnsi="Arial" w:cs="Arial"/>
          <w:b/>
          <w:bCs/>
          <w:sz w:val="22"/>
          <w:szCs w:val="22"/>
        </w:rPr>
        <w:t xml:space="preserve"> in adult mouse kidneys.</w:t>
      </w:r>
      <w:r w:rsidRPr="00B706F9">
        <w:rPr>
          <w:rFonts w:ascii="Arial" w:eastAsiaTheme="minorEastAsia" w:hAnsi="Arial" w:cs="Arial"/>
          <w:color w:val="000000" w:themeColor="text1"/>
          <w:kern w:val="24"/>
          <w:sz w:val="22"/>
          <w:szCs w:val="22"/>
        </w:rPr>
        <w:t xml:space="preserve"> </w:t>
      </w:r>
      <w:r>
        <w:fldChar w:fldCharType="begin"/>
      </w:r>
      <w:r>
        <w:instrText xml:space="preserve"> LINK Excel.Sheet.12 "</w:instrText>
      </w:r>
      <w:r>
        <w:instrText>통합</w:instrText>
      </w:r>
      <w:r>
        <w:instrText xml:space="preserve"> </w:instrText>
      </w:r>
      <w:r>
        <w:instrText>문서</w:instrText>
      </w:r>
      <w:r>
        <w:instrText xml:space="preserve">1" "Sheet3!R2C4:R9C9" \a \f 4 \h  \* MERGEFORMAT </w:instrText>
      </w:r>
      <w:r>
        <w:fldChar w:fldCharType="separate"/>
      </w:r>
    </w:p>
    <w:tbl>
      <w:tblPr>
        <w:tblW w:w="8997" w:type="dxa"/>
        <w:tblCellMar>
          <w:left w:w="99" w:type="dxa"/>
          <w:right w:w="99" w:type="dxa"/>
        </w:tblCellMar>
        <w:tblLook w:val="04A0" w:firstRow="1" w:lastRow="0" w:firstColumn="1" w:lastColumn="0" w:noHBand="0" w:noVBand="1"/>
      </w:tblPr>
      <w:tblGrid>
        <w:gridCol w:w="2449"/>
        <w:gridCol w:w="1309"/>
        <w:gridCol w:w="1469"/>
        <w:gridCol w:w="1241"/>
        <w:gridCol w:w="1241"/>
        <w:gridCol w:w="1288"/>
      </w:tblGrid>
      <w:tr w:rsidR="00A222FC" w:rsidRPr="008918BF" w14:paraId="54056498" w14:textId="77777777" w:rsidTr="00FE6D31">
        <w:trPr>
          <w:trHeight w:val="363"/>
        </w:trPr>
        <w:tc>
          <w:tcPr>
            <w:tcW w:w="2449" w:type="dxa"/>
            <w:vMerge w:val="restart"/>
            <w:tcBorders>
              <w:top w:val="single" w:sz="12" w:space="0" w:color="auto"/>
              <w:left w:val="nil"/>
              <w:bottom w:val="single" w:sz="4" w:space="0" w:color="000000"/>
              <w:right w:val="nil"/>
            </w:tcBorders>
            <w:shd w:val="clear" w:color="auto" w:fill="auto"/>
            <w:noWrap/>
            <w:vAlign w:val="center"/>
            <w:hideMark/>
          </w:tcPr>
          <w:p w14:paraId="56B80E40"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Numbered mouse</w:t>
            </w:r>
          </w:p>
        </w:tc>
        <w:tc>
          <w:tcPr>
            <w:tcW w:w="1309" w:type="dxa"/>
            <w:vMerge w:val="restart"/>
            <w:tcBorders>
              <w:top w:val="single" w:sz="12" w:space="0" w:color="auto"/>
              <w:left w:val="nil"/>
              <w:bottom w:val="single" w:sz="4" w:space="0" w:color="000000"/>
              <w:right w:val="nil"/>
            </w:tcBorders>
            <w:shd w:val="clear" w:color="auto" w:fill="auto"/>
            <w:noWrap/>
            <w:vAlign w:val="center"/>
            <w:hideMark/>
          </w:tcPr>
          <w:p w14:paraId="6E07967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Control</w:t>
            </w:r>
          </w:p>
        </w:tc>
        <w:tc>
          <w:tcPr>
            <w:tcW w:w="5239" w:type="dxa"/>
            <w:gridSpan w:val="4"/>
            <w:tcBorders>
              <w:top w:val="single" w:sz="12" w:space="0" w:color="auto"/>
              <w:left w:val="nil"/>
              <w:bottom w:val="single" w:sz="4" w:space="0" w:color="auto"/>
              <w:right w:val="nil"/>
            </w:tcBorders>
            <w:shd w:val="clear" w:color="auto" w:fill="auto"/>
            <w:noWrap/>
            <w:vAlign w:val="center"/>
            <w:hideMark/>
          </w:tcPr>
          <w:p w14:paraId="34239484"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Experimental group</w:t>
            </w:r>
          </w:p>
        </w:tc>
      </w:tr>
      <w:tr w:rsidR="00A222FC" w:rsidRPr="008918BF" w14:paraId="26F134A9" w14:textId="77777777" w:rsidTr="00FE6D31">
        <w:trPr>
          <w:trHeight w:val="348"/>
        </w:trPr>
        <w:tc>
          <w:tcPr>
            <w:tcW w:w="2449" w:type="dxa"/>
            <w:vMerge/>
            <w:tcBorders>
              <w:top w:val="single" w:sz="12" w:space="0" w:color="auto"/>
              <w:left w:val="nil"/>
              <w:bottom w:val="single" w:sz="4" w:space="0" w:color="000000"/>
              <w:right w:val="nil"/>
            </w:tcBorders>
            <w:vAlign w:val="center"/>
            <w:hideMark/>
          </w:tcPr>
          <w:p w14:paraId="6DF0F07C" w14:textId="77777777" w:rsidR="00A222FC" w:rsidRPr="008918BF" w:rsidRDefault="00A222FC" w:rsidP="00FE6D31">
            <w:pPr>
              <w:widowControl/>
              <w:wordWrap/>
              <w:autoSpaceDE/>
              <w:autoSpaceDN/>
              <w:jc w:val="left"/>
              <w:rPr>
                <w:rFonts w:ascii="Arial" w:eastAsia="Malgun Gothic" w:hAnsi="Arial" w:cs="Arial"/>
                <w:color w:val="000000"/>
                <w:kern w:val="0"/>
                <w:sz w:val="22"/>
                <w:szCs w:val="22"/>
              </w:rPr>
            </w:pPr>
          </w:p>
        </w:tc>
        <w:tc>
          <w:tcPr>
            <w:tcW w:w="1309" w:type="dxa"/>
            <w:vMerge/>
            <w:tcBorders>
              <w:top w:val="single" w:sz="12" w:space="0" w:color="auto"/>
              <w:left w:val="nil"/>
              <w:bottom w:val="single" w:sz="4" w:space="0" w:color="000000"/>
              <w:right w:val="nil"/>
            </w:tcBorders>
            <w:vAlign w:val="center"/>
            <w:hideMark/>
          </w:tcPr>
          <w:p w14:paraId="4F46BA02" w14:textId="77777777" w:rsidR="00A222FC" w:rsidRPr="008918BF" w:rsidRDefault="00A222FC" w:rsidP="00FE6D31">
            <w:pPr>
              <w:widowControl/>
              <w:wordWrap/>
              <w:autoSpaceDE/>
              <w:autoSpaceDN/>
              <w:jc w:val="left"/>
              <w:rPr>
                <w:rFonts w:ascii="Arial" w:eastAsia="Malgun Gothic" w:hAnsi="Arial" w:cs="Arial"/>
                <w:color w:val="000000"/>
                <w:kern w:val="0"/>
                <w:sz w:val="22"/>
                <w:szCs w:val="22"/>
              </w:rPr>
            </w:pPr>
          </w:p>
        </w:tc>
        <w:tc>
          <w:tcPr>
            <w:tcW w:w="1469" w:type="dxa"/>
            <w:tcBorders>
              <w:top w:val="nil"/>
              <w:left w:val="nil"/>
              <w:bottom w:val="single" w:sz="4" w:space="0" w:color="auto"/>
              <w:right w:val="nil"/>
            </w:tcBorders>
            <w:shd w:val="clear" w:color="auto" w:fill="auto"/>
            <w:noWrap/>
            <w:vAlign w:val="center"/>
            <w:hideMark/>
          </w:tcPr>
          <w:p w14:paraId="675ACD6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1</w:t>
            </w:r>
          </w:p>
        </w:tc>
        <w:tc>
          <w:tcPr>
            <w:tcW w:w="1241" w:type="dxa"/>
            <w:tcBorders>
              <w:top w:val="nil"/>
              <w:left w:val="nil"/>
              <w:bottom w:val="single" w:sz="4" w:space="0" w:color="auto"/>
              <w:right w:val="nil"/>
            </w:tcBorders>
            <w:shd w:val="clear" w:color="auto" w:fill="auto"/>
            <w:noWrap/>
            <w:vAlign w:val="center"/>
            <w:hideMark/>
          </w:tcPr>
          <w:p w14:paraId="21868066"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3</w:t>
            </w:r>
          </w:p>
        </w:tc>
        <w:tc>
          <w:tcPr>
            <w:tcW w:w="1241" w:type="dxa"/>
            <w:tcBorders>
              <w:top w:val="nil"/>
              <w:left w:val="nil"/>
              <w:bottom w:val="single" w:sz="4" w:space="0" w:color="auto"/>
              <w:right w:val="nil"/>
            </w:tcBorders>
            <w:shd w:val="clear" w:color="auto" w:fill="auto"/>
            <w:noWrap/>
            <w:vAlign w:val="center"/>
            <w:hideMark/>
          </w:tcPr>
          <w:p w14:paraId="3FF8815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9</w:t>
            </w:r>
          </w:p>
        </w:tc>
        <w:tc>
          <w:tcPr>
            <w:tcW w:w="1285" w:type="dxa"/>
            <w:tcBorders>
              <w:top w:val="nil"/>
              <w:left w:val="nil"/>
              <w:bottom w:val="single" w:sz="4" w:space="0" w:color="auto"/>
              <w:right w:val="nil"/>
            </w:tcBorders>
            <w:shd w:val="clear" w:color="auto" w:fill="auto"/>
            <w:noWrap/>
            <w:vAlign w:val="center"/>
            <w:hideMark/>
          </w:tcPr>
          <w:p w14:paraId="3B8636CD"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Day 21</w:t>
            </w:r>
          </w:p>
        </w:tc>
      </w:tr>
      <w:tr w:rsidR="00A222FC" w:rsidRPr="008918BF" w14:paraId="732F0181" w14:textId="77777777" w:rsidTr="00FE6D31">
        <w:trPr>
          <w:trHeight w:val="348"/>
        </w:trPr>
        <w:tc>
          <w:tcPr>
            <w:tcW w:w="2449" w:type="dxa"/>
            <w:tcBorders>
              <w:top w:val="nil"/>
              <w:left w:val="nil"/>
              <w:bottom w:val="nil"/>
              <w:right w:val="nil"/>
            </w:tcBorders>
            <w:shd w:val="clear" w:color="auto" w:fill="auto"/>
            <w:noWrap/>
            <w:vAlign w:val="center"/>
            <w:hideMark/>
          </w:tcPr>
          <w:p w14:paraId="0E7DF73D"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w:t>
            </w:r>
          </w:p>
        </w:tc>
        <w:tc>
          <w:tcPr>
            <w:tcW w:w="1309" w:type="dxa"/>
            <w:tcBorders>
              <w:top w:val="nil"/>
              <w:left w:val="nil"/>
              <w:bottom w:val="nil"/>
              <w:right w:val="nil"/>
            </w:tcBorders>
            <w:shd w:val="clear" w:color="auto" w:fill="auto"/>
            <w:noWrap/>
            <w:vAlign w:val="center"/>
            <w:hideMark/>
          </w:tcPr>
          <w:p w14:paraId="11828959"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0.1</w:t>
            </w:r>
          </w:p>
        </w:tc>
        <w:tc>
          <w:tcPr>
            <w:tcW w:w="1469" w:type="dxa"/>
            <w:tcBorders>
              <w:top w:val="nil"/>
              <w:left w:val="nil"/>
              <w:bottom w:val="nil"/>
              <w:right w:val="nil"/>
            </w:tcBorders>
            <w:shd w:val="clear" w:color="auto" w:fill="auto"/>
            <w:noWrap/>
            <w:vAlign w:val="center"/>
            <w:hideMark/>
          </w:tcPr>
          <w:p w14:paraId="57DBD8EC"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1.3</w:t>
            </w:r>
          </w:p>
        </w:tc>
        <w:tc>
          <w:tcPr>
            <w:tcW w:w="1241" w:type="dxa"/>
            <w:tcBorders>
              <w:top w:val="nil"/>
              <w:left w:val="nil"/>
              <w:bottom w:val="nil"/>
              <w:right w:val="nil"/>
            </w:tcBorders>
            <w:shd w:val="clear" w:color="auto" w:fill="auto"/>
            <w:noWrap/>
            <w:vAlign w:val="center"/>
            <w:hideMark/>
          </w:tcPr>
          <w:p w14:paraId="281DBB6A"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0.8</w:t>
            </w:r>
          </w:p>
        </w:tc>
        <w:tc>
          <w:tcPr>
            <w:tcW w:w="1241" w:type="dxa"/>
            <w:tcBorders>
              <w:top w:val="nil"/>
              <w:left w:val="nil"/>
              <w:bottom w:val="nil"/>
              <w:right w:val="nil"/>
            </w:tcBorders>
            <w:shd w:val="clear" w:color="auto" w:fill="auto"/>
            <w:noWrap/>
            <w:vAlign w:val="center"/>
            <w:hideMark/>
          </w:tcPr>
          <w:p w14:paraId="17AB97A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0.4</w:t>
            </w:r>
          </w:p>
        </w:tc>
        <w:tc>
          <w:tcPr>
            <w:tcW w:w="1285" w:type="dxa"/>
            <w:tcBorders>
              <w:top w:val="nil"/>
              <w:left w:val="nil"/>
              <w:bottom w:val="nil"/>
              <w:right w:val="nil"/>
            </w:tcBorders>
            <w:shd w:val="clear" w:color="auto" w:fill="auto"/>
            <w:noWrap/>
            <w:vAlign w:val="center"/>
            <w:hideMark/>
          </w:tcPr>
          <w:p w14:paraId="2CE5490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0.2</w:t>
            </w:r>
          </w:p>
        </w:tc>
      </w:tr>
      <w:tr w:rsidR="00A222FC" w:rsidRPr="008918BF" w14:paraId="5378E060" w14:textId="77777777" w:rsidTr="00FE6D31">
        <w:trPr>
          <w:trHeight w:val="348"/>
        </w:trPr>
        <w:tc>
          <w:tcPr>
            <w:tcW w:w="2449" w:type="dxa"/>
            <w:tcBorders>
              <w:top w:val="nil"/>
              <w:left w:val="nil"/>
              <w:bottom w:val="nil"/>
              <w:right w:val="nil"/>
            </w:tcBorders>
            <w:shd w:val="clear" w:color="auto" w:fill="auto"/>
            <w:noWrap/>
            <w:vAlign w:val="center"/>
            <w:hideMark/>
          </w:tcPr>
          <w:p w14:paraId="6D59B70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2</w:t>
            </w:r>
          </w:p>
        </w:tc>
        <w:tc>
          <w:tcPr>
            <w:tcW w:w="1309" w:type="dxa"/>
            <w:tcBorders>
              <w:top w:val="nil"/>
              <w:left w:val="nil"/>
              <w:bottom w:val="nil"/>
              <w:right w:val="nil"/>
            </w:tcBorders>
            <w:shd w:val="clear" w:color="auto" w:fill="auto"/>
            <w:noWrap/>
            <w:vAlign w:val="center"/>
            <w:hideMark/>
          </w:tcPr>
          <w:p w14:paraId="25CEBF64"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0.2</w:t>
            </w:r>
          </w:p>
        </w:tc>
        <w:tc>
          <w:tcPr>
            <w:tcW w:w="1469" w:type="dxa"/>
            <w:tcBorders>
              <w:top w:val="nil"/>
              <w:left w:val="nil"/>
              <w:bottom w:val="nil"/>
              <w:right w:val="nil"/>
            </w:tcBorders>
            <w:shd w:val="clear" w:color="auto" w:fill="auto"/>
            <w:noWrap/>
            <w:vAlign w:val="center"/>
            <w:hideMark/>
          </w:tcPr>
          <w:p w14:paraId="079115F4"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1.8</w:t>
            </w:r>
          </w:p>
        </w:tc>
        <w:tc>
          <w:tcPr>
            <w:tcW w:w="1241" w:type="dxa"/>
            <w:tcBorders>
              <w:top w:val="nil"/>
              <w:left w:val="nil"/>
              <w:bottom w:val="nil"/>
              <w:right w:val="nil"/>
            </w:tcBorders>
            <w:shd w:val="clear" w:color="auto" w:fill="auto"/>
            <w:noWrap/>
            <w:vAlign w:val="center"/>
            <w:hideMark/>
          </w:tcPr>
          <w:p w14:paraId="6403F51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w:t>
            </w:r>
          </w:p>
        </w:tc>
        <w:tc>
          <w:tcPr>
            <w:tcW w:w="1241" w:type="dxa"/>
            <w:tcBorders>
              <w:top w:val="nil"/>
              <w:left w:val="nil"/>
              <w:bottom w:val="nil"/>
              <w:right w:val="nil"/>
            </w:tcBorders>
            <w:shd w:val="clear" w:color="auto" w:fill="auto"/>
            <w:noWrap/>
            <w:vAlign w:val="center"/>
            <w:hideMark/>
          </w:tcPr>
          <w:p w14:paraId="06DDC607"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0.5</w:t>
            </w:r>
          </w:p>
        </w:tc>
        <w:tc>
          <w:tcPr>
            <w:tcW w:w="1285" w:type="dxa"/>
            <w:tcBorders>
              <w:top w:val="nil"/>
              <w:left w:val="nil"/>
              <w:bottom w:val="nil"/>
              <w:right w:val="nil"/>
            </w:tcBorders>
            <w:shd w:val="clear" w:color="auto" w:fill="auto"/>
            <w:noWrap/>
            <w:vAlign w:val="center"/>
            <w:hideMark/>
          </w:tcPr>
          <w:p w14:paraId="0502B22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0.4</w:t>
            </w:r>
          </w:p>
        </w:tc>
      </w:tr>
      <w:tr w:rsidR="00A222FC" w:rsidRPr="008918BF" w14:paraId="1C873658" w14:textId="77777777" w:rsidTr="00FE6D31">
        <w:trPr>
          <w:trHeight w:val="348"/>
        </w:trPr>
        <w:tc>
          <w:tcPr>
            <w:tcW w:w="2449" w:type="dxa"/>
            <w:tcBorders>
              <w:top w:val="nil"/>
              <w:left w:val="nil"/>
              <w:bottom w:val="nil"/>
              <w:right w:val="nil"/>
            </w:tcBorders>
            <w:shd w:val="clear" w:color="auto" w:fill="auto"/>
            <w:noWrap/>
            <w:vAlign w:val="center"/>
            <w:hideMark/>
          </w:tcPr>
          <w:p w14:paraId="5F449FC9"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3</w:t>
            </w:r>
          </w:p>
        </w:tc>
        <w:tc>
          <w:tcPr>
            <w:tcW w:w="1309" w:type="dxa"/>
            <w:tcBorders>
              <w:top w:val="nil"/>
              <w:left w:val="nil"/>
              <w:bottom w:val="nil"/>
              <w:right w:val="nil"/>
            </w:tcBorders>
            <w:shd w:val="clear" w:color="auto" w:fill="auto"/>
            <w:noWrap/>
            <w:vAlign w:val="center"/>
            <w:hideMark/>
          </w:tcPr>
          <w:p w14:paraId="66B2C4D9"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0.3</w:t>
            </w:r>
          </w:p>
        </w:tc>
        <w:tc>
          <w:tcPr>
            <w:tcW w:w="1469" w:type="dxa"/>
            <w:tcBorders>
              <w:top w:val="nil"/>
              <w:left w:val="nil"/>
              <w:bottom w:val="nil"/>
              <w:right w:val="nil"/>
            </w:tcBorders>
            <w:shd w:val="clear" w:color="auto" w:fill="auto"/>
            <w:noWrap/>
            <w:vAlign w:val="center"/>
            <w:hideMark/>
          </w:tcPr>
          <w:p w14:paraId="7336A91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1.6</w:t>
            </w:r>
          </w:p>
        </w:tc>
        <w:tc>
          <w:tcPr>
            <w:tcW w:w="1241" w:type="dxa"/>
            <w:tcBorders>
              <w:top w:val="nil"/>
              <w:left w:val="nil"/>
              <w:bottom w:val="nil"/>
              <w:right w:val="nil"/>
            </w:tcBorders>
            <w:shd w:val="clear" w:color="auto" w:fill="auto"/>
            <w:noWrap/>
            <w:vAlign w:val="center"/>
            <w:hideMark/>
          </w:tcPr>
          <w:p w14:paraId="13011B7E"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0.8</w:t>
            </w:r>
          </w:p>
        </w:tc>
        <w:tc>
          <w:tcPr>
            <w:tcW w:w="1241" w:type="dxa"/>
            <w:tcBorders>
              <w:top w:val="nil"/>
              <w:left w:val="nil"/>
              <w:bottom w:val="nil"/>
              <w:right w:val="nil"/>
            </w:tcBorders>
            <w:shd w:val="clear" w:color="auto" w:fill="auto"/>
            <w:noWrap/>
            <w:vAlign w:val="center"/>
            <w:hideMark/>
          </w:tcPr>
          <w:p w14:paraId="2C885F4E"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0.3</w:t>
            </w:r>
          </w:p>
        </w:tc>
        <w:tc>
          <w:tcPr>
            <w:tcW w:w="1285" w:type="dxa"/>
            <w:tcBorders>
              <w:top w:val="nil"/>
              <w:left w:val="nil"/>
              <w:bottom w:val="nil"/>
              <w:right w:val="nil"/>
            </w:tcBorders>
            <w:shd w:val="clear" w:color="auto" w:fill="auto"/>
            <w:noWrap/>
            <w:vAlign w:val="center"/>
            <w:hideMark/>
          </w:tcPr>
          <w:p w14:paraId="06BD0576"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0.2</w:t>
            </w:r>
          </w:p>
        </w:tc>
      </w:tr>
      <w:tr w:rsidR="00A222FC" w:rsidRPr="008918BF" w14:paraId="5698FA70" w14:textId="77777777" w:rsidTr="00FE6D31">
        <w:trPr>
          <w:trHeight w:val="348"/>
        </w:trPr>
        <w:tc>
          <w:tcPr>
            <w:tcW w:w="2449" w:type="dxa"/>
            <w:tcBorders>
              <w:top w:val="nil"/>
              <w:left w:val="nil"/>
              <w:bottom w:val="single" w:sz="4" w:space="0" w:color="auto"/>
              <w:right w:val="nil"/>
            </w:tcBorders>
            <w:shd w:val="clear" w:color="auto" w:fill="auto"/>
            <w:noWrap/>
            <w:vAlign w:val="center"/>
            <w:hideMark/>
          </w:tcPr>
          <w:p w14:paraId="0A3C8379"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4</w:t>
            </w:r>
          </w:p>
        </w:tc>
        <w:tc>
          <w:tcPr>
            <w:tcW w:w="1309" w:type="dxa"/>
            <w:tcBorders>
              <w:top w:val="nil"/>
              <w:left w:val="nil"/>
              <w:bottom w:val="single" w:sz="4" w:space="0" w:color="auto"/>
              <w:right w:val="nil"/>
            </w:tcBorders>
            <w:shd w:val="clear" w:color="auto" w:fill="auto"/>
            <w:noWrap/>
            <w:vAlign w:val="center"/>
            <w:hideMark/>
          </w:tcPr>
          <w:p w14:paraId="4E8C6098"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0.3</w:t>
            </w:r>
          </w:p>
        </w:tc>
        <w:tc>
          <w:tcPr>
            <w:tcW w:w="1469" w:type="dxa"/>
            <w:tcBorders>
              <w:top w:val="nil"/>
              <w:left w:val="nil"/>
              <w:bottom w:val="single" w:sz="4" w:space="0" w:color="auto"/>
              <w:right w:val="nil"/>
            </w:tcBorders>
            <w:shd w:val="clear" w:color="auto" w:fill="auto"/>
            <w:noWrap/>
            <w:vAlign w:val="center"/>
            <w:hideMark/>
          </w:tcPr>
          <w:p w14:paraId="7A62846D"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1.5</w:t>
            </w:r>
          </w:p>
        </w:tc>
        <w:tc>
          <w:tcPr>
            <w:tcW w:w="1241" w:type="dxa"/>
            <w:tcBorders>
              <w:top w:val="nil"/>
              <w:left w:val="nil"/>
              <w:bottom w:val="single" w:sz="4" w:space="0" w:color="auto"/>
              <w:right w:val="nil"/>
            </w:tcBorders>
            <w:shd w:val="clear" w:color="auto" w:fill="auto"/>
            <w:noWrap/>
            <w:vAlign w:val="center"/>
            <w:hideMark/>
          </w:tcPr>
          <w:p w14:paraId="307F484D"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w:t>
            </w:r>
          </w:p>
        </w:tc>
        <w:tc>
          <w:tcPr>
            <w:tcW w:w="1241" w:type="dxa"/>
            <w:tcBorders>
              <w:top w:val="nil"/>
              <w:left w:val="nil"/>
              <w:bottom w:val="single" w:sz="4" w:space="0" w:color="auto"/>
              <w:right w:val="nil"/>
            </w:tcBorders>
            <w:shd w:val="clear" w:color="auto" w:fill="auto"/>
            <w:noWrap/>
            <w:vAlign w:val="center"/>
            <w:hideMark/>
          </w:tcPr>
          <w:p w14:paraId="1E0591CF"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0.6</w:t>
            </w:r>
          </w:p>
        </w:tc>
        <w:tc>
          <w:tcPr>
            <w:tcW w:w="1285" w:type="dxa"/>
            <w:tcBorders>
              <w:top w:val="nil"/>
              <w:left w:val="nil"/>
              <w:bottom w:val="single" w:sz="4" w:space="0" w:color="auto"/>
              <w:right w:val="nil"/>
            </w:tcBorders>
            <w:shd w:val="clear" w:color="auto" w:fill="auto"/>
            <w:noWrap/>
            <w:vAlign w:val="center"/>
            <w:hideMark/>
          </w:tcPr>
          <w:p w14:paraId="56B771E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0.2</w:t>
            </w:r>
          </w:p>
        </w:tc>
      </w:tr>
      <w:tr w:rsidR="00A222FC" w:rsidRPr="008918BF" w14:paraId="0476FF46" w14:textId="77777777" w:rsidTr="00FE6D31">
        <w:trPr>
          <w:trHeight w:val="348"/>
        </w:trPr>
        <w:tc>
          <w:tcPr>
            <w:tcW w:w="2449" w:type="dxa"/>
            <w:tcBorders>
              <w:top w:val="nil"/>
              <w:left w:val="nil"/>
              <w:bottom w:val="nil"/>
              <w:right w:val="nil"/>
            </w:tcBorders>
            <w:shd w:val="clear" w:color="auto" w:fill="auto"/>
            <w:noWrap/>
            <w:vAlign w:val="center"/>
            <w:hideMark/>
          </w:tcPr>
          <w:p w14:paraId="45CC86E2"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mean</w:t>
            </w:r>
          </w:p>
        </w:tc>
        <w:tc>
          <w:tcPr>
            <w:tcW w:w="1309" w:type="dxa"/>
            <w:tcBorders>
              <w:top w:val="nil"/>
              <w:left w:val="nil"/>
              <w:bottom w:val="nil"/>
              <w:right w:val="nil"/>
            </w:tcBorders>
            <w:shd w:val="clear" w:color="auto" w:fill="auto"/>
            <w:noWrap/>
            <w:vAlign w:val="center"/>
            <w:hideMark/>
          </w:tcPr>
          <w:p w14:paraId="525F7107"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0.225</w:t>
            </w:r>
          </w:p>
        </w:tc>
        <w:tc>
          <w:tcPr>
            <w:tcW w:w="1469" w:type="dxa"/>
            <w:tcBorders>
              <w:top w:val="nil"/>
              <w:left w:val="nil"/>
              <w:bottom w:val="nil"/>
              <w:right w:val="nil"/>
            </w:tcBorders>
            <w:shd w:val="clear" w:color="auto" w:fill="auto"/>
            <w:noWrap/>
            <w:vAlign w:val="center"/>
            <w:hideMark/>
          </w:tcPr>
          <w:p w14:paraId="32800D15"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1.55</w:t>
            </w:r>
          </w:p>
        </w:tc>
        <w:tc>
          <w:tcPr>
            <w:tcW w:w="1241" w:type="dxa"/>
            <w:tcBorders>
              <w:top w:val="nil"/>
              <w:left w:val="nil"/>
              <w:bottom w:val="nil"/>
              <w:right w:val="nil"/>
            </w:tcBorders>
            <w:shd w:val="clear" w:color="auto" w:fill="auto"/>
            <w:noWrap/>
            <w:vAlign w:val="center"/>
            <w:hideMark/>
          </w:tcPr>
          <w:p w14:paraId="7582BBE9"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0.9</w:t>
            </w:r>
          </w:p>
        </w:tc>
        <w:tc>
          <w:tcPr>
            <w:tcW w:w="1241" w:type="dxa"/>
            <w:tcBorders>
              <w:top w:val="nil"/>
              <w:left w:val="nil"/>
              <w:bottom w:val="nil"/>
              <w:right w:val="nil"/>
            </w:tcBorders>
            <w:shd w:val="clear" w:color="auto" w:fill="auto"/>
            <w:noWrap/>
            <w:vAlign w:val="center"/>
            <w:hideMark/>
          </w:tcPr>
          <w:p w14:paraId="336FDF51"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0.45</w:t>
            </w:r>
          </w:p>
        </w:tc>
        <w:tc>
          <w:tcPr>
            <w:tcW w:w="1285" w:type="dxa"/>
            <w:tcBorders>
              <w:top w:val="nil"/>
              <w:left w:val="nil"/>
              <w:bottom w:val="nil"/>
              <w:right w:val="nil"/>
            </w:tcBorders>
            <w:shd w:val="clear" w:color="auto" w:fill="auto"/>
            <w:noWrap/>
            <w:vAlign w:val="center"/>
            <w:hideMark/>
          </w:tcPr>
          <w:p w14:paraId="65D70210"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0.25</w:t>
            </w:r>
          </w:p>
        </w:tc>
      </w:tr>
      <w:tr w:rsidR="00A222FC" w:rsidRPr="008918BF" w14:paraId="2B8C40AA" w14:textId="77777777" w:rsidTr="00FE6D31">
        <w:trPr>
          <w:trHeight w:val="363"/>
        </w:trPr>
        <w:tc>
          <w:tcPr>
            <w:tcW w:w="2449" w:type="dxa"/>
            <w:tcBorders>
              <w:top w:val="nil"/>
              <w:left w:val="nil"/>
              <w:bottom w:val="single" w:sz="12" w:space="0" w:color="auto"/>
              <w:right w:val="nil"/>
            </w:tcBorders>
            <w:shd w:val="clear" w:color="auto" w:fill="auto"/>
            <w:noWrap/>
            <w:vAlign w:val="center"/>
            <w:hideMark/>
          </w:tcPr>
          <w:p w14:paraId="642BE3A3"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Pr>
                <w:rFonts w:ascii="Arial" w:eastAsia="Malgun Gothic" w:hAnsi="Arial" w:cs="Arial"/>
                <w:color w:val="000000"/>
                <w:kern w:val="0"/>
                <w:sz w:val="22"/>
                <w:szCs w:val="22"/>
              </w:rPr>
              <w:t>P value</w:t>
            </w:r>
          </w:p>
        </w:tc>
        <w:tc>
          <w:tcPr>
            <w:tcW w:w="1309" w:type="dxa"/>
            <w:tcBorders>
              <w:top w:val="nil"/>
              <w:left w:val="nil"/>
              <w:bottom w:val="single" w:sz="12" w:space="0" w:color="auto"/>
              <w:right w:val="nil"/>
            </w:tcBorders>
            <w:shd w:val="clear" w:color="auto" w:fill="auto"/>
            <w:noWrap/>
            <w:vAlign w:val="center"/>
            <w:hideMark/>
          </w:tcPr>
          <w:p w14:paraId="02C8E1CC"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 xml:space="preserve">　</w:t>
            </w:r>
          </w:p>
        </w:tc>
        <w:tc>
          <w:tcPr>
            <w:tcW w:w="1469" w:type="dxa"/>
            <w:tcBorders>
              <w:top w:val="nil"/>
              <w:left w:val="nil"/>
              <w:bottom w:val="single" w:sz="12" w:space="0" w:color="auto"/>
              <w:right w:val="nil"/>
            </w:tcBorders>
            <w:shd w:val="clear" w:color="auto" w:fill="auto"/>
            <w:noWrap/>
            <w:vAlign w:val="center"/>
            <w:hideMark/>
          </w:tcPr>
          <w:p w14:paraId="6F8B1311"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&lt;0.0001</w:t>
            </w:r>
          </w:p>
        </w:tc>
        <w:tc>
          <w:tcPr>
            <w:tcW w:w="1241" w:type="dxa"/>
            <w:tcBorders>
              <w:top w:val="nil"/>
              <w:left w:val="nil"/>
              <w:bottom w:val="single" w:sz="12" w:space="0" w:color="auto"/>
              <w:right w:val="nil"/>
            </w:tcBorders>
            <w:shd w:val="clear" w:color="auto" w:fill="auto"/>
            <w:noWrap/>
            <w:vAlign w:val="center"/>
            <w:hideMark/>
          </w:tcPr>
          <w:p w14:paraId="456769B7"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0.0001</w:t>
            </w:r>
          </w:p>
        </w:tc>
        <w:tc>
          <w:tcPr>
            <w:tcW w:w="1241" w:type="dxa"/>
            <w:tcBorders>
              <w:top w:val="nil"/>
              <w:left w:val="nil"/>
              <w:bottom w:val="single" w:sz="12" w:space="0" w:color="auto"/>
              <w:right w:val="nil"/>
            </w:tcBorders>
            <w:shd w:val="clear" w:color="auto" w:fill="auto"/>
            <w:noWrap/>
            <w:vAlign w:val="center"/>
            <w:hideMark/>
          </w:tcPr>
          <w:p w14:paraId="2B4F69AC"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0.0312</w:t>
            </w:r>
          </w:p>
        </w:tc>
        <w:tc>
          <w:tcPr>
            <w:tcW w:w="1285" w:type="dxa"/>
            <w:tcBorders>
              <w:top w:val="nil"/>
              <w:left w:val="nil"/>
              <w:bottom w:val="single" w:sz="12" w:space="0" w:color="auto"/>
              <w:right w:val="nil"/>
            </w:tcBorders>
            <w:shd w:val="clear" w:color="auto" w:fill="auto"/>
            <w:noWrap/>
            <w:vAlign w:val="center"/>
            <w:hideMark/>
          </w:tcPr>
          <w:p w14:paraId="2095BD4F" w14:textId="77777777" w:rsidR="00A222FC" w:rsidRPr="008918BF" w:rsidRDefault="00A222FC" w:rsidP="00FE6D31">
            <w:pPr>
              <w:widowControl/>
              <w:wordWrap/>
              <w:autoSpaceDE/>
              <w:autoSpaceDN/>
              <w:jc w:val="center"/>
              <w:rPr>
                <w:rFonts w:ascii="Arial" w:eastAsia="Malgun Gothic" w:hAnsi="Arial" w:cs="Arial"/>
                <w:color w:val="000000"/>
                <w:kern w:val="0"/>
                <w:sz w:val="22"/>
                <w:szCs w:val="22"/>
              </w:rPr>
            </w:pPr>
            <w:r w:rsidRPr="008918BF">
              <w:rPr>
                <w:rFonts w:ascii="Arial" w:eastAsia="Malgun Gothic" w:hAnsi="Arial" w:cs="Arial"/>
                <w:color w:val="000000"/>
                <w:kern w:val="0"/>
                <w:sz w:val="22"/>
                <w:szCs w:val="22"/>
              </w:rPr>
              <w:t>0.7304</w:t>
            </w:r>
          </w:p>
        </w:tc>
      </w:tr>
    </w:tbl>
    <w:p w14:paraId="3E997FBE" w14:textId="77777777" w:rsidR="00A222FC" w:rsidRDefault="00A222FC" w:rsidP="00A222FC">
      <w:pPr>
        <w:wordWrap/>
        <w:spacing w:after="160" w:line="259" w:lineRule="auto"/>
        <w:rPr>
          <w:rFonts w:ascii="Arial" w:hAnsi="Arial" w:cs="Arial"/>
          <w:b/>
          <w:bCs/>
          <w:sz w:val="22"/>
          <w:szCs w:val="22"/>
        </w:rPr>
      </w:pPr>
      <w:r>
        <w:rPr>
          <w:rFonts w:ascii="Arial" w:hAnsi="Arial" w:cs="Arial"/>
          <w:b/>
          <w:bCs/>
          <w:sz w:val="22"/>
          <w:szCs w:val="22"/>
        </w:rPr>
        <w:fldChar w:fldCharType="end"/>
      </w:r>
      <w:r>
        <w:rPr>
          <w:rFonts w:ascii="Arial" w:hAnsi="Arial"/>
          <w:sz w:val="22"/>
        </w:rPr>
        <w:t xml:space="preserve">* </w:t>
      </w:r>
      <w:r>
        <w:rPr>
          <w:rFonts w:ascii="Arial" w:hAnsi="Arial" w:cs="Arial"/>
          <w:sz w:val="22"/>
          <w:szCs w:val="22"/>
        </w:rPr>
        <w:t>P</w:t>
      </w:r>
      <w:r w:rsidRPr="00B706F9">
        <w:rPr>
          <w:rFonts w:ascii="Arial" w:hAnsi="Arial" w:cs="Arial"/>
          <w:sz w:val="22"/>
          <w:szCs w:val="22"/>
        </w:rPr>
        <w:t>lasma creatinine</w:t>
      </w:r>
      <w:r w:rsidRPr="00B706F9">
        <w:rPr>
          <w:rFonts w:ascii="Arial" w:hAnsi="Arial" w:cs="Arial"/>
          <w:bCs/>
          <w:sz w:val="22"/>
          <w:szCs w:val="22"/>
        </w:rPr>
        <w:t xml:space="preserve"> concentrations were quantified using </w:t>
      </w:r>
      <w:r>
        <w:rPr>
          <w:rFonts w:ascii="Arial" w:hAnsi="Arial" w:cs="Arial"/>
          <w:bCs/>
          <w:sz w:val="22"/>
          <w:szCs w:val="22"/>
        </w:rPr>
        <w:t>a</w:t>
      </w:r>
      <w:r w:rsidRPr="00B706F9">
        <w:rPr>
          <w:rFonts w:ascii="Arial" w:hAnsi="Arial" w:cs="Arial"/>
          <w:bCs/>
          <w:sz w:val="22"/>
          <w:szCs w:val="22"/>
        </w:rPr>
        <w:t xml:space="preserve"> Vitros 250 analyzer (Johnson &amp; Johnson, Rochester, NY, USA).</w:t>
      </w:r>
    </w:p>
    <w:p w14:paraId="21C66887" w14:textId="77777777" w:rsidR="00A222FC" w:rsidRDefault="00A222FC" w:rsidP="00A222FC">
      <w:pPr>
        <w:widowControl/>
        <w:wordWrap/>
        <w:autoSpaceDE/>
        <w:autoSpaceDN/>
        <w:spacing w:after="160" w:line="259" w:lineRule="auto"/>
        <w:rPr>
          <w:rFonts w:ascii="Arial" w:hAnsi="Arial" w:cs="Arial"/>
          <w:b/>
          <w:bCs/>
          <w:sz w:val="22"/>
          <w:szCs w:val="22"/>
        </w:rPr>
      </w:pPr>
      <w:r>
        <w:rPr>
          <w:rFonts w:ascii="Arial" w:hAnsi="Arial" w:cs="Arial"/>
          <w:b/>
          <w:bCs/>
          <w:sz w:val="22"/>
          <w:szCs w:val="22"/>
        </w:rPr>
        <w:br w:type="page"/>
      </w:r>
    </w:p>
    <w:p w14:paraId="53A4C7FA" w14:textId="77777777" w:rsidR="00A222FC" w:rsidRPr="00157884" w:rsidRDefault="00A222FC" w:rsidP="00A222FC">
      <w:pPr>
        <w:rPr>
          <w:rFonts w:ascii="Arial" w:hAnsi="Arial"/>
          <w:b/>
          <w:sz w:val="22"/>
        </w:rPr>
      </w:pPr>
      <w:r w:rsidRPr="00157884">
        <w:rPr>
          <w:rFonts w:ascii="Arial" w:hAnsi="Arial"/>
          <w:b/>
          <w:sz w:val="22"/>
        </w:rPr>
        <w:lastRenderedPageBreak/>
        <w:t xml:space="preserve">Supplementary Table </w:t>
      </w:r>
      <w:r>
        <w:rPr>
          <w:rFonts w:ascii="Arial" w:hAnsi="Arial" w:cs="Arial"/>
          <w:b/>
          <w:bCs/>
          <w:sz w:val="22"/>
          <w:szCs w:val="22"/>
        </w:rPr>
        <w:t>4</w:t>
      </w:r>
      <w:r w:rsidRPr="00B706F9">
        <w:rPr>
          <w:rFonts w:ascii="Arial" w:hAnsi="Arial" w:cs="Arial"/>
          <w:b/>
          <w:bCs/>
          <w:sz w:val="22"/>
          <w:szCs w:val="22"/>
        </w:rPr>
        <w:t xml:space="preserve">. </w:t>
      </w:r>
      <w:r w:rsidRPr="00D17999">
        <w:rPr>
          <w:rFonts w:ascii="Arial" w:eastAsia="Malgun Gothic" w:hAnsi="Arial" w:cs="Arial"/>
          <w:b/>
          <w:color w:val="000000"/>
          <w:kern w:val="0"/>
          <w:sz w:val="22"/>
          <w:szCs w:val="22"/>
        </w:rPr>
        <w:t xml:space="preserve">Percentage of </w:t>
      </w:r>
      <w:r w:rsidRPr="00D17999">
        <w:rPr>
          <w:rFonts w:ascii="Arial" w:hAnsi="Arial" w:cs="Arial"/>
          <w:b/>
          <w:bCs/>
          <w:sz w:val="22"/>
          <w:szCs w:val="22"/>
        </w:rPr>
        <w:t xml:space="preserve">IRI adult </w:t>
      </w:r>
      <w:r w:rsidRPr="007607F4">
        <w:rPr>
          <w:rFonts w:ascii="Arial" w:hAnsi="Arial"/>
          <w:b/>
          <w:sz w:val="22"/>
        </w:rPr>
        <w:t>mice</w:t>
      </w:r>
      <w:r w:rsidRPr="00D17999">
        <w:rPr>
          <w:rFonts w:ascii="Arial" w:eastAsia="Malgun Gothic" w:hAnsi="Arial" w:cs="Arial"/>
          <w:b/>
          <w:color w:val="000000"/>
          <w:kern w:val="0"/>
          <w:sz w:val="22"/>
          <w:szCs w:val="22"/>
        </w:rPr>
        <w:t xml:space="preserve"> exhibiting one or more twin glomerul</w:t>
      </w:r>
      <w:r>
        <w:rPr>
          <w:rFonts w:ascii="Arial" w:eastAsia="Malgun Gothic" w:hAnsi="Arial" w:cs="Arial"/>
          <w:b/>
          <w:color w:val="000000"/>
          <w:kern w:val="0"/>
          <w:sz w:val="22"/>
          <w:szCs w:val="22"/>
        </w:rPr>
        <w:t>i</w:t>
      </w:r>
      <w:r w:rsidRPr="00D17999">
        <w:rPr>
          <w:rFonts w:ascii="Arial" w:hAnsi="Arial" w:cs="Arial"/>
          <w:b/>
          <w:bCs/>
          <w:sz w:val="22"/>
          <w:szCs w:val="22"/>
        </w:rPr>
        <w:t>: SEM study.</w:t>
      </w:r>
    </w:p>
    <w:p w14:paraId="73989FDA" w14:textId="77777777" w:rsidR="00A222FC" w:rsidRDefault="00A222FC" w:rsidP="00A222FC">
      <w:pPr>
        <w:rPr>
          <w:rFonts w:asciiTheme="minorHAnsi" w:eastAsiaTheme="minorEastAsia" w:hAnsiTheme="minorHAnsi" w:cstheme="minorBidi"/>
          <w:sz w:val="20"/>
          <w:szCs w:val="22"/>
          <w14:ligatures w14:val="standardContextual"/>
        </w:rPr>
      </w:pPr>
      <w:r>
        <w:fldChar w:fldCharType="begin"/>
      </w:r>
      <w:r>
        <w:instrText xml:space="preserve"> LINK Excel.Sheet.12 "</w:instrText>
      </w:r>
      <w:r>
        <w:instrText>통합</w:instrText>
      </w:r>
      <w:r>
        <w:instrText xml:space="preserve"> </w:instrText>
      </w:r>
      <w:r>
        <w:instrText>문서</w:instrText>
      </w:r>
      <w:r>
        <w:instrText xml:space="preserve">1" "Sheet4!R7C3:R12C10" \a \f 4 \h  \* MERGEFORMAT </w:instrText>
      </w:r>
      <w:r>
        <w:fldChar w:fldCharType="separate"/>
      </w:r>
    </w:p>
    <w:tbl>
      <w:tblPr>
        <w:tblW w:w="8990" w:type="dxa"/>
        <w:tblCellMar>
          <w:left w:w="99" w:type="dxa"/>
          <w:right w:w="99" w:type="dxa"/>
        </w:tblCellMar>
        <w:tblLook w:val="04A0" w:firstRow="1" w:lastRow="0" w:firstColumn="1" w:lastColumn="0" w:noHBand="0" w:noVBand="1"/>
      </w:tblPr>
      <w:tblGrid>
        <w:gridCol w:w="908"/>
        <w:gridCol w:w="905"/>
        <w:gridCol w:w="905"/>
        <w:gridCol w:w="905"/>
        <w:gridCol w:w="905"/>
        <w:gridCol w:w="905"/>
        <w:gridCol w:w="908"/>
        <w:gridCol w:w="2650"/>
      </w:tblGrid>
      <w:tr w:rsidR="00A222FC" w:rsidRPr="00FE1AB0" w14:paraId="57E8531D" w14:textId="77777777" w:rsidTr="00FE6D31">
        <w:trPr>
          <w:trHeight w:val="733"/>
        </w:trPr>
        <w:tc>
          <w:tcPr>
            <w:tcW w:w="905" w:type="dxa"/>
            <w:tcBorders>
              <w:top w:val="single" w:sz="12" w:space="0" w:color="auto"/>
              <w:left w:val="nil"/>
              <w:bottom w:val="single" w:sz="4" w:space="0" w:color="auto"/>
              <w:right w:val="nil"/>
            </w:tcBorders>
            <w:shd w:val="clear" w:color="auto" w:fill="auto"/>
            <w:noWrap/>
            <w:vAlign w:val="center"/>
            <w:hideMark/>
          </w:tcPr>
          <w:p w14:paraId="41396CD3"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Day(s)</w:t>
            </w:r>
          </w:p>
        </w:tc>
        <w:tc>
          <w:tcPr>
            <w:tcW w:w="5435" w:type="dxa"/>
            <w:gridSpan w:val="6"/>
            <w:tcBorders>
              <w:top w:val="single" w:sz="12" w:space="0" w:color="auto"/>
              <w:left w:val="nil"/>
              <w:bottom w:val="single" w:sz="4" w:space="0" w:color="auto"/>
              <w:right w:val="nil"/>
            </w:tcBorders>
            <w:shd w:val="clear" w:color="auto" w:fill="auto"/>
            <w:vAlign w:val="center"/>
            <w:hideMark/>
          </w:tcPr>
          <w:p w14:paraId="5310B397"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Number</w:t>
            </w:r>
            <w:r>
              <w:rPr>
                <w:rFonts w:ascii="Arial" w:eastAsia="Malgun Gothic" w:hAnsi="Arial" w:cs="Arial"/>
                <w:color w:val="000000"/>
                <w:kern w:val="0"/>
                <w:sz w:val="22"/>
                <w:szCs w:val="22"/>
              </w:rPr>
              <w:t>ed</w:t>
            </w:r>
            <w:r w:rsidRPr="00FE1AB0">
              <w:rPr>
                <w:rFonts w:ascii="Arial" w:eastAsia="Malgun Gothic" w:hAnsi="Arial" w:cs="Arial"/>
                <w:color w:val="000000"/>
                <w:kern w:val="0"/>
                <w:sz w:val="22"/>
                <w:szCs w:val="22"/>
              </w:rPr>
              <w:t xml:space="preserve"> IDs of each mouse</w:t>
            </w:r>
          </w:p>
        </w:tc>
        <w:tc>
          <w:tcPr>
            <w:tcW w:w="2650" w:type="dxa"/>
            <w:tcBorders>
              <w:top w:val="single" w:sz="12" w:space="0" w:color="auto"/>
              <w:left w:val="nil"/>
              <w:bottom w:val="single" w:sz="4" w:space="0" w:color="auto"/>
              <w:right w:val="nil"/>
            </w:tcBorders>
            <w:shd w:val="clear" w:color="auto" w:fill="auto"/>
            <w:vAlign w:val="center"/>
            <w:hideMark/>
          </w:tcPr>
          <w:p w14:paraId="42C698FF"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 xml:space="preserve">Percentage </w:t>
            </w:r>
          </w:p>
        </w:tc>
      </w:tr>
      <w:tr w:rsidR="00A222FC" w:rsidRPr="00FE1AB0" w14:paraId="1D081992" w14:textId="77777777" w:rsidTr="00FE6D31">
        <w:trPr>
          <w:trHeight w:val="310"/>
        </w:trPr>
        <w:tc>
          <w:tcPr>
            <w:tcW w:w="905" w:type="dxa"/>
            <w:tcBorders>
              <w:top w:val="nil"/>
              <w:left w:val="nil"/>
              <w:bottom w:val="nil"/>
              <w:right w:val="nil"/>
            </w:tcBorders>
            <w:shd w:val="clear" w:color="auto" w:fill="auto"/>
            <w:noWrap/>
            <w:vAlign w:val="center"/>
            <w:hideMark/>
          </w:tcPr>
          <w:p w14:paraId="06C96FA2"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Control</w:t>
            </w:r>
          </w:p>
        </w:tc>
        <w:tc>
          <w:tcPr>
            <w:tcW w:w="905" w:type="dxa"/>
            <w:tcBorders>
              <w:top w:val="nil"/>
              <w:left w:val="nil"/>
              <w:bottom w:val="nil"/>
              <w:right w:val="nil"/>
            </w:tcBorders>
            <w:shd w:val="clear" w:color="auto" w:fill="auto"/>
            <w:noWrap/>
            <w:vAlign w:val="center"/>
            <w:hideMark/>
          </w:tcPr>
          <w:p w14:paraId="78CC4322"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w:t>
            </w:r>
          </w:p>
        </w:tc>
        <w:tc>
          <w:tcPr>
            <w:tcW w:w="905" w:type="dxa"/>
            <w:tcBorders>
              <w:top w:val="nil"/>
              <w:left w:val="nil"/>
              <w:bottom w:val="nil"/>
              <w:right w:val="nil"/>
            </w:tcBorders>
            <w:shd w:val="clear" w:color="auto" w:fill="auto"/>
            <w:noWrap/>
            <w:vAlign w:val="center"/>
            <w:hideMark/>
          </w:tcPr>
          <w:p w14:paraId="4F3872C6"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2</w:t>
            </w:r>
          </w:p>
        </w:tc>
        <w:tc>
          <w:tcPr>
            <w:tcW w:w="905" w:type="dxa"/>
            <w:tcBorders>
              <w:top w:val="nil"/>
              <w:left w:val="nil"/>
              <w:bottom w:val="nil"/>
              <w:right w:val="nil"/>
            </w:tcBorders>
            <w:shd w:val="clear" w:color="auto" w:fill="auto"/>
            <w:noWrap/>
            <w:vAlign w:val="center"/>
            <w:hideMark/>
          </w:tcPr>
          <w:p w14:paraId="439806D9"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3</w:t>
            </w:r>
          </w:p>
        </w:tc>
        <w:tc>
          <w:tcPr>
            <w:tcW w:w="905" w:type="dxa"/>
            <w:tcBorders>
              <w:top w:val="nil"/>
              <w:left w:val="nil"/>
              <w:bottom w:val="nil"/>
              <w:right w:val="nil"/>
            </w:tcBorders>
            <w:shd w:val="clear" w:color="auto" w:fill="auto"/>
            <w:noWrap/>
            <w:vAlign w:val="center"/>
            <w:hideMark/>
          </w:tcPr>
          <w:p w14:paraId="3A4B8268"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16</w:t>
            </w:r>
          </w:p>
        </w:tc>
        <w:tc>
          <w:tcPr>
            <w:tcW w:w="905" w:type="dxa"/>
            <w:tcBorders>
              <w:top w:val="nil"/>
              <w:left w:val="nil"/>
              <w:bottom w:val="nil"/>
              <w:right w:val="nil"/>
            </w:tcBorders>
            <w:shd w:val="clear" w:color="auto" w:fill="auto"/>
            <w:noWrap/>
            <w:vAlign w:val="center"/>
            <w:hideMark/>
          </w:tcPr>
          <w:p w14:paraId="7DD6A5DF"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17</w:t>
            </w:r>
          </w:p>
        </w:tc>
        <w:tc>
          <w:tcPr>
            <w:tcW w:w="908" w:type="dxa"/>
            <w:tcBorders>
              <w:top w:val="nil"/>
              <w:left w:val="nil"/>
              <w:bottom w:val="nil"/>
              <w:right w:val="nil"/>
            </w:tcBorders>
            <w:shd w:val="clear" w:color="auto" w:fill="auto"/>
            <w:noWrap/>
            <w:vAlign w:val="center"/>
            <w:hideMark/>
          </w:tcPr>
          <w:p w14:paraId="2EA650E7"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18</w:t>
            </w:r>
          </w:p>
        </w:tc>
        <w:tc>
          <w:tcPr>
            <w:tcW w:w="2650" w:type="dxa"/>
            <w:tcBorders>
              <w:top w:val="nil"/>
              <w:left w:val="nil"/>
              <w:bottom w:val="nil"/>
              <w:right w:val="nil"/>
            </w:tcBorders>
            <w:shd w:val="clear" w:color="auto" w:fill="auto"/>
            <w:noWrap/>
            <w:vAlign w:val="center"/>
            <w:hideMark/>
          </w:tcPr>
          <w:p w14:paraId="3D7A6F2E"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0.00%</w:t>
            </w:r>
          </w:p>
        </w:tc>
      </w:tr>
      <w:tr w:rsidR="00A222FC" w:rsidRPr="00FE1AB0" w14:paraId="722AF556" w14:textId="77777777" w:rsidTr="00FE6D31">
        <w:trPr>
          <w:trHeight w:val="310"/>
        </w:trPr>
        <w:tc>
          <w:tcPr>
            <w:tcW w:w="905" w:type="dxa"/>
            <w:tcBorders>
              <w:top w:val="nil"/>
              <w:left w:val="nil"/>
              <w:bottom w:val="nil"/>
              <w:right w:val="nil"/>
            </w:tcBorders>
            <w:shd w:val="clear" w:color="auto" w:fill="auto"/>
            <w:noWrap/>
            <w:vAlign w:val="center"/>
            <w:hideMark/>
          </w:tcPr>
          <w:p w14:paraId="5AC9B20E"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Day 1</w:t>
            </w:r>
          </w:p>
        </w:tc>
        <w:tc>
          <w:tcPr>
            <w:tcW w:w="905" w:type="dxa"/>
            <w:tcBorders>
              <w:top w:val="nil"/>
              <w:left w:val="nil"/>
              <w:bottom w:val="nil"/>
              <w:right w:val="nil"/>
            </w:tcBorders>
            <w:shd w:val="clear" w:color="auto" w:fill="auto"/>
            <w:noWrap/>
            <w:vAlign w:val="center"/>
            <w:hideMark/>
          </w:tcPr>
          <w:p w14:paraId="06C0AFE3"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4</w:t>
            </w:r>
          </w:p>
        </w:tc>
        <w:tc>
          <w:tcPr>
            <w:tcW w:w="905" w:type="dxa"/>
            <w:tcBorders>
              <w:top w:val="nil"/>
              <w:left w:val="nil"/>
              <w:bottom w:val="nil"/>
              <w:right w:val="nil"/>
            </w:tcBorders>
            <w:shd w:val="clear" w:color="auto" w:fill="auto"/>
            <w:noWrap/>
            <w:vAlign w:val="center"/>
            <w:hideMark/>
          </w:tcPr>
          <w:p w14:paraId="2928410D"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5</w:t>
            </w:r>
          </w:p>
        </w:tc>
        <w:tc>
          <w:tcPr>
            <w:tcW w:w="905" w:type="dxa"/>
            <w:tcBorders>
              <w:top w:val="nil"/>
              <w:left w:val="nil"/>
              <w:bottom w:val="nil"/>
              <w:right w:val="nil"/>
            </w:tcBorders>
            <w:shd w:val="clear" w:color="auto" w:fill="auto"/>
            <w:noWrap/>
            <w:vAlign w:val="center"/>
            <w:hideMark/>
          </w:tcPr>
          <w:p w14:paraId="0854624C"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6</w:t>
            </w:r>
          </w:p>
        </w:tc>
        <w:tc>
          <w:tcPr>
            <w:tcW w:w="905" w:type="dxa"/>
            <w:tcBorders>
              <w:top w:val="nil"/>
              <w:left w:val="nil"/>
              <w:bottom w:val="nil"/>
              <w:right w:val="nil"/>
            </w:tcBorders>
            <w:shd w:val="clear" w:color="auto" w:fill="auto"/>
            <w:noWrap/>
            <w:vAlign w:val="center"/>
            <w:hideMark/>
          </w:tcPr>
          <w:p w14:paraId="284BB788"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19</w:t>
            </w:r>
          </w:p>
        </w:tc>
        <w:tc>
          <w:tcPr>
            <w:tcW w:w="905" w:type="dxa"/>
            <w:tcBorders>
              <w:top w:val="nil"/>
              <w:left w:val="nil"/>
              <w:bottom w:val="nil"/>
              <w:right w:val="nil"/>
            </w:tcBorders>
            <w:shd w:val="clear" w:color="auto" w:fill="auto"/>
            <w:noWrap/>
            <w:vAlign w:val="center"/>
            <w:hideMark/>
          </w:tcPr>
          <w:p w14:paraId="7BCC9F8A"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20</w:t>
            </w:r>
          </w:p>
        </w:tc>
        <w:tc>
          <w:tcPr>
            <w:tcW w:w="908" w:type="dxa"/>
            <w:tcBorders>
              <w:top w:val="nil"/>
              <w:left w:val="nil"/>
              <w:bottom w:val="nil"/>
              <w:right w:val="nil"/>
            </w:tcBorders>
            <w:shd w:val="clear" w:color="auto" w:fill="auto"/>
            <w:noWrap/>
            <w:vAlign w:val="center"/>
            <w:hideMark/>
          </w:tcPr>
          <w:p w14:paraId="741167BE"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21</w:t>
            </w:r>
          </w:p>
        </w:tc>
        <w:tc>
          <w:tcPr>
            <w:tcW w:w="2650" w:type="dxa"/>
            <w:tcBorders>
              <w:top w:val="nil"/>
              <w:left w:val="nil"/>
              <w:bottom w:val="nil"/>
              <w:right w:val="nil"/>
            </w:tcBorders>
            <w:shd w:val="clear" w:color="auto" w:fill="auto"/>
            <w:noWrap/>
            <w:vAlign w:val="center"/>
            <w:hideMark/>
          </w:tcPr>
          <w:p w14:paraId="5AC5D28B"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0.00%</w:t>
            </w:r>
          </w:p>
        </w:tc>
      </w:tr>
      <w:tr w:rsidR="00A222FC" w:rsidRPr="00FE1AB0" w14:paraId="4201108F" w14:textId="77777777" w:rsidTr="00FE6D31">
        <w:trPr>
          <w:trHeight w:val="310"/>
        </w:trPr>
        <w:tc>
          <w:tcPr>
            <w:tcW w:w="905" w:type="dxa"/>
            <w:tcBorders>
              <w:top w:val="nil"/>
              <w:left w:val="nil"/>
              <w:bottom w:val="nil"/>
              <w:right w:val="nil"/>
            </w:tcBorders>
            <w:shd w:val="clear" w:color="auto" w:fill="auto"/>
            <w:noWrap/>
            <w:vAlign w:val="center"/>
            <w:hideMark/>
          </w:tcPr>
          <w:p w14:paraId="7512D216"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Day 3</w:t>
            </w:r>
          </w:p>
        </w:tc>
        <w:tc>
          <w:tcPr>
            <w:tcW w:w="905" w:type="dxa"/>
            <w:tcBorders>
              <w:top w:val="nil"/>
              <w:left w:val="nil"/>
              <w:bottom w:val="nil"/>
              <w:right w:val="nil"/>
            </w:tcBorders>
            <w:shd w:val="clear" w:color="auto" w:fill="auto"/>
            <w:noWrap/>
            <w:vAlign w:val="center"/>
            <w:hideMark/>
          </w:tcPr>
          <w:p w14:paraId="6E127AEB"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7</w:t>
            </w:r>
          </w:p>
        </w:tc>
        <w:tc>
          <w:tcPr>
            <w:tcW w:w="905" w:type="dxa"/>
            <w:tcBorders>
              <w:top w:val="nil"/>
              <w:left w:val="nil"/>
              <w:bottom w:val="nil"/>
              <w:right w:val="nil"/>
            </w:tcBorders>
            <w:shd w:val="clear" w:color="auto" w:fill="auto"/>
            <w:noWrap/>
            <w:vAlign w:val="center"/>
            <w:hideMark/>
          </w:tcPr>
          <w:p w14:paraId="56027CFC"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8</w:t>
            </w:r>
          </w:p>
        </w:tc>
        <w:tc>
          <w:tcPr>
            <w:tcW w:w="905" w:type="dxa"/>
            <w:tcBorders>
              <w:top w:val="nil"/>
              <w:left w:val="nil"/>
              <w:bottom w:val="nil"/>
              <w:right w:val="nil"/>
            </w:tcBorders>
            <w:shd w:val="clear" w:color="auto" w:fill="auto"/>
            <w:noWrap/>
            <w:vAlign w:val="center"/>
            <w:hideMark/>
          </w:tcPr>
          <w:p w14:paraId="3881B3E0"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9</w:t>
            </w:r>
          </w:p>
        </w:tc>
        <w:tc>
          <w:tcPr>
            <w:tcW w:w="905" w:type="dxa"/>
            <w:tcBorders>
              <w:top w:val="nil"/>
              <w:left w:val="nil"/>
              <w:bottom w:val="nil"/>
              <w:right w:val="nil"/>
            </w:tcBorders>
            <w:shd w:val="clear" w:color="auto" w:fill="auto"/>
            <w:noWrap/>
            <w:vAlign w:val="center"/>
            <w:hideMark/>
          </w:tcPr>
          <w:p w14:paraId="62DE7A87"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22</w:t>
            </w:r>
          </w:p>
        </w:tc>
        <w:tc>
          <w:tcPr>
            <w:tcW w:w="905" w:type="dxa"/>
            <w:tcBorders>
              <w:top w:val="nil"/>
              <w:left w:val="nil"/>
              <w:bottom w:val="nil"/>
              <w:right w:val="nil"/>
            </w:tcBorders>
            <w:shd w:val="clear" w:color="auto" w:fill="auto"/>
            <w:noWrap/>
            <w:vAlign w:val="center"/>
            <w:hideMark/>
          </w:tcPr>
          <w:p w14:paraId="0C0F8B4D"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23</w:t>
            </w:r>
          </w:p>
        </w:tc>
        <w:tc>
          <w:tcPr>
            <w:tcW w:w="908" w:type="dxa"/>
            <w:tcBorders>
              <w:top w:val="nil"/>
              <w:left w:val="nil"/>
              <w:bottom w:val="nil"/>
              <w:right w:val="nil"/>
            </w:tcBorders>
            <w:shd w:val="clear" w:color="auto" w:fill="auto"/>
            <w:noWrap/>
            <w:vAlign w:val="center"/>
            <w:hideMark/>
          </w:tcPr>
          <w:p w14:paraId="4B5FBEEC"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24</w:t>
            </w:r>
          </w:p>
        </w:tc>
        <w:tc>
          <w:tcPr>
            <w:tcW w:w="2650" w:type="dxa"/>
            <w:tcBorders>
              <w:top w:val="nil"/>
              <w:left w:val="nil"/>
              <w:bottom w:val="nil"/>
              <w:right w:val="nil"/>
            </w:tcBorders>
            <w:shd w:val="clear" w:color="auto" w:fill="auto"/>
            <w:noWrap/>
            <w:vAlign w:val="center"/>
            <w:hideMark/>
          </w:tcPr>
          <w:p w14:paraId="332C352F"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66.67%</w:t>
            </w:r>
          </w:p>
        </w:tc>
      </w:tr>
      <w:tr w:rsidR="00A222FC" w:rsidRPr="00FE1AB0" w14:paraId="560C2497" w14:textId="77777777" w:rsidTr="00FE6D31">
        <w:trPr>
          <w:trHeight w:val="310"/>
        </w:trPr>
        <w:tc>
          <w:tcPr>
            <w:tcW w:w="905" w:type="dxa"/>
            <w:tcBorders>
              <w:top w:val="nil"/>
              <w:left w:val="nil"/>
              <w:bottom w:val="nil"/>
              <w:right w:val="nil"/>
            </w:tcBorders>
            <w:shd w:val="clear" w:color="auto" w:fill="auto"/>
            <w:noWrap/>
            <w:vAlign w:val="center"/>
            <w:hideMark/>
          </w:tcPr>
          <w:p w14:paraId="3DE5188A"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Day 9</w:t>
            </w:r>
          </w:p>
        </w:tc>
        <w:tc>
          <w:tcPr>
            <w:tcW w:w="905" w:type="dxa"/>
            <w:tcBorders>
              <w:top w:val="nil"/>
              <w:left w:val="nil"/>
              <w:bottom w:val="nil"/>
              <w:right w:val="nil"/>
            </w:tcBorders>
            <w:shd w:val="clear" w:color="auto" w:fill="auto"/>
            <w:noWrap/>
            <w:vAlign w:val="center"/>
            <w:hideMark/>
          </w:tcPr>
          <w:p w14:paraId="18EB30C4"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10</w:t>
            </w:r>
          </w:p>
        </w:tc>
        <w:tc>
          <w:tcPr>
            <w:tcW w:w="905" w:type="dxa"/>
            <w:tcBorders>
              <w:top w:val="nil"/>
              <w:left w:val="nil"/>
              <w:bottom w:val="nil"/>
              <w:right w:val="nil"/>
            </w:tcBorders>
            <w:shd w:val="clear" w:color="auto" w:fill="auto"/>
            <w:noWrap/>
            <w:vAlign w:val="center"/>
            <w:hideMark/>
          </w:tcPr>
          <w:p w14:paraId="11BA7F63"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11</w:t>
            </w:r>
          </w:p>
        </w:tc>
        <w:tc>
          <w:tcPr>
            <w:tcW w:w="905" w:type="dxa"/>
            <w:tcBorders>
              <w:top w:val="nil"/>
              <w:left w:val="nil"/>
              <w:bottom w:val="nil"/>
              <w:right w:val="nil"/>
            </w:tcBorders>
            <w:shd w:val="clear" w:color="auto" w:fill="auto"/>
            <w:noWrap/>
            <w:vAlign w:val="center"/>
            <w:hideMark/>
          </w:tcPr>
          <w:p w14:paraId="3AB5A493"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12</w:t>
            </w:r>
          </w:p>
        </w:tc>
        <w:tc>
          <w:tcPr>
            <w:tcW w:w="905" w:type="dxa"/>
            <w:tcBorders>
              <w:top w:val="nil"/>
              <w:left w:val="nil"/>
              <w:bottom w:val="nil"/>
              <w:right w:val="nil"/>
            </w:tcBorders>
            <w:shd w:val="clear" w:color="auto" w:fill="auto"/>
            <w:noWrap/>
            <w:vAlign w:val="center"/>
            <w:hideMark/>
          </w:tcPr>
          <w:p w14:paraId="65776A4D"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25</w:t>
            </w:r>
          </w:p>
        </w:tc>
        <w:tc>
          <w:tcPr>
            <w:tcW w:w="905" w:type="dxa"/>
            <w:tcBorders>
              <w:top w:val="nil"/>
              <w:left w:val="nil"/>
              <w:bottom w:val="nil"/>
              <w:right w:val="nil"/>
            </w:tcBorders>
            <w:shd w:val="clear" w:color="auto" w:fill="auto"/>
            <w:noWrap/>
            <w:vAlign w:val="center"/>
            <w:hideMark/>
          </w:tcPr>
          <w:p w14:paraId="3135F014"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26</w:t>
            </w:r>
          </w:p>
        </w:tc>
        <w:tc>
          <w:tcPr>
            <w:tcW w:w="908" w:type="dxa"/>
            <w:tcBorders>
              <w:top w:val="nil"/>
              <w:left w:val="nil"/>
              <w:bottom w:val="nil"/>
              <w:right w:val="nil"/>
            </w:tcBorders>
            <w:shd w:val="clear" w:color="auto" w:fill="auto"/>
            <w:noWrap/>
            <w:vAlign w:val="center"/>
            <w:hideMark/>
          </w:tcPr>
          <w:p w14:paraId="7D47FC83"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27</w:t>
            </w:r>
          </w:p>
        </w:tc>
        <w:tc>
          <w:tcPr>
            <w:tcW w:w="2650" w:type="dxa"/>
            <w:tcBorders>
              <w:top w:val="nil"/>
              <w:left w:val="nil"/>
              <w:bottom w:val="nil"/>
              <w:right w:val="nil"/>
            </w:tcBorders>
            <w:shd w:val="clear" w:color="auto" w:fill="auto"/>
            <w:noWrap/>
            <w:vAlign w:val="center"/>
            <w:hideMark/>
          </w:tcPr>
          <w:p w14:paraId="4DAF3835"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100.00%</w:t>
            </w:r>
          </w:p>
        </w:tc>
      </w:tr>
      <w:tr w:rsidR="00A222FC" w:rsidRPr="00FE1AB0" w14:paraId="66AE514E" w14:textId="77777777" w:rsidTr="00FE6D31">
        <w:trPr>
          <w:trHeight w:val="323"/>
        </w:trPr>
        <w:tc>
          <w:tcPr>
            <w:tcW w:w="905" w:type="dxa"/>
            <w:tcBorders>
              <w:top w:val="nil"/>
              <w:left w:val="nil"/>
              <w:bottom w:val="single" w:sz="12" w:space="0" w:color="auto"/>
              <w:right w:val="nil"/>
            </w:tcBorders>
            <w:shd w:val="clear" w:color="auto" w:fill="auto"/>
            <w:noWrap/>
            <w:vAlign w:val="center"/>
            <w:hideMark/>
          </w:tcPr>
          <w:p w14:paraId="2AE49ECE"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Day 21</w:t>
            </w:r>
          </w:p>
        </w:tc>
        <w:tc>
          <w:tcPr>
            <w:tcW w:w="905" w:type="dxa"/>
            <w:tcBorders>
              <w:top w:val="nil"/>
              <w:left w:val="nil"/>
              <w:bottom w:val="single" w:sz="12" w:space="0" w:color="auto"/>
              <w:right w:val="nil"/>
            </w:tcBorders>
            <w:shd w:val="clear" w:color="auto" w:fill="auto"/>
            <w:noWrap/>
            <w:vAlign w:val="center"/>
            <w:hideMark/>
          </w:tcPr>
          <w:p w14:paraId="1FAD1888"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13</w:t>
            </w:r>
          </w:p>
        </w:tc>
        <w:tc>
          <w:tcPr>
            <w:tcW w:w="905" w:type="dxa"/>
            <w:tcBorders>
              <w:top w:val="nil"/>
              <w:left w:val="nil"/>
              <w:bottom w:val="single" w:sz="12" w:space="0" w:color="auto"/>
              <w:right w:val="nil"/>
            </w:tcBorders>
            <w:shd w:val="clear" w:color="auto" w:fill="auto"/>
            <w:noWrap/>
            <w:vAlign w:val="center"/>
            <w:hideMark/>
          </w:tcPr>
          <w:p w14:paraId="4E92EF20"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14</w:t>
            </w:r>
          </w:p>
        </w:tc>
        <w:tc>
          <w:tcPr>
            <w:tcW w:w="905" w:type="dxa"/>
            <w:tcBorders>
              <w:top w:val="nil"/>
              <w:left w:val="nil"/>
              <w:bottom w:val="single" w:sz="12" w:space="0" w:color="auto"/>
              <w:right w:val="nil"/>
            </w:tcBorders>
            <w:shd w:val="clear" w:color="auto" w:fill="auto"/>
            <w:noWrap/>
            <w:vAlign w:val="center"/>
            <w:hideMark/>
          </w:tcPr>
          <w:p w14:paraId="75EC70AB"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15</w:t>
            </w:r>
          </w:p>
        </w:tc>
        <w:tc>
          <w:tcPr>
            <w:tcW w:w="905" w:type="dxa"/>
            <w:tcBorders>
              <w:top w:val="nil"/>
              <w:left w:val="nil"/>
              <w:bottom w:val="single" w:sz="12" w:space="0" w:color="auto"/>
              <w:right w:val="nil"/>
            </w:tcBorders>
            <w:shd w:val="clear" w:color="auto" w:fill="auto"/>
            <w:noWrap/>
            <w:vAlign w:val="center"/>
            <w:hideMark/>
          </w:tcPr>
          <w:p w14:paraId="0AAB4C5B" w14:textId="77777777" w:rsidR="00A222FC" w:rsidRPr="00FE1AB0" w:rsidRDefault="00A222FC" w:rsidP="00FE6D31">
            <w:pPr>
              <w:widowControl/>
              <w:wordWrap/>
              <w:autoSpaceDE/>
              <w:autoSpaceDN/>
              <w:jc w:val="center"/>
              <w:rPr>
                <w:rFonts w:ascii="Arial" w:eastAsia="Malgun Gothic" w:hAnsi="Arial" w:cs="Arial"/>
                <w:color w:val="FF0000"/>
                <w:kern w:val="0"/>
                <w:sz w:val="22"/>
                <w:szCs w:val="22"/>
              </w:rPr>
            </w:pPr>
            <w:r w:rsidRPr="00FE1AB0">
              <w:rPr>
                <w:rFonts w:ascii="Arial" w:eastAsia="Malgun Gothic" w:hAnsi="Arial" w:cs="Arial"/>
                <w:color w:val="FF0000"/>
                <w:kern w:val="0"/>
                <w:sz w:val="22"/>
                <w:szCs w:val="22"/>
              </w:rPr>
              <w:t>28</w:t>
            </w:r>
          </w:p>
        </w:tc>
        <w:tc>
          <w:tcPr>
            <w:tcW w:w="905" w:type="dxa"/>
            <w:tcBorders>
              <w:top w:val="nil"/>
              <w:left w:val="nil"/>
              <w:bottom w:val="single" w:sz="12" w:space="0" w:color="auto"/>
              <w:right w:val="nil"/>
            </w:tcBorders>
            <w:shd w:val="clear" w:color="auto" w:fill="auto"/>
            <w:noWrap/>
            <w:vAlign w:val="center"/>
            <w:hideMark/>
          </w:tcPr>
          <w:p w14:paraId="689CF8D3"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29</w:t>
            </w:r>
          </w:p>
        </w:tc>
        <w:tc>
          <w:tcPr>
            <w:tcW w:w="908" w:type="dxa"/>
            <w:tcBorders>
              <w:top w:val="nil"/>
              <w:left w:val="nil"/>
              <w:bottom w:val="single" w:sz="12" w:space="0" w:color="auto"/>
              <w:right w:val="nil"/>
            </w:tcBorders>
            <w:shd w:val="clear" w:color="auto" w:fill="auto"/>
            <w:noWrap/>
            <w:vAlign w:val="center"/>
            <w:hideMark/>
          </w:tcPr>
          <w:p w14:paraId="6902B893"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30</w:t>
            </w:r>
          </w:p>
        </w:tc>
        <w:tc>
          <w:tcPr>
            <w:tcW w:w="2650" w:type="dxa"/>
            <w:tcBorders>
              <w:top w:val="nil"/>
              <w:left w:val="nil"/>
              <w:bottom w:val="single" w:sz="12" w:space="0" w:color="auto"/>
              <w:right w:val="nil"/>
            </w:tcBorders>
            <w:shd w:val="clear" w:color="auto" w:fill="auto"/>
            <w:noWrap/>
            <w:vAlign w:val="center"/>
            <w:hideMark/>
          </w:tcPr>
          <w:p w14:paraId="286FDE42" w14:textId="77777777" w:rsidR="00A222FC" w:rsidRPr="00FE1AB0" w:rsidRDefault="00A222FC" w:rsidP="00FE6D31">
            <w:pPr>
              <w:widowControl/>
              <w:wordWrap/>
              <w:autoSpaceDE/>
              <w:autoSpaceDN/>
              <w:jc w:val="center"/>
              <w:rPr>
                <w:rFonts w:ascii="Arial" w:eastAsia="Malgun Gothic" w:hAnsi="Arial" w:cs="Arial"/>
                <w:color w:val="000000"/>
                <w:kern w:val="0"/>
                <w:sz w:val="22"/>
                <w:szCs w:val="22"/>
              </w:rPr>
            </w:pPr>
            <w:r w:rsidRPr="00FE1AB0">
              <w:rPr>
                <w:rFonts w:ascii="Arial" w:eastAsia="Malgun Gothic" w:hAnsi="Arial" w:cs="Arial"/>
                <w:color w:val="000000"/>
                <w:kern w:val="0"/>
                <w:sz w:val="22"/>
                <w:szCs w:val="22"/>
              </w:rPr>
              <w:t>16.67%</w:t>
            </w:r>
          </w:p>
        </w:tc>
      </w:tr>
    </w:tbl>
    <w:p w14:paraId="48721A8A" w14:textId="77777777" w:rsidR="00A222FC" w:rsidRPr="00B706F9" w:rsidRDefault="00A222FC" w:rsidP="00A222FC">
      <w:pPr>
        <w:rPr>
          <w:rFonts w:ascii="Arial" w:hAnsi="Arial" w:cs="Arial"/>
          <w:sz w:val="22"/>
          <w:szCs w:val="22"/>
        </w:rPr>
      </w:pPr>
      <w:r>
        <w:rPr>
          <w:rFonts w:ascii="Arial" w:hAnsi="Arial" w:cs="Arial"/>
          <w:sz w:val="22"/>
          <w:szCs w:val="22"/>
        </w:rPr>
        <w:fldChar w:fldCharType="end"/>
      </w:r>
      <w:r>
        <w:rPr>
          <w:rFonts w:ascii="Arial" w:hAnsi="Arial"/>
          <w:sz w:val="22"/>
        </w:rPr>
        <w:t>*</w:t>
      </w:r>
      <w:r w:rsidRPr="00B706F9">
        <w:rPr>
          <w:rFonts w:ascii="Arial" w:hAnsi="Arial" w:cs="Arial"/>
          <w:sz w:val="22"/>
          <w:szCs w:val="22"/>
        </w:rPr>
        <w:t xml:space="preserve">Red numbers </w:t>
      </w:r>
      <w:r w:rsidRPr="008F1396">
        <w:rPr>
          <w:rFonts w:ascii="Arial" w:hAnsi="Arial" w:cs="Arial"/>
          <w:sz w:val="22"/>
          <w:szCs w:val="22"/>
        </w:rPr>
        <w:t>indicate mice that exhibited one or more twin glomeruli in at least one kidney</w:t>
      </w:r>
      <w:r>
        <w:rPr>
          <w:rFonts w:ascii="Arial" w:hAnsi="Arial" w:cs="Arial"/>
          <w:sz w:val="22"/>
          <w:szCs w:val="22"/>
        </w:rPr>
        <w:t>, whereas b</w:t>
      </w:r>
      <w:r w:rsidRPr="008F1396">
        <w:rPr>
          <w:rFonts w:ascii="Arial" w:hAnsi="Arial" w:cs="Arial"/>
          <w:sz w:val="22"/>
          <w:szCs w:val="22"/>
        </w:rPr>
        <w:t>lack numbers indicate mice that did not exhibit any twin glomeruli in either kidney</w:t>
      </w:r>
      <w:r w:rsidRPr="00B706F9">
        <w:rPr>
          <w:rFonts w:ascii="Arial" w:hAnsi="Arial" w:cs="Arial"/>
          <w:sz w:val="22"/>
          <w:szCs w:val="22"/>
        </w:rPr>
        <w:t>.</w:t>
      </w:r>
    </w:p>
    <w:p w14:paraId="5C710DFA" w14:textId="77777777" w:rsidR="00A222FC" w:rsidRPr="00157884" w:rsidRDefault="00A222FC" w:rsidP="00A222FC">
      <w:pPr>
        <w:rPr>
          <w:rFonts w:ascii="Arial" w:hAnsi="Arial"/>
          <w:sz w:val="22"/>
        </w:rPr>
      </w:pPr>
      <w:r w:rsidRPr="008F1396">
        <w:rPr>
          <w:rFonts w:ascii="Arial" w:hAnsi="Arial" w:cs="Arial"/>
          <w:bCs/>
          <w:sz w:val="22"/>
          <w:szCs w:val="22"/>
        </w:rPr>
        <w:t>Twin glomeruli first appeared on day 3 post-IRI, with three twin glomeruli observed in six kidneys (one per kidney in four out of six mice). The highest incidence was recorded on day 9, where six twin glomeruli were found in six kidneys (one per kidney in all six mice). By day 21, only a single twin glomerulus was observed (one out of six mice). No twin glomeruli were detected in the sham or day 1 groups (0/6)</w:t>
      </w:r>
      <w:r w:rsidRPr="00157884">
        <w:rPr>
          <w:rFonts w:ascii="Arial" w:hAnsi="Arial"/>
          <w:sz w:val="22"/>
        </w:rPr>
        <w:t xml:space="preserve">. </w:t>
      </w:r>
    </w:p>
    <w:p w14:paraId="78321499" w14:textId="77777777" w:rsidR="00A222FC" w:rsidRPr="00157884" w:rsidRDefault="00A222FC" w:rsidP="00A222FC">
      <w:pPr>
        <w:rPr>
          <w:rFonts w:ascii="Arial" w:hAnsi="Arial"/>
          <w:sz w:val="22"/>
        </w:rPr>
      </w:pPr>
    </w:p>
    <w:p w14:paraId="344D1730" w14:textId="77777777" w:rsidR="00A222FC" w:rsidRDefault="00A222FC" w:rsidP="00A222FC">
      <w:pPr>
        <w:widowControl/>
        <w:wordWrap/>
        <w:autoSpaceDE/>
        <w:autoSpaceDN/>
        <w:spacing w:after="160" w:line="259" w:lineRule="auto"/>
        <w:rPr>
          <w:rFonts w:ascii="Arial" w:hAnsi="Arial"/>
          <w:b/>
          <w:sz w:val="22"/>
        </w:rPr>
      </w:pPr>
      <w:r>
        <w:rPr>
          <w:rFonts w:ascii="Arial" w:hAnsi="Arial"/>
          <w:b/>
          <w:sz w:val="22"/>
        </w:rPr>
        <w:br w:type="page"/>
      </w:r>
    </w:p>
    <w:p w14:paraId="0C7F4B9B" w14:textId="77777777" w:rsidR="00A222FC" w:rsidRDefault="00A222FC" w:rsidP="00A222FC">
      <w:pPr>
        <w:widowControl/>
        <w:wordWrap/>
        <w:autoSpaceDE/>
        <w:autoSpaceDN/>
        <w:spacing w:after="160" w:line="259" w:lineRule="auto"/>
        <w:rPr>
          <w:rFonts w:ascii="Arial" w:hAnsi="Arial"/>
          <w:b/>
          <w:sz w:val="22"/>
        </w:rPr>
      </w:pPr>
      <w:r w:rsidRPr="00157884">
        <w:rPr>
          <w:rFonts w:ascii="Arial" w:hAnsi="Arial" w:hint="eastAsia"/>
          <w:b/>
          <w:sz w:val="22"/>
        </w:rPr>
        <w:lastRenderedPageBreak/>
        <w:t xml:space="preserve">Supplementary Table </w:t>
      </w:r>
      <w:r>
        <w:rPr>
          <w:rFonts w:ascii="Arial" w:hAnsi="Arial"/>
          <w:b/>
          <w:sz w:val="22"/>
        </w:rPr>
        <w:t xml:space="preserve">5. </w:t>
      </w:r>
      <w:r w:rsidRPr="008F1396">
        <w:rPr>
          <w:rFonts w:ascii="Arial" w:hAnsi="Arial"/>
          <w:b/>
          <w:sz w:val="22"/>
        </w:rPr>
        <w:t>Incidence of twin glomeruli in mice over time</w:t>
      </w:r>
      <w:r>
        <w:rPr>
          <w:rFonts w:ascii="Arial" w:hAnsi="Arial"/>
          <w:b/>
          <w:sz w:val="22"/>
        </w:rPr>
        <w:t>.</w:t>
      </w:r>
    </w:p>
    <w:p w14:paraId="0A843182" w14:textId="77777777" w:rsidR="00A222FC" w:rsidRDefault="00A222FC" w:rsidP="00A222FC">
      <w:pPr>
        <w:widowControl/>
        <w:wordWrap/>
        <w:autoSpaceDE/>
        <w:autoSpaceDN/>
        <w:spacing w:after="160" w:line="259" w:lineRule="auto"/>
        <w:rPr>
          <w:rFonts w:asciiTheme="minorHAnsi" w:eastAsiaTheme="minorEastAsia" w:hAnsiTheme="minorHAnsi" w:cstheme="minorBidi"/>
          <w:sz w:val="20"/>
          <w:szCs w:val="22"/>
          <w14:ligatures w14:val="standardContextual"/>
        </w:rPr>
      </w:pPr>
      <w:r>
        <w:fldChar w:fldCharType="begin"/>
      </w:r>
      <w:r>
        <w:instrText xml:space="preserve"> LINK Excel.Sheet.12 "</w:instrText>
      </w:r>
      <w:r>
        <w:instrText>통합</w:instrText>
      </w:r>
      <w:r>
        <w:instrText xml:space="preserve"> </w:instrText>
      </w:r>
      <w:r>
        <w:instrText>문서</w:instrText>
      </w:r>
      <w:r>
        <w:instrText xml:space="preserve">1" "Sheet5!R3C3:R8C11" \a \f 4 \h  \* MERGEFORMAT </w:instrText>
      </w:r>
      <w:r>
        <w:fldChar w:fldCharType="separate"/>
      </w:r>
    </w:p>
    <w:tbl>
      <w:tblPr>
        <w:tblW w:w="9054" w:type="dxa"/>
        <w:tblCellMar>
          <w:left w:w="99" w:type="dxa"/>
          <w:right w:w="99" w:type="dxa"/>
        </w:tblCellMar>
        <w:tblLook w:val="04A0" w:firstRow="1" w:lastRow="0" w:firstColumn="1" w:lastColumn="0" w:noHBand="0" w:noVBand="1"/>
      </w:tblPr>
      <w:tblGrid>
        <w:gridCol w:w="1006"/>
        <w:gridCol w:w="1006"/>
        <w:gridCol w:w="1006"/>
        <w:gridCol w:w="1006"/>
        <w:gridCol w:w="1006"/>
        <w:gridCol w:w="1006"/>
        <w:gridCol w:w="1006"/>
        <w:gridCol w:w="1006"/>
        <w:gridCol w:w="1006"/>
      </w:tblGrid>
      <w:tr w:rsidR="00A222FC" w:rsidRPr="002D68EB" w14:paraId="75657E57" w14:textId="77777777" w:rsidTr="00FE6D31">
        <w:trPr>
          <w:trHeight w:val="328"/>
        </w:trPr>
        <w:tc>
          <w:tcPr>
            <w:tcW w:w="1006" w:type="dxa"/>
            <w:tcBorders>
              <w:top w:val="single" w:sz="12" w:space="0" w:color="auto"/>
              <w:left w:val="nil"/>
              <w:bottom w:val="single" w:sz="4" w:space="0" w:color="auto"/>
              <w:right w:val="nil"/>
            </w:tcBorders>
            <w:shd w:val="clear" w:color="auto" w:fill="auto"/>
            <w:noWrap/>
            <w:vAlign w:val="center"/>
            <w:hideMark/>
          </w:tcPr>
          <w:p w14:paraId="0C6C048C"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Day(s)</w:t>
            </w:r>
          </w:p>
        </w:tc>
        <w:tc>
          <w:tcPr>
            <w:tcW w:w="6036" w:type="dxa"/>
            <w:gridSpan w:val="6"/>
            <w:tcBorders>
              <w:top w:val="single" w:sz="12" w:space="0" w:color="auto"/>
              <w:left w:val="nil"/>
              <w:bottom w:val="single" w:sz="4" w:space="0" w:color="auto"/>
              <w:right w:val="nil"/>
            </w:tcBorders>
            <w:shd w:val="clear" w:color="auto" w:fill="auto"/>
            <w:noWrap/>
            <w:vAlign w:val="center"/>
            <w:hideMark/>
          </w:tcPr>
          <w:p w14:paraId="26F72ACE" w14:textId="77777777" w:rsidR="00A222FC" w:rsidRPr="00D17999" w:rsidRDefault="00A222FC" w:rsidP="00FE6D31">
            <w:pPr>
              <w:widowControl/>
              <w:wordWrap/>
              <w:autoSpaceDE/>
              <w:autoSpaceDN/>
              <w:jc w:val="center"/>
              <w:rPr>
                <w:rFonts w:ascii="Arial" w:eastAsia="Malgun Gothic" w:hAnsi="Arial" w:cs="Arial"/>
                <w:color w:val="000000"/>
                <w:kern w:val="0"/>
                <w:sz w:val="22"/>
                <w:szCs w:val="22"/>
              </w:rPr>
            </w:pPr>
            <w:r w:rsidRPr="00D17999">
              <w:rPr>
                <w:rFonts w:ascii="Arial" w:hAnsi="Arial"/>
                <w:sz w:val="22"/>
              </w:rPr>
              <w:t>Appearance incidence</w:t>
            </w:r>
          </w:p>
        </w:tc>
        <w:tc>
          <w:tcPr>
            <w:tcW w:w="1006" w:type="dxa"/>
            <w:tcBorders>
              <w:top w:val="single" w:sz="12" w:space="0" w:color="auto"/>
              <w:left w:val="nil"/>
              <w:bottom w:val="single" w:sz="4" w:space="0" w:color="auto"/>
              <w:right w:val="nil"/>
            </w:tcBorders>
            <w:shd w:val="clear" w:color="auto" w:fill="auto"/>
            <w:noWrap/>
            <w:vAlign w:val="center"/>
            <w:hideMark/>
          </w:tcPr>
          <w:p w14:paraId="7331E04C"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Pr>
                <w:rFonts w:ascii="Arial" w:eastAsia="Malgun Gothic" w:hAnsi="Arial" w:cs="Arial"/>
                <w:color w:val="000000"/>
                <w:kern w:val="0"/>
                <w:sz w:val="22"/>
                <w:szCs w:val="22"/>
              </w:rPr>
              <w:t>M</w:t>
            </w:r>
            <w:r w:rsidRPr="002D68EB">
              <w:rPr>
                <w:rFonts w:ascii="Arial" w:eastAsia="Malgun Gothic" w:hAnsi="Arial" w:cs="Arial"/>
                <w:color w:val="000000"/>
                <w:kern w:val="0"/>
                <w:sz w:val="22"/>
                <w:szCs w:val="22"/>
              </w:rPr>
              <w:t>ean</w:t>
            </w:r>
          </w:p>
        </w:tc>
        <w:tc>
          <w:tcPr>
            <w:tcW w:w="1006" w:type="dxa"/>
            <w:tcBorders>
              <w:top w:val="single" w:sz="12" w:space="0" w:color="auto"/>
              <w:left w:val="nil"/>
              <w:bottom w:val="single" w:sz="4" w:space="0" w:color="auto"/>
              <w:right w:val="nil"/>
            </w:tcBorders>
            <w:shd w:val="clear" w:color="auto" w:fill="auto"/>
            <w:noWrap/>
            <w:vAlign w:val="center"/>
            <w:hideMark/>
          </w:tcPr>
          <w:p w14:paraId="5B76BE0A"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7607F4">
              <w:rPr>
                <w:rFonts w:ascii="Arial" w:hAnsi="Arial"/>
                <w:i/>
                <w:color w:val="000000"/>
                <w:kern w:val="0"/>
                <w:sz w:val="22"/>
              </w:rPr>
              <w:t>P</w:t>
            </w:r>
            <w:r>
              <w:rPr>
                <w:rFonts w:ascii="Arial" w:eastAsia="Malgun Gothic" w:hAnsi="Arial" w:cs="Arial"/>
                <w:color w:val="000000"/>
                <w:kern w:val="0"/>
                <w:sz w:val="22"/>
                <w:szCs w:val="22"/>
              </w:rPr>
              <w:t>-value</w:t>
            </w:r>
          </w:p>
        </w:tc>
      </w:tr>
      <w:tr w:rsidR="00A222FC" w:rsidRPr="002D68EB" w14:paraId="719C1BCE" w14:textId="77777777" w:rsidTr="00FE6D31">
        <w:trPr>
          <w:trHeight w:val="313"/>
        </w:trPr>
        <w:tc>
          <w:tcPr>
            <w:tcW w:w="1006" w:type="dxa"/>
            <w:tcBorders>
              <w:top w:val="nil"/>
              <w:left w:val="nil"/>
              <w:bottom w:val="nil"/>
              <w:right w:val="nil"/>
            </w:tcBorders>
            <w:shd w:val="clear" w:color="auto" w:fill="auto"/>
            <w:noWrap/>
            <w:vAlign w:val="center"/>
            <w:hideMark/>
          </w:tcPr>
          <w:p w14:paraId="51ACC159"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Control</w:t>
            </w:r>
          </w:p>
        </w:tc>
        <w:tc>
          <w:tcPr>
            <w:tcW w:w="1006" w:type="dxa"/>
            <w:tcBorders>
              <w:top w:val="nil"/>
              <w:left w:val="nil"/>
              <w:bottom w:val="nil"/>
              <w:right w:val="nil"/>
            </w:tcBorders>
            <w:shd w:val="clear" w:color="auto" w:fill="auto"/>
            <w:noWrap/>
            <w:vAlign w:val="center"/>
            <w:hideMark/>
          </w:tcPr>
          <w:p w14:paraId="6B8242FA"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7F50743E"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4C885F71"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26C241B4"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055F4D18"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341D35C3"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5FA43B7A" w14:textId="77777777" w:rsidR="00A222FC" w:rsidRPr="002D68EB" w:rsidRDefault="00A222FC" w:rsidP="00FE6D31">
            <w:pPr>
              <w:widowControl/>
              <w:wordWrap/>
              <w:autoSpaceDE/>
              <w:autoSpaceDN/>
              <w:jc w:val="right"/>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3A8A95A8" w14:textId="77777777" w:rsidR="00A222FC" w:rsidRPr="002D68EB" w:rsidRDefault="00A222FC" w:rsidP="00FE6D31">
            <w:pPr>
              <w:widowControl/>
              <w:wordWrap/>
              <w:autoSpaceDE/>
              <w:autoSpaceDN/>
              <w:jc w:val="right"/>
              <w:rPr>
                <w:rFonts w:ascii="Arial" w:eastAsia="Malgun Gothic" w:hAnsi="Arial" w:cs="Arial"/>
                <w:color w:val="000000"/>
                <w:kern w:val="0"/>
                <w:sz w:val="22"/>
                <w:szCs w:val="22"/>
              </w:rPr>
            </w:pPr>
          </w:p>
        </w:tc>
      </w:tr>
      <w:tr w:rsidR="00A222FC" w:rsidRPr="002D68EB" w14:paraId="394E8E50" w14:textId="77777777" w:rsidTr="00FE6D31">
        <w:trPr>
          <w:trHeight w:val="313"/>
        </w:trPr>
        <w:tc>
          <w:tcPr>
            <w:tcW w:w="1006" w:type="dxa"/>
            <w:tcBorders>
              <w:top w:val="nil"/>
              <w:left w:val="nil"/>
              <w:bottom w:val="nil"/>
              <w:right w:val="nil"/>
            </w:tcBorders>
            <w:shd w:val="clear" w:color="auto" w:fill="auto"/>
            <w:noWrap/>
            <w:vAlign w:val="center"/>
            <w:hideMark/>
          </w:tcPr>
          <w:p w14:paraId="0CE39C82"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1</w:t>
            </w:r>
          </w:p>
        </w:tc>
        <w:tc>
          <w:tcPr>
            <w:tcW w:w="1006" w:type="dxa"/>
            <w:tcBorders>
              <w:top w:val="nil"/>
              <w:left w:val="nil"/>
              <w:bottom w:val="nil"/>
              <w:right w:val="nil"/>
            </w:tcBorders>
            <w:shd w:val="clear" w:color="auto" w:fill="auto"/>
            <w:noWrap/>
            <w:vAlign w:val="center"/>
            <w:hideMark/>
          </w:tcPr>
          <w:p w14:paraId="12F7E5A5"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4B31AA2E"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4B5A8C3D"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6BC2DEB8"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2DE71B87"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1617C610"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29161A3F" w14:textId="77777777" w:rsidR="00A222FC" w:rsidRPr="002D68EB" w:rsidRDefault="00A222FC" w:rsidP="00FE6D31">
            <w:pPr>
              <w:widowControl/>
              <w:wordWrap/>
              <w:autoSpaceDE/>
              <w:autoSpaceDN/>
              <w:jc w:val="right"/>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4FF9B2D6" w14:textId="77777777" w:rsidR="00A222FC" w:rsidRPr="002D68EB" w:rsidRDefault="00A222FC" w:rsidP="00FE6D31">
            <w:pPr>
              <w:widowControl/>
              <w:wordWrap/>
              <w:autoSpaceDE/>
              <w:autoSpaceDN/>
              <w:jc w:val="right"/>
              <w:rPr>
                <w:rFonts w:ascii="Arial" w:eastAsia="Malgun Gothic" w:hAnsi="Arial" w:cs="Arial"/>
                <w:color w:val="000000"/>
                <w:kern w:val="0"/>
                <w:sz w:val="22"/>
                <w:szCs w:val="22"/>
              </w:rPr>
            </w:pPr>
          </w:p>
        </w:tc>
      </w:tr>
      <w:tr w:rsidR="00A222FC" w:rsidRPr="002D68EB" w14:paraId="757F31B8" w14:textId="77777777" w:rsidTr="00FE6D31">
        <w:trPr>
          <w:trHeight w:val="313"/>
        </w:trPr>
        <w:tc>
          <w:tcPr>
            <w:tcW w:w="1006" w:type="dxa"/>
            <w:tcBorders>
              <w:top w:val="nil"/>
              <w:left w:val="nil"/>
              <w:bottom w:val="nil"/>
              <w:right w:val="nil"/>
            </w:tcBorders>
            <w:shd w:val="clear" w:color="auto" w:fill="auto"/>
            <w:noWrap/>
            <w:vAlign w:val="center"/>
            <w:hideMark/>
          </w:tcPr>
          <w:p w14:paraId="15B67359"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3</w:t>
            </w:r>
          </w:p>
        </w:tc>
        <w:tc>
          <w:tcPr>
            <w:tcW w:w="1006" w:type="dxa"/>
            <w:tcBorders>
              <w:top w:val="nil"/>
              <w:left w:val="nil"/>
              <w:bottom w:val="nil"/>
              <w:right w:val="nil"/>
            </w:tcBorders>
            <w:shd w:val="clear" w:color="auto" w:fill="auto"/>
            <w:noWrap/>
            <w:vAlign w:val="center"/>
            <w:hideMark/>
          </w:tcPr>
          <w:p w14:paraId="1373E079"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0.341 </w:t>
            </w:r>
          </w:p>
        </w:tc>
        <w:tc>
          <w:tcPr>
            <w:tcW w:w="1006" w:type="dxa"/>
            <w:tcBorders>
              <w:top w:val="nil"/>
              <w:left w:val="nil"/>
              <w:bottom w:val="nil"/>
              <w:right w:val="nil"/>
            </w:tcBorders>
            <w:shd w:val="clear" w:color="auto" w:fill="auto"/>
            <w:noWrap/>
            <w:vAlign w:val="center"/>
            <w:hideMark/>
          </w:tcPr>
          <w:p w14:paraId="5F772BD7"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79D9C58C"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0.316 </w:t>
            </w:r>
          </w:p>
        </w:tc>
        <w:tc>
          <w:tcPr>
            <w:tcW w:w="1006" w:type="dxa"/>
            <w:tcBorders>
              <w:top w:val="nil"/>
              <w:left w:val="nil"/>
              <w:bottom w:val="nil"/>
              <w:right w:val="nil"/>
            </w:tcBorders>
            <w:shd w:val="clear" w:color="auto" w:fill="auto"/>
            <w:noWrap/>
            <w:vAlign w:val="center"/>
            <w:hideMark/>
          </w:tcPr>
          <w:p w14:paraId="327C8206"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nil"/>
              <w:right w:val="nil"/>
            </w:tcBorders>
            <w:shd w:val="clear" w:color="auto" w:fill="auto"/>
            <w:noWrap/>
            <w:vAlign w:val="center"/>
            <w:hideMark/>
          </w:tcPr>
          <w:p w14:paraId="6D94E4E3"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0.274 </w:t>
            </w:r>
          </w:p>
        </w:tc>
        <w:tc>
          <w:tcPr>
            <w:tcW w:w="1006" w:type="dxa"/>
            <w:tcBorders>
              <w:top w:val="nil"/>
              <w:left w:val="nil"/>
              <w:bottom w:val="nil"/>
              <w:right w:val="nil"/>
            </w:tcBorders>
            <w:shd w:val="clear" w:color="auto" w:fill="auto"/>
            <w:noWrap/>
            <w:vAlign w:val="center"/>
            <w:hideMark/>
          </w:tcPr>
          <w:p w14:paraId="041DC7F6"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0.207 </w:t>
            </w:r>
          </w:p>
        </w:tc>
        <w:tc>
          <w:tcPr>
            <w:tcW w:w="1006" w:type="dxa"/>
            <w:tcBorders>
              <w:top w:val="nil"/>
              <w:left w:val="nil"/>
              <w:bottom w:val="nil"/>
              <w:right w:val="nil"/>
            </w:tcBorders>
            <w:shd w:val="clear" w:color="auto" w:fill="auto"/>
            <w:noWrap/>
            <w:vAlign w:val="center"/>
            <w:hideMark/>
          </w:tcPr>
          <w:p w14:paraId="058CE6A3" w14:textId="77777777" w:rsidR="00A222FC" w:rsidRPr="002D68EB" w:rsidRDefault="00A222FC" w:rsidP="00FE6D31">
            <w:pPr>
              <w:widowControl/>
              <w:wordWrap/>
              <w:autoSpaceDE/>
              <w:autoSpaceDN/>
              <w:jc w:val="right"/>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 xml:space="preserve">0.190 </w:t>
            </w:r>
          </w:p>
        </w:tc>
        <w:tc>
          <w:tcPr>
            <w:tcW w:w="1006" w:type="dxa"/>
            <w:tcBorders>
              <w:top w:val="nil"/>
              <w:left w:val="nil"/>
              <w:bottom w:val="nil"/>
              <w:right w:val="nil"/>
            </w:tcBorders>
            <w:shd w:val="clear" w:color="auto" w:fill="auto"/>
            <w:noWrap/>
            <w:vAlign w:val="center"/>
            <w:hideMark/>
          </w:tcPr>
          <w:p w14:paraId="0978AC85"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0.013 </w:t>
            </w:r>
          </w:p>
        </w:tc>
      </w:tr>
      <w:tr w:rsidR="00A222FC" w:rsidRPr="002D68EB" w14:paraId="46C7EF12" w14:textId="77777777" w:rsidTr="00FE6D31">
        <w:trPr>
          <w:trHeight w:val="313"/>
        </w:trPr>
        <w:tc>
          <w:tcPr>
            <w:tcW w:w="1006" w:type="dxa"/>
            <w:tcBorders>
              <w:top w:val="nil"/>
              <w:left w:val="nil"/>
              <w:bottom w:val="nil"/>
              <w:right w:val="nil"/>
            </w:tcBorders>
            <w:shd w:val="clear" w:color="auto" w:fill="auto"/>
            <w:noWrap/>
            <w:vAlign w:val="center"/>
            <w:hideMark/>
          </w:tcPr>
          <w:p w14:paraId="2BA36405"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9</w:t>
            </w:r>
          </w:p>
        </w:tc>
        <w:tc>
          <w:tcPr>
            <w:tcW w:w="1006" w:type="dxa"/>
            <w:tcBorders>
              <w:top w:val="nil"/>
              <w:left w:val="nil"/>
              <w:bottom w:val="nil"/>
              <w:right w:val="nil"/>
            </w:tcBorders>
            <w:shd w:val="clear" w:color="auto" w:fill="auto"/>
            <w:noWrap/>
            <w:vAlign w:val="center"/>
            <w:hideMark/>
          </w:tcPr>
          <w:p w14:paraId="3640D72E"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0.282 </w:t>
            </w:r>
          </w:p>
        </w:tc>
        <w:tc>
          <w:tcPr>
            <w:tcW w:w="1006" w:type="dxa"/>
            <w:tcBorders>
              <w:top w:val="nil"/>
              <w:left w:val="nil"/>
              <w:bottom w:val="nil"/>
              <w:right w:val="nil"/>
            </w:tcBorders>
            <w:shd w:val="clear" w:color="auto" w:fill="auto"/>
            <w:noWrap/>
            <w:vAlign w:val="center"/>
            <w:hideMark/>
          </w:tcPr>
          <w:p w14:paraId="708BBE80"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0.270 </w:t>
            </w:r>
          </w:p>
        </w:tc>
        <w:tc>
          <w:tcPr>
            <w:tcW w:w="1006" w:type="dxa"/>
            <w:tcBorders>
              <w:top w:val="nil"/>
              <w:left w:val="nil"/>
              <w:bottom w:val="nil"/>
              <w:right w:val="nil"/>
            </w:tcBorders>
            <w:shd w:val="clear" w:color="auto" w:fill="auto"/>
            <w:noWrap/>
            <w:vAlign w:val="center"/>
            <w:hideMark/>
          </w:tcPr>
          <w:p w14:paraId="3C181695"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0.272 </w:t>
            </w:r>
          </w:p>
        </w:tc>
        <w:tc>
          <w:tcPr>
            <w:tcW w:w="1006" w:type="dxa"/>
            <w:tcBorders>
              <w:top w:val="nil"/>
              <w:left w:val="nil"/>
              <w:bottom w:val="nil"/>
              <w:right w:val="nil"/>
            </w:tcBorders>
            <w:shd w:val="clear" w:color="auto" w:fill="auto"/>
            <w:noWrap/>
            <w:vAlign w:val="center"/>
            <w:hideMark/>
          </w:tcPr>
          <w:p w14:paraId="03272321"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0.564 </w:t>
            </w:r>
          </w:p>
        </w:tc>
        <w:tc>
          <w:tcPr>
            <w:tcW w:w="1006" w:type="dxa"/>
            <w:tcBorders>
              <w:top w:val="nil"/>
              <w:left w:val="nil"/>
              <w:bottom w:val="nil"/>
              <w:right w:val="nil"/>
            </w:tcBorders>
            <w:shd w:val="clear" w:color="auto" w:fill="auto"/>
            <w:noWrap/>
            <w:vAlign w:val="center"/>
            <w:hideMark/>
          </w:tcPr>
          <w:p w14:paraId="0F7B6A08"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0.774 </w:t>
            </w:r>
          </w:p>
        </w:tc>
        <w:tc>
          <w:tcPr>
            <w:tcW w:w="1006" w:type="dxa"/>
            <w:tcBorders>
              <w:top w:val="nil"/>
              <w:left w:val="nil"/>
              <w:bottom w:val="nil"/>
              <w:right w:val="nil"/>
            </w:tcBorders>
            <w:shd w:val="clear" w:color="auto" w:fill="auto"/>
            <w:noWrap/>
            <w:vAlign w:val="center"/>
            <w:hideMark/>
          </w:tcPr>
          <w:p w14:paraId="0C9F5B80"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0.174 </w:t>
            </w:r>
          </w:p>
        </w:tc>
        <w:tc>
          <w:tcPr>
            <w:tcW w:w="1006" w:type="dxa"/>
            <w:tcBorders>
              <w:top w:val="nil"/>
              <w:left w:val="nil"/>
              <w:bottom w:val="nil"/>
              <w:right w:val="nil"/>
            </w:tcBorders>
            <w:shd w:val="clear" w:color="auto" w:fill="auto"/>
            <w:noWrap/>
            <w:vAlign w:val="center"/>
            <w:hideMark/>
          </w:tcPr>
          <w:p w14:paraId="5885F685" w14:textId="77777777" w:rsidR="00A222FC" w:rsidRPr="002D68EB" w:rsidRDefault="00A222FC" w:rsidP="00FE6D31">
            <w:pPr>
              <w:widowControl/>
              <w:wordWrap/>
              <w:autoSpaceDE/>
              <w:autoSpaceDN/>
              <w:jc w:val="right"/>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 xml:space="preserve">0.389 </w:t>
            </w:r>
          </w:p>
        </w:tc>
        <w:tc>
          <w:tcPr>
            <w:tcW w:w="1006" w:type="dxa"/>
            <w:tcBorders>
              <w:top w:val="nil"/>
              <w:left w:val="nil"/>
              <w:bottom w:val="nil"/>
              <w:right w:val="nil"/>
            </w:tcBorders>
            <w:shd w:val="clear" w:color="auto" w:fill="auto"/>
            <w:noWrap/>
            <w:vAlign w:val="center"/>
            <w:hideMark/>
          </w:tcPr>
          <w:p w14:paraId="264F2EED"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0.002 </w:t>
            </w:r>
          </w:p>
        </w:tc>
      </w:tr>
      <w:tr w:rsidR="00A222FC" w:rsidRPr="002D68EB" w14:paraId="2A80E62D" w14:textId="77777777" w:rsidTr="00FE6D31">
        <w:trPr>
          <w:trHeight w:val="328"/>
        </w:trPr>
        <w:tc>
          <w:tcPr>
            <w:tcW w:w="1006" w:type="dxa"/>
            <w:tcBorders>
              <w:top w:val="nil"/>
              <w:left w:val="nil"/>
              <w:bottom w:val="single" w:sz="12" w:space="0" w:color="auto"/>
              <w:right w:val="nil"/>
            </w:tcBorders>
            <w:shd w:val="clear" w:color="auto" w:fill="auto"/>
            <w:noWrap/>
            <w:vAlign w:val="center"/>
            <w:hideMark/>
          </w:tcPr>
          <w:p w14:paraId="7F2B6F7C"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21</w:t>
            </w:r>
          </w:p>
        </w:tc>
        <w:tc>
          <w:tcPr>
            <w:tcW w:w="1006" w:type="dxa"/>
            <w:tcBorders>
              <w:top w:val="nil"/>
              <w:left w:val="nil"/>
              <w:bottom w:val="single" w:sz="12" w:space="0" w:color="auto"/>
              <w:right w:val="nil"/>
            </w:tcBorders>
            <w:shd w:val="clear" w:color="auto" w:fill="auto"/>
            <w:noWrap/>
            <w:vAlign w:val="center"/>
            <w:hideMark/>
          </w:tcPr>
          <w:p w14:paraId="4060E21B"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single" w:sz="12" w:space="0" w:color="auto"/>
              <w:right w:val="nil"/>
            </w:tcBorders>
            <w:shd w:val="clear" w:color="auto" w:fill="auto"/>
            <w:noWrap/>
            <w:vAlign w:val="center"/>
            <w:hideMark/>
          </w:tcPr>
          <w:p w14:paraId="5FCEFB9A"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single" w:sz="12" w:space="0" w:color="auto"/>
              <w:right w:val="nil"/>
            </w:tcBorders>
            <w:shd w:val="clear" w:color="auto" w:fill="auto"/>
            <w:noWrap/>
            <w:vAlign w:val="center"/>
            <w:hideMark/>
          </w:tcPr>
          <w:p w14:paraId="22971BF6"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single" w:sz="12" w:space="0" w:color="auto"/>
              <w:right w:val="nil"/>
            </w:tcBorders>
            <w:shd w:val="clear" w:color="auto" w:fill="auto"/>
            <w:noWrap/>
            <w:vAlign w:val="center"/>
            <w:hideMark/>
          </w:tcPr>
          <w:p w14:paraId="1A187E1E"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0.097 </w:t>
            </w:r>
          </w:p>
        </w:tc>
        <w:tc>
          <w:tcPr>
            <w:tcW w:w="1006" w:type="dxa"/>
            <w:tcBorders>
              <w:top w:val="nil"/>
              <w:left w:val="nil"/>
              <w:bottom w:val="single" w:sz="12" w:space="0" w:color="auto"/>
              <w:right w:val="nil"/>
            </w:tcBorders>
            <w:shd w:val="clear" w:color="auto" w:fill="auto"/>
            <w:noWrap/>
            <w:vAlign w:val="center"/>
            <w:hideMark/>
          </w:tcPr>
          <w:p w14:paraId="38AAFEE5"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single" w:sz="12" w:space="0" w:color="auto"/>
              <w:right w:val="nil"/>
            </w:tcBorders>
            <w:shd w:val="clear" w:color="auto" w:fill="auto"/>
            <w:noWrap/>
            <w:vAlign w:val="center"/>
            <w:hideMark/>
          </w:tcPr>
          <w:p w14:paraId="1301614C"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0.000 </w:t>
            </w:r>
          </w:p>
        </w:tc>
        <w:tc>
          <w:tcPr>
            <w:tcW w:w="1006" w:type="dxa"/>
            <w:tcBorders>
              <w:top w:val="nil"/>
              <w:left w:val="nil"/>
              <w:bottom w:val="single" w:sz="12" w:space="0" w:color="auto"/>
              <w:right w:val="nil"/>
            </w:tcBorders>
            <w:shd w:val="clear" w:color="auto" w:fill="auto"/>
            <w:noWrap/>
            <w:vAlign w:val="center"/>
            <w:hideMark/>
          </w:tcPr>
          <w:p w14:paraId="36FE6CBD" w14:textId="77777777" w:rsidR="00A222FC" w:rsidRPr="002D68EB" w:rsidRDefault="00A222FC" w:rsidP="00FE6D31">
            <w:pPr>
              <w:widowControl/>
              <w:wordWrap/>
              <w:autoSpaceDE/>
              <w:autoSpaceDN/>
              <w:jc w:val="right"/>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 xml:space="preserve">0.016 </w:t>
            </w:r>
          </w:p>
        </w:tc>
        <w:tc>
          <w:tcPr>
            <w:tcW w:w="1006" w:type="dxa"/>
            <w:tcBorders>
              <w:top w:val="nil"/>
              <w:left w:val="nil"/>
              <w:bottom w:val="single" w:sz="12" w:space="0" w:color="auto"/>
              <w:right w:val="nil"/>
            </w:tcBorders>
            <w:shd w:val="clear" w:color="auto" w:fill="auto"/>
            <w:noWrap/>
            <w:vAlign w:val="center"/>
            <w:hideMark/>
          </w:tcPr>
          <w:p w14:paraId="599E571D" w14:textId="77777777" w:rsidR="00A222FC" w:rsidRPr="002D68EB" w:rsidRDefault="00A222FC" w:rsidP="00FE6D31">
            <w:pPr>
              <w:widowControl/>
              <w:wordWrap/>
              <w:autoSpaceDE/>
              <w:autoSpaceDN/>
              <w:jc w:val="right"/>
              <w:rPr>
                <w:rFonts w:ascii="Arial" w:eastAsia="Malgun Gothic" w:hAnsi="Arial" w:cs="Arial"/>
                <w:kern w:val="0"/>
                <w:sz w:val="22"/>
                <w:szCs w:val="22"/>
              </w:rPr>
            </w:pPr>
            <w:r w:rsidRPr="002D68EB">
              <w:rPr>
                <w:rFonts w:ascii="Arial" w:eastAsia="Malgun Gothic" w:hAnsi="Arial" w:cs="Arial"/>
                <w:kern w:val="0"/>
                <w:sz w:val="22"/>
                <w:szCs w:val="22"/>
              </w:rPr>
              <w:t xml:space="preserve">0.341 </w:t>
            </w:r>
          </w:p>
        </w:tc>
      </w:tr>
    </w:tbl>
    <w:p w14:paraId="2E0B22BE" w14:textId="77777777" w:rsidR="00A222FC" w:rsidRDefault="00A222FC" w:rsidP="00A222FC">
      <w:pPr>
        <w:widowControl/>
        <w:wordWrap/>
        <w:autoSpaceDE/>
        <w:autoSpaceDN/>
        <w:spacing w:after="160" w:line="259" w:lineRule="auto"/>
        <w:rPr>
          <w:rFonts w:ascii="Arial" w:hAnsi="Arial"/>
          <w:b/>
          <w:sz w:val="22"/>
        </w:rPr>
      </w:pPr>
      <w:r>
        <w:rPr>
          <w:rFonts w:ascii="Arial" w:hAnsi="Arial"/>
          <w:b/>
          <w:sz w:val="22"/>
        </w:rPr>
        <w:fldChar w:fldCharType="end"/>
      </w:r>
    </w:p>
    <w:p w14:paraId="7C40970E" w14:textId="77777777" w:rsidR="00A222FC" w:rsidRDefault="00A222FC" w:rsidP="00A222FC">
      <w:pPr>
        <w:widowControl/>
        <w:wordWrap/>
        <w:autoSpaceDE/>
        <w:autoSpaceDN/>
        <w:spacing w:after="160" w:line="259" w:lineRule="auto"/>
        <w:rPr>
          <w:rFonts w:ascii="Arial" w:hAnsi="Arial"/>
          <w:b/>
          <w:sz w:val="22"/>
        </w:rPr>
      </w:pPr>
    </w:p>
    <w:p w14:paraId="54EFF197" w14:textId="77777777" w:rsidR="00A222FC" w:rsidRDefault="00A222FC" w:rsidP="00A222FC">
      <w:pPr>
        <w:widowControl/>
        <w:wordWrap/>
        <w:autoSpaceDE/>
        <w:autoSpaceDN/>
        <w:spacing w:after="160" w:line="259" w:lineRule="auto"/>
        <w:rPr>
          <w:rFonts w:ascii="Arial" w:hAnsi="Arial"/>
          <w:b/>
          <w:sz w:val="22"/>
        </w:rPr>
      </w:pPr>
    </w:p>
    <w:p w14:paraId="1414114A" w14:textId="77777777" w:rsidR="00A222FC" w:rsidRDefault="00A222FC" w:rsidP="00A222FC">
      <w:pPr>
        <w:widowControl/>
        <w:wordWrap/>
        <w:autoSpaceDE/>
        <w:autoSpaceDN/>
        <w:spacing w:after="160" w:line="259" w:lineRule="auto"/>
        <w:rPr>
          <w:rFonts w:ascii="Arial" w:hAnsi="Arial"/>
          <w:b/>
          <w:sz w:val="22"/>
        </w:rPr>
      </w:pPr>
    </w:p>
    <w:p w14:paraId="60E7F8C8" w14:textId="77777777" w:rsidR="00A222FC" w:rsidRDefault="00A222FC" w:rsidP="00A222FC">
      <w:pPr>
        <w:widowControl/>
        <w:wordWrap/>
        <w:autoSpaceDE/>
        <w:autoSpaceDN/>
        <w:spacing w:after="160" w:line="259" w:lineRule="auto"/>
        <w:rPr>
          <w:rFonts w:ascii="Arial" w:hAnsi="Arial"/>
          <w:b/>
          <w:sz w:val="22"/>
        </w:rPr>
      </w:pPr>
      <w:r>
        <w:rPr>
          <w:rFonts w:ascii="Arial" w:hAnsi="Arial"/>
          <w:b/>
          <w:sz w:val="22"/>
        </w:rPr>
        <w:br w:type="page"/>
      </w:r>
    </w:p>
    <w:p w14:paraId="3E3FF3A3" w14:textId="77777777" w:rsidR="00A222FC" w:rsidRDefault="00A222FC" w:rsidP="00A222FC">
      <w:pPr>
        <w:widowControl/>
        <w:wordWrap/>
        <w:autoSpaceDE/>
        <w:autoSpaceDN/>
        <w:spacing w:after="160" w:line="259" w:lineRule="auto"/>
        <w:rPr>
          <w:rFonts w:asciiTheme="minorHAnsi" w:eastAsiaTheme="minorEastAsia" w:hAnsiTheme="minorHAnsi" w:cstheme="minorBidi"/>
          <w:sz w:val="20"/>
          <w:szCs w:val="22"/>
          <w14:ligatures w14:val="standardContextual"/>
        </w:rPr>
      </w:pPr>
      <w:r w:rsidRPr="00157884">
        <w:rPr>
          <w:rFonts w:ascii="Arial" w:hAnsi="Arial" w:hint="eastAsia"/>
          <w:b/>
          <w:sz w:val="22"/>
        </w:rPr>
        <w:lastRenderedPageBreak/>
        <w:t xml:space="preserve">Supplementary Table </w:t>
      </w:r>
      <w:r>
        <w:rPr>
          <w:rFonts w:ascii="Arial" w:hAnsi="Arial"/>
          <w:b/>
          <w:sz w:val="22"/>
        </w:rPr>
        <w:t>6</w:t>
      </w:r>
      <w:r w:rsidRPr="00157884">
        <w:rPr>
          <w:rFonts w:ascii="Arial" w:hAnsi="Arial" w:hint="eastAsia"/>
          <w:b/>
          <w:sz w:val="22"/>
        </w:rPr>
        <w:t>.</w:t>
      </w:r>
      <w:r w:rsidRPr="00157884">
        <w:rPr>
          <w:rFonts w:ascii="Arial" w:hAnsi="Arial" w:hint="eastAsia"/>
          <w:sz w:val="22"/>
        </w:rPr>
        <w:t xml:space="preserve"> </w:t>
      </w:r>
      <w:r w:rsidRPr="00B706F9">
        <w:rPr>
          <w:rFonts w:ascii="Arial" w:hAnsi="Arial" w:cs="Arial"/>
          <w:sz w:val="22"/>
          <w:szCs w:val="22"/>
        </w:rPr>
        <w:t>Glomerular count using Synchrotron radiation micro-CT</w:t>
      </w:r>
      <w:r>
        <w:rPr>
          <w:rFonts w:ascii="Arial" w:hAnsi="Arial" w:cs="Arial"/>
          <w:sz w:val="22"/>
          <w:szCs w:val="22"/>
        </w:rPr>
        <w:t>.</w:t>
      </w:r>
      <w:r>
        <w:fldChar w:fldCharType="begin"/>
      </w:r>
      <w:r>
        <w:instrText xml:space="preserve"> LINK Excel.Sheet.12 "</w:instrText>
      </w:r>
      <w:r>
        <w:instrText>통합</w:instrText>
      </w:r>
      <w:r>
        <w:instrText xml:space="preserve"> </w:instrText>
      </w:r>
      <w:r>
        <w:instrText>문서</w:instrText>
      </w:r>
      <w:r>
        <w:instrText xml:space="preserve">1" "Supplementary Table 6. !R5C4:R10C9" \a \f 4 \h  \* MERGEFORMAT </w:instrText>
      </w:r>
      <w:r>
        <w:fldChar w:fldCharType="separate"/>
      </w:r>
    </w:p>
    <w:tbl>
      <w:tblPr>
        <w:tblW w:w="8973" w:type="dxa"/>
        <w:tblCellMar>
          <w:left w:w="99" w:type="dxa"/>
          <w:right w:w="99" w:type="dxa"/>
        </w:tblCellMar>
        <w:tblLook w:val="04A0" w:firstRow="1" w:lastRow="0" w:firstColumn="1" w:lastColumn="0" w:noHBand="0" w:noVBand="1"/>
      </w:tblPr>
      <w:tblGrid>
        <w:gridCol w:w="1386"/>
        <w:gridCol w:w="1593"/>
        <w:gridCol w:w="1593"/>
        <w:gridCol w:w="1467"/>
        <w:gridCol w:w="1467"/>
        <w:gridCol w:w="1467"/>
      </w:tblGrid>
      <w:tr w:rsidR="00A222FC" w:rsidRPr="002D68EB" w14:paraId="0A840372" w14:textId="77777777" w:rsidTr="00FE6D31">
        <w:trPr>
          <w:trHeight w:val="338"/>
        </w:trPr>
        <w:tc>
          <w:tcPr>
            <w:tcW w:w="1386" w:type="dxa"/>
            <w:tcBorders>
              <w:top w:val="single" w:sz="12" w:space="0" w:color="auto"/>
              <w:left w:val="nil"/>
              <w:bottom w:val="single" w:sz="4" w:space="0" w:color="auto"/>
              <w:right w:val="nil"/>
            </w:tcBorders>
            <w:shd w:val="clear" w:color="auto" w:fill="auto"/>
            <w:noWrap/>
            <w:vAlign w:val="center"/>
            <w:hideMark/>
          </w:tcPr>
          <w:p w14:paraId="36728C08"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p>
        </w:tc>
        <w:tc>
          <w:tcPr>
            <w:tcW w:w="1593" w:type="dxa"/>
            <w:tcBorders>
              <w:top w:val="single" w:sz="12" w:space="0" w:color="auto"/>
              <w:left w:val="nil"/>
              <w:bottom w:val="single" w:sz="4" w:space="0" w:color="auto"/>
              <w:right w:val="nil"/>
            </w:tcBorders>
            <w:shd w:val="clear" w:color="auto" w:fill="auto"/>
            <w:noWrap/>
            <w:vAlign w:val="center"/>
            <w:hideMark/>
          </w:tcPr>
          <w:p w14:paraId="6372E43F"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Control</w:t>
            </w:r>
          </w:p>
        </w:tc>
        <w:tc>
          <w:tcPr>
            <w:tcW w:w="1593" w:type="dxa"/>
            <w:tcBorders>
              <w:top w:val="single" w:sz="12" w:space="0" w:color="auto"/>
              <w:left w:val="nil"/>
              <w:bottom w:val="single" w:sz="4" w:space="0" w:color="auto"/>
              <w:right w:val="nil"/>
            </w:tcBorders>
            <w:shd w:val="clear" w:color="auto" w:fill="auto"/>
            <w:noWrap/>
            <w:vAlign w:val="center"/>
            <w:hideMark/>
          </w:tcPr>
          <w:p w14:paraId="49AB40D1"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1</w:t>
            </w:r>
          </w:p>
        </w:tc>
        <w:tc>
          <w:tcPr>
            <w:tcW w:w="1467" w:type="dxa"/>
            <w:tcBorders>
              <w:top w:val="single" w:sz="12" w:space="0" w:color="auto"/>
              <w:left w:val="nil"/>
              <w:bottom w:val="single" w:sz="4" w:space="0" w:color="auto"/>
              <w:right w:val="nil"/>
            </w:tcBorders>
            <w:shd w:val="clear" w:color="auto" w:fill="auto"/>
            <w:noWrap/>
            <w:vAlign w:val="center"/>
            <w:hideMark/>
          </w:tcPr>
          <w:p w14:paraId="49E27C66"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3</w:t>
            </w:r>
          </w:p>
        </w:tc>
        <w:tc>
          <w:tcPr>
            <w:tcW w:w="1467" w:type="dxa"/>
            <w:tcBorders>
              <w:top w:val="single" w:sz="12" w:space="0" w:color="auto"/>
              <w:left w:val="nil"/>
              <w:bottom w:val="single" w:sz="4" w:space="0" w:color="auto"/>
              <w:right w:val="nil"/>
            </w:tcBorders>
            <w:shd w:val="clear" w:color="auto" w:fill="auto"/>
            <w:noWrap/>
            <w:vAlign w:val="center"/>
            <w:hideMark/>
          </w:tcPr>
          <w:p w14:paraId="10CB332B"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9</w:t>
            </w:r>
          </w:p>
        </w:tc>
        <w:tc>
          <w:tcPr>
            <w:tcW w:w="1467" w:type="dxa"/>
            <w:tcBorders>
              <w:top w:val="single" w:sz="12" w:space="0" w:color="auto"/>
              <w:left w:val="nil"/>
              <w:bottom w:val="single" w:sz="4" w:space="0" w:color="auto"/>
              <w:right w:val="nil"/>
            </w:tcBorders>
            <w:shd w:val="clear" w:color="auto" w:fill="auto"/>
            <w:noWrap/>
            <w:vAlign w:val="center"/>
            <w:hideMark/>
          </w:tcPr>
          <w:p w14:paraId="5E76B17D"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Day 21</w:t>
            </w:r>
          </w:p>
        </w:tc>
      </w:tr>
      <w:tr w:rsidR="00A222FC" w:rsidRPr="002D68EB" w14:paraId="2DB3B998" w14:textId="77777777" w:rsidTr="00FE6D31">
        <w:trPr>
          <w:trHeight w:val="323"/>
        </w:trPr>
        <w:tc>
          <w:tcPr>
            <w:tcW w:w="1386" w:type="dxa"/>
            <w:tcBorders>
              <w:top w:val="nil"/>
              <w:left w:val="nil"/>
              <w:bottom w:val="nil"/>
              <w:right w:val="nil"/>
            </w:tcBorders>
            <w:shd w:val="clear" w:color="auto" w:fill="auto"/>
            <w:noWrap/>
            <w:vAlign w:val="center"/>
            <w:hideMark/>
          </w:tcPr>
          <w:p w14:paraId="0584E9A2"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1</w:t>
            </w:r>
          </w:p>
        </w:tc>
        <w:tc>
          <w:tcPr>
            <w:tcW w:w="1593" w:type="dxa"/>
            <w:tcBorders>
              <w:top w:val="nil"/>
              <w:left w:val="nil"/>
              <w:bottom w:val="nil"/>
              <w:right w:val="nil"/>
            </w:tcBorders>
            <w:shd w:val="clear" w:color="auto" w:fill="auto"/>
            <w:noWrap/>
            <w:vAlign w:val="center"/>
            <w:hideMark/>
          </w:tcPr>
          <w:p w14:paraId="5703AEB0"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8,030</w:t>
            </w:r>
          </w:p>
        </w:tc>
        <w:tc>
          <w:tcPr>
            <w:tcW w:w="1593" w:type="dxa"/>
            <w:tcBorders>
              <w:top w:val="nil"/>
              <w:left w:val="nil"/>
              <w:bottom w:val="nil"/>
              <w:right w:val="nil"/>
            </w:tcBorders>
            <w:shd w:val="clear" w:color="auto" w:fill="auto"/>
            <w:noWrap/>
            <w:vAlign w:val="bottom"/>
            <w:hideMark/>
          </w:tcPr>
          <w:p w14:paraId="435170AD"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8,099</w:t>
            </w:r>
          </w:p>
        </w:tc>
        <w:tc>
          <w:tcPr>
            <w:tcW w:w="1467" w:type="dxa"/>
            <w:tcBorders>
              <w:top w:val="nil"/>
              <w:left w:val="nil"/>
              <w:bottom w:val="nil"/>
              <w:right w:val="nil"/>
            </w:tcBorders>
            <w:shd w:val="clear" w:color="auto" w:fill="auto"/>
            <w:noWrap/>
            <w:vAlign w:val="bottom"/>
            <w:hideMark/>
          </w:tcPr>
          <w:p w14:paraId="265C756A"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12,371</w:t>
            </w:r>
          </w:p>
        </w:tc>
        <w:tc>
          <w:tcPr>
            <w:tcW w:w="1467" w:type="dxa"/>
            <w:tcBorders>
              <w:top w:val="nil"/>
              <w:left w:val="nil"/>
              <w:bottom w:val="nil"/>
              <w:right w:val="nil"/>
            </w:tcBorders>
            <w:shd w:val="clear" w:color="auto" w:fill="auto"/>
            <w:noWrap/>
            <w:vAlign w:val="bottom"/>
            <w:hideMark/>
          </w:tcPr>
          <w:p w14:paraId="441131CF"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13,331</w:t>
            </w:r>
          </w:p>
        </w:tc>
        <w:tc>
          <w:tcPr>
            <w:tcW w:w="1467" w:type="dxa"/>
            <w:tcBorders>
              <w:top w:val="nil"/>
              <w:left w:val="nil"/>
              <w:bottom w:val="nil"/>
              <w:right w:val="nil"/>
            </w:tcBorders>
            <w:shd w:val="clear" w:color="auto" w:fill="auto"/>
            <w:noWrap/>
            <w:vAlign w:val="bottom"/>
            <w:hideMark/>
          </w:tcPr>
          <w:p w14:paraId="62B0A4EB"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13,904</w:t>
            </w:r>
          </w:p>
        </w:tc>
      </w:tr>
      <w:tr w:rsidR="00A222FC" w:rsidRPr="002D68EB" w14:paraId="0B501FEC" w14:textId="77777777" w:rsidTr="00FE6D31">
        <w:trPr>
          <w:trHeight w:val="323"/>
        </w:trPr>
        <w:tc>
          <w:tcPr>
            <w:tcW w:w="1386" w:type="dxa"/>
            <w:tcBorders>
              <w:top w:val="nil"/>
              <w:left w:val="nil"/>
              <w:bottom w:val="nil"/>
              <w:right w:val="nil"/>
            </w:tcBorders>
            <w:shd w:val="clear" w:color="auto" w:fill="auto"/>
            <w:noWrap/>
            <w:vAlign w:val="center"/>
            <w:hideMark/>
          </w:tcPr>
          <w:p w14:paraId="62E3B71C"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2</w:t>
            </w:r>
          </w:p>
        </w:tc>
        <w:tc>
          <w:tcPr>
            <w:tcW w:w="1593" w:type="dxa"/>
            <w:tcBorders>
              <w:top w:val="nil"/>
              <w:left w:val="nil"/>
              <w:bottom w:val="nil"/>
              <w:right w:val="nil"/>
            </w:tcBorders>
            <w:shd w:val="clear" w:color="auto" w:fill="auto"/>
            <w:noWrap/>
            <w:vAlign w:val="center"/>
            <w:hideMark/>
          </w:tcPr>
          <w:p w14:paraId="54F4A488"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7,754</w:t>
            </w:r>
          </w:p>
        </w:tc>
        <w:tc>
          <w:tcPr>
            <w:tcW w:w="1593" w:type="dxa"/>
            <w:tcBorders>
              <w:top w:val="nil"/>
              <w:left w:val="nil"/>
              <w:bottom w:val="nil"/>
              <w:right w:val="nil"/>
            </w:tcBorders>
            <w:shd w:val="clear" w:color="auto" w:fill="auto"/>
            <w:noWrap/>
            <w:vAlign w:val="bottom"/>
            <w:hideMark/>
          </w:tcPr>
          <w:p w14:paraId="4858DCCF"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13,531</w:t>
            </w:r>
          </w:p>
        </w:tc>
        <w:tc>
          <w:tcPr>
            <w:tcW w:w="1467" w:type="dxa"/>
            <w:tcBorders>
              <w:top w:val="nil"/>
              <w:left w:val="nil"/>
              <w:bottom w:val="nil"/>
              <w:right w:val="nil"/>
            </w:tcBorders>
            <w:shd w:val="clear" w:color="auto" w:fill="auto"/>
            <w:noWrap/>
            <w:vAlign w:val="bottom"/>
            <w:hideMark/>
          </w:tcPr>
          <w:p w14:paraId="141BBE27"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11,312</w:t>
            </w:r>
          </w:p>
        </w:tc>
        <w:tc>
          <w:tcPr>
            <w:tcW w:w="1467" w:type="dxa"/>
            <w:tcBorders>
              <w:top w:val="nil"/>
              <w:left w:val="nil"/>
              <w:bottom w:val="nil"/>
              <w:right w:val="nil"/>
            </w:tcBorders>
            <w:shd w:val="clear" w:color="auto" w:fill="auto"/>
            <w:noWrap/>
            <w:vAlign w:val="bottom"/>
            <w:hideMark/>
          </w:tcPr>
          <w:p w14:paraId="075AA68D"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14,607</w:t>
            </w:r>
          </w:p>
        </w:tc>
        <w:tc>
          <w:tcPr>
            <w:tcW w:w="1467" w:type="dxa"/>
            <w:tcBorders>
              <w:top w:val="nil"/>
              <w:left w:val="nil"/>
              <w:bottom w:val="nil"/>
              <w:right w:val="nil"/>
            </w:tcBorders>
            <w:shd w:val="clear" w:color="auto" w:fill="auto"/>
            <w:noWrap/>
            <w:vAlign w:val="bottom"/>
            <w:hideMark/>
          </w:tcPr>
          <w:p w14:paraId="3BB43488"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13,941</w:t>
            </w:r>
          </w:p>
        </w:tc>
      </w:tr>
      <w:tr w:rsidR="00A222FC" w:rsidRPr="002D68EB" w14:paraId="5B344308" w14:textId="77777777" w:rsidTr="00FE6D31">
        <w:trPr>
          <w:trHeight w:val="323"/>
        </w:trPr>
        <w:tc>
          <w:tcPr>
            <w:tcW w:w="1386" w:type="dxa"/>
            <w:tcBorders>
              <w:top w:val="nil"/>
              <w:left w:val="nil"/>
              <w:bottom w:val="single" w:sz="4" w:space="0" w:color="auto"/>
              <w:right w:val="nil"/>
            </w:tcBorders>
            <w:shd w:val="clear" w:color="auto" w:fill="auto"/>
            <w:noWrap/>
            <w:vAlign w:val="center"/>
            <w:hideMark/>
          </w:tcPr>
          <w:p w14:paraId="1BE56466"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3</w:t>
            </w:r>
          </w:p>
        </w:tc>
        <w:tc>
          <w:tcPr>
            <w:tcW w:w="1593" w:type="dxa"/>
            <w:tcBorders>
              <w:top w:val="nil"/>
              <w:left w:val="nil"/>
              <w:bottom w:val="single" w:sz="4" w:space="0" w:color="auto"/>
              <w:right w:val="nil"/>
            </w:tcBorders>
            <w:shd w:val="clear" w:color="auto" w:fill="auto"/>
            <w:noWrap/>
            <w:vAlign w:val="center"/>
            <w:hideMark/>
          </w:tcPr>
          <w:p w14:paraId="4A49515B"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8,266</w:t>
            </w:r>
          </w:p>
        </w:tc>
        <w:tc>
          <w:tcPr>
            <w:tcW w:w="1593" w:type="dxa"/>
            <w:tcBorders>
              <w:top w:val="nil"/>
              <w:left w:val="nil"/>
              <w:bottom w:val="single" w:sz="4" w:space="0" w:color="auto"/>
              <w:right w:val="nil"/>
            </w:tcBorders>
            <w:shd w:val="clear" w:color="auto" w:fill="auto"/>
            <w:noWrap/>
            <w:vAlign w:val="bottom"/>
            <w:hideMark/>
          </w:tcPr>
          <w:p w14:paraId="79C2E1A7"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13,078</w:t>
            </w:r>
          </w:p>
        </w:tc>
        <w:tc>
          <w:tcPr>
            <w:tcW w:w="1467" w:type="dxa"/>
            <w:tcBorders>
              <w:top w:val="nil"/>
              <w:left w:val="nil"/>
              <w:bottom w:val="single" w:sz="4" w:space="0" w:color="auto"/>
              <w:right w:val="nil"/>
            </w:tcBorders>
            <w:shd w:val="clear" w:color="auto" w:fill="auto"/>
            <w:noWrap/>
            <w:vAlign w:val="bottom"/>
            <w:hideMark/>
          </w:tcPr>
          <w:p w14:paraId="4457BC74"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10,953</w:t>
            </w:r>
          </w:p>
        </w:tc>
        <w:tc>
          <w:tcPr>
            <w:tcW w:w="1467" w:type="dxa"/>
            <w:tcBorders>
              <w:top w:val="nil"/>
              <w:left w:val="nil"/>
              <w:bottom w:val="single" w:sz="4" w:space="0" w:color="auto"/>
              <w:right w:val="nil"/>
            </w:tcBorders>
            <w:shd w:val="clear" w:color="auto" w:fill="auto"/>
            <w:noWrap/>
            <w:vAlign w:val="bottom"/>
            <w:hideMark/>
          </w:tcPr>
          <w:p w14:paraId="74E5807C" w14:textId="77777777" w:rsidR="00A222FC" w:rsidRPr="002D68EB" w:rsidRDefault="00A222FC" w:rsidP="00FE6D31">
            <w:pPr>
              <w:widowControl/>
              <w:wordWrap/>
              <w:autoSpaceDE/>
              <w:autoSpaceDN/>
              <w:jc w:val="center"/>
              <w:rPr>
                <w:rFonts w:ascii="Arial" w:eastAsia="Malgun Gothic" w:hAnsi="Arial" w:cs="Arial"/>
                <w:kern w:val="0"/>
                <w:sz w:val="22"/>
                <w:szCs w:val="22"/>
              </w:rPr>
            </w:pPr>
            <w:r>
              <w:rPr>
                <w:rFonts w:ascii="Arial" w:eastAsia="Malgun Gothic" w:hAnsi="Arial" w:cs="Arial" w:hint="eastAsia"/>
                <w:kern w:val="0"/>
                <w:sz w:val="22"/>
                <w:szCs w:val="22"/>
              </w:rPr>
              <w:t>N</w:t>
            </w:r>
            <w:r>
              <w:rPr>
                <w:rFonts w:ascii="Arial" w:eastAsia="Malgun Gothic" w:hAnsi="Arial" w:cs="Arial"/>
                <w:kern w:val="0"/>
                <w:sz w:val="22"/>
                <w:szCs w:val="22"/>
              </w:rPr>
              <w:t>T</w:t>
            </w:r>
          </w:p>
        </w:tc>
        <w:tc>
          <w:tcPr>
            <w:tcW w:w="1467" w:type="dxa"/>
            <w:tcBorders>
              <w:top w:val="nil"/>
              <w:left w:val="nil"/>
              <w:bottom w:val="single" w:sz="4" w:space="0" w:color="auto"/>
              <w:right w:val="nil"/>
            </w:tcBorders>
            <w:shd w:val="clear" w:color="auto" w:fill="auto"/>
            <w:noWrap/>
            <w:vAlign w:val="bottom"/>
            <w:hideMark/>
          </w:tcPr>
          <w:p w14:paraId="237F06CA"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13,849</w:t>
            </w:r>
          </w:p>
        </w:tc>
      </w:tr>
      <w:tr w:rsidR="00A222FC" w:rsidRPr="002D68EB" w14:paraId="5CDC13E8" w14:textId="77777777" w:rsidTr="00FE6D31">
        <w:trPr>
          <w:trHeight w:val="323"/>
        </w:trPr>
        <w:tc>
          <w:tcPr>
            <w:tcW w:w="1386" w:type="dxa"/>
            <w:tcBorders>
              <w:top w:val="nil"/>
              <w:left w:val="nil"/>
              <w:bottom w:val="nil"/>
              <w:right w:val="nil"/>
            </w:tcBorders>
            <w:shd w:val="clear" w:color="auto" w:fill="auto"/>
            <w:noWrap/>
            <w:vAlign w:val="center"/>
            <w:hideMark/>
          </w:tcPr>
          <w:p w14:paraId="7EFC66F7"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mean</w:t>
            </w:r>
          </w:p>
        </w:tc>
        <w:tc>
          <w:tcPr>
            <w:tcW w:w="1593" w:type="dxa"/>
            <w:tcBorders>
              <w:top w:val="nil"/>
              <w:left w:val="nil"/>
              <w:bottom w:val="nil"/>
              <w:right w:val="nil"/>
            </w:tcBorders>
            <w:shd w:val="clear" w:color="auto" w:fill="auto"/>
            <w:noWrap/>
            <w:vAlign w:val="center"/>
            <w:hideMark/>
          </w:tcPr>
          <w:p w14:paraId="34070280"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8,017</w:t>
            </w:r>
          </w:p>
        </w:tc>
        <w:tc>
          <w:tcPr>
            <w:tcW w:w="1593" w:type="dxa"/>
            <w:tcBorders>
              <w:top w:val="nil"/>
              <w:left w:val="nil"/>
              <w:bottom w:val="nil"/>
              <w:right w:val="nil"/>
            </w:tcBorders>
            <w:shd w:val="clear" w:color="auto" w:fill="auto"/>
            <w:noWrap/>
            <w:vAlign w:val="bottom"/>
            <w:hideMark/>
          </w:tcPr>
          <w:p w14:paraId="0BF7AA37"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11,569</w:t>
            </w:r>
          </w:p>
        </w:tc>
        <w:tc>
          <w:tcPr>
            <w:tcW w:w="1467" w:type="dxa"/>
            <w:tcBorders>
              <w:top w:val="nil"/>
              <w:left w:val="nil"/>
              <w:bottom w:val="nil"/>
              <w:right w:val="nil"/>
            </w:tcBorders>
            <w:shd w:val="clear" w:color="auto" w:fill="auto"/>
            <w:noWrap/>
            <w:vAlign w:val="center"/>
            <w:hideMark/>
          </w:tcPr>
          <w:p w14:paraId="3749BEEC"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11,545</w:t>
            </w:r>
          </w:p>
        </w:tc>
        <w:tc>
          <w:tcPr>
            <w:tcW w:w="1467" w:type="dxa"/>
            <w:tcBorders>
              <w:top w:val="nil"/>
              <w:left w:val="nil"/>
              <w:bottom w:val="nil"/>
              <w:right w:val="nil"/>
            </w:tcBorders>
            <w:shd w:val="clear" w:color="auto" w:fill="auto"/>
            <w:noWrap/>
            <w:vAlign w:val="center"/>
            <w:hideMark/>
          </w:tcPr>
          <w:p w14:paraId="232E2D64"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13,969</w:t>
            </w:r>
          </w:p>
        </w:tc>
        <w:tc>
          <w:tcPr>
            <w:tcW w:w="1467" w:type="dxa"/>
            <w:tcBorders>
              <w:top w:val="nil"/>
              <w:left w:val="nil"/>
              <w:bottom w:val="nil"/>
              <w:right w:val="nil"/>
            </w:tcBorders>
            <w:shd w:val="clear" w:color="auto" w:fill="auto"/>
            <w:noWrap/>
            <w:vAlign w:val="center"/>
            <w:hideMark/>
          </w:tcPr>
          <w:p w14:paraId="3D901E02"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13,898</w:t>
            </w:r>
          </w:p>
        </w:tc>
      </w:tr>
      <w:tr w:rsidR="00A222FC" w:rsidRPr="002D68EB" w14:paraId="11E534E3" w14:textId="77777777" w:rsidTr="00FE6D31">
        <w:trPr>
          <w:trHeight w:val="338"/>
        </w:trPr>
        <w:tc>
          <w:tcPr>
            <w:tcW w:w="1386" w:type="dxa"/>
            <w:tcBorders>
              <w:top w:val="nil"/>
              <w:left w:val="nil"/>
              <w:bottom w:val="single" w:sz="8" w:space="0" w:color="auto"/>
              <w:right w:val="nil"/>
            </w:tcBorders>
            <w:shd w:val="clear" w:color="auto" w:fill="auto"/>
            <w:noWrap/>
            <w:vAlign w:val="center"/>
            <w:hideMark/>
          </w:tcPr>
          <w:p w14:paraId="01F49BAE"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7607F4">
              <w:rPr>
                <w:rFonts w:ascii="Arial" w:hAnsi="Arial"/>
                <w:i/>
                <w:color w:val="000000"/>
                <w:kern w:val="0"/>
                <w:sz w:val="22"/>
              </w:rPr>
              <w:t>P</w:t>
            </w:r>
            <w:r>
              <w:rPr>
                <w:rFonts w:ascii="Arial" w:eastAsia="Malgun Gothic" w:hAnsi="Arial" w:cs="Arial"/>
                <w:color w:val="000000"/>
                <w:kern w:val="0"/>
                <w:sz w:val="22"/>
                <w:szCs w:val="22"/>
              </w:rPr>
              <w:t>-value</w:t>
            </w:r>
          </w:p>
        </w:tc>
        <w:tc>
          <w:tcPr>
            <w:tcW w:w="1593" w:type="dxa"/>
            <w:tcBorders>
              <w:top w:val="nil"/>
              <w:left w:val="nil"/>
              <w:bottom w:val="single" w:sz="8" w:space="0" w:color="auto"/>
              <w:right w:val="nil"/>
            </w:tcBorders>
            <w:shd w:val="clear" w:color="auto" w:fill="auto"/>
            <w:noWrap/>
            <w:vAlign w:val="center"/>
            <w:hideMark/>
          </w:tcPr>
          <w:p w14:paraId="20050102"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p>
        </w:tc>
        <w:tc>
          <w:tcPr>
            <w:tcW w:w="1593" w:type="dxa"/>
            <w:tcBorders>
              <w:top w:val="nil"/>
              <w:left w:val="nil"/>
              <w:bottom w:val="single" w:sz="8" w:space="0" w:color="auto"/>
              <w:right w:val="nil"/>
            </w:tcBorders>
            <w:shd w:val="clear" w:color="auto" w:fill="auto"/>
            <w:noWrap/>
            <w:vAlign w:val="bottom"/>
            <w:hideMark/>
          </w:tcPr>
          <w:p w14:paraId="7B04764D" w14:textId="77777777" w:rsidR="00A222FC" w:rsidRPr="002D68EB" w:rsidRDefault="00A222FC" w:rsidP="00FE6D31">
            <w:pPr>
              <w:widowControl/>
              <w:wordWrap/>
              <w:autoSpaceDE/>
              <w:autoSpaceDN/>
              <w:jc w:val="center"/>
              <w:rPr>
                <w:rFonts w:ascii="Arial" w:eastAsia="Malgun Gothic" w:hAnsi="Arial" w:cs="Arial"/>
                <w:kern w:val="0"/>
                <w:sz w:val="22"/>
                <w:szCs w:val="22"/>
              </w:rPr>
            </w:pPr>
            <w:r w:rsidRPr="002D68EB">
              <w:rPr>
                <w:rFonts w:ascii="Arial" w:eastAsia="Malgun Gothic" w:hAnsi="Arial" w:cs="Arial"/>
                <w:kern w:val="0"/>
                <w:sz w:val="22"/>
                <w:szCs w:val="22"/>
              </w:rPr>
              <w:t>0.1117</w:t>
            </w:r>
          </w:p>
        </w:tc>
        <w:tc>
          <w:tcPr>
            <w:tcW w:w="1467" w:type="dxa"/>
            <w:tcBorders>
              <w:top w:val="nil"/>
              <w:left w:val="nil"/>
              <w:bottom w:val="single" w:sz="8" w:space="0" w:color="auto"/>
              <w:right w:val="nil"/>
            </w:tcBorders>
            <w:shd w:val="clear" w:color="auto" w:fill="auto"/>
            <w:noWrap/>
            <w:vAlign w:val="center"/>
            <w:hideMark/>
          </w:tcPr>
          <w:p w14:paraId="753B713D"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0.0014</w:t>
            </w:r>
          </w:p>
        </w:tc>
        <w:tc>
          <w:tcPr>
            <w:tcW w:w="1467" w:type="dxa"/>
            <w:tcBorders>
              <w:top w:val="nil"/>
              <w:left w:val="nil"/>
              <w:bottom w:val="single" w:sz="8" w:space="0" w:color="auto"/>
              <w:right w:val="nil"/>
            </w:tcBorders>
            <w:shd w:val="clear" w:color="auto" w:fill="auto"/>
            <w:noWrap/>
            <w:vAlign w:val="center"/>
            <w:hideMark/>
          </w:tcPr>
          <w:p w14:paraId="04742860"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0.0014</w:t>
            </w:r>
          </w:p>
        </w:tc>
        <w:tc>
          <w:tcPr>
            <w:tcW w:w="1467" w:type="dxa"/>
            <w:tcBorders>
              <w:top w:val="nil"/>
              <w:left w:val="nil"/>
              <w:bottom w:val="single" w:sz="8" w:space="0" w:color="auto"/>
              <w:right w:val="nil"/>
            </w:tcBorders>
            <w:shd w:val="clear" w:color="auto" w:fill="auto"/>
            <w:noWrap/>
            <w:vAlign w:val="center"/>
            <w:hideMark/>
          </w:tcPr>
          <w:p w14:paraId="773D9E0C" w14:textId="77777777" w:rsidR="00A222FC" w:rsidRPr="002D68EB" w:rsidRDefault="00A222FC" w:rsidP="00FE6D31">
            <w:pPr>
              <w:widowControl/>
              <w:wordWrap/>
              <w:autoSpaceDE/>
              <w:autoSpaceDN/>
              <w:jc w:val="center"/>
              <w:rPr>
                <w:rFonts w:ascii="Arial" w:eastAsia="Malgun Gothic" w:hAnsi="Arial" w:cs="Arial"/>
                <w:color w:val="000000"/>
                <w:kern w:val="0"/>
                <w:sz w:val="22"/>
                <w:szCs w:val="22"/>
              </w:rPr>
            </w:pPr>
            <w:r w:rsidRPr="002D68EB">
              <w:rPr>
                <w:rFonts w:ascii="Arial" w:eastAsia="Malgun Gothic" w:hAnsi="Arial" w:cs="Arial"/>
                <w:color w:val="000000"/>
                <w:kern w:val="0"/>
                <w:sz w:val="22"/>
                <w:szCs w:val="22"/>
              </w:rPr>
              <w:t>&lt;0.0001</w:t>
            </w:r>
          </w:p>
        </w:tc>
      </w:tr>
    </w:tbl>
    <w:p w14:paraId="212AAC21" w14:textId="77777777" w:rsidR="00A222FC" w:rsidRPr="00157884" w:rsidRDefault="00A222FC" w:rsidP="00A222FC">
      <w:pPr>
        <w:widowControl/>
        <w:wordWrap/>
        <w:autoSpaceDE/>
        <w:autoSpaceDN/>
        <w:spacing w:after="160" w:line="259" w:lineRule="auto"/>
        <w:rPr>
          <w:rFonts w:ascii="Arial" w:hAnsi="Arial"/>
          <w:sz w:val="22"/>
        </w:rPr>
      </w:pPr>
      <w:r>
        <w:rPr>
          <w:rFonts w:ascii="Arial" w:hAnsi="Arial" w:cs="Arial"/>
          <w:sz w:val="22"/>
          <w:szCs w:val="22"/>
        </w:rPr>
        <w:fldChar w:fldCharType="end"/>
      </w:r>
      <w:r>
        <w:rPr>
          <w:rFonts w:ascii="Arial" w:hAnsi="Arial" w:cs="Arial"/>
          <w:sz w:val="22"/>
          <w:szCs w:val="22"/>
        </w:rPr>
        <w:t xml:space="preserve">* </w:t>
      </w:r>
      <w:r w:rsidRPr="00157884">
        <w:rPr>
          <w:rFonts w:ascii="Arial" w:hAnsi="Arial" w:hint="eastAsia"/>
          <w:sz w:val="22"/>
        </w:rPr>
        <w:t>Left kidneys were used in all groups</w:t>
      </w:r>
      <w:r>
        <w:rPr>
          <w:rFonts w:ascii="Arial" w:hAnsi="Arial"/>
          <w:sz w:val="22"/>
        </w:rPr>
        <w:t>.</w:t>
      </w:r>
      <w:r w:rsidRPr="00157884">
        <w:rPr>
          <w:rFonts w:ascii="Arial" w:hAnsi="Arial" w:hint="eastAsia"/>
          <w:sz w:val="22"/>
        </w:rPr>
        <w:t xml:space="preserve"> </w:t>
      </w:r>
    </w:p>
    <w:p w14:paraId="7D1A2249" w14:textId="77777777" w:rsidR="00A222FC" w:rsidRDefault="00A222FC" w:rsidP="00A222FC">
      <w:pPr>
        <w:widowControl/>
        <w:wordWrap/>
        <w:autoSpaceDE/>
        <w:autoSpaceDN/>
        <w:spacing w:after="160" w:line="259" w:lineRule="auto"/>
        <w:rPr>
          <w:rFonts w:ascii="Arial" w:hAnsi="Arial"/>
          <w:sz w:val="22"/>
        </w:rPr>
      </w:pPr>
      <w:r>
        <w:rPr>
          <w:rFonts w:ascii="Arial" w:hAnsi="Arial" w:hint="eastAsia"/>
          <w:sz w:val="22"/>
        </w:rPr>
        <w:t>N</w:t>
      </w:r>
      <w:r>
        <w:rPr>
          <w:rFonts w:ascii="Arial" w:hAnsi="Arial"/>
          <w:sz w:val="22"/>
        </w:rPr>
        <w:t xml:space="preserve">T: Not tested. </w:t>
      </w:r>
    </w:p>
    <w:p w14:paraId="6EA2427A" w14:textId="77777777" w:rsidR="00A222FC" w:rsidRPr="00157884" w:rsidRDefault="00A222FC" w:rsidP="00A222FC">
      <w:pPr>
        <w:widowControl/>
        <w:wordWrap/>
        <w:autoSpaceDE/>
        <w:autoSpaceDN/>
        <w:spacing w:after="160" w:line="259" w:lineRule="auto"/>
        <w:rPr>
          <w:rFonts w:ascii="Arial" w:hAnsi="Arial"/>
          <w:sz w:val="22"/>
        </w:rPr>
      </w:pPr>
    </w:p>
    <w:p w14:paraId="61DD3B2E" w14:textId="77777777" w:rsidR="00A222FC" w:rsidRPr="00B706F9" w:rsidRDefault="00A222FC" w:rsidP="00A222FC">
      <w:pPr>
        <w:widowControl/>
        <w:wordWrap/>
        <w:autoSpaceDE/>
        <w:autoSpaceDN/>
        <w:spacing w:after="160" w:line="259" w:lineRule="auto"/>
        <w:rPr>
          <w:rFonts w:ascii="Arial" w:hAnsi="Arial" w:cs="Arial"/>
          <w:b/>
          <w:bCs/>
          <w:sz w:val="22"/>
          <w:szCs w:val="22"/>
        </w:rPr>
      </w:pPr>
    </w:p>
    <w:p w14:paraId="7F342D19" w14:textId="77777777" w:rsidR="00A222FC" w:rsidRDefault="00A222FC" w:rsidP="00A222FC">
      <w:pPr>
        <w:widowControl/>
        <w:wordWrap/>
        <w:autoSpaceDE/>
        <w:autoSpaceDN/>
        <w:spacing w:after="160" w:line="259" w:lineRule="auto"/>
        <w:rPr>
          <w:rFonts w:ascii="Arial" w:hAnsi="Arial"/>
          <w:b/>
          <w:sz w:val="22"/>
        </w:rPr>
      </w:pPr>
      <w:r>
        <w:rPr>
          <w:rFonts w:ascii="Arial" w:hAnsi="Arial"/>
          <w:b/>
          <w:sz w:val="22"/>
        </w:rPr>
        <w:br w:type="page"/>
      </w:r>
    </w:p>
    <w:p w14:paraId="0FB30CAC" w14:textId="77777777" w:rsidR="00A222FC" w:rsidRPr="00722644" w:rsidRDefault="00A222FC" w:rsidP="00A222FC">
      <w:pPr>
        <w:widowControl/>
        <w:wordWrap/>
        <w:autoSpaceDE/>
        <w:autoSpaceDN/>
        <w:spacing w:after="160" w:line="259" w:lineRule="auto"/>
        <w:rPr>
          <w:rFonts w:ascii="Arial" w:hAnsi="Arial"/>
          <w:b/>
          <w:sz w:val="22"/>
        </w:rPr>
      </w:pPr>
      <w:r w:rsidRPr="00722644">
        <w:rPr>
          <w:rFonts w:ascii="Arial" w:hAnsi="Arial" w:hint="eastAsia"/>
          <w:b/>
          <w:sz w:val="22"/>
        </w:rPr>
        <w:lastRenderedPageBreak/>
        <w:t xml:space="preserve">Supplementary Table 7. </w:t>
      </w:r>
      <w:r>
        <w:rPr>
          <w:rFonts w:ascii="Arial" w:hAnsi="Arial"/>
          <w:b/>
          <w:sz w:val="22"/>
        </w:rPr>
        <w:t>N</w:t>
      </w:r>
      <w:r w:rsidRPr="00F01BCC">
        <w:rPr>
          <w:rFonts w:ascii="Arial" w:hAnsi="Arial"/>
          <w:b/>
          <w:sz w:val="22"/>
        </w:rPr>
        <w:t xml:space="preserve">umber of BrdU+ epithelial cells in </w:t>
      </w:r>
      <w:r>
        <w:rPr>
          <w:rFonts w:ascii="Arial" w:hAnsi="Arial"/>
          <w:b/>
          <w:sz w:val="22"/>
        </w:rPr>
        <w:t>the control and IRI</w:t>
      </w:r>
      <w:r w:rsidRPr="00F01BCC">
        <w:rPr>
          <w:rFonts w:ascii="Arial" w:hAnsi="Arial"/>
          <w:b/>
          <w:sz w:val="22"/>
        </w:rPr>
        <w:t xml:space="preserve"> </w:t>
      </w:r>
      <w:r>
        <w:rPr>
          <w:rFonts w:ascii="Arial" w:hAnsi="Arial"/>
          <w:b/>
          <w:sz w:val="22"/>
        </w:rPr>
        <w:t>groups.</w:t>
      </w:r>
    </w:p>
    <w:tbl>
      <w:tblPr>
        <w:tblW w:w="8984" w:type="dxa"/>
        <w:tblCellMar>
          <w:left w:w="99" w:type="dxa"/>
          <w:right w:w="99" w:type="dxa"/>
        </w:tblCellMar>
        <w:tblLook w:val="04A0" w:firstRow="1" w:lastRow="0" w:firstColumn="1" w:lastColumn="0" w:noHBand="0" w:noVBand="1"/>
      </w:tblPr>
      <w:tblGrid>
        <w:gridCol w:w="1497"/>
        <w:gridCol w:w="1497"/>
        <w:gridCol w:w="1497"/>
        <w:gridCol w:w="1497"/>
        <w:gridCol w:w="1497"/>
        <w:gridCol w:w="1499"/>
      </w:tblGrid>
      <w:tr w:rsidR="00A222FC" w:rsidRPr="003D2232" w14:paraId="028E1B1B" w14:textId="77777777" w:rsidTr="00FE6D31">
        <w:trPr>
          <w:trHeight w:val="327"/>
        </w:trPr>
        <w:tc>
          <w:tcPr>
            <w:tcW w:w="1497" w:type="dxa"/>
            <w:vMerge w:val="restart"/>
            <w:tcBorders>
              <w:top w:val="single" w:sz="12" w:space="0" w:color="auto"/>
              <w:left w:val="nil"/>
              <w:bottom w:val="single" w:sz="4" w:space="0" w:color="000000"/>
              <w:right w:val="nil"/>
            </w:tcBorders>
            <w:shd w:val="clear" w:color="auto" w:fill="auto"/>
            <w:vAlign w:val="center"/>
            <w:hideMark/>
          </w:tcPr>
          <w:p w14:paraId="62F9EE3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Numbered field</w:t>
            </w:r>
          </w:p>
        </w:tc>
        <w:tc>
          <w:tcPr>
            <w:tcW w:w="1497" w:type="dxa"/>
            <w:vMerge w:val="restart"/>
            <w:tcBorders>
              <w:top w:val="single" w:sz="12" w:space="0" w:color="auto"/>
              <w:left w:val="nil"/>
              <w:bottom w:val="single" w:sz="4" w:space="0" w:color="000000"/>
              <w:right w:val="nil"/>
            </w:tcBorders>
            <w:shd w:val="clear" w:color="auto" w:fill="auto"/>
            <w:vAlign w:val="center"/>
            <w:hideMark/>
          </w:tcPr>
          <w:p w14:paraId="2935662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Control</w:t>
            </w:r>
          </w:p>
        </w:tc>
        <w:tc>
          <w:tcPr>
            <w:tcW w:w="5990" w:type="dxa"/>
            <w:gridSpan w:val="4"/>
            <w:tcBorders>
              <w:top w:val="single" w:sz="12" w:space="0" w:color="auto"/>
              <w:left w:val="nil"/>
              <w:bottom w:val="single" w:sz="4" w:space="0" w:color="auto"/>
              <w:right w:val="nil"/>
            </w:tcBorders>
            <w:shd w:val="clear" w:color="auto" w:fill="auto"/>
            <w:vAlign w:val="center"/>
            <w:hideMark/>
          </w:tcPr>
          <w:p w14:paraId="009C2D9A"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Experimental group</w:t>
            </w:r>
          </w:p>
        </w:tc>
      </w:tr>
      <w:tr w:rsidR="00A222FC" w:rsidRPr="003D2232" w14:paraId="545634C2" w14:textId="77777777" w:rsidTr="00FE6D31">
        <w:trPr>
          <w:trHeight w:val="327"/>
        </w:trPr>
        <w:tc>
          <w:tcPr>
            <w:tcW w:w="1497" w:type="dxa"/>
            <w:vMerge/>
            <w:tcBorders>
              <w:top w:val="single" w:sz="12" w:space="0" w:color="auto"/>
              <w:left w:val="nil"/>
              <w:bottom w:val="single" w:sz="4" w:space="0" w:color="000000"/>
              <w:right w:val="nil"/>
            </w:tcBorders>
            <w:vAlign w:val="center"/>
            <w:hideMark/>
          </w:tcPr>
          <w:p w14:paraId="20B28A17" w14:textId="77777777" w:rsidR="00A222FC" w:rsidRPr="003D2232" w:rsidRDefault="00A222FC" w:rsidP="00FE6D31">
            <w:pPr>
              <w:widowControl/>
              <w:wordWrap/>
              <w:autoSpaceDE/>
              <w:autoSpaceDN/>
              <w:jc w:val="left"/>
              <w:rPr>
                <w:rFonts w:ascii="Arial" w:eastAsia="Malgun Gothic" w:hAnsi="Arial" w:cs="Arial"/>
                <w:color w:val="000000"/>
                <w:kern w:val="0"/>
                <w:sz w:val="22"/>
                <w:szCs w:val="22"/>
              </w:rPr>
            </w:pPr>
          </w:p>
        </w:tc>
        <w:tc>
          <w:tcPr>
            <w:tcW w:w="1497" w:type="dxa"/>
            <w:vMerge/>
            <w:tcBorders>
              <w:top w:val="single" w:sz="12" w:space="0" w:color="auto"/>
              <w:left w:val="nil"/>
              <w:bottom w:val="single" w:sz="4" w:space="0" w:color="000000"/>
              <w:right w:val="nil"/>
            </w:tcBorders>
            <w:vAlign w:val="center"/>
            <w:hideMark/>
          </w:tcPr>
          <w:p w14:paraId="7C686AEE" w14:textId="77777777" w:rsidR="00A222FC" w:rsidRPr="003D2232" w:rsidRDefault="00A222FC" w:rsidP="00FE6D31">
            <w:pPr>
              <w:widowControl/>
              <w:wordWrap/>
              <w:autoSpaceDE/>
              <w:autoSpaceDN/>
              <w:jc w:val="left"/>
              <w:rPr>
                <w:rFonts w:ascii="Arial" w:eastAsia="Malgun Gothic" w:hAnsi="Arial" w:cs="Arial"/>
                <w:color w:val="000000"/>
                <w:kern w:val="0"/>
                <w:sz w:val="22"/>
                <w:szCs w:val="22"/>
              </w:rPr>
            </w:pPr>
          </w:p>
        </w:tc>
        <w:tc>
          <w:tcPr>
            <w:tcW w:w="1497" w:type="dxa"/>
            <w:tcBorders>
              <w:top w:val="nil"/>
              <w:left w:val="nil"/>
              <w:bottom w:val="single" w:sz="4" w:space="0" w:color="auto"/>
              <w:right w:val="nil"/>
            </w:tcBorders>
            <w:shd w:val="clear" w:color="auto" w:fill="auto"/>
            <w:vAlign w:val="center"/>
            <w:hideMark/>
          </w:tcPr>
          <w:p w14:paraId="4CDB247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1</w:t>
            </w:r>
          </w:p>
        </w:tc>
        <w:tc>
          <w:tcPr>
            <w:tcW w:w="1497" w:type="dxa"/>
            <w:tcBorders>
              <w:top w:val="nil"/>
              <w:left w:val="nil"/>
              <w:bottom w:val="single" w:sz="4" w:space="0" w:color="auto"/>
              <w:right w:val="nil"/>
            </w:tcBorders>
            <w:shd w:val="clear" w:color="auto" w:fill="auto"/>
            <w:vAlign w:val="center"/>
            <w:hideMark/>
          </w:tcPr>
          <w:p w14:paraId="0E1285A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3</w:t>
            </w:r>
          </w:p>
        </w:tc>
        <w:tc>
          <w:tcPr>
            <w:tcW w:w="1497" w:type="dxa"/>
            <w:tcBorders>
              <w:top w:val="nil"/>
              <w:left w:val="nil"/>
              <w:bottom w:val="single" w:sz="4" w:space="0" w:color="auto"/>
              <w:right w:val="nil"/>
            </w:tcBorders>
            <w:shd w:val="clear" w:color="auto" w:fill="auto"/>
            <w:vAlign w:val="center"/>
            <w:hideMark/>
          </w:tcPr>
          <w:p w14:paraId="779D454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9</w:t>
            </w:r>
          </w:p>
        </w:tc>
        <w:tc>
          <w:tcPr>
            <w:tcW w:w="1497" w:type="dxa"/>
            <w:tcBorders>
              <w:top w:val="nil"/>
              <w:left w:val="nil"/>
              <w:bottom w:val="single" w:sz="4" w:space="0" w:color="auto"/>
              <w:right w:val="nil"/>
            </w:tcBorders>
            <w:shd w:val="clear" w:color="auto" w:fill="auto"/>
            <w:vAlign w:val="center"/>
            <w:hideMark/>
          </w:tcPr>
          <w:p w14:paraId="6776D1A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21</w:t>
            </w:r>
          </w:p>
        </w:tc>
      </w:tr>
      <w:tr w:rsidR="00A222FC" w:rsidRPr="003D2232" w14:paraId="5CC5F71B" w14:textId="77777777" w:rsidTr="00FE6D31">
        <w:trPr>
          <w:trHeight w:val="327"/>
        </w:trPr>
        <w:tc>
          <w:tcPr>
            <w:tcW w:w="1497" w:type="dxa"/>
            <w:tcBorders>
              <w:top w:val="nil"/>
              <w:left w:val="nil"/>
              <w:bottom w:val="nil"/>
              <w:right w:val="nil"/>
            </w:tcBorders>
            <w:shd w:val="clear" w:color="auto" w:fill="auto"/>
            <w:vAlign w:val="center"/>
            <w:hideMark/>
          </w:tcPr>
          <w:p w14:paraId="0A32D3B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5AEFDF4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3F55868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4F17AE4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5A86D36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5</w:t>
            </w:r>
          </w:p>
        </w:tc>
        <w:tc>
          <w:tcPr>
            <w:tcW w:w="1497" w:type="dxa"/>
            <w:tcBorders>
              <w:top w:val="nil"/>
              <w:left w:val="nil"/>
              <w:bottom w:val="nil"/>
              <w:right w:val="nil"/>
            </w:tcBorders>
            <w:shd w:val="clear" w:color="auto" w:fill="auto"/>
            <w:vAlign w:val="center"/>
            <w:hideMark/>
          </w:tcPr>
          <w:p w14:paraId="016A0EC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3</w:t>
            </w:r>
          </w:p>
        </w:tc>
      </w:tr>
      <w:tr w:rsidR="00A222FC" w:rsidRPr="003D2232" w14:paraId="117A2598" w14:textId="77777777" w:rsidTr="00FE6D31">
        <w:trPr>
          <w:trHeight w:val="327"/>
        </w:trPr>
        <w:tc>
          <w:tcPr>
            <w:tcW w:w="1497" w:type="dxa"/>
            <w:tcBorders>
              <w:top w:val="nil"/>
              <w:left w:val="nil"/>
              <w:bottom w:val="nil"/>
              <w:right w:val="nil"/>
            </w:tcBorders>
            <w:shd w:val="clear" w:color="auto" w:fill="auto"/>
            <w:vAlign w:val="center"/>
            <w:hideMark/>
          </w:tcPr>
          <w:p w14:paraId="31A5A89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3B418FB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5D33E1D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2A6B8D9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7B245C5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c>
          <w:tcPr>
            <w:tcW w:w="1497" w:type="dxa"/>
            <w:tcBorders>
              <w:top w:val="nil"/>
              <w:left w:val="nil"/>
              <w:bottom w:val="nil"/>
              <w:right w:val="nil"/>
            </w:tcBorders>
            <w:shd w:val="clear" w:color="auto" w:fill="auto"/>
            <w:vAlign w:val="center"/>
            <w:hideMark/>
          </w:tcPr>
          <w:p w14:paraId="3CF8023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r>
      <w:tr w:rsidR="00A222FC" w:rsidRPr="003D2232" w14:paraId="3A2361AA" w14:textId="77777777" w:rsidTr="00FE6D31">
        <w:trPr>
          <w:trHeight w:val="327"/>
        </w:trPr>
        <w:tc>
          <w:tcPr>
            <w:tcW w:w="1497" w:type="dxa"/>
            <w:tcBorders>
              <w:top w:val="nil"/>
              <w:left w:val="nil"/>
              <w:bottom w:val="nil"/>
              <w:right w:val="nil"/>
            </w:tcBorders>
            <w:shd w:val="clear" w:color="auto" w:fill="auto"/>
            <w:vAlign w:val="center"/>
            <w:hideMark/>
          </w:tcPr>
          <w:p w14:paraId="1600E66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3</w:t>
            </w:r>
          </w:p>
        </w:tc>
        <w:tc>
          <w:tcPr>
            <w:tcW w:w="1497" w:type="dxa"/>
            <w:tcBorders>
              <w:top w:val="nil"/>
              <w:left w:val="nil"/>
              <w:bottom w:val="nil"/>
              <w:right w:val="nil"/>
            </w:tcBorders>
            <w:shd w:val="clear" w:color="auto" w:fill="auto"/>
            <w:vAlign w:val="center"/>
            <w:hideMark/>
          </w:tcPr>
          <w:p w14:paraId="3B92C68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08D6A766"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2DE0A7A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1E8D9DD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39EC527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r>
      <w:tr w:rsidR="00A222FC" w:rsidRPr="003D2232" w14:paraId="6BF4CBA1" w14:textId="77777777" w:rsidTr="00FE6D31">
        <w:trPr>
          <w:trHeight w:val="327"/>
        </w:trPr>
        <w:tc>
          <w:tcPr>
            <w:tcW w:w="1497" w:type="dxa"/>
            <w:tcBorders>
              <w:top w:val="nil"/>
              <w:left w:val="nil"/>
              <w:bottom w:val="nil"/>
              <w:right w:val="nil"/>
            </w:tcBorders>
            <w:shd w:val="clear" w:color="auto" w:fill="auto"/>
            <w:vAlign w:val="center"/>
            <w:hideMark/>
          </w:tcPr>
          <w:p w14:paraId="7A667B7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c>
          <w:tcPr>
            <w:tcW w:w="1497" w:type="dxa"/>
            <w:tcBorders>
              <w:top w:val="nil"/>
              <w:left w:val="nil"/>
              <w:bottom w:val="nil"/>
              <w:right w:val="nil"/>
            </w:tcBorders>
            <w:shd w:val="clear" w:color="auto" w:fill="auto"/>
            <w:vAlign w:val="center"/>
            <w:hideMark/>
          </w:tcPr>
          <w:p w14:paraId="489B73B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0EB364D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13303D6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3CB0AC8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60D87B0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5</w:t>
            </w:r>
          </w:p>
        </w:tc>
      </w:tr>
      <w:tr w:rsidR="00A222FC" w:rsidRPr="003D2232" w14:paraId="6B3B3E95" w14:textId="77777777" w:rsidTr="00FE6D31">
        <w:trPr>
          <w:trHeight w:val="327"/>
        </w:trPr>
        <w:tc>
          <w:tcPr>
            <w:tcW w:w="1497" w:type="dxa"/>
            <w:tcBorders>
              <w:top w:val="nil"/>
              <w:left w:val="nil"/>
              <w:bottom w:val="nil"/>
              <w:right w:val="nil"/>
            </w:tcBorders>
            <w:shd w:val="clear" w:color="auto" w:fill="auto"/>
            <w:vAlign w:val="center"/>
            <w:hideMark/>
          </w:tcPr>
          <w:p w14:paraId="2934C4A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5</w:t>
            </w:r>
          </w:p>
        </w:tc>
        <w:tc>
          <w:tcPr>
            <w:tcW w:w="1497" w:type="dxa"/>
            <w:tcBorders>
              <w:top w:val="nil"/>
              <w:left w:val="nil"/>
              <w:bottom w:val="nil"/>
              <w:right w:val="nil"/>
            </w:tcBorders>
            <w:shd w:val="clear" w:color="auto" w:fill="auto"/>
            <w:vAlign w:val="center"/>
            <w:hideMark/>
          </w:tcPr>
          <w:p w14:paraId="6868A9C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1247491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53CA9CA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1EE8116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47F05D6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3</w:t>
            </w:r>
          </w:p>
        </w:tc>
      </w:tr>
      <w:tr w:rsidR="00A222FC" w:rsidRPr="003D2232" w14:paraId="5AEB1208" w14:textId="77777777" w:rsidTr="00FE6D31">
        <w:trPr>
          <w:trHeight w:val="327"/>
        </w:trPr>
        <w:tc>
          <w:tcPr>
            <w:tcW w:w="1497" w:type="dxa"/>
            <w:tcBorders>
              <w:top w:val="nil"/>
              <w:left w:val="nil"/>
              <w:bottom w:val="nil"/>
              <w:right w:val="nil"/>
            </w:tcBorders>
            <w:shd w:val="clear" w:color="auto" w:fill="auto"/>
            <w:vAlign w:val="center"/>
            <w:hideMark/>
          </w:tcPr>
          <w:p w14:paraId="5ADCCCF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6</w:t>
            </w:r>
          </w:p>
        </w:tc>
        <w:tc>
          <w:tcPr>
            <w:tcW w:w="1497" w:type="dxa"/>
            <w:tcBorders>
              <w:top w:val="nil"/>
              <w:left w:val="nil"/>
              <w:bottom w:val="nil"/>
              <w:right w:val="nil"/>
            </w:tcBorders>
            <w:shd w:val="clear" w:color="auto" w:fill="auto"/>
            <w:vAlign w:val="center"/>
            <w:hideMark/>
          </w:tcPr>
          <w:p w14:paraId="63B117A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1BE4F9F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3A558D0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7F11519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5674D3B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r>
      <w:tr w:rsidR="00A222FC" w:rsidRPr="003D2232" w14:paraId="4572EF74" w14:textId="77777777" w:rsidTr="00FE6D31">
        <w:trPr>
          <w:trHeight w:val="327"/>
        </w:trPr>
        <w:tc>
          <w:tcPr>
            <w:tcW w:w="1497" w:type="dxa"/>
            <w:tcBorders>
              <w:top w:val="nil"/>
              <w:left w:val="nil"/>
              <w:bottom w:val="nil"/>
              <w:right w:val="nil"/>
            </w:tcBorders>
            <w:shd w:val="clear" w:color="auto" w:fill="auto"/>
            <w:vAlign w:val="center"/>
            <w:hideMark/>
          </w:tcPr>
          <w:p w14:paraId="071FB51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7</w:t>
            </w:r>
          </w:p>
        </w:tc>
        <w:tc>
          <w:tcPr>
            <w:tcW w:w="1497" w:type="dxa"/>
            <w:tcBorders>
              <w:top w:val="nil"/>
              <w:left w:val="nil"/>
              <w:bottom w:val="nil"/>
              <w:right w:val="nil"/>
            </w:tcBorders>
            <w:shd w:val="clear" w:color="auto" w:fill="auto"/>
            <w:vAlign w:val="center"/>
            <w:hideMark/>
          </w:tcPr>
          <w:p w14:paraId="66731AA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68D3718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12B8477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4299F21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26E8A0F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r>
      <w:tr w:rsidR="00A222FC" w:rsidRPr="003D2232" w14:paraId="7EF5EC97" w14:textId="77777777" w:rsidTr="00FE6D31">
        <w:trPr>
          <w:trHeight w:val="327"/>
        </w:trPr>
        <w:tc>
          <w:tcPr>
            <w:tcW w:w="1497" w:type="dxa"/>
            <w:tcBorders>
              <w:top w:val="nil"/>
              <w:left w:val="nil"/>
              <w:bottom w:val="nil"/>
              <w:right w:val="nil"/>
            </w:tcBorders>
            <w:shd w:val="clear" w:color="auto" w:fill="auto"/>
            <w:vAlign w:val="center"/>
            <w:hideMark/>
          </w:tcPr>
          <w:p w14:paraId="65590DE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8</w:t>
            </w:r>
          </w:p>
        </w:tc>
        <w:tc>
          <w:tcPr>
            <w:tcW w:w="1497" w:type="dxa"/>
            <w:tcBorders>
              <w:top w:val="nil"/>
              <w:left w:val="nil"/>
              <w:bottom w:val="nil"/>
              <w:right w:val="nil"/>
            </w:tcBorders>
            <w:shd w:val="clear" w:color="auto" w:fill="auto"/>
            <w:vAlign w:val="center"/>
            <w:hideMark/>
          </w:tcPr>
          <w:p w14:paraId="247846A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353BD47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53533BAA"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497" w:type="dxa"/>
            <w:tcBorders>
              <w:top w:val="nil"/>
              <w:left w:val="nil"/>
              <w:bottom w:val="nil"/>
              <w:right w:val="nil"/>
            </w:tcBorders>
            <w:shd w:val="clear" w:color="auto" w:fill="auto"/>
            <w:vAlign w:val="center"/>
            <w:hideMark/>
          </w:tcPr>
          <w:p w14:paraId="3B24BF7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0BD17EB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r>
      <w:tr w:rsidR="00A222FC" w:rsidRPr="003D2232" w14:paraId="71AC36BA" w14:textId="77777777" w:rsidTr="00FE6D31">
        <w:trPr>
          <w:trHeight w:val="327"/>
        </w:trPr>
        <w:tc>
          <w:tcPr>
            <w:tcW w:w="1497" w:type="dxa"/>
            <w:tcBorders>
              <w:top w:val="nil"/>
              <w:left w:val="nil"/>
              <w:bottom w:val="nil"/>
              <w:right w:val="nil"/>
            </w:tcBorders>
            <w:shd w:val="clear" w:color="auto" w:fill="auto"/>
            <w:vAlign w:val="center"/>
            <w:hideMark/>
          </w:tcPr>
          <w:p w14:paraId="3B82681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9</w:t>
            </w:r>
          </w:p>
        </w:tc>
        <w:tc>
          <w:tcPr>
            <w:tcW w:w="1497" w:type="dxa"/>
            <w:tcBorders>
              <w:top w:val="nil"/>
              <w:left w:val="nil"/>
              <w:bottom w:val="nil"/>
              <w:right w:val="nil"/>
            </w:tcBorders>
            <w:shd w:val="clear" w:color="auto" w:fill="auto"/>
            <w:vAlign w:val="center"/>
            <w:hideMark/>
          </w:tcPr>
          <w:p w14:paraId="14DF674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59893E5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0128A67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0F879C9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608F39E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r>
      <w:tr w:rsidR="00A222FC" w:rsidRPr="003D2232" w14:paraId="5A7F9D79" w14:textId="77777777" w:rsidTr="00FE6D31">
        <w:trPr>
          <w:trHeight w:val="327"/>
        </w:trPr>
        <w:tc>
          <w:tcPr>
            <w:tcW w:w="1497" w:type="dxa"/>
            <w:tcBorders>
              <w:top w:val="nil"/>
              <w:left w:val="nil"/>
              <w:bottom w:val="single" w:sz="4" w:space="0" w:color="auto"/>
              <w:right w:val="nil"/>
            </w:tcBorders>
            <w:shd w:val="clear" w:color="auto" w:fill="auto"/>
            <w:vAlign w:val="center"/>
            <w:hideMark/>
          </w:tcPr>
          <w:p w14:paraId="76BC78C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10</w:t>
            </w:r>
          </w:p>
        </w:tc>
        <w:tc>
          <w:tcPr>
            <w:tcW w:w="1497" w:type="dxa"/>
            <w:tcBorders>
              <w:top w:val="nil"/>
              <w:left w:val="nil"/>
              <w:bottom w:val="single" w:sz="4" w:space="0" w:color="auto"/>
              <w:right w:val="nil"/>
            </w:tcBorders>
            <w:shd w:val="clear" w:color="auto" w:fill="auto"/>
            <w:vAlign w:val="center"/>
            <w:hideMark/>
          </w:tcPr>
          <w:p w14:paraId="37714F4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single" w:sz="4" w:space="0" w:color="auto"/>
              <w:right w:val="nil"/>
            </w:tcBorders>
            <w:shd w:val="clear" w:color="auto" w:fill="auto"/>
            <w:vAlign w:val="center"/>
            <w:hideMark/>
          </w:tcPr>
          <w:p w14:paraId="10FAC4B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single" w:sz="4" w:space="0" w:color="auto"/>
              <w:right w:val="nil"/>
            </w:tcBorders>
            <w:shd w:val="clear" w:color="auto" w:fill="auto"/>
            <w:vAlign w:val="center"/>
            <w:hideMark/>
          </w:tcPr>
          <w:p w14:paraId="7F5A42C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single" w:sz="4" w:space="0" w:color="auto"/>
              <w:right w:val="nil"/>
            </w:tcBorders>
            <w:shd w:val="clear" w:color="auto" w:fill="auto"/>
            <w:vAlign w:val="center"/>
            <w:hideMark/>
          </w:tcPr>
          <w:p w14:paraId="44BFB38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single" w:sz="4" w:space="0" w:color="auto"/>
              <w:right w:val="nil"/>
            </w:tcBorders>
            <w:shd w:val="clear" w:color="auto" w:fill="auto"/>
            <w:vAlign w:val="center"/>
            <w:hideMark/>
          </w:tcPr>
          <w:p w14:paraId="09569ADC" w14:textId="77777777" w:rsidR="00A222FC" w:rsidRPr="003D2232" w:rsidRDefault="00A222FC" w:rsidP="00FE6D31">
            <w:pPr>
              <w:widowControl/>
              <w:wordWrap/>
              <w:autoSpaceDE/>
              <w:autoSpaceDN/>
              <w:jc w:val="center"/>
              <w:rPr>
                <w:rFonts w:ascii="Batang" w:hAnsi="Batang" w:cs="Gulim"/>
                <w:color w:val="000000"/>
                <w:kern w:val="0"/>
                <w:sz w:val="22"/>
                <w:szCs w:val="22"/>
              </w:rPr>
            </w:pPr>
            <w:r w:rsidRPr="003D2232">
              <w:rPr>
                <w:rFonts w:ascii="Batang" w:hAnsi="Batang" w:cs="Gulim" w:hint="eastAsia"/>
                <w:color w:val="000000"/>
                <w:kern w:val="0"/>
                <w:sz w:val="22"/>
                <w:szCs w:val="22"/>
              </w:rPr>
              <w:t xml:space="preserve">　</w:t>
            </w:r>
          </w:p>
        </w:tc>
      </w:tr>
      <w:tr w:rsidR="00A222FC" w:rsidRPr="003D2232" w14:paraId="0C983CA4" w14:textId="77777777" w:rsidTr="00FE6D31">
        <w:trPr>
          <w:trHeight w:val="327"/>
        </w:trPr>
        <w:tc>
          <w:tcPr>
            <w:tcW w:w="1497" w:type="dxa"/>
            <w:tcBorders>
              <w:top w:val="nil"/>
              <w:left w:val="nil"/>
              <w:bottom w:val="nil"/>
              <w:right w:val="nil"/>
            </w:tcBorders>
            <w:shd w:val="clear" w:color="auto" w:fill="auto"/>
            <w:vAlign w:val="center"/>
            <w:hideMark/>
          </w:tcPr>
          <w:p w14:paraId="6CC9039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mean</w:t>
            </w:r>
          </w:p>
        </w:tc>
        <w:tc>
          <w:tcPr>
            <w:tcW w:w="1497" w:type="dxa"/>
            <w:tcBorders>
              <w:top w:val="nil"/>
              <w:left w:val="nil"/>
              <w:bottom w:val="nil"/>
              <w:right w:val="nil"/>
            </w:tcBorders>
            <w:shd w:val="clear" w:color="auto" w:fill="auto"/>
            <w:vAlign w:val="center"/>
            <w:hideMark/>
          </w:tcPr>
          <w:p w14:paraId="769BD9D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497" w:type="dxa"/>
            <w:tcBorders>
              <w:top w:val="nil"/>
              <w:left w:val="nil"/>
              <w:bottom w:val="nil"/>
              <w:right w:val="nil"/>
            </w:tcBorders>
            <w:shd w:val="clear" w:color="auto" w:fill="auto"/>
            <w:vAlign w:val="center"/>
            <w:hideMark/>
          </w:tcPr>
          <w:p w14:paraId="54014EF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0.1</w:t>
            </w:r>
          </w:p>
        </w:tc>
        <w:tc>
          <w:tcPr>
            <w:tcW w:w="1497" w:type="dxa"/>
            <w:tcBorders>
              <w:top w:val="nil"/>
              <w:left w:val="nil"/>
              <w:bottom w:val="nil"/>
              <w:right w:val="nil"/>
            </w:tcBorders>
            <w:shd w:val="clear" w:color="auto" w:fill="auto"/>
            <w:vAlign w:val="center"/>
            <w:hideMark/>
          </w:tcPr>
          <w:p w14:paraId="513E702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497" w:type="dxa"/>
            <w:tcBorders>
              <w:top w:val="nil"/>
              <w:left w:val="nil"/>
              <w:bottom w:val="nil"/>
              <w:right w:val="nil"/>
            </w:tcBorders>
            <w:shd w:val="clear" w:color="auto" w:fill="auto"/>
            <w:vAlign w:val="center"/>
            <w:hideMark/>
          </w:tcPr>
          <w:p w14:paraId="63618AF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1.9</w:t>
            </w:r>
          </w:p>
        </w:tc>
        <w:tc>
          <w:tcPr>
            <w:tcW w:w="1497" w:type="dxa"/>
            <w:tcBorders>
              <w:top w:val="nil"/>
              <w:left w:val="nil"/>
              <w:bottom w:val="nil"/>
              <w:right w:val="nil"/>
            </w:tcBorders>
            <w:shd w:val="clear" w:color="auto" w:fill="auto"/>
            <w:vAlign w:val="center"/>
            <w:hideMark/>
          </w:tcPr>
          <w:p w14:paraId="301E11A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3.2</w:t>
            </w:r>
          </w:p>
        </w:tc>
      </w:tr>
      <w:tr w:rsidR="00A222FC" w:rsidRPr="003D2232" w14:paraId="4F185616" w14:textId="77777777" w:rsidTr="00FE6D31">
        <w:trPr>
          <w:trHeight w:val="341"/>
        </w:trPr>
        <w:tc>
          <w:tcPr>
            <w:tcW w:w="1497" w:type="dxa"/>
            <w:tcBorders>
              <w:top w:val="nil"/>
              <w:left w:val="nil"/>
              <w:bottom w:val="single" w:sz="12" w:space="0" w:color="auto"/>
              <w:right w:val="nil"/>
            </w:tcBorders>
            <w:shd w:val="clear" w:color="auto" w:fill="auto"/>
            <w:vAlign w:val="center"/>
            <w:hideMark/>
          </w:tcPr>
          <w:p w14:paraId="475B148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Pr>
                <w:rFonts w:ascii="Arial" w:eastAsia="Malgun Gothic" w:hAnsi="Arial" w:cs="Arial"/>
                <w:color w:val="000000"/>
                <w:kern w:val="0"/>
                <w:sz w:val="22"/>
                <w:szCs w:val="22"/>
              </w:rPr>
              <w:t>P value</w:t>
            </w:r>
          </w:p>
        </w:tc>
        <w:tc>
          <w:tcPr>
            <w:tcW w:w="1497" w:type="dxa"/>
            <w:tcBorders>
              <w:top w:val="nil"/>
              <w:left w:val="nil"/>
              <w:bottom w:val="single" w:sz="12" w:space="0" w:color="auto"/>
              <w:right w:val="nil"/>
            </w:tcBorders>
            <w:shd w:val="clear" w:color="auto" w:fill="auto"/>
            <w:vAlign w:val="center"/>
            <w:hideMark/>
          </w:tcPr>
          <w:p w14:paraId="0C304F2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c>
          <w:tcPr>
            <w:tcW w:w="1497" w:type="dxa"/>
            <w:tcBorders>
              <w:top w:val="nil"/>
              <w:left w:val="nil"/>
              <w:bottom w:val="single" w:sz="12" w:space="0" w:color="auto"/>
              <w:right w:val="nil"/>
            </w:tcBorders>
            <w:shd w:val="clear" w:color="auto" w:fill="auto"/>
            <w:vAlign w:val="center"/>
            <w:hideMark/>
          </w:tcPr>
          <w:p w14:paraId="345A1EA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0.3306</w:t>
            </w:r>
          </w:p>
        </w:tc>
        <w:tc>
          <w:tcPr>
            <w:tcW w:w="1497" w:type="dxa"/>
            <w:tcBorders>
              <w:top w:val="nil"/>
              <w:left w:val="nil"/>
              <w:bottom w:val="single" w:sz="12" w:space="0" w:color="auto"/>
              <w:right w:val="nil"/>
            </w:tcBorders>
            <w:shd w:val="clear" w:color="auto" w:fill="auto"/>
            <w:vAlign w:val="center"/>
            <w:hideMark/>
          </w:tcPr>
          <w:p w14:paraId="0057CEE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0.0035</w:t>
            </w:r>
          </w:p>
        </w:tc>
        <w:tc>
          <w:tcPr>
            <w:tcW w:w="1497" w:type="dxa"/>
            <w:tcBorders>
              <w:top w:val="nil"/>
              <w:left w:val="nil"/>
              <w:bottom w:val="single" w:sz="12" w:space="0" w:color="auto"/>
              <w:right w:val="nil"/>
            </w:tcBorders>
            <w:shd w:val="clear" w:color="auto" w:fill="auto"/>
            <w:vAlign w:val="center"/>
            <w:hideMark/>
          </w:tcPr>
          <w:p w14:paraId="43AA528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0.001</w:t>
            </w:r>
          </w:p>
        </w:tc>
        <w:tc>
          <w:tcPr>
            <w:tcW w:w="1497" w:type="dxa"/>
            <w:tcBorders>
              <w:top w:val="nil"/>
              <w:left w:val="nil"/>
              <w:bottom w:val="single" w:sz="12" w:space="0" w:color="auto"/>
              <w:right w:val="nil"/>
            </w:tcBorders>
            <w:shd w:val="clear" w:color="auto" w:fill="auto"/>
            <w:vAlign w:val="center"/>
            <w:hideMark/>
          </w:tcPr>
          <w:p w14:paraId="782C1B1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&lt;0.0001</w:t>
            </w:r>
          </w:p>
        </w:tc>
      </w:tr>
    </w:tbl>
    <w:p w14:paraId="73AB7942" w14:textId="77777777" w:rsidR="00A222FC" w:rsidRDefault="00A222FC" w:rsidP="00A222FC">
      <w:pPr>
        <w:widowControl/>
        <w:wordWrap/>
        <w:autoSpaceDE/>
        <w:autoSpaceDN/>
        <w:spacing w:after="160" w:line="259" w:lineRule="auto"/>
        <w:rPr>
          <w:rFonts w:ascii="Arial" w:hAnsi="Arial"/>
          <w:sz w:val="22"/>
        </w:rPr>
      </w:pPr>
      <w:r>
        <w:rPr>
          <w:rFonts w:ascii="Arial" w:hAnsi="Arial"/>
          <w:sz w:val="22"/>
        </w:rPr>
        <w:t>*</w:t>
      </w:r>
      <w:r w:rsidRPr="008F1396">
        <w:rPr>
          <w:rFonts w:ascii="Arial" w:hAnsi="Arial"/>
          <w:sz w:val="22"/>
        </w:rPr>
        <w:t>BrdU+ cells were counted from 0.1 mm</w:t>
      </w:r>
      <w:r w:rsidRPr="008F1396">
        <w:rPr>
          <w:rFonts w:ascii="Arial" w:hAnsi="Arial"/>
          <w:sz w:val="22"/>
          <w:vertAlign w:val="superscript"/>
        </w:rPr>
        <w:t>2</w:t>
      </w:r>
      <w:r w:rsidRPr="008F1396">
        <w:rPr>
          <w:rFonts w:ascii="Arial" w:hAnsi="Arial"/>
          <w:sz w:val="22"/>
        </w:rPr>
        <w:t xml:space="preserve"> in 10 fields of the renal cortex for the day 1, day 3, and day 9 groups, and from 5 fields for the day 21 group</w:t>
      </w:r>
      <w:r w:rsidRPr="00722644">
        <w:rPr>
          <w:rFonts w:ascii="Arial" w:hAnsi="Arial"/>
          <w:sz w:val="22"/>
        </w:rPr>
        <w:t xml:space="preserve">. </w:t>
      </w:r>
    </w:p>
    <w:p w14:paraId="1457CF11" w14:textId="77777777" w:rsidR="00A222FC" w:rsidRDefault="00A222FC" w:rsidP="00A222FC">
      <w:pPr>
        <w:widowControl/>
        <w:wordWrap/>
        <w:autoSpaceDE/>
        <w:autoSpaceDN/>
        <w:spacing w:after="160" w:line="259" w:lineRule="auto"/>
        <w:rPr>
          <w:rFonts w:ascii="Arial" w:hAnsi="Arial"/>
          <w:sz w:val="22"/>
        </w:rPr>
      </w:pPr>
      <w:r>
        <w:rPr>
          <w:rFonts w:ascii="Arial" w:hAnsi="Arial"/>
          <w:sz w:val="22"/>
        </w:rPr>
        <w:br w:type="page"/>
      </w:r>
    </w:p>
    <w:p w14:paraId="07AF7CD8" w14:textId="77777777" w:rsidR="00A222FC" w:rsidRDefault="00A222FC" w:rsidP="00A222FC">
      <w:pPr>
        <w:widowControl/>
        <w:wordWrap/>
        <w:autoSpaceDE/>
        <w:autoSpaceDN/>
        <w:spacing w:after="160" w:line="259" w:lineRule="auto"/>
        <w:rPr>
          <w:rFonts w:ascii="Arial" w:hAnsi="Arial"/>
          <w:b/>
          <w:sz w:val="22"/>
        </w:rPr>
      </w:pPr>
      <w:r w:rsidRPr="002573D5">
        <w:rPr>
          <w:rFonts w:ascii="Arial" w:hAnsi="Arial" w:hint="eastAsia"/>
          <w:b/>
          <w:sz w:val="22"/>
        </w:rPr>
        <w:lastRenderedPageBreak/>
        <w:t xml:space="preserve">Supplementary Table 8. </w:t>
      </w:r>
      <w:r>
        <w:rPr>
          <w:rFonts w:ascii="Arial" w:hAnsi="Arial"/>
          <w:b/>
          <w:sz w:val="22"/>
        </w:rPr>
        <w:t>N</w:t>
      </w:r>
      <w:r w:rsidRPr="002573D5">
        <w:rPr>
          <w:rFonts w:ascii="Arial" w:hAnsi="Arial"/>
          <w:b/>
          <w:sz w:val="22"/>
        </w:rPr>
        <w:t xml:space="preserve">umber of Tunel+ epithelial cells in </w:t>
      </w:r>
      <w:r>
        <w:rPr>
          <w:rFonts w:ascii="Arial" w:hAnsi="Arial"/>
          <w:b/>
          <w:sz w:val="22"/>
        </w:rPr>
        <w:t xml:space="preserve">the </w:t>
      </w:r>
      <w:r w:rsidRPr="002573D5">
        <w:rPr>
          <w:rFonts w:ascii="Arial" w:hAnsi="Arial"/>
          <w:b/>
          <w:sz w:val="22"/>
        </w:rPr>
        <w:t>control and IRI groups.</w:t>
      </w:r>
    </w:p>
    <w:tbl>
      <w:tblPr>
        <w:tblW w:w="9003" w:type="dxa"/>
        <w:tblCellMar>
          <w:left w:w="99" w:type="dxa"/>
          <w:right w:w="99" w:type="dxa"/>
        </w:tblCellMar>
        <w:tblLook w:val="04A0" w:firstRow="1" w:lastRow="0" w:firstColumn="1" w:lastColumn="0" w:noHBand="0" w:noVBand="1"/>
      </w:tblPr>
      <w:tblGrid>
        <w:gridCol w:w="1500"/>
        <w:gridCol w:w="1500"/>
        <w:gridCol w:w="1500"/>
        <w:gridCol w:w="1500"/>
        <w:gridCol w:w="1500"/>
        <w:gridCol w:w="1503"/>
      </w:tblGrid>
      <w:tr w:rsidR="00A222FC" w:rsidRPr="003D2232" w14:paraId="53876417" w14:textId="77777777" w:rsidTr="00FE6D31">
        <w:trPr>
          <w:trHeight w:val="330"/>
        </w:trPr>
        <w:tc>
          <w:tcPr>
            <w:tcW w:w="1500" w:type="dxa"/>
            <w:vMerge w:val="restart"/>
            <w:tcBorders>
              <w:top w:val="single" w:sz="12" w:space="0" w:color="auto"/>
              <w:left w:val="nil"/>
              <w:bottom w:val="single" w:sz="4" w:space="0" w:color="000000"/>
              <w:right w:val="nil"/>
            </w:tcBorders>
            <w:shd w:val="clear" w:color="auto" w:fill="auto"/>
            <w:vAlign w:val="center"/>
            <w:hideMark/>
          </w:tcPr>
          <w:p w14:paraId="725530C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Field number</w:t>
            </w:r>
            <w:r w:rsidRPr="003D2232">
              <w:rPr>
                <w:rFonts w:ascii="Batang" w:hAnsi="Batang" w:cs="Arial" w:hint="eastAsia"/>
                <w:color w:val="000000"/>
                <w:kern w:val="0"/>
                <w:sz w:val="22"/>
                <w:szCs w:val="22"/>
              </w:rPr>
              <w:t xml:space="preserve">　</w:t>
            </w:r>
          </w:p>
        </w:tc>
        <w:tc>
          <w:tcPr>
            <w:tcW w:w="1500" w:type="dxa"/>
            <w:vMerge w:val="restart"/>
            <w:tcBorders>
              <w:top w:val="single" w:sz="12" w:space="0" w:color="auto"/>
              <w:left w:val="nil"/>
              <w:bottom w:val="single" w:sz="4" w:space="0" w:color="000000"/>
              <w:right w:val="nil"/>
            </w:tcBorders>
            <w:shd w:val="clear" w:color="auto" w:fill="auto"/>
            <w:vAlign w:val="center"/>
            <w:hideMark/>
          </w:tcPr>
          <w:p w14:paraId="493C1E2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Control</w:t>
            </w:r>
          </w:p>
        </w:tc>
        <w:tc>
          <w:tcPr>
            <w:tcW w:w="6003" w:type="dxa"/>
            <w:gridSpan w:val="4"/>
            <w:tcBorders>
              <w:top w:val="single" w:sz="12" w:space="0" w:color="auto"/>
              <w:left w:val="nil"/>
              <w:bottom w:val="single" w:sz="4" w:space="0" w:color="auto"/>
              <w:right w:val="nil"/>
            </w:tcBorders>
            <w:shd w:val="clear" w:color="auto" w:fill="auto"/>
            <w:vAlign w:val="center"/>
            <w:hideMark/>
          </w:tcPr>
          <w:p w14:paraId="225C8C8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Experimental group</w:t>
            </w:r>
          </w:p>
        </w:tc>
      </w:tr>
      <w:tr w:rsidR="00A222FC" w:rsidRPr="003D2232" w14:paraId="5A5E736F" w14:textId="77777777" w:rsidTr="00FE6D31">
        <w:trPr>
          <w:trHeight w:val="330"/>
        </w:trPr>
        <w:tc>
          <w:tcPr>
            <w:tcW w:w="1500" w:type="dxa"/>
            <w:vMerge/>
            <w:tcBorders>
              <w:top w:val="single" w:sz="12" w:space="0" w:color="auto"/>
              <w:left w:val="nil"/>
              <w:bottom w:val="single" w:sz="4" w:space="0" w:color="000000"/>
              <w:right w:val="nil"/>
            </w:tcBorders>
            <w:vAlign w:val="center"/>
            <w:hideMark/>
          </w:tcPr>
          <w:p w14:paraId="0C17B2C8" w14:textId="77777777" w:rsidR="00A222FC" w:rsidRPr="003D2232" w:rsidRDefault="00A222FC" w:rsidP="00FE6D31">
            <w:pPr>
              <w:widowControl/>
              <w:wordWrap/>
              <w:autoSpaceDE/>
              <w:autoSpaceDN/>
              <w:jc w:val="left"/>
              <w:rPr>
                <w:rFonts w:ascii="Arial" w:eastAsia="Malgun Gothic" w:hAnsi="Arial" w:cs="Arial"/>
                <w:color w:val="000000"/>
                <w:kern w:val="0"/>
                <w:sz w:val="22"/>
                <w:szCs w:val="22"/>
              </w:rPr>
            </w:pPr>
          </w:p>
        </w:tc>
        <w:tc>
          <w:tcPr>
            <w:tcW w:w="1500" w:type="dxa"/>
            <w:vMerge/>
            <w:tcBorders>
              <w:top w:val="single" w:sz="12" w:space="0" w:color="auto"/>
              <w:left w:val="nil"/>
              <w:bottom w:val="single" w:sz="4" w:space="0" w:color="000000"/>
              <w:right w:val="nil"/>
            </w:tcBorders>
            <w:vAlign w:val="center"/>
            <w:hideMark/>
          </w:tcPr>
          <w:p w14:paraId="04324FC4" w14:textId="77777777" w:rsidR="00A222FC" w:rsidRPr="003D2232" w:rsidRDefault="00A222FC" w:rsidP="00FE6D31">
            <w:pPr>
              <w:widowControl/>
              <w:wordWrap/>
              <w:autoSpaceDE/>
              <w:autoSpaceDN/>
              <w:jc w:val="left"/>
              <w:rPr>
                <w:rFonts w:ascii="Arial" w:eastAsia="Malgun Gothic" w:hAnsi="Arial" w:cs="Arial"/>
                <w:color w:val="000000"/>
                <w:kern w:val="0"/>
                <w:sz w:val="22"/>
                <w:szCs w:val="22"/>
              </w:rPr>
            </w:pPr>
          </w:p>
        </w:tc>
        <w:tc>
          <w:tcPr>
            <w:tcW w:w="1500" w:type="dxa"/>
            <w:tcBorders>
              <w:top w:val="nil"/>
              <w:left w:val="nil"/>
              <w:bottom w:val="single" w:sz="4" w:space="0" w:color="auto"/>
              <w:right w:val="nil"/>
            </w:tcBorders>
            <w:shd w:val="clear" w:color="auto" w:fill="auto"/>
            <w:vAlign w:val="center"/>
            <w:hideMark/>
          </w:tcPr>
          <w:p w14:paraId="192AD30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1</w:t>
            </w:r>
          </w:p>
        </w:tc>
        <w:tc>
          <w:tcPr>
            <w:tcW w:w="1500" w:type="dxa"/>
            <w:tcBorders>
              <w:top w:val="nil"/>
              <w:left w:val="nil"/>
              <w:bottom w:val="single" w:sz="4" w:space="0" w:color="auto"/>
              <w:right w:val="nil"/>
            </w:tcBorders>
            <w:shd w:val="clear" w:color="auto" w:fill="auto"/>
            <w:vAlign w:val="center"/>
            <w:hideMark/>
          </w:tcPr>
          <w:p w14:paraId="1AEE1ED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3</w:t>
            </w:r>
          </w:p>
        </w:tc>
        <w:tc>
          <w:tcPr>
            <w:tcW w:w="1500" w:type="dxa"/>
            <w:tcBorders>
              <w:top w:val="nil"/>
              <w:left w:val="nil"/>
              <w:bottom w:val="single" w:sz="4" w:space="0" w:color="auto"/>
              <w:right w:val="nil"/>
            </w:tcBorders>
            <w:shd w:val="clear" w:color="auto" w:fill="auto"/>
            <w:vAlign w:val="center"/>
            <w:hideMark/>
          </w:tcPr>
          <w:p w14:paraId="3C22D90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9</w:t>
            </w:r>
          </w:p>
        </w:tc>
        <w:tc>
          <w:tcPr>
            <w:tcW w:w="1500" w:type="dxa"/>
            <w:tcBorders>
              <w:top w:val="nil"/>
              <w:left w:val="nil"/>
              <w:bottom w:val="single" w:sz="4" w:space="0" w:color="auto"/>
              <w:right w:val="nil"/>
            </w:tcBorders>
            <w:shd w:val="clear" w:color="auto" w:fill="auto"/>
            <w:vAlign w:val="center"/>
            <w:hideMark/>
          </w:tcPr>
          <w:p w14:paraId="1FECCC1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Day 21</w:t>
            </w:r>
          </w:p>
        </w:tc>
      </w:tr>
      <w:tr w:rsidR="00A222FC" w:rsidRPr="003D2232" w14:paraId="02A65159" w14:textId="77777777" w:rsidTr="00FE6D31">
        <w:trPr>
          <w:trHeight w:val="330"/>
        </w:trPr>
        <w:tc>
          <w:tcPr>
            <w:tcW w:w="1500" w:type="dxa"/>
            <w:tcBorders>
              <w:top w:val="nil"/>
              <w:left w:val="nil"/>
              <w:bottom w:val="nil"/>
              <w:right w:val="nil"/>
            </w:tcBorders>
            <w:shd w:val="clear" w:color="auto" w:fill="auto"/>
            <w:vAlign w:val="center"/>
            <w:hideMark/>
          </w:tcPr>
          <w:p w14:paraId="747F446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500" w:type="dxa"/>
            <w:tcBorders>
              <w:top w:val="nil"/>
              <w:left w:val="nil"/>
              <w:bottom w:val="nil"/>
              <w:right w:val="nil"/>
            </w:tcBorders>
            <w:shd w:val="clear" w:color="auto" w:fill="auto"/>
            <w:vAlign w:val="center"/>
            <w:hideMark/>
          </w:tcPr>
          <w:p w14:paraId="517151B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500" w:type="dxa"/>
            <w:tcBorders>
              <w:top w:val="nil"/>
              <w:left w:val="nil"/>
              <w:bottom w:val="nil"/>
              <w:right w:val="nil"/>
            </w:tcBorders>
            <w:shd w:val="clear" w:color="auto" w:fill="auto"/>
            <w:vAlign w:val="center"/>
            <w:hideMark/>
          </w:tcPr>
          <w:p w14:paraId="0359531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14D48EB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c>
          <w:tcPr>
            <w:tcW w:w="1500" w:type="dxa"/>
            <w:tcBorders>
              <w:top w:val="nil"/>
              <w:left w:val="nil"/>
              <w:bottom w:val="nil"/>
              <w:right w:val="nil"/>
            </w:tcBorders>
            <w:shd w:val="clear" w:color="auto" w:fill="auto"/>
            <w:vAlign w:val="center"/>
            <w:hideMark/>
          </w:tcPr>
          <w:p w14:paraId="3974C12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500" w:type="dxa"/>
            <w:tcBorders>
              <w:top w:val="nil"/>
              <w:left w:val="nil"/>
              <w:bottom w:val="nil"/>
              <w:right w:val="nil"/>
            </w:tcBorders>
            <w:shd w:val="clear" w:color="auto" w:fill="auto"/>
            <w:vAlign w:val="center"/>
            <w:hideMark/>
          </w:tcPr>
          <w:p w14:paraId="4F22BC8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r>
      <w:tr w:rsidR="00A222FC" w:rsidRPr="003D2232" w14:paraId="388B32E7" w14:textId="77777777" w:rsidTr="00FE6D31">
        <w:trPr>
          <w:trHeight w:val="330"/>
        </w:trPr>
        <w:tc>
          <w:tcPr>
            <w:tcW w:w="1500" w:type="dxa"/>
            <w:tcBorders>
              <w:top w:val="nil"/>
              <w:left w:val="nil"/>
              <w:bottom w:val="nil"/>
              <w:right w:val="nil"/>
            </w:tcBorders>
            <w:shd w:val="clear" w:color="auto" w:fill="auto"/>
            <w:vAlign w:val="center"/>
            <w:hideMark/>
          </w:tcPr>
          <w:p w14:paraId="418B647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500" w:type="dxa"/>
            <w:tcBorders>
              <w:top w:val="nil"/>
              <w:left w:val="nil"/>
              <w:bottom w:val="nil"/>
              <w:right w:val="nil"/>
            </w:tcBorders>
            <w:shd w:val="clear" w:color="auto" w:fill="auto"/>
            <w:vAlign w:val="center"/>
            <w:hideMark/>
          </w:tcPr>
          <w:p w14:paraId="1B99749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500" w:type="dxa"/>
            <w:tcBorders>
              <w:top w:val="nil"/>
              <w:left w:val="nil"/>
              <w:bottom w:val="nil"/>
              <w:right w:val="nil"/>
            </w:tcBorders>
            <w:shd w:val="clear" w:color="auto" w:fill="auto"/>
            <w:vAlign w:val="center"/>
            <w:hideMark/>
          </w:tcPr>
          <w:p w14:paraId="6919683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0EBEFC4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7</w:t>
            </w:r>
          </w:p>
        </w:tc>
        <w:tc>
          <w:tcPr>
            <w:tcW w:w="1500" w:type="dxa"/>
            <w:tcBorders>
              <w:top w:val="nil"/>
              <w:left w:val="nil"/>
              <w:bottom w:val="nil"/>
              <w:right w:val="nil"/>
            </w:tcBorders>
            <w:shd w:val="clear" w:color="auto" w:fill="auto"/>
            <w:vAlign w:val="center"/>
            <w:hideMark/>
          </w:tcPr>
          <w:p w14:paraId="4FE075B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500" w:type="dxa"/>
            <w:tcBorders>
              <w:top w:val="nil"/>
              <w:left w:val="nil"/>
              <w:bottom w:val="nil"/>
              <w:right w:val="nil"/>
            </w:tcBorders>
            <w:shd w:val="clear" w:color="auto" w:fill="auto"/>
            <w:vAlign w:val="center"/>
            <w:hideMark/>
          </w:tcPr>
          <w:p w14:paraId="71111CC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r>
      <w:tr w:rsidR="00A222FC" w:rsidRPr="003D2232" w14:paraId="6DFB0090" w14:textId="77777777" w:rsidTr="00FE6D31">
        <w:trPr>
          <w:trHeight w:val="330"/>
        </w:trPr>
        <w:tc>
          <w:tcPr>
            <w:tcW w:w="1500" w:type="dxa"/>
            <w:tcBorders>
              <w:top w:val="nil"/>
              <w:left w:val="nil"/>
              <w:bottom w:val="nil"/>
              <w:right w:val="nil"/>
            </w:tcBorders>
            <w:shd w:val="clear" w:color="auto" w:fill="auto"/>
            <w:vAlign w:val="center"/>
            <w:hideMark/>
          </w:tcPr>
          <w:p w14:paraId="4F2C8B9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3</w:t>
            </w:r>
          </w:p>
        </w:tc>
        <w:tc>
          <w:tcPr>
            <w:tcW w:w="1500" w:type="dxa"/>
            <w:tcBorders>
              <w:top w:val="nil"/>
              <w:left w:val="nil"/>
              <w:bottom w:val="nil"/>
              <w:right w:val="nil"/>
            </w:tcBorders>
            <w:shd w:val="clear" w:color="auto" w:fill="auto"/>
            <w:vAlign w:val="center"/>
            <w:hideMark/>
          </w:tcPr>
          <w:p w14:paraId="7AF3876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6B9F588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5B15387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582346C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500" w:type="dxa"/>
            <w:tcBorders>
              <w:top w:val="nil"/>
              <w:left w:val="nil"/>
              <w:bottom w:val="nil"/>
              <w:right w:val="nil"/>
            </w:tcBorders>
            <w:shd w:val="clear" w:color="auto" w:fill="auto"/>
            <w:vAlign w:val="center"/>
            <w:hideMark/>
          </w:tcPr>
          <w:p w14:paraId="5C601B0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r>
      <w:tr w:rsidR="00A222FC" w:rsidRPr="003D2232" w14:paraId="5CD77260" w14:textId="77777777" w:rsidTr="00FE6D31">
        <w:trPr>
          <w:trHeight w:val="330"/>
        </w:trPr>
        <w:tc>
          <w:tcPr>
            <w:tcW w:w="1500" w:type="dxa"/>
            <w:tcBorders>
              <w:top w:val="nil"/>
              <w:left w:val="nil"/>
              <w:bottom w:val="nil"/>
              <w:right w:val="nil"/>
            </w:tcBorders>
            <w:shd w:val="clear" w:color="auto" w:fill="auto"/>
            <w:vAlign w:val="center"/>
            <w:hideMark/>
          </w:tcPr>
          <w:p w14:paraId="515186A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c>
          <w:tcPr>
            <w:tcW w:w="1500" w:type="dxa"/>
            <w:tcBorders>
              <w:top w:val="nil"/>
              <w:left w:val="nil"/>
              <w:bottom w:val="nil"/>
              <w:right w:val="nil"/>
            </w:tcBorders>
            <w:shd w:val="clear" w:color="auto" w:fill="auto"/>
            <w:vAlign w:val="center"/>
            <w:hideMark/>
          </w:tcPr>
          <w:p w14:paraId="3FA795B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1B26D67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3BFF207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6</w:t>
            </w:r>
          </w:p>
        </w:tc>
        <w:tc>
          <w:tcPr>
            <w:tcW w:w="1500" w:type="dxa"/>
            <w:tcBorders>
              <w:top w:val="nil"/>
              <w:left w:val="nil"/>
              <w:bottom w:val="nil"/>
              <w:right w:val="nil"/>
            </w:tcBorders>
            <w:shd w:val="clear" w:color="auto" w:fill="auto"/>
            <w:vAlign w:val="center"/>
            <w:hideMark/>
          </w:tcPr>
          <w:p w14:paraId="458CA79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5</w:t>
            </w:r>
          </w:p>
        </w:tc>
        <w:tc>
          <w:tcPr>
            <w:tcW w:w="1500" w:type="dxa"/>
            <w:tcBorders>
              <w:top w:val="nil"/>
              <w:left w:val="nil"/>
              <w:bottom w:val="nil"/>
              <w:right w:val="nil"/>
            </w:tcBorders>
            <w:shd w:val="clear" w:color="auto" w:fill="auto"/>
            <w:vAlign w:val="center"/>
            <w:hideMark/>
          </w:tcPr>
          <w:p w14:paraId="4006B84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r>
      <w:tr w:rsidR="00A222FC" w:rsidRPr="003D2232" w14:paraId="1879BF32" w14:textId="77777777" w:rsidTr="00FE6D31">
        <w:trPr>
          <w:trHeight w:val="330"/>
        </w:trPr>
        <w:tc>
          <w:tcPr>
            <w:tcW w:w="1500" w:type="dxa"/>
            <w:tcBorders>
              <w:top w:val="nil"/>
              <w:left w:val="nil"/>
              <w:bottom w:val="nil"/>
              <w:right w:val="nil"/>
            </w:tcBorders>
            <w:shd w:val="clear" w:color="auto" w:fill="auto"/>
            <w:vAlign w:val="center"/>
            <w:hideMark/>
          </w:tcPr>
          <w:p w14:paraId="504BA1C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5</w:t>
            </w:r>
          </w:p>
        </w:tc>
        <w:tc>
          <w:tcPr>
            <w:tcW w:w="1500" w:type="dxa"/>
            <w:tcBorders>
              <w:top w:val="nil"/>
              <w:left w:val="nil"/>
              <w:bottom w:val="nil"/>
              <w:right w:val="nil"/>
            </w:tcBorders>
            <w:shd w:val="clear" w:color="auto" w:fill="auto"/>
            <w:vAlign w:val="center"/>
            <w:hideMark/>
          </w:tcPr>
          <w:p w14:paraId="0089D4B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42B140C6"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250EC7C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4</w:t>
            </w:r>
          </w:p>
        </w:tc>
        <w:tc>
          <w:tcPr>
            <w:tcW w:w="1500" w:type="dxa"/>
            <w:tcBorders>
              <w:top w:val="nil"/>
              <w:left w:val="nil"/>
              <w:bottom w:val="nil"/>
              <w:right w:val="nil"/>
            </w:tcBorders>
            <w:shd w:val="clear" w:color="auto" w:fill="auto"/>
            <w:vAlign w:val="center"/>
            <w:hideMark/>
          </w:tcPr>
          <w:p w14:paraId="43139036"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60903CC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r>
      <w:tr w:rsidR="00A222FC" w:rsidRPr="003D2232" w14:paraId="662BFF8A" w14:textId="77777777" w:rsidTr="00FE6D31">
        <w:trPr>
          <w:trHeight w:val="330"/>
        </w:trPr>
        <w:tc>
          <w:tcPr>
            <w:tcW w:w="1500" w:type="dxa"/>
            <w:tcBorders>
              <w:top w:val="nil"/>
              <w:left w:val="nil"/>
              <w:bottom w:val="nil"/>
              <w:right w:val="nil"/>
            </w:tcBorders>
            <w:shd w:val="clear" w:color="auto" w:fill="auto"/>
            <w:vAlign w:val="center"/>
            <w:hideMark/>
          </w:tcPr>
          <w:p w14:paraId="11A8AD8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6</w:t>
            </w:r>
          </w:p>
        </w:tc>
        <w:tc>
          <w:tcPr>
            <w:tcW w:w="1500" w:type="dxa"/>
            <w:tcBorders>
              <w:top w:val="nil"/>
              <w:left w:val="nil"/>
              <w:bottom w:val="nil"/>
              <w:right w:val="nil"/>
            </w:tcBorders>
            <w:shd w:val="clear" w:color="auto" w:fill="auto"/>
            <w:vAlign w:val="center"/>
            <w:hideMark/>
          </w:tcPr>
          <w:p w14:paraId="0F157E5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469BA95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5CBC461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5</w:t>
            </w:r>
          </w:p>
        </w:tc>
        <w:tc>
          <w:tcPr>
            <w:tcW w:w="1500" w:type="dxa"/>
            <w:tcBorders>
              <w:top w:val="nil"/>
              <w:left w:val="nil"/>
              <w:bottom w:val="nil"/>
              <w:right w:val="nil"/>
            </w:tcBorders>
            <w:shd w:val="clear" w:color="auto" w:fill="auto"/>
            <w:vAlign w:val="center"/>
            <w:hideMark/>
          </w:tcPr>
          <w:p w14:paraId="3DDAF31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13ACC5C6"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r>
      <w:tr w:rsidR="00A222FC" w:rsidRPr="003D2232" w14:paraId="61197067" w14:textId="77777777" w:rsidTr="00FE6D31">
        <w:trPr>
          <w:trHeight w:val="330"/>
        </w:trPr>
        <w:tc>
          <w:tcPr>
            <w:tcW w:w="1500" w:type="dxa"/>
            <w:tcBorders>
              <w:top w:val="nil"/>
              <w:left w:val="nil"/>
              <w:bottom w:val="nil"/>
              <w:right w:val="nil"/>
            </w:tcBorders>
            <w:shd w:val="clear" w:color="auto" w:fill="auto"/>
            <w:vAlign w:val="center"/>
            <w:hideMark/>
          </w:tcPr>
          <w:p w14:paraId="40F73D5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7</w:t>
            </w:r>
          </w:p>
        </w:tc>
        <w:tc>
          <w:tcPr>
            <w:tcW w:w="1500" w:type="dxa"/>
            <w:tcBorders>
              <w:top w:val="nil"/>
              <w:left w:val="nil"/>
              <w:bottom w:val="nil"/>
              <w:right w:val="nil"/>
            </w:tcBorders>
            <w:shd w:val="clear" w:color="auto" w:fill="auto"/>
            <w:vAlign w:val="center"/>
            <w:hideMark/>
          </w:tcPr>
          <w:p w14:paraId="67F8A47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48C9769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73D75C2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27F6B06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3DD9A19A"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r>
      <w:tr w:rsidR="00A222FC" w:rsidRPr="003D2232" w14:paraId="189E73E9" w14:textId="77777777" w:rsidTr="00FE6D31">
        <w:trPr>
          <w:trHeight w:val="330"/>
        </w:trPr>
        <w:tc>
          <w:tcPr>
            <w:tcW w:w="1500" w:type="dxa"/>
            <w:tcBorders>
              <w:top w:val="nil"/>
              <w:left w:val="nil"/>
              <w:bottom w:val="nil"/>
              <w:right w:val="nil"/>
            </w:tcBorders>
            <w:shd w:val="clear" w:color="auto" w:fill="auto"/>
            <w:vAlign w:val="center"/>
            <w:hideMark/>
          </w:tcPr>
          <w:p w14:paraId="27FA08F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8</w:t>
            </w:r>
          </w:p>
        </w:tc>
        <w:tc>
          <w:tcPr>
            <w:tcW w:w="1500" w:type="dxa"/>
            <w:tcBorders>
              <w:top w:val="nil"/>
              <w:left w:val="nil"/>
              <w:bottom w:val="nil"/>
              <w:right w:val="nil"/>
            </w:tcBorders>
            <w:shd w:val="clear" w:color="auto" w:fill="auto"/>
            <w:vAlign w:val="center"/>
            <w:hideMark/>
          </w:tcPr>
          <w:p w14:paraId="3E37CF7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7E1FD8B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26CA747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3FE3073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0398D13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r>
      <w:tr w:rsidR="00A222FC" w:rsidRPr="003D2232" w14:paraId="5A52693D" w14:textId="77777777" w:rsidTr="00FE6D31">
        <w:trPr>
          <w:trHeight w:val="330"/>
        </w:trPr>
        <w:tc>
          <w:tcPr>
            <w:tcW w:w="1500" w:type="dxa"/>
            <w:tcBorders>
              <w:top w:val="nil"/>
              <w:left w:val="nil"/>
              <w:bottom w:val="nil"/>
              <w:right w:val="nil"/>
            </w:tcBorders>
            <w:shd w:val="clear" w:color="auto" w:fill="auto"/>
            <w:vAlign w:val="center"/>
            <w:hideMark/>
          </w:tcPr>
          <w:p w14:paraId="11D17815"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9</w:t>
            </w:r>
          </w:p>
        </w:tc>
        <w:tc>
          <w:tcPr>
            <w:tcW w:w="1500" w:type="dxa"/>
            <w:tcBorders>
              <w:top w:val="nil"/>
              <w:left w:val="nil"/>
              <w:bottom w:val="nil"/>
              <w:right w:val="nil"/>
            </w:tcBorders>
            <w:shd w:val="clear" w:color="auto" w:fill="auto"/>
            <w:vAlign w:val="center"/>
            <w:hideMark/>
          </w:tcPr>
          <w:p w14:paraId="2BF8673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739C7B8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500" w:type="dxa"/>
            <w:tcBorders>
              <w:top w:val="nil"/>
              <w:left w:val="nil"/>
              <w:bottom w:val="nil"/>
              <w:right w:val="nil"/>
            </w:tcBorders>
            <w:shd w:val="clear" w:color="auto" w:fill="auto"/>
            <w:vAlign w:val="center"/>
            <w:hideMark/>
          </w:tcPr>
          <w:p w14:paraId="553CB08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144C2E7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499E55E7"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r>
      <w:tr w:rsidR="00A222FC" w:rsidRPr="003D2232" w14:paraId="208DEE68" w14:textId="77777777" w:rsidTr="00FE6D31">
        <w:trPr>
          <w:trHeight w:val="330"/>
        </w:trPr>
        <w:tc>
          <w:tcPr>
            <w:tcW w:w="1500" w:type="dxa"/>
            <w:tcBorders>
              <w:top w:val="nil"/>
              <w:left w:val="nil"/>
              <w:bottom w:val="nil"/>
              <w:right w:val="nil"/>
            </w:tcBorders>
            <w:shd w:val="clear" w:color="auto" w:fill="auto"/>
            <w:vAlign w:val="center"/>
            <w:hideMark/>
          </w:tcPr>
          <w:p w14:paraId="269C3FB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10</w:t>
            </w:r>
          </w:p>
        </w:tc>
        <w:tc>
          <w:tcPr>
            <w:tcW w:w="1500" w:type="dxa"/>
            <w:tcBorders>
              <w:top w:val="nil"/>
              <w:left w:val="nil"/>
              <w:bottom w:val="nil"/>
              <w:right w:val="nil"/>
            </w:tcBorders>
            <w:shd w:val="clear" w:color="auto" w:fill="auto"/>
            <w:vAlign w:val="center"/>
            <w:hideMark/>
          </w:tcPr>
          <w:p w14:paraId="5344772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049B7400"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w:t>
            </w:r>
          </w:p>
        </w:tc>
        <w:tc>
          <w:tcPr>
            <w:tcW w:w="1500" w:type="dxa"/>
            <w:tcBorders>
              <w:top w:val="nil"/>
              <w:left w:val="nil"/>
              <w:bottom w:val="nil"/>
              <w:right w:val="nil"/>
            </w:tcBorders>
            <w:shd w:val="clear" w:color="auto" w:fill="auto"/>
            <w:vAlign w:val="center"/>
            <w:hideMark/>
          </w:tcPr>
          <w:p w14:paraId="5ABDE84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42841806"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nil"/>
              <w:right w:val="nil"/>
            </w:tcBorders>
            <w:shd w:val="clear" w:color="auto" w:fill="auto"/>
            <w:vAlign w:val="center"/>
            <w:hideMark/>
          </w:tcPr>
          <w:p w14:paraId="609A752B"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r>
      <w:tr w:rsidR="00A222FC" w:rsidRPr="003D2232" w14:paraId="48A909FD" w14:textId="77777777" w:rsidTr="00FE6D31">
        <w:trPr>
          <w:trHeight w:val="330"/>
        </w:trPr>
        <w:tc>
          <w:tcPr>
            <w:tcW w:w="1500" w:type="dxa"/>
            <w:tcBorders>
              <w:top w:val="nil"/>
              <w:left w:val="nil"/>
              <w:bottom w:val="nil"/>
              <w:right w:val="nil"/>
            </w:tcBorders>
            <w:shd w:val="clear" w:color="auto" w:fill="auto"/>
            <w:vAlign w:val="center"/>
            <w:hideMark/>
          </w:tcPr>
          <w:p w14:paraId="7FFFC1F3"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11</w:t>
            </w:r>
          </w:p>
        </w:tc>
        <w:tc>
          <w:tcPr>
            <w:tcW w:w="1500" w:type="dxa"/>
            <w:tcBorders>
              <w:top w:val="nil"/>
              <w:left w:val="nil"/>
              <w:bottom w:val="nil"/>
              <w:right w:val="nil"/>
            </w:tcBorders>
            <w:shd w:val="clear" w:color="auto" w:fill="auto"/>
            <w:vAlign w:val="center"/>
            <w:hideMark/>
          </w:tcPr>
          <w:p w14:paraId="11C093FF"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c>
          <w:tcPr>
            <w:tcW w:w="1500" w:type="dxa"/>
            <w:tcBorders>
              <w:top w:val="nil"/>
              <w:left w:val="nil"/>
              <w:bottom w:val="nil"/>
              <w:right w:val="nil"/>
            </w:tcBorders>
            <w:shd w:val="clear" w:color="auto" w:fill="auto"/>
            <w:vAlign w:val="center"/>
            <w:hideMark/>
          </w:tcPr>
          <w:p w14:paraId="23FA55E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w:t>
            </w:r>
          </w:p>
        </w:tc>
        <w:tc>
          <w:tcPr>
            <w:tcW w:w="1500" w:type="dxa"/>
            <w:tcBorders>
              <w:top w:val="nil"/>
              <w:left w:val="nil"/>
              <w:bottom w:val="nil"/>
              <w:right w:val="nil"/>
            </w:tcBorders>
            <w:shd w:val="clear" w:color="auto" w:fill="auto"/>
            <w:vAlign w:val="center"/>
            <w:hideMark/>
          </w:tcPr>
          <w:p w14:paraId="55BE8EE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p>
        </w:tc>
        <w:tc>
          <w:tcPr>
            <w:tcW w:w="1500" w:type="dxa"/>
            <w:tcBorders>
              <w:top w:val="nil"/>
              <w:left w:val="nil"/>
              <w:bottom w:val="nil"/>
              <w:right w:val="nil"/>
            </w:tcBorders>
            <w:shd w:val="clear" w:color="auto" w:fill="auto"/>
            <w:vAlign w:val="center"/>
            <w:hideMark/>
          </w:tcPr>
          <w:p w14:paraId="0A7E1EA6" w14:textId="77777777" w:rsidR="00A222FC" w:rsidRPr="003D2232" w:rsidRDefault="00A222FC" w:rsidP="00FE6D31">
            <w:pPr>
              <w:widowControl/>
              <w:wordWrap/>
              <w:autoSpaceDE/>
              <w:autoSpaceDN/>
              <w:jc w:val="center"/>
              <w:rPr>
                <w:rFonts w:eastAsia="Times New Roman"/>
                <w:kern w:val="0"/>
                <w:sz w:val="20"/>
                <w:szCs w:val="20"/>
              </w:rPr>
            </w:pPr>
          </w:p>
        </w:tc>
        <w:tc>
          <w:tcPr>
            <w:tcW w:w="1500" w:type="dxa"/>
            <w:tcBorders>
              <w:top w:val="nil"/>
              <w:left w:val="nil"/>
              <w:bottom w:val="nil"/>
              <w:right w:val="nil"/>
            </w:tcBorders>
            <w:shd w:val="clear" w:color="auto" w:fill="auto"/>
            <w:vAlign w:val="center"/>
            <w:hideMark/>
          </w:tcPr>
          <w:p w14:paraId="236A8625" w14:textId="77777777" w:rsidR="00A222FC" w:rsidRPr="003D2232" w:rsidRDefault="00A222FC" w:rsidP="00FE6D31">
            <w:pPr>
              <w:widowControl/>
              <w:wordWrap/>
              <w:autoSpaceDE/>
              <w:autoSpaceDN/>
              <w:jc w:val="center"/>
              <w:rPr>
                <w:rFonts w:eastAsia="Times New Roman"/>
                <w:kern w:val="0"/>
                <w:sz w:val="20"/>
                <w:szCs w:val="20"/>
              </w:rPr>
            </w:pPr>
          </w:p>
        </w:tc>
      </w:tr>
      <w:tr w:rsidR="00A222FC" w:rsidRPr="003D2232" w14:paraId="4D2A37D9" w14:textId="77777777" w:rsidTr="00FE6D31">
        <w:trPr>
          <w:trHeight w:val="330"/>
        </w:trPr>
        <w:tc>
          <w:tcPr>
            <w:tcW w:w="1500" w:type="dxa"/>
            <w:tcBorders>
              <w:top w:val="nil"/>
              <w:left w:val="nil"/>
              <w:bottom w:val="single" w:sz="4" w:space="0" w:color="auto"/>
              <w:right w:val="nil"/>
            </w:tcBorders>
            <w:shd w:val="clear" w:color="auto" w:fill="auto"/>
            <w:vAlign w:val="center"/>
            <w:hideMark/>
          </w:tcPr>
          <w:p w14:paraId="17F112D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12</w:t>
            </w:r>
          </w:p>
        </w:tc>
        <w:tc>
          <w:tcPr>
            <w:tcW w:w="1500" w:type="dxa"/>
            <w:tcBorders>
              <w:top w:val="nil"/>
              <w:left w:val="nil"/>
              <w:bottom w:val="single" w:sz="4" w:space="0" w:color="auto"/>
              <w:right w:val="nil"/>
            </w:tcBorders>
            <w:shd w:val="clear" w:color="auto" w:fill="auto"/>
            <w:vAlign w:val="center"/>
            <w:hideMark/>
          </w:tcPr>
          <w:p w14:paraId="166D8DF7" w14:textId="77777777" w:rsidR="00A222FC" w:rsidRPr="003D2232" w:rsidRDefault="00A222FC" w:rsidP="00FE6D31">
            <w:pPr>
              <w:widowControl/>
              <w:wordWrap/>
              <w:autoSpaceDE/>
              <w:autoSpaceDN/>
              <w:jc w:val="center"/>
              <w:rPr>
                <w:rFonts w:ascii="Batang" w:hAnsi="Batang" w:cs="Gulim"/>
                <w:color w:val="000000"/>
                <w:kern w:val="0"/>
                <w:sz w:val="22"/>
                <w:szCs w:val="22"/>
              </w:rPr>
            </w:pPr>
            <w:r w:rsidRPr="003D2232">
              <w:rPr>
                <w:rFonts w:ascii="Batang" w:hAnsi="Batang" w:cs="Gulim" w:hint="eastAsia"/>
                <w:color w:val="000000"/>
                <w:kern w:val="0"/>
                <w:sz w:val="22"/>
                <w:szCs w:val="22"/>
              </w:rPr>
              <w:t xml:space="preserve">　</w:t>
            </w:r>
          </w:p>
        </w:tc>
        <w:tc>
          <w:tcPr>
            <w:tcW w:w="1500" w:type="dxa"/>
            <w:tcBorders>
              <w:top w:val="nil"/>
              <w:left w:val="nil"/>
              <w:bottom w:val="single" w:sz="4" w:space="0" w:color="auto"/>
              <w:right w:val="nil"/>
            </w:tcBorders>
            <w:shd w:val="clear" w:color="auto" w:fill="auto"/>
            <w:vAlign w:val="center"/>
            <w:hideMark/>
          </w:tcPr>
          <w:p w14:paraId="03EC02D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3</w:t>
            </w:r>
          </w:p>
        </w:tc>
        <w:tc>
          <w:tcPr>
            <w:tcW w:w="1500" w:type="dxa"/>
            <w:tcBorders>
              <w:top w:val="nil"/>
              <w:left w:val="nil"/>
              <w:bottom w:val="single" w:sz="4" w:space="0" w:color="auto"/>
              <w:right w:val="nil"/>
            </w:tcBorders>
            <w:shd w:val="clear" w:color="auto" w:fill="auto"/>
            <w:vAlign w:val="center"/>
            <w:hideMark/>
          </w:tcPr>
          <w:p w14:paraId="1036B2BA" w14:textId="77777777" w:rsidR="00A222FC" w:rsidRPr="003D2232" w:rsidRDefault="00A222FC" w:rsidP="00FE6D31">
            <w:pPr>
              <w:widowControl/>
              <w:wordWrap/>
              <w:autoSpaceDE/>
              <w:autoSpaceDN/>
              <w:jc w:val="center"/>
              <w:rPr>
                <w:rFonts w:ascii="Batang" w:hAnsi="Batang" w:cs="Gulim"/>
                <w:color w:val="000000"/>
                <w:kern w:val="0"/>
                <w:sz w:val="22"/>
                <w:szCs w:val="22"/>
              </w:rPr>
            </w:pPr>
            <w:r w:rsidRPr="003D2232">
              <w:rPr>
                <w:rFonts w:ascii="Batang" w:hAnsi="Batang" w:cs="Gulim" w:hint="eastAsia"/>
                <w:color w:val="000000"/>
                <w:kern w:val="0"/>
                <w:sz w:val="22"/>
                <w:szCs w:val="22"/>
              </w:rPr>
              <w:t xml:space="preserve">　</w:t>
            </w:r>
          </w:p>
        </w:tc>
        <w:tc>
          <w:tcPr>
            <w:tcW w:w="1500" w:type="dxa"/>
            <w:tcBorders>
              <w:top w:val="nil"/>
              <w:left w:val="nil"/>
              <w:bottom w:val="single" w:sz="4" w:space="0" w:color="auto"/>
              <w:right w:val="nil"/>
            </w:tcBorders>
            <w:shd w:val="clear" w:color="auto" w:fill="auto"/>
            <w:vAlign w:val="center"/>
            <w:hideMark/>
          </w:tcPr>
          <w:p w14:paraId="1D734644" w14:textId="77777777" w:rsidR="00A222FC" w:rsidRPr="003D2232" w:rsidRDefault="00A222FC" w:rsidP="00FE6D31">
            <w:pPr>
              <w:widowControl/>
              <w:wordWrap/>
              <w:autoSpaceDE/>
              <w:autoSpaceDN/>
              <w:jc w:val="center"/>
              <w:rPr>
                <w:rFonts w:ascii="Batang" w:hAnsi="Batang" w:cs="Gulim"/>
                <w:color w:val="000000"/>
                <w:kern w:val="0"/>
                <w:sz w:val="22"/>
                <w:szCs w:val="22"/>
              </w:rPr>
            </w:pPr>
            <w:r w:rsidRPr="003D2232">
              <w:rPr>
                <w:rFonts w:ascii="Batang" w:hAnsi="Batang" w:cs="Gulim" w:hint="eastAsia"/>
                <w:color w:val="000000"/>
                <w:kern w:val="0"/>
                <w:sz w:val="22"/>
                <w:szCs w:val="22"/>
              </w:rPr>
              <w:t xml:space="preserve">　</w:t>
            </w:r>
          </w:p>
        </w:tc>
        <w:tc>
          <w:tcPr>
            <w:tcW w:w="1500" w:type="dxa"/>
            <w:tcBorders>
              <w:top w:val="nil"/>
              <w:left w:val="nil"/>
              <w:bottom w:val="single" w:sz="4" w:space="0" w:color="auto"/>
              <w:right w:val="nil"/>
            </w:tcBorders>
            <w:shd w:val="clear" w:color="auto" w:fill="auto"/>
            <w:vAlign w:val="center"/>
            <w:hideMark/>
          </w:tcPr>
          <w:p w14:paraId="6A5B571F" w14:textId="77777777" w:rsidR="00A222FC" w:rsidRPr="003D2232" w:rsidRDefault="00A222FC" w:rsidP="00FE6D31">
            <w:pPr>
              <w:widowControl/>
              <w:wordWrap/>
              <w:autoSpaceDE/>
              <w:autoSpaceDN/>
              <w:jc w:val="center"/>
              <w:rPr>
                <w:rFonts w:ascii="Batang" w:hAnsi="Batang" w:cs="Gulim"/>
                <w:color w:val="000000"/>
                <w:kern w:val="0"/>
                <w:sz w:val="22"/>
                <w:szCs w:val="22"/>
              </w:rPr>
            </w:pPr>
            <w:r w:rsidRPr="003D2232">
              <w:rPr>
                <w:rFonts w:ascii="Batang" w:hAnsi="Batang" w:cs="Gulim" w:hint="eastAsia"/>
                <w:color w:val="000000"/>
                <w:kern w:val="0"/>
                <w:sz w:val="22"/>
                <w:szCs w:val="22"/>
              </w:rPr>
              <w:t xml:space="preserve">　</w:t>
            </w:r>
          </w:p>
        </w:tc>
      </w:tr>
      <w:tr w:rsidR="00A222FC" w:rsidRPr="003D2232" w14:paraId="4E0DD237" w14:textId="77777777" w:rsidTr="00FE6D31">
        <w:trPr>
          <w:trHeight w:val="330"/>
        </w:trPr>
        <w:tc>
          <w:tcPr>
            <w:tcW w:w="1500" w:type="dxa"/>
            <w:tcBorders>
              <w:top w:val="nil"/>
              <w:left w:val="nil"/>
              <w:bottom w:val="nil"/>
              <w:right w:val="nil"/>
            </w:tcBorders>
            <w:shd w:val="clear" w:color="auto" w:fill="auto"/>
            <w:vAlign w:val="center"/>
            <w:hideMark/>
          </w:tcPr>
          <w:p w14:paraId="67AD55C6"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mean</w:t>
            </w:r>
          </w:p>
        </w:tc>
        <w:tc>
          <w:tcPr>
            <w:tcW w:w="1500" w:type="dxa"/>
            <w:tcBorders>
              <w:top w:val="nil"/>
              <w:left w:val="nil"/>
              <w:bottom w:val="nil"/>
              <w:right w:val="nil"/>
            </w:tcBorders>
            <w:shd w:val="clear" w:color="auto" w:fill="auto"/>
            <w:vAlign w:val="center"/>
            <w:hideMark/>
          </w:tcPr>
          <w:p w14:paraId="7FC073E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0.2</w:t>
            </w:r>
          </w:p>
        </w:tc>
        <w:tc>
          <w:tcPr>
            <w:tcW w:w="1500" w:type="dxa"/>
            <w:tcBorders>
              <w:top w:val="nil"/>
              <w:left w:val="nil"/>
              <w:bottom w:val="nil"/>
              <w:right w:val="nil"/>
            </w:tcBorders>
            <w:shd w:val="clear" w:color="auto" w:fill="auto"/>
            <w:vAlign w:val="center"/>
            <w:hideMark/>
          </w:tcPr>
          <w:p w14:paraId="152A6E9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0.58333</w:t>
            </w:r>
          </w:p>
        </w:tc>
        <w:tc>
          <w:tcPr>
            <w:tcW w:w="1500" w:type="dxa"/>
            <w:tcBorders>
              <w:top w:val="nil"/>
              <w:left w:val="nil"/>
              <w:bottom w:val="nil"/>
              <w:right w:val="nil"/>
            </w:tcBorders>
            <w:shd w:val="clear" w:color="auto" w:fill="auto"/>
            <w:vAlign w:val="center"/>
            <w:hideMark/>
          </w:tcPr>
          <w:p w14:paraId="17E2117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2.6</w:t>
            </w:r>
          </w:p>
        </w:tc>
        <w:tc>
          <w:tcPr>
            <w:tcW w:w="1500" w:type="dxa"/>
            <w:tcBorders>
              <w:top w:val="nil"/>
              <w:left w:val="nil"/>
              <w:bottom w:val="nil"/>
              <w:right w:val="nil"/>
            </w:tcBorders>
            <w:shd w:val="clear" w:color="auto" w:fill="auto"/>
            <w:vAlign w:val="center"/>
            <w:hideMark/>
          </w:tcPr>
          <w:p w14:paraId="56C5D8CD"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0.9</w:t>
            </w:r>
          </w:p>
        </w:tc>
        <w:tc>
          <w:tcPr>
            <w:tcW w:w="1500" w:type="dxa"/>
            <w:tcBorders>
              <w:top w:val="nil"/>
              <w:left w:val="nil"/>
              <w:bottom w:val="nil"/>
              <w:right w:val="nil"/>
            </w:tcBorders>
            <w:shd w:val="clear" w:color="auto" w:fill="auto"/>
            <w:vAlign w:val="center"/>
            <w:hideMark/>
          </w:tcPr>
          <w:p w14:paraId="7F1B1BFE"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1.71429</w:t>
            </w:r>
          </w:p>
        </w:tc>
      </w:tr>
      <w:tr w:rsidR="00A222FC" w:rsidRPr="003D2232" w14:paraId="54E70753" w14:textId="77777777" w:rsidTr="00FE6D31">
        <w:trPr>
          <w:trHeight w:val="345"/>
        </w:trPr>
        <w:tc>
          <w:tcPr>
            <w:tcW w:w="1500" w:type="dxa"/>
            <w:tcBorders>
              <w:top w:val="nil"/>
              <w:left w:val="nil"/>
              <w:bottom w:val="single" w:sz="12" w:space="0" w:color="auto"/>
              <w:right w:val="nil"/>
            </w:tcBorders>
            <w:shd w:val="clear" w:color="auto" w:fill="auto"/>
            <w:vAlign w:val="center"/>
            <w:hideMark/>
          </w:tcPr>
          <w:p w14:paraId="03465409"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Pr>
                <w:rFonts w:ascii="Arial" w:eastAsia="Malgun Gothic" w:hAnsi="Arial" w:cs="Arial"/>
                <w:color w:val="000000"/>
                <w:kern w:val="0"/>
                <w:sz w:val="22"/>
                <w:szCs w:val="22"/>
              </w:rPr>
              <w:t>P value</w:t>
            </w:r>
          </w:p>
        </w:tc>
        <w:tc>
          <w:tcPr>
            <w:tcW w:w="1500" w:type="dxa"/>
            <w:tcBorders>
              <w:top w:val="nil"/>
              <w:left w:val="nil"/>
              <w:bottom w:val="single" w:sz="12" w:space="0" w:color="auto"/>
              <w:right w:val="nil"/>
            </w:tcBorders>
            <w:shd w:val="clear" w:color="auto" w:fill="auto"/>
            <w:vAlign w:val="center"/>
            <w:hideMark/>
          </w:tcPr>
          <w:p w14:paraId="3C129EC2"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w:t>
            </w:r>
          </w:p>
        </w:tc>
        <w:tc>
          <w:tcPr>
            <w:tcW w:w="1500" w:type="dxa"/>
            <w:tcBorders>
              <w:top w:val="nil"/>
              <w:left w:val="nil"/>
              <w:bottom w:val="single" w:sz="12" w:space="0" w:color="auto"/>
              <w:right w:val="nil"/>
            </w:tcBorders>
            <w:shd w:val="clear" w:color="auto" w:fill="auto"/>
            <w:vAlign w:val="center"/>
            <w:hideMark/>
          </w:tcPr>
          <w:p w14:paraId="316148E1"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0.2712</w:t>
            </w:r>
          </w:p>
        </w:tc>
        <w:tc>
          <w:tcPr>
            <w:tcW w:w="1500" w:type="dxa"/>
            <w:tcBorders>
              <w:top w:val="nil"/>
              <w:left w:val="nil"/>
              <w:bottom w:val="single" w:sz="12" w:space="0" w:color="auto"/>
              <w:right w:val="nil"/>
            </w:tcBorders>
            <w:shd w:val="clear" w:color="auto" w:fill="auto"/>
            <w:vAlign w:val="center"/>
            <w:hideMark/>
          </w:tcPr>
          <w:p w14:paraId="7C35A664"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0.0177</w:t>
            </w:r>
          </w:p>
        </w:tc>
        <w:tc>
          <w:tcPr>
            <w:tcW w:w="1500" w:type="dxa"/>
            <w:tcBorders>
              <w:top w:val="nil"/>
              <w:left w:val="nil"/>
              <w:bottom w:val="single" w:sz="12" w:space="0" w:color="auto"/>
              <w:right w:val="nil"/>
            </w:tcBorders>
            <w:shd w:val="clear" w:color="auto" w:fill="auto"/>
            <w:vAlign w:val="center"/>
            <w:hideMark/>
          </w:tcPr>
          <w:p w14:paraId="313D558C"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0.1964</w:t>
            </w:r>
          </w:p>
        </w:tc>
        <w:tc>
          <w:tcPr>
            <w:tcW w:w="1500" w:type="dxa"/>
            <w:tcBorders>
              <w:top w:val="nil"/>
              <w:left w:val="nil"/>
              <w:bottom w:val="single" w:sz="12" w:space="0" w:color="auto"/>
              <w:right w:val="nil"/>
            </w:tcBorders>
            <w:shd w:val="clear" w:color="auto" w:fill="auto"/>
            <w:vAlign w:val="center"/>
            <w:hideMark/>
          </w:tcPr>
          <w:p w14:paraId="1907A238" w14:textId="77777777" w:rsidR="00A222FC" w:rsidRPr="003D2232" w:rsidRDefault="00A222FC" w:rsidP="00FE6D31">
            <w:pPr>
              <w:widowControl/>
              <w:wordWrap/>
              <w:autoSpaceDE/>
              <w:autoSpaceDN/>
              <w:jc w:val="center"/>
              <w:rPr>
                <w:rFonts w:ascii="Arial" w:eastAsia="Malgun Gothic" w:hAnsi="Arial" w:cs="Arial"/>
                <w:color w:val="000000"/>
                <w:kern w:val="0"/>
                <w:sz w:val="22"/>
                <w:szCs w:val="22"/>
              </w:rPr>
            </w:pPr>
            <w:r w:rsidRPr="003D2232">
              <w:rPr>
                <w:rFonts w:ascii="Arial" w:eastAsia="Malgun Gothic" w:hAnsi="Arial" w:cs="Arial"/>
                <w:color w:val="000000"/>
                <w:kern w:val="0"/>
                <w:sz w:val="22"/>
                <w:szCs w:val="22"/>
              </w:rPr>
              <w:t>0.0203</w:t>
            </w:r>
          </w:p>
        </w:tc>
      </w:tr>
    </w:tbl>
    <w:p w14:paraId="3E10D1D8" w14:textId="77777777" w:rsidR="00A222FC" w:rsidRPr="00722644" w:rsidRDefault="00A222FC" w:rsidP="00A222FC">
      <w:pPr>
        <w:widowControl/>
        <w:wordWrap/>
        <w:autoSpaceDE/>
        <w:autoSpaceDN/>
        <w:spacing w:after="160" w:line="259" w:lineRule="auto"/>
        <w:rPr>
          <w:rFonts w:ascii="Arial" w:hAnsi="Arial"/>
          <w:sz w:val="22"/>
        </w:rPr>
      </w:pPr>
      <w:r>
        <w:rPr>
          <w:rFonts w:ascii="Arial" w:hAnsi="Arial"/>
          <w:sz w:val="22"/>
        </w:rPr>
        <w:t>*</w:t>
      </w:r>
      <w:r w:rsidRPr="00722644">
        <w:rPr>
          <w:rFonts w:ascii="Arial" w:hAnsi="Arial"/>
          <w:sz w:val="22"/>
        </w:rPr>
        <w:t xml:space="preserve"> Tunel+ cells were counted from 0.1 </w:t>
      </w:r>
      <w:r w:rsidRPr="008F1396">
        <w:rPr>
          <w:rFonts w:ascii="Arial" w:hAnsi="Arial"/>
          <w:sz w:val="22"/>
        </w:rPr>
        <w:t>mm</w:t>
      </w:r>
      <w:r w:rsidRPr="008F1396">
        <w:rPr>
          <w:rFonts w:ascii="Arial" w:hAnsi="Arial"/>
          <w:sz w:val="22"/>
          <w:vertAlign w:val="superscript"/>
        </w:rPr>
        <w:t>2</w:t>
      </w:r>
      <w:r w:rsidRPr="00722644">
        <w:rPr>
          <w:rFonts w:ascii="Arial" w:hAnsi="Arial"/>
          <w:sz w:val="22"/>
        </w:rPr>
        <w:t xml:space="preserve"> </w:t>
      </w:r>
      <w:r w:rsidRPr="00100BE2">
        <w:rPr>
          <w:rFonts w:ascii="Arial" w:hAnsi="Arial"/>
          <w:sz w:val="22"/>
        </w:rPr>
        <w:t>in 7 to 12 fields of the renal cortex for days 1, 3, and 9 after IRI, and from 5 fields for the day 21 group</w:t>
      </w:r>
      <w:r w:rsidRPr="00722644">
        <w:rPr>
          <w:rFonts w:ascii="Arial" w:hAnsi="Arial"/>
          <w:sz w:val="22"/>
        </w:rPr>
        <w:t>.</w:t>
      </w:r>
      <w:r w:rsidRPr="00722644">
        <w:rPr>
          <w:rFonts w:ascii="Arial" w:hAnsi="Arial"/>
          <w:sz w:val="22"/>
        </w:rPr>
        <w:br w:type="page"/>
      </w:r>
    </w:p>
    <w:p w14:paraId="264F2B61" w14:textId="77777777" w:rsidR="00A222FC" w:rsidRPr="00157884" w:rsidRDefault="00A222FC" w:rsidP="00A222FC">
      <w:pPr>
        <w:widowControl/>
        <w:wordWrap/>
        <w:autoSpaceDE/>
        <w:autoSpaceDN/>
        <w:spacing w:after="160" w:line="259" w:lineRule="auto"/>
        <w:rPr>
          <w:rFonts w:ascii="Arial" w:hAnsi="Arial"/>
          <w:sz w:val="22"/>
        </w:rPr>
      </w:pPr>
      <w:r w:rsidRPr="00157884">
        <w:rPr>
          <w:rFonts w:ascii="Arial" w:hAnsi="Arial" w:hint="eastAsia"/>
          <w:b/>
          <w:sz w:val="22"/>
        </w:rPr>
        <w:lastRenderedPageBreak/>
        <w:t xml:space="preserve">Supplementary Table </w:t>
      </w:r>
      <w:r>
        <w:rPr>
          <w:rFonts w:ascii="Arial" w:hAnsi="Arial"/>
          <w:b/>
          <w:sz w:val="22"/>
        </w:rPr>
        <w:t>9</w:t>
      </w:r>
      <w:r w:rsidRPr="00157884">
        <w:rPr>
          <w:rFonts w:ascii="Arial" w:hAnsi="Arial" w:hint="eastAsia"/>
          <w:b/>
          <w:sz w:val="22"/>
        </w:rPr>
        <w:t>.</w:t>
      </w:r>
      <w:r w:rsidRPr="00157884">
        <w:rPr>
          <w:rFonts w:ascii="Arial" w:hAnsi="Arial" w:hint="eastAsia"/>
          <w:sz w:val="22"/>
        </w:rPr>
        <w:t xml:space="preserve"> </w:t>
      </w:r>
      <w:r w:rsidRPr="00100BE2">
        <w:rPr>
          <w:rFonts w:ascii="Arial" w:hAnsi="Arial"/>
          <w:sz w:val="22"/>
        </w:rPr>
        <w:t>Glomerular count and volume using tomato lectin immunohistochemistry in the control group</w:t>
      </w:r>
      <w:r>
        <w:rPr>
          <w:rFonts w:ascii="Arial" w:hAnsi="Arial" w:cs="Arial"/>
          <w:sz w:val="22"/>
          <w:szCs w:val="22"/>
        </w:rPr>
        <w:t>.</w:t>
      </w:r>
    </w:p>
    <w:tbl>
      <w:tblPr>
        <w:tblW w:w="9035" w:type="dxa"/>
        <w:tblCellMar>
          <w:left w:w="0" w:type="dxa"/>
          <w:right w:w="0" w:type="dxa"/>
        </w:tblCellMar>
        <w:tblLook w:val="04A0" w:firstRow="1" w:lastRow="0" w:firstColumn="1" w:lastColumn="0" w:noHBand="0" w:noVBand="1"/>
      </w:tblPr>
      <w:tblGrid>
        <w:gridCol w:w="1665"/>
        <w:gridCol w:w="1862"/>
        <w:gridCol w:w="1863"/>
        <w:gridCol w:w="1863"/>
        <w:gridCol w:w="1782"/>
      </w:tblGrid>
      <w:tr w:rsidR="00A222FC" w14:paraId="1138B216" w14:textId="77777777" w:rsidTr="00FE6D31">
        <w:trPr>
          <w:trHeight w:val="328"/>
        </w:trPr>
        <w:tc>
          <w:tcPr>
            <w:tcW w:w="1665" w:type="dxa"/>
            <w:vMerge w:val="restart"/>
            <w:tcBorders>
              <w:top w:val="single" w:sz="12" w:space="0" w:color="auto"/>
              <w:left w:val="nil"/>
              <w:bottom w:val="single" w:sz="4" w:space="0" w:color="000000"/>
              <w:right w:val="nil"/>
            </w:tcBorders>
            <w:shd w:val="clear" w:color="auto" w:fill="auto"/>
            <w:noWrap/>
            <w:tcMar>
              <w:top w:w="15" w:type="dxa"/>
              <w:left w:w="15" w:type="dxa"/>
              <w:bottom w:w="0" w:type="dxa"/>
              <w:right w:w="15" w:type="dxa"/>
            </w:tcMar>
            <w:vAlign w:val="center"/>
            <w:hideMark/>
          </w:tcPr>
          <w:p w14:paraId="463FEEE5" w14:textId="77777777" w:rsidR="00A222FC" w:rsidRDefault="00A222FC" w:rsidP="00FE6D31">
            <w:pPr>
              <w:widowControl/>
              <w:wordWrap/>
              <w:autoSpaceDE/>
              <w:autoSpaceDN/>
              <w:jc w:val="center"/>
              <w:rPr>
                <w:rFonts w:ascii="Arial" w:eastAsia="Malgun Gothic" w:hAnsi="Arial" w:cs="Arial"/>
                <w:color w:val="000000"/>
                <w:sz w:val="22"/>
                <w:szCs w:val="22"/>
              </w:rPr>
            </w:pPr>
            <w:r>
              <w:rPr>
                <w:rFonts w:ascii="Arial" w:eastAsia="Malgun Gothic" w:hAnsi="Arial" w:cs="Arial"/>
                <w:color w:val="000000"/>
                <w:sz w:val="22"/>
                <w:szCs w:val="22"/>
              </w:rPr>
              <w:t>Numbered kidney</w:t>
            </w:r>
          </w:p>
        </w:tc>
        <w:tc>
          <w:tcPr>
            <w:tcW w:w="5588" w:type="dxa"/>
            <w:gridSpan w:val="3"/>
            <w:tcBorders>
              <w:top w:val="single" w:sz="12" w:space="0" w:color="auto"/>
              <w:left w:val="nil"/>
              <w:bottom w:val="single" w:sz="4" w:space="0" w:color="auto"/>
              <w:right w:val="nil"/>
            </w:tcBorders>
            <w:shd w:val="clear" w:color="auto" w:fill="auto"/>
            <w:tcMar>
              <w:top w:w="15" w:type="dxa"/>
              <w:left w:w="15" w:type="dxa"/>
              <w:bottom w:w="0" w:type="dxa"/>
              <w:right w:w="15" w:type="dxa"/>
            </w:tcMar>
            <w:vAlign w:val="center"/>
            <w:hideMark/>
          </w:tcPr>
          <w:p w14:paraId="1DBCAC0C"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Glomerular counts (ea) of half kidney</w:t>
            </w:r>
          </w:p>
        </w:tc>
        <w:tc>
          <w:tcPr>
            <w:tcW w:w="1782" w:type="dxa"/>
            <w:vMerge w:val="restart"/>
            <w:tcBorders>
              <w:top w:val="single" w:sz="12" w:space="0" w:color="auto"/>
              <w:left w:val="nil"/>
              <w:bottom w:val="single" w:sz="4" w:space="0" w:color="000000"/>
              <w:right w:val="nil"/>
            </w:tcBorders>
            <w:shd w:val="clear" w:color="auto" w:fill="auto"/>
            <w:noWrap/>
            <w:tcMar>
              <w:top w:w="15" w:type="dxa"/>
              <w:left w:w="15" w:type="dxa"/>
              <w:bottom w:w="0" w:type="dxa"/>
              <w:right w:w="15" w:type="dxa"/>
            </w:tcMar>
            <w:vAlign w:val="center"/>
            <w:hideMark/>
          </w:tcPr>
          <w:p w14:paraId="6A210E91" w14:textId="77777777" w:rsidR="00A222FC" w:rsidRDefault="00A222FC" w:rsidP="00FE6D31">
            <w:pPr>
              <w:jc w:val="center"/>
              <w:rPr>
                <w:rFonts w:ascii="Malgun Gothic" w:eastAsia="Malgun Gothic" w:hAnsi="Malgun Gothic" w:cs="Gulim"/>
                <w:color w:val="000000"/>
                <w:sz w:val="22"/>
                <w:szCs w:val="22"/>
              </w:rPr>
            </w:pPr>
            <w:r>
              <w:rPr>
                <w:rFonts w:ascii="Malgun Gothic" w:eastAsia="Malgun Gothic" w:hAnsi="Malgun Gothic" w:hint="eastAsia"/>
                <w:color w:val="000000"/>
                <w:sz w:val="22"/>
                <w:szCs w:val="22"/>
              </w:rPr>
              <w:t>Glomerular volume</w:t>
            </w:r>
            <w:r>
              <w:rPr>
                <w:rFonts w:ascii="Malgun Gothic" w:eastAsia="Malgun Gothic" w:hAnsi="Malgun Gothic"/>
                <w:color w:val="000000"/>
                <w:sz w:val="22"/>
                <w:szCs w:val="22"/>
              </w:rPr>
              <w:t xml:space="preserve"> (</w:t>
            </w:r>
            <w:r w:rsidRPr="00100BE2">
              <w:rPr>
                <w:rFonts w:ascii="Malgun Gothic" w:eastAsia="Malgun Gothic" w:hAnsi="Malgun Gothic"/>
                <w:color w:val="000000"/>
                <w:sz w:val="22"/>
                <w:szCs w:val="22"/>
              </w:rPr>
              <w:t>µm</w:t>
            </w:r>
            <w:r w:rsidRPr="00100BE2">
              <w:rPr>
                <w:rFonts w:ascii="Malgun Gothic" w:eastAsia="Malgun Gothic" w:hAnsi="Malgun Gothic"/>
                <w:color w:val="000000"/>
                <w:sz w:val="22"/>
                <w:szCs w:val="22"/>
                <w:vertAlign w:val="superscript"/>
              </w:rPr>
              <w:t>3</w:t>
            </w:r>
            <w:r>
              <w:rPr>
                <w:rFonts w:ascii="Malgun Gothic" w:eastAsia="Malgun Gothic" w:hAnsi="Malgun Gothic" w:hint="eastAsia"/>
                <w:color w:val="000000"/>
                <w:sz w:val="22"/>
                <w:szCs w:val="22"/>
              </w:rPr>
              <w:t>)</w:t>
            </w:r>
          </w:p>
        </w:tc>
      </w:tr>
      <w:tr w:rsidR="00A222FC" w14:paraId="28F40880" w14:textId="77777777" w:rsidTr="00FE6D31">
        <w:trPr>
          <w:trHeight w:val="314"/>
        </w:trPr>
        <w:tc>
          <w:tcPr>
            <w:tcW w:w="0" w:type="auto"/>
            <w:vMerge/>
            <w:tcBorders>
              <w:top w:val="single" w:sz="12" w:space="0" w:color="auto"/>
              <w:left w:val="nil"/>
              <w:bottom w:val="single" w:sz="4" w:space="0" w:color="000000"/>
              <w:right w:val="nil"/>
            </w:tcBorders>
            <w:vAlign w:val="center"/>
            <w:hideMark/>
          </w:tcPr>
          <w:p w14:paraId="4714AE90" w14:textId="77777777" w:rsidR="00A222FC" w:rsidRDefault="00A222FC" w:rsidP="00FE6D31">
            <w:pPr>
              <w:rPr>
                <w:rFonts w:ascii="Arial" w:eastAsia="Malgun Gothic" w:hAnsi="Arial" w:cs="Arial"/>
                <w:color w:val="000000"/>
                <w:sz w:val="22"/>
                <w:szCs w:val="22"/>
              </w:rPr>
            </w:pP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F79A978"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anterior</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796754A8"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posterior</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center"/>
            <w:hideMark/>
          </w:tcPr>
          <w:p w14:paraId="0C2798CF"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total</w:t>
            </w:r>
          </w:p>
        </w:tc>
        <w:tc>
          <w:tcPr>
            <w:tcW w:w="0" w:type="auto"/>
            <w:vMerge/>
            <w:tcBorders>
              <w:top w:val="single" w:sz="12" w:space="0" w:color="auto"/>
              <w:left w:val="nil"/>
              <w:bottom w:val="single" w:sz="4" w:space="0" w:color="000000"/>
              <w:right w:val="nil"/>
            </w:tcBorders>
            <w:vAlign w:val="center"/>
            <w:hideMark/>
          </w:tcPr>
          <w:p w14:paraId="661E06B4" w14:textId="77777777" w:rsidR="00A222FC" w:rsidRDefault="00A222FC" w:rsidP="00FE6D31">
            <w:pPr>
              <w:rPr>
                <w:rFonts w:ascii="Malgun Gothic" w:eastAsia="Malgun Gothic" w:hAnsi="Malgun Gothic" w:cs="Gulim"/>
                <w:color w:val="000000"/>
                <w:sz w:val="22"/>
                <w:szCs w:val="22"/>
              </w:rPr>
            </w:pPr>
          </w:p>
        </w:tc>
      </w:tr>
      <w:tr w:rsidR="00A222FC" w14:paraId="25714FE2" w14:textId="77777777" w:rsidTr="00FE6D31">
        <w:trPr>
          <w:trHeight w:val="31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F6D990"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053297"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9,804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72BD6C"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5,972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D9A7BD"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15,776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04A66C"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143,871 </w:t>
            </w:r>
          </w:p>
        </w:tc>
      </w:tr>
      <w:tr w:rsidR="00A222FC" w14:paraId="23BAEA46" w14:textId="77777777" w:rsidTr="00FE6D31">
        <w:trPr>
          <w:trHeight w:val="31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1251FE"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E03C49"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6,758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75B382"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5,882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7446CA"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12,640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CC6E94"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154,791 </w:t>
            </w:r>
          </w:p>
        </w:tc>
      </w:tr>
      <w:tr w:rsidR="00A222FC" w14:paraId="51C11488" w14:textId="77777777" w:rsidTr="00FE6D31">
        <w:trPr>
          <w:trHeight w:val="328"/>
        </w:trPr>
        <w:tc>
          <w:tcPr>
            <w:tcW w:w="0" w:type="auto"/>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54BA5658"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3</w:t>
            </w:r>
          </w:p>
        </w:tc>
        <w:tc>
          <w:tcPr>
            <w:tcW w:w="0" w:type="auto"/>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0B8F62C9"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7,620 </w:t>
            </w:r>
          </w:p>
        </w:tc>
        <w:tc>
          <w:tcPr>
            <w:tcW w:w="0" w:type="auto"/>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16CD7351"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5,973 </w:t>
            </w:r>
          </w:p>
        </w:tc>
        <w:tc>
          <w:tcPr>
            <w:tcW w:w="0" w:type="auto"/>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62CDAA0A"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13,593 </w:t>
            </w:r>
          </w:p>
        </w:tc>
        <w:tc>
          <w:tcPr>
            <w:tcW w:w="0" w:type="auto"/>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070123A5" w14:textId="77777777" w:rsidR="00A222FC" w:rsidRDefault="00A222FC" w:rsidP="00FE6D31">
            <w:pPr>
              <w:jc w:val="center"/>
              <w:rPr>
                <w:rFonts w:ascii="Arial" w:eastAsia="Malgun Gothic" w:hAnsi="Arial" w:cs="Arial"/>
                <w:color w:val="000000"/>
                <w:sz w:val="22"/>
                <w:szCs w:val="22"/>
              </w:rPr>
            </w:pPr>
            <w:r>
              <w:rPr>
                <w:rFonts w:ascii="Arial" w:eastAsia="Malgun Gothic" w:hAnsi="Arial" w:cs="Arial"/>
                <w:color w:val="000000"/>
                <w:sz w:val="22"/>
                <w:szCs w:val="22"/>
              </w:rPr>
              <w:t xml:space="preserve">   193,009 </w:t>
            </w:r>
          </w:p>
        </w:tc>
      </w:tr>
    </w:tbl>
    <w:p w14:paraId="773D89F5" w14:textId="77777777" w:rsidR="00A222FC" w:rsidRPr="00B706F9" w:rsidRDefault="00A222FC" w:rsidP="00A222FC">
      <w:pPr>
        <w:widowControl/>
        <w:wordWrap/>
        <w:autoSpaceDE/>
        <w:autoSpaceDN/>
        <w:spacing w:after="160" w:line="259" w:lineRule="auto"/>
        <w:rPr>
          <w:rFonts w:ascii="Arial" w:hAnsi="Arial" w:cs="Arial"/>
          <w:sz w:val="22"/>
          <w:szCs w:val="22"/>
        </w:rPr>
      </w:pPr>
      <w:r>
        <w:rPr>
          <w:rFonts w:ascii="Arial" w:hAnsi="Arial" w:cs="Arial"/>
          <w:sz w:val="22"/>
          <w:szCs w:val="22"/>
        </w:rPr>
        <w:t>*</w:t>
      </w:r>
      <w:r w:rsidRPr="00100BE2">
        <w:rPr>
          <w:rFonts w:ascii="Arial" w:hAnsi="Arial" w:cs="Arial"/>
          <w:sz w:val="22"/>
          <w:szCs w:val="22"/>
        </w:rPr>
        <w:t xml:space="preserve">3D-reconstructed glomeruli were visualized and captured using </w:t>
      </w:r>
      <w:r>
        <w:rPr>
          <w:rFonts w:ascii="Arial" w:hAnsi="Arial" w:cs="Arial"/>
          <w:sz w:val="22"/>
          <w:szCs w:val="22"/>
        </w:rPr>
        <w:t>l</w:t>
      </w:r>
      <w:r w:rsidRPr="00100BE2">
        <w:rPr>
          <w:rFonts w:ascii="Arial" w:hAnsi="Arial" w:cs="Arial"/>
          <w:sz w:val="22"/>
          <w:szCs w:val="22"/>
        </w:rPr>
        <w:t xml:space="preserve">ight </w:t>
      </w:r>
      <w:r>
        <w:rPr>
          <w:rFonts w:ascii="Arial" w:hAnsi="Arial" w:cs="Arial"/>
          <w:sz w:val="22"/>
          <w:szCs w:val="22"/>
        </w:rPr>
        <w:t>s</w:t>
      </w:r>
      <w:r w:rsidRPr="00100BE2">
        <w:rPr>
          <w:rFonts w:ascii="Arial" w:hAnsi="Arial" w:cs="Arial"/>
          <w:sz w:val="22"/>
          <w:szCs w:val="22"/>
        </w:rPr>
        <w:t xml:space="preserve">heet </w:t>
      </w:r>
      <w:r>
        <w:rPr>
          <w:rFonts w:ascii="Arial" w:hAnsi="Arial" w:cs="Arial"/>
          <w:sz w:val="22"/>
          <w:szCs w:val="22"/>
        </w:rPr>
        <w:t>f</w:t>
      </w:r>
      <w:r w:rsidRPr="00100BE2">
        <w:rPr>
          <w:rFonts w:ascii="Arial" w:hAnsi="Arial" w:cs="Arial"/>
          <w:sz w:val="22"/>
          <w:szCs w:val="22"/>
        </w:rPr>
        <w:t xml:space="preserve">luorescence </w:t>
      </w:r>
      <w:r>
        <w:rPr>
          <w:rFonts w:ascii="Arial" w:hAnsi="Arial" w:cs="Arial"/>
          <w:sz w:val="22"/>
          <w:szCs w:val="22"/>
        </w:rPr>
        <w:t>m</w:t>
      </w:r>
      <w:r w:rsidRPr="00100BE2">
        <w:rPr>
          <w:rFonts w:ascii="Arial" w:hAnsi="Arial" w:cs="Arial"/>
          <w:sz w:val="22"/>
          <w:szCs w:val="22"/>
        </w:rPr>
        <w:t>icroscopy imaging and rendered with the Imaris program. The glomeruli in the images were counted using the “Surface” function of Imaris. Normal left half kidneys were used in all groups</w:t>
      </w:r>
      <w:r w:rsidRPr="006F00B9">
        <w:rPr>
          <w:rFonts w:ascii="Arial" w:hAnsi="Arial" w:cs="Arial"/>
          <w:sz w:val="22"/>
          <w:szCs w:val="22"/>
        </w:rPr>
        <w:t>.</w:t>
      </w:r>
    </w:p>
    <w:p w14:paraId="0EE27311" w14:textId="77777777" w:rsidR="00A222FC" w:rsidRDefault="00A222FC" w:rsidP="00A222FC">
      <w:pPr>
        <w:widowControl/>
        <w:wordWrap/>
        <w:autoSpaceDE/>
        <w:autoSpaceDN/>
        <w:spacing w:after="160" w:line="259" w:lineRule="auto"/>
        <w:rPr>
          <w:rFonts w:ascii="Arial" w:hAnsi="Arial" w:cs="Arial"/>
          <w:b/>
          <w:bCs/>
          <w:sz w:val="22"/>
          <w:szCs w:val="22"/>
        </w:rPr>
      </w:pPr>
    </w:p>
    <w:p w14:paraId="20651EC8" w14:textId="77777777" w:rsidR="00A222FC" w:rsidRDefault="00A222FC" w:rsidP="00A222FC">
      <w:pPr>
        <w:widowControl/>
        <w:wordWrap/>
        <w:autoSpaceDE/>
        <w:autoSpaceDN/>
        <w:spacing w:after="160" w:line="259" w:lineRule="auto"/>
        <w:rPr>
          <w:rFonts w:ascii="Arial" w:hAnsi="Arial" w:cs="Arial"/>
          <w:b/>
          <w:bCs/>
          <w:sz w:val="22"/>
          <w:szCs w:val="22"/>
        </w:rPr>
      </w:pPr>
      <w:r>
        <w:rPr>
          <w:rFonts w:ascii="Arial" w:hAnsi="Arial" w:cs="Arial"/>
          <w:b/>
          <w:bCs/>
          <w:sz w:val="22"/>
          <w:szCs w:val="22"/>
        </w:rPr>
        <w:br w:type="page"/>
      </w:r>
    </w:p>
    <w:p w14:paraId="625A9CB2" w14:textId="77777777" w:rsidR="00A222FC" w:rsidRDefault="00A222FC" w:rsidP="00A222FC">
      <w:pPr>
        <w:widowControl/>
        <w:wordWrap/>
        <w:autoSpaceDE/>
        <w:autoSpaceDN/>
        <w:spacing w:after="160" w:line="259" w:lineRule="auto"/>
        <w:rPr>
          <w:rFonts w:ascii="Arial" w:hAnsi="Arial" w:cs="Arial"/>
          <w:sz w:val="22"/>
          <w:szCs w:val="22"/>
        </w:rPr>
      </w:pPr>
      <w:r w:rsidRPr="00B706F9">
        <w:rPr>
          <w:rFonts w:ascii="Arial" w:hAnsi="Arial" w:cs="Arial"/>
          <w:b/>
          <w:bCs/>
          <w:sz w:val="22"/>
          <w:szCs w:val="22"/>
        </w:rPr>
        <w:lastRenderedPageBreak/>
        <w:t xml:space="preserve">Supplementary Table </w:t>
      </w:r>
      <w:r>
        <w:rPr>
          <w:rFonts w:ascii="Arial" w:hAnsi="Arial" w:cs="Arial"/>
          <w:b/>
          <w:bCs/>
          <w:sz w:val="22"/>
          <w:szCs w:val="22"/>
        </w:rPr>
        <w:t>10</w:t>
      </w:r>
      <w:r w:rsidRPr="00B706F9">
        <w:rPr>
          <w:rFonts w:ascii="Arial" w:hAnsi="Arial" w:cs="Arial"/>
          <w:b/>
          <w:bCs/>
          <w:sz w:val="22"/>
          <w:szCs w:val="22"/>
        </w:rPr>
        <w:t>.</w:t>
      </w:r>
      <w:r w:rsidRPr="00B706F9">
        <w:rPr>
          <w:rFonts w:ascii="Arial" w:hAnsi="Arial" w:cs="Arial"/>
          <w:sz w:val="22"/>
          <w:szCs w:val="22"/>
        </w:rPr>
        <w:t xml:space="preserve"> </w:t>
      </w:r>
      <w:r w:rsidRPr="00100BE2">
        <w:rPr>
          <w:rFonts w:ascii="Arial" w:hAnsi="Arial" w:cs="Arial"/>
          <w:sz w:val="22"/>
          <w:szCs w:val="22"/>
        </w:rPr>
        <w:t xml:space="preserve">Glomerular number with synaptopodin immunohistochemistry in </w:t>
      </w:r>
      <w:r>
        <w:rPr>
          <w:rFonts w:ascii="Arial" w:hAnsi="Arial" w:cs="Arial"/>
          <w:sz w:val="22"/>
          <w:szCs w:val="22"/>
        </w:rPr>
        <w:t xml:space="preserve">the </w:t>
      </w:r>
      <w:r w:rsidRPr="00100BE2">
        <w:rPr>
          <w:rFonts w:ascii="Arial" w:hAnsi="Arial" w:cs="Arial"/>
          <w:sz w:val="22"/>
          <w:szCs w:val="22"/>
        </w:rPr>
        <w:t>control and day 9 groups</w:t>
      </w:r>
      <w:r>
        <w:rPr>
          <w:rFonts w:ascii="Arial" w:hAnsi="Arial" w:cs="Arial"/>
          <w:sz w:val="22"/>
          <w:szCs w:val="22"/>
        </w:rPr>
        <w:t>.</w:t>
      </w:r>
    </w:p>
    <w:p w14:paraId="493A41CA" w14:textId="77777777" w:rsidR="00A222FC" w:rsidRDefault="00A222FC" w:rsidP="00A222FC">
      <w:pPr>
        <w:widowControl/>
        <w:wordWrap/>
        <w:autoSpaceDE/>
        <w:autoSpaceDN/>
        <w:spacing w:after="160" w:line="259" w:lineRule="auto"/>
        <w:rPr>
          <w:rFonts w:ascii="Arial" w:hAnsi="Arial"/>
          <w:sz w:val="22"/>
        </w:rPr>
      </w:pPr>
      <w:r>
        <w:rPr>
          <w:rFonts w:ascii="Arial" w:hAnsi="Arial"/>
          <w:sz w:val="22"/>
        </w:rPr>
        <w:t xml:space="preserve">a. </w:t>
      </w:r>
      <w:r w:rsidRPr="00157884">
        <w:rPr>
          <w:rFonts w:ascii="Arial" w:hAnsi="Arial"/>
          <w:sz w:val="22"/>
        </w:rPr>
        <w:t>Control group</w:t>
      </w:r>
    </w:p>
    <w:tbl>
      <w:tblPr>
        <w:tblW w:w="9034" w:type="dxa"/>
        <w:tblCellMar>
          <w:left w:w="99" w:type="dxa"/>
          <w:right w:w="99" w:type="dxa"/>
        </w:tblCellMar>
        <w:tblLook w:val="04A0" w:firstRow="1" w:lastRow="0" w:firstColumn="1" w:lastColumn="0" w:noHBand="0" w:noVBand="1"/>
      </w:tblPr>
      <w:tblGrid>
        <w:gridCol w:w="1733"/>
        <w:gridCol w:w="4580"/>
        <w:gridCol w:w="1490"/>
        <w:gridCol w:w="1231"/>
      </w:tblGrid>
      <w:tr w:rsidR="00A222FC" w:rsidRPr="006F4F2F" w14:paraId="08E7E97D" w14:textId="77777777" w:rsidTr="00FE6D31">
        <w:trPr>
          <w:trHeight w:val="359"/>
        </w:trPr>
        <w:tc>
          <w:tcPr>
            <w:tcW w:w="1733" w:type="dxa"/>
            <w:vMerge w:val="restart"/>
            <w:tcBorders>
              <w:top w:val="single" w:sz="12" w:space="0" w:color="auto"/>
              <w:left w:val="nil"/>
              <w:bottom w:val="single" w:sz="4" w:space="0" w:color="000000"/>
              <w:right w:val="nil"/>
            </w:tcBorders>
            <w:shd w:val="clear" w:color="auto" w:fill="auto"/>
            <w:noWrap/>
            <w:vAlign w:val="center"/>
            <w:hideMark/>
          </w:tcPr>
          <w:p w14:paraId="5AFAB627"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Numbered kidney</w:t>
            </w:r>
          </w:p>
        </w:tc>
        <w:tc>
          <w:tcPr>
            <w:tcW w:w="7301" w:type="dxa"/>
            <w:gridSpan w:val="3"/>
            <w:tcBorders>
              <w:top w:val="single" w:sz="12" w:space="0" w:color="auto"/>
              <w:left w:val="nil"/>
              <w:bottom w:val="single" w:sz="4" w:space="0" w:color="auto"/>
              <w:right w:val="nil"/>
            </w:tcBorders>
            <w:shd w:val="clear" w:color="auto" w:fill="auto"/>
            <w:vAlign w:val="center"/>
            <w:hideMark/>
          </w:tcPr>
          <w:p w14:paraId="5F2AD2DA"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Glomerular counts (ea) of half kidney</w:t>
            </w:r>
          </w:p>
        </w:tc>
      </w:tr>
      <w:tr w:rsidR="00A222FC" w:rsidRPr="006F4F2F" w14:paraId="2E217E50" w14:textId="77777777" w:rsidTr="00FE6D31">
        <w:trPr>
          <w:trHeight w:val="359"/>
        </w:trPr>
        <w:tc>
          <w:tcPr>
            <w:tcW w:w="1733" w:type="dxa"/>
            <w:vMerge/>
            <w:tcBorders>
              <w:top w:val="single" w:sz="12" w:space="0" w:color="auto"/>
              <w:left w:val="nil"/>
              <w:bottom w:val="single" w:sz="4" w:space="0" w:color="000000"/>
              <w:right w:val="nil"/>
            </w:tcBorders>
            <w:vAlign w:val="center"/>
            <w:hideMark/>
          </w:tcPr>
          <w:p w14:paraId="43F5104A" w14:textId="77777777" w:rsidR="00A222FC" w:rsidRPr="006F4F2F" w:rsidRDefault="00A222FC" w:rsidP="00FE6D31">
            <w:pPr>
              <w:widowControl/>
              <w:wordWrap/>
              <w:autoSpaceDE/>
              <w:autoSpaceDN/>
              <w:jc w:val="left"/>
              <w:rPr>
                <w:rFonts w:ascii="Arial" w:eastAsia="Malgun Gothic" w:hAnsi="Arial" w:cs="Arial"/>
                <w:color w:val="000000"/>
                <w:kern w:val="0"/>
                <w:sz w:val="22"/>
                <w:szCs w:val="22"/>
              </w:rPr>
            </w:pPr>
          </w:p>
        </w:tc>
        <w:tc>
          <w:tcPr>
            <w:tcW w:w="4580" w:type="dxa"/>
            <w:tcBorders>
              <w:top w:val="nil"/>
              <w:left w:val="nil"/>
              <w:bottom w:val="single" w:sz="4" w:space="0" w:color="auto"/>
              <w:right w:val="nil"/>
            </w:tcBorders>
            <w:shd w:val="clear" w:color="auto" w:fill="auto"/>
            <w:noWrap/>
            <w:vAlign w:val="center"/>
            <w:hideMark/>
          </w:tcPr>
          <w:p w14:paraId="2B7EC359"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anterior</w:t>
            </w:r>
          </w:p>
        </w:tc>
        <w:tc>
          <w:tcPr>
            <w:tcW w:w="1490" w:type="dxa"/>
            <w:tcBorders>
              <w:top w:val="nil"/>
              <w:left w:val="nil"/>
              <w:bottom w:val="single" w:sz="4" w:space="0" w:color="auto"/>
              <w:right w:val="nil"/>
            </w:tcBorders>
            <w:shd w:val="clear" w:color="auto" w:fill="auto"/>
            <w:noWrap/>
            <w:vAlign w:val="center"/>
            <w:hideMark/>
          </w:tcPr>
          <w:p w14:paraId="3918E65A"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posterior</w:t>
            </w:r>
          </w:p>
        </w:tc>
        <w:tc>
          <w:tcPr>
            <w:tcW w:w="1231" w:type="dxa"/>
            <w:tcBorders>
              <w:top w:val="nil"/>
              <w:left w:val="nil"/>
              <w:bottom w:val="single" w:sz="4" w:space="0" w:color="auto"/>
              <w:right w:val="nil"/>
            </w:tcBorders>
            <w:shd w:val="clear" w:color="auto" w:fill="auto"/>
            <w:noWrap/>
            <w:vAlign w:val="center"/>
            <w:hideMark/>
          </w:tcPr>
          <w:p w14:paraId="0B49ED4E"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total</w:t>
            </w:r>
          </w:p>
        </w:tc>
      </w:tr>
      <w:tr w:rsidR="00A222FC" w:rsidRPr="006F4F2F" w14:paraId="77627BB1" w14:textId="77777777" w:rsidTr="00FE6D31">
        <w:trPr>
          <w:trHeight w:val="359"/>
        </w:trPr>
        <w:tc>
          <w:tcPr>
            <w:tcW w:w="1733" w:type="dxa"/>
            <w:tcBorders>
              <w:top w:val="nil"/>
              <w:left w:val="nil"/>
              <w:bottom w:val="nil"/>
              <w:right w:val="nil"/>
            </w:tcBorders>
            <w:shd w:val="clear" w:color="auto" w:fill="auto"/>
            <w:noWrap/>
            <w:vAlign w:val="center"/>
            <w:hideMark/>
          </w:tcPr>
          <w:p w14:paraId="55F786A6"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1</w:t>
            </w:r>
          </w:p>
        </w:tc>
        <w:tc>
          <w:tcPr>
            <w:tcW w:w="4580" w:type="dxa"/>
            <w:tcBorders>
              <w:top w:val="nil"/>
              <w:left w:val="nil"/>
              <w:bottom w:val="nil"/>
              <w:right w:val="nil"/>
            </w:tcBorders>
            <w:shd w:val="clear" w:color="auto" w:fill="auto"/>
            <w:noWrap/>
            <w:vAlign w:val="center"/>
            <w:hideMark/>
          </w:tcPr>
          <w:p w14:paraId="13F56201"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5,060 </w:t>
            </w:r>
          </w:p>
        </w:tc>
        <w:tc>
          <w:tcPr>
            <w:tcW w:w="1490" w:type="dxa"/>
            <w:tcBorders>
              <w:top w:val="nil"/>
              <w:left w:val="nil"/>
              <w:bottom w:val="nil"/>
              <w:right w:val="nil"/>
            </w:tcBorders>
            <w:shd w:val="clear" w:color="auto" w:fill="auto"/>
            <w:noWrap/>
            <w:vAlign w:val="center"/>
            <w:hideMark/>
          </w:tcPr>
          <w:p w14:paraId="47BD6FB8"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5,203 </w:t>
            </w:r>
          </w:p>
        </w:tc>
        <w:tc>
          <w:tcPr>
            <w:tcW w:w="1231" w:type="dxa"/>
            <w:tcBorders>
              <w:top w:val="nil"/>
              <w:left w:val="nil"/>
              <w:bottom w:val="nil"/>
              <w:right w:val="nil"/>
            </w:tcBorders>
            <w:shd w:val="clear" w:color="auto" w:fill="auto"/>
            <w:noWrap/>
            <w:vAlign w:val="center"/>
            <w:hideMark/>
          </w:tcPr>
          <w:p w14:paraId="4973B7E4"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10,263 </w:t>
            </w:r>
          </w:p>
        </w:tc>
      </w:tr>
      <w:tr w:rsidR="00A222FC" w:rsidRPr="006F4F2F" w14:paraId="70A83079" w14:textId="77777777" w:rsidTr="00FE6D31">
        <w:trPr>
          <w:trHeight w:val="359"/>
        </w:trPr>
        <w:tc>
          <w:tcPr>
            <w:tcW w:w="1733" w:type="dxa"/>
            <w:tcBorders>
              <w:top w:val="nil"/>
              <w:left w:val="nil"/>
              <w:bottom w:val="nil"/>
              <w:right w:val="nil"/>
            </w:tcBorders>
            <w:shd w:val="clear" w:color="auto" w:fill="auto"/>
            <w:noWrap/>
            <w:vAlign w:val="center"/>
            <w:hideMark/>
          </w:tcPr>
          <w:p w14:paraId="18303BA6"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2</w:t>
            </w:r>
          </w:p>
        </w:tc>
        <w:tc>
          <w:tcPr>
            <w:tcW w:w="4580" w:type="dxa"/>
            <w:tcBorders>
              <w:top w:val="nil"/>
              <w:left w:val="nil"/>
              <w:bottom w:val="nil"/>
              <w:right w:val="nil"/>
            </w:tcBorders>
            <w:shd w:val="clear" w:color="auto" w:fill="auto"/>
            <w:noWrap/>
            <w:vAlign w:val="center"/>
            <w:hideMark/>
          </w:tcPr>
          <w:p w14:paraId="0D6D1D02"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5,116 </w:t>
            </w:r>
          </w:p>
        </w:tc>
        <w:tc>
          <w:tcPr>
            <w:tcW w:w="1490" w:type="dxa"/>
            <w:tcBorders>
              <w:top w:val="nil"/>
              <w:left w:val="nil"/>
              <w:bottom w:val="nil"/>
              <w:right w:val="nil"/>
            </w:tcBorders>
            <w:shd w:val="clear" w:color="auto" w:fill="auto"/>
            <w:noWrap/>
            <w:vAlign w:val="center"/>
            <w:hideMark/>
          </w:tcPr>
          <w:p w14:paraId="2DFE9711"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6,230 </w:t>
            </w:r>
          </w:p>
        </w:tc>
        <w:tc>
          <w:tcPr>
            <w:tcW w:w="1231" w:type="dxa"/>
            <w:tcBorders>
              <w:top w:val="nil"/>
              <w:left w:val="nil"/>
              <w:bottom w:val="nil"/>
              <w:right w:val="nil"/>
            </w:tcBorders>
            <w:shd w:val="clear" w:color="auto" w:fill="auto"/>
            <w:noWrap/>
            <w:vAlign w:val="center"/>
            <w:hideMark/>
          </w:tcPr>
          <w:p w14:paraId="1AF629A4"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11,346 </w:t>
            </w:r>
          </w:p>
        </w:tc>
      </w:tr>
      <w:tr w:rsidR="00A222FC" w:rsidRPr="006F4F2F" w14:paraId="4A0F370A" w14:textId="77777777" w:rsidTr="00FE6D31">
        <w:trPr>
          <w:trHeight w:val="376"/>
        </w:trPr>
        <w:tc>
          <w:tcPr>
            <w:tcW w:w="1733" w:type="dxa"/>
            <w:tcBorders>
              <w:top w:val="nil"/>
              <w:left w:val="nil"/>
              <w:bottom w:val="single" w:sz="12" w:space="0" w:color="auto"/>
              <w:right w:val="nil"/>
            </w:tcBorders>
            <w:shd w:val="clear" w:color="auto" w:fill="auto"/>
            <w:noWrap/>
            <w:vAlign w:val="center"/>
            <w:hideMark/>
          </w:tcPr>
          <w:p w14:paraId="7F587F20"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3</w:t>
            </w:r>
          </w:p>
        </w:tc>
        <w:tc>
          <w:tcPr>
            <w:tcW w:w="4580" w:type="dxa"/>
            <w:tcBorders>
              <w:top w:val="nil"/>
              <w:left w:val="nil"/>
              <w:bottom w:val="single" w:sz="12" w:space="0" w:color="auto"/>
              <w:right w:val="nil"/>
            </w:tcBorders>
            <w:shd w:val="clear" w:color="auto" w:fill="auto"/>
            <w:noWrap/>
            <w:vAlign w:val="center"/>
            <w:hideMark/>
          </w:tcPr>
          <w:p w14:paraId="0111E17F"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5,243 </w:t>
            </w:r>
          </w:p>
        </w:tc>
        <w:tc>
          <w:tcPr>
            <w:tcW w:w="1490" w:type="dxa"/>
            <w:tcBorders>
              <w:top w:val="nil"/>
              <w:left w:val="nil"/>
              <w:bottom w:val="single" w:sz="12" w:space="0" w:color="auto"/>
              <w:right w:val="nil"/>
            </w:tcBorders>
            <w:shd w:val="clear" w:color="auto" w:fill="auto"/>
            <w:noWrap/>
            <w:vAlign w:val="center"/>
            <w:hideMark/>
          </w:tcPr>
          <w:p w14:paraId="260463C9"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6,126 </w:t>
            </w:r>
          </w:p>
        </w:tc>
        <w:tc>
          <w:tcPr>
            <w:tcW w:w="1231" w:type="dxa"/>
            <w:tcBorders>
              <w:top w:val="nil"/>
              <w:left w:val="nil"/>
              <w:bottom w:val="single" w:sz="12" w:space="0" w:color="auto"/>
              <w:right w:val="nil"/>
            </w:tcBorders>
            <w:shd w:val="clear" w:color="auto" w:fill="auto"/>
            <w:noWrap/>
            <w:vAlign w:val="center"/>
            <w:hideMark/>
          </w:tcPr>
          <w:p w14:paraId="1174D4AA"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11,369 </w:t>
            </w:r>
          </w:p>
        </w:tc>
      </w:tr>
    </w:tbl>
    <w:p w14:paraId="44BF6272" w14:textId="77777777" w:rsidR="00A222FC" w:rsidRPr="00B706F9" w:rsidRDefault="00A222FC" w:rsidP="00A222FC">
      <w:pPr>
        <w:widowControl/>
        <w:wordWrap/>
        <w:autoSpaceDE/>
        <w:autoSpaceDN/>
        <w:spacing w:after="160" w:line="259" w:lineRule="auto"/>
        <w:rPr>
          <w:rFonts w:ascii="Arial" w:hAnsi="Arial" w:cs="Arial"/>
          <w:sz w:val="22"/>
          <w:szCs w:val="22"/>
        </w:rPr>
      </w:pPr>
    </w:p>
    <w:p w14:paraId="7D308F78" w14:textId="77777777" w:rsidR="00A222FC" w:rsidRPr="00157884" w:rsidRDefault="00A222FC" w:rsidP="00A222FC">
      <w:pPr>
        <w:widowControl/>
        <w:wordWrap/>
        <w:autoSpaceDE/>
        <w:autoSpaceDN/>
        <w:spacing w:after="160" w:line="259" w:lineRule="auto"/>
        <w:rPr>
          <w:rFonts w:ascii="Arial" w:hAnsi="Arial"/>
          <w:sz w:val="22"/>
        </w:rPr>
      </w:pPr>
      <w:r>
        <w:rPr>
          <w:rFonts w:ascii="Arial" w:hAnsi="Arial"/>
          <w:sz w:val="22"/>
        </w:rPr>
        <w:t xml:space="preserve">b. </w:t>
      </w:r>
      <w:r w:rsidRPr="00157884">
        <w:rPr>
          <w:rFonts w:ascii="Arial" w:hAnsi="Arial"/>
          <w:sz w:val="22"/>
        </w:rPr>
        <w:t>Day 9</w:t>
      </w:r>
    </w:p>
    <w:tbl>
      <w:tblPr>
        <w:tblW w:w="9034" w:type="dxa"/>
        <w:tblCellMar>
          <w:left w:w="99" w:type="dxa"/>
          <w:right w:w="99" w:type="dxa"/>
        </w:tblCellMar>
        <w:tblLook w:val="04A0" w:firstRow="1" w:lastRow="0" w:firstColumn="1" w:lastColumn="0" w:noHBand="0" w:noVBand="1"/>
      </w:tblPr>
      <w:tblGrid>
        <w:gridCol w:w="1733"/>
        <w:gridCol w:w="4580"/>
        <w:gridCol w:w="1490"/>
        <w:gridCol w:w="1231"/>
      </w:tblGrid>
      <w:tr w:rsidR="00A222FC" w:rsidRPr="006F4F2F" w14:paraId="71AE9291" w14:textId="77777777" w:rsidTr="00FE6D31">
        <w:trPr>
          <w:trHeight w:val="349"/>
        </w:trPr>
        <w:tc>
          <w:tcPr>
            <w:tcW w:w="1733" w:type="dxa"/>
            <w:vMerge w:val="restart"/>
            <w:tcBorders>
              <w:top w:val="single" w:sz="12" w:space="0" w:color="auto"/>
              <w:left w:val="nil"/>
              <w:bottom w:val="single" w:sz="4" w:space="0" w:color="000000"/>
              <w:right w:val="nil"/>
            </w:tcBorders>
            <w:shd w:val="clear" w:color="auto" w:fill="auto"/>
            <w:noWrap/>
            <w:vAlign w:val="center"/>
            <w:hideMark/>
          </w:tcPr>
          <w:p w14:paraId="4AFCE98D"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Numbered kidney</w:t>
            </w:r>
          </w:p>
        </w:tc>
        <w:tc>
          <w:tcPr>
            <w:tcW w:w="7301" w:type="dxa"/>
            <w:gridSpan w:val="3"/>
            <w:tcBorders>
              <w:top w:val="single" w:sz="12" w:space="0" w:color="auto"/>
              <w:left w:val="nil"/>
              <w:bottom w:val="single" w:sz="4" w:space="0" w:color="auto"/>
              <w:right w:val="nil"/>
            </w:tcBorders>
            <w:shd w:val="clear" w:color="auto" w:fill="auto"/>
            <w:vAlign w:val="center"/>
            <w:hideMark/>
          </w:tcPr>
          <w:p w14:paraId="6398A2E8"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Glomerular counts (ea) of half kidney</w:t>
            </w:r>
          </w:p>
        </w:tc>
      </w:tr>
      <w:tr w:rsidR="00A222FC" w:rsidRPr="006F4F2F" w14:paraId="18787FE2" w14:textId="77777777" w:rsidTr="00FE6D31">
        <w:trPr>
          <w:trHeight w:val="334"/>
        </w:trPr>
        <w:tc>
          <w:tcPr>
            <w:tcW w:w="1733" w:type="dxa"/>
            <w:vMerge/>
            <w:tcBorders>
              <w:top w:val="single" w:sz="12" w:space="0" w:color="auto"/>
              <w:left w:val="nil"/>
              <w:bottom w:val="single" w:sz="4" w:space="0" w:color="000000"/>
              <w:right w:val="nil"/>
            </w:tcBorders>
            <w:vAlign w:val="center"/>
            <w:hideMark/>
          </w:tcPr>
          <w:p w14:paraId="5139C148" w14:textId="77777777" w:rsidR="00A222FC" w:rsidRPr="006F4F2F" w:rsidRDefault="00A222FC" w:rsidP="00FE6D31">
            <w:pPr>
              <w:widowControl/>
              <w:wordWrap/>
              <w:autoSpaceDE/>
              <w:autoSpaceDN/>
              <w:jc w:val="left"/>
              <w:rPr>
                <w:rFonts w:ascii="Arial" w:eastAsia="Malgun Gothic" w:hAnsi="Arial" w:cs="Arial"/>
                <w:color w:val="000000"/>
                <w:kern w:val="0"/>
                <w:sz w:val="22"/>
                <w:szCs w:val="22"/>
              </w:rPr>
            </w:pPr>
          </w:p>
        </w:tc>
        <w:tc>
          <w:tcPr>
            <w:tcW w:w="4580" w:type="dxa"/>
            <w:tcBorders>
              <w:top w:val="nil"/>
              <w:left w:val="nil"/>
              <w:bottom w:val="single" w:sz="4" w:space="0" w:color="auto"/>
              <w:right w:val="nil"/>
            </w:tcBorders>
            <w:shd w:val="clear" w:color="auto" w:fill="auto"/>
            <w:noWrap/>
            <w:vAlign w:val="center"/>
            <w:hideMark/>
          </w:tcPr>
          <w:p w14:paraId="2FB8C3B2"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anterior</w:t>
            </w:r>
          </w:p>
        </w:tc>
        <w:tc>
          <w:tcPr>
            <w:tcW w:w="1490" w:type="dxa"/>
            <w:tcBorders>
              <w:top w:val="nil"/>
              <w:left w:val="nil"/>
              <w:bottom w:val="single" w:sz="4" w:space="0" w:color="auto"/>
              <w:right w:val="nil"/>
            </w:tcBorders>
            <w:shd w:val="clear" w:color="auto" w:fill="auto"/>
            <w:noWrap/>
            <w:vAlign w:val="center"/>
            <w:hideMark/>
          </w:tcPr>
          <w:p w14:paraId="5E3843A7"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posterior</w:t>
            </w:r>
          </w:p>
        </w:tc>
        <w:tc>
          <w:tcPr>
            <w:tcW w:w="1231" w:type="dxa"/>
            <w:tcBorders>
              <w:top w:val="nil"/>
              <w:left w:val="nil"/>
              <w:bottom w:val="single" w:sz="4" w:space="0" w:color="auto"/>
              <w:right w:val="nil"/>
            </w:tcBorders>
            <w:shd w:val="clear" w:color="auto" w:fill="auto"/>
            <w:noWrap/>
            <w:vAlign w:val="center"/>
            <w:hideMark/>
          </w:tcPr>
          <w:p w14:paraId="2F883C27"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total</w:t>
            </w:r>
          </w:p>
        </w:tc>
      </w:tr>
      <w:tr w:rsidR="00A222FC" w:rsidRPr="006F4F2F" w14:paraId="3ACA9D85" w14:textId="77777777" w:rsidTr="00FE6D31">
        <w:trPr>
          <w:trHeight w:val="334"/>
        </w:trPr>
        <w:tc>
          <w:tcPr>
            <w:tcW w:w="1733" w:type="dxa"/>
            <w:tcBorders>
              <w:top w:val="nil"/>
              <w:left w:val="nil"/>
              <w:bottom w:val="nil"/>
              <w:right w:val="nil"/>
            </w:tcBorders>
            <w:shd w:val="clear" w:color="auto" w:fill="auto"/>
            <w:noWrap/>
            <w:vAlign w:val="center"/>
            <w:hideMark/>
          </w:tcPr>
          <w:p w14:paraId="61CEC12A"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1</w:t>
            </w:r>
          </w:p>
        </w:tc>
        <w:tc>
          <w:tcPr>
            <w:tcW w:w="4580" w:type="dxa"/>
            <w:tcBorders>
              <w:top w:val="nil"/>
              <w:left w:val="nil"/>
              <w:bottom w:val="nil"/>
              <w:right w:val="nil"/>
            </w:tcBorders>
            <w:shd w:val="clear" w:color="auto" w:fill="auto"/>
            <w:noWrap/>
            <w:vAlign w:val="center"/>
            <w:hideMark/>
          </w:tcPr>
          <w:p w14:paraId="53D54DB6"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6,606 </w:t>
            </w:r>
          </w:p>
        </w:tc>
        <w:tc>
          <w:tcPr>
            <w:tcW w:w="1490" w:type="dxa"/>
            <w:tcBorders>
              <w:top w:val="nil"/>
              <w:left w:val="nil"/>
              <w:bottom w:val="nil"/>
              <w:right w:val="nil"/>
            </w:tcBorders>
            <w:shd w:val="clear" w:color="auto" w:fill="auto"/>
            <w:noWrap/>
            <w:vAlign w:val="center"/>
            <w:hideMark/>
          </w:tcPr>
          <w:p w14:paraId="391316B6"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7,366 </w:t>
            </w:r>
          </w:p>
        </w:tc>
        <w:tc>
          <w:tcPr>
            <w:tcW w:w="1231" w:type="dxa"/>
            <w:tcBorders>
              <w:top w:val="nil"/>
              <w:left w:val="nil"/>
              <w:bottom w:val="nil"/>
              <w:right w:val="nil"/>
            </w:tcBorders>
            <w:shd w:val="clear" w:color="auto" w:fill="auto"/>
            <w:noWrap/>
            <w:vAlign w:val="center"/>
            <w:hideMark/>
          </w:tcPr>
          <w:p w14:paraId="2C5B048F" w14:textId="77777777" w:rsidR="00A222FC" w:rsidRPr="006F4F2F" w:rsidRDefault="00A222FC" w:rsidP="00FE6D31">
            <w:pPr>
              <w:widowControl/>
              <w:wordWrap/>
              <w:autoSpaceDE/>
              <w:autoSpaceDN/>
              <w:ind w:firstLineChars="100" w:firstLine="220"/>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13,972 </w:t>
            </w:r>
          </w:p>
        </w:tc>
      </w:tr>
      <w:tr w:rsidR="00A222FC" w:rsidRPr="006F4F2F" w14:paraId="58DE90CF" w14:textId="77777777" w:rsidTr="00FE6D31">
        <w:trPr>
          <w:trHeight w:val="334"/>
        </w:trPr>
        <w:tc>
          <w:tcPr>
            <w:tcW w:w="1733" w:type="dxa"/>
            <w:tcBorders>
              <w:top w:val="nil"/>
              <w:left w:val="nil"/>
              <w:bottom w:val="nil"/>
              <w:right w:val="nil"/>
            </w:tcBorders>
            <w:shd w:val="clear" w:color="auto" w:fill="auto"/>
            <w:noWrap/>
            <w:vAlign w:val="center"/>
            <w:hideMark/>
          </w:tcPr>
          <w:p w14:paraId="0A09BA4E"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2</w:t>
            </w:r>
          </w:p>
        </w:tc>
        <w:tc>
          <w:tcPr>
            <w:tcW w:w="4580" w:type="dxa"/>
            <w:tcBorders>
              <w:top w:val="nil"/>
              <w:left w:val="nil"/>
              <w:bottom w:val="nil"/>
              <w:right w:val="nil"/>
            </w:tcBorders>
            <w:shd w:val="clear" w:color="auto" w:fill="auto"/>
            <w:noWrap/>
            <w:vAlign w:val="center"/>
            <w:hideMark/>
          </w:tcPr>
          <w:p w14:paraId="323D04A6"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5,031 </w:t>
            </w:r>
          </w:p>
        </w:tc>
        <w:tc>
          <w:tcPr>
            <w:tcW w:w="1490" w:type="dxa"/>
            <w:tcBorders>
              <w:top w:val="nil"/>
              <w:left w:val="nil"/>
              <w:bottom w:val="nil"/>
              <w:right w:val="nil"/>
            </w:tcBorders>
            <w:shd w:val="clear" w:color="auto" w:fill="auto"/>
            <w:noWrap/>
            <w:vAlign w:val="center"/>
            <w:hideMark/>
          </w:tcPr>
          <w:p w14:paraId="69E824A0"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4,749 </w:t>
            </w:r>
          </w:p>
        </w:tc>
        <w:tc>
          <w:tcPr>
            <w:tcW w:w="1231" w:type="dxa"/>
            <w:tcBorders>
              <w:top w:val="nil"/>
              <w:left w:val="nil"/>
              <w:bottom w:val="nil"/>
              <w:right w:val="nil"/>
            </w:tcBorders>
            <w:shd w:val="clear" w:color="auto" w:fill="auto"/>
            <w:noWrap/>
            <w:vAlign w:val="center"/>
            <w:hideMark/>
          </w:tcPr>
          <w:p w14:paraId="09D2038B"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9,780 </w:t>
            </w:r>
          </w:p>
        </w:tc>
      </w:tr>
      <w:tr w:rsidR="00A222FC" w:rsidRPr="006F4F2F" w14:paraId="72F29834" w14:textId="77777777" w:rsidTr="00FE6D31">
        <w:trPr>
          <w:trHeight w:val="349"/>
        </w:trPr>
        <w:tc>
          <w:tcPr>
            <w:tcW w:w="1733" w:type="dxa"/>
            <w:tcBorders>
              <w:top w:val="nil"/>
              <w:left w:val="nil"/>
              <w:bottom w:val="single" w:sz="12" w:space="0" w:color="auto"/>
              <w:right w:val="nil"/>
            </w:tcBorders>
            <w:shd w:val="clear" w:color="auto" w:fill="auto"/>
            <w:noWrap/>
            <w:vAlign w:val="center"/>
            <w:hideMark/>
          </w:tcPr>
          <w:p w14:paraId="6D664092"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3</w:t>
            </w:r>
          </w:p>
        </w:tc>
        <w:tc>
          <w:tcPr>
            <w:tcW w:w="4580" w:type="dxa"/>
            <w:tcBorders>
              <w:top w:val="nil"/>
              <w:left w:val="nil"/>
              <w:bottom w:val="single" w:sz="12" w:space="0" w:color="auto"/>
              <w:right w:val="nil"/>
            </w:tcBorders>
            <w:shd w:val="clear" w:color="auto" w:fill="auto"/>
            <w:noWrap/>
            <w:vAlign w:val="center"/>
            <w:hideMark/>
          </w:tcPr>
          <w:p w14:paraId="06C8060C"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5,567 </w:t>
            </w:r>
          </w:p>
        </w:tc>
        <w:tc>
          <w:tcPr>
            <w:tcW w:w="1490" w:type="dxa"/>
            <w:tcBorders>
              <w:top w:val="nil"/>
              <w:left w:val="nil"/>
              <w:bottom w:val="single" w:sz="12" w:space="0" w:color="auto"/>
              <w:right w:val="nil"/>
            </w:tcBorders>
            <w:shd w:val="clear" w:color="auto" w:fill="auto"/>
            <w:noWrap/>
            <w:vAlign w:val="center"/>
            <w:hideMark/>
          </w:tcPr>
          <w:p w14:paraId="429CA824"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      6,016 </w:t>
            </w:r>
          </w:p>
        </w:tc>
        <w:tc>
          <w:tcPr>
            <w:tcW w:w="1231" w:type="dxa"/>
            <w:tcBorders>
              <w:top w:val="nil"/>
              <w:left w:val="nil"/>
              <w:bottom w:val="single" w:sz="12" w:space="0" w:color="auto"/>
              <w:right w:val="nil"/>
            </w:tcBorders>
            <w:shd w:val="clear" w:color="auto" w:fill="auto"/>
            <w:noWrap/>
            <w:vAlign w:val="center"/>
            <w:hideMark/>
          </w:tcPr>
          <w:p w14:paraId="0EEB463F" w14:textId="77777777" w:rsidR="00A222FC" w:rsidRPr="006F4F2F" w:rsidRDefault="00A222FC" w:rsidP="00FE6D31">
            <w:pPr>
              <w:widowControl/>
              <w:wordWrap/>
              <w:autoSpaceDE/>
              <w:autoSpaceDN/>
              <w:jc w:val="center"/>
              <w:rPr>
                <w:rFonts w:ascii="Arial" w:eastAsia="Malgun Gothic" w:hAnsi="Arial" w:cs="Arial"/>
                <w:color w:val="000000"/>
                <w:kern w:val="0"/>
                <w:sz w:val="22"/>
                <w:szCs w:val="22"/>
              </w:rPr>
            </w:pPr>
            <w:r w:rsidRPr="006F4F2F">
              <w:rPr>
                <w:rFonts w:ascii="Arial" w:eastAsia="Malgun Gothic" w:hAnsi="Arial" w:cs="Arial"/>
                <w:color w:val="000000"/>
                <w:kern w:val="0"/>
                <w:sz w:val="22"/>
                <w:szCs w:val="22"/>
              </w:rPr>
              <w:t xml:space="preserve">11,583 </w:t>
            </w:r>
          </w:p>
        </w:tc>
      </w:tr>
    </w:tbl>
    <w:p w14:paraId="5FC6015E" w14:textId="77777777" w:rsidR="00A222FC" w:rsidRDefault="00A222FC" w:rsidP="00A222FC">
      <w:pPr>
        <w:widowControl/>
        <w:wordWrap/>
        <w:autoSpaceDE/>
        <w:autoSpaceDN/>
        <w:spacing w:after="160" w:line="259" w:lineRule="auto"/>
        <w:rPr>
          <w:rFonts w:ascii="Arial" w:hAnsi="Arial" w:cs="Arial"/>
          <w:b/>
          <w:bCs/>
          <w:sz w:val="22"/>
          <w:szCs w:val="22"/>
        </w:rPr>
      </w:pPr>
      <w:r>
        <w:rPr>
          <w:rFonts w:ascii="Arial" w:hAnsi="Arial"/>
          <w:sz w:val="22"/>
        </w:rPr>
        <w:t>*</w:t>
      </w:r>
      <w:r w:rsidRPr="00100BE2">
        <w:rPr>
          <w:rFonts w:ascii="Arial" w:hAnsi="Arial"/>
          <w:sz w:val="22"/>
        </w:rPr>
        <w:t xml:space="preserve">3D-reconstructed glomeruli were visualized and captured using </w:t>
      </w:r>
      <w:r>
        <w:rPr>
          <w:rFonts w:ascii="Arial" w:hAnsi="Arial"/>
          <w:sz w:val="22"/>
        </w:rPr>
        <w:t>l</w:t>
      </w:r>
      <w:r w:rsidRPr="00100BE2">
        <w:rPr>
          <w:rFonts w:ascii="Arial" w:hAnsi="Arial"/>
          <w:sz w:val="22"/>
        </w:rPr>
        <w:t xml:space="preserve">ight </w:t>
      </w:r>
      <w:r>
        <w:rPr>
          <w:rFonts w:ascii="Arial" w:hAnsi="Arial"/>
          <w:sz w:val="22"/>
        </w:rPr>
        <w:t>s</w:t>
      </w:r>
      <w:r w:rsidRPr="00100BE2">
        <w:rPr>
          <w:rFonts w:ascii="Arial" w:hAnsi="Arial"/>
          <w:sz w:val="22"/>
        </w:rPr>
        <w:t xml:space="preserve">heet </w:t>
      </w:r>
      <w:r>
        <w:rPr>
          <w:rFonts w:ascii="Arial" w:hAnsi="Arial"/>
          <w:sz w:val="22"/>
        </w:rPr>
        <w:t>f</w:t>
      </w:r>
      <w:r w:rsidRPr="00100BE2">
        <w:rPr>
          <w:rFonts w:ascii="Arial" w:hAnsi="Arial"/>
          <w:sz w:val="22"/>
        </w:rPr>
        <w:t xml:space="preserve">luorescence </w:t>
      </w:r>
      <w:r>
        <w:rPr>
          <w:rFonts w:ascii="Arial" w:hAnsi="Arial"/>
          <w:sz w:val="22"/>
        </w:rPr>
        <w:t>m</w:t>
      </w:r>
      <w:r w:rsidRPr="00100BE2">
        <w:rPr>
          <w:rFonts w:ascii="Arial" w:hAnsi="Arial"/>
          <w:sz w:val="22"/>
        </w:rPr>
        <w:t>icroscopy imaging and rendered with the Imaris program. The glomeruli in the images were counted using the “Surface” function of Imaris. Left kidneys were used in the sham-operated control and Day 9 groups</w:t>
      </w:r>
      <w:r w:rsidRPr="00157884">
        <w:rPr>
          <w:rFonts w:ascii="Arial" w:hAnsi="Arial" w:hint="eastAsia"/>
          <w:sz w:val="22"/>
        </w:rPr>
        <w:t>.</w:t>
      </w:r>
      <w:r>
        <w:rPr>
          <w:rFonts w:ascii="Arial" w:hAnsi="Arial" w:cs="Arial"/>
          <w:b/>
          <w:bCs/>
          <w:sz w:val="22"/>
          <w:szCs w:val="22"/>
        </w:rPr>
        <w:br w:type="page"/>
      </w:r>
    </w:p>
    <w:p w14:paraId="4A2F645D" w14:textId="77777777" w:rsidR="00A222FC" w:rsidRPr="00157884" w:rsidRDefault="00A222FC" w:rsidP="00A222FC">
      <w:pPr>
        <w:rPr>
          <w:rFonts w:ascii="Arial" w:hAnsi="Arial"/>
          <w:sz w:val="22"/>
        </w:rPr>
      </w:pPr>
      <w:r w:rsidRPr="00B706F9">
        <w:rPr>
          <w:rFonts w:ascii="Arial" w:hAnsi="Arial" w:cs="Arial"/>
          <w:b/>
          <w:bCs/>
          <w:sz w:val="22"/>
          <w:szCs w:val="22"/>
        </w:rPr>
        <w:lastRenderedPageBreak/>
        <w:t xml:space="preserve">Supplementary Table </w:t>
      </w:r>
      <w:r>
        <w:rPr>
          <w:rFonts w:ascii="Arial" w:hAnsi="Arial" w:cs="Arial"/>
          <w:b/>
          <w:bCs/>
          <w:sz w:val="22"/>
          <w:szCs w:val="22"/>
        </w:rPr>
        <w:t>11</w:t>
      </w:r>
      <w:r w:rsidRPr="00B706F9">
        <w:rPr>
          <w:rFonts w:ascii="Arial" w:hAnsi="Arial" w:cs="Arial"/>
          <w:b/>
          <w:bCs/>
          <w:sz w:val="22"/>
          <w:szCs w:val="22"/>
        </w:rPr>
        <w:t xml:space="preserve">. </w:t>
      </w:r>
      <w:r w:rsidRPr="00157884">
        <w:rPr>
          <w:rFonts w:ascii="Arial" w:hAnsi="Arial"/>
          <w:sz w:val="22"/>
        </w:rPr>
        <w:t>Glomerul</w:t>
      </w:r>
      <w:r>
        <w:rPr>
          <w:rFonts w:ascii="Arial" w:hAnsi="Arial"/>
          <w:sz w:val="22"/>
        </w:rPr>
        <w:t>ar</w:t>
      </w:r>
      <w:r w:rsidRPr="00157884">
        <w:rPr>
          <w:rFonts w:ascii="Arial" w:hAnsi="Arial"/>
          <w:sz w:val="22"/>
        </w:rPr>
        <w:t xml:space="preserve"> and tubul</w:t>
      </w:r>
      <w:r>
        <w:rPr>
          <w:rFonts w:ascii="Arial" w:hAnsi="Arial"/>
          <w:sz w:val="22"/>
        </w:rPr>
        <w:t>e</w:t>
      </w:r>
      <w:r w:rsidRPr="00157884">
        <w:rPr>
          <w:rFonts w:ascii="Arial" w:hAnsi="Arial"/>
          <w:sz w:val="22"/>
        </w:rPr>
        <w:t xml:space="preserve"> numbers </w:t>
      </w:r>
      <w:r>
        <w:rPr>
          <w:rFonts w:ascii="Arial" w:hAnsi="Arial"/>
          <w:sz w:val="22"/>
        </w:rPr>
        <w:t xml:space="preserve">in the control and IRI groups. </w:t>
      </w:r>
    </w:p>
    <w:p w14:paraId="172A2F3C" w14:textId="77777777" w:rsidR="00A222FC" w:rsidRDefault="00A222FC" w:rsidP="00A222FC">
      <w:pPr>
        <w:wordWrap/>
        <w:spacing w:after="160" w:line="259" w:lineRule="auto"/>
        <w:rPr>
          <w:rFonts w:ascii="Arial" w:hAnsi="Arial"/>
          <w:sz w:val="22"/>
          <w:highlight w:val="yellow"/>
        </w:rPr>
      </w:pPr>
      <w:r w:rsidRPr="00157884">
        <w:rPr>
          <w:rFonts w:ascii="Arial" w:hAnsi="Arial" w:hint="eastAsia"/>
          <w:sz w:val="22"/>
        </w:rPr>
        <w:t xml:space="preserve">a. </w:t>
      </w:r>
      <w:r w:rsidRPr="00157884">
        <w:rPr>
          <w:rFonts w:ascii="Arial" w:hAnsi="Arial"/>
          <w:sz w:val="22"/>
        </w:rPr>
        <w:t>G</w:t>
      </w:r>
      <w:r w:rsidRPr="00157884">
        <w:rPr>
          <w:rFonts w:ascii="Arial" w:hAnsi="Arial" w:hint="eastAsia"/>
          <w:sz w:val="22"/>
        </w:rPr>
        <w:t>lomerular number</w:t>
      </w:r>
    </w:p>
    <w:tbl>
      <w:tblPr>
        <w:tblW w:w="9105" w:type="dxa"/>
        <w:tblCellMar>
          <w:left w:w="99" w:type="dxa"/>
          <w:right w:w="99" w:type="dxa"/>
        </w:tblCellMar>
        <w:tblLook w:val="04A0" w:firstRow="1" w:lastRow="0" w:firstColumn="1" w:lastColumn="0" w:noHBand="0" w:noVBand="1"/>
      </w:tblPr>
      <w:tblGrid>
        <w:gridCol w:w="2388"/>
        <w:gridCol w:w="1343"/>
        <w:gridCol w:w="1188"/>
        <w:gridCol w:w="1379"/>
        <w:gridCol w:w="1379"/>
        <w:gridCol w:w="1428"/>
      </w:tblGrid>
      <w:tr w:rsidR="00A222FC" w:rsidRPr="00CE04D4" w14:paraId="1547920A" w14:textId="77777777" w:rsidTr="00FE6D31">
        <w:trPr>
          <w:trHeight w:val="345"/>
        </w:trPr>
        <w:tc>
          <w:tcPr>
            <w:tcW w:w="2388" w:type="dxa"/>
            <w:vMerge w:val="restart"/>
            <w:tcBorders>
              <w:top w:val="single" w:sz="12" w:space="0" w:color="auto"/>
              <w:left w:val="nil"/>
              <w:bottom w:val="single" w:sz="4" w:space="0" w:color="000000"/>
              <w:right w:val="nil"/>
            </w:tcBorders>
            <w:shd w:val="clear" w:color="auto" w:fill="auto"/>
            <w:vAlign w:val="center"/>
            <w:hideMark/>
          </w:tcPr>
          <w:p w14:paraId="4862D668"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Pr>
                <w:rFonts w:ascii="Arial" w:eastAsia="Malgun Gothic" w:hAnsi="Arial" w:cs="Arial"/>
                <w:color w:val="000000"/>
                <w:kern w:val="0"/>
                <w:sz w:val="20"/>
                <w:szCs w:val="20"/>
              </w:rPr>
              <w:t>G</w:t>
            </w:r>
            <w:r w:rsidRPr="00CE04D4">
              <w:rPr>
                <w:rFonts w:ascii="Arial" w:eastAsia="Malgun Gothic" w:hAnsi="Arial" w:cs="Arial"/>
                <w:color w:val="000000"/>
                <w:kern w:val="0"/>
                <w:sz w:val="20"/>
                <w:szCs w:val="20"/>
              </w:rPr>
              <w:t>lomerul</w:t>
            </w:r>
            <w:r>
              <w:rPr>
                <w:rFonts w:ascii="Arial" w:eastAsia="Malgun Gothic" w:hAnsi="Arial" w:cs="Arial"/>
                <w:color w:val="000000"/>
                <w:kern w:val="0"/>
                <w:sz w:val="20"/>
                <w:szCs w:val="20"/>
              </w:rPr>
              <w:t>ar</w:t>
            </w:r>
            <w:r w:rsidRPr="00CE04D4">
              <w:rPr>
                <w:rFonts w:ascii="Arial" w:eastAsia="Malgun Gothic" w:hAnsi="Arial" w:cs="Arial"/>
                <w:color w:val="000000"/>
                <w:kern w:val="0"/>
                <w:sz w:val="20"/>
                <w:szCs w:val="20"/>
              </w:rPr>
              <w:t xml:space="preserve"> counts</w:t>
            </w:r>
            <w:r w:rsidRPr="00CE04D4">
              <w:rPr>
                <w:rFonts w:ascii="Arial" w:eastAsia="Malgun Gothic" w:hAnsi="Arial" w:cs="Arial"/>
                <w:color w:val="000000"/>
                <w:kern w:val="0"/>
                <w:sz w:val="20"/>
                <w:szCs w:val="20"/>
              </w:rPr>
              <w:br/>
              <w:t>(ea/0.1mm</w:t>
            </w:r>
            <w:r w:rsidRPr="00CE04D4">
              <w:rPr>
                <w:rFonts w:ascii="Arial" w:eastAsia="Malgun Gothic" w:hAnsi="Arial" w:cs="Arial"/>
                <w:color w:val="000000"/>
                <w:kern w:val="0"/>
                <w:sz w:val="20"/>
                <w:szCs w:val="20"/>
                <w:vertAlign w:val="superscript"/>
              </w:rPr>
              <w:t>2</w:t>
            </w:r>
            <w:r w:rsidRPr="00CE04D4">
              <w:rPr>
                <w:rFonts w:ascii="Arial" w:eastAsia="Malgun Gothic" w:hAnsi="Arial" w:cs="Arial"/>
                <w:color w:val="000000"/>
                <w:kern w:val="0"/>
                <w:sz w:val="20"/>
                <w:szCs w:val="20"/>
              </w:rPr>
              <w:t>)</w:t>
            </w:r>
          </w:p>
        </w:tc>
        <w:tc>
          <w:tcPr>
            <w:tcW w:w="1343" w:type="dxa"/>
            <w:vMerge w:val="restart"/>
            <w:tcBorders>
              <w:top w:val="single" w:sz="12" w:space="0" w:color="auto"/>
              <w:left w:val="nil"/>
              <w:bottom w:val="single" w:sz="4" w:space="0" w:color="000000"/>
              <w:right w:val="nil"/>
            </w:tcBorders>
            <w:shd w:val="clear" w:color="auto" w:fill="auto"/>
            <w:noWrap/>
            <w:vAlign w:val="center"/>
            <w:hideMark/>
          </w:tcPr>
          <w:p w14:paraId="12C823CF"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Control</w:t>
            </w:r>
          </w:p>
        </w:tc>
        <w:tc>
          <w:tcPr>
            <w:tcW w:w="5374" w:type="dxa"/>
            <w:gridSpan w:val="4"/>
            <w:tcBorders>
              <w:top w:val="single" w:sz="12" w:space="0" w:color="auto"/>
              <w:left w:val="nil"/>
              <w:bottom w:val="single" w:sz="4" w:space="0" w:color="auto"/>
              <w:right w:val="nil"/>
            </w:tcBorders>
            <w:shd w:val="clear" w:color="auto" w:fill="auto"/>
            <w:noWrap/>
            <w:vAlign w:val="center"/>
            <w:hideMark/>
          </w:tcPr>
          <w:p w14:paraId="23126F61" w14:textId="77777777" w:rsidR="00A222FC" w:rsidRPr="00CE04D4" w:rsidRDefault="00A222FC" w:rsidP="00FE6D31">
            <w:pPr>
              <w:widowControl/>
              <w:wordWrap/>
              <w:autoSpaceDE/>
              <w:autoSpaceDN/>
              <w:spacing w:line="0" w:lineRule="atLeast"/>
              <w:jc w:val="center"/>
              <w:rPr>
                <w:rFonts w:ascii="Malgun Gothic" w:eastAsia="Malgun Gothic" w:hAnsi="Malgun Gothic" w:cs="Gulim"/>
                <w:color w:val="000000"/>
                <w:kern w:val="0"/>
                <w:sz w:val="20"/>
                <w:szCs w:val="20"/>
              </w:rPr>
            </w:pPr>
            <w:r w:rsidRPr="00CE04D4">
              <w:rPr>
                <w:rFonts w:ascii="Malgun Gothic" w:eastAsia="Malgun Gothic" w:hAnsi="Malgun Gothic" w:cs="Gulim" w:hint="eastAsia"/>
                <w:color w:val="000000"/>
                <w:kern w:val="0"/>
                <w:sz w:val="20"/>
                <w:szCs w:val="20"/>
              </w:rPr>
              <w:t>Day(s) after IRI</w:t>
            </w:r>
          </w:p>
        </w:tc>
      </w:tr>
      <w:tr w:rsidR="00A222FC" w:rsidRPr="00CE04D4" w14:paraId="6F8E6108" w14:textId="77777777" w:rsidTr="00FE6D31">
        <w:trPr>
          <w:trHeight w:val="270"/>
        </w:trPr>
        <w:tc>
          <w:tcPr>
            <w:tcW w:w="2388" w:type="dxa"/>
            <w:vMerge/>
            <w:tcBorders>
              <w:top w:val="single" w:sz="12" w:space="0" w:color="auto"/>
              <w:left w:val="nil"/>
              <w:bottom w:val="single" w:sz="4" w:space="0" w:color="000000"/>
              <w:right w:val="nil"/>
            </w:tcBorders>
            <w:vAlign w:val="center"/>
            <w:hideMark/>
          </w:tcPr>
          <w:p w14:paraId="75BA4D24" w14:textId="77777777" w:rsidR="00A222FC" w:rsidRPr="00CE04D4" w:rsidRDefault="00A222FC" w:rsidP="00FE6D31">
            <w:pPr>
              <w:widowControl/>
              <w:wordWrap/>
              <w:autoSpaceDE/>
              <w:autoSpaceDN/>
              <w:spacing w:line="0" w:lineRule="atLeast"/>
              <w:jc w:val="left"/>
              <w:rPr>
                <w:rFonts w:ascii="Arial" w:eastAsia="Malgun Gothic" w:hAnsi="Arial" w:cs="Arial"/>
                <w:color w:val="000000"/>
                <w:kern w:val="0"/>
                <w:sz w:val="20"/>
                <w:szCs w:val="20"/>
              </w:rPr>
            </w:pPr>
          </w:p>
        </w:tc>
        <w:tc>
          <w:tcPr>
            <w:tcW w:w="1343" w:type="dxa"/>
            <w:vMerge/>
            <w:tcBorders>
              <w:top w:val="single" w:sz="12" w:space="0" w:color="auto"/>
              <w:left w:val="nil"/>
              <w:bottom w:val="single" w:sz="4" w:space="0" w:color="000000"/>
              <w:right w:val="nil"/>
            </w:tcBorders>
            <w:vAlign w:val="center"/>
            <w:hideMark/>
          </w:tcPr>
          <w:p w14:paraId="072E512C" w14:textId="77777777" w:rsidR="00A222FC" w:rsidRPr="00CE04D4" w:rsidRDefault="00A222FC" w:rsidP="00FE6D31">
            <w:pPr>
              <w:widowControl/>
              <w:wordWrap/>
              <w:autoSpaceDE/>
              <w:autoSpaceDN/>
              <w:spacing w:line="0" w:lineRule="atLeast"/>
              <w:jc w:val="left"/>
              <w:rPr>
                <w:rFonts w:ascii="Arial" w:eastAsia="Malgun Gothic" w:hAnsi="Arial" w:cs="Arial"/>
                <w:color w:val="000000"/>
                <w:kern w:val="0"/>
                <w:sz w:val="20"/>
                <w:szCs w:val="20"/>
              </w:rPr>
            </w:pPr>
          </w:p>
        </w:tc>
        <w:tc>
          <w:tcPr>
            <w:tcW w:w="1188" w:type="dxa"/>
            <w:tcBorders>
              <w:top w:val="nil"/>
              <w:left w:val="nil"/>
              <w:bottom w:val="single" w:sz="4" w:space="0" w:color="auto"/>
              <w:right w:val="nil"/>
            </w:tcBorders>
            <w:shd w:val="clear" w:color="auto" w:fill="auto"/>
            <w:noWrap/>
            <w:vAlign w:val="center"/>
            <w:hideMark/>
          </w:tcPr>
          <w:p w14:paraId="16ECB87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1</w:t>
            </w:r>
          </w:p>
        </w:tc>
        <w:tc>
          <w:tcPr>
            <w:tcW w:w="1379" w:type="dxa"/>
            <w:tcBorders>
              <w:top w:val="nil"/>
              <w:left w:val="nil"/>
              <w:bottom w:val="single" w:sz="4" w:space="0" w:color="auto"/>
              <w:right w:val="nil"/>
            </w:tcBorders>
            <w:shd w:val="clear" w:color="auto" w:fill="auto"/>
            <w:noWrap/>
            <w:vAlign w:val="center"/>
            <w:hideMark/>
          </w:tcPr>
          <w:p w14:paraId="126D588B"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3</w:t>
            </w:r>
          </w:p>
        </w:tc>
        <w:tc>
          <w:tcPr>
            <w:tcW w:w="1379" w:type="dxa"/>
            <w:tcBorders>
              <w:top w:val="nil"/>
              <w:left w:val="nil"/>
              <w:bottom w:val="single" w:sz="4" w:space="0" w:color="auto"/>
              <w:right w:val="nil"/>
            </w:tcBorders>
            <w:shd w:val="clear" w:color="auto" w:fill="auto"/>
            <w:noWrap/>
            <w:vAlign w:val="center"/>
            <w:hideMark/>
          </w:tcPr>
          <w:p w14:paraId="07EA7F8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9</w:t>
            </w:r>
          </w:p>
        </w:tc>
        <w:tc>
          <w:tcPr>
            <w:tcW w:w="1426" w:type="dxa"/>
            <w:tcBorders>
              <w:top w:val="nil"/>
              <w:left w:val="nil"/>
              <w:bottom w:val="single" w:sz="4" w:space="0" w:color="auto"/>
              <w:right w:val="nil"/>
            </w:tcBorders>
            <w:shd w:val="clear" w:color="auto" w:fill="auto"/>
            <w:noWrap/>
            <w:vAlign w:val="center"/>
            <w:hideMark/>
          </w:tcPr>
          <w:p w14:paraId="4A2B05E8"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21</w:t>
            </w:r>
          </w:p>
        </w:tc>
      </w:tr>
      <w:tr w:rsidR="00A222FC" w:rsidRPr="00CE04D4" w14:paraId="6CB3644A" w14:textId="77777777" w:rsidTr="00FE6D31">
        <w:trPr>
          <w:trHeight w:val="270"/>
        </w:trPr>
        <w:tc>
          <w:tcPr>
            <w:tcW w:w="2388" w:type="dxa"/>
            <w:tcBorders>
              <w:top w:val="nil"/>
              <w:left w:val="nil"/>
              <w:bottom w:val="nil"/>
              <w:right w:val="nil"/>
            </w:tcBorders>
            <w:shd w:val="clear" w:color="auto" w:fill="auto"/>
            <w:noWrap/>
            <w:vAlign w:val="center"/>
            <w:hideMark/>
          </w:tcPr>
          <w:p w14:paraId="442D623F"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w:t>
            </w:r>
          </w:p>
        </w:tc>
        <w:tc>
          <w:tcPr>
            <w:tcW w:w="1343" w:type="dxa"/>
            <w:tcBorders>
              <w:top w:val="nil"/>
              <w:left w:val="nil"/>
              <w:bottom w:val="nil"/>
              <w:right w:val="nil"/>
            </w:tcBorders>
            <w:shd w:val="clear" w:color="auto" w:fill="auto"/>
            <w:noWrap/>
            <w:vAlign w:val="bottom"/>
            <w:hideMark/>
          </w:tcPr>
          <w:p w14:paraId="1C1EEBEC"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1.28 </w:t>
            </w:r>
          </w:p>
        </w:tc>
        <w:tc>
          <w:tcPr>
            <w:tcW w:w="1188" w:type="dxa"/>
            <w:tcBorders>
              <w:top w:val="nil"/>
              <w:left w:val="nil"/>
              <w:bottom w:val="nil"/>
              <w:right w:val="nil"/>
            </w:tcBorders>
            <w:shd w:val="clear" w:color="auto" w:fill="auto"/>
            <w:noWrap/>
            <w:vAlign w:val="bottom"/>
            <w:hideMark/>
          </w:tcPr>
          <w:p w14:paraId="694D78D3"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0.64 </w:t>
            </w:r>
          </w:p>
        </w:tc>
        <w:tc>
          <w:tcPr>
            <w:tcW w:w="1379" w:type="dxa"/>
            <w:tcBorders>
              <w:top w:val="nil"/>
              <w:left w:val="nil"/>
              <w:bottom w:val="nil"/>
              <w:right w:val="nil"/>
            </w:tcBorders>
            <w:shd w:val="clear" w:color="auto" w:fill="auto"/>
            <w:noWrap/>
            <w:vAlign w:val="bottom"/>
            <w:hideMark/>
          </w:tcPr>
          <w:p w14:paraId="5C212A6A"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1.07 </w:t>
            </w:r>
          </w:p>
        </w:tc>
        <w:tc>
          <w:tcPr>
            <w:tcW w:w="1379" w:type="dxa"/>
            <w:tcBorders>
              <w:top w:val="nil"/>
              <w:left w:val="nil"/>
              <w:bottom w:val="nil"/>
              <w:right w:val="nil"/>
            </w:tcBorders>
            <w:shd w:val="clear" w:color="auto" w:fill="auto"/>
            <w:noWrap/>
            <w:vAlign w:val="bottom"/>
            <w:hideMark/>
          </w:tcPr>
          <w:p w14:paraId="7F6516B2"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426" w:type="dxa"/>
            <w:tcBorders>
              <w:top w:val="nil"/>
              <w:left w:val="nil"/>
              <w:bottom w:val="nil"/>
              <w:right w:val="nil"/>
            </w:tcBorders>
            <w:shd w:val="clear" w:color="auto" w:fill="auto"/>
            <w:noWrap/>
            <w:vAlign w:val="bottom"/>
            <w:hideMark/>
          </w:tcPr>
          <w:p w14:paraId="6424A3F9"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r>
      <w:tr w:rsidR="00A222FC" w:rsidRPr="00CE04D4" w14:paraId="4385C7DC" w14:textId="77777777" w:rsidTr="00FE6D31">
        <w:trPr>
          <w:trHeight w:val="270"/>
        </w:trPr>
        <w:tc>
          <w:tcPr>
            <w:tcW w:w="2388" w:type="dxa"/>
            <w:tcBorders>
              <w:top w:val="nil"/>
              <w:left w:val="nil"/>
              <w:bottom w:val="nil"/>
              <w:right w:val="nil"/>
            </w:tcBorders>
            <w:shd w:val="clear" w:color="auto" w:fill="auto"/>
            <w:noWrap/>
            <w:vAlign w:val="center"/>
            <w:hideMark/>
          </w:tcPr>
          <w:p w14:paraId="391B6D1C"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2</w:t>
            </w:r>
          </w:p>
        </w:tc>
        <w:tc>
          <w:tcPr>
            <w:tcW w:w="1343" w:type="dxa"/>
            <w:tcBorders>
              <w:top w:val="nil"/>
              <w:left w:val="nil"/>
              <w:bottom w:val="nil"/>
              <w:right w:val="nil"/>
            </w:tcBorders>
            <w:shd w:val="clear" w:color="auto" w:fill="auto"/>
            <w:noWrap/>
            <w:vAlign w:val="bottom"/>
            <w:hideMark/>
          </w:tcPr>
          <w:p w14:paraId="6C359952"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0.85 </w:t>
            </w:r>
          </w:p>
        </w:tc>
        <w:tc>
          <w:tcPr>
            <w:tcW w:w="1188" w:type="dxa"/>
            <w:tcBorders>
              <w:top w:val="nil"/>
              <w:left w:val="nil"/>
              <w:bottom w:val="nil"/>
              <w:right w:val="nil"/>
            </w:tcBorders>
            <w:shd w:val="clear" w:color="auto" w:fill="auto"/>
            <w:noWrap/>
            <w:vAlign w:val="bottom"/>
            <w:hideMark/>
          </w:tcPr>
          <w:p w14:paraId="5F47C9EF"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0.99 </w:t>
            </w:r>
          </w:p>
        </w:tc>
        <w:tc>
          <w:tcPr>
            <w:tcW w:w="1379" w:type="dxa"/>
            <w:tcBorders>
              <w:top w:val="nil"/>
              <w:left w:val="nil"/>
              <w:bottom w:val="nil"/>
              <w:right w:val="nil"/>
            </w:tcBorders>
            <w:shd w:val="clear" w:color="auto" w:fill="auto"/>
            <w:noWrap/>
            <w:vAlign w:val="bottom"/>
            <w:hideMark/>
          </w:tcPr>
          <w:p w14:paraId="601ACC6F"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c>
          <w:tcPr>
            <w:tcW w:w="1379" w:type="dxa"/>
            <w:tcBorders>
              <w:top w:val="nil"/>
              <w:left w:val="nil"/>
              <w:bottom w:val="nil"/>
              <w:right w:val="nil"/>
            </w:tcBorders>
            <w:shd w:val="clear" w:color="auto" w:fill="auto"/>
            <w:noWrap/>
            <w:vAlign w:val="bottom"/>
            <w:hideMark/>
          </w:tcPr>
          <w:p w14:paraId="7F21ACC4"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426" w:type="dxa"/>
            <w:tcBorders>
              <w:top w:val="nil"/>
              <w:left w:val="nil"/>
              <w:bottom w:val="nil"/>
              <w:right w:val="nil"/>
            </w:tcBorders>
            <w:shd w:val="clear" w:color="auto" w:fill="auto"/>
            <w:noWrap/>
            <w:vAlign w:val="bottom"/>
            <w:hideMark/>
          </w:tcPr>
          <w:p w14:paraId="49EDD15D"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2.20 </w:t>
            </w:r>
          </w:p>
        </w:tc>
      </w:tr>
      <w:tr w:rsidR="00A222FC" w:rsidRPr="00CE04D4" w14:paraId="0DF9BC38" w14:textId="77777777" w:rsidTr="00FE6D31">
        <w:trPr>
          <w:trHeight w:val="270"/>
        </w:trPr>
        <w:tc>
          <w:tcPr>
            <w:tcW w:w="2388" w:type="dxa"/>
            <w:tcBorders>
              <w:top w:val="nil"/>
              <w:left w:val="nil"/>
              <w:bottom w:val="nil"/>
              <w:right w:val="nil"/>
            </w:tcBorders>
            <w:shd w:val="clear" w:color="auto" w:fill="auto"/>
            <w:noWrap/>
            <w:vAlign w:val="center"/>
            <w:hideMark/>
          </w:tcPr>
          <w:p w14:paraId="7E510C0C"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3</w:t>
            </w:r>
          </w:p>
        </w:tc>
        <w:tc>
          <w:tcPr>
            <w:tcW w:w="1343" w:type="dxa"/>
            <w:tcBorders>
              <w:top w:val="nil"/>
              <w:left w:val="nil"/>
              <w:bottom w:val="nil"/>
              <w:right w:val="nil"/>
            </w:tcBorders>
            <w:shd w:val="clear" w:color="auto" w:fill="auto"/>
            <w:noWrap/>
            <w:vAlign w:val="bottom"/>
            <w:hideMark/>
          </w:tcPr>
          <w:p w14:paraId="0648335B"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0.71 </w:t>
            </w:r>
          </w:p>
        </w:tc>
        <w:tc>
          <w:tcPr>
            <w:tcW w:w="1188" w:type="dxa"/>
            <w:tcBorders>
              <w:top w:val="nil"/>
              <w:left w:val="nil"/>
              <w:bottom w:val="nil"/>
              <w:right w:val="nil"/>
            </w:tcBorders>
            <w:shd w:val="clear" w:color="auto" w:fill="auto"/>
            <w:noWrap/>
            <w:vAlign w:val="bottom"/>
            <w:hideMark/>
          </w:tcPr>
          <w:p w14:paraId="1AE6DB70"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0.64 </w:t>
            </w:r>
          </w:p>
        </w:tc>
        <w:tc>
          <w:tcPr>
            <w:tcW w:w="1379" w:type="dxa"/>
            <w:tcBorders>
              <w:top w:val="nil"/>
              <w:left w:val="nil"/>
              <w:bottom w:val="nil"/>
              <w:right w:val="nil"/>
            </w:tcBorders>
            <w:shd w:val="clear" w:color="auto" w:fill="auto"/>
            <w:noWrap/>
            <w:vAlign w:val="bottom"/>
            <w:hideMark/>
          </w:tcPr>
          <w:p w14:paraId="257D2610"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379" w:type="dxa"/>
            <w:tcBorders>
              <w:top w:val="nil"/>
              <w:left w:val="nil"/>
              <w:bottom w:val="nil"/>
              <w:right w:val="nil"/>
            </w:tcBorders>
            <w:shd w:val="clear" w:color="auto" w:fill="auto"/>
            <w:noWrap/>
            <w:vAlign w:val="bottom"/>
            <w:hideMark/>
          </w:tcPr>
          <w:p w14:paraId="4D2A0D80"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c>
          <w:tcPr>
            <w:tcW w:w="1426" w:type="dxa"/>
            <w:tcBorders>
              <w:top w:val="nil"/>
              <w:left w:val="nil"/>
              <w:bottom w:val="nil"/>
              <w:right w:val="nil"/>
            </w:tcBorders>
            <w:shd w:val="clear" w:color="auto" w:fill="auto"/>
            <w:noWrap/>
            <w:vAlign w:val="bottom"/>
            <w:hideMark/>
          </w:tcPr>
          <w:p w14:paraId="6154D199"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1.07 </w:t>
            </w:r>
          </w:p>
        </w:tc>
      </w:tr>
      <w:tr w:rsidR="00A222FC" w:rsidRPr="00CE04D4" w14:paraId="0E778E45" w14:textId="77777777" w:rsidTr="00FE6D31">
        <w:trPr>
          <w:trHeight w:val="270"/>
        </w:trPr>
        <w:tc>
          <w:tcPr>
            <w:tcW w:w="2388" w:type="dxa"/>
            <w:tcBorders>
              <w:top w:val="nil"/>
              <w:left w:val="nil"/>
              <w:bottom w:val="nil"/>
              <w:right w:val="nil"/>
            </w:tcBorders>
            <w:shd w:val="clear" w:color="auto" w:fill="auto"/>
            <w:noWrap/>
            <w:vAlign w:val="center"/>
            <w:hideMark/>
          </w:tcPr>
          <w:p w14:paraId="40B65775"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4</w:t>
            </w:r>
          </w:p>
        </w:tc>
        <w:tc>
          <w:tcPr>
            <w:tcW w:w="1343" w:type="dxa"/>
            <w:tcBorders>
              <w:top w:val="nil"/>
              <w:left w:val="nil"/>
              <w:bottom w:val="nil"/>
              <w:right w:val="nil"/>
            </w:tcBorders>
            <w:shd w:val="clear" w:color="auto" w:fill="auto"/>
            <w:noWrap/>
            <w:vAlign w:val="bottom"/>
            <w:hideMark/>
          </w:tcPr>
          <w:p w14:paraId="2E45F64D"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0.71 </w:t>
            </w:r>
          </w:p>
        </w:tc>
        <w:tc>
          <w:tcPr>
            <w:tcW w:w="1188" w:type="dxa"/>
            <w:tcBorders>
              <w:top w:val="nil"/>
              <w:left w:val="nil"/>
              <w:bottom w:val="nil"/>
              <w:right w:val="nil"/>
            </w:tcBorders>
            <w:shd w:val="clear" w:color="auto" w:fill="auto"/>
            <w:noWrap/>
            <w:vAlign w:val="bottom"/>
            <w:hideMark/>
          </w:tcPr>
          <w:p w14:paraId="4D06B6CC"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c>
          <w:tcPr>
            <w:tcW w:w="1379" w:type="dxa"/>
            <w:tcBorders>
              <w:top w:val="nil"/>
              <w:left w:val="nil"/>
              <w:bottom w:val="nil"/>
              <w:right w:val="nil"/>
            </w:tcBorders>
            <w:shd w:val="clear" w:color="auto" w:fill="auto"/>
            <w:noWrap/>
            <w:vAlign w:val="bottom"/>
            <w:hideMark/>
          </w:tcPr>
          <w:p w14:paraId="159F8D40"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0.85 </w:t>
            </w:r>
          </w:p>
        </w:tc>
        <w:tc>
          <w:tcPr>
            <w:tcW w:w="1379" w:type="dxa"/>
            <w:tcBorders>
              <w:top w:val="nil"/>
              <w:left w:val="nil"/>
              <w:bottom w:val="nil"/>
              <w:right w:val="nil"/>
            </w:tcBorders>
            <w:shd w:val="clear" w:color="auto" w:fill="auto"/>
            <w:noWrap/>
            <w:vAlign w:val="bottom"/>
            <w:hideMark/>
          </w:tcPr>
          <w:p w14:paraId="24FA7B43"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426" w:type="dxa"/>
            <w:tcBorders>
              <w:top w:val="nil"/>
              <w:left w:val="nil"/>
              <w:bottom w:val="nil"/>
              <w:right w:val="nil"/>
            </w:tcBorders>
            <w:shd w:val="clear" w:color="auto" w:fill="auto"/>
            <w:noWrap/>
            <w:vAlign w:val="bottom"/>
            <w:hideMark/>
          </w:tcPr>
          <w:p w14:paraId="385776DB"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1.42 </w:t>
            </w:r>
          </w:p>
        </w:tc>
      </w:tr>
      <w:tr w:rsidR="00A222FC" w:rsidRPr="00CE04D4" w14:paraId="086C24FB" w14:textId="77777777" w:rsidTr="00FE6D31">
        <w:trPr>
          <w:trHeight w:val="270"/>
        </w:trPr>
        <w:tc>
          <w:tcPr>
            <w:tcW w:w="2388" w:type="dxa"/>
            <w:tcBorders>
              <w:top w:val="nil"/>
              <w:left w:val="nil"/>
              <w:bottom w:val="nil"/>
              <w:right w:val="nil"/>
            </w:tcBorders>
            <w:shd w:val="clear" w:color="auto" w:fill="auto"/>
            <w:noWrap/>
            <w:vAlign w:val="center"/>
            <w:hideMark/>
          </w:tcPr>
          <w:p w14:paraId="1B99B753"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5</w:t>
            </w:r>
          </w:p>
        </w:tc>
        <w:tc>
          <w:tcPr>
            <w:tcW w:w="1343" w:type="dxa"/>
            <w:tcBorders>
              <w:top w:val="nil"/>
              <w:left w:val="nil"/>
              <w:bottom w:val="nil"/>
              <w:right w:val="nil"/>
            </w:tcBorders>
            <w:shd w:val="clear" w:color="auto" w:fill="auto"/>
            <w:noWrap/>
            <w:vAlign w:val="bottom"/>
            <w:hideMark/>
          </w:tcPr>
          <w:p w14:paraId="731A9EDA"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0.99 </w:t>
            </w:r>
          </w:p>
        </w:tc>
        <w:tc>
          <w:tcPr>
            <w:tcW w:w="1188" w:type="dxa"/>
            <w:tcBorders>
              <w:top w:val="nil"/>
              <w:left w:val="nil"/>
              <w:bottom w:val="nil"/>
              <w:right w:val="nil"/>
            </w:tcBorders>
            <w:shd w:val="clear" w:color="auto" w:fill="auto"/>
            <w:noWrap/>
            <w:vAlign w:val="bottom"/>
            <w:hideMark/>
          </w:tcPr>
          <w:p w14:paraId="5F4CF7C5"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0.99 </w:t>
            </w:r>
          </w:p>
        </w:tc>
        <w:tc>
          <w:tcPr>
            <w:tcW w:w="1379" w:type="dxa"/>
            <w:tcBorders>
              <w:top w:val="nil"/>
              <w:left w:val="nil"/>
              <w:bottom w:val="nil"/>
              <w:right w:val="nil"/>
            </w:tcBorders>
            <w:shd w:val="clear" w:color="auto" w:fill="auto"/>
            <w:noWrap/>
            <w:vAlign w:val="bottom"/>
            <w:hideMark/>
          </w:tcPr>
          <w:p w14:paraId="26CA340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379" w:type="dxa"/>
            <w:tcBorders>
              <w:top w:val="nil"/>
              <w:left w:val="nil"/>
              <w:bottom w:val="nil"/>
              <w:right w:val="nil"/>
            </w:tcBorders>
            <w:shd w:val="clear" w:color="auto" w:fill="auto"/>
            <w:noWrap/>
            <w:vAlign w:val="bottom"/>
            <w:hideMark/>
          </w:tcPr>
          <w:p w14:paraId="363AED39"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0.85 </w:t>
            </w:r>
          </w:p>
        </w:tc>
        <w:tc>
          <w:tcPr>
            <w:tcW w:w="1426" w:type="dxa"/>
            <w:tcBorders>
              <w:top w:val="nil"/>
              <w:left w:val="nil"/>
              <w:bottom w:val="nil"/>
              <w:right w:val="nil"/>
            </w:tcBorders>
            <w:shd w:val="clear" w:color="auto" w:fill="auto"/>
            <w:noWrap/>
            <w:vAlign w:val="bottom"/>
            <w:hideMark/>
          </w:tcPr>
          <w:p w14:paraId="0DAB8724"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1.21 </w:t>
            </w:r>
          </w:p>
        </w:tc>
      </w:tr>
      <w:tr w:rsidR="00A222FC" w:rsidRPr="00CE04D4" w14:paraId="00F1BF99" w14:textId="77777777" w:rsidTr="00FE6D31">
        <w:trPr>
          <w:trHeight w:val="270"/>
        </w:trPr>
        <w:tc>
          <w:tcPr>
            <w:tcW w:w="2388" w:type="dxa"/>
            <w:tcBorders>
              <w:top w:val="nil"/>
              <w:left w:val="nil"/>
              <w:bottom w:val="nil"/>
              <w:right w:val="nil"/>
            </w:tcBorders>
            <w:shd w:val="clear" w:color="auto" w:fill="auto"/>
            <w:noWrap/>
            <w:vAlign w:val="center"/>
            <w:hideMark/>
          </w:tcPr>
          <w:p w14:paraId="37D36DCD"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6</w:t>
            </w:r>
          </w:p>
        </w:tc>
        <w:tc>
          <w:tcPr>
            <w:tcW w:w="1343" w:type="dxa"/>
            <w:tcBorders>
              <w:top w:val="nil"/>
              <w:left w:val="nil"/>
              <w:bottom w:val="nil"/>
              <w:right w:val="nil"/>
            </w:tcBorders>
            <w:shd w:val="clear" w:color="auto" w:fill="auto"/>
            <w:noWrap/>
            <w:vAlign w:val="bottom"/>
            <w:hideMark/>
          </w:tcPr>
          <w:p w14:paraId="4528294A"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1.07 </w:t>
            </w:r>
          </w:p>
        </w:tc>
        <w:tc>
          <w:tcPr>
            <w:tcW w:w="1188" w:type="dxa"/>
            <w:tcBorders>
              <w:top w:val="nil"/>
              <w:left w:val="nil"/>
              <w:bottom w:val="nil"/>
              <w:right w:val="nil"/>
            </w:tcBorders>
            <w:shd w:val="clear" w:color="auto" w:fill="auto"/>
            <w:noWrap/>
            <w:vAlign w:val="bottom"/>
            <w:hideMark/>
          </w:tcPr>
          <w:p w14:paraId="30C4D13A"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1.07 </w:t>
            </w:r>
          </w:p>
        </w:tc>
        <w:tc>
          <w:tcPr>
            <w:tcW w:w="1379" w:type="dxa"/>
            <w:tcBorders>
              <w:top w:val="nil"/>
              <w:left w:val="nil"/>
              <w:bottom w:val="nil"/>
              <w:right w:val="nil"/>
            </w:tcBorders>
            <w:shd w:val="clear" w:color="auto" w:fill="auto"/>
            <w:noWrap/>
            <w:vAlign w:val="bottom"/>
            <w:hideMark/>
          </w:tcPr>
          <w:p w14:paraId="099B73A4"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0.78 </w:t>
            </w:r>
          </w:p>
        </w:tc>
        <w:tc>
          <w:tcPr>
            <w:tcW w:w="1379" w:type="dxa"/>
            <w:tcBorders>
              <w:top w:val="nil"/>
              <w:left w:val="nil"/>
              <w:bottom w:val="nil"/>
              <w:right w:val="nil"/>
            </w:tcBorders>
            <w:shd w:val="clear" w:color="auto" w:fill="auto"/>
            <w:noWrap/>
            <w:vAlign w:val="bottom"/>
            <w:hideMark/>
          </w:tcPr>
          <w:p w14:paraId="2BB01EB1"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0.99 </w:t>
            </w:r>
          </w:p>
        </w:tc>
        <w:tc>
          <w:tcPr>
            <w:tcW w:w="1426" w:type="dxa"/>
            <w:tcBorders>
              <w:top w:val="nil"/>
              <w:left w:val="nil"/>
              <w:bottom w:val="nil"/>
              <w:right w:val="nil"/>
            </w:tcBorders>
            <w:shd w:val="clear" w:color="auto" w:fill="auto"/>
            <w:noWrap/>
            <w:vAlign w:val="bottom"/>
            <w:hideMark/>
          </w:tcPr>
          <w:p w14:paraId="1E96240D"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1.07 </w:t>
            </w:r>
          </w:p>
        </w:tc>
      </w:tr>
      <w:tr w:rsidR="00A222FC" w:rsidRPr="00CE04D4" w14:paraId="4ED6449A" w14:textId="77777777" w:rsidTr="00FE6D31">
        <w:trPr>
          <w:trHeight w:val="270"/>
        </w:trPr>
        <w:tc>
          <w:tcPr>
            <w:tcW w:w="2388" w:type="dxa"/>
            <w:tcBorders>
              <w:top w:val="nil"/>
              <w:left w:val="nil"/>
              <w:bottom w:val="nil"/>
              <w:right w:val="nil"/>
            </w:tcBorders>
            <w:shd w:val="clear" w:color="auto" w:fill="auto"/>
            <w:noWrap/>
            <w:vAlign w:val="center"/>
            <w:hideMark/>
          </w:tcPr>
          <w:p w14:paraId="554FFEE3"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7</w:t>
            </w:r>
          </w:p>
        </w:tc>
        <w:tc>
          <w:tcPr>
            <w:tcW w:w="1343" w:type="dxa"/>
            <w:tcBorders>
              <w:top w:val="nil"/>
              <w:left w:val="nil"/>
              <w:bottom w:val="nil"/>
              <w:right w:val="nil"/>
            </w:tcBorders>
            <w:shd w:val="clear" w:color="auto" w:fill="auto"/>
            <w:noWrap/>
            <w:vAlign w:val="bottom"/>
            <w:hideMark/>
          </w:tcPr>
          <w:p w14:paraId="78F22E0B"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188" w:type="dxa"/>
            <w:tcBorders>
              <w:top w:val="nil"/>
              <w:left w:val="nil"/>
              <w:bottom w:val="nil"/>
              <w:right w:val="nil"/>
            </w:tcBorders>
            <w:shd w:val="clear" w:color="auto" w:fill="auto"/>
            <w:noWrap/>
            <w:vAlign w:val="bottom"/>
            <w:hideMark/>
          </w:tcPr>
          <w:p w14:paraId="7DDD50A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0.78 </w:t>
            </w:r>
          </w:p>
        </w:tc>
        <w:tc>
          <w:tcPr>
            <w:tcW w:w="1379" w:type="dxa"/>
            <w:tcBorders>
              <w:top w:val="nil"/>
              <w:left w:val="nil"/>
              <w:bottom w:val="nil"/>
              <w:right w:val="nil"/>
            </w:tcBorders>
            <w:shd w:val="clear" w:color="auto" w:fill="auto"/>
            <w:noWrap/>
            <w:vAlign w:val="bottom"/>
            <w:hideMark/>
          </w:tcPr>
          <w:p w14:paraId="2E6C3631"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0.78 </w:t>
            </w:r>
          </w:p>
        </w:tc>
        <w:tc>
          <w:tcPr>
            <w:tcW w:w="1379" w:type="dxa"/>
            <w:tcBorders>
              <w:top w:val="nil"/>
              <w:left w:val="nil"/>
              <w:bottom w:val="nil"/>
              <w:right w:val="nil"/>
            </w:tcBorders>
            <w:shd w:val="clear" w:color="auto" w:fill="auto"/>
            <w:noWrap/>
            <w:vAlign w:val="bottom"/>
            <w:hideMark/>
          </w:tcPr>
          <w:p w14:paraId="0867C4B4"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1.28 </w:t>
            </w:r>
          </w:p>
        </w:tc>
        <w:tc>
          <w:tcPr>
            <w:tcW w:w="1426" w:type="dxa"/>
            <w:tcBorders>
              <w:top w:val="nil"/>
              <w:left w:val="nil"/>
              <w:bottom w:val="nil"/>
              <w:right w:val="nil"/>
            </w:tcBorders>
            <w:shd w:val="clear" w:color="auto" w:fill="auto"/>
            <w:noWrap/>
            <w:vAlign w:val="bottom"/>
            <w:hideMark/>
          </w:tcPr>
          <w:p w14:paraId="0FF1EB23"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0.71 </w:t>
            </w:r>
          </w:p>
        </w:tc>
      </w:tr>
      <w:tr w:rsidR="00A222FC" w:rsidRPr="00CE04D4" w14:paraId="23C97A59" w14:textId="77777777" w:rsidTr="00FE6D31">
        <w:trPr>
          <w:trHeight w:val="270"/>
        </w:trPr>
        <w:tc>
          <w:tcPr>
            <w:tcW w:w="2388" w:type="dxa"/>
            <w:tcBorders>
              <w:top w:val="nil"/>
              <w:left w:val="nil"/>
              <w:bottom w:val="nil"/>
              <w:right w:val="nil"/>
            </w:tcBorders>
            <w:shd w:val="clear" w:color="auto" w:fill="auto"/>
            <w:noWrap/>
            <w:vAlign w:val="center"/>
            <w:hideMark/>
          </w:tcPr>
          <w:p w14:paraId="0D12AC34"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8</w:t>
            </w:r>
          </w:p>
        </w:tc>
        <w:tc>
          <w:tcPr>
            <w:tcW w:w="1343" w:type="dxa"/>
            <w:tcBorders>
              <w:top w:val="nil"/>
              <w:left w:val="nil"/>
              <w:bottom w:val="nil"/>
              <w:right w:val="nil"/>
            </w:tcBorders>
            <w:shd w:val="clear" w:color="auto" w:fill="auto"/>
            <w:noWrap/>
            <w:vAlign w:val="bottom"/>
            <w:hideMark/>
          </w:tcPr>
          <w:p w14:paraId="2064FBB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0.71 </w:t>
            </w:r>
          </w:p>
        </w:tc>
        <w:tc>
          <w:tcPr>
            <w:tcW w:w="1188" w:type="dxa"/>
            <w:tcBorders>
              <w:top w:val="nil"/>
              <w:left w:val="nil"/>
              <w:bottom w:val="nil"/>
              <w:right w:val="nil"/>
            </w:tcBorders>
            <w:shd w:val="clear" w:color="auto" w:fill="auto"/>
            <w:noWrap/>
            <w:vAlign w:val="bottom"/>
            <w:hideMark/>
          </w:tcPr>
          <w:p w14:paraId="5D19777E"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1.56 </w:t>
            </w:r>
          </w:p>
        </w:tc>
        <w:tc>
          <w:tcPr>
            <w:tcW w:w="1379" w:type="dxa"/>
            <w:tcBorders>
              <w:top w:val="nil"/>
              <w:left w:val="nil"/>
              <w:bottom w:val="nil"/>
              <w:right w:val="nil"/>
            </w:tcBorders>
            <w:shd w:val="clear" w:color="auto" w:fill="auto"/>
            <w:noWrap/>
            <w:vAlign w:val="bottom"/>
            <w:hideMark/>
          </w:tcPr>
          <w:p w14:paraId="3509F8B6"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0.99 </w:t>
            </w:r>
          </w:p>
        </w:tc>
        <w:tc>
          <w:tcPr>
            <w:tcW w:w="1379" w:type="dxa"/>
            <w:tcBorders>
              <w:top w:val="nil"/>
              <w:left w:val="nil"/>
              <w:bottom w:val="nil"/>
              <w:right w:val="nil"/>
            </w:tcBorders>
            <w:shd w:val="clear" w:color="auto" w:fill="auto"/>
            <w:noWrap/>
            <w:vAlign w:val="bottom"/>
            <w:hideMark/>
          </w:tcPr>
          <w:p w14:paraId="5A973316"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1.21 </w:t>
            </w:r>
          </w:p>
        </w:tc>
        <w:tc>
          <w:tcPr>
            <w:tcW w:w="1426" w:type="dxa"/>
            <w:tcBorders>
              <w:top w:val="nil"/>
              <w:left w:val="nil"/>
              <w:bottom w:val="nil"/>
              <w:right w:val="nil"/>
            </w:tcBorders>
            <w:shd w:val="clear" w:color="auto" w:fill="auto"/>
            <w:noWrap/>
            <w:vAlign w:val="bottom"/>
            <w:hideMark/>
          </w:tcPr>
          <w:p w14:paraId="758FAC14"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1.21 </w:t>
            </w:r>
          </w:p>
        </w:tc>
      </w:tr>
      <w:tr w:rsidR="00A222FC" w:rsidRPr="00CE04D4" w14:paraId="04A91447" w14:textId="77777777" w:rsidTr="00FE6D31">
        <w:trPr>
          <w:trHeight w:val="270"/>
        </w:trPr>
        <w:tc>
          <w:tcPr>
            <w:tcW w:w="2388" w:type="dxa"/>
            <w:tcBorders>
              <w:top w:val="nil"/>
              <w:left w:val="nil"/>
              <w:bottom w:val="nil"/>
              <w:right w:val="nil"/>
            </w:tcBorders>
            <w:shd w:val="clear" w:color="auto" w:fill="auto"/>
            <w:noWrap/>
            <w:vAlign w:val="center"/>
            <w:hideMark/>
          </w:tcPr>
          <w:p w14:paraId="03675E36"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9</w:t>
            </w:r>
          </w:p>
        </w:tc>
        <w:tc>
          <w:tcPr>
            <w:tcW w:w="1343" w:type="dxa"/>
            <w:tcBorders>
              <w:top w:val="nil"/>
              <w:left w:val="nil"/>
              <w:bottom w:val="nil"/>
              <w:right w:val="nil"/>
            </w:tcBorders>
            <w:shd w:val="clear" w:color="auto" w:fill="auto"/>
            <w:noWrap/>
            <w:vAlign w:val="bottom"/>
            <w:hideMark/>
          </w:tcPr>
          <w:p w14:paraId="2F95E1BC"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0.71 </w:t>
            </w:r>
          </w:p>
        </w:tc>
        <w:tc>
          <w:tcPr>
            <w:tcW w:w="1188" w:type="dxa"/>
            <w:tcBorders>
              <w:top w:val="nil"/>
              <w:left w:val="nil"/>
              <w:bottom w:val="nil"/>
              <w:right w:val="nil"/>
            </w:tcBorders>
            <w:shd w:val="clear" w:color="auto" w:fill="auto"/>
            <w:noWrap/>
            <w:vAlign w:val="bottom"/>
            <w:hideMark/>
          </w:tcPr>
          <w:p w14:paraId="2401B1E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0.64 </w:t>
            </w:r>
          </w:p>
        </w:tc>
        <w:tc>
          <w:tcPr>
            <w:tcW w:w="1379" w:type="dxa"/>
            <w:tcBorders>
              <w:top w:val="nil"/>
              <w:left w:val="nil"/>
              <w:bottom w:val="nil"/>
              <w:right w:val="nil"/>
            </w:tcBorders>
            <w:shd w:val="clear" w:color="auto" w:fill="auto"/>
            <w:noWrap/>
            <w:vAlign w:val="bottom"/>
            <w:hideMark/>
          </w:tcPr>
          <w:p w14:paraId="7012C521"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1.21 </w:t>
            </w:r>
          </w:p>
        </w:tc>
        <w:tc>
          <w:tcPr>
            <w:tcW w:w="1379" w:type="dxa"/>
            <w:tcBorders>
              <w:top w:val="nil"/>
              <w:left w:val="nil"/>
              <w:bottom w:val="nil"/>
              <w:right w:val="nil"/>
            </w:tcBorders>
            <w:shd w:val="clear" w:color="auto" w:fill="auto"/>
            <w:noWrap/>
            <w:vAlign w:val="bottom"/>
            <w:hideMark/>
          </w:tcPr>
          <w:p w14:paraId="1B217781"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1.28 </w:t>
            </w:r>
          </w:p>
        </w:tc>
        <w:tc>
          <w:tcPr>
            <w:tcW w:w="1426" w:type="dxa"/>
            <w:tcBorders>
              <w:top w:val="nil"/>
              <w:left w:val="nil"/>
              <w:bottom w:val="nil"/>
              <w:right w:val="nil"/>
            </w:tcBorders>
            <w:shd w:val="clear" w:color="auto" w:fill="auto"/>
            <w:noWrap/>
            <w:vAlign w:val="bottom"/>
            <w:hideMark/>
          </w:tcPr>
          <w:p w14:paraId="6DF254B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0.71 </w:t>
            </w:r>
          </w:p>
        </w:tc>
      </w:tr>
      <w:tr w:rsidR="00A222FC" w:rsidRPr="00CE04D4" w14:paraId="78D1478B" w14:textId="77777777" w:rsidTr="00FE6D31">
        <w:trPr>
          <w:trHeight w:val="270"/>
        </w:trPr>
        <w:tc>
          <w:tcPr>
            <w:tcW w:w="2388" w:type="dxa"/>
            <w:tcBorders>
              <w:top w:val="nil"/>
              <w:left w:val="nil"/>
              <w:bottom w:val="nil"/>
              <w:right w:val="nil"/>
            </w:tcBorders>
            <w:shd w:val="clear" w:color="auto" w:fill="auto"/>
            <w:noWrap/>
            <w:vAlign w:val="center"/>
            <w:hideMark/>
          </w:tcPr>
          <w:p w14:paraId="657B9DF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10</w:t>
            </w:r>
          </w:p>
        </w:tc>
        <w:tc>
          <w:tcPr>
            <w:tcW w:w="1343" w:type="dxa"/>
            <w:tcBorders>
              <w:top w:val="nil"/>
              <w:left w:val="nil"/>
              <w:bottom w:val="nil"/>
              <w:right w:val="nil"/>
            </w:tcBorders>
            <w:shd w:val="clear" w:color="auto" w:fill="auto"/>
            <w:noWrap/>
            <w:vAlign w:val="bottom"/>
            <w:hideMark/>
          </w:tcPr>
          <w:p w14:paraId="5267F315"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c>
          <w:tcPr>
            <w:tcW w:w="1188" w:type="dxa"/>
            <w:tcBorders>
              <w:top w:val="nil"/>
              <w:left w:val="nil"/>
              <w:bottom w:val="nil"/>
              <w:right w:val="nil"/>
            </w:tcBorders>
            <w:shd w:val="clear" w:color="auto" w:fill="auto"/>
            <w:noWrap/>
            <w:vAlign w:val="bottom"/>
            <w:hideMark/>
          </w:tcPr>
          <w:p w14:paraId="78E54B1C"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379" w:type="dxa"/>
            <w:tcBorders>
              <w:top w:val="nil"/>
              <w:left w:val="nil"/>
              <w:bottom w:val="nil"/>
              <w:right w:val="nil"/>
            </w:tcBorders>
            <w:shd w:val="clear" w:color="auto" w:fill="auto"/>
            <w:noWrap/>
            <w:vAlign w:val="bottom"/>
            <w:hideMark/>
          </w:tcPr>
          <w:p w14:paraId="0F7F7340"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c>
          <w:tcPr>
            <w:tcW w:w="1379" w:type="dxa"/>
            <w:tcBorders>
              <w:top w:val="nil"/>
              <w:left w:val="nil"/>
              <w:bottom w:val="nil"/>
              <w:right w:val="nil"/>
            </w:tcBorders>
            <w:shd w:val="clear" w:color="auto" w:fill="auto"/>
            <w:noWrap/>
            <w:vAlign w:val="bottom"/>
            <w:hideMark/>
          </w:tcPr>
          <w:p w14:paraId="27751E51"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1.70 </w:t>
            </w:r>
          </w:p>
        </w:tc>
        <w:tc>
          <w:tcPr>
            <w:tcW w:w="1426" w:type="dxa"/>
            <w:tcBorders>
              <w:top w:val="nil"/>
              <w:left w:val="nil"/>
              <w:bottom w:val="nil"/>
              <w:right w:val="nil"/>
            </w:tcBorders>
            <w:shd w:val="clear" w:color="auto" w:fill="auto"/>
            <w:noWrap/>
            <w:vAlign w:val="bottom"/>
            <w:hideMark/>
          </w:tcPr>
          <w:p w14:paraId="5318C884"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r>
      <w:tr w:rsidR="00A222FC" w:rsidRPr="00CE04D4" w14:paraId="758A9C5D" w14:textId="77777777" w:rsidTr="00FE6D31">
        <w:trPr>
          <w:trHeight w:val="270"/>
        </w:trPr>
        <w:tc>
          <w:tcPr>
            <w:tcW w:w="2388" w:type="dxa"/>
            <w:tcBorders>
              <w:top w:val="nil"/>
              <w:left w:val="nil"/>
              <w:bottom w:val="nil"/>
              <w:right w:val="nil"/>
            </w:tcBorders>
            <w:shd w:val="clear" w:color="auto" w:fill="auto"/>
            <w:noWrap/>
            <w:vAlign w:val="center"/>
            <w:hideMark/>
          </w:tcPr>
          <w:p w14:paraId="0FB2864D"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11</w:t>
            </w:r>
          </w:p>
        </w:tc>
        <w:tc>
          <w:tcPr>
            <w:tcW w:w="1343" w:type="dxa"/>
            <w:tcBorders>
              <w:top w:val="nil"/>
              <w:left w:val="nil"/>
              <w:bottom w:val="nil"/>
              <w:right w:val="nil"/>
            </w:tcBorders>
            <w:shd w:val="clear" w:color="auto" w:fill="auto"/>
            <w:noWrap/>
            <w:vAlign w:val="bottom"/>
            <w:hideMark/>
          </w:tcPr>
          <w:p w14:paraId="4ED6F38A"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0.85 </w:t>
            </w:r>
          </w:p>
        </w:tc>
        <w:tc>
          <w:tcPr>
            <w:tcW w:w="1188" w:type="dxa"/>
            <w:tcBorders>
              <w:top w:val="nil"/>
              <w:left w:val="nil"/>
              <w:bottom w:val="nil"/>
              <w:right w:val="nil"/>
            </w:tcBorders>
            <w:shd w:val="clear" w:color="auto" w:fill="auto"/>
            <w:noWrap/>
            <w:vAlign w:val="bottom"/>
            <w:hideMark/>
          </w:tcPr>
          <w:p w14:paraId="2749DE7C"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379" w:type="dxa"/>
            <w:tcBorders>
              <w:top w:val="nil"/>
              <w:left w:val="nil"/>
              <w:bottom w:val="nil"/>
              <w:right w:val="nil"/>
            </w:tcBorders>
            <w:shd w:val="clear" w:color="auto" w:fill="auto"/>
            <w:noWrap/>
            <w:vAlign w:val="bottom"/>
            <w:hideMark/>
          </w:tcPr>
          <w:p w14:paraId="57E8FD5B"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0.85 </w:t>
            </w:r>
          </w:p>
        </w:tc>
        <w:tc>
          <w:tcPr>
            <w:tcW w:w="1379" w:type="dxa"/>
            <w:tcBorders>
              <w:top w:val="nil"/>
              <w:left w:val="nil"/>
              <w:bottom w:val="nil"/>
              <w:right w:val="nil"/>
            </w:tcBorders>
            <w:shd w:val="clear" w:color="auto" w:fill="auto"/>
            <w:noWrap/>
            <w:vAlign w:val="bottom"/>
            <w:hideMark/>
          </w:tcPr>
          <w:p w14:paraId="204C82BF"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1.21 </w:t>
            </w:r>
          </w:p>
        </w:tc>
        <w:tc>
          <w:tcPr>
            <w:tcW w:w="1426" w:type="dxa"/>
            <w:tcBorders>
              <w:top w:val="nil"/>
              <w:left w:val="nil"/>
              <w:bottom w:val="nil"/>
              <w:right w:val="nil"/>
            </w:tcBorders>
            <w:shd w:val="clear" w:color="auto" w:fill="auto"/>
            <w:noWrap/>
            <w:vAlign w:val="bottom"/>
            <w:hideMark/>
          </w:tcPr>
          <w:p w14:paraId="3240A870"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1.28 </w:t>
            </w:r>
          </w:p>
        </w:tc>
      </w:tr>
      <w:tr w:rsidR="00A222FC" w:rsidRPr="00CE04D4" w14:paraId="09436BEC" w14:textId="77777777" w:rsidTr="00FE6D31">
        <w:trPr>
          <w:trHeight w:val="270"/>
        </w:trPr>
        <w:tc>
          <w:tcPr>
            <w:tcW w:w="2388" w:type="dxa"/>
            <w:tcBorders>
              <w:top w:val="nil"/>
              <w:left w:val="nil"/>
              <w:bottom w:val="nil"/>
              <w:right w:val="nil"/>
            </w:tcBorders>
            <w:shd w:val="clear" w:color="auto" w:fill="auto"/>
            <w:noWrap/>
            <w:vAlign w:val="center"/>
            <w:hideMark/>
          </w:tcPr>
          <w:p w14:paraId="619D8728"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12</w:t>
            </w:r>
          </w:p>
        </w:tc>
        <w:tc>
          <w:tcPr>
            <w:tcW w:w="1343" w:type="dxa"/>
            <w:tcBorders>
              <w:top w:val="nil"/>
              <w:left w:val="nil"/>
              <w:bottom w:val="nil"/>
              <w:right w:val="nil"/>
            </w:tcBorders>
            <w:shd w:val="clear" w:color="auto" w:fill="auto"/>
            <w:noWrap/>
            <w:vAlign w:val="bottom"/>
            <w:hideMark/>
          </w:tcPr>
          <w:p w14:paraId="7356EE9B"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188" w:type="dxa"/>
            <w:tcBorders>
              <w:top w:val="nil"/>
              <w:left w:val="nil"/>
              <w:bottom w:val="nil"/>
              <w:right w:val="nil"/>
            </w:tcBorders>
            <w:shd w:val="clear" w:color="auto" w:fill="auto"/>
            <w:noWrap/>
            <w:vAlign w:val="bottom"/>
            <w:hideMark/>
          </w:tcPr>
          <w:p w14:paraId="690CB1C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379" w:type="dxa"/>
            <w:tcBorders>
              <w:top w:val="nil"/>
              <w:left w:val="nil"/>
              <w:bottom w:val="nil"/>
              <w:right w:val="nil"/>
            </w:tcBorders>
            <w:shd w:val="clear" w:color="auto" w:fill="auto"/>
            <w:noWrap/>
            <w:vAlign w:val="bottom"/>
            <w:hideMark/>
          </w:tcPr>
          <w:p w14:paraId="270D4111"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0.50 </w:t>
            </w:r>
          </w:p>
        </w:tc>
        <w:tc>
          <w:tcPr>
            <w:tcW w:w="1379" w:type="dxa"/>
            <w:tcBorders>
              <w:top w:val="nil"/>
              <w:left w:val="nil"/>
              <w:bottom w:val="nil"/>
              <w:right w:val="nil"/>
            </w:tcBorders>
            <w:shd w:val="clear" w:color="auto" w:fill="auto"/>
            <w:noWrap/>
            <w:vAlign w:val="bottom"/>
            <w:hideMark/>
          </w:tcPr>
          <w:p w14:paraId="4285E2DF"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1.63 </w:t>
            </w:r>
          </w:p>
        </w:tc>
        <w:tc>
          <w:tcPr>
            <w:tcW w:w="1426" w:type="dxa"/>
            <w:tcBorders>
              <w:top w:val="nil"/>
              <w:left w:val="nil"/>
              <w:bottom w:val="nil"/>
              <w:right w:val="nil"/>
            </w:tcBorders>
            <w:shd w:val="clear" w:color="auto" w:fill="auto"/>
            <w:noWrap/>
            <w:vAlign w:val="bottom"/>
            <w:hideMark/>
          </w:tcPr>
          <w:p w14:paraId="255D599C"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r>
      <w:tr w:rsidR="00A222FC" w:rsidRPr="00CE04D4" w14:paraId="37E130DA" w14:textId="77777777" w:rsidTr="00FE6D31">
        <w:trPr>
          <w:trHeight w:val="270"/>
        </w:trPr>
        <w:tc>
          <w:tcPr>
            <w:tcW w:w="2388" w:type="dxa"/>
            <w:tcBorders>
              <w:top w:val="nil"/>
              <w:left w:val="nil"/>
              <w:bottom w:val="nil"/>
              <w:right w:val="nil"/>
            </w:tcBorders>
            <w:shd w:val="clear" w:color="auto" w:fill="auto"/>
            <w:noWrap/>
            <w:vAlign w:val="center"/>
            <w:hideMark/>
          </w:tcPr>
          <w:p w14:paraId="7A9003B0"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13</w:t>
            </w:r>
          </w:p>
        </w:tc>
        <w:tc>
          <w:tcPr>
            <w:tcW w:w="1343" w:type="dxa"/>
            <w:tcBorders>
              <w:top w:val="nil"/>
              <w:left w:val="nil"/>
              <w:bottom w:val="nil"/>
              <w:right w:val="nil"/>
            </w:tcBorders>
            <w:shd w:val="clear" w:color="auto" w:fill="auto"/>
            <w:noWrap/>
            <w:vAlign w:val="bottom"/>
            <w:hideMark/>
          </w:tcPr>
          <w:p w14:paraId="01EA77AB"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0.85 </w:t>
            </w:r>
          </w:p>
        </w:tc>
        <w:tc>
          <w:tcPr>
            <w:tcW w:w="1188" w:type="dxa"/>
            <w:tcBorders>
              <w:top w:val="nil"/>
              <w:left w:val="nil"/>
              <w:bottom w:val="nil"/>
              <w:right w:val="nil"/>
            </w:tcBorders>
            <w:shd w:val="clear" w:color="auto" w:fill="auto"/>
            <w:noWrap/>
            <w:vAlign w:val="bottom"/>
            <w:hideMark/>
          </w:tcPr>
          <w:p w14:paraId="1AFD90FF"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1.14 </w:t>
            </w:r>
          </w:p>
        </w:tc>
        <w:tc>
          <w:tcPr>
            <w:tcW w:w="1379" w:type="dxa"/>
            <w:tcBorders>
              <w:top w:val="nil"/>
              <w:left w:val="nil"/>
              <w:bottom w:val="nil"/>
              <w:right w:val="nil"/>
            </w:tcBorders>
            <w:shd w:val="clear" w:color="auto" w:fill="auto"/>
            <w:noWrap/>
            <w:vAlign w:val="bottom"/>
            <w:hideMark/>
          </w:tcPr>
          <w:p w14:paraId="0CB0511F"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0.99 </w:t>
            </w:r>
          </w:p>
        </w:tc>
        <w:tc>
          <w:tcPr>
            <w:tcW w:w="1379" w:type="dxa"/>
            <w:tcBorders>
              <w:top w:val="nil"/>
              <w:left w:val="nil"/>
              <w:bottom w:val="nil"/>
              <w:right w:val="nil"/>
            </w:tcBorders>
            <w:shd w:val="clear" w:color="auto" w:fill="auto"/>
            <w:noWrap/>
            <w:vAlign w:val="bottom"/>
            <w:hideMark/>
          </w:tcPr>
          <w:p w14:paraId="6324CB81"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1.78 </w:t>
            </w:r>
          </w:p>
        </w:tc>
        <w:tc>
          <w:tcPr>
            <w:tcW w:w="1426" w:type="dxa"/>
            <w:tcBorders>
              <w:top w:val="nil"/>
              <w:left w:val="nil"/>
              <w:bottom w:val="nil"/>
              <w:right w:val="nil"/>
            </w:tcBorders>
            <w:shd w:val="clear" w:color="auto" w:fill="auto"/>
            <w:noWrap/>
            <w:vAlign w:val="bottom"/>
            <w:hideMark/>
          </w:tcPr>
          <w:p w14:paraId="15A00B60"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1.28 </w:t>
            </w:r>
          </w:p>
        </w:tc>
      </w:tr>
      <w:tr w:rsidR="00A222FC" w:rsidRPr="00CE04D4" w14:paraId="17769A92" w14:textId="77777777" w:rsidTr="00FE6D31">
        <w:trPr>
          <w:trHeight w:val="270"/>
        </w:trPr>
        <w:tc>
          <w:tcPr>
            <w:tcW w:w="2388" w:type="dxa"/>
            <w:tcBorders>
              <w:top w:val="nil"/>
              <w:left w:val="nil"/>
              <w:bottom w:val="nil"/>
              <w:right w:val="nil"/>
            </w:tcBorders>
            <w:shd w:val="clear" w:color="auto" w:fill="auto"/>
            <w:noWrap/>
            <w:vAlign w:val="center"/>
            <w:hideMark/>
          </w:tcPr>
          <w:p w14:paraId="551BDFE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14</w:t>
            </w:r>
          </w:p>
        </w:tc>
        <w:tc>
          <w:tcPr>
            <w:tcW w:w="1343" w:type="dxa"/>
            <w:tcBorders>
              <w:top w:val="nil"/>
              <w:left w:val="nil"/>
              <w:bottom w:val="nil"/>
              <w:right w:val="nil"/>
            </w:tcBorders>
            <w:shd w:val="clear" w:color="auto" w:fill="auto"/>
            <w:noWrap/>
            <w:vAlign w:val="bottom"/>
            <w:hideMark/>
          </w:tcPr>
          <w:p w14:paraId="2969906A"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0.57 </w:t>
            </w:r>
          </w:p>
        </w:tc>
        <w:tc>
          <w:tcPr>
            <w:tcW w:w="1188" w:type="dxa"/>
            <w:tcBorders>
              <w:top w:val="nil"/>
              <w:left w:val="nil"/>
              <w:bottom w:val="nil"/>
              <w:right w:val="nil"/>
            </w:tcBorders>
            <w:shd w:val="clear" w:color="auto" w:fill="auto"/>
            <w:noWrap/>
            <w:vAlign w:val="bottom"/>
            <w:hideMark/>
          </w:tcPr>
          <w:p w14:paraId="51D5F0C6"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0.92 </w:t>
            </w:r>
          </w:p>
        </w:tc>
        <w:tc>
          <w:tcPr>
            <w:tcW w:w="1379" w:type="dxa"/>
            <w:tcBorders>
              <w:top w:val="nil"/>
              <w:left w:val="nil"/>
              <w:bottom w:val="nil"/>
              <w:right w:val="nil"/>
            </w:tcBorders>
            <w:shd w:val="clear" w:color="auto" w:fill="auto"/>
            <w:noWrap/>
            <w:vAlign w:val="bottom"/>
            <w:hideMark/>
          </w:tcPr>
          <w:p w14:paraId="1782B399"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1.21 </w:t>
            </w:r>
          </w:p>
        </w:tc>
        <w:tc>
          <w:tcPr>
            <w:tcW w:w="1379" w:type="dxa"/>
            <w:tcBorders>
              <w:top w:val="nil"/>
              <w:left w:val="nil"/>
              <w:bottom w:val="nil"/>
              <w:right w:val="nil"/>
            </w:tcBorders>
            <w:shd w:val="clear" w:color="auto" w:fill="auto"/>
            <w:noWrap/>
            <w:vAlign w:val="bottom"/>
            <w:hideMark/>
          </w:tcPr>
          <w:p w14:paraId="0C30BBFE"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1.35 </w:t>
            </w:r>
          </w:p>
        </w:tc>
        <w:tc>
          <w:tcPr>
            <w:tcW w:w="1426" w:type="dxa"/>
            <w:tcBorders>
              <w:top w:val="nil"/>
              <w:left w:val="nil"/>
              <w:bottom w:val="nil"/>
              <w:right w:val="nil"/>
            </w:tcBorders>
            <w:shd w:val="clear" w:color="auto" w:fill="auto"/>
            <w:noWrap/>
            <w:vAlign w:val="bottom"/>
            <w:hideMark/>
          </w:tcPr>
          <w:p w14:paraId="44A8B6B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1.28 </w:t>
            </w:r>
          </w:p>
        </w:tc>
      </w:tr>
      <w:tr w:rsidR="00A222FC" w:rsidRPr="00CE04D4" w14:paraId="62F0C275" w14:textId="77777777" w:rsidTr="00FE6D31">
        <w:trPr>
          <w:trHeight w:val="270"/>
        </w:trPr>
        <w:tc>
          <w:tcPr>
            <w:tcW w:w="2388" w:type="dxa"/>
            <w:tcBorders>
              <w:top w:val="nil"/>
              <w:left w:val="nil"/>
              <w:bottom w:val="single" w:sz="4" w:space="0" w:color="auto"/>
              <w:right w:val="nil"/>
            </w:tcBorders>
            <w:shd w:val="clear" w:color="auto" w:fill="auto"/>
            <w:noWrap/>
            <w:vAlign w:val="center"/>
            <w:hideMark/>
          </w:tcPr>
          <w:p w14:paraId="3C1491D4"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15</w:t>
            </w:r>
          </w:p>
        </w:tc>
        <w:tc>
          <w:tcPr>
            <w:tcW w:w="1343" w:type="dxa"/>
            <w:tcBorders>
              <w:top w:val="nil"/>
              <w:left w:val="nil"/>
              <w:bottom w:val="single" w:sz="4" w:space="0" w:color="auto"/>
              <w:right w:val="nil"/>
            </w:tcBorders>
            <w:shd w:val="clear" w:color="auto" w:fill="auto"/>
            <w:noWrap/>
            <w:vAlign w:val="bottom"/>
            <w:hideMark/>
          </w:tcPr>
          <w:p w14:paraId="7C2B5418"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0.78 </w:t>
            </w:r>
          </w:p>
        </w:tc>
        <w:tc>
          <w:tcPr>
            <w:tcW w:w="1188" w:type="dxa"/>
            <w:tcBorders>
              <w:top w:val="nil"/>
              <w:left w:val="nil"/>
              <w:bottom w:val="single" w:sz="4" w:space="0" w:color="auto"/>
              <w:right w:val="nil"/>
            </w:tcBorders>
            <w:shd w:val="clear" w:color="auto" w:fill="auto"/>
            <w:noWrap/>
            <w:vAlign w:val="bottom"/>
            <w:hideMark/>
          </w:tcPr>
          <w:p w14:paraId="25461402"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1.42 </w:t>
            </w:r>
          </w:p>
        </w:tc>
        <w:tc>
          <w:tcPr>
            <w:tcW w:w="1379" w:type="dxa"/>
            <w:tcBorders>
              <w:top w:val="nil"/>
              <w:left w:val="nil"/>
              <w:bottom w:val="single" w:sz="4" w:space="0" w:color="auto"/>
              <w:right w:val="nil"/>
            </w:tcBorders>
            <w:shd w:val="clear" w:color="auto" w:fill="auto"/>
            <w:noWrap/>
            <w:vAlign w:val="bottom"/>
            <w:hideMark/>
          </w:tcPr>
          <w:p w14:paraId="0C7A4ACD"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1.49 </w:t>
            </w:r>
          </w:p>
        </w:tc>
        <w:tc>
          <w:tcPr>
            <w:tcW w:w="1379" w:type="dxa"/>
            <w:tcBorders>
              <w:top w:val="nil"/>
              <w:left w:val="nil"/>
              <w:bottom w:val="single" w:sz="4" w:space="0" w:color="auto"/>
              <w:right w:val="nil"/>
            </w:tcBorders>
            <w:shd w:val="clear" w:color="auto" w:fill="auto"/>
            <w:noWrap/>
            <w:vAlign w:val="bottom"/>
            <w:hideMark/>
          </w:tcPr>
          <w:p w14:paraId="4A94452E"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1.35 </w:t>
            </w:r>
          </w:p>
        </w:tc>
        <w:tc>
          <w:tcPr>
            <w:tcW w:w="1426" w:type="dxa"/>
            <w:tcBorders>
              <w:top w:val="nil"/>
              <w:left w:val="nil"/>
              <w:bottom w:val="single" w:sz="4" w:space="0" w:color="auto"/>
              <w:right w:val="nil"/>
            </w:tcBorders>
            <w:shd w:val="clear" w:color="auto" w:fill="auto"/>
            <w:noWrap/>
            <w:vAlign w:val="bottom"/>
            <w:hideMark/>
          </w:tcPr>
          <w:p w14:paraId="352EE415" w14:textId="77777777" w:rsidR="00A222FC" w:rsidRPr="00CE04D4" w:rsidRDefault="00A222FC" w:rsidP="00FE6D31">
            <w:pPr>
              <w:widowControl/>
              <w:wordWrap/>
              <w:autoSpaceDE/>
              <w:autoSpaceDN/>
              <w:spacing w:line="0" w:lineRule="atLeast"/>
              <w:jc w:val="center"/>
              <w:rPr>
                <w:rFonts w:ascii="Arial" w:eastAsia="Malgun Gothic" w:hAnsi="Arial" w:cs="Arial"/>
                <w:kern w:val="0"/>
                <w:sz w:val="20"/>
                <w:szCs w:val="20"/>
              </w:rPr>
            </w:pPr>
            <w:r w:rsidRPr="00CE04D4">
              <w:rPr>
                <w:rFonts w:ascii="Arial" w:eastAsia="Malgun Gothic" w:hAnsi="Arial" w:cs="Arial"/>
                <w:kern w:val="0"/>
                <w:sz w:val="20"/>
                <w:szCs w:val="20"/>
              </w:rPr>
              <w:t xml:space="preserve">1.28 </w:t>
            </w:r>
          </w:p>
        </w:tc>
      </w:tr>
      <w:tr w:rsidR="00A222FC" w:rsidRPr="00CE04D4" w14:paraId="2E0D38B5" w14:textId="77777777" w:rsidTr="00FE6D31">
        <w:trPr>
          <w:trHeight w:val="285"/>
        </w:trPr>
        <w:tc>
          <w:tcPr>
            <w:tcW w:w="2388" w:type="dxa"/>
            <w:tcBorders>
              <w:top w:val="nil"/>
              <w:left w:val="nil"/>
              <w:bottom w:val="nil"/>
              <w:right w:val="nil"/>
            </w:tcBorders>
            <w:shd w:val="clear" w:color="auto" w:fill="auto"/>
            <w:noWrap/>
            <w:vAlign w:val="center"/>
            <w:hideMark/>
          </w:tcPr>
          <w:p w14:paraId="4960F19F"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mean</w:t>
            </w:r>
          </w:p>
        </w:tc>
        <w:tc>
          <w:tcPr>
            <w:tcW w:w="1343" w:type="dxa"/>
            <w:tcBorders>
              <w:top w:val="nil"/>
              <w:left w:val="nil"/>
              <w:bottom w:val="nil"/>
              <w:right w:val="nil"/>
            </w:tcBorders>
            <w:shd w:val="clear" w:color="auto" w:fill="auto"/>
            <w:noWrap/>
            <w:vAlign w:val="center"/>
            <w:hideMark/>
          </w:tcPr>
          <w:p w14:paraId="272248EA"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 xml:space="preserve">0.87 </w:t>
            </w:r>
          </w:p>
        </w:tc>
        <w:tc>
          <w:tcPr>
            <w:tcW w:w="1188" w:type="dxa"/>
            <w:tcBorders>
              <w:top w:val="nil"/>
              <w:left w:val="nil"/>
              <w:bottom w:val="nil"/>
              <w:right w:val="nil"/>
            </w:tcBorders>
            <w:shd w:val="clear" w:color="auto" w:fill="auto"/>
            <w:noWrap/>
            <w:vAlign w:val="center"/>
            <w:hideMark/>
          </w:tcPr>
          <w:p w14:paraId="6953FEEA"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 xml:space="preserve">0.98 </w:t>
            </w:r>
          </w:p>
        </w:tc>
        <w:tc>
          <w:tcPr>
            <w:tcW w:w="1379" w:type="dxa"/>
            <w:tcBorders>
              <w:top w:val="nil"/>
              <w:left w:val="nil"/>
              <w:bottom w:val="nil"/>
              <w:right w:val="nil"/>
            </w:tcBorders>
            <w:shd w:val="clear" w:color="auto" w:fill="auto"/>
            <w:noWrap/>
            <w:vAlign w:val="center"/>
            <w:hideMark/>
          </w:tcPr>
          <w:p w14:paraId="566742E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 xml:space="preserve">0.99 </w:t>
            </w:r>
          </w:p>
        </w:tc>
        <w:tc>
          <w:tcPr>
            <w:tcW w:w="1379" w:type="dxa"/>
            <w:tcBorders>
              <w:top w:val="nil"/>
              <w:left w:val="nil"/>
              <w:bottom w:val="nil"/>
              <w:right w:val="nil"/>
            </w:tcBorders>
            <w:shd w:val="clear" w:color="auto" w:fill="auto"/>
            <w:noWrap/>
            <w:vAlign w:val="center"/>
            <w:hideMark/>
          </w:tcPr>
          <w:p w14:paraId="527E8756"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 xml:space="preserve">1.24 </w:t>
            </w:r>
          </w:p>
        </w:tc>
        <w:tc>
          <w:tcPr>
            <w:tcW w:w="1426" w:type="dxa"/>
            <w:tcBorders>
              <w:top w:val="nil"/>
              <w:left w:val="nil"/>
              <w:bottom w:val="nil"/>
              <w:right w:val="nil"/>
            </w:tcBorders>
            <w:shd w:val="clear" w:color="auto" w:fill="auto"/>
            <w:noWrap/>
            <w:vAlign w:val="center"/>
            <w:hideMark/>
          </w:tcPr>
          <w:p w14:paraId="5B1ACBE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 xml:space="preserve">1.21 </w:t>
            </w:r>
          </w:p>
        </w:tc>
      </w:tr>
      <w:tr w:rsidR="00A222FC" w:rsidRPr="00CE04D4" w14:paraId="47831952" w14:textId="77777777" w:rsidTr="00FE6D31">
        <w:trPr>
          <w:trHeight w:val="300"/>
        </w:trPr>
        <w:tc>
          <w:tcPr>
            <w:tcW w:w="2388" w:type="dxa"/>
            <w:tcBorders>
              <w:top w:val="nil"/>
              <w:left w:val="nil"/>
              <w:bottom w:val="single" w:sz="12" w:space="0" w:color="auto"/>
              <w:right w:val="nil"/>
            </w:tcBorders>
            <w:shd w:val="clear" w:color="auto" w:fill="auto"/>
            <w:noWrap/>
            <w:vAlign w:val="center"/>
            <w:hideMark/>
          </w:tcPr>
          <w:p w14:paraId="4C453EC9"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P value</w:t>
            </w:r>
          </w:p>
        </w:tc>
        <w:tc>
          <w:tcPr>
            <w:tcW w:w="1343" w:type="dxa"/>
            <w:tcBorders>
              <w:top w:val="nil"/>
              <w:left w:val="nil"/>
              <w:bottom w:val="single" w:sz="12" w:space="0" w:color="auto"/>
              <w:right w:val="nil"/>
            </w:tcBorders>
            <w:shd w:val="clear" w:color="auto" w:fill="auto"/>
            <w:noWrap/>
            <w:vAlign w:val="center"/>
            <w:hideMark/>
          </w:tcPr>
          <w:p w14:paraId="1786865B"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w:t>
            </w:r>
          </w:p>
        </w:tc>
        <w:tc>
          <w:tcPr>
            <w:tcW w:w="1188" w:type="dxa"/>
            <w:tcBorders>
              <w:top w:val="nil"/>
              <w:left w:val="nil"/>
              <w:bottom w:val="single" w:sz="12" w:space="0" w:color="auto"/>
              <w:right w:val="nil"/>
            </w:tcBorders>
            <w:shd w:val="clear" w:color="auto" w:fill="auto"/>
            <w:noWrap/>
            <w:vAlign w:val="center"/>
            <w:hideMark/>
          </w:tcPr>
          <w:p w14:paraId="1EDD02AA"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0.208</w:t>
            </w:r>
          </w:p>
        </w:tc>
        <w:tc>
          <w:tcPr>
            <w:tcW w:w="1379" w:type="dxa"/>
            <w:tcBorders>
              <w:top w:val="nil"/>
              <w:left w:val="nil"/>
              <w:bottom w:val="single" w:sz="12" w:space="0" w:color="auto"/>
              <w:right w:val="nil"/>
            </w:tcBorders>
            <w:shd w:val="clear" w:color="auto" w:fill="auto"/>
            <w:noWrap/>
            <w:vAlign w:val="center"/>
            <w:hideMark/>
          </w:tcPr>
          <w:p w14:paraId="1FBBF0AD"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0.1394</w:t>
            </w:r>
          </w:p>
        </w:tc>
        <w:tc>
          <w:tcPr>
            <w:tcW w:w="1379" w:type="dxa"/>
            <w:tcBorders>
              <w:top w:val="nil"/>
              <w:left w:val="nil"/>
              <w:bottom w:val="single" w:sz="12" w:space="0" w:color="auto"/>
              <w:right w:val="nil"/>
            </w:tcBorders>
            <w:shd w:val="clear" w:color="auto" w:fill="auto"/>
            <w:noWrap/>
            <w:vAlign w:val="center"/>
            <w:hideMark/>
          </w:tcPr>
          <w:p w14:paraId="080CEA2D"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0.0004</w:t>
            </w:r>
          </w:p>
        </w:tc>
        <w:tc>
          <w:tcPr>
            <w:tcW w:w="1426" w:type="dxa"/>
            <w:tcBorders>
              <w:top w:val="nil"/>
              <w:left w:val="nil"/>
              <w:bottom w:val="single" w:sz="12" w:space="0" w:color="auto"/>
              <w:right w:val="nil"/>
            </w:tcBorders>
            <w:shd w:val="clear" w:color="auto" w:fill="auto"/>
            <w:noWrap/>
            <w:vAlign w:val="center"/>
            <w:hideMark/>
          </w:tcPr>
          <w:p w14:paraId="72808534"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0.0021</w:t>
            </w:r>
          </w:p>
        </w:tc>
      </w:tr>
    </w:tbl>
    <w:p w14:paraId="0B6F3B54" w14:textId="77777777" w:rsidR="00A222FC" w:rsidRPr="00B706F9" w:rsidRDefault="00A222FC" w:rsidP="00A222FC">
      <w:pPr>
        <w:pStyle w:val="NormalWeb"/>
        <w:wordWrap w:val="0"/>
        <w:spacing w:before="0" w:beforeAutospacing="0" w:after="0" w:afterAutospacing="0"/>
        <w:rPr>
          <w:rFonts w:ascii="Arial" w:hAnsi="Arial" w:cs="Arial"/>
          <w:sz w:val="22"/>
          <w:szCs w:val="22"/>
        </w:rPr>
      </w:pPr>
      <w:r w:rsidRPr="00157884">
        <w:rPr>
          <w:rFonts w:ascii="Arial" w:hAnsi="Arial" w:hint="eastAsia"/>
          <w:color w:val="000000" w:themeColor="text1"/>
          <w:kern w:val="24"/>
          <w:sz w:val="22"/>
        </w:rPr>
        <w:t xml:space="preserve">b. </w:t>
      </w:r>
      <w:r w:rsidRPr="00B706F9">
        <w:rPr>
          <w:rFonts w:ascii="Arial" w:eastAsiaTheme="minorEastAsia" w:hAnsi="Arial" w:cs="Arial"/>
          <w:color w:val="000000" w:themeColor="text1"/>
          <w:kern w:val="24"/>
          <w:sz w:val="22"/>
          <w:szCs w:val="22"/>
        </w:rPr>
        <w:t>Tubul</w:t>
      </w:r>
      <w:r>
        <w:rPr>
          <w:rFonts w:ascii="Arial" w:eastAsiaTheme="minorEastAsia" w:hAnsi="Arial" w:cs="Arial"/>
          <w:color w:val="000000" w:themeColor="text1"/>
          <w:kern w:val="24"/>
          <w:sz w:val="22"/>
          <w:szCs w:val="22"/>
        </w:rPr>
        <w:t>e</w:t>
      </w:r>
      <w:r w:rsidRPr="00B706F9">
        <w:rPr>
          <w:rFonts w:ascii="Arial" w:eastAsiaTheme="minorEastAsia" w:hAnsi="Arial" w:cs="Arial"/>
          <w:color w:val="000000" w:themeColor="text1"/>
          <w:kern w:val="24"/>
          <w:sz w:val="22"/>
          <w:szCs w:val="22"/>
        </w:rPr>
        <w:t xml:space="preserve"> number</w:t>
      </w:r>
    </w:p>
    <w:tbl>
      <w:tblPr>
        <w:tblW w:w="9113" w:type="dxa"/>
        <w:tblCellMar>
          <w:left w:w="99" w:type="dxa"/>
          <w:right w:w="99" w:type="dxa"/>
        </w:tblCellMar>
        <w:tblLook w:val="04A0" w:firstRow="1" w:lastRow="0" w:firstColumn="1" w:lastColumn="0" w:noHBand="0" w:noVBand="1"/>
      </w:tblPr>
      <w:tblGrid>
        <w:gridCol w:w="2353"/>
        <w:gridCol w:w="1352"/>
        <w:gridCol w:w="1388"/>
        <w:gridCol w:w="1388"/>
        <w:gridCol w:w="1195"/>
        <w:gridCol w:w="1437"/>
      </w:tblGrid>
      <w:tr w:rsidR="00A222FC" w:rsidRPr="00CE04D4" w14:paraId="21289A6D" w14:textId="77777777" w:rsidTr="00FE6D31">
        <w:trPr>
          <w:trHeight w:val="345"/>
        </w:trPr>
        <w:tc>
          <w:tcPr>
            <w:tcW w:w="2353" w:type="dxa"/>
            <w:vMerge w:val="restart"/>
            <w:tcBorders>
              <w:top w:val="single" w:sz="12" w:space="0" w:color="auto"/>
              <w:left w:val="nil"/>
              <w:bottom w:val="single" w:sz="4" w:space="0" w:color="000000"/>
              <w:right w:val="nil"/>
            </w:tcBorders>
            <w:shd w:val="clear" w:color="auto" w:fill="auto"/>
            <w:vAlign w:val="center"/>
            <w:hideMark/>
          </w:tcPr>
          <w:p w14:paraId="4543C581"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Tubul</w:t>
            </w:r>
            <w:r>
              <w:rPr>
                <w:rFonts w:ascii="Arial" w:eastAsia="Malgun Gothic" w:hAnsi="Arial" w:cs="Arial"/>
                <w:color w:val="000000"/>
                <w:kern w:val="0"/>
                <w:sz w:val="20"/>
                <w:szCs w:val="20"/>
              </w:rPr>
              <w:t>e</w:t>
            </w:r>
            <w:r w:rsidRPr="00CE04D4">
              <w:rPr>
                <w:rFonts w:ascii="Arial" w:eastAsia="Malgun Gothic" w:hAnsi="Arial" w:cs="Arial"/>
                <w:color w:val="000000"/>
                <w:kern w:val="0"/>
                <w:sz w:val="20"/>
                <w:szCs w:val="20"/>
              </w:rPr>
              <w:t xml:space="preserve"> counts</w:t>
            </w:r>
            <w:r w:rsidRPr="00CE04D4">
              <w:rPr>
                <w:rFonts w:ascii="Arial" w:eastAsia="Malgun Gothic" w:hAnsi="Arial" w:cs="Arial"/>
                <w:color w:val="000000"/>
                <w:kern w:val="0"/>
                <w:sz w:val="20"/>
                <w:szCs w:val="20"/>
              </w:rPr>
              <w:br/>
              <w:t>(ea/0.1mm</w:t>
            </w:r>
            <w:r w:rsidRPr="00CE04D4">
              <w:rPr>
                <w:rFonts w:ascii="Arial" w:eastAsia="Malgun Gothic" w:hAnsi="Arial" w:cs="Arial"/>
                <w:color w:val="000000"/>
                <w:kern w:val="0"/>
                <w:sz w:val="20"/>
                <w:szCs w:val="20"/>
                <w:vertAlign w:val="superscript"/>
              </w:rPr>
              <w:t>2</w:t>
            </w:r>
            <w:r w:rsidRPr="00CE04D4">
              <w:rPr>
                <w:rFonts w:ascii="Arial" w:eastAsia="Malgun Gothic" w:hAnsi="Arial" w:cs="Arial"/>
                <w:color w:val="000000"/>
                <w:kern w:val="0"/>
                <w:sz w:val="20"/>
                <w:szCs w:val="20"/>
              </w:rPr>
              <w:t>)</w:t>
            </w:r>
          </w:p>
        </w:tc>
        <w:tc>
          <w:tcPr>
            <w:tcW w:w="1352" w:type="dxa"/>
            <w:vMerge w:val="restart"/>
            <w:tcBorders>
              <w:top w:val="single" w:sz="12" w:space="0" w:color="auto"/>
              <w:left w:val="nil"/>
              <w:bottom w:val="single" w:sz="4" w:space="0" w:color="000000"/>
              <w:right w:val="nil"/>
            </w:tcBorders>
            <w:shd w:val="clear" w:color="auto" w:fill="auto"/>
            <w:noWrap/>
            <w:vAlign w:val="center"/>
            <w:hideMark/>
          </w:tcPr>
          <w:p w14:paraId="53FCC459"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Control</w:t>
            </w:r>
          </w:p>
        </w:tc>
        <w:tc>
          <w:tcPr>
            <w:tcW w:w="5408" w:type="dxa"/>
            <w:gridSpan w:val="4"/>
            <w:tcBorders>
              <w:top w:val="single" w:sz="12" w:space="0" w:color="auto"/>
              <w:left w:val="nil"/>
              <w:bottom w:val="single" w:sz="4" w:space="0" w:color="auto"/>
              <w:right w:val="nil"/>
            </w:tcBorders>
            <w:shd w:val="clear" w:color="auto" w:fill="auto"/>
            <w:noWrap/>
            <w:vAlign w:val="center"/>
            <w:hideMark/>
          </w:tcPr>
          <w:p w14:paraId="2305660C" w14:textId="77777777" w:rsidR="00A222FC" w:rsidRPr="00CE04D4" w:rsidRDefault="00A222FC" w:rsidP="00FE6D31">
            <w:pPr>
              <w:widowControl/>
              <w:wordWrap/>
              <w:autoSpaceDE/>
              <w:autoSpaceDN/>
              <w:spacing w:line="0" w:lineRule="atLeast"/>
              <w:jc w:val="center"/>
              <w:rPr>
                <w:rFonts w:ascii="Malgun Gothic" w:eastAsia="Malgun Gothic" w:hAnsi="Malgun Gothic" w:cs="Gulim"/>
                <w:color w:val="000000"/>
                <w:kern w:val="0"/>
                <w:sz w:val="20"/>
                <w:szCs w:val="20"/>
              </w:rPr>
            </w:pPr>
            <w:r w:rsidRPr="00CE04D4">
              <w:rPr>
                <w:rFonts w:ascii="Malgun Gothic" w:eastAsia="Malgun Gothic" w:hAnsi="Malgun Gothic" w:cs="Gulim" w:hint="eastAsia"/>
                <w:color w:val="000000"/>
                <w:kern w:val="0"/>
                <w:sz w:val="20"/>
                <w:szCs w:val="20"/>
              </w:rPr>
              <w:t>Day(s) after IRI</w:t>
            </w:r>
          </w:p>
        </w:tc>
      </w:tr>
      <w:tr w:rsidR="00A222FC" w:rsidRPr="00CE04D4" w14:paraId="0952550C" w14:textId="77777777" w:rsidTr="00FE6D31">
        <w:trPr>
          <w:trHeight w:val="270"/>
        </w:trPr>
        <w:tc>
          <w:tcPr>
            <w:tcW w:w="2353" w:type="dxa"/>
            <w:vMerge/>
            <w:tcBorders>
              <w:top w:val="single" w:sz="12" w:space="0" w:color="auto"/>
              <w:left w:val="nil"/>
              <w:bottom w:val="single" w:sz="4" w:space="0" w:color="000000"/>
              <w:right w:val="nil"/>
            </w:tcBorders>
            <w:vAlign w:val="center"/>
            <w:hideMark/>
          </w:tcPr>
          <w:p w14:paraId="2DB906B0" w14:textId="77777777" w:rsidR="00A222FC" w:rsidRPr="00CE04D4" w:rsidRDefault="00A222FC" w:rsidP="00FE6D31">
            <w:pPr>
              <w:widowControl/>
              <w:wordWrap/>
              <w:autoSpaceDE/>
              <w:autoSpaceDN/>
              <w:spacing w:line="0" w:lineRule="atLeast"/>
              <w:jc w:val="left"/>
              <w:rPr>
                <w:rFonts w:ascii="Arial" w:eastAsia="Malgun Gothic" w:hAnsi="Arial" w:cs="Arial"/>
                <w:color w:val="000000"/>
                <w:kern w:val="0"/>
                <w:sz w:val="20"/>
                <w:szCs w:val="20"/>
              </w:rPr>
            </w:pPr>
          </w:p>
        </w:tc>
        <w:tc>
          <w:tcPr>
            <w:tcW w:w="1352" w:type="dxa"/>
            <w:vMerge/>
            <w:tcBorders>
              <w:top w:val="single" w:sz="12" w:space="0" w:color="auto"/>
              <w:left w:val="nil"/>
              <w:bottom w:val="single" w:sz="4" w:space="0" w:color="000000"/>
              <w:right w:val="nil"/>
            </w:tcBorders>
            <w:vAlign w:val="center"/>
            <w:hideMark/>
          </w:tcPr>
          <w:p w14:paraId="2E426588" w14:textId="77777777" w:rsidR="00A222FC" w:rsidRPr="00CE04D4" w:rsidRDefault="00A222FC" w:rsidP="00FE6D31">
            <w:pPr>
              <w:widowControl/>
              <w:wordWrap/>
              <w:autoSpaceDE/>
              <w:autoSpaceDN/>
              <w:spacing w:line="0" w:lineRule="atLeast"/>
              <w:jc w:val="left"/>
              <w:rPr>
                <w:rFonts w:ascii="Arial" w:eastAsia="Malgun Gothic" w:hAnsi="Arial" w:cs="Arial"/>
                <w:color w:val="000000"/>
                <w:kern w:val="0"/>
                <w:sz w:val="20"/>
                <w:szCs w:val="20"/>
              </w:rPr>
            </w:pPr>
          </w:p>
        </w:tc>
        <w:tc>
          <w:tcPr>
            <w:tcW w:w="1388" w:type="dxa"/>
            <w:tcBorders>
              <w:top w:val="nil"/>
              <w:left w:val="nil"/>
              <w:bottom w:val="single" w:sz="4" w:space="0" w:color="auto"/>
              <w:right w:val="nil"/>
            </w:tcBorders>
            <w:shd w:val="clear" w:color="auto" w:fill="auto"/>
            <w:noWrap/>
            <w:vAlign w:val="center"/>
            <w:hideMark/>
          </w:tcPr>
          <w:p w14:paraId="443DD2D8"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1</w:t>
            </w:r>
          </w:p>
        </w:tc>
        <w:tc>
          <w:tcPr>
            <w:tcW w:w="1388" w:type="dxa"/>
            <w:tcBorders>
              <w:top w:val="nil"/>
              <w:left w:val="nil"/>
              <w:bottom w:val="single" w:sz="4" w:space="0" w:color="auto"/>
              <w:right w:val="nil"/>
            </w:tcBorders>
            <w:shd w:val="clear" w:color="auto" w:fill="auto"/>
            <w:noWrap/>
            <w:vAlign w:val="center"/>
            <w:hideMark/>
          </w:tcPr>
          <w:p w14:paraId="12CE8A6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3</w:t>
            </w:r>
          </w:p>
        </w:tc>
        <w:tc>
          <w:tcPr>
            <w:tcW w:w="1195" w:type="dxa"/>
            <w:tcBorders>
              <w:top w:val="nil"/>
              <w:left w:val="nil"/>
              <w:bottom w:val="single" w:sz="4" w:space="0" w:color="auto"/>
              <w:right w:val="nil"/>
            </w:tcBorders>
            <w:shd w:val="clear" w:color="auto" w:fill="auto"/>
            <w:noWrap/>
            <w:vAlign w:val="center"/>
            <w:hideMark/>
          </w:tcPr>
          <w:p w14:paraId="18A05468"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9</w:t>
            </w:r>
          </w:p>
        </w:tc>
        <w:tc>
          <w:tcPr>
            <w:tcW w:w="1436" w:type="dxa"/>
            <w:tcBorders>
              <w:top w:val="nil"/>
              <w:left w:val="nil"/>
              <w:bottom w:val="single" w:sz="4" w:space="0" w:color="auto"/>
              <w:right w:val="nil"/>
            </w:tcBorders>
            <w:shd w:val="clear" w:color="auto" w:fill="auto"/>
            <w:noWrap/>
            <w:vAlign w:val="center"/>
            <w:hideMark/>
          </w:tcPr>
          <w:p w14:paraId="59D2DC17"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Day 21</w:t>
            </w:r>
          </w:p>
        </w:tc>
      </w:tr>
      <w:tr w:rsidR="00A222FC" w:rsidRPr="00CE04D4" w14:paraId="7A9946E6" w14:textId="77777777" w:rsidTr="00FE6D31">
        <w:trPr>
          <w:trHeight w:val="270"/>
        </w:trPr>
        <w:tc>
          <w:tcPr>
            <w:tcW w:w="2353" w:type="dxa"/>
            <w:tcBorders>
              <w:top w:val="nil"/>
              <w:left w:val="nil"/>
              <w:bottom w:val="nil"/>
              <w:right w:val="nil"/>
            </w:tcBorders>
            <w:shd w:val="clear" w:color="auto" w:fill="auto"/>
            <w:noWrap/>
            <w:vAlign w:val="center"/>
            <w:hideMark/>
          </w:tcPr>
          <w:p w14:paraId="3695560C"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w:t>
            </w:r>
          </w:p>
        </w:tc>
        <w:tc>
          <w:tcPr>
            <w:tcW w:w="1352" w:type="dxa"/>
            <w:tcBorders>
              <w:top w:val="nil"/>
              <w:left w:val="nil"/>
              <w:bottom w:val="nil"/>
              <w:right w:val="nil"/>
            </w:tcBorders>
            <w:shd w:val="clear" w:color="auto" w:fill="auto"/>
            <w:noWrap/>
            <w:vAlign w:val="bottom"/>
            <w:hideMark/>
          </w:tcPr>
          <w:p w14:paraId="1A12D60A"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17.1</w:t>
            </w:r>
          </w:p>
        </w:tc>
        <w:tc>
          <w:tcPr>
            <w:tcW w:w="1388" w:type="dxa"/>
            <w:tcBorders>
              <w:top w:val="nil"/>
              <w:left w:val="nil"/>
              <w:bottom w:val="nil"/>
              <w:right w:val="nil"/>
            </w:tcBorders>
            <w:shd w:val="clear" w:color="auto" w:fill="auto"/>
            <w:noWrap/>
            <w:vAlign w:val="bottom"/>
            <w:hideMark/>
          </w:tcPr>
          <w:p w14:paraId="5FAA02A4"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12.9</w:t>
            </w:r>
          </w:p>
        </w:tc>
        <w:tc>
          <w:tcPr>
            <w:tcW w:w="1388" w:type="dxa"/>
            <w:tcBorders>
              <w:top w:val="nil"/>
              <w:left w:val="nil"/>
              <w:bottom w:val="nil"/>
              <w:right w:val="nil"/>
            </w:tcBorders>
            <w:shd w:val="clear" w:color="auto" w:fill="auto"/>
            <w:noWrap/>
            <w:vAlign w:val="bottom"/>
            <w:hideMark/>
          </w:tcPr>
          <w:p w14:paraId="1834329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w:t>
            </w:r>
          </w:p>
        </w:tc>
        <w:tc>
          <w:tcPr>
            <w:tcW w:w="1195" w:type="dxa"/>
            <w:tcBorders>
              <w:top w:val="nil"/>
              <w:left w:val="nil"/>
              <w:bottom w:val="nil"/>
              <w:right w:val="nil"/>
            </w:tcBorders>
            <w:shd w:val="clear" w:color="auto" w:fill="auto"/>
            <w:noWrap/>
            <w:vAlign w:val="bottom"/>
            <w:hideMark/>
          </w:tcPr>
          <w:p w14:paraId="2585524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17.7</w:t>
            </w:r>
          </w:p>
        </w:tc>
        <w:tc>
          <w:tcPr>
            <w:tcW w:w="1436" w:type="dxa"/>
            <w:tcBorders>
              <w:top w:val="nil"/>
              <w:left w:val="nil"/>
              <w:bottom w:val="nil"/>
              <w:right w:val="nil"/>
            </w:tcBorders>
            <w:shd w:val="clear" w:color="auto" w:fill="auto"/>
            <w:noWrap/>
            <w:vAlign w:val="bottom"/>
            <w:hideMark/>
          </w:tcPr>
          <w:p w14:paraId="06B22099"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18</w:t>
            </w:r>
          </w:p>
        </w:tc>
      </w:tr>
      <w:tr w:rsidR="00A222FC" w:rsidRPr="00CE04D4" w14:paraId="00DCD4B8" w14:textId="77777777" w:rsidTr="00FE6D31">
        <w:trPr>
          <w:trHeight w:val="270"/>
        </w:trPr>
        <w:tc>
          <w:tcPr>
            <w:tcW w:w="2353" w:type="dxa"/>
            <w:tcBorders>
              <w:top w:val="nil"/>
              <w:left w:val="nil"/>
              <w:bottom w:val="nil"/>
              <w:right w:val="nil"/>
            </w:tcBorders>
            <w:shd w:val="clear" w:color="auto" w:fill="auto"/>
            <w:noWrap/>
            <w:vAlign w:val="center"/>
            <w:hideMark/>
          </w:tcPr>
          <w:p w14:paraId="6541E408"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2</w:t>
            </w:r>
          </w:p>
        </w:tc>
        <w:tc>
          <w:tcPr>
            <w:tcW w:w="1352" w:type="dxa"/>
            <w:tcBorders>
              <w:top w:val="nil"/>
              <w:left w:val="nil"/>
              <w:bottom w:val="nil"/>
              <w:right w:val="nil"/>
            </w:tcBorders>
            <w:shd w:val="clear" w:color="auto" w:fill="auto"/>
            <w:noWrap/>
            <w:vAlign w:val="bottom"/>
            <w:hideMark/>
          </w:tcPr>
          <w:p w14:paraId="2BD5F820"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14.5</w:t>
            </w:r>
          </w:p>
        </w:tc>
        <w:tc>
          <w:tcPr>
            <w:tcW w:w="1388" w:type="dxa"/>
            <w:tcBorders>
              <w:top w:val="nil"/>
              <w:left w:val="nil"/>
              <w:bottom w:val="nil"/>
              <w:right w:val="nil"/>
            </w:tcBorders>
            <w:shd w:val="clear" w:color="auto" w:fill="auto"/>
            <w:noWrap/>
            <w:vAlign w:val="bottom"/>
            <w:hideMark/>
          </w:tcPr>
          <w:p w14:paraId="4A9CA8B5"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14</w:t>
            </w:r>
          </w:p>
        </w:tc>
        <w:tc>
          <w:tcPr>
            <w:tcW w:w="1388" w:type="dxa"/>
            <w:tcBorders>
              <w:top w:val="nil"/>
              <w:left w:val="nil"/>
              <w:bottom w:val="nil"/>
              <w:right w:val="nil"/>
            </w:tcBorders>
            <w:shd w:val="clear" w:color="auto" w:fill="auto"/>
            <w:noWrap/>
            <w:vAlign w:val="bottom"/>
            <w:hideMark/>
          </w:tcPr>
          <w:p w14:paraId="770113B9"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16.3</w:t>
            </w:r>
          </w:p>
        </w:tc>
        <w:tc>
          <w:tcPr>
            <w:tcW w:w="1195" w:type="dxa"/>
            <w:tcBorders>
              <w:top w:val="nil"/>
              <w:left w:val="nil"/>
              <w:bottom w:val="nil"/>
              <w:right w:val="nil"/>
            </w:tcBorders>
            <w:shd w:val="clear" w:color="auto" w:fill="auto"/>
            <w:noWrap/>
            <w:vAlign w:val="bottom"/>
            <w:hideMark/>
          </w:tcPr>
          <w:p w14:paraId="7F5E9697"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16.8</w:t>
            </w:r>
          </w:p>
        </w:tc>
        <w:tc>
          <w:tcPr>
            <w:tcW w:w="1436" w:type="dxa"/>
            <w:tcBorders>
              <w:top w:val="nil"/>
              <w:left w:val="nil"/>
              <w:bottom w:val="nil"/>
              <w:right w:val="nil"/>
            </w:tcBorders>
            <w:shd w:val="clear" w:color="auto" w:fill="auto"/>
            <w:noWrap/>
            <w:vAlign w:val="bottom"/>
            <w:hideMark/>
          </w:tcPr>
          <w:p w14:paraId="6AC41EC1"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16.3</w:t>
            </w:r>
          </w:p>
        </w:tc>
      </w:tr>
      <w:tr w:rsidR="00A222FC" w:rsidRPr="00CE04D4" w14:paraId="4A9615FC" w14:textId="77777777" w:rsidTr="00FE6D31">
        <w:trPr>
          <w:trHeight w:val="270"/>
        </w:trPr>
        <w:tc>
          <w:tcPr>
            <w:tcW w:w="2353" w:type="dxa"/>
            <w:tcBorders>
              <w:top w:val="nil"/>
              <w:left w:val="nil"/>
              <w:bottom w:val="nil"/>
              <w:right w:val="nil"/>
            </w:tcBorders>
            <w:shd w:val="clear" w:color="auto" w:fill="auto"/>
            <w:noWrap/>
            <w:vAlign w:val="center"/>
            <w:hideMark/>
          </w:tcPr>
          <w:p w14:paraId="32D93B09"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3</w:t>
            </w:r>
          </w:p>
        </w:tc>
        <w:tc>
          <w:tcPr>
            <w:tcW w:w="1352" w:type="dxa"/>
            <w:tcBorders>
              <w:top w:val="nil"/>
              <w:left w:val="nil"/>
              <w:bottom w:val="nil"/>
              <w:right w:val="nil"/>
            </w:tcBorders>
            <w:shd w:val="clear" w:color="auto" w:fill="auto"/>
            <w:noWrap/>
            <w:vAlign w:val="bottom"/>
            <w:hideMark/>
          </w:tcPr>
          <w:p w14:paraId="52BA97D8"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16.6</w:t>
            </w:r>
          </w:p>
        </w:tc>
        <w:tc>
          <w:tcPr>
            <w:tcW w:w="1388" w:type="dxa"/>
            <w:tcBorders>
              <w:top w:val="nil"/>
              <w:left w:val="nil"/>
              <w:bottom w:val="nil"/>
              <w:right w:val="nil"/>
            </w:tcBorders>
            <w:shd w:val="clear" w:color="auto" w:fill="auto"/>
            <w:noWrap/>
            <w:vAlign w:val="bottom"/>
            <w:hideMark/>
          </w:tcPr>
          <w:p w14:paraId="5B601B10"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17.4</w:t>
            </w:r>
          </w:p>
        </w:tc>
        <w:tc>
          <w:tcPr>
            <w:tcW w:w="1388" w:type="dxa"/>
            <w:tcBorders>
              <w:top w:val="nil"/>
              <w:left w:val="nil"/>
              <w:bottom w:val="nil"/>
              <w:right w:val="nil"/>
            </w:tcBorders>
            <w:shd w:val="clear" w:color="auto" w:fill="auto"/>
            <w:noWrap/>
            <w:vAlign w:val="bottom"/>
            <w:hideMark/>
          </w:tcPr>
          <w:p w14:paraId="10FB1207"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16.3</w:t>
            </w:r>
          </w:p>
        </w:tc>
        <w:tc>
          <w:tcPr>
            <w:tcW w:w="1195" w:type="dxa"/>
            <w:tcBorders>
              <w:top w:val="nil"/>
              <w:left w:val="nil"/>
              <w:bottom w:val="nil"/>
              <w:right w:val="nil"/>
            </w:tcBorders>
            <w:shd w:val="clear" w:color="auto" w:fill="auto"/>
            <w:noWrap/>
            <w:vAlign w:val="bottom"/>
            <w:hideMark/>
          </w:tcPr>
          <w:p w14:paraId="0AEF488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15.2</w:t>
            </w:r>
          </w:p>
        </w:tc>
        <w:tc>
          <w:tcPr>
            <w:tcW w:w="1436" w:type="dxa"/>
            <w:tcBorders>
              <w:top w:val="nil"/>
              <w:left w:val="nil"/>
              <w:bottom w:val="nil"/>
              <w:right w:val="nil"/>
            </w:tcBorders>
            <w:shd w:val="clear" w:color="auto" w:fill="auto"/>
            <w:noWrap/>
            <w:vAlign w:val="bottom"/>
            <w:hideMark/>
          </w:tcPr>
          <w:p w14:paraId="18BDF614"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w:t>
            </w:r>
          </w:p>
        </w:tc>
      </w:tr>
      <w:tr w:rsidR="00A222FC" w:rsidRPr="00CE04D4" w14:paraId="21572EED" w14:textId="77777777" w:rsidTr="00FE6D31">
        <w:trPr>
          <w:trHeight w:val="270"/>
        </w:trPr>
        <w:tc>
          <w:tcPr>
            <w:tcW w:w="2353" w:type="dxa"/>
            <w:tcBorders>
              <w:top w:val="nil"/>
              <w:left w:val="nil"/>
              <w:bottom w:val="nil"/>
              <w:right w:val="nil"/>
            </w:tcBorders>
            <w:shd w:val="clear" w:color="auto" w:fill="auto"/>
            <w:noWrap/>
            <w:vAlign w:val="center"/>
            <w:hideMark/>
          </w:tcPr>
          <w:p w14:paraId="7AD651A4"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4</w:t>
            </w:r>
          </w:p>
        </w:tc>
        <w:tc>
          <w:tcPr>
            <w:tcW w:w="1352" w:type="dxa"/>
            <w:tcBorders>
              <w:top w:val="nil"/>
              <w:left w:val="nil"/>
              <w:bottom w:val="nil"/>
              <w:right w:val="nil"/>
            </w:tcBorders>
            <w:shd w:val="clear" w:color="auto" w:fill="auto"/>
            <w:noWrap/>
            <w:vAlign w:val="bottom"/>
            <w:hideMark/>
          </w:tcPr>
          <w:p w14:paraId="0B06EC67"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15.9</w:t>
            </w:r>
          </w:p>
        </w:tc>
        <w:tc>
          <w:tcPr>
            <w:tcW w:w="1388" w:type="dxa"/>
            <w:tcBorders>
              <w:top w:val="nil"/>
              <w:left w:val="nil"/>
              <w:bottom w:val="nil"/>
              <w:right w:val="nil"/>
            </w:tcBorders>
            <w:shd w:val="clear" w:color="auto" w:fill="auto"/>
            <w:noWrap/>
            <w:vAlign w:val="bottom"/>
            <w:hideMark/>
          </w:tcPr>
          <w:p w14:paraId="23A7ED95"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18.5</w:t>
            </w:r>
          </w:p>
        </w:tc>
        <w:tc>
          <w:tcPr>
            <w:tcW w:w="1388" w:type="dxa"/>
            <w:tcBorders>
              <w:top w:val="nil"/>
              <w:left w:val="nil"/>
              <w:bottom w:val="nil"/>
              <w:right w:val="nil"/>
            </w:tcBorders>
            <w:shd w:val="clear" w:color="auto" w:fill="auto"/>
            <w:noWrap/>
            <w:vAlign w:val="bottom"/>
            <w:hideMark/>
          </w:tcPr>
          <w:p w14:paraId="7C522F83"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18.5</w:t>
            </w:r>
          </w:p>
        </w:tc>
        <w:tc>
          <w:tcPr>
            <w:tcW w:w="1195" w:type="dxa"/>
            <w:tcBorders>
              <w:top w:val="nil"/>
              <w:left w:val="nil"/>
              <w:bottom w:val="nil"/>
              <w:right w:val="nil"/>
            </w:tcBorders>
            <w:shd w:val="clear" w:color="auto" w:fill="auto"/>
            <w:noWrap/>
            <w:vAlign w:val="bottom"/>
            <w:hideMark/>
          </w:tcPr>
          <w:p w14:paraId="77F5B23E"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19.3</w:t>
            </w:r>
          </w:p>
        </w:tc>
        <w:tc>
          <w:tcPr>
            <w:tcW w:w="1436" w:type="dxa"/>
            <w:tcBorders>
              <w:top w:val="nil"/>
              <w:left w:val="nil"/>
              <w:bottom w:val="nil"/>
              <w:right w:val="nil"/>
            </w:tcBorders>
            <w:shd w:val="clear" w:color="auto" w:fill="auto"/>
            <w:noWrap/>
            <w:vAlign w:val="bottom"/>
            <w:hideMark/>
          </w:tcPr>
          <w:p w14:paraId="27C3E5E4"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19.7</w:t>
            </w:r>
          </w:p>
        </w:tc>
      </w:tr>
      <w:tr w:rsidR="00A222FC" w:rsidRPr="00CE04D4" w14:paraId="13158ACA" w14:textId="77777777" w:rsidTr="00FE6D31">
        <w:trPr>
          <w:trHeight w:val="270"/>
        </w:trPr>
        <w:tc>
          <w:tcPr>
            <w:tcW w:w="2353" w:type="dxa"/>
            <w:tcBorders>
              <w:top w:val="nil"/>
              <w:left w:val="nil"/>
              <w:bottom w:val="nil"/>
              <w:right w:val="nil"/>
            </w:tcBorders>
            <w:shd w:val="clear" w:color="auto" w:fill="auto"/>
            <w:noWrap/>
            <w:vAlign w:val="center"/>
            <w:hideMark/>
          </w:tcPr>
          <w:p w14:paraId="28AFFE6F"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5</w:t>
            </w:r>
          </w:p>
        </w:tc>
        <w:tc>
          <w:tcPr>
            <w:tcW w:w="1352" w:type="dxa"/>
            <w:tcBorders>
              <w:top w:val="nil"/>
              <w:left w:val="nil"/>
              <w:bottom w:val="nil"/>
              <w:right w:val="nil"/>
            </w:tcBorders>
            <w:shd w:val="clear" w:color="auto" w:fill="auto"/>
            <w:noWrap/>
            <w:vAlign w:val="bottom"/>
            <w:hideMark/>
          </w:tcPr>
          <w:p w14:paraId="02C0B4FB"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15.8</w:t>
            </w:r>
          </w:p>
        </w:tc>
        <w:tc>
          <w:tcPr>
            <w:tcW w:w="1388" w:type="dxa"/>
            <w:tcBorders>
              <w:top w:val="nil"/>
              <w:left w:val="nil"/>
              <w:bottom w:val="nil"/>
              <w:right w:val="nil"/>
            </w:tcBorders>
            <w:shd w:val="clear" w:color="auto" w:fill="auto"/>
            <w:noWrap/>
            <w:vAlign w:val="bottom"/>
            <w:hideMark/>
          </w:tcPr>
          <w:p w14:paraId="35EBADB1"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19.7</w:t>
            </w:r>
          </w:p>
        </w:tc>
        <w:tc>
          <w:tcPr>
            <w:tcW w:w="1388" w:type="dxa"/>
            <w:tcBorders>
              <w:top w:val="nil"/>
              <w:left w:val="nil"/>
              <w:bottom w:val="nil"/>
              <w:right w:val="nil"/>
            </w:tcBorders>
            <w:shd w:val="clear" w:color="auto" w:fill="auto"/>
            <w:noWrap/>
            <w:vAlign w:val="bottom"/>
            <w:hideMark/>
          </w:tcPr>
          <w:p w14:paraId="2D733519"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18.2</w:t>
            </w:r>
          </w:p>
        </w:tc>
        <w:tc>
          <w:tcPr>
            <w:tcW w:w="1195" w:type="dxa"/>
            <w:tcBorders>
              <w:top w:val="nil"/>
              <w:left w:val="nil"/>
              <w:bottom w:val="nil"/>
              <w:right w:val="nil"/>
            </w:tcBorders>
            <w:shd w:val="clear" w:color="auto" w:fill="auto"/>
            <w:noWrap/>
            <w:vAlign w:val="bottom"/>
            <w:hideMark/>
          </w:tcPr>
          <w:p w14:paraId="37C8C9BD"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17.4</w:t>
            </w:r>
          </w:p>
        </w:tc>
        <w:tc>
          <w:tcPr>
            <w:tcW w:w="1436" w:type="dxa"/>
            <w:tcBorders>
              <w:top w:val="nil"/>
              <w:left w:val="nil"/>
              <w:bottom w:val="nil"/>
              <w:right w:val="nil"/>
            </w:tcBorders>
            <w:shd w:val="clear" w:color="auto" w:fill="auto"/>
            <w:noWrap/>
            <w:vAlign w:val="bottom"/>
            <w:hideMark/>
          </w:tcPr>
          <w:p w14:paraId="2CF02058"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16.7</w:t>
            </w:r>
          </w:p>
        </w:tc>
      </w:tr>
      <w:tr w:rsidR="00A222FC" w:rsidRPr="00CE04D4" w14:paraId="338AC01D" w14:textId="77777777" w:rsidTr="00FE6D31">
        <w:trPr>
          <w:trHeight w:val="270"/>
        </w:trPr>
        <w:tc>
          <w:tcPr>
            <w:tcW w:w="2353" w:type="dxa"/>
            <w:tcBorders>
              <w:top w:val="nil"/>
              <w:left w:val="nil"/>
              <w:bottom w:val="nil"/>
              <w:right w:val="nil"/>
            </w:tcBorders>
            <w:shd w:val="clear" w:color="auto" w:fill="auto"/>
            <w:noWrap/>
            <w:vAlign w:val="center"/>
            <w:hideMark/>
          </w:tcPr>
          <w:p w14:paraId="3C7A316A"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6</w:t>
            </w:r>
          </w:p>
        </w:tc>
        <w:tc>
          <w:tcPr>
            <w:tcW w:w="1352" w:type="dxa"/>
            <w:tcBorders>
              <w:top w:val="nil"/>
              <w:left w:val="nil"/>
              <w:bottom w:val="nil"/>
              <w:right w:val="nil"/>
            </w:tcBorders>
            <w:shd w:val="clear" w:color="auto" w:fill="auto"/>
            <w:noWrap/>
            <w:vAlign w:val="bottom"/>
            <w:hideMark/>
          </w:tcPr>
          <w:p w14:paraId="36C674AB"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16.2</w:t>
            </w:r>
          </w:p>
        </w:tc>
        <w:tc>
          <w:tcPr>
            <w:tcW w:w="1388" w:type="dxa"/>
            <w:tcBorders>
              <w:top w:val="nil"/>
              <w:left w:val="nil"/>
              <w:bottom w:val="nil"/>
              <w:right w:val="nil"/>
            </w:tcBorders>
            <w:shd w:val="clear" w:color="auto" w:fill="auto"/>
            <w:noWrap/>
            <w:vAlign w:val="bottom"/>
            <w:hideMark/>
          </w:tcPr>
          <w:p w14:paraId="767690B2"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14</w:t>
            </w:r>
          </w:p>
        </w:tc>
        <w:tc>
          <w:tcPr>
            <w:tcW w:w="1388" w:type="dxa"/>
            <w:tcBorders>
              <w:top w:val="nil"/>
              <w:left w:val="nil"/>
              <w:bottom w:val="nil"/>
              <w:right w:val="nil"/>
            </w:tcBorders>
            <w:shd w:val="clear" w:color="auto" w:fill="auto"/>
            <w:noWrap/>
            <w:vAlign w:val="bottom"/>
            <w:hideMark/>
          </w:tcPr>
          <w:p w14:paraId="3D99EEEE"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16.4</w:t>
            </w:r>
          </w:p>
        </w:tc>
        <w:tc>
          <w:tcPr>
            <w:tcW w:w="1195" w:type="dxa"/>
            <w:tcBorders>
              <w:top w:val="nil"/>
              <w:left w:val="nil"/>
              <w:bottom w:val="nil"/>
              <w:right w:val="nil"/>
            </w:tcBorders>
            <w:shd w:val="clear" w:color="auto" w:fill="auto"/>
            <w:noWrap/>
            <w:vAlign w:val="bottom"/>
            <w:hideMark/>
          </w:tcPr>
          <w:p w14:paraId="556FFA73"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17.3</w:t>
            </w:r>
          </w:p>
        </w:tc>
        <w:tc>
          <w:tcPr>
            <w:tcW w:w="1436" w:type="dxa"/>
            <w:tcBorders>
              <w:top w:val="nil"/>
              <w:left w:val="nil"/>
              <w:bottom w:val="nil"/>
              <w:right w:val="nil"/>
            </w:tcBorders>
            <w:shd w:val="clear" w:color="auto" w:fill="auto"/>
            <w:noWrap/>
            <w:vAlign w:val="bottom"/>
            <w:hideMark/>
          </w:tcPr>
          <w:p w14:paraId="43E7ED63"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21.4</w:t>
            </w:r>
          </w:p>
        </w:tc>
      </w:tr>
      <w:tr w:rsidR="00A222FC" w:rsidRPr="00CE04D4" w14:paraId="50D0B498" w14:textId="77777777" w:rsidTr="00FE6D31">
        <w:trPr>
          <w:trHeight w:val="270"/>
        </w:trPr>
        <w:tc>
          <w:tcPr>
            <w:tcW w:w="2353" w:type="dxa"/>
            <w:tcBorders>
              <w:top w:val="nil"/>
              <w:left w:val="nil"/>
              <w:bottom w:val="nil"/>
              <w:right w:val="nil"/>
            </w:tcBorders>
            <w:shd w:val="clear" w:color="auto" w:fill="auto"/>
            <w:noWrap/>
            <w:vAlign w:val="center"/>
            <w:hideMark/>
          </w:tcPr>
          <w:p w14:paraId="6CF8E782"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7</w:t>
            </w:r>
          </w:p>
        </w:tc>
        <w:tc>
          <w:tcPr>
            <w:tcW w:w="1352" w:type="dxa"/>
            <w:tcBorders>
              <w:top w:val="nil"/>
              <w:left w:val="nil"/>
              <w:bottom w:val="nil"/>
              <w:right w:val="nil"/>
            </w:tcBorders>
            <w:shd w:val="clear" w:color="auto" w:fill="auto"/>
            <w:noWrap/>
            <w:vAlign w:val="bottom"/>
            <w:hideMark/>
          </w:tcPr>
          <w:p w14:paraId="23D6514D"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14.4</w:t>
            </w:r>
          </w:p>
        </w:tc>
        <w:tc>
          <w:tcPr>
            <w:tcW w:w="1388" w:type="dxa"/>
            <w:tcBorders>
              <w:top w:val="nil"/>
              <w:left w:val="nil"/>
              <w:bottom w:val="nil"/>
              <w:right w:val="nil"/>
            </w:tcBorders>
            <w:shd w:val="clear" w:color="auto" w:fill="auto"/>
            <w:noWrap/>
            <w:vAlign w:val="bottom"/>
            <w:hideMark/>
          </w:tcPr>
          <w:p w14:paraId="6FF9C02D"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19.7</w:t>
            </w:r>
          </w:p>
        </w:tc>
        <w:tc>
          <w:tcPr>
            <w:tcW w:w="1388" w:type="dxa"/>
            <w:tcBorders>
              <w:top w:val="nil"/>
              <w:left w:val="nil"/>
              <w:bottom w:val="nil"/>
              <w:right w:val="nil"/>
            </w:tcBorders>
            <w:shd w:val="clear" w:color="auto" w:fill="auto"/>
            <w:noWrap/>
            <w:vAlign w:val="bottom"/>
            <w:hideMark/>
          </w:tcPr>
          <w:p w14:paraId="5B4E69F1"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16.5</w:t>
            </w:r>
          </w:p>
        </w:tc>
        <w:tc>
          <w:tcPr>
            <w:tcW w:w="1195" w:type="dxa"/>
            <w:tcBorders>
              <w:top w:val="nil"/>
              <w:left w:val="nil"/>
              <w:bottom w:val="nil"/>
              <w:right w:val="nil"/>
            </w:tcBorders>
            <w:shd w:val="clear" w:color="auto" w:fill="auto"/>
            <w:noWrap/>
            <w:vAlign w:val="bottom"/>
            <w:hideMark/>
          </w:tcPr>
          <w:p w14:paraId="6A433C75"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17.6</w:t>
            </w:r>
          </w:p>
        </w:tc>
        <w:tc>
          <w:tcPr>
            <w:tcW w:w="1436" w:type="dxa"/>
            <w:tcBorders>
              <w:top w:val="nil"/>
              <w:left w:val="nil"/>
              <w:bottom w:val="nil"/>
              <w:right w:val="nil"/>
            </w:tcBorders>
            <w:shd w:val="clear" w:color="auto" w:fill="auto"/>
            <w:noWrap/>
            <w:vAlign w:val="bottom"/>
            <w:hideMark/>
          </w:tcPr>
          <w:p w14:paraId="307342A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17.8</w:t>
            </w:r>
          </w:p>
        </w:tc>
      </w:tr>
      <w:tr w:rsidR="00A222FC" w:rsidRPr="00CE04D4" w14:paraId="2B25445A" w14:textId="77777777" w:rsidTr="00FE6D31">
        <w:trPr>
          <w:trHeight w:val="270"/>
        </w:trPr>
        <w:tc>
          <w:tcPr>
            <w:tcW w:w="2353" w:type="dxa"/>
            <w:tcBorders>
              <w:top w:val="nil"/>
              <w:left w:val="nil"/>
              <w:bottom w:val="nil"/>
              <w:right w:val="nil"/>
            </w:tcBorders>
            <w:shd w:val="clear" w:color="auto" w:fill="auto"/>
            <w:noWrap/>
            <w:vAlign w:val="center"/>
            <w:hideMark/>
          </w:tcPr>
          <w:p w14:paraId="71AD0056"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8</w:t>
            </w:r>
          </w:p>
        </w:tc>
        <w:tc>
          <w:tcPr>
            <w:tcW w:w="1352" w:type="dxa"/>
            <w:tcBorders>
              <w:top w:val="nil"/>
              <w:left w:val="nil"/>
              <w:bottom w:val="nil"/>
              <w:right w:val="nil"/>
            </w:tcBorders>
            <w:shd w:val="clear" w:color="auto" w:fill="auto"/>
            <w:noWrap/>
            <w:vAlign w:val="bottom"/>
            <w:hideMark/>
          </w:tcPr>
          <w:p w14:paraId="14F2CA4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15.1</w:t>
            </w:r>
          </w:p>
        </w:tc>
        <w:tc>
          <w:tcPr>
            <w:tcW w:w="1388" w:type="dxa"/>
            <w:tcBorders>
              <w:top w:val="nil"/>
              <w:left w:val="nil"/>
              <w:bottom w:val="nil"/>
              <w:right w:val="nil"/>
            </w:tcBorders>
            <w:shd w:val="clear" w:color="auto" w:fill="auto"/>
            <w:noWrap/>
            <w:vAlign w:val="bottom"/>
            <w:hideMark/>
          </w:tcPr>
          <w:p w14:paraId="4146899D"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13.3</w:t>
            </w:r>
          </w:p>
        </w:tc>
        <w:tc>
          <w:tcPr>
            <w:tcW w:w="1388" w:type="dxa"/>
            <w:tcBorders>
              <w:top w:val="nil"/>
              <w:left w:val="nil"/>
              <w:bottom w:val="nil"/>
              <w:right w:val="nil"/>
            </w:tcBorders>
            <w:shd w:val="clear" w:color="auto" w:fill="auto"/>
            <w:noWrap/>
            <w:vAlign w:val="bottom"/>
            <w:hideMark/>
          </w:tcPr>
          <w:p w14:paraId="4A1A2FFD"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16.1</w:t>
            </w:r>
          </w:p>
        </w:tc>
        <w:tc>
          <w:tcPr>
            <w:tcW w:w="1195" w:type="dxa"/>
            <w:tcBorders>
              <w:top w:val="nil"/>
              <w:left w:val="nil"/>
              <w:bottom w:val="nil"/>
              <w:right w:val="nil"/>
            </w:tcBorders>
            <w:shd w:val="clear" w:color="auto" w:fill="auto"/>
            <w:noWrap/>
            <w:vAlign w:val="bottom"/>
            <w:hideMark/>
          </w:tcPr>
          <w:p w14:paraId="69AFE29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20</w:t>
            </w:r>
          </w:p>
        </w:tc>
        <w:tc>
          <w:tcPr>
            <w:tcW w:w="1436" w:type="dxa"/>
            <w:tcBorders>
              <w:top w:val="nil"/>
              <w:left w:val="nil"/>
              <w:bottom w:val="nil"/>
              <w:right w:val="nil"/>
            </w:tcBorders>
            <w:shd w:val="clear" w:color="auto" w:fill="auto"/>
            <w:noWrap/>
            <w:vAlign w:val="bottom"/>
            <w:hideMark/>
          </w:tcPr>
          <w:p w14:paraId="1B9480FE"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18.4</w:t>
            </w:r>
          </w:p>
        </w:tc>
      </w:tr>
      <w:tr w:rsidR="00A222FC" w:rsidRPr="00CE04D4" w14:paraId="5C64638A" w14:textId="77777777" w:rsidTr="00FE6D31">
        <w:trPr>
          <w:trHeight w:val="270"/>
        </w:trPr>
        <w:tc>
          <w:tcPr>
            <w:tcW w:w="2353" w:type="dxa"/>
            <w:tcBorders>
              <w:top w:val="nil"/>
              <w:left w:val="nil"/>
              <w:bottom w:val="nil"/>
              <w:right w:val="nil"/>
            </w:tcBorders>
            <w:shd w:val="clear" w:color="auto" w:fill="auto"/>
            <w:noWrap/>
            <w:vAlign w:val="center"/>
            <w:hideMark/>
          </w:tcPr>
          <w:p w14:paraId="4FBBED63"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9</w:t>
            </w:r>
          </w:p>
        </w:tc>
        <w:tc>
          <w:tcPr>
            <w:tcW w:w="1352" w:type="dxa"/>
            <w:tcBorders>
              <w:top w:val="nil"/>
              <w:left w:val="nil"/>
              <w:bottom w:val="nil"/>
              <w:right w:val="nil"/>
            </w:tcBorders>
            <w:shd w:val="clear" w:color="auto" w:fill="auto"/>
            <w:noWrap/>
            <w:vAlign w:val="bottom"/>
            <w:hideMark/>
          </w:tcPr>
          <w:p w14:paraId="778ECDBF"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17.1</w:t>
            </w:r>
          </w:p>
        </w:tc>
        <w:tc>
          <w:tcPr>
            <w:tcW w:w="1388" w:type="dxa"/>
            <w:tcBorders>
              <w:top w:val="nil"/>
              <w:left w:val="nil"/>
              <w:bottom w:val="nil"/>
              <w:right w:val="nil"/>
            </w:tcBorders>
            <w:shd w:val="clear" w:color="auto" w:fill="auto"/>
            <w:noWrap/>
            <w:vAlign w:val="bottom"/>
            <w:hideMark/>
          </w:tcPr>
          <w:p w14:paraId="3C780FF9"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16.5</w:t>
            </w:r>
          </w:p>
        </w:tc>
        <w:tc>
          <w:tcPr>
            <w:tcW w:w="1388" w:type="dxa"/>
            <w:tcBorders>
              <w:top w:val="nil"/>
              <w:left w:val="nil"/>
              <w:bottom w:val="nil"/>
              <w:right w:val="nil"/>
            </w:tcBorders>
            <w:shd w:val="clear" w:color="auto" w:fill="auto"/>
            <w:noWrap/>
            <w:vAlign w:val="bottom"/>
            <w:hideMark/>
          </w:tcPr>
          <w:p w14:paraId="6509996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15.4</w:t>
            </w:r>
          </w:p>
        </w:tc>
        <w:tc>
          <w:tcPr>
            <w:tcW w:w="1195" w:type="dxa"/>
            <w:tcBorders>
              <w:top w:val="nil"/>
              <w:left w:val="nil"/>
              <w:bottom w:val="nil"/>
              <w:right w:val="nil"/>
            </w:tcBorders>
            <w:shd w:val="clear" w:color="auto" w:fill="auto"/>
            <w:noWrap/>
            <w:vAlign w:val="bottom"/>
            <w:hideMark/>
          </w:tcPr>
          <w:p w14:paraId="3C4EC502"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15.6</w:t>
            </w:r>
          </w:p>
        </w:tc>
        <w:tc>
          <w:tcPr>
            <w:tcW w:w="1436" w:type="dxa"/>
            <w:tcBorders>
              <w:top w:val="nil"/>
              <w:left w:val="nil"/>
              <w:bottom w:val="nil"/>
              <w:right w:val="nil"/>
            </w:tcBorders>
            <w:shd w:val="clear" w:color="auto" w:fill="auto"/>
            <w:noWrap/>
            <w:vAlign w:val="bottom"/>
            <w:hideMark/>
          </w:tcPr>
          <w:p w14:paraId="34E8A73B"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w:t>
            </w:r>
          </w:p>
        </w:tc>
      </w:tr>
      <w:tr w:rsidR="00A222FC" w:rsidRPr="00CE04D4" w14:paraId="33E22EE5" w14:textId="77777777" w:rsidTr="00FE6D31">
        <w:trPr>
          <w:trHeight w:val="270"/>
        </w:trPr>
        <w:tc>
          <w:tcPr>
            <w:tcW w:w="2353" w:type="dxa"/>
            <w:tcBorders>
              <w:top w:val="nil"/>
              <w:left w:val="nil"/>
              <w:bottom w:val="nil"/>
              <w:right w:val="nil"/>
            </w:tcBorders>
            <w:shd w:val="clear" w:color="auto" w:fill="auto"/>
            <w:noWrap/>
            <w:vAlign w:val="center"/>
            <w:hideMark/>
          </w:tcPr>
          <w:p w14:paraId="124B8E8F"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10</w:t>
            </w:r>
          </w:p>
        </w:tc>
        <w:tc>
          <w:tcPr>
            <w:tcW w:w="1352" w:type="dxa"/>
            <w:tcBorders>
              <w:top w:val="nil"/>
              <w:left w:val="nil"/>
              <w:bottom w:val="nil"/>
              <w:right w:val="nil"/>
            </w:tcBorders>
            <w:shd w:val="clear" w:color="auto" w:fill="auto"/>
            <w:noWrap/>
            <w:vAlign w:val="bottom"/>
            <w:hideMark/>
          </w:tcPr>
          <w:p w14:paraId="77A8CD3A"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16.1</w:t>
            </w:r>
          </w:p>
        </w:tc>
        <w:tc>
          <w:tcPr>
            <w:tcW w:w="1388" w:type="dxa"/>
            <w:tcBorders>
              <w:top w:val="nil"/>
              <w:left w:val="nil"/>
              <w:bottom w:val="nil"/>
              <w:right w:val="nil"/>
            </w:tcBorders>
            <w:shd w:val="clear" w:color="auto" w:fill="auto"/>
            <w:noWrap/>
            <w:vAlign w:val="bottom"/>
            <w:hideMark/>
          </w:tcPr>
          <w:p w14:paraId="21D61CA3"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16.8</w:t>
            </w:r>
          </w:p>
        </w:tc>
        <w:tc>
          <w:tcPr>
            <w:tcW w:w="1388" w:type="dxa"/>
            <w:tcBorders>
              <w:top w:val="nil"/>
              <w:left w:val="nil"/>
              <w:bottom w:val="nil"/>
              <w:right w:val="nil"/>
            </w:tcBorders>
            <w:shd w:val="clear" w:color="auto" w:fill="auto"/>
            <w:noWrap/>
            <w:vAlign w:val="bottom"/>
            <w:hideMark/>
          </w:tcPr>
          <w:p w14:paraId="2E1568B7"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17.4</w:t>
            </w:r>
          </w:p>
        </w:tc>
        <w:tc>
          <w:tcPr>
            <w:tcW w:w="1195" w:type="dxa"/>
            <w:tcBorders>
              <w:top w:val="nil"/>
              <w:left w:val="nil"/>
              <w:bottom w:val="nil"/>
              <w:right w:val="nil"/>
            </w:tcBorders>
            <w:shd w:val="clear" w:color="auto" w:fill="auto"/>
            <w:noWrap/>
            <w:vAlign w:val="bottom"/>
            <w:hideMark/>
          </w:tcPr>
          <w:p w14:paraId="065F039C"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16.6</w:t>
            </w:r>
          </w:p>
        </w:tc>
        <w:tc>
          <w:tcPr>
            <w:tcW w:w="1436" w:type="dxa"/>
            <w:tcBorders>
              <w:top w:val="nil"/>
              <w:left w:val="nil"/>
              <w:bottom w:val="nil"/>
              <w:right w:val="nil"/>
            </w:tcBorders>
            <w:shd w:val="clear" w:color="auto" w:fill="auto"/>
            <w:noWrap/>
            <w:vAlign w:val="bottom"/>
            <w:hideMark/>
          </w:tcPr>
          <w:p w14:paraId="061A23F5"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19.3</w:t>
            </w:r>
          </w:p>
        </w:tc>
      </w:tr>
      <w:tr w:rsidR="00A222FC" w:rsidRPr="00CE04D4" w14:paraId="0EB8C72B" w14:textId="77777777" w:rsidTr="00FE6D31">
        <w:trPr>
          <w:trHeight w:val="270"/>
        </w:trPr>
        <w:tc>
          <w:tcPr>
            <w:tcW w:w="2353" w:type="dxa"/>
            <w:tcBorders>
              <w:top w:val="nil"/>
              <w:left w:val="nil"/>
              <w:bottom w:val="nil"/>
              <w:right w:val="nil"/>
            </w:tcBorders>
            <w:shd w:val="clear" w:color="auto" w:fill="auto"/>
            <w:noWrap/>
            <w:vAlign w:val="center"/>
            <w:hideMark/>
          </w:tcPr>
          <w:p w14:paraId="072DC636"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11</w:t>
            </w:r>
          </w:p>
        </w:tc>
        <w:tc>
          <w:tcPr>
            <w:tcW w:w="1352" w:type="dxa"/>
            <w:tcBorders>
              <w:top w:val="nil"/>
              <w:left w:val="nil"/>
              <w:bottom w:val="nil"/>
              <w:right w:val="nil"/>
            </w:tcBorders>
            <w:shd w:val="clear" w:color="auto" w:fill="auto"/>
            <w:noWrap/>
            <w:vAlign w:val="bottom"/>
            <w:hideMark/>
          </w:tcPr>
          <w:p w14:paraId="0219AFE1"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16.3</w:t>
            </w:r>
          </w:p>
        </w:tc>
        <w:tc>
          <w:tcPr>
            <w:tcW w:w="1388" w:type="dxa"/>
            <w:tcBorders>
              <w:top w:val="nil"/>
              <w:left w:val="nil"/>
              <w:bottom w:val="nil"/>
              <w:right w:val="nil"/>
            </w:tcBorders>
            <w:shd w:val="clear" w:color="auto" w:fill="auto"/>
            <w:noWrap/>
            <w:vAlign w:val="bottom"/>
            <w:hideMark/>
          </w:tcPr>
          <w:p w14:paraId="2E7D0F4D"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18.1</w:t>
            </w:r>
          </w:p>
        </w:tc>
        <w:tc>
          <w:tcPr>
            <w:tcW w:w="1388" w:type="dxa"/>
            <w:tcBorders>
              <w:top w:val="nil"/>
              <w:left w:val="nil"/>
              <w:bottom w:val="nil"/>
              <w:right w:val="nil"/>
            </w:tcBorders>
            <w:shd w:val="clear" w:color="auto" w:fill="auto"/>
            <w:noWrap/>
            <w:vAlign w:val="bottom"/>
            <w:hideMark/>
          </w:tcPr>
          <w:p w14:paraId="0EC0B82C"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15.6</w:t>
            </w:r>
          </w:p>
        </w:tc>
        <w:tc>
          <w:tcPr>
            <w:tcW w:w="1195" w:type="dxa"/>
            <w:tcBorders>
              <w:top w:val="nil"/>
              <w:left w:val="nil"/>
              <w:bottom w:val="nil"/>
              <w:right w:val="nil"/>
            </w:tcBorders>
            <w:shd w:val="clear" w:color="auto" w:fill="auto"/>
            <w:noWrap/>
            <w:vAlign w:val="bottom"/>
            <w:hideMark/>
          </w:tcPr>
          <w:p w14:paraId="12662722"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16.1</w:t>
            </w:r>
          </w:p>
        </w:tc>
        <w:tc>
          <w:tcPr>
            <w:tcW w:w="1436" w:type="dxa"/>
            <w:tcBorders>
              <w:top w:val="nil"/>
              <w:left w:val="nil"/>
              <w:bottom w:val="nil"/>
              <w:right w:val="nil"/>
            </w:tcBorders>
            <w:shd w:val="clear" w:color="auto" w:fill="auto"/>
            <w:noWrap/>
            <w:vAlign w:val="bottom"/>
            <w:hideMark/>
          </w:tcPr>
          <w:p w14:paraId="73F81133"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20.3</w:t>
            </w:r>
          </w:p>
        </w:tc>
      </w:tr>
      <w:tr w:rsidR="00A222FC" w:rsidRPr="00CE04D4" w14:paraId="06DC38D9" w14:textId="77777777" w:rsidTr="00FE6D31">
        <w:trPr>
          <w:trHeight w:val="270"/>
        </w:trPr>
        <w:tc>
          <w:tcPr>
            <w:tcW w:w="2353" w:type="dxa"/>
            <w:tcBorders>
              <w:top w:val="nil"/>
              <w:left w:val="nil"/>
              <w:bottom w:val="nil"/>
              <w:right w:val="nil"/>
            </w:tcBorders>
            <w:shd w:val="clear" w:color="auto" w:fill="auto"/>
            <w:noWrap/>
            <w:vAlign w:val="center"/>
            <w:hideMark/>
          </w:tcPr>
          <w:p w14:paraId="61BD76FD"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12</w:t>
            </w:r>
          </w:p>
        </w:tc>
        <w:tc>
          <w:tcPr>
            <w:tcW w:w="1352" w:type="dxa"/>
            <w:tcBorders>
              <w:top w:val="nil"/>
              <w:left w:val="nil"/>
              <w:bottom w:val="nil"/>
              <w:right w:val="nil"/>
            </w:tcBorders>
            <w:shd w:val="clear" w:color="auto" w:fill="auto"/>
            <w:noWrap/>
            <w:vAlign w:val="bottom"/>
            <w:hideMark/>
          </w:tcPr>
          <w:p w14:paraId="3C8AB4DB"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p>
        </w:tc>
        <w:tc>
          <w:tcPr>
            <w:tcW w:w="1388" w:type="dxa"/>
            <w:tcBorders>
              <w:top w:val="nil"/>
              <w:left w:val="nil"/>
              <w:bottom w:val="nil"/>
              <w:right w:val="nil"/>
            </w:tcBorders>
            <w:shd w:val="clear" w:color="auto" w:fill="auto"/>
            <w:noWrap/>
            <w:vAlign w:val="bottom"/>
            <w:hideMark/>
          </w:tcPr>
          <w:p w14:paraId="30491372"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17.3</w:t>
            </w:r>
          </w:p>
        </w:tc>
        <w:tc>
          <w:tcPr>
            <w:tcW w:w="1388" w:type="dxa"/>
            <w:tcBorders>
              <w:top w:val="nil"/>
              <w:left w:val="nil"/>
              <w:bottom w:val="nil"/>
              <w:right w:val="nil"/>
            </w:tcBorders>
            <w:shd w:val="clear" w:color="auto" w:fill="auto"/>
            <w:noWrap/>
            <w:vAlign w:val="bottom"/>
            <w:hideMark/>
          </w:tcPr>
          <w:p w14:paraId="7E7BC6BD"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17.8</w:t>
            </w:r>
          </w:p>
        </w:tc>
        <w:tc>
          <w:tcPr>
            <w:tcW w:w="1195" w:type="dxa"/>
            <w:tcBorders>
              <w:top w:val="nil"/>
              <w:left w:val="nil"/>
              <w:bottom w:val="nil"/>
              <w:right w:val="nil"/>
            </w:tcBorders>
            <w:shd w:val="clear" w:color="auto" w:fill="auto"/>
            <w:noWrap/>
            <w:vAlign w:val="bottom"/>
            <w:hideMark/>
          </w:tcPr>
          <w:p w14:paraId="6D84480E"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16.7</w:t>
            </w:r>
          </w:p>
        </w:tc>
        <w:tc>
          <w:tcPr>
            <w:tcW w:w="1436" w:type="dxa"/>
            <w:tcBorders>
              <w:top w:val="nil"/>
              <w:left w:val="nil"/>
              <w:bottom w:val="nil"/>
              <w:right w:val="nil"/>
            </w:tcBorders>
            <w:shd w:val="clear" w:color="auto" w:fill="auto"/>
            <w:noWrap/>
            <w:vAlign w:val="bottom"/>
            <w:hideMark/>
          </w:tcPr>
          <w:p w14:paraId="06CD239F"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21.1</w:t>
            </w:r>
          </w:p>
        </w:tc>
      </w:tr>
      <w:tr w:rsidR="00A222FC" w:rsidRPr="00CE04D4" w14:paraId="284D78F3" w14:textId="77777777" w:rsidTr="00FE6D31">
        <w:trPr>
          <w:trHeight w:val="270"/>
        </w:trPr>
        <w:tc>
          <w:tcPr>
            <w:tcW w:w="2353" w:type="dxa"/>
            <w:tcBorders>
              <w:top w:val="nil"/>
              <w:left w:val="nil"/>
              <w:bottom w:val="nil"/>
              <w:right w:val="nil"/>
            </w:tcBorders>
            <w:shd w:val="clear" w:color="auto" w:fill="auto"/>
            <w:noWrap/>
            <w:vAlign w:val="center"/>
            <w:hideMark/>
          </w:tcPr>
          <w:p w14:paraId="497D8525"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13</w:t>
            </w:r>
          </w:p>
        </w:tc>
        <w:tc>
          <w:tcPr>
            <w:tcW w:w="1352" w:type="dxa"/>
            <w:tcBorders>
              <w:top w:val="nil"/>
              <w:left w:val="nil"/>
              <w:bottom w:val="nil"/>
              <w:right w:val="nil"/>
            </w:tcBorders>
            <w:shd w:val="clear" w:color="auto" w:fill="auto"/>
            <w:noWrap/>
            <w:vAlign w:val="bottom"/>
            <w:hideMark/>
          </w:tcPr>
          <w:p w14:paraId="6F69ABA3"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p>
        </w:tc>
        <w:tc>
          <w:tcPr>
            <w:tcW w:w="1388" w:type="dxa"/>
            <w:tcBorders>
              <w:top w:val="nil"/>
              <w:left w:val="nil"/>
              <w:bottom w:val="nil"/>
              <w:right w:val="nil"/>
            </w:tcBorders>
            <w:shd w:val="clear" w:color="auto" w:fill="auto"/>
            <w:noWrap/>
            <w:vAlign w:val="bottom"/>
            <w:hideMark/>
          </w:tcPr>
          <w:p w14:paraId="43EA8C31" w14:textId="77777777" w:rsidR="00A222FC" w:rsidRPr="00CE04D4" w:rsidRDefault="00A222FC" w:rsidP="00FE6D31">
            <w:pPr>
              <w:widowControl/>
              <w:wordWrap/>
              <w:autoSpaceDE/>
              <w:autoSpaceDN/>
              <w:spacing w:line="0" w:lineRule="atLeast"/>
              <w:jc w:val="left"/>
              <w:rPr>
                <w:rFonts w:eastAsia="Times New Roman"/>
                <w:kern w:val="0"/>
                <w:sz w:val="20"/>
                <w:szCs w:val="20"/>
              </w:rPr>
            </w:pPr>
          </w:p>
        </w:tc>
        <w:tc>
          <w:tcPr>
            <w:tcW w:w="1388" w:type="dxa"/>
            <w:tcBorders>
              <w:top w:val="nil"/>
              <w:left w:val="nil"/>
              <w:bottom w:val="nil"/>
              <w:right w:val="nil"/>
            </w:tcBorders>
            <w:shd w:val="clear" w:color="auto" w:fill="auto"/>
            <w:noWrap/>
            <w:vAlign w:val="bottom"/>
            <w:hideMark/>
          </w:tcPr>
          <w:p w14:paraId="181116EF"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15.1</w:t>
            </w:r>
          </w:p>
        </w:tc>
        <w:tc>
          <w:tcPr>
            <w:tcW w:w="1195" w:type="dxa"/>
            <w:tcBorders>
              <w:top w:val="nil"/>
              <w:left w:val="nil"/>
              <w:bottom w:val="nil"/>
              <w:right w:val="nil"/>
            </w:tcBorders>
            <w:shd w:val="clear" w:color="auto" w:fill="auto"/>
            <w:noWrap/>
            <w:vAlign w:val="bottom"/>
            <w:hideMark/>
          </w:tcPr>
          <w:p w14:paraId="62A98E3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17</w:t>
            </w:r>
          </w:p>
        </w:tc>
        <w:tc>
          <w:tcPr>
            <w:tcW w:w="1436" w:type="dxa"/>
            <w:tcBorders>
              <w:top w:val="nil"/>
              <w:left w:val="nil"/>
              <w:bottom w:val="nil"/>
              <w:right w:val="nil"/>
            </w:tcBorders>
            <w:shd w:val="clear" w:color="auto" w:fill="auto"/>
            <w:noWrap/>
            <w:vAlign w:val="bottom"/>
            <w:hideMark/>
          </w:tcPr>
          <w:p w14:paraId="1DC1A116"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22.2</w:t>
            </w:r>
          </w:p>
        </w:tc>
      </w:tr>
      <w:tr w:rsidR="00A222FC" w:rsidRPr="00CE04D4" w14:paraId="3DD3ABDD" w14:textId="77777777" w:rsidTr="00FE6D31">
        <w:trPr>
          <w:trHeight w:val="270"/>
        </w:trPr>
        <w:tc>
          <w:tcPr>
            <w:tcW w:w="2353" w:type="dxa"/>
            <w:tcBorders>
              <w:top w:val="nil"/>
              <w:left w:val="nil"/>
              <w:bottom w:val="single" w:sz="4" w:space="0" w:color="auto"/>
              <w:right w:val="nil"/>
            </w:tcBorders>
            <w:shd w:val="clear" w:color="auto" w:fill="auto"/>
            <w:noWrap/>
            <w:vAlign w:val="center"/>
            <w:hideMark/>
          </w:tcPr>
          <w:p w14:paraId="3F25BF58"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14</w:t>
            </w:r>
          </w:p>
        </w:tc>
        <w:tc>
          <w:tcPr>
            <w:tcW w:w="1352" w:type="dxa"/>
            <w:tcBorders>
              <w:top w:val="nil"/>
              <w:left w:val="nil"/>
              <w:bottom w:val="single" w:sz="4" w:space="0" w:color="auto"/>
              <w:right w:val="nil"/>
            </w:tcBorders>
            <w:shd w:val="clear" w:color="auto" w:fill="auto"/>
            <w:noWrap/>
            <w:vAlign w:val="bottom"/>
            <w:hideMark/>
          </w:tcPr>
          <w:p w14:paraId="262A6E3C" w14:textId="77777777" w:rsidR="00A222FC" w:rsidRPr="00CE04D4" w:rsidRDefault="00A222FC" w:rsidP="00FE6D31">
            <w:pPr>
              <w:widowControl/>
              <w:wordWrap/>
              <w:autoSpaceDE/>
              <w:autoSpaceDN/>
              <w:spacing w:line="0" w:lineRule="atLeast"/>
              <w:jc w:val="left"/>
              <w:rPr>
                <w:rFonts w:ascii="Arial" w:eastAsia="Malgun Gothic" w:hAnsi="Arial" w:cs="Arial"/>
                <w:kern w:val="0"/>
                <w:sz w:val="20"/>
                <w:szCs w:val="20"/>
              </w:rPr>
            </w:pPr>
            <w:r w:rsidRPr="00CE04D4">
              <w:rPr>
                <w:rFonts w:ascii="Arial" w:eastAsia="Malgun Gothic" w:hAnsi="Arial" w:cs="Arial"/>
                <w:kern w:val="0"/>
                <w:sz w:val="20"/>
                <w:szCs w:val="20"/>
              </w:rPr>
              <w:t xml:space="preserve">　</w:t>
            </w:r>
          </w:p>
        </w:tc>
        <w:tc>
          <w:tcPr>
            <w:tcW w:w="1388" w:type="dxa"/>
            <w:tcBorders>
              <w:top w:val="nil"/>
              <w:left w:val="nil"/>
              <w:bottom w:val="single" w:sz="4" w:space="0" w:color="auto"/>
              <w:right w:val="nil"/>
            </w:tcBorders>
            <w:shd w:val="clear" w:color="auto" w:fill="auto"/>
            <w:noWrap/>
            <w:vAlign w:val="bottom"/>
            <w:hideMark/>
          </w:tcPr>
          <w:p w14:paraId="44D3B06A" w14:textId="77777777" w:rsidR="00A222FC" w:rsidRPr="00CE04D4" w:rsidRDefault="00A222FC" w:rsidP="00FE6D31">
            <w:pPr>
              <w:widowControl/>
              <w:wordWrap/>
              <w:autoSpaceDE/>
              <w:autoSpaceDN/>
              <w:spacing w:line="0" w:lineRule="atLeast"/>
              <w:jc w:val="left"/>
              <w:rPr>
                <w:rFonts w:ascii="Arial" w:eastAsia="Malgun Gothic" w:hAnsi="Arial" w:cs="Arial"/>
                <w:kern w:val="0"/>
                <w:sz w:val="20"/>
                <w:szCs w:val="20"/>
              </w:rPr>
            </w:pPr>
            <w:r w:rsidRPr="00CE04D4">
              <w:rPr>
                <w:rFonts w:ascii="Arial" w:eastAsia="Malgun Gothic" w:hAnsi="Arial" w:cs="Arial"/>
                <w:kern w:val="0"/>
                <w:sz w:val="20"/>
                <w:szCs w:val="20"/>
              </w:rPr>
              <w:t xml:space="preserve">　</w:t>
            </w:r>
          </w:p>
        </w:tc>
        <w:tc>
          <w:tcPr>
            <w:tcW w:w="1388" w:type="dxa"/>
            <w:tcBorders>
              <w:top w:val="nil"/>
              <w:left w:val="nil"/>
              <w:bottom w:val="single" w:sz="4" w:space="0" w:color="auto"/>
              <w:right w:val="nil"/>
            </w:tcBorders>
            <w:shd w:val="clear" w:color="auto" w:fill="auto"/>
            <w:noWrap/>
            <w:vAlign w:val="bottom"/>
            <w:hideMark/>
          </w:tcPr>
          <w:p w14:paraId="0823AA54" w14:textId="77777777" w:rsidR="00A222FC" w:rsidRPr="00CE04D4" w:rsidRDefault="00A222FC" w:rsidP="00FE6D31">
            <w:pPr>
              <w:widowControl/>
              <w:wordWrap/>
              <w:autoSpaceDE/>
              <w:autoSpaceDN/>
              <w:spacing w:line="0" w:lineRule="atLeast"/>
              <w:jc w:val="left"/>
              <w:rPr>
                <w:rFonts w:ascii="Arial" w:eastAsia="Malgun Gothic" w:hAnsi="Arial" w:cs="Arial"/>
                <w:kern w:val="0"/>
                <w:sz w:val="20"/>
                <w:szCs w:val="20"/>
              </w:rPr>
            </w:pPr>
            <w:r w:rsidRPr="00CE04D4">
              <w:rPr>
                <w:rFonts w:ascii="Arial" w:eastAsia="Malgun Gothic" w:hAnsi="Arial" w:cs="Arial"/>
                <w:kern w:val="0"/>
                <w:sz w:val="20"/>
                <w:szCs w:val="20"/>
              </w:rPr>
              <w:t xml:space="preserve">　</w:t>
            </w:r>
          </w:p>
        </w:tc>
        <w:tc>
          <w:tcPr>
            <w:tcW w:w="1195" w:type="dxa"/>
            <w:tcBorders>
              <w:top w:val="nil"/>
              <w:left w:val="nil"/>
              <w:bottom w:val="single" w:sz="4" w:space="0" w:color="auto"/>
              <w:right w:val="nil"/>
            </w:tcBorders>
            <w:shd w:val="clear" w:color="auto" w:fill="auto"/>
            <w:noWrap/>
            <w:vAlign w:val="bottom"/>
            <w:hideMark/>
          </w:tcPr>
          <w:p w14:paraId="5B4A077F" w14:textId="77777777" w:rsidR="00A222FC" w:rsidRPr="00CE04D4" w:rsidRDefault="00A222FC" w:rsidP="00FE6D31">
            <w:pPr>
              <w:widowControl/>
              <w:wordWrap/>
              <w:autoSpaceDE/>
              <w:autoSpaceDN/>
              <w:spacing w:line="0" w:lineRule="atLeast"/>
              <w:jc w:val="left"/>
              <w:rPr>
                <w:rFonts w:ascii="Arial" w:eastAsia="Malgun Gothic" w:hAnsi="Arial" w:cs="Arial"/>
                <w:kern w:val="0"/>
                <w:sz w:val="20"/>
                <w:szCs w:val="20"/>
              </w:rPr>
            </w:pPr>
            <w:r w:rsidRPr="00CE04D4">
              <w:rPr>
                <w:rFonts w:ascii="Arial" w:eastAsia="Malgun Gothic" w:hAnsi="Arial" w:cs="Arial"/>
                <w:kern w:val="0"/>
                <w:sz w:val="20"/>
                <w:szCs w:val="20"/>
              </w:rPr>
              <w:t xml:space="preserve">　</w:t>
            </w:r>
          </w:p>
        </w:tc>
        <w:tc>
          <w:tcPr>
            <w:tcW w:w="1436" w:type="dxa"/>
            <w:tcBorders>
              <w:top w:val="nil"/>
              <w:left w:val="nil"/>
              <w:bottom w:val="single" w:sz="4" w:space="0" w:color="auto"/>
              <w:right w:val="nil"/>
            </w:tcBorders>
            <w:shd w:val="clear" w:color="auto" w:fill="auto"/>
            <w:noWrap/>
            <w:vAlign w:val="bottom"/>
            <w:hideMark/>
          </w:tcPr>
          <w:p w14:paraId="420E68B4" w14:textId="77777777" w:rsidR="00A222FC" w:rsidRPr="00CE04D4" w:rsidRDefault="00A222FC" w:rsidP="00FE6D31">
            <w:pPr>
              <w:widowControl/>
              <w:wordWrap/>
              <w:autoSpaceDE/>
              <w:autoSpaceDN/>
              <w:spacing w:line="0" w:lineRule="atLeast"/>
              <w:jc w:val="right"/>
              <w:rPr>
                <w:rFonts w:ascii="Arial" w:eastAsia="Malgun Gothic" w:hAnsi="Arial" w:cs="Arial"/>
                <w:kern w:val="0"/>
                <w:sz w:val="20"/>
                <w:szCs w:val="20"/>
              </w:rPr>
            </w:pPr>
            <w:r w:rsidRPr="00CE04D4">
              <w:rPr>
                <w:rFonts w:ascii="Arial" w:eastAsia="Malgun Gothic" w:hAnsi="Arial" w:cs="Arial"/>
                <w:kern w:val="0"/>
                <w:sz w:val="20"/>
                <w:szCs w:val="20"/>
              </w:rPr>
              <w:t>24.7</w:t>
            </w:r>
          </w:p>
        </w:tc>
      </w:tr>
      <w:tr w:rsidR="00A222FC" w:rsidRPr="00CE04D4" w14:paraId="4478BE53" w14:textId="77777777" w:rsidTr="00FE6D31">
        <w:trPr>
          <w:trHeight w:val="270"/>
        </w:trPr>
        <w:tc>
          <w:tcPr>
            <w:tcW w:w="2353" w:type="dxa"/>
            <w:tcBorders>
              <w:top w:val="nil"/>
              <w:left w:val="nil"/>
              <w:bottom w:val="nil"/>
              <w:right w:val="nil"/>
            </w:tcBorders>
            <w:shd w:val="clear" w:color="auto" w:fill="auto"/>
            <w:noWrap/>
            <w:vAlign w:val="center"/>
            <w:hideMark/>
          </w:tcPr>
          <w:p w14:paraId="7C751B64"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mean</w:t>
            </w:r>
          </w:p>
        </w:tc>
        <w:tc>
          <w:tcPr>
            <w:tcW w:w="1352" w:type="dxa"/>
            <w:tcBorders>
              <w:top w:val="nil"/>
              <w:left w:val="nil"/>
              <w:bottom w:val="nil"/>
              <w:right w:val="nil"/>
            </w:tcBorders>
            <w:shd w:val="clear" w:color="auto" w:fill="auto"/>
            <w:noWrap/>
            <w:vAlign w:val="center"/>
            <w:hideMark/>
          </w:tcPr>
          <w:p w14:paraId="33A8D0ED"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15.92</w:t>
            </w:r>
          </w:p>
        </w:tc>
        <w:tc>
          <w:tcPr>
            <w:tcW w:w="1388" w:type="dxa"/>
            <w:tcBorders>
              <w:top w:val="nil"/>
              <w:left w:val="nil"/>
              <w:bottom w:val="nil"/>
              <w:right w:val="nil"/>
            </w:tcBorders>
            <w:shd w:val="clear" w:color="auto" w:fill="auto"/>
            <w:noWrap/>
            <w:vAlign w:val="center"/>
            <w:hideMark/>
          </w:tcPr>
          <w:p w14:paraId="6E63E8D7"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16.52</w:t>
            </w:r>
          </w:p>
        </w:tc>
        <w:tc>
          <w:tcPr>
            <w:tcW w:w="1388" w:type="dxa"/>
            <w:tcBorders>
              <w:top w:val="nil"/>
              <w:left w:val="nil"/>
              <w:bottom w:val="nil"/>
              <w:right w:val="nil"/>
            </w:tcBorders>
            <w:shd w:val="clear" w:color="auto" w:fill="auto"/>
            <w:noWrap/>
            <w:vAlign w:val="center"/>
            <w:hideMark/>
          </w:tcPr>
          <w:p w14:paraId="09E86AA8"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16.66</w:t>
            </w:r>
          </w:p>
        </w:tc>
        <w:tc>
          <w:tcPr>
            <w:tcW w:w="1195" w:type="dxa"/>
            <w:tcBorders>
              <w:top w:val="nil"/>
              <w:left w:val="nil"/>
              <w:bottom w:val="nil"/>
              <w:right w:val="nil"/>
            </w:tcBorders>
            <w:shd w:val="clear" w:color="auto" w:fill="auto"/>
            <w:noWrap/>
            <w:vAlign w:val="center"/>
            <w:hideMark/>
          </w:tcPr>
          <w:p w14:paraId="34506DE6"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17.18</w:t>
            </w:r>
          </w:p>
        </w:tc>
        <w:tc>
          <w:tcPr>
            <w:tcW w:w="1436" w:type="dxa"/>
            <w:tcBorders>
              <w:top w:val="nil"/>
              <w:left w:val="nil"/>
              <w:bottom w:val="nil"/>
              <w:right w:val="nil"/>
            </w:tcBorders>
            <w:shd w:val="clear" w:color="auto" w:fill="auto"/>
            <w:noWrap/>
            <w:vAlign w:val="center"/>
            <w:hideMark/>
          </w:tcPr>
          <w:p w14:paraId="0C94D33F"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19.21</w:t>
            </w:r>
          </w:p>
        </w:tc>
      </w:tr>
      <w:tr w:rsidR="00A222FC" w:rsidRPr="00CE04D4" w14:paraId="4D73066A" w14:textId="77777777" w:rsidTr="00FE6D31">
        <w:trPr>
          <w:trHeight w:val="285"/>
        </w:trPr>
        <w:tc>
          <w:tcPr>
            <w:tcW w:w="2353" w:type="dxa"/>
            <w:tcBorders>
              <w:top w:val="nil"/>
              <w:left w:val="nil"/>
              <w:bottom w:val="single" w:sz="12" w:space="0" w:color="auto"/>
              <w:right w:val="nil"/>
            </w:tcBorders>
            <w:shd w:val="clear" w:color="auto" w:fill="auto"/>
            <w:noWrap/>
            <w:vAlign w:val="center"/>
            <w:hideMark/>
          </w:tcPr>
          <w:p w14:paraId="672A56F5" w14:textId="77777777" w:rsidR="00A222FC" w:rsidRPr="00CE04D4" w:rsidRDefault="00A222FC" w:rsidP="00FE6D31">
            <w:pPr>
              <w:widowControl/>
              <w:wordWrap/>
              <w:autoSpaceDE/>
              <w:autoSpaceDN/>
              <w:spacing w:line="0" w:lineRule="atLeast"/>
              <w:jc w:val="center"/>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P value</w:t>
            </w:r>
          </w:p>
        </w:tc>
        <w:tc>
          <w:tcPr>
            <w:tcW w:w="1352" w:type="dxa"/>
            <w:tcBorders>
              <w:top w:val="nil"/>
              <w:left w:val="nil"/>
              <w:bottom w:val="single" w:sz="12" w:space="0" w:color="auto"/>
              <w:right w:val="nil"/>
            </w:tcBorders>
            <w:shd w:val="clear" w:color="auto" w:fill="auto"/>
            <w:noWrap/>
            <w:vAlign w:val="center"/>
            <w:hideMark/>
          </w:tcPr>
          <w:p w14:paraId="5E56E8EB" w14:textId="77777777" w:rsidR="00A222FC" w:rsidRPr="00CE04D4" w:rsidRDefault="00A222FC" w:rsidP="00FE6D31">
            <w:pPr>
              <w:widowControl/>
              <w:wordWrap/>
              <w:autoSpaceDE/>
              <w:autoSpaceDN/>
              <w:spacing w:line="0" w:lineRule="atLeast"/>
              <w:jc w:val="lef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 xml:space="preserve">　</w:t>
            </w:r>
          </w:p>
        </w:tc>
        <w:tc>
          <w:tcPr>
            <w:tcW w:w="1388" w:type="dxa"/>
            <w:tcBorders>
              <w:top w:val="nil"/>
              <w:left w:val="nil"/>
              <w:bottom w:val="single" w:sz="12" w:space="0" w:color="auto"/>
              <w:right w:val="nil"/>
            </w:tcBorders>
            <w:shd w:val="clear" w:color="auto" w:fill="auto"/>
            <w:noWrap/>
            <w:vAlign w:val="center"/>
            <w:hideMark/>
          </w:tcPr>
          <w:p w14:paraId="47325923"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0.4498</w:t>
            </w:r>
          </w:p>
        </w:tc>
        <w:tc>
          <w:tcPr>
            <w:tcW w:w="1388" w:type="dxa"/>
            <w:tcBorders>
              <w:top w:val="nil"/>
              <w:left w:val="nil"/>
              <w:bottom w:val="single" w:sz="12" w:space="0" w:color="auto"/>
              <w:right w:val="nil"/>
            </w:tcBorders>
            <w:shd w:val="clear" w:color="auto" w:fill="auto"/>
            <w:noWrap/>
            <w:vAlign w:val="center"/>
            <w:hideMark/>
          </w:tcPr>
          <w:p w14:paraId="71925E6A"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0.0836</w:t>
            </w:r>
          </w:p>
        </w:tc>
        <w:tc>
          <w:tcPr>
            <w:tcW w:w="1195" w:type="dxa"/>
            <w:tcBorders>
              <w:top w:val="nil"/>
              <w:left w:val="nil"/>
              <w:bottom w:val="single" w:sz="12" w:space="0" w:color="auto"/>
              <w:right w:val="nil"/>
            </w:tcBorders>
            <w:shd w:val="clear" w:color="auto" w:fill="auto"/>
            <w:noWrap/>
            <w:vAlign w:val="center"/>
            <w:hideMark/>
          </w:tcPr>
          <w:p w14:paraId="173D0C62"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0.015</w:t>
            </w:r>
          </w:p>
        </w:tc>
        <w:tc>
          <w:tcPr>
            <w:tcW w:w="1436" w:type="dxa"/>
            <w:tcBorders>
              <w:top w:val="nil"/>
              <w:left w:val="nil"/>
              <w:bottom w:val="single" w:sz="12" w:space="0" w:color="auto"/>
              <w:right w:val="nil"/>
            </w:tcBorders>
            <w:shd w:val="clear" w:color="auto" w:fill="auto"/>
            <w:noWrap/>
            <w:vAlign w:val="center"/>
            <w:hideMark/>
          </w:tcPr>
          <w:p w14:paraId="1C10D974" w14:textId="77777777" w:rsidR="00A222FC" w:rsidRPr="00CE04D4" w:rsidRDefault="00A222FC" w:rsidP="00FE6D31">
            <w:pPr>
              <w:widowControl/>
              <w:wordWrap/>
              <w:autoSpaceDE/>
              <w:autoSpaceDN/>
              <w:spacing w:line="0" w:lineRule="atLeast"/>
              <w:jc w:val="right"/>
              <w:rPr>
                <w:rFonts w:ascii="Arial" w:eastAsia="Malgun Gothic" w:hAnsi="Arial" w:cs="Arial"/>
                <w:color w:val="000000"/>
                <w:kern w:val="0"/>
                <w:sz w:val="20"/>
                <w:szCs w:val="20"/>
              </w:rPr>
            </w:pPr>
            <w:r w:rsidRPr="00CE04D4">
              <w:rPr>
                <w:rFonts w:ascii="Arial" w:eastAsia="Malgun Gothic" w:hAnsi="Arial" w:cs="Arial"/>
                <w:color w:val="000000"/>
                <w:kern w:val="0"/>
                <w:sz w:val="20"/>
                <w:szCs w:val="20"/>
              </w:rPr>
              <w:t>0.0004</w:t>
            </w:r>
          </w:p>
        </w:tc>
      </w:tr>
    </w:tbl>
    <w:p w14:paraId="50C9F117" w14:textId="77777777" w:rsidR="00A222FC" w:rsidRDefault="00A222FC" w:rsidP="00A222FC">
      <w:pPr>
        <w:rPr>
          <w:rFonts w:ascii="Arial" w:hAnsi="Arial"/>
          <w:sz w:val="22"/>
        </w:rPr>
      </w:pPr>
      <w:r>
        <w:rPr>
          <w:rFonts w:ascii="Arial" w:hAnsi="Arial"/>
          <w:sz w:val="22"/>
        </w:rPr>
        <w:t>*</w:t>
      </w:r>
      <w:r w:rsidRPr="00100BE2">
        <w:rPr>
          <w:rFonts w:ascii="Arial" w:hAnsi="Arial"/>
          <w:sz w:val="22"/>
        </w:rPr>
        <w:t>Glomerular and tubul</w:t>
      </w:r>
      <w:r>
        <w:rPr>
          <w:rFonts w:ascii="Arial" w:hAnsi="Arial"/>
          <w:sz w:val="22"/>
        </w:rPr>
        <w:t>e</w:t>
      </w:r>
      <w:r w:rsidRPr="00100BE2">
        <w:rPr>
          <w:rFonts w:ascii="Arial" w:hAnsi="Arial"/>
          <w:sz w:val="22"/>
        </w:rPr>
        <w:t xml:space="preserve"> numbers were counted in ten randomly selected fields (100X) from each kidney section. Each count was converted to the total number of glomeruli per 0.1 mm² of actual renal tissue</w:t>
      </w:r>
      <w:r w:rsidRPr="00157884">
        <w:rPr>
          <w:rFonts w:ascii="Arial" w:hAnsi="Arial"/>
          <w:sz w:val="22"/>
        </w:rPr>
        <w:t>.</w:t>
      </w:r>
    </w:p>
    <w:p w14:paraId="6E32DE5D" w14:textId="77777777" w:rsidR="00A222FC" w:rsidRDefault="00A222FC" w:rsidP="00A222FC">
      <w:pPr>
        <w:widowControl/>
        <w:wordWrap/>
        <w:autoSpaceDE/>
        <w:autoSpaceDN/>
        <w:spacing w:after="160" w:line="259" w:lineRule="auto"/>
        <w:rPr>
          <w:rFonts w:ascii="Arial" w:hAnsi="Arial"/>
          <w:sz w:val="22"/>
        </w:rPr>
      </w:pPr>
      <w:r>
        <w:rPr>
          <w:rFonts w:ascii="Arial" w:hAnsi="Arial"/>
          <w:sz w:val="22"/>
        </w:rPr>
        <w:br w:type="page"/>
      </w:r>
    </w:p>
    <w:p w14:paraId="30897BEA" w14:textId="77777777" w:rsidR="00A222FC" w:rsidRPr="00B706F9" w:rsidRDefault="00A222FC" w:rsidP="00A222FC">
      <w:pPr>
        <w:widowControl/>
        <w:wordWrap/>
        <w:autoSpaceDE/>
        <w:autoSpaceDN/>
        <w:spacing w:after="160" w:line="259" w:lineRule="auto"/>
        <w:rPr>
          <w:rFonts w:ascii="Arial" w:hAnsi="Arial" w:cs="Arial"/>
          <w:sz w:val="22"/>
          <w:szCs w:val="22"/>
        </w:rPr>
      </w:pPr>
      <w:r w:rsidRPr="00B706F9">
        <w:rPr>
          <w:rFonts w:ascii="Arial" w:hAnsi="Arial" w:cs="Arial"/>
          <w:b/>
          <w:bCs/>
          <w:sz w:val="22"/>
          <w:szCs w:val="22"/>
        </w:rPr>
        <w:lastRenderedPageBreak/>
        <w:t xml:space="preserve">Supplementary Table </w:t>
      </w:r>
      <w:r>
        <w:rPr>
          <w:rFonts w:ascii="Arial" w:hAnsi="Arial" w:cs="Arial"/>
          <w:b/>
          <w:bCs/>
          <w:sz w:val="22"/>
          <w:szCs w:val="22"/>
        </w:rPr>
        <w:t>12</w:t>
      </w:r>
      <w:r w:rsidRPr="00B706F9">
        <w:rPr>
          <w:rFonts w:ascii="Arial" w:hAnsi="Arial" w:cs="Arial"/>
          <w:b/>
          <w:bCs/>
          <w:sz w:val="22"/>
          <w:szCs w:val="22"/>
        </w:rPr>
        <w:t>. Number of VEGF-A</w:t>
      </w:r>
      <w:r>
        <w:rPr>
          <w:rFonts w:ascii="Arial" w:hAnsi="Arial" w:cs="Arial"/>
          <w:b/>
          <w:bCs/>
          <w:sz w:val="22"/>
          <w:szCs w:val="22"/>
        </w:rPr>
        <w:t>+</w:t>
      </w:r>
      <w:r w:rsidRPr="00B706F9">
        <w:rPr>
          <w:rFonts w:ascii="Arial" w:hAnsi="Arial" w:cs="Arial"/>
          <w:b/>
          <w:bCs/>
          <w:sz w:val="22"/>
          <w:szCs w:val="22"/>
        </w:rPr>
        <w:t xml:space="preserve"> glomeruli following </w:t>
      </w:r>
      <w:r>
        <w:rPr>
          <w:rFonts w:ascii="Arial" w:hAnsi="Arial" w:cs="Arial"/>
          <w:b/>
          <w:bCs/>
          <w:sz w:val="22"/>
          <w:szCs w:val="22"/>
        </w:rPr>
        <w:t>IRI</w:t>
      </w:r>
      <w:r w:rsidRPr="00B706F9">
        <w:rPr>
          <w:rFonts w:ascii="Arial" w:hAnsi="Arial" w:cs="Arial"/>
          <w:b/>
          <w:bCs/>
          <w:sz w:val="22"/>
          <w:szCs w:val="22"/>
        </w:rPr>
        <w:t xml:space="preserve"> in adult mouse kidneys.</w:t>
      </w:r>
    </w:p>
    <w:p w14:paraId="256389AA" w14:textId="77777777" w:rsidR="00A222FC" w:rsidRPr="00157884" w:rsidRDefault="00A222FC" w:rsidP="00A222FC">
      <w:pPr>
        <w:rPr>
          <w:rFonts w:ascii="Arial" w:hAnsi="Arial"/>
          <w:sz w:val="22"/>
        </w:rPr>
      </w:pPr>
      <w:r w:rsidRPr="00DF3443">
        <w:rPr>
          <w:noProof/>
        </w:rPr>
        <w:drawing>
          <wp:inline distT="0" distB="0" distL="0" distR="0" wp14:anchorId="6D1AF382" wp14:editId="3DFCC3DA">
            <wp:extent cx="5731510" cy="5087139"/>
            <wp:effectExtent l="0" t="0" r="254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5087139"/>
                    </a:xfrm>
                    <a:prstGeom prst="rect">
                      <a:avLst/>
                    </a:prstGeom>
                    <a:noFill/>
                    <a:ln>
                      <a:noFill/>
                    </a:ln>
                  </pic:spPr>
                </pic:pic>
              </a:graphicData>
            </a:graphic>
          </wp:inline>
        </w:drawing>
      </w:r>
    </w:p>
    <w:p w14:paraId="76A5076F" w14:textId="77777777" w:rsidR="00A222FC" w:rsidRPr="00B706F9" w:rsidRDefault="00A222FC" w:rsidP="00A222FC">
      <w:pPr>
        <w:rPr>
          <w:rFonts w:ascii="Arial" w:hAnsi="Arial" w:cs="Arial"/>
          <w:sz w:val="22"/>
          <w:szCs w:val="22"/>
        </w:rPr>
      </w:pPr>
    </w:p>
    <w:p w14:paraId="341B34DF" w14:textId="77777777" w:rsidR="00A222FC" w:rsidRPr="00B706F9" w:rsidRDefault="00A222FC" w:rsidP="00A222FC">
      <w:pPr>
        <w:widowControl/>
        <w:wordWrap/>
        <w:autoSpaceDE/>
        <w:autoSpaceDN/>
        <w:spacing w:after="160" w:line="259" w:lineRule="auto"/>
        <w:rPr>
          <w:rFonts w:ascii="Arial" w:hAnsi="Arial" w:cs="Arial"/>
          <w:b/>
          <w:bCs/>
          <w:sz w:val="22"/>
          <w:szCs w:val="22"/>
        </w:rPr>
      </w:pPr>
      <w:r>
        <w:rPr>
          <w:rFonts w:ascii="Arial" w:hAnsi="Arial" w:cs="Arial"/>
          <w:sz w:val="22"/>
          <w:szCs w:val="22"/>
        </w:rPr>
        <w:t>*</w:t>
      </w:r>
      <w:r w:rsidRPr="00100BE2">
        <w:rPr>
          <w:rFonts w:ascii="Arial" w:hAnsi="Arial" w:cs="Arial"/>
          <w:sz w:val="22"/>
          <w:szCs w:val="22"/>
        </w:rPr>
        <w:t>Numbers in red indicate the number of VEGF-A+ glomeruli in each of the ten randomly selected kidney sections (200X). Numbers in black represent the total number of glomeruli in the same sections. The ratio of total glomeruli to VEGF-A+ glomeruli is shown in blue (per 0.1 mm</w:t>
      </w:r>
      <w:r w:rsidRPr="00100BE2">
        <w:rPr>
          <w:rFonts w:ascii="Arial" w:hAnsi="Arial" w:cs="Arial"/>
          <w:sz w:val="22"/>
          <w:szCs w:val="22"/>
          <w:vertAlign w:val="superscript"/>
        </w:rPr>
        <w:t>2</w:t>
      </w:r>
      <w:r w:rsidRPr="00100BE2">
        <w:rPr>
          <w:rFonts w:ascii="Arial" w:hAnsi="Arial" w:cs="Arial"/>
          <w:sz w:val="22"/>
          <w:szCs w:val="22"/>
        </w:rPr>
        <w:t>).</w:t>
      </w:r>
    </w:p>
    <w:p w14:paraId="12C8191E" w14:textId="77777777" w:rsidR="00A222FC" w:rsidRPr="00B706F9" w:rsidRDefault="00A222FC" w:rsidP="00A222FC">
      <w:pPr>
        <w:widowControl/>
        <w:wordWrap/>
        <w:autoSpaceDE/>
        <w:autoSpaceDN/>
        <w:spacing w:after="160" w:line="259" w:lineRule="auto"/>
        <w:rPr>
          <w:rFonts w:ascii="Arial" w:hAnsi="Arial" w:cs="Arial"/>
          <w:b/>
          <w:bCs/>
          <w:sz w:val="22"/>
          <w:szCs w:val="22"/>
        </w:rPr>
      </w:pPr>
    </w:p>
    <w:p w14:paraId="21786007" w14:textId="77777777" w:rsidR="00A222FC" w:rsidRPr="00B706F9" w:rsidRDefault="00A222FC" w:rsidP="00A222FC">
      <w:pPr>
        <w:widowControl/>
        <w:wordWrap/>
        <w:autoSpaceDE/>
        <w:autoSpaceDN/>
        <w:spacing w:after="160" w:line="259" w:lineRule="auto"/>
        <w:rPr>
          <w:rFonts w:ascii="Arial" w:hAnsi="Arial" w:cs="Arial"/>
          <w:b/>
          <w:bCs/>
          <w:sz w:val="22"/>
          <w:szCs w:val="22"/>
        </w:rPr>
      </w:pPr>
    </w:p>
    <w:p w14:paraId="2208B500" w14:textId="77777777" w:rsidR="00A222FC" w:rsidRPr="00B706F9" w:rsidRDefault="00A222FC" w:rsidP="00A222FC">
      <w:pPr>
        <w:widowControl/>
        <w:wordWrap/>
        <w:autoSpaceDE/>
        <w:autoSpaceDN/>
        <w:spacing w:after="160" w:line="259" w:lineRule="auto"/>
        <w:rPr>
          <w:rFonts w:ascii="Arial" w:hAnsi="Arial" w:cs="Arial"/>
          <w:b/>
          <w:bCs/>
          <w:sz w:val="22"/>
          <w:szCs w:val="22"/>
        </w:rPr>
      </w:pPr>
    </w:p>
    <w:p w14:paraId="43148D47" w14:textId="77777777" w:rsidR="00A222FC" w:rsidRPr="00B706F9" w:rsidRDefault="00A222FC" w:rsidP="00A222FC">
      <w:pPr>
        <w:widowControl/>
        <w:wordWrap/>
        <w:autoSpaceDE/>
        <w:autoSpaceDN/>
        <w:spacing w:after="160" w:line="259" w:lineRule="auto"/>
        <w:rPr>
          <w:rFonts w:ascii="Arial" w:hAnsi="Arial" w:cs="Arial"/>
          <w:b/>
          <w:bCs/>
          <w:sz w:val="22"/>
          <w:szCs w:val="22"/>
        </w:rPr>
      </w:pPr>
    </w:p>
    <w:p w14:paraId="067CB330" w14:textId="77777777" w:rsidR="00A222FC" w:rsidRDefault="00A222FC" w:rsidP="00A222FC">
      <w:pPr>
        <w:widowControl/>
        <w:wordWrap/>
        <w:autoSpaceDE/>
        <w:autoSpaceDN/>
        <w:spacing w:after="160" w:line="259" w:lineRule="auto"/>
        <w:rPr>
          <w:rFonts w:ascii="Arial" w:hAnsi="Arial"/>
          <w:b/>
          <w:sz w:val="22"/>
        </w:rPr>
      </w:pPr>
      <w:r w:rsidRPr="00157884">
        <w:rPr>
          <w:rFonts w:ascii="Arial" w:hAnsi="Arial" w:hint="eastAsia"/>
          <w:b/>
          <w:sz w:val="22"/>
        </w:rPr>
        <w:lastRenderedPageBreak/>
        <w:t xml:space="preserve">Supplementary Table </w:t>
      </w:r>
      <w:r>
        <w:rPr>
          <w:rFonts w:ascii="Arial" w:hAnsi="Arial"/>
          <w:b/>
          <w:sz w:val="22"/>
        </w:rPr>
        <w:t>13</w:t>
      </w:r>
      <w:r w:rsidRPr="00157884">
        <w:rPr>
          <w:rFonts w:ascii="Arial" w:hAnsi="Arial" w:hint="eastAsia"/>
          <w:b/>
          <w:sz w:val="22"/>
        </w:rPr>
        <w:t xml:space="preserve">. </w:t>
      </w:r>
      <w:r w:rsidRPr="00157884">
        <w:rPr>
          <w:rFonts w:ascii="Arial" w:hAnsi="Arial"/>
          <w:b/>
          <w:sz w:val="22"/>
        </w:rPr>
        <w:t xml:space="preserve">Number of </w:t>
      </w:r>
      <w:r w:rsidRPr="00B706F9">
        <w:rPr>
          <w:rFonts w:ascii="Arial" w:hAnsi="Arial" w:cs="Arial"/>
          <w:b/>
          <w:bCs/>
          <w:sz w:val="22"/>
          <w:szCs w:val="22"/>
        </w:rPr>
        <w:t>synaptopodin+ parietal podocytes</w:t>
      </w:r>
      <w:r w:rsidRPr="00157884">
        <w:rPr>
          <w:rFonts w:ascii="Arial" w:hAnsi="Arial"/>
          <w:b/>
          <w:sz w:val="22"/>
        </w:rPr>
        <w:t xml:space="preserve"> in </w:t>
      </w:r>
      <w:r>
        <w:rPr>
          <w:rFonts w:ascii="Arial" w:hAnsi="Arial" w:cs="Arial"/>
          <w:b/>
          <w:bCs/>
          <w:sz w:val="22"/>
          <w:szCs w:val="22"/>
        </w:rPr>
        <w:t>control and IRI</w:t>
      </w:r>
      <w:r w:rsidRPr="00157884">
        <w:rPr>
          <w:rFonts w:ascii="Arial" w:hAnsi="Arial"/>
          <w:b/>
          <w:sz w:val="22"/>
        </w:rPr>
        <w:t xml:space="preserve"> kidneys.</w:t>
      </w:r>
    </w:p>
    <w:p w14:paraId="78F2FC78" w14:textId="77777777" w:rsidR="00A222FC" w:rsidRPr="00B706F9" w:rsidRDefault="00A222FC" w:rsidP="00A222FC">
      <w:pPr>
        <w:rPr>
          <w:rFonts w:ascii="Arial" w:hAnsi="Arial" w:cs="Arial"/>
          <w:sz w:val="22"/>
          <w:szCs w:val="22"/>
        </w:rPr>
      </w:pPr>
      <w:r>
        <w:rPr>
          <w:rFonts w:ascii="Arial" w:hAnsi="Arial" w:cs="Arial"/>
          <w:noProof/>
          <w:sz w:val="22"/>
          <w:szCs w:val="22"/>
        </w:rPr>
        <w:drawing>
          <wp:inline distT="0" distB="0" distL="0" distR="0" wp14:anchorId="24F26554" wp14:editId="022606E9">
            <wp:extent cx="4316095" cy="4913630"/>
            <wp:effectExtent l="0" t="0" r="8255" b="127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16095" cy="4913630"/>
                    </a:xfrm>
                    <a:prstGeom prst="rect">
                      <a:avLst/>
                    </a:prstGeom>
                    <a:noFill/>
                  </pic:spPr>
                </pic:pic>
              </a:graphicData>
            </a:graphic>
          </wp:inline>
        </w:drawing>
      </w:r>
    </w:p>
    <w:p w14:paraId="1CCC851A" w14:textId="77777777" w:rsidR="00A222FC" w:rsidRPr="005144E5" w:rsidRDefault="00A222FC" w:rsidP="00A222FC">
      <w:pPr>
        <w:rPr>
          <w:rFonts w:ascii="Arial" w:hAnsi="Arial"/>
          <w:sz w:val="22"/>
        </w:rPr>
      </w:pPr>
      <w:r>
        <w:rPr>
          <w:rFonts w:ascii="Arial" w:hAnsi="Arial"/>
          <w:sz w:val="22"/>
        </w:rPr>
        <w:t>*</w:t>
      </w:r>
      <w:r w:rsidRPr="00100BE2">
        <w:rPr>
          <w:rFonts w:ascii="Arial" w:hAnsi="Arial" w:cs="Arial"/>
          <w:sz w:val="22"/>
          <w:szCs w:val="22"/>
        </w:rPr>
        <w:t>Synaptopodin+ epithelial cells were counted in 24 to 34 randomly selected fields (0.1 mm</w:t>
      </w:r>
      <w:r w:rsidRPr="00100BE2">
        <w:rPr>
          <w:rFonts w:ascii="Arial" w:hAnsi="Arial" w:cs="Arial"/>
          <w:sz w:val="22"/>
          <w:szCs w:val="22"/>
          <w:vertAlign w:val="superscript"/>
        </w:rPr>
        <w:t>2</w:t>
      </w:r>
      <w:r w:rsidRPr="00100BE2">
        <w:rPr>
          <w:rFonts w:ascii="Arial" w:hAnsi="Arial" w:cs="Arial"/>
          <w:sz w:val="22"/>
          <w:szCs w:val="22"/>
        </w:rPr>
        <w:t xml:space="preserve"> each) of the renal cortex in sham group kidneys and in kidneys at 1, 3, 9, and 21 days post-IRI</w:t>
      </w:r>
      <w:r w:rsidRPr="00B706F9">
        <w:rPr>
          <w:rFonts w:ascii="Arial" w:hAnsi="Arial" w:cs="Arial"/>
          <w:sz w:val="22"/>
          <w:szCs w:val="22"/>
        </w:rPr>
        <w:t>.</w:t>
      </w:r>
      <w:r w:rsidRPr="00157884">
        <w:rPr>
          <w:rFonts w:ascii="Arial" w:hAnsi="Arial"/>
          <w:sz w:val="22"/>
        </w:rPr>
        <w:fldChar w:fldCharType="begin"/>
      </w:r>
      <w:r w:rsidRPr="00157884">
        <w:rPr>
          <w:rFonts w:ascii="Arial" w:hAnsi="Arial"/>
          <w:sz w:val="22"/>
        </w:rPr>
        <w:instrText xml:space="preserve"> ADDIN </w:instrText>
      </w:r>
      <w:r w:rsidRPr="00157884">
        <w:rPr>
          <w:rFonts w:ascii="Arial" w:hAnsi="Arial"/>
          <w:sz w:val="22"/>
        </w:rPr>
        <w:fldChar w:fldCharType="end"/>
      </w:r>
      <w:r w:rsidRPr="00157884">
        <w:rPr>
          <w:rFonts w:ascii="Arial" w:hAnsi="Arial"/>
          <w:sz w:val="22"/>
        </w:rPr>
        <w:fldChar w:fldCharType="begin"/>
      </w:r>
      <w:r w:rsidRPr="00157884">
        <w:rPr>
          <w:rFonts w:ascii="Arial" w:hAnsi="Arial"/>
          <w:sz w:val="22"/>
        </w:rPr>
        <w:instrText xml:space="preserve"> ADDIN </w:instrText>
      </w:r>
      <w:r w:rsidRPr="00157884">
        <w:rPr>
          <w:rFonts w:ascii="Arial" w:hAnsi="Arial"/>
          <w:sz w:val="22"/>
        </w:rPr>
        <w:fldChar w:fldCharType="end"/>
      </w:r>
    </w:p>
    <w:p w14:paraId="53A6536B" w14:textId="77777777" w:rsidR="0038214D" w:rsidRDefault="0038214D"/>
    <w:sectPr w:rsidR="0038214D" w:rsidSect="00A222FC">
      <w:footerReference w:type="first" r:id="rId7"/>
      <w:pgSz w:w="11906" w:h="16838"/>
      <w:pgMar w:top="1440" w:right="1440" w:bottom="1440" w:left="1440" w:header="851" w:footer="992" w:gutter="0"/>
      <w:cols w:space="425"/>
      <w:titlePg/>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otum">
    <w:altName w:val="돋움"/>
    <w:panose1 w:val="020B0600000101010101"/>
    <w:charset w:val="81"/>
    <w:family w:val="moder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3BF63" w14:textId="77777777" w:rsidR="00000000" w:rsidRDefault="00000000" w:rsidP="00AF2F78">
    <w:pPr>
      <w:pStyle w:val="Footer"/>
    </w:pPr>
    <w:r>
      <w:rPr>
        <w:kern w:val="0"/>
      </w:rPr>
      <w:t xml:space="preserve">†Corresponding author: </w:t>
    </w:r>
    <w:hyperlink r:id="rId1" w:history="1">
      <w:r w:rsidRPr="00E232D0">
        <w:rPr>
          <w:rStyle w:val="Hyperlink"/>
          <w:kern w:val="0"/>
        </w:rPr>
        <w:t>mjpark@knu.ac.kr</w:t>
      </w:r>
    </w:hyperlink>
    <w:r>
      <w:rPr>
        <w:kern w:val="0"/>
      </w:rPr>
      <w:t xml:space="preserve">, </w:t>
    </w:r>
    <w:r w:rsidRPr="00AF2F78">
      <w:rPr>
        <w:kern w:val="0"/>
      </w:rPr>
      <w:t xml:space="preserve">(41944) 680 </w:t>
    </w:r>
    <w:r>
      <w:rPr>
        <w:kern w:val="0"/>
      </w:rPr>
      <w:t>G</w:t>
    </w:r>
    <w:r w:rsidRPr="00AF2F78">
      <w:rPr>
        <w:kern w:val="0"/>
      </w:rPr>
      <w:t>ukchaebosang-ro, Jung-gu, Daegu</w:t>
    </w:r>
  </w:p>
  <w:p w14:paraId="4731E8EC" w14:textId="77777777" w:rsidR="00000000" w:rsidRPr="00AF2F78"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F6F0B"/>
    <w:multiLevelType w:val="hybridMultilevel"/>
    <w:tmpl w:val="161EEEF4"/>
    <w:lvl w:ilvl="0" w:tplc="B07CFBD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D411B94"/>
    <w:multiLevelType w:val="hybridMultilevel"/>
    <w:tmpl w:val="6284BFB8"/>
    <w:lvl w:ilvl="0" w:tplc="04090001">
      <w:start w:val="1"/>
      <w:numFmt w:val="bullet"/>
      <w:lvlText w:val=""/>
      <w:lvlJc w:val="left"/>
      <w:pPr>
        <w:ind w:left="834" w:hanging="400"/>
      </w:pPr>
      <w:rPr>
        <w:rFonts w:ascii="Wingdings" w:hAnsi="Wingdings" w:hint="default"/>
      </w:rPr>
    </w:lvl>
    <w:lvl w:ilvl="1" w:tplc="04090003" w:tentative="1">
      <w:start w:val="1"/>
      <w:numFmt w:val="bullet"/>
      <w:lvlText w:val=""/>
      <w:lvlJc w:val="left"/>
      <w:pPr>
        <w:ind w:left="1234" w:hanging="400"/>
      </w:pPr>
      <w:rPr>
        <w:rFonts w:ascii="Wingdings" w:hAnsi="Wingdings" w:hint="default"/>
      </w:rPr>
    </w:lvl>
    <w:lvl w:ilvl="2" w:tplc="04090005" w:tentative="1">
      <w:start w:val="1"/>
      <w:numFmt w:val="bullet"/>
      <w:lvlText w:val=""/>
      <w:lvlJc w:val="left"/>
      <w:pPr>
        <w:ind w:left="1634" w:hanging="400"/>
      </w:pPr>
      <w:rPr>
        <w:rFonts w:ascii="Wingdings" w:hAnsi="Wingdings" w:hint="default"/>
      </w:rPr>
    </w:lvl>
    <w:lvl w:ilvl="3" w:tplc="04090001" w:tentative="1">
      <w:start w:val="1"/>
      <w:numFmt w:val="bullet"/>
      <w:lvlText w:val=""/>
      <w:lvlJc w:val="left"/>
      <w:pPr>
        <w:ind w:left="2034" w:hanging="400"/>
      </w:pPr>
      <w:rPr>
        <w:rFonts w:ascii="Wingdings" w:hAnsi="Wingdings" w:hint="default"/>
      </w:rPr>
    </w:lvl>
    <w:lvl w:ilvl="4" w:tplc="04090003" w:tentative="1">
      <w:start w:val="1"/>
      <w:numFmt w:val="bullet"/>
      <w:lvlText w:val=""/>
      <w:lvlJc w:val="left"/>
      <w:pPr>
        <w:ind w:left="2434" w:hanging="400"/>
      </w:pPr>
      <w:rPr>
        <w:rFonts w:ascii="Wingdings" w:hAnsi="Wingdings" w:hint="default"/>
      </w:rPr>
    </w:lvl>
    <w:lvl w:ilvl="5" w:tplc="04090005" w:tentative="1">
      <w:start w:val="1"/>
      <w:numFmt w:val="bullet"/>
      <w:lvlText w:val=""/>
      <w:lvlJc w:val="left"/>
      <w:pPr>
        <w:ind w:left="2834" w:hanging="400"/>
      </w:pPr>
      <w:rPr>
        <w:rFonts w:ascii="Wingdings" w:hAnsi="Wingdings" w:hint="default"/>
      </w:rPr>
    </w:lvl>
    <w:lvl w:ilvl="6" w:tplc="04090001" w:tentative="1">
      <w:start w:val="1"/>
      <w:numFmt w:val="bullet"/>
      <w:lvlText w:val=""/>
      <w:lvlJc w:val="left"/>
      <w:pPr>
        <w:ind w:left="3234" w:hanging="400"/>
      </w:pPr>
      <w:rPr>
        <w:rFonts w:ascii="Wingdings" w:hAnsi="Wingdings" w:hint="default"/>
      </w:rPr>
    </w:lvl>
    <w:lvl w:ilvl="7" w:tplc="04090003" w:tentative="1">
      <w:start w:val="1"/>
      <w:numFmt w:val="bullet"/>
      <w:lvlText w:val=""/>
      <w:lvlJc w:val="left"/>
      <w:pPr>
        <w:ind w:left="3634" w:hanging="400"/>
      </w:pPr>
      <w:rPr>
        <w:rFonts w:ascii="Wingdings" w:hAnsi="Wingdings" w:hint="default"/>
      </w:rPr>
    </w:lvl>
    <w:lvl w:ilvl="8" w:tplc="04090005" w:tentative="1">
      <w:start w:val="1"/>
      <w:numFmt w:val="bullet"/>
      <w:lvlText w:val=""/>
      <w:lvlJc w:val="left"/>
      <w:pPr>
        <w:ind w:left="4034" w:hanging="400"/>
      </w:pPr>
      <w:rPr>
        <w:rFonts w:ascii="Wingdings" w:hAnsi="Wingdings" w:hint="default"/>
      </w:rPr>
    </w:lvl>
  </w:abstractNum>
  <w:abstractNum w:abstractNumId="2" w15:restartNumberingAfterBreak="0">
    <w:nsid w:val="1B4612A6"/>
    <w:multiLevelType w:val="hybridMultilevel"/>
    <w:tmpl w:val="1824802A"/>
    <w:lvl w:ilvl="0" w:tplc="0409000F">
      <w:start w:val="1"/>
      <w:numFmt w:val="decimal"/>
      <w:lvlText w:val="%1."/>
      <w:lvlJc w:val="left"/>
      <w:pPr>
        <w:ind w:left="834" w:hanging="400"/>
      </w:pPr>
    </w:lvl>
    <w:lvl w:ilvl="1" w:tplc="04090019" w:tentative="1">
      <w:start w:val="1"/>
      <w:numFmt w:val="upperLetter"/>
      <w:lvlText w:val="%2."/>
      <w:lvlJc w:val="left"/>
      <w:pPr>
        <w:ind w:left="1234" w:hanging="400"/>
      </w:pPr>
    </w:lvl>
    <w:lvl w:ilvl="2" w:tplc="0409001B" w:tentative="1">
      <w:start w:val="1"/>
      <w:numFmt w:val="lowerRoman"/>
      <w:lvlText w:val="%3."/>
      <w:lvlJc w:val="right"/>
      <w:pPr>
        <w:ind w:left="1634" w:hanging="400"/>
      </w:pPr>
    </w:lvl>
    <w:lvl w:ilvl="3" w:tplc="0409000F" w:tentative="1">
      <w:start w:val="1"/>
      <w:numFmt w:val="decimal"/>
      <w:lvlText w:val="%4."/>
      <w:lvlJc w:val="left"/>
      <w:pPr>
        <w:ind w:left="2034" w:hanging="400"/>
      </w:pPr>
    </w:lvl>
    <w:lvl w:ilvl="4" w:tplc="04090019" w:tentative="1">
      <w:start w:val="1"/>
      <w:numFmt w:val="upperLetter"/>
      <w:lvlText w:val="%5."/>
      <w:lvlJc w:val="left"/>
      <w:pPr>
        <w:ind w:left="2434" w:hanging="400"/>
      </w:pPr>
    </w:lvl>
    <w:lvl w:ilvl="5" w:tplc="0409001B" w:tentative="1">
      <w:start w:val="1"/>
      <w:numFmt w:val="lowerRoman"/>
      <w:lvlText w:val="%6."/>
      <w:lvlJc w:val="right"/>
      <w:pPr>
        <w:ind w:left="2834" w:hanging="400"/>
      </w:pPr>
    </w:lvl>
    <w:lvl w:ilvl="6" w:tplc="0409000F" w:tentative="1">
      <w:start w:val="1"/>
      <w:numFmt w:val="decimal"/>
      <w:lvlText w:val="%7."/>
      <w:lvlJc w:val="left"/>
      <w:pPr>
        <w:ind w:left="3234" w:hanging="400"/>
      </w:pPr>
    </w:lvl>
    <w:lvl w:ilvl="7" w:tplc="04090019" w:tentative="1">
      <w:start w:val="1"/>
      <w:numFmt w:val="upperLetter"/>
      <w:lvlText w:val="%8."/>
      <w:lvlJc w:val="left"/>
      <w:pPr>
        <w:ind w:left="3634" w:hanging="400"/>
      </w:pPr>
    </w:lvl>
    <w:lvl w:ilvl="8" w:tplc="0409001B" w:tentative="1">
      <w:start w:val="1"/>
      <w:numFmt w:val="lowerRoman"/>
      <w:lvlText w:val="%9."/>
      <w:lvlJc w:val="right"/>
      <w:pPr>
        <w:ind w:left="4034" w:hanging="400"/>
      </w:pPr>
    </w:lvl>
  </w:abstractNum>
  <w:abstractNum w:abstractNumId="3" w15:restartNumberingAfterBreak="0">
    <w:nsid w:val="1CD962A8"/>
    <w:multiLevelType w:val="hybridMultilevel"/>
    <w:tmpl w:val="3B383056"/>
    <w:lvl w:ilvl="0" w:tplc="B32C4B64">
      <w:start w:val="1"/>
      <w:numFmt w:val="bullet"/>
      <w:lvlText w:val="•"/>
      <w:lvlJc w:val="left"/>
      <w:pPr>
        <w:tabs>
          <w:tab w:val="num" w:pos="720"/>
        </w:tabs>
        <w:ind w:left="720" w:hanging="360"/>
      </w:pPr>
      <w:rPr>
        <w:rFonts w:ascii="Arial" w:hAnsi="Arial" w:hint="default"/>
      </w:rPr>
    </w:lvl>
    <w:lvl w:ilvl="1" w:tplc="BC0A400E" w:tentative="1">
      <w:start w:val="1"/>
      <w:numFmt w:val="bullet"/>
      <w:lvlText w:val="•"/>
      <w:lvlJc w:val="left"/>
      <w:pPr>
        <w:tabs>
          <w:tab w:val="num" w:pos="1440"/>
        </w:tabs>
        <w:ind w:left="1440" w:hanging="360"/>
      </w:pPr>
      <w:rPr>
        <w:rFonts w:ascii="Arial" w:hAnsi="Arial" w:hint="default"/>
      </w:rPr>
    </w:lvl>
    <w:lvl w:ilvl="2" w:tplc="C55037AA" w:tentative="1">
      <w:start w:val="1"/>
      <w:numFmt w:val="bullet"/>
      <w:lvlText w:val="•"/>
      <w:lvlJc w:val="left"/>
      <w:pPr>
        <w:tabs>
          <w:tab w:val="num" w:pos="2160"/>
        </w:tabs>
        <w:ind w:left="2160" w:hanging="360"/>
      </w:pPr>
      <w:rPr>
        <w:rFonts w:ascii="Arial" w:hAnsi="Arial" w:hint="default"/>
      </w:rPr>
    </w:lvl>
    <w:lvl w:ilvl="3" w:tplc="E9B097D6" w:tentative="1">
      <w:start w:val="1"/>
      <w:numFmt w:val="bullet"/>
      <w:lvlText w:val="•"/>
      <w:lvlJc w:val="left"/>
      <w:pPr>
        <w:tabs>
          <w:tab w:val="num" w:pos="2880"/>
        </w:tabs>
        <w:ind w:left="2880" w:hanging="360"/>
      </w:pPr>
      <w:rPr>
        <w:rFonts w:ascii="Arial" w:hAnsi="Arial" w:hint="default"/>
      </w:rPr>
    </w:lvl>
    <w:lvl w:ilvl="4" w:tplc="882EC2EE" w:tentative="1">
      <w:start w:val="1"/>
      <w:numFmt w:val="bullet"/>
      <w:lvlText w:val="•"/>
      <w:lvlJc w:val="left"/>
      <w:pPr>
        <w:tabs>
          <w:tab w:val="num" w:pos="3600"/>
        </w:tabs>
        <w:ind w:left="3600" w:hanging="360"/>
      </w:pPr>
      <w:rPr>
        <w:rFonts w:ascii="Arial" w:hAnsi="Arial" w:hint="default"/>
      </w:rPr>
    </w:lvl>
    <w:lvl w:ilvl="5" w:tplc="BD281930" w:tentative="1">
      <w:start w:val="1"/>
      <w:numFmt w:val="bullet"/>
      <w:lvlText w:val="•"/>
      <w:lvlJc w:val="left"/>
      <w:pPr>
        <w:tabs>
          <w:tab w:val="num" w:pos="4320"/>
        </w:tabs>
        <w:ind w:left="4320" w:hanging="360"/>
      </w:pPr>
      <w:rPr>
        <w:rFonts w:ascii="Arial" w:hAnsi="Arial" w:hint="default"/>
      </w:rPr>
    </w:lvl>
    <w:lvl w:ilvl="6" w:tplc="C65AF280" w:tentative="1">
      <w:start w:val="1"/>
      <w:numFmt w:val="bullet"/>
      <w:lvlText w:val="•"/>
      <w:lvlJc w:val="left"/>
      <w:pPr>
        <w:tabs>
          <w:tab w:val="num" w:pos="5040"/>
        </w:tabs>
        <w:ind w:left="5040" w:hanging="360"/>
      </w:pPr>
      <w:rPr>
        <w:rFonts w:ascii="Arial" w:hAnsi="Arial" w:hint="default"/>
      </w:rPr>
    </w:lvl>
    <w:lvl w:ilvl="7" w:tplc="A0C4230A" w:tentative="1">
      <w:start w:val="1"/>
      <w:numFmt w:val="bullet"/>
      <w:lvlText w:val="•"/>
      <w:lvlJc w:val="left"/>
      <w:pPr>
        <w:tabs>
          <w:tab w:val="num" w:pos="5760"/>
        </w:tabs>
        <w:ind w:left="5760" w:hanging="360"/>
      </w:pPr>
      <w:rPr>
        <w:rFonts w:ascii="Arial" w:hAnsi="Arial" w:hint="default"/>
      </w:rPr>
    </w:lvl>
    <w:lvl w:ilvl="8" w:tplc="C1428DD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3B63994"/>
    <w:multiLevelType w:val="hybridMultilevel"/>
    <w:tmpl w:val="35125A30"/>
    <w:lvl w:ilvl="0" w:tplc="04090001">
      <w:start w:val="1"/>
      <w:numFmt w:val="bullet"/>
      <w:lvlText w:val=""/>
      <w:lvlJc w:val="left"/>
      <w:pPr>
        <w:ind w:left="834" w:hanging="400"/>
      </w:pPr>
      <w:rPr>
        <w:rFonts w:ascii="Wingdings" w:hAnsi="Wingdings" w:hint="default"/>
      </w:rPr>
    </w:lvl>
    <w:lvl w:ilvl="1" w:tplc="04090003" w:tentative="1">
      <w:start w:val="1"/>
      <w:numFmt w:val="bullet"/>
      <w:lvlText w:val=""/>
      <w:lvlJc w:val="left"/>
      <w:pPr>
        <w:ind w:left="1234" w:hanging="400"/>
      </w:pPr>
      <w:rPr>
        <w:rFonts w:ascii="Wingdings" w:hAnsi="Wingdings" w:hint="default"/>
      </w:rPr>
    </w:lvl>
    <w:lvl w:ilvl="2" w:tplc="04090005" w:tentative="1">
      <w:start w:val="1"/>
      <w:numFmt w:val="bullet"/>
      <w:lvlText w:val=""/>
      <w:lvlJc w:val="left"/>
      <w:pPr>
        <w:ind w:left="1634" w:hanging="400"/>
      </w:pPr>
      <w:rPr>
        <w:rFonts w:ascii="Wingdings" w:hAnsi="Wingdings" w:hint="default"/>
      </w:rPr>
    </w:lvl>
    <w:lvl w:ilvl="3" w:tplc="04090001" w:tentative="1">
      <w:start w:val="1"/>
      <w:numFmt w:val="bullet"/>
      <w:lvlText w:val=""/>
      <w:lvlJc w:val="left"/>
      <w:pPr>
        <w:ind w:left="2034" w:hanging="400"/>
      </w:pPr>
      <w:rPr>
        <w:rFonts w:ascii="Wingdings" w:hAnsi="Wingdings" w:hint="default"/>
      </w:rPr>
    </w:lvl>
    <w:lvl w:ilvl="4" w:tplc="04090003" w:tentative="1">
      <w:start w:val="1"/>
      <w:numFmt w:val="bullet"/>
      <w:lvlText w:val=""/>
      <w:lvlJc w:val="left"/>
      <w:pPr>
        <w:ind w:left="2434" w:hanging="400"/>
      </w:pPr>
      <w:rPr>
        <w:rFonts w:ascii="Wingdings" w:hAnsi="Wingdings" w:hint="default"/>
      </w:rPr>
    </w:lvl>
    <w:lvl w:ilvl="5" w:tplc="04090005" w:tentative="1">
      <w:start w:val="1"/>
      <w:numFmt w:val="bullet"/>
      <w:lvlText w:val=""/>
      <w:lvlJc w:val="left"/>
      <w:pPr>
        <w:ind w:left="2834" w:hanging="400"/>
      </w:pPr>
      <w:rPr>
        <w:rFonts w:ascii="Wingdings" w:hAnsi="Wingdings" w:hint="default"/>
      </w:rPr>
    </w:lvl>
    <w:lvl w:ilvl="6" w:tplc="04090001" w:tentative="1">
      <w:start w:val="1"/>
      <w:numFmt w:val="bullet"/>
      <w:lvlText w:val=""/>
      <w:lvlJc w:val="left"/>
      <w:pPr>
        <w:ind w:left="3234" w:hanging="400"/>
      </w:pPr>
      <w:rPr>
        <w:rFonts w:ascii="Wingdings" w:hAnsi="Wingdings" w:hint="default"/>
      </w:rPr>
    </w:lvl>
    <w:lvl w:ilvl="7" w:tplc="04090003" w:tentative="1">
      <w:start w:val="1"/>
      <w:numFmt w:val="bullet"/>
      <w:lvlText w:val=""/>
      <w:lvlJc w:val="left"/>
      <w:pPr>
        <w:ind w:left="3634" w:hanging="400"/>
      </w:pPr>
      <w:rPr>
        <w:rFonts w:ascii="Wingdings" w:hAnsi="Wingdings" w:hint="default"/>
      </w:rPr>
    </w:lvl>
    <w:lvl w:ilvl="8" w:tplc="04090005" w:tentative="1">
      <w:start w:val="1"/>
      <w:numFmt w:val="bullet"/>
      <w:lvlText w:val=""/>
      <w:lvlJc w:val="left"/>
      <w:pPr>
        <w:ind w:left="4034" w:hanging="400"/>
      </w:pPr>
      <w:rPr>
        <w:rFonts w:ascii="Wingdings" w:hAnsi="Wingdings" w:hint="default"/>
      </w:rPr>
    </w:lvl>
  </w:abstractNum>
  <w:abstractNum w:abstractNumId="5" w15:restartNumberingAfterBreak="0">
    <w:nsid w:val="247A05CD"/>
    <w:multiLevelType w:val="hybridMultilevel"/>
    <w:tmpl w:val="664ABDD4"/>
    <w:lvl w:ilvl="0" w:tplc="589E388A">
      <w:start w:val="6"/>
      <w:numFmt w:val="bullet"/>
      <w:lvlText w:val=""/>
      <w:lvlJc w:val="left"/>
      <w:pPr>
        <w:ind w:left="720" w:hanging="360"/>
      </w:pPr>
      <w:rPr>
        <w:rFonts w:ascii="Wingdings" w:eastAsia="Batang" w:hAnsi="Wingdings" w:cs="Times New Roman"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6" w15:restartNumberingAfterBreak="0">
    <w:nsid w:val="2907358B"/>
    <w:multiLevelType w:val="hybridMultilevel"/>
    <w:tmpl w:val="4B1263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203D91"/>
    <w:multiLevelType w:val="hybridMultilevel"/>
    <w:tmpl w:val="B24A60F8"/>
    <w:lvl w:ilvl="0" w:tplc="5EA8CCCE">
      <w:start w:val="1"/>
      <w:numFmt w:val="decimal"/>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31B661DB"/>
    <w:multiLevelType w:val="hybridMultilevel"/>
    <w:tmpl w:val="D68EB1B2"/>
    <w:lvl w:ilvl="0" w:tplc="04090001">
      <w:start w:val="1"/>
      <w:numFmt w:val="bullet"/>
      <w:lvlText w:val=""/>
      <w:lvlJc w:val="left"/>
      <w:pPr>
        <w:ind w:left="834" w:hanging="400"/>
      </w:pPr>
      <w:rPr>
        <w:rFonts w:ascii="Wingdings" w:hAnsi="Wingdings" w:hint="default"/>
      </w:rPr>
    </w:lvl>
    <w:lvl w:ilvl="1" w:tplc="04090003" w:tentative="1">
      <w:start w:val="1"/>
      <w:numFmt w:val="bullet"/>
      <w:lvlText w:val=""/>
      <w:lvlJc w:val="left"/>
      <w:pPr>
        <w:ind w:left="1234" w:hanging="400"/>
      </w:pPr>
      <w:rPr>
        <w:rFonts w:ascii="Wingdings" w:hAnsi="Wingdings" w:hint="default"/>
      </w:rPr>
    </w:lvl>
    <w:lvl w:ilvl="2" w:tplc="04090005" w:tentative="1">
      <w:start w:val="1"/>
      <w:numFmt w:val="bullet"/>
      <w:lvlText w:val=""/>
      <w:lvlJc w:val="left"/>
      <w:pPr>
        <w:ind w:left="1634" w:hanging="400"/>
      </w:pPr>
      <w:rPr>
        <w:rFonts w:ascii="Wingdings" w:hAnsi="Wingdings" w:hint="default"/>
      </w:rPr>
    </w:lvl>
    <w:lvl w:ilvl="3" w:tplc="04090001" w:tentative="1">
      <w:start w:val="1"/>
      <w:numFmt w:val="bullet"/>
      <w:lvlText w:val=""/>
      <w:lvlJc w:val="left"/>
      <w:pPr>
        <w:ind w:left="2034" w:hanging="400"/>
      </w:pPr>
      <w:rPr>
        <w:rFonts w:ascii="Wingdings" w:hAnsi="Wingdings" w:hint="default"/>
      </w:rPr>
    </w:lvl>
    <w:lvl w:ilvl="4" w:tplc="04090003" w:tentative="1">
      <w:start w:val="1"/>
      <w:numFmt w:val="bullet"/>
      <w:lvlText w:val=""/>
      <w:lvlJc w:val="left"/>
      <w:pPr>
        <w:ind w:left="2434" w:hanging="400"/>
      </w:pPr>
      <w:rPr>
        <w:rFonts w:ascii="Wingdings" w:hAnsi="Wingdings" w:hint="default"/>
      </w:rPr>
    </w:lvl>
    <w:lvl w:ilvl="5" w:tplc="04090005" w:tentative="1">
      <w:start w:val="1"/>
      <w:numFmt w:val="bullet"/>
      <w:lvlText w:val=""/>
      <w:lvlJc w:val="left"/>
      <w:pPr>
        <w:ind w:left="2834" w:hanging="400"/>
      </w:pPr>
      <w:rPr>
        <w:rFonts w:ascii="Wingdings" w:hAnsi="Wingdings" w:hint="default"/>
      </w:rPr>
    </w:lvl>
    <w:lvl w:ilvl="6" w:tplc="04090001" w:tentative="1">
      <w:start w:val="1"/>
      <w:numFmt w:val="bullet"/>
      <w:lvlText w:val=""/>
      <w:lvlJc w:val="left"/>
      <w:pPr>
        <w:ind w:left="3234" w:hanging="400"/>
      </w:pPr>
      <w:rPr>
        <w:rFonts w:ascii="Wingdings" w:hAnsi="Wingdings" w:hint="default"/>
      </w:rPr>
    </w:lvl>
    <w:lvl w:ilvl="7" w:tplc="04090003" w:tentative="1">
      <w:start w:val="1"/>
      <w:numFmt w:val="bullet"/>
      <w:lvlText w:val=""/>
      <w:lvlJc w:val="left"/>
      <w:pPr>
        <w:ind w:left="3634" w:hanging="400"/>
      </w:pPr>
      <w:rPr>
        <w:rFonts w:ascii="Wingdings" w:hAnsi="Wingdings" w:hint="default"/>
      </w:rPr>
    </w:lvl>
    <w:lvl w:ilvl="8" w:tplc="04090005" w:tentative="1">
      <w:start w:val="1"/>
      <w:numFmt w:val="bullet"/>
      <w:lvlText w:val=""/>
      <w:lvlJc w:val="left"/>
      <w:pPr>
        <w:ind w:left="4034" w:hanging="400"/>
      </w:pPr>
      <w:rPr>
        <w:rFonts w:ascii="Wingdings" w:hAnsi="Wingdings" w:hint="default"/>
      </w:rPr>
    </w:lvl>
  </w:abstractNum>
  <w:abstractNum w:abstractNumId="9" w15:restartNumberingAfterBreak="0">
    <w:nsid w:val="41EA66A9"/>
    <w:multiLevelType w:val="hybridMultilevel"/>
    <w:tmpl w:val="65E0A418"/>
    <w:lvl w:ilvl="0" w:tplc="DF3EE9CE">
      <w:start w:val="1"/>
      <w:numFmt w:val="bullet"/>
      <w:lvlText w:val="•"/>
      <w:lvlJc w:val="left"/>
      <w:pPr>
        <w:tabs>
          <w:tab w:val="num" w:pos="720"/>
        </w:tabs>
        <w:ind w:left="720" w:hanging="360"/>
      </w:pPr>
      <w:rPr>
        <w:rFonts w:ascii="Arial" w:hAnsi="Arial" w:hint="default"/>
      </w:rPr>
    </w:lvl>
    <w:lvl w:ilvl="1" w:tplc="2C1444C2" w:tentative="1">
      <w:start w:val="1"/>
      <w:numFmt w:val="bullet"/>
      <w:lvlText w:val="•"/>
      <w:lvlJc w:val="left"/>
      <w:pPr>
        <w:tabs>
          <w:tab w:val="num" w:pos="1440"/>
        </w:tabs>
        <w:ind w:left="1440" w:hanging="360"/>
      </w:pPr>
      <w:rPr>
        <w:rFonts w:ascii="Arial" w:hAnsi="Arial" w:hint="default"/>
      </w:rPr>
    </w:lvl>
    <w:lvl w:ilvl="2" w:tplc="1A2435A4" w:tentative="1">
      <w:start w:val="1"/>
      <w:numFmt w:val="bullet"/>
      <w:lvlText w:val="•"/>
      <w:lvlJc w:val="left"/>
      <w:pPr>
        <w:tabs>
          <w:tab w:val="num" w:pos="2160"/>
        </w:tabs>
        <w:ind w:left="2160" w:hanging="360"/>
      </w:pPr>
      <w:rPr>
        <w:rFonts w:ascii="Arial" w:hAnsi="Arial" w:hint="default"/>
      </w:rPr>
    </w:lvl>
    <w:lvl w:ilvl="3" w:tplc="3D6A7E5A" w:tentative="1">
      <w:start w:val="1"/>
      <w:numFmt w:val="bullet"/>
      <w:lvlText w:val="•"/>
      <w:lvlJc w:val="left"/>
      <w:pPr>
        <w:tabs>
          <w:tab w:val="num" w:pos="2880"/>
        </w:tabs>
        <w:ind w:left="2880" w:hanging="360"/>
      </w:pPr>
      <w:rPr>
        <w:rFonts w:ascii="Arial" w:hAnsi="Arial" w:hint="default"/>
      </w:rPr>
    </w:lvl>
    <w:lvl w:ilvl="4" w:tplc="9FC01500" w:tentative="1">
      <w:start w:val="1"/>
      <w:numFmt w:val="bullet"/>
      <w:lvlText w:val="•"/>
      <w:lvlJc w:val="left"/>
      <w:pPr>
        <w:tabs>
          <w:tab w:val="num" w:pos="3600"/>
        </w:tabs>
        <w:ind w:left="3600" w:hanging="360"/>
      </w:pPr>
      <w:rPr>
        <w:rFonts w:ascii="Arial" w:hAnsi="Arial" w:hint="default"/>
      </w:rPr>
    </w:lvl>
    <w:lvl w:ilvl="5" w:tplc="FC7854F6" w:tentative="1">
      <w:start w:val="1"/>
      <w:numFmt w:val="bullet"/>
      <w:lvlText w:val="•"/>
      <w:lvlJc w:val="left"/>
      <w:pPr>
        <w:tabs>
          <w:tab w:val="num" w:pos="4320"/>
        </w:tabs>
        <w:ind w:left="4320" w:hanging="360"/>
      </w:pPr>
      <w:rPr>
        <w:rFonts w:ascii="Arial" w:hAnsi="Arial" w:hint="default"/>
      </w:rPr>
    </w:lvl>
    <w:lvl w:ilvl="6" w:tplc="EFA408B8" w:tentative="1">
      <w:start w:val="1"/>
      <w:numFmt w:val="bullet"/>
      <w:lvlText w:val="•"/>
      <w:lvlJc w:val="left"/>
      <w:pPr>
        <w:tabs>
          <w:tab w:val="num" w:pos="5040"/>
        </w:tabs>
        <w:ind w:left="5040" w:hanging="360"/>
      </w:pPr>
      <w:rPr>
        <w:rFonts w:ascii="Arial" w:hAnsi="Arial" w:hint="default"/>
      </w:rPr>
    </w:lvl>
    <w:lvl w:ilvl="7" w:tplc="DEEA59AA" w:tentative="1">
      <w:start w:val="1"/>
      <w:numFmt w:val="bullet"/>
      <w:lvlText w:val="•"/>
      <w:lvlJc w:val="left"/>
      <w:pPr>
        <w:tabs>
          <w:tab w:val="num" w:pos="5760"/>
        </w:tabs>
        <w:ind w:left="5760" w:hanging="360"/>
      </w:pPr>
      <w:rPr>
        <w:rFonts w:ascii="Arial" w:hAnsi="Arial" w:hint="default"/>
      </w:rPr>
    </w:lvl>
    <w:lvl w:ilvl="8" w:tplc="4B02E4C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D725075"/>
    <w:multiLevelType w:val="hybridMultilevel"/>
    <w:tmpl w:val="B8260EE4"/>
    <w:lvl w:ilvl="0" w:tplc="90C09FCC">
      <w:start w:val="1"/>
      <w:numFmt w:val="bullet"/>
      <w:lvlText w:val="•"/>
      <w:lvlJc w:val="left"/>
      <w:pPr>
        <w:tabs>
          <w:tab w:val="num" w:pos="720"/>
        </w:tabs>
        <w:ind w:left="720" w:hanging="360"/>
      </w:pPr>
      <w:rPr>
        <w:rFonts w:ascii="Arial" w:hAnsi="Arial" w:hint="default"/>
      </w:rPr>
    </w:lvl>
    <w:lvl w:ilvl="1" w:tplc="EFB20E94" w:tentative="1">
      <w:start w:val="1"/>
      <w:numFmt w:val="bullet"/>
      <w:lvlText w:val="•"/>
      <w:lvlJc w:val="left"/>
      <w:pPr>
        <w:tabs>
          <w:tab w:val="num" w:pos="1440"/>
        </w:tabs>
        <w:ind w:left="1440" w:hanging="360"/>
      </w:pPr>
      <w:rPr>
        <w:rFonts w:ascii="Arial" w:hAnsi="Arial" w:hint="default"/>
      </w:rPr>
    </w:lvl>
    <w:lvl w:ilvl="2" w:tplc="A8E840E6" w:tentative="1">
      <w:start w:val="1"/>
      <w:numFmt w:val="bullet"/>
      <w:lvlText w:val="•"/>
      <w:lvlJc w:val="left"/>
      <w:pPr>
        <w:tabs>
          <w:tab w:val="num" w:pos="2160"/>
        </w:tabs>
        <w:ind w:left="2160" w:hanging="360"/>
      </w:pPr>
      <w:rPr>
        <w:rFonts w:ascii="Arial" w:hAnsi="Arial" w:hint="default"/>
      </w:rPr>
    </w:lvl>
    <w:lvl w:ilvl="3" w:tplc="1326F3B8" w:tentative="1">
      <w:start w:val="1"/>
      <w:numFmt w:val="bullet"/>
      <w:lvlText w:val="•"/>
      <w:lvlJc w:val="left"/>
      <w:pPr>
        <w:tabs>
          <w:tab w:val="num" w:pos="2880"/>
        </w:tabs>
        <w:ind w:left="2880" w:hanging="360"/>
      </w:pPr>
      <w:rPr>
        <w:rFonts w:ascii="Arial" w:hAnsi="Arial" w:hint="default"/>
      </w:rPr>
    </w:lvl>
    <w:lvl w:ilvl="4" w:tplc="5B5EA062" w:tentative="1">
      <w:start w:val="1"/>
      <w:numFmt w:val="bullet"/>
      <w:lvlText w:val="•"/>
      <w:lvlJc w:val="left"/>
      <w:pPr>
        <w:tabs>
          <w:tab w:val="num" w:pos="3600"/>
        </w:tabs>
        <w:ind w:left="3600" w:hanging="360"/>
      </w:pPr>
      <w:rPr>
        <w:rFonts w:ascii="Arial" w:hAnsi="Arial" w:hint="default"/>
      </w:rPr>
    </w:lvl>
    <w:lvl w:ilvl="5" w:tplc="695E9A8A" w:tentative="1">
      <w:start w:val="1"/>
      <w:numFmt w:val="bullet"/>
      <w:lvlText w:val="•"/>
      <w:lvlJc w:val="left"/>
      <w:pPr>
        <w:tabs>
          <w:tab w:val="num" w:pos="4320"/>
        </w:tabs>
        <w:ind w:left="4320" w:hanging="360"/>
      </w:pPr>
      <w:rPr>
        <w:rFonts w:ascii="Arial" w:hAnsi="Arial" w:hint="default"/>
      </w:rPr>
    </w:lvl>
    <w:lvl w:ilvl="6" w:tplc="38F20C18" w:tentative="1">
      <w:start w:val="1"/>
      <w:numFmt w:val="bullet"/>
      <w:lvlText w:val="•"/>
      <w:lvlJc w:val="left"/>
      <w:pPr>
        <w:tabs>
          <w:tab w:val="num" w:pos="5040"/>
        </w:tabs>
        <w:ind w:left="5040" w:hanging="360"/>
      </w:pPr>
      <w:rPr>
        <w:rFonts w:ascii="Arial" w:hAnsi="Arial" w:hint="default"/>
      </w:rPr>
    </w:lvl>
    <w:lvl w:ilvl="7" w:tplc="3C808A0A" w:tentative="1">
      <w:start w:val="1"/>
      <w:numFmt w:val="bullet"/>
      <w:lvlText w:val="•"/>
      <w:lvlJc w:val="left"/>
      <w:pPr>
        <w:tabs>
          <w:tab w:val="num" w:pos="5760"/>
        </w:tabs>
        <w:ind w:left="5760" w:hanging="360"/>
      </w:pPr>
      <w:rPr>
        <w:rFonts w:ascii="Arial" w:hAnsi="Arial" w:hint="default"/>
      </w:rPr>
    </w:lvl>
    <w:lvl w:ilvl="8" w:tplc="3B581C3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630625FE"/>
    <w:multiLevelType w:val="hybridMultilevel"/>
    <w:tmpl w:val="50B4A230"/>
    <w:lvl w:ilvl="0" w:tplc="88BAF1B4">
      <w:start w:val="1"/>
      <w:numFmt w:val="bullet"/>
      <w:lvlText w:val="•"/>
      <w:lvlJc w:val="left"/>
      <w:pPr>
        <w:tabs>
          <w:tab w:val="num" w:pos="720"/>
        </w:tabs>
        <w:ind w:left="720" w:hanging="360"/>
      </w:pPr>
      <w:rPr>
        <w:rFonts w:ascii="Arial" w:hAnsi="Arial" w:hint="default"/>
      </w:rPr>
    </w:lvl>
    <w:lvl w:ilvl="1" w:tplc="24B21FE8" w:tentative="1">
      <w:start w:val="1"/>
      <w:numFmt w:val="bullet"/>
      <w:lvlText w:val="•"/>
      <w:lvlJc w:val="left"/>
      <w:pPr>
        <w:tabs>
          <w:tab w:val="num" w:pos="1440"/>
        </w:tabs>
        <w:ind w:left="1440" w:hanging="360"/>
      </w:pPr>
      <w:rPr>
        <w:rFonts w:ascii="Arial" w:hAnsi="Arial" w:hint="default"/>
      </w:rPr>
    </w:lvl>
    <w:lvl w:ilvl="2" w:tplc="75E8B4EA" w:tentative="1">
      <w:start w:val="1"/>
      <w:numFmt w:val="bullet"/>
      <w:lvlText w:val="•"/>
      <w:lvlJc w:val="left"/>
      <w:pPr>
        <w:tabs>
          <w:tab w:val="num" w:pos="2160"/>
        </w:tabs>
        <w:ind w:left="2160" w:hanging="360"/>
      </w:pPr>
      <w:rPr>
        <w:rFonts w:ascii="Arial" w:hAnsi="Arial" w:hint="default"/>
      </w:rPr>
    </w:lvl>
    <w:lvl w:ilvl="3" w:tplc="EDA8D34C" w:tentative="1">
      <w:start w:val="1"/>
      <w:numFmt w:val="bullet"/>
      <w:lvlText w:val="•"/>
      <w:lvlJc w:val="left"/>
      <w:pPr>
        <w:tabs>
          <w:tab w:val="num" w:pos="2880"/>
        </w:tabs>
        <w:ind w:left="2880" w:hanging="360"/>
      </w:pPr>
      <w:rPr>
        <w:rFonts w:ascii="Arial" w:hAnsi="Arial" w:hint="default"/>
      </w:rPr>
    </w:lvl>
    <w:lvl w:ilvl="4" w:tplc="B3B23DE6" w:tentative="1">
      <w:start w:val="1"/>
      <w:numFmt w:val="bullet"/>
      <w:lvlText w:val="•"/>
      <w:lvlJc w:val="left"/>
      <w:pPr>
        <w:tabs>
          <w:tab w:val="num" w:pos="3600"/>
        </w:tabs>
        <w:ind w:left="3600" w:hanging="360"/>
      </w:pPr>
      <w:rPr>
        <w:rFonts w:ascii="Arial" w:hAnsi="Arial" w:hint="default"/>
      </w:rPr>
    </w:lvl>
    <w:lvl w:ilvl="5" w:tplc="24FE9288" w:tentative="1">
      <w:start w:val="1"/>
      <w:numFmt w:val="bullet"/>
      <w:lvlText w:val="•"/>
      <w:lvlJc w:val="left"/>
      <w:pPr>
        <w:tabs>
          <w:tab w:val="num" w:pos="4320"/>
        </w:tabs>
        <w:ind w:left="4320" w:hanging="360"/>
      </w:pPr>
      <w:rPr>
        <w:rFonts w:ascii="Arial" w:hAnsi="Arial" w:hint="default"/>
      </w:rPr>
    </w:lvl>
    <w:lvl w:ilvl="6" w:tplc="F1A26864" w:tentative="1">
      <w:start w:val="1"/>
      <w:numFmt w:val="bullet"/>
      <w:lvlText w:val="•"/>
      <w:lvlJc w:val="left"/>
      <w:pPr>
        <w:tabs>
          <w:tab w:val="num" w:pos="5040"/>
        </w:tabs>
        <w:ind w:left="5040" w:hanging="360"/>
      </w:pPr>
      <w:rPr>
        <w:rFonts w:ascii="Arial" w:hAnsi="Arial" w:hint="default"/>
      </w:rPr>
    </w:lvl>
    <w:lvl w:ilvl="7" w:tplc="2EA244CE" w:tentative="1">
      <w:start w:val="1"/>
      <w:numFmt w:val="bullet"/>
      <w:lvlText w:val="•"/>
      <w:lvlJc w:val="left"/>
      <w:pPr>
        <w:tabs>
          <w:tab w:val="num" w:pos="5760"/>
        </w:tabs>
        <w:ind w:left="5760" w:hanging="360"/>
      </w:pPr>
      <w:rPr>
        <w:rFonts w:ascii="Arial" w:hAnsi="Arial" w:hint="default"/>
      </w:rPr>
    </w:lvl>
    <w:lvl w:ilvl="8" w:tplc="F7C4D93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B556B74"/>
    <w:multiLevelType w:val="hybridMultilevel"/>
    <w:tmpl w:val="08F63A2E"/>
    <w:lvl w:ilvl="0" w:tplc="55FC1D90">
      <w:start w:val="1"/>
      <w:numFmt w:val="lowerLetter"/>
      <w:lvlText w:val="%1."/>
      <w:lvlJc w:val="left"/>
      <w:pPr>
        <w:tabs>
          <w:tab w:val="num" w:pos="720"/>
        </w:tabs>
        <w:ind w:left="720" w:hanging="360"/>
      </w:pPr>
    </w:lvl>
    <w:lvl w:ilvl="1" w:tplc="78CA6992" w:tentative="1">
      <w:start w:val="1"/>
      <w:numFmt w:val="lowerLetter"/>
      <w:lvlText w:val="%2."/>
      <w:lvlJc w:val="left"/>
      <w:pPr>
        <w:tabs>
          <w:tab w:val="num" w:pos="1440"/>
        </w:tabs>
        <w:ind w:left="1440" w:hanging="360"/>
      </w:pPr>
    </w:lvl>
    <w:lvl w:ilvl="2" w:tplc="6D3634B4" w:tentative="1">
      <w:start w:val="1"/>
      <w:numFmt w:val="lowerLetter"/>
      <w:lvlText w:val="%3."/>
      <w:lvlJc w:val="left"/>
      <w:pPr>
        <w:tabs>
          <w:tab w:val="num" w:pos="2160"/>
        </w:tabs>
        <w:ind w:left="2160" w:hanging="360"/>
      </w:pPr>
    </w:lvl>
    <w:lvl w:ilvl="3" w:tplc="4D90E3BA" w:tentative="1">
      <w:start w:val="1"/>
      <w:numFmt w:val="lowerLetter"/>
      <w:lvlText w:val="%4."/>
      <w:lvlJc w:val="left"/>
      <w:pPr>
        <w:tabs>
          <w:tab w:val="num" w:pos="2880"/>
        </w:tabs>
        <w:ind w:left="2880" w:hanging="360"/>
      </w:pPr>
    </w:lvl>
    <w:lvl w:ilvl="4" w:tplc="E7C8943E" w:tentative="1">
      <w:start w:val="1"/>
      <w:numFmt w:val="lowerLetter"/>
      <w:lvlText w:val="%5."/>
      <w:lvlJc w:val="left"/>
      <w:pPr>
        <w:tabs>
          <w:tab w:val="num" w:pos="3600"/>
        </w:tabs>
        <w:ind w:left="3600" w:hanging="360"/>
      </w:pPr>
    </w:lvl>
    <w:lvl w:ilvl="5" w:tplc="786AED7A" w:tentative="1">
      <w:start w:val="1"/>
      <w:numFmt w:val="lowerLetter"/>
      <w:lvlText w:val="%6."/>
      <w:lvlJc w:val="left"/>
      <w:pPr>
        <w:tabs>
          <w:tab w:val="num" w:pos="4320"/>
        </w:tabs>
        <w:ind w:left="4320" w:hanging="360"/>
      </w:pPr>
    </w:lvl>
    <w:lvl w:ilvl="6" w:tplc="13C0F312" w:tentative="1">
      <w:start w:val="1"/>
      <w:numFmt w:val="lowerLetter"/>
      <w:lvlText w:val="%7."/>
      <w:lvlJc w:val="left"/>
      <w:pPr>
        <w:tabs>
          <w:tab w:val="num" w:pos="5040"/>
        </w:tabs>
        <w:ind w:left="5040" w:hanging="360"/>
      </w:pPr>
    </w:lvl>
    <w:lvl w:ilvl="7" w:tplc="A362708A" w:tentative="1">
      <w:start w:val="1"/>
      <w:numFmt w:val="lowerLetter"/>
      <w:lvlText w:val="%8."/>
      <w:lvlJc w:val="left"/>
      <w:pPr>
        <w:tabs>
          <w:tab w:val="num" w:pos="5760"/>
        </w:tabs>
        <w:ind w:left="5760" w:hanging="360"/>
      </w:pPr>
    </w:lvl>
    <w:lvl w:ilvl="8" w:tplc="DF821548" w:tentative="1">
      <w:start w:val="1"/>
      <w:numFmt w:val="lowerLetter"/>
      <w:lvlText w:val="%9."/>
      <w:lvlJc w:val="left"/>
      <w:pPr>
        <w:tabs>
          <w:tab w:val="num" w:pos="6480"/>
        </w:tabs>
        <w:ind w:left="6480" w:hanging="360"/>
      </w:pPr>
    </w:lvl>
  </w:abstractNum>
  <w:abstractNum w:abstractNumId="13" w15:restartNumberingAfterBreak="0">
    <w:nsid w:val="721021B7"/>
    <w:multiLevelType w:val="hybridMultilevel"/>
    <w:tmpl w:val="BCE66AFC"/>
    <w:lvl w:ilvl="0" w:tplc="43F8D14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74C04320"/>
    <w:multiLevelType w:val="hybridMultilevel"/>
    <w:tmpl w:val="B5C2500E"/>
    <w:lvl w:ilvl="0" w:tplc="8480B440">
      <w:start w:val="1"/>
      <w:numFmt w:val="bullet"/>
      <w:lvlText w:val="•"/>
      <w:lvlJc w:val="left"/>
      <w:pPr>
        <w:tabs>
          <w:tab w:val="num" w:pos="720"/>
        </w:tabs>
        <w:ind w:left="720" w:hanging="360"/>
      </w:pPr>
      <w:rPr>
        <w:rFonts w:ascii="Arial" w:hAnsi="Arial" w:hint="default"/>
      </w:rPr>
    </w:lvl>
    <w:lvl w:ilvl="1" w:tplc="7A0A3D90" w:tentative="1">
      <w:start w:val="1"/>
      <w:numFmt w:val="bullet"/>
      <w:lvlText w:val="•"/>
      <w:lvlJc w:val="left"/>
      <w:pPr>
        <w:tabs>
          <w:tab w:val="num" w:pos="1440"/>
        </w:tabs>
        <w:ind w:left="1440" w:hanging="360"/>
      </w:pPr>
      <w:rPr>
        <w:rFonts w:ascii="Arial" w:hAnsi="Arial" w:hint="default"/>
      </w:rPr>
    </w:lvl>
    <w:lvl w:ilvl="2" w:tplc="05F25B60" w:tentative="1">
      <w:start w:val="1"/>
      <w:numFmt w:val="bullet"/>
      <w:lvlText w:val="•"/>
      <w:lvlJc w:val="left"/>
      <w:pPr>
        <w:tabs>
          <w:tab w:val="num" w:pos="2160"/>
        </w:tabs>
        <w:ind w:left="2160" w:hanging="360"/>
      </w:pPr>
      <w:rPr>
        <w:rFonts w:ascii="Arial" w:hAnsi="Arial" w:hint="default"/>
      </w:rPr>
    </w:lvl>
    <w:lvl w:ilvl="3" w:tplc="C9429286" w:tentative="1">
      <w:start w:val="1"/>
      <w:numFmt w:val="bullet"/>
      <w:lvlText w:val="•"/>
      <w:lvlJc w:val="left"/>
      <w:pPr>
        <w:tabs>
          <w:tab w:val="num" w:pos="2880"/>
        </w:tabs>
        <w:ind w:left="2880" w:hanging="360"/>
      </w:pPr>
      <w:rPr>
        <w:rFonts w:ascii="Arial" w:hAnsi="Arial" w:hint="default"/>
      </w:rPr>
    </w:lvl>
    <w:lvl w:ilvl="4" w:tplc="BD8AFE44" w:tentative="1">
      <w:start w:val="1"/>
      <w:numFmt w:val="bullet"/>
      <w:lvlText w:val="•"/>
      <w:lvlJc w:val="left"/>
      <w:pPr>
        <w:tabs>
          <w:tab w:val="num" w:pos="3600"/>
        </w:tabs>
        <w:ind w:left="3600" w:hanging="360"/>
      </w:pPr>
      <w:rPr>
        <w:rFonts w:ascii="Arial" w:hAnsi="Arial" w:hint="default"/>
      </w:rPr>
    </w:lvl>
    <w:lvl w:ilvl="5" w:tplc="FF305BCE" w:tentative="1">
      <w:start w:val="1"/>
      <w:numFmt w:val="bullet"/>
      <w:lvlText w:val="•"/>
      <w:lvlJc w:val="left"/>
      <w:pPr>
        <w:tabs>
          <w:tab w:val="num" w:pos="4320"/>
        </w:tabs>
        <w:ind w:left="4320" w:hanging="360"/>
      </w:pPr>
      <w:rPr>
        <w:rFonts w:ascii="Arial" w:hAnsi="Arial" w:hint="default"/>
      </w:rPr>
    </w:lvl>
    <w:lvl w:ilvl="6" w:tplc="608426B6" w:tentative="1">
      <w:start w:val="1"/>
      <w:numFmt w:val="bullet"/>
      <w:lvlText w:val="•"/>
      <w:lvlJc w:val="left"/>
      <w:pPr>
        <w:tabs>
          <w:tab w:val="num" w:pos="5040"/>
        </w:tabs>
        <w:ind w:left="5040" w:hanging="360"/>
      </w:pPr>
      <w:rPr>
        <w:rFonts w:ascii="Arial" w:hAnsi="Arial" w:hint="default"/>
      </w:rPr>
    </w:lvl>
    <w:lvl w:ilvl="7" w:tplc="7910FE6C" w:tentative="1">
      <w:start w:val="1"/>
      <w:numFmt w:val="bullet"/>
      <w:lvlText w:val="•"/>
      <w:lvlJc w:val="left"/>
      <w:pPr>
        <w:tabs>
          <w:tab w:val="num" w:pos="5760"/>
        </w:tabs>
        <w:ind w:left="5760" w:hanging="360"/>
      </w:pPr>
      <w:rPr>
        <w:rFonts w:ascii="Arial" w:hAnsi="Arial" w:hint="default"/>
      </w:rPr>
    </w:lvl>
    <w:lvl w:ilvl="8" w:tplc="37D66D1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750044F1"/>
    <w:multiLevelType w:val="multilevel"/>
    <w:tmpl w:val="485E92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98741880">
    <w:abstractNumId w:val="7"/>
  </w:num>
  <w:num w:numId="2" w16cid:durableId="2006399231">
    <w:abstractNumId w:val="13"/>
  </w:num>
  <w:num w:numId="3" w16cid:durableId="1951204714">
    <w:abstractNumId w:val="5"/>
  </w:num>
  <w:num w:numId="4" w16cid:durableId="1042485923">
    <w:abstractNumId w:val="12"/>
  </w:num>
  <w:num w:numId="5" w16cid:durableId="397940990">
    <w:abstractNumId w:val="0"/>
  </w:num>
  <w:num w:numId="6" w16cid:durableId="1225217303">
    <w:abstractNumId w:val="3"/>
  </w:num>
  <w:num w:numId="7" w16cid:durableId="296379151">
    <w:abstractNumId w:val="11"/>
  </w:num>
  <w:num w:numId="8" w16cid:durableId="2026009802">
    <w:abstractNumId w:val="9"/>
  </w:num>
  <w:num w:numId="9" w16cid:durableId="1950773613">
    <w:abstractNumId w:val="10"/>
  </w:num>
  <w:num w:numId="10" w16cid:durableId="1072000190">
    <w:abstractNumId w:val="14"/>
  </w:num>
  <w:num w:numId="11" w16cid:durableId="393892669">
    <w:abstractNumId w:val="6"/>
  </w:num>
  <w:num w:numId="12" w16cid:durableId="336008074">
    <w:abstractNumId w:val="15"/>
  </w:num>
  <w:num w:numId="13" w16cid:durableId="830414409">
    <w:abstractNumId w:val="8"/>
  </w:num>
  <w:num w:numId="14" w16cid:durableId="435172832">
    <w:abstractNumId w:val="1"/>
  </w:num>
  <w:num w:numId="15" w16cid:durableId="1781532200">
    <w:abstractNumId w:val="4"/>
  </w:num>
  <w:num w:numId="16" w16cid:durableId="1875298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2FC"/>
    <w:rsid w:val="00235F39"/>
    <w:rsid w:val="002B7316"/>
    <w:rsid w:val="0038214D"/>
    <w:rsid w:val="00A222FC"/>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782A1"/>
  <w15:chartTrackingRefBased/>
  <w15:docId w15:val="{477C54F2-80A5-4E3D-9020-405AAF6CC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2FC"/>
    <w:pPr>
      <w:widowControl w:val="0"/>
      <w:wordWrap w:val="0"/>
      <w:autoSpaceDE w:val="0"/>
      <w:autoSpaceDN w:val="0"/>
      <w:spacing w:after="0" w:line="240" w:lineRule="auto"/>
      <w:jc w:val="both"/>
    </w:pPr>
    <w:rPr>
      <w:rFonts w:ascii="Times New Roman" w:eastAsia="Batang" w:hAnsi="Times New Roman" w:cs="Times New Roman"/>
      <w:lang w:eastAsia="ko-KR"/>
      <w14:ligatures w14:val="none"/>
    </w:rPr>
  </w:style>
  <w:style w:type="paragraph" w:styleId="Heading1">
    <w:name w:val="heading 1"/>
    <w:basedOn w:val="Normal"/>
    <w:next w:val="Normal"/>
    <w:link w:val="Heading1Char"/>
    <w:uiPriority w:val="9"/>
    <w:qFormat/>
    <w:rsid w:val="00A222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22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22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222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22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22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22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22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22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22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22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222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22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22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22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22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22FC"/>
    <w:rPr>
      <w:rFonts w:eastAsiaTheme="majorEastAsia" w:cstheme="majorBidi"/>
      <w:color w:val="272727" w:themeColor="text1" w:themeTint="D8"/>
    </w:rPr>
  </w:style>
  <w:style w:type="paragraph" w:styleId="Title">
    <w:name w:val="Title"/>
    <w:basedOn w:val="Normal"/>
    <w:next w:val="Normal"/>
    <w:link w:val="TitleChar"/>
    <w:uiPriority w:val="10"/>
    <w:qFormat/>
    <w:rsid w:val="00A222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22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22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22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22FC"/>
    <w:pPr>
      <w:spacing w:before="160"/>
      <w:jc w:val="center"/>
    </w:pPr>
    <w:rPr>
      <w:i/>
      <w:iCs/>
      <w:color w:val="404040" w:themeColor="text1" w:themeTint="BF"/>
    </w:rPr>
  </w:style>
  <w:style w:type="character" w:customStyle="1" w:styleId="QuoteChar">
    <w:name w:val="Quote Char"/>
    <w:basedOn w:val="DefaultParagraphFont"/>
    <w:link w:val="Quote"/>
    <w:uiPriority w:val="29"/>
    <w:rsid w:val="00A222FC"/>
    <w:rPr>
      <w:i/>
      <w:iCs/>
      <w:color w:val="404040" w:themeColor="text1" w:themeTint="BF"/>
    </w:rPr>
  </w:style>
  <w:style w:type="paragraph" w:styleId="ListParagraph">
    <w:name w:val="List Paragraph"/>
    <w:basedOn w:val="Normal"/>
    <w:uiPriority w:val="34"/>
    <w:qFormat/>
    <w:rsid w:val="00A222FC"/>
    <w:pPr>
      <w:ind w:left="720"/>
      <w:contextualSpacing/>
    </w:pPr>
  </w:style>
  <w:style w:type="character" w:styleId="IntenseEmphasis">
    <w:name w:val="Intense Emphasis"/>
    <w:basedOn w:val="DefaultParagraphFont"/>
    <w:uiPriority w:val="21"/>
    <w:qFormat/>
    <w:rsid w:val="00A222FC"/>
    <w:rPr>
      <w:i/>
      <w:iCs/>
      <w:color w:val="0F4761" w:themeColor="accent1" w:themeShade="BF"/>
    </w:rPr>
  </w:style>
  <w:style w:type="paragraph" w:styleId="IntenseQuote">
    <w:name w:val="Intense Quote"/>
    <w:basedOn w:val="Normal"/>
    <w:next w:val="Normal"/>
    <w:link w:val="IntenseQuoteChar"/>
    <w:uiPriority w:val="30"/>
    <w:qFormat/>
    <w:rsid w:val="00A222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22FC"/>
    <w:rPr>
      <w:i/>
      <w:iCs/>
      <w:color w:val="0F4761" w:themeColor="accent1" w:themeShade="BF"/>
    </w:rPr>
  </w:style>
  <w:style w:type="character" w:styleId="IntenseReference">
    <w:name w:val="Intense Reference"/>
    <w:basedOn w:val="DefaultParagraphFont"/>
    <w:uiPriority w:val="32"/>
    <w:qFormat/>
    <w:rsid w:val="00A222FC"/>
    <w:rPr>
      <w:b/>
      <w:bCs/>
      <w:smallCaps/>
      <w:color w:val="0F4761" w:themeColor="accent1" w:themeShade="BF"/>
      <w:spacing w:val="5"/>
    </w:rPr>
  </w:style>
  <w:style w:type="paragraph" w:styleId="BalloonText">
    <w:name w:val="Balloon Text"/>
    <w:basedOn w:val="Normal"/>
    <w:link w:val="BalloonTextChar"/>
    <w:semiHidden/>
    <w:rsid w:val="00A222FC"/>
    <w:rPr>
      <w:rFonts w:ascii="Arial" w:eastAsia="Dotum" w:hAnsi="Arial"/>
      <w:sz w:val="18"/>
      <w:szCs w:val="18"/>
    </w:rPr>
  </w:style>
  <w:style w:type="character" w:customStyle="1" w:styleId="BalloonTextChar">
    <w:name w:val="Balloon Text Char"/>
    <w:basedOn w:val="DefaultParagraphFont"/>
    <w:link w:val="BalloonText"/>
    <w:semiHidden/>
    <w:rsid w:val="00A222FC"/>
    <w:rPr>
      <w:rFonts w:ascii="Arial" w:eastAsia="Dotum" w:hAnsi="Arial" w:cs="Times New Roman"/>
      <w:sz w:val="18"/>
      <w:szCs w:val="18"/>
      <w:lang w:eastAsia="ko-KR"/>
      <w14:ligatures w14:val="none"/>
    </w:rPr>
  </w:style>
  <w:style w:type="paragraph" w:styleId="Header">
    <w:name w:val="header"/>
    <w:basedOn w:val="Normal"/>
    <w:link w:val="HeaderChar"/>
    <w:uiPriority w:val="99"/>
    <w:unhideWhenUsed/>
    <w:rsid w:val="00A222FC"/>
    <w:pPr>
      <w:tabs>
        <w:tab w:val="center" w:pos="4513"/>
        <w:tab w:val="right" w:pos="9026"/>
      </w:tabs>
      <w:snapToGrid w:val="0"/>
    </w:pPr>
  </w:style>
  <w:style w:type="character" w:customStyle="1" w:styleId="HeaderChar">
    <w:name w:val="Header Char"/>
    <w:basedOn w:val="DefaultParagraphFont"/>
    <w:link w:val="Header"/>
    <w:uiPriority w:val="99"/>
    <w:rsid w:val="00A222FC"/>
    <w:rPr>
      <w:rFonts w:ascii="Times New Roman" w:eastAsia="Batang" w:hAnsi="Times New Roman" w:cs="Times New Roman"/>
      <w:lang w:eastAsia="ko-KR"/>
      <w14:ligatures w14:val="none"/>
    </w:rPr>
  </w:style>
  <w:style w:type="paragraph" w:styleId="Footer">
    <w:name w:val="footer"/>
    <w:basedOn w:val="Normal"/>
    <w:link w:val="FooterChar"/>
    <w:uiPriority w:val="99"/>
    <w:unhideWhenUsed/>
    <w:rsid w:val="00A222FC"/>
    <w:pPr>
      <w:tabs>
        <w:tab w:val="center" w:pos="4513"/>
        <w:tab w:val="right" w:pos="9026"/>
      </w:tabs>
      <w:snapToGrid w:val="0"/>
    </w:pPr>
  </w:style>
  <w:style w:type="character" w:customStyle="1" w:styleId="FooterChar">
    <w:name w:val="Footer Char"/>
    <w:basedOn w:val="DefaultParagraphFont"/>
    <w:link w:val="Footer"/>
    <w:uiPriority w:val="99"/>
    <w:rsid w:val="00A222FC"/>
    <w:rPr>
      <w:rFonts w:ascii="Times New Roman" w:eastAsia="Batang" w:hAnsi="Times New Roman" w:cs="Times New Roman"/>
      <w:lang w:eastAsia="ko-KR"/>
      <w14:ligatures w14:val="none"/>
    </w:rPr>
  </w:style>
  <w:style w:type="character" w:styleId="Strong">
    <w:name w:val="Strong"/>
    <w:uiPriority w:val="22"/>
    <w:qFormat/>
    <w:rsid w:val="00A222FC"/>
    <w:rPr>
      <w:b/>
      <w:bCs/>
    </w:rPr>
  </w:style>
  <w:style w:type="character" w:styleId="Hyperlink">
    <w:name w:val="Hyperlink"/>
    <w:uiPriority w:val="99"/>
    <w:unhideWhenUsed/>
    <w:rsid w:val="00A222FC"/>
    <w:rPr>
      <w:strike w:val="0"/>
      <w:dstrike w:val="0"/>
      <w:color w:val="333333"/>
      <w:u w:val="none"/>
      <w:effect w:val="none"/>
    </w:rPr>
  </w:style>
  <w:style w:type="paragraph" w:customStyle="1" w:styleId="jmore">
    <w:name w:val="j_more"/>
    <w:basedOn w:val="Normal"/>
    <w:rsid w:val="00A222FC"/>
    <w:pPr>
      <w:widowControl/>
      <w:wordWrap/>
      <w:autoSpaceDE/>
      <w:autoSpaceDN/>
      <w:spacing w:before="40" w:after="80"/>
      <w:ind w:left="53"/>
      <w:jc w:val="left"/>
    </w:pPr>
    <w:rPr>
      <w:rFonts w:ascii="Gulim" w:eastAsia="Gulim" w:hAnsi="Gulim" w:cs="Gulim"/>
      <w:kern w:val="0"/>
    </w:rPr>
  </w:style>
  <w:style w:type="paragraph" w:customStyle="1" w:styleId="norm13">
    <w:name w:val="norm13"/>
    <w:basedOn w:val="Normal"/>
    <w:rsid w:val="00A222FC"/>
    <w:pPr>
      <w:widowControl/>
      <w:wordWrap/>
      <w:autoSpaceDE/>
      <w:autoSpaceDN/>
      <w:spacing w:before="240" w:after="240"/>
      <w:jc w:val="left"/>
    </w:pPr>
    <w:rPr>
      <w:rFonts w:ascii="Gulim" w:eastAsia="Gulim" w:hAnsi="Gulim" w:cs="Gulim"/>
      <w:kern w:val="0"/>
      <w:sz w:val="22"/>
      <w:szCs w:val="22"/>
    </w:rPr>
  </w:style>
  <w:style w:type="paragraph" w:customStyle="1" w:styleId="follows-h45">
    <w:name w:val="follows-h45"/>
    <w:basedOn w:val="Normal"/>
    <w:rsid w:val="00A222FC"/>
    <w:pPr>
      <w:widowControl/>
      <w:wordWrap/>
      <w:autoSpaceDE/>
      <w:autoSpaceDN/>
      <w:jc w:val="left"/>
    </w:pPr>
    <w:rPr>
      <w:rFonts w:ascii="Gulim" w:eastAsia="Gulim" w:hAnsi="Gulim" w:cs="Gulim"/>
      <w:kern w:val="0"/>
      <w:sz w:val="22"/>
      <w:szCs w:val="22"/>
    </w:rPr>
  </w:style>
  <w:style w:type="character" w:customStyle="1" w:styleId="hidden1">
    <w:name w:val="hidden1"/>
    <w:basedOn w:val="DefaultParagraphFont"/>
    <w:rsid w:val="00A222FC"/>
  </w:style>
  <w:style w:type="paragraph" w:styleId="NormalWeb">
    <w:name w:val="Normal (Web)"/>
    <w:basedOn w:val="Normal"/>
    <w:uiPriority w:val="99"/>
    <w:semiHidden/>
    <w:unhideWhenUsed/>
    <w:rsid w:val="00A222FC"/>
    <w:pPr>
      <w:widowControl/>
      <w:wordWrap/>
      <w:autoSpaceDE/>
      <w:autoSpaceDN/>
      <w:spacing w:before="100" w:beforeAutospacing="1" w:after="100" w:afterAutospacing="1"/>
      <w:jc w:val="left"/>
    </w:pPr>
    <w:rPr>
      <w:rFonts w:ascii="Gulim" w:eastAsia="Gulim" w:hAnsi="Gulim" w:cs="Gulim"/>
      <w:kern w:val="0"/>
    </w:rPr>
  </w:style>
  <w:style w:type="character" w:customStyle="1" w:styleId="highlight2">
    <w:name w:val="highlight2"/>
    <w:basedOn w:val="DefaultParagraphFont"/>
    <w:rsid w:val="00A222FC"/>
  </w:style>
  <w:style w:type="character" w:customStyle="1" w:styleId="ui-ncbitoggler-master-text">
    <w:name w:val="ui-ncbitoggler-master-text"/>
    <w:basedOn w:val="DefaultParagraphFont"/>
    <w:rsid w:val="00A222FC"/>
  </w:style>
  <w:style w:type="character" w:customStyle="1" w:styleId="st1">
    <w:name w:val="st1"/>
    <w:basedOn w:val="DefaultParagraphFont"/>
    <w:rsid w:val="00A222FC"/>
  </w:style>
  <w:style w:type="character" w:styleId="Emphasis">
    <w:name w:val="Emphasis"/>
    <w:uiPriority w:val="20"/>
    <w:qFormat/>
    <w:rsid w:val="00A222FC"/>
    <w:rPr>
      <w:b/>
      <w:bCs/>
      <w:i w:val="0"/>
      <w:iCs w:val="0"/>
    </w:rPr>
  </w:style>
  <w:style w:type="character" w:customStyle="1" w:styleId="shorttext">
    <w:name w:val="short_text"/>
    <w:rsid w:val="00A222FC"/>
  </w:style>
  <w:style w:type="paragraph" w:styleId="CommentText">
    <w:name w:val="annotation text"/>
    <w:basedOn w:val="Normal"/>
    <w:link w:val="CommentTextChar"/>
    <w:uiPriority w:val="99"/>
    <w:unhideWhenUsed/>
    <w:rsid w:val="00A222FC"/>
    <w:pPr>
      <w:jc w:val="left"/>
    </w:pPr>
  </w:style>
  <w:style w:type="character" w:customStyle="1" w:styleId="CommentTextChar">
    <w:name w:val="Comment Text Char"/>
    <w:basedOn w:val="DefaultParagraphFont"/>
    <w:link w:val="CommentText"/>
    <w:uiPriority w:val="99"/>
    <w:rsid w:val="00A222FC"/>
    <w:rPr>
      <w:rFonts w:ascii="Times New Roman" w:eastAsia="Batang" w:hAnsi="Times New Roman" w:cs="Times New Roman"/>
      <w:lang w:eastAsia="ko-KR"/>
      <w14:ligatures w14:val="none"/>
    </w:rPr>
  </w:style>
  <w:style w:type="character" w:customStyle="1" w:styleId="tlid-translation">
    <w:name w:val="tlid-translation"/>
    <w:rsid w:val="00A222FC"/>
  </w:style>
  <w:style w:type="character" w:customStyle="1" w:styleId="cit-auth">
    <w:name w:val="cit-auth"/>
    <w:rsid w:val="00A222FC"/>
  </w:style>
  <w:style w:type="character" w:customStyle="1" w:styleId="cit-name-surname">
    <w:name w:val="cit-name-surname"/>
    <w:rsid w:val="00A222FC"/>
  </w:style>
  <w:style w:type="character" w:customStyle="1" w:styleId="cit-name-given-names">
    <w:name w:val="cit-name-given-names"/>
    <w:rsid w:val="00A222FC"/>
  </w:style>
  <w:style w:type="character" w:styleId="HTMLCite">
    <w:name w:val="HTML Cite"/>
    <w:uiPriority w:val="99"/>
    <w:semiHidden/>
    <w:unhideWhenUsed/>
    <w:rsid w:val="00A222FC"/>
    <w:rPr>
      <w:i/>
      <w:iCs/>
    </w:rPr>
  </w:style>
  <w:style w:type="character" w:customStyle="1" w:styleId="cit-pub-date">
    <w:name w:val="cit-pub-date"/>
    <w:rsid w:val="00A222FC"/>
  </w:style>
  <w:style w:type="character" w:customStyle="1" w:styleId="cit-article-title">
    <w:name w:val="cit-article-title"/>
    <w:rsid w:val="00A222FC"/>
  </w:style>
  <w:style w:type="character" w:customStyle="1" w:styleId="cit-vol">
    <w:name w:val="cit-vol"/>
    <w:rsid w:val="00A222FC"/>
  </w:style>
  <w:style w:type="character" w:customStyle="1" w:styleId="cit-fpage">
    <w:name w:val="cit-fpage"/>
    <w:rsid w:val="00A222FC"/>
  </w:style>
  <w:style w:type="character" w:customStyle="1" w:styleId="cit-lpage">
    <w:name w:val="cit-lpage"/>
    <w:rsid w:val="00A222FC"/>
  </w:style>
  <w:style w:type="paragraph" w:customStyle="1" w:styleId="p">
    <w:name w:val="p"/>
    <w:basedOn w:val="Normal"/>
    <w:rsid w:val="00A222FC"/>
    <w:pPr>
      <w:widowControl/>
      <w:wordWrap/>
      <w:autoSpaceDE/>
      <w:autoSpaceDN/>
      <w:spacing w:before="100" w:beforeAutospacing="1" w:after="100" w:afterAutospacing="1"/>
      <w:jc w:val="left"/>
    </w:pPr>
    <w:rPr>
      <w:rFonts w:ascii="Gulim" w:eastAsia="Gulim" w:hAnsi="Gulim" w:cs="Gulim"/>
      <w:kern w:val="0"/>
    </w:rPr>
  </w:style>
  <w:style w:type="character" w:customStyle="1" w:styleId="fs4">
    <w:name w:val="fs4"/>
    <w:rsid w:val="00A222FC"/>
  </w:style>
  <w:style w:type="character" w:customStyle="1" w:styleId="ws7">
    <w:name w:val="ws7"/>
    <w:rsid w:val="00A222FC"/>
  </w:style>
  <w:style w:type="character" w:customStyle="1" w:styleId="ws6">
    <w:name w:val="ws6"/>
    <w:rsid w:val="00A222FC"/>
  </w:style>
  <w:style w:type="character" w:customStyle="1" w:styleId="highlight">
    <w:name w:val="highlight"/>
    <w:rsid w:val="00A222FC"/>
  </w:style>
  <w:style w:type="character" w:customStyle="1" w:styleId="period">
    <w:name w:val="period"/>
    <w:rsid w:val="00A222FC"/>
  </w:style>
  <w:style w:type="character" w:customStyle="1" w:styleId="cit">
    <w:name w:val="cit"/>
    <w:rsid w:val="00A222FC"/>
  </w:style>
  <w:style w:type="character" w:customStyle="1" w:styleId="citation-doi">
    <w:name w:val="citation-doi"/>
    <w:rsid w:val="00A222FC"/>
  </w:style>
  <w:style w:type="character" w:styleId="CommentReference">
    <w:name w:val="annotation reference"/>
    <w:uiPriority w:val="99"/>
    <w:semiHidden/>
    <w:unhideWhenUsed/>
    <w:rsid w:val="00A222FC"/>
    <w:rPr>
      <w:sz w:val="18"/>
      <w:szCs w:val="18"/>
    </w:rPr>
  </w:style>
  <w:style w:type="paragraph" w:styleId="CommentSubject">
    <w:name w:val="annotation subject"/>
    <w:basedOn w:val="CommentText"/>
    <w:next w:val="CommentText"/>
    <w:link w:val="CommentSubjectChar"/>
    <w:uiPriority w:val="99"/>
    <w:semiHidden/>
    <w:unhideWhenUsed/>
    <w:rsid w:val="00A222FC"/>
    <w:rPr>
      <w:b/>
      <w:bCs/>
    </w:rPr>
  </w:style>
  <w:style w:type="character" w:customStyle="1" w:styleId="CommentSubjectChar">
    <w:name w:val="Comment Subject Char"/>
    <w:basedOn w:val="CommentTextChar"/>
    <w:link w:val="CommentSubject"/>
    <w:uiPriority w:val="99"/>
    <w:semiHidden/>
    <w:rsid w:val="00A222FC"/>
    <w:rPr>
      <w:rFonts w:ascii="Times New Roman" w:eastAsia="Batang" w:hAnsi="Times New Roman" w:cs="Times New Roman"/>
      <w:b/>
      <w:bCs/>
      <w:lang w:eastAsia="ko-KR"/>
      <w14:ligatures w14:val="none"/>
    </w:rPr>
  </w:style>
  <w:style w:type="paragraph" w:customStyle="1" w:styleId="EndNoteBibliographyTitle">
    <w:name w:val="EndNote Bibliography Title"/>
    <w:basedOn w:val="Normal"/>
    <w:link w:val="EndNoteBibliographyTitleChar"/>
    <w:rsid w:val="00A222FC"/>
    <w:pPr>
      <w:jc w:val="center"/>
    </w:pPr>
    <w:rPr>
      <w:noProof/>
    </w:rPr>
  </w:style>
  <w:style w:type="character" w:customStyle="1" w:styleId="EndNoteBibliographyTitleChar">
    <w:name w:val="EndNote Bibliography Title Char"/>
    <w:link w:val="EndNoteBibliographyTitle"/>
    <w:rsid w:val="00A222FC"/>
    <w:rPr>
      <w:rFonts w:ascii="Times New Roman" w:eastAsia="Batang" w:hAnsi="Times New Roman" w:cs="Times New Roman"/>
      <w:noProof/>
      <w:lang w:eastAsia="ko-KR"/>
      <w14:ligatures w14:val="none"/>
    </w:rPr>
  </w:style>
  <w:style w:type="paragraph" w:customStyle="1" w:styleId="EndNoteBibliography">
    <w:name w:val="EndNote Bibliography"/>
    <w:basedOn w:val="Normal"/>
    <w:link w:val="EndNoteBibliographyChar"/>
    <w:rsid w:val="00A222FC"/>
    <w:pPr>
      <w:jc w:val="left"/>
    </w:pPr>
    <w:rPr>
      <w:noProof/>
    </w:rPr>
  </w:style>
  <w:style w:type="character" w:customStyle="1" w:styleId="EndNoteBibliographyChar">
    <w:name w:val="EndNote Bibliography Char"/>
    <w:link w:val="EndNoteBibliography"/>
    <w:rsid w:val="00A222FC"/>
    <w:rPr>
      <w:rFonts w:ascii="Times New Roman" w:eastAsia="Batang" w:hAnsi="Times New Roman" w:cs="Times New Roman"/>
      <w:noProof/>
      <w:lang w:eastAsia="ko-KR"/>
      <w14:ligatures w14:val="none"/>
    </w:rPr>
  </w:style>
  <w:style w:type="paragraph" w:styleId="Revision">
    <w:name w:val="Revision"/>
    <w:hidden/>
    <w:uiPriority w:val="99"/>
    <w:semiHidden/>
    <w:rsid w:val="00A222FC"/>
    <w:pPr>
      <w:spacing w:after="0" w:line="240" w:lineRule="auto"/>
    </w:pPr>
    <w:rPr>
      <w:rFonts w:ascii="Batang" w:eastAsia="Batang" w:hAnsi="Times New Roman" w:cs="Times New Roman"/>
      <w:sz w:val="20"/>
      <w:lang w:eastAsia="ko-KR"/>
      <w14:ligatures w14:val="none"/>
    </w:rPr>
  </w:style>
  <w:style w:type="paragraph" w:customStyle="1" w:styleId="0">
    <w:name w:val="0"/>
    <w:basedOn w:val="Normal"/>
    <w:rsid w:val="00A222FC"/>
    <w:pPr>
      <w:widowControl/>
      <w:wordWrap/>
      <w:autoSpaceDE/>
      <w:autoSpaceDN/>
      <w:spacing w:before="100" w:beforeAutospacing="1" w:after="100" w:afterAutospacing="1"/>
      <w:jc w:val="left"/>
    </w:pPr>
    <w:rPr>
      <w:rFonts w:ascii="Gulim" w:eastAsia="Gulim" w:hAnsi="Gulim" w:cs="Gulim"/>
      <w:kern w:val="0"/>
    </w:rPr>
  </w:style>
  <w:style w:type="character" w:customStyle="1" w:styleId="jlqj4b">
    <w:name w:val="jlqj4b"/>
    <w:basedOn w:val="DefaultParagraphFont"/>
    <w:rsid w:val="00A222FC"/>
  </w:style>
  <w:style w:type="character" w:customStyle="1" w:styleId="viiyi">
    <w:name w:val="viiyi"/>
    <w:basedOn w:val="DefaultParagraphFont"/>
    <w:rsid w:val="00A222FC"/>
  </w:style>
  <w:style w:type="character" w:customStyle="1" w:styleId="docsum-authors">
    <w:name w:val="docsum-authors"/>
    <w:basedOn w:val="DefaultParagraphFont"/>
    <w:rsid w:val="00A222FC"/>
  </w:style>
  <w:style w:type="character" w:customStyle="1" w:styleId="docsum-journal-citation">
    <w:name w:val="docsum-journal-citation"/>
    <w:basedOn w:val="DefaultParagraphFont"/>
    <w:rsid w:val="00A222FC"/>
  </w:style>
  <w:style w:type="paragraph" w:customStyle="1" w:styleId="a">
    <w:name w:val="바탕글"/>
    <w:basedOn w:val="Normal"/>
    <w:rsid w:val="00A222FC"/>
    <w:pPr>
      <w:snapToGrid w:val="0"/>
      <w:spacing w:line="384" w:lineRule="auto"/>
      <w:textAlignment w:val="baseline"/>
    </w:pPr>
    <w:rPr>
      <w:rFonts w:ascii="한양신명조" w:eastAsia="Gulim" w:hAnsi="Gulim" w:cs="Gulim"/>
      <w:color w:val="000000"/>
      <w:kern w:val="0"/>
      <w:szCs w:val="20"/>
    </w:rPr>
  </w:style>
  <w:style w:type="character" w:customStyle="1" w:styleId="ref-lnk">
    <w:name w:val="ref-lnk"/>
    <w:rsid w:val="00A222FC"/>
  </w:style>
  <w:style w:type="character" w:customStyle="1" w:styleId="hlfld-contribauthor">
    <w:name w:val="hlfld-contribauthor"/>
    <w:rsid w:val="00A222FC"/>
  </w:style>
  <w:style w:type="character" w:customStyle="1" w:styleId="nlmgiven-names">
    <w:name w:val="nlm_given-names"/>
    <w:rsid w:val="00A222FC"/>
  </w:style>
  <w:style w:type="character" w:customStyle="1" w:styleId="nlmarticle-title">
    <w:name w:val="nlm_article-title"/>
    <w:rsid w:val="00A222FC"/>
  </w:style>
  <w:style w:type="character" w:customStyle="1" w:styleId="nlmyear">
    <w:name w:val="nlm_year"/>
    <w:rsid w:val="00A222FC"/>
  </w:style>
  <w:style w:type="character" w:customStyle="1" w:styleId="nlmfpage">
    <w:name w:val="nlm_fpage"/>
    <w:rsid w:val="00A222FC"/>
  </w:style>
  <w:style w:type="character" w:customStyle="1" w:styleId="nlmlpage">
    <w:name w:val="nlm_lpage"/>
    <w:rsid w:val="00A222FC"/>
  </w:style>
  <w:style w:type="character" w:customStyle="1" w:styleId="reflink-block">
    <w:name w:val="reflink-block"/>
    <w:rsid w:val="00A222FC"/>
  </w:style>
  <w:style w:type="character" w:customStyle="1" w:styleId="xlinks-container">
    <w:name w:val="xlinks-container"/>
    <w:rsid w:val="00A222FC"/>
  </w:style>
  <w:style w:type="character" w:customStyle="1" w:styleId="googlescholar-container">
    <w:name w:val="googlescholar-container"/>
    <w:rsid w:val="00A222FC"/>
  </w:style>
  <w:style w:type="character" w:customStyle="1" w:styleId="c-article-referencescounter">
    <w:name w:val="c-article-references__counter"/>
    <w:rsid w:val="00A222FC"/>
  </w:style>
  <w:style w:type="paragraph" w:customStyle="1" w:styleId="c-article-referencestext">
    <w:name w:val="c-article-references__text"/>
    <w:basedOn w:val="Normal"/>
    <w:rsid w:val="00A222FC"/>
    <w:pPr>
      <w:widowControl/>
      <w:wordWrap/>
      <w:autoSpaceDE/>
      <w:autoSpaceDN/>
      <w:spacing w:before="100" w:beforeAutospacing="1" w:after="100" w:afterAutospacing="1"/>
      <w:jc w:val="left"/>
    </w:pPr>
    <w:rPr>
      <w:rFonts w:ascii="Gulim" w:eastAsia="Gulim" w:hAnsi="Gulim" w:cs="Gulim"/>
      <w:kern w:val="0"/>
    </w:rPr>
  </w:style>
  <w:style w:type="character" w:customStyle="1" w:styleId="accordion-tabbedtab-mobile">
    <w:name w:val="accordion-tabbed__tab-mobile"/>
    <w:rsid w:val="00A222FC"/>
  </w:style>
  <w:style w:type="character" w:customStyle="1" w:styleId="comma-separator">
    <w:name w:val="comma-separator"/>
    <w:rsid w:val="00A222FC"/>
  </w:style>
  <w:style w:type="character" w:customStyle="1" w:styleId="epub-state">
    <w:name w:val="epub-state"/>
    <w:rsid w:val="00A222FC"/>
  </w:style>
  <w:style w:type="character" w:customStyle="1" w:styleId="epub-date">
    <w:name w:val="epub-date"/>
    <w:rsid w:val="00A222FC"/>
  </w:style>
  <w:style w:type="character" w:customStyle="1" w:styleId="a0">
    <w:name w:val="_"/>
    <w:rsid w:val="00A222FC"/>
  </w:style>
  <w:style w:type="paragraph" w:customStyle="1" w:styleId="nova-legacy-e-listitem">
    <w:name w:val="nova-legacy-e-list__item"/>
    <w:basedOn w:val="Normal"/>
    <w:rsid w:val="00A222FC"/>
    <w:pPr>
      <w:widowControl/>
      <w:wordWrap/>
      <w:autoSpaceDE/>
      <w:autoSpaceDN/>
      <w:spacing w:before="100" w:beforeAutospacing="1" w:after="100" w:afterAutospacing="1"/>
      <w:jc w:val="left"/>
    </w:pPr>
    <w:rPr>
      <w:rFonts w:ascii="Gulim" w:eastAsia="Gulim" w:hAnsi="Gulim" w:cs="Gulim"/>
      <w:kern w:val="0"/>
    </w:rPr>
  </w:style>
  <w:style w:type="character" w:customStyle="1" w:styleId="doi">
    <w:name w:val="doi"/>
    <w:rsid w:val="00A222FC"/>
  </w:style>
  <w:style w:type="character" w:customStyle="1" w:styleId="fm-citation-ids-label">
    <w:name w:val="fm-citation-ids-label"/>
    <w:rsid w:val="00A222FC"/>
  </w:style>
  <w:style w:type="character" w:customStyle="1" w:styleId="autoren">
    <w:name w:val="autoren"/>
    <w:rsid w:val="00A222FC"/>
  </w:style>
  <w:style w:type="character" w:customStyle="1" w:styleId="color">
    <w:name w:val="color"/>
    <w:rsid w:val="00A222FC"/>
  </w:style>
  <w:style w:type="character" w:customStyle="1" w:styleId="kbadge">
    <w:name w:val="kbadge"/>
    <w:rsid w:val="00A222FC"/>
  </w:style>
  <w:style w:type="character" w:customStyle="1" w:styleId="authors-list-item">
    <w:name w:val="authors-list-item"/>
    <w:rsid w:val="00A222FC"/>
  </w:style>
  <w:style w:type="character" w:customStyle="1" w:styleId="author-sup-separator">
    <w:name w:val="author-sup-separator"/>
    <w:rsid w:val="00A222FC"/>
  </w:style>
  <w:style w:type="character" w:customStyle="1" w:styleId="comma">
    <w:name w:val="comma"/>
    <w:rsid w:val="00A222FC"/>
  </w:style>
  <w:style w:type="paragraph" w:customStyle="1" w:styleId="c-article-referenceslinks">
    <w:name w:val="c-article-references__links"/>
    <w:basedOn w:val="Normal"/>
    <w:rsid w:val="00A222FC"/>
    <w:pPr>
      <w:widowControl/>
      <w:wordWrap/>
      <w:autoSpaceDE/>
      <w:autoSpaceDN/>
      <w:spacing w:before="100" w:beforeAutospacing="1" w:after="100" w:afterAutospacing="1"/>
      <w:jc w:val="left"/>
    </w:pPr>
    <w:rPr>
      <w:rFonts w:ascii="Gulim" w:eastAsia="Gulim" w:hAnsi="Gulim" w:cs="Gulim"/>
      <w:kern w:val="0"/>
    </w:rPr>
  </w:style>
  <w:style w:type="character" w:customStyle="1" w:styleId="docsum-pmid">
    <w:name w:val="docsum-pmid"/>
    <w:rsid w:val="00A222FC"/>
  </w:style>
  <w:style w:type="paragraph" w:customStyle="1" w:styleId="relations">
    <w:name w:val="relations"/>
    <w:basedOn w:val="Normal"/>
    <w:rsid w:val="00A222FC"/>
    <w:pPr>
      <w:widowControl/>
      <w:wordWrap/>
      <w:autoSpaceDE/>
      <w:autoSpaceDN/>
      <w:spacing w:before="100" w:beforeAutospacing="1" w:after="100" w:afterAutospacing="1"/>
      <w:jc w:val="left"/>
    </w:pPr>
    <w:rPr>
      <w:rFonts w:ascii="Gulim" w:eastAsia="Gulim" w:hAnsi="Gulim" w:cs="Gulim"/>
      <w:kern w:val="0"/>
    </w:rPr>
  </w:style>
  <w:style w:type="paragraph" w:customStyle="1" w:styleId="departmentlevel1">
    <w:name w:val="department_level_1"/>
    <w:basedOn w:val="Normal"/>
    <w:rsid w:val="00A222FC"/>
    <w:pPr>
      <w:widowControl/>
      <w:wordWrap/>
      <w:autoSpaceDE/>
      <w:autoSpaceDN/>
      <w:spacing w:before="100" w:beforeAutospacing="1" w:after="100" w:afterAutospacing="1"/>
      <w:jc w:val="left"/>
    </w:pPr>
    <w:rPr>
      <w:rFonts w:ascii="Gulim" w:eastAsia="Gulim" w:hAnsi="Gulim" w:cs="Gulim"/>
      <w:kern w:val="0"/>
    </w:rPr>
  </w:style>
  <w:style w:type="character" w:customStyle="1" w:styleId="text">
    <w:name w:val="text"/>
    <w:rsid w:val="00A222FC"/>
  </w:style>
  <w:style w:type="character" w:customStyle="1" w:styleId="author-ref">
    <w:name w:val="author-ref"/>
    <w:rsid w:val="00A222FC"/>
  </w:style>
  <w:style w:type="character" w:customStyle="1" w:styleId="y2iqfc">
    <w:name w:val="y2iqfc"/>
    <w:rsid w:val="00A222FC"/>
  </w:style>
  <w:style w:type="character" w:customStyle="1" w:styleId="rynqvb">
    <w:name w:val="rynqvb"/>
    <w:rsid w:val="00A222FC"/>
  </w:style>
  <w:style w:type="character" w:styleId="FollowedHyperlink">
    <w:name w:val="FollowedHyperlink"/>
    <w:basedOn w:val="DefaultParagraphFont"/>
    <w:uiPriority w:val="99"/>
    <w:semiHidden/>
    <w:unhideWhenUsed/>
    <w:rsid w:val="00A222FC"/>
    <w:rPr>
      <w:color w:val="96607D" w:themeColor="followedHyperlink"/>
      <w:u w:val="single"/>
    </w:rPr>
  </w:style>
  <w:style w:type="character" w:styleId="PlaceholderText">
    <w:name w:val="Placeholder Text"/>
    <w:basedOn w:val="DefaultParagraphFont"/>
    <w:uiPriority w:val="99"/>
    <w:semiHidden/>
    <w:rsid w:val="00A222FC"/>
    <w:rPr>
      <w:color w:val="808080"/>
    </w:rPr>
  </w:style>
  <w:style w:type="character" w:styleId="UnresolvedMention">
    <w:name w:val="Unresolved Mention"/>
    <w:basedOn w:val="DefaultParagraphFont"/>
    <w:uiPriority w:val="99"/>
    <w:semiHidden/>
    <w:unhideWhenUsed/>
    <w:rsid w:val="00A222FC"/>
    <w:rPr>
      <w:color w:val="605E5C"/>
      <w:shd w:val="clear" w:color="auto" w:fill="E1DFDD"/>
    </w:rPr>
  </w:style>
  <w:style w:type="paragraph" w:customStyle="1" w:styleId="msonormal0">
    <w:name w:val="msonormal"/>
    <w:basedOn w:val="Normal"/>
    <w:rsid w:val="00A222FC"/>
    <w:pPr>
      <w:widowControl/>
      <w:wordWrap/>
      <w:autoSpaceDE/>
      <w:autoSpaceDN/>
      <w:spacing w:before="100" w:beforeAutospacing="1" w:after="100" w:afterAutospacing="1"/>
      <w:jc w:val="left"/>
    </w:pPr>
    <w:rPr>
      <w:rFonts w:ascii="Gulim" w:eastAsia="Gulim" w:hAnsi="Gulim" w:cs="Gulim"/>
      <w:kern w:val="0"/>
    </w:rPr>
  </w:style>
  <w:style w:type="paragraph" w:customStyle="1" w:styleId="oa1">
    <w:name w:val="oa1"/>
    <w:basedOn w:val="Normal"/>
    <w:rsid w:val="00A222FC"/>
    <w:pPr>
      <w:widowControl/>
      <w:pBdr>
        <w:top w:val="single" w:sz="4" w:space="0" w:color="000000"/>
        <w:left w:val="single" w:sz="4" w:space="0" w:color="000000"/>
        <w:bottom w:val="single" w:sz="4" w:space="0" w:color="000000"/>
        <w:right w:val="single" w:sz="4" w:space="0" w:color="000000"/>
      </w:pBdr>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2">
    <w:name w:val="oa2"/>
    <w:basedOn w:val="Normal"/>
    <w:rsid w:val="00A222FC"/>
    <w:pPr>
      <w:widowControl/>
      <w:wordWrap/>
      <w:autoSpaceDE/>
      <w:autoSpaceDN/>
      <w:spacing w:before="100" w:beforeAutospacing="1" w:after="100" w:afterAutospacing="1"/>
      <w:jc w:val="left"/>
      <w:textAlignment w:val="top"/>
    </w:pPr>
    <w:rPr>
      <w:rFonts w:ascii="Gulim" w:eastAsia="Gulim" w:hAnsi="Gulim" w:cs="Gulim"/>
      <w:kern w:val="0"/>
    </w:rPr>
  </w:style>
  <w:style w:type="paragraph" w:customStyle="1" w:styleId="oa3">
    <w:name w:val="oa3"/>
    <w:basedOn w:val="Normal"/>
    <w:rsid w:val="00A222FC"/>
    <w:pPr>
      <w:widowControl/>
      <w:pBdr>
        <w:left w:val="single" w:sz="4" w:space="0" w:color="000000"/>
        <w:right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4">
    <w:name w:val="oa4"/>
    <w:basedOn w:val="Normal"/>
    <w:rsid w:val="00A222FC"/>
    <w:pPr>
      <w:widowControl/>
      <w:pBdr>
        <w:top w:val="single" w:sz="4" w:space="0" w:color="000000"/>
        <w:left w:val="single" w:sz="4" w:space="0" w:color="000000"/>
        <w:bottom w:val="single" w:sz="4" w:space="0" w:color="000000"/>
        <w:right w:val="single" w:sz="4" w:space="0" w:color="000000"/>
      </w:pBdr>
      <w:shd w:val="clear" w:color="auto" w:fill="00B0F0"/>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5">
    <w:name w:val="oa5"/>
    <w:basedOn w:val="Normal"/>
    <w:rsid w:val="00A222FC"/>
    <w:pPr>
      <w:widowControl/>
      <w:pBdr>
        <w:left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6">
    <w:name w:val="oa6"/>
    <w:basedOn w:val="Normal"/>
    <w:rsid w:val="00A222FC"/>
    <w:pPr>
      <w:widowControl/>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7">
    <w:name w:val="oa7"/>
    <w:basedOn w:val="Normal"/>
    <w:rsid w:val="00A222FC"/>
    <w:pPr>
      <w:widowControl/>
      <w:pBdr>
        <w:right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8">
    <w:name w:val="oa8"/>
    <w:basedOn w:val="Normal"/>
    <w:rsid w:val="00A222FC"/>
    <w:pPr>
      <w:widowControl/>
      <w:pBdr>
        <w:top w:val="single" w:sz="4" w:space="0" w:color="000000"/>
        <w:left w:val="single" w:sz="4" w:space="0" w:color="000000"/>
        <w:bottom w:val="single" w:sz="4" w:space="0" w:color="000000"/>
        <w:right w:val="single" w:sz="4" w:space="0" w:color="000000"/>
      </w:pBdr>
      <w:shd w:val="clear" w:color="auto" w:fill="00B050"/>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9">
    <w:name w:val="oa9"/>
    <w:basedOn w:val="Normal"/>
    <w:rsid w:val="00A222FC"/>
    <w:pPr>
      <w:widowControl/>
      <w:pBdr>
        <w:top w:val="single" w:sz="4" w:space="0" w:color="000000"/>
        <w:left w:val="single" w:sz="4" w:space="0" w:color="000000"/>
        <w:bottom w:val="single" w:sz="4" w:space="0" w:color="000000"/>
        <w:right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10">
    <w:name w:val="oa10"/>
    <w:basedOn w:val="Normal"/>
    <w:rsid w:val="00A222FC"/>
    <w:pPr>
      <w:widowControl/>
      <w:pBdr>
        <w:top w:val="single" w:sz="4" w:space="0" w:color="000000"/>
        <w:left w:val="single" w:sz="4" w:space="0" w:color="000000"/>
        <w:bottom w:val="single" w:sz="4" w:space="0" w:color="000000"/>
        <w:right w:val="single" w:sz="4" w:space="0" w:color="000000"/>
      </w:pBdr>
      <w:wordWrap/>
      <w:autoSpaceDE/>
      <w:autoSpaceDN/>
      <w:spacing w:before="100" w:beforeAutospacing="1" w:after="100" w:afterAutospacing="1"/>
      <w:jc w:val="right"/>
      <w:textAlignment w:val="center"/>
    </w:pPr>
    <w:rPr>
      <w:rFonts w:ascii="Gulim" w:eastAsia="Gulim" w:hAnsi="Gulim" w:cs="Gulim"/>
      <w:kern w:val="0"/>
    </w:rPr>
  </w:style>
  <w:style w:type="paragraph" w:customStyle="1" w:styleId="oa11">
    <w:name w:val="oa11"/>
    <w:basedOn w:val="Normal"/>
    <w:rsid w:val="00A222FC"/>
    <w:pPr>
      <w:widowControl/>
      <w:pBdr>
        <w:left w:val="single" w:sz="4" w:space="0" w:color="000000"/>
        <w:right w:val="single" w:sz="4" w:space="0" w:color="000000"/>
      </w:pBdr>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12">
    <w:name w:val="oa12"/>
    <w:basedOn w:val="Normal"/>
    <w:rsid w:val="00A222FC"/>
    <w:pPr>
      <w:widowControl/>
      <w:pBdr>
        <w:left w:val="single" w:sz="4" w:space="0" w:color="000000"/>
      </w:pBdr>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13">
    <w:name w:val="oa13"/>
    <w:basedOn w:val="Normal"/>
    <w:rsid w:val="00A222FC"/>
    <w:pPr>
      <w:widowControl/>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14">
    <w:name w:val="oa14"/>
    <w:basedOn w:val="Normal"/>
    <w:rsid w:val="00A222FC"/>
    <w:pPr>
      <w:widowControl/>
      <w:pBdr>
        <w:right w:val="single" w:sz="4" w:space="0" w:color="000000"/>
      </w:pBdr>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15">
    <w:name w:val="oa15"/>
    <w:basedOn w:val="Normal"/>
    <w:rsid w:val="00A222FC"/>
    <w:pPr>
      <w:widowControl/>
      <w:pBdr>
        <w:top w:val="single" w:sz="4" w:space="0" w:color="000000"/>
        <w:left w:val="single" w:sz="4" w:space="0" w:color="000000"/>
        <w:bottom w:val="single" w:sz="8" w:space="0" w:color="000000"/>
        <w:right w:val="single" w:sz="4" w:space="0" w:color="000000"/>
      </w:pBdr>
      <w:wordWrap/>
      <w:autoSpaceDE/>
      <w:autoSpaceDN/>
      <w:spacing w:before="100" w:beforeAutospacing="1" w:after="100" w:afterAutospacing="1"/>
      <w:jc w:val="right"/>
      <w:textAlignment w:val="center"/>
    </w:pPr>
    <w:rPr>
      <w:rFonts w:ascii="Gulim" w:eastAsia="Gulim" w:hAnsi="Gulim" w:cs="Gulim"/>
      <w:kern w:val="0"/>
    </w:rPr>
  </w:style>
  <w:style w:type="paragraph" w:customStyle="1" w:styleId="oa16">
    <w:name w:val="oa16"/>
    <w:basedOn w:val="Normal"/>
    <w:rsid w:val="00A222FC"/>
    <w:pPr>
      <w:widowControl/>
      <w:pBdr>
        <w:top w:val="single" w:sz="4" w:space="0" w:color="000000"/>
        <w:left w:val="single" w:sz="4" w:space="0" w:color="000000"/>
        <w:bottom w:val="single" w:sz="8" w:space="0" w:color="000000"/>
        <w:right w:val="single" w:sz="4" w:space="0" w:color="000000"/>
      </w:pBdr>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17">
    <w:name w:val="oa17"/>
    <w:basedOn w:val="Normal"/>
    <w:rsid w:val="00A222FC"/>
    <w:pPr>
      <w:widowControl/>
      <w:pBdr>
        <w:top w:val="single" w:sz="8" w:space="0" w:color="000000"/>
        <w:left w:val="single" w:sz="4" w:space="0" w:color="000000"/>
        <w:bottom w:val="single" w:sz="4" w:space="0" w:color="000000"/>
        <w:right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18">
    <w:name w:val="oa18"/>
    <w:basedOn w:val="Normal"/>
    <w:rsid w:val="00A222FC"/>
    <w:pPr>
      <w:widowControl/>
      <w:pBdr>
        <w:top w:val="single" w:sz="8" w:space="0" w:color="000000"/>
        <w:left w:val="single" w:sz="4" w:space="0" w:color="000000"/>
        <w:bottom w:val="single" w:sz="4" w:space="0" w:color="000000"/>
        <w:right w:val="single" w:sz="4" w:space="0" w:color="000000"/>
      </w:pBdr>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19">
    <w:name w:val="oa19"/>
    <w:basedOn w:val="Normal"/>
    <w:rsid w:val="00A222FC"/>
    <w:pPr>
      <w:widowControl/>
      <w:pBdr>
        <w:top w:val="single" w:sz="4" w:space="0" w:color="000000"/>
        <w:bottom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20">
    <w:name w:val="oa20"/>
    <w:basedOn w:val="Normal"/>
    <w:rsid w:val="00A222FC"/>
    <w:pPr>
      <w:widowControl/>
      <w:pBdr>
        <w:bottom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21">
    <w:name w:val="oa21"/>
    <w:basedOn w:val="Normal"/>
    <w:rsid w:val="00A222FC"/>
    <w:pPr>
      <w:widowControl/>
      <w:pBdr>
        <w:top w:val="single" w:sz="4" w:space="0" w:color="000000"/>
      </w:pBdr>
      <w:wordWrap/>
      <w:autoSpaceDE/>
      <w:autoSpaceDN/>
      <w:spacing w:before="100" w:beforeAutospacing="1" w:after="100" w:afterAutospacing="1"/>
      <w:jc w:val="left"/>
      <w:textAlignment w:val="center"/>
    </w:pPr>
    <w:rPr>
      <w:rFonts w:ascii="Gulim" w:eastAsia="Gulim" w:hAnsi="Gulim" w:cs="Gulim"/>
      <w:kern w:val="0"/>
    </w:rPr>
  </w:style>
  <w:style w:type="paragraph" w:customStyle="1" w:styleId="oa22">
    <w:name w:val="oa22"/>
    <w:basedOn w:val="Normal"/>
    <w:rsid w:val="00A222FC"/>
    <w:pPr>
      <w:widowControl/>
      <w:pBdr>
        <w:top w:val="single" w:sz="4" w:space="0" w:color="000000"/>
        <w:left w:val="single" w:sz="4" w:space="0" w:color="000000"/>
        <w:bottom w:val="single" w:sz="4" w:space="0" w:color="000000"/>
        <w:right w:val="single" w:sz="4" w:space="0" w:color="000000"/>
      </w:pBdr>
      <w:shd w:val="clear" w:color="auto" w:fill="7030A0"/>
      <w:wordWrap/>
      <w:autoSpaceDE/>
      <w:autoSpaceDN/>
      <w:spacing w:before="100" w:beforeAutospacing="1" w:after="100" w:afterAutospacing="1"/>
      <w:jc w:val="center"/>
      <w:textAlignment w:val="center"/>
    </w:pPr>
    <w:rPr>
      <w:rFonts w:ascii="Gulim" w:eastAsia="Gulim" w:hAnsi="Gulim" w:cs="Gulim"/>
      <w:kern w:val="0"/>
    </w:rPr>
  </w:style>
  <w:style w:type="paragraph" w:customStyle="1" w:styleId="oa23">
    <w:name w:val="oa23"/>
    <w:basedOn w:val="Normal"/>
    <w:rsid w:val="00A222FC"/>
    <w:pPr>
      <w:widowControl/>
      <w:pBdr>
        <w:top w:val="single" w:sz="4" w:space="0" w:color="000000"/>
        <w:left w:val="single" w:sz="4" w:space="0" w:color="000000"/>
        <w:bottom w:val="single" w:sz="4" w:space="0" w:color="000000"/>
        <w:right w:val="single" w:sz="4" w:space="0" w:color="000000"/>
      </w:pBdr>
      <w:shd w:val="clear" w:color="auto" w:fill="F4B084"/>
      <w:wordWrap/>
      <w:autoSpaceDE/>
      <w:autoSpaceDN/>
      <w:spacing w:before="100" w:beforeAutospacing="1" w:after="100" w:afterAutospacing="1"/>
      <w:jc w:val="center"/>
      <w:textAlignment w:val="center"/>
    </w:pPr>
    <w:rPr>
      <w:rFonts w:ascii="Gulim" w:eastAsia="Gulim" w:hAnsi="Gulim" w:cs="Gulim"/>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mjpark@knu.ac.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1273</Words>
  <Characters>7260</Characters>
  <Application>Microsoft Office Word</Application>
  <DocSecurity>0</DocSecurity>
  <Lines>60</Lines>
  <Paragraphs>17</Paragraphs>
  <ScaleCrop>false</ScaleCrop>
  <Company>Springer Nature</Company>
  <LinksUpToDate>false</LinksUpToDate>
  <CharactersWithSpaces>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2025-04-29T11:58:00Z</dcterms:created>
  <dcterms:modified xsi:type="dcterms:W3CDTF">2025-04-29T11:59:00Z</dcterms:modified>
</cp:coreProperties>
</file>