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3EBDFC" w14:textId="5173B1B3" w:rsidR="00560E14" w:rsidRDefault="00560E14"/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52"/>
        <w:gridCol w:w="3389"/>
        <w:gridCol w:w="3219"/>
      </w:tblGrid>
      <w:tr w:rsidR="00A86168" w:rsidRPr="00560E14" w14:paraId="328172A2" w14:textId="77777777" w:rsidTr="00560E1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B68788E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Personal Characteristics </w:t>
            </w:r>
          </w:p>
        </w:tc>
        <w:tc>
          <w:tcPr>
            <w:tcW w:w="0" w:type="auto"/>
            <w:vAlign w:val="center"/>
            <w:hideMark/>
          </w:tcPr>
          <w:p w14:paraId="31E5A4BF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51EDFFF6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A86168" w:rsidRPr="00560E14" w14:paraId="312C8943" w14:textId="77777777" w:rsidTr="00560E1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B178AC4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1. </w:t>
            </w:r>
          </w:p>
        </w:tc>
        <w:tc>
          <w:tcPr>
            <w:tcW w:w="0" w:type="auto"/>
            <w:vAlign w:val="center"/>
            <w:hideMark/>
          </w:tcPr>
          <w:p w14:paraId="413359D8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Interviewer/facilitator </w:t>
            </w:r>
          </w:p>
        </w:tc>
        <w:tc>
          <w:tcPr>
            <w:tcW w:w="0" w:type="auto"/>
            <w:vAlign w:val="center"/>
            <w:hideMark/>
          </w:tcPr>
          <w:p w14:paraId="6A0A88BC" w14:textId="795B1253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Data Collection paragraph, p </w:t>
            </w:r>
            <w:r w:rsidR="0042024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line </w:t>
            </w:r>
            <w:r w:rsidR="0042024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A86168" w:rsidRPr="00560E14" w14:paraId="233AD9DA" w14:textId="77777777" w:rsidTr="00560E1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49A9793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2. </w:t>
            </w:r>
          </w:p>
        </w:tc>
        <w:tc>
          <w:tcPr>
            <w:tcW w:w="0" w:type="auto"/>
            <w:vAlign w:val="center"/>
            <w:hideMark/>
          </w:tcPr>
          <w:p w14:paraId="09B599C7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Credentials </w:t>
            </w:r>
          </w:p>
        </w:tc>
        <w:tc>
          <w:tcPr>
            <w:tcW w:w="0" w:type="auto"/>
            <w:vAlign w:val="center"/>
            <w:hideMark/>
          </w:tcPr>
          <w:p w14:paraId="16D923B0" w14:textId="6BF8A93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Data Collection paragraph, p</w:t>
            </w:r>
            <w:r w:rsidR="00F05DAC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line </w:t>
            </w:r>
            <w:r w:rsidR="00F05DA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20249">
              <w:rPr>
                <w:rFonts w:ascii="Times New Roman" w:eastAsia="Times New Roman" w:hAnsi="Times New Roman" w:cs="Times New Roman"/>
                <w:sz w:val="24"/>
                <w:szCs w:val="24"/>
              </w:rPr>
              <w:t>2-15</w:t>
            </w:r>
          </w:p>
        </w:tc>
      </w:tr>
      <w:tr w:rsidR="00A86168" w:rsidRPr="00560E14" w14:paraId="52718340" w14:textId="77777777" w:rsidTr="00560E1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3C43B8A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3. </w:t>
            </w:r>
          </w:p>
        </w:tc>
        <w:tc>
          <w:tcPr>
            <w:tcW w:w="0" w:type="auto"/>
            <w:vAlign w:val="center"/>
            <w:hideMark/>
          </w:tcPr>
          <w:p w14:paraId="3A2CF194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Occupation </w:t>
            </w:r>
          </w:p>
        </w:tc>
        <w:tc>
          <w:tcPr>
            <w:tcW w:w="0" w:type="auto"/>
            <w:vAlign w:val="center"/>
            <w:hideMark/>
          </w:tcPr>
          <w:p w14:paraId="693C8970" w14:textId="4955260D" w:rsidR="00560E14" w:rsidRPr="00560E14" w:rsidRDefault="00C47206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Data Collection paragraph, p</w:t>
            </w:r>
            <w:r w:rsidR="002A3E4A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line </w:t>
            </w:r>
            <w:r w:rsidR="002A3E4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20249">
              <w:rPr>
                <w:rFonts w:ascii="Times New Roman" w:eastAsia="Times New Roman" w:hAnsi="Times New Roman" w:cs="Times New Roman"/>
                <w:sz w:val="24"/>
                <w:szCs w:val="24"/>
              </w:rPr>
              <w:t>2-15</w:t>
            </w:r>
          </w:p>
        </w:tc>
      </w:tr>
      <w:tr w:rsidR="00A86168" w:rsidRPr="00560E14" w14:paraId="00686B72" w14:textId="77777777" w:rsidTr="00560E1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7C507DD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4. </w:t>
            </w:r>
          </w:p>
        </w:tc>
        <w:tc>
          <w:tcPr>
            <w:tcW w:w="0" w:type="auto"/>
            <w:vAlign w:val="center"/>
            <w:hideMark/>
          </w:tcPr>
          <w:p w14:paraId="0CCB8C6B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Gender </w:t>
            </w:r>
          </w:p>
        </w:tc>
        <w:tc>
          <w:tcPr>
            <w:tcW w:w="0" w:type="auto"/>
            <w:vAlign w:val="center"/>
            <w:hideMark/>
          </w:tcPr>
          <w:p w14:paraId="77D6A442" w14:textId="6C12A2F1" w:rsidR="00560E14" w:rsidRPr="00560E14" w:rsidRDefault="00C47206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Data Collection paragraph, p</w:t>
            </w:r>
            <w:r w:rsidR="00497292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line </w:t>
            </w:r>
            <w:r w:rsidR="00420249">
              <w:rPr>
                <w:rFonts w:ascii="Times New Roman" w:eastAsia="Times New Roman" w:hAnsi="Times New Roman" w:cs="Times New Roman"/>
                <w:sz w:val="24"/>
                <w:szCs w:val="24"/>
              </w:rPr>
              <w:t>12-15</w:t>
            </w:r>
          </w:p>
        </w:tc>
      </w:tr>
      <w:tr w:rsidR="00A86168" w:rsidRPr="00560E14" w14:paraId="095E20E6" w14:textId="77777777" w:rsidTr="00560E1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0EEA472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5. </w:t>
            </w:r>
          </w:p>
        </w:tc>
        <w:tc>
          <w:tcPr>
            <w:tcW w:w="0" w:type="auto"/>
            <w:vAlign w:val="center"/>
            <w:hideMark/>
          </w:tcPr>
          <w:p w14:paraId="1E276D74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Experience and training </w:t>
            </w:r>
          </w:p>
        </w:tc>
        <w:tc>
          <w:tcPr>
            <w:tcW w:w="0" w:type="auto"/>
            <w:vAlign w:val="center"/>
            <w:hideMark/>
          </w:tcPr>
          <w:p w14:paraId="699EBA4E" w14:textId="3355441E" w:rsidR="00560E14" w:rsidRPr="00560E14" w:rsidRDefault="00C47206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Data Collection paragraph, p</w:t>
            </w:r>
            <w:r w:rsidR="002A3E4A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line </w:t>
            </w:r>
            <w:r w:rsidR="002A3E4A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 w:rsidR="00420249">
              <w:rPr>
                <w:rFonts w:ascii="Times New Roman" w:eastAsia="Times New Roman" w:hAnsi="Times New Roman" w:cs="Times New Roman"/>
                <w:sz w:val="24"/>
                <w:szCs w:val="24"/>
              </w:rPr>
              <w:t>-15</w:t>
            </w:r>
          </w:p>
        </w:tc>
      </w:tr>
      <w:tr w:rsidR="00A86168" w:rsidRPr="00560E14" w14:paraId="19346AAF" w14:textId="77777777" w:rsidTr="00560E1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E41942C" w14:textId="77777777" w:rsidR="00C47206" w:rsidRDefault="00C47206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B20D3DE" w14:textId="7B329315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Relationship with participants </w:t>
            </w:r>
          </w:p>
        </w:tc>
        <w:tc>
          <w:tcPr>
            <w:tcW w:w="0" w:type="auto"/>
            <w:vAlign w:val="center"/>
            <w:hideMark/>
          </w:tcPr>
          <w:p w14:paraId="356CF452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2FE5AD41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A86168" w:rsidRPr="00560E14" w14:paraId="778201FC" w14:textId="77777777" w:rsidTr="00560E1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AED8DC6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6. </w:t>
            </w:r>
          </w:p>
        </w:tc>
        <w:tc>
          <w:tcPr>
            <w:tcW w:w="0" w:type="auto"/>
            <w:vAlign w:val="center"/>
            <w:hideMark/>
          </w:tcPr>
          <w:p w14:paraId="5664A25F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Relationship established </w:t>
            </w:r>
          </w:p>
        </w:tc>
        <w:tc>
          <w:tcPr>
            <w:tcW w:w="0" w:type="auto"/>
            <w:vAlign w:val="center"/>
            <w:hideMark/>
          </w:tcPr>
          <w:p w14:paraId="6DB5EE40" w14:textId="7FD87246" w:rsidR="00560E14" w:rsidRPr="00560E14" w:rsidRDefault="00C47206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Data Collection paragraph, p</w:t>
            </w:r>
            <w:r w:rsidR="00150A0D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line </w:t>
            </w:r>
            <w:r w:rsidR="00D15FF6">
              <w:rPr>
                <w:rFonts w:ascii="Times New Roman" w:eastAsia="Times New Roman" w:hAnsi="Times New Roman" w:cs="Times New Roman"/>
                <w:sz w:val="24"/>
                <w:szCs w:val="24"/>
              </w:rPr>
              <w:t>16-18</w:t>
            </w:r>
          </w:p>
        </w:tc>
      </w:tr>
      <w:tr w:rsidR="00A86168" w:rsidRPr="00560E14" w14:paraId="4C29493E" w14:textId="77777777" w:rsidTr="00560E1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19320C0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7. </w:t>
            </w:r>
          </w:p>
        </w:tc>
        <w:tc>
          <w:tcPr>
            <w:tcW w:w="0" w:type="auto"/>
            <w:vAlign w:val="center"/>
            <w:hideMark/>
          </w:tcPr>
          <w:p w14:paraId="145C3780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Participant knowledge of the interviewer </w:t>
            </w:r>
          </w:p>
        </w:tc>
        <w:tc>
          <w:tcPr>
            <w:tcW w:w="0" w:type="auto"/>
            <w:vAlign w:val="center"/>
            <w:hideMark/>
          </w:tcPr>
          <w:p w14:paraId="30C9E37F" w14:textId="5BFA18BD" w:rsidR="00560E14" w:rsidRPr="00560E14" w:rsidRDefault="00C47206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Data Collection paragraph, p</w:t>
            </w:r>
            <w:r w:rsidR="00D93625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line </w:t>
            </w:r>
            <w:r w:rsidR="00D15FF6">
              <w:rPr>
                <w:rFonts w:ascii="Times New Roman" w:eastAsia="Times New Roman" w:hAnsi="Times New Roman" w:cs="Times New Roman"/>
                <w:sz w:val="24"/>
                <w:szCs w:val="24"/>
              </w:rPr>
              <w:t>16-18</w:t>
            </w:r>
          </w:p>
        </w:tc>
      </w:tr>
      <w:tr w:rsidR="00A86168" w:rsidRPr="00560E14" w14:paraId="0D31DD77" w14:textId="77777777" w:rsidTr="00560E1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6EB9BA6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8. </w:t>
            </w:r>
          </w:p>
        </w:tc>
        <w:tc>
          <w:tcPr>
            <w:tcW w:w="0" w:type="auto"/>
            <w:vAlign w:val="center"/>
            <w:hideMark/>
          </w:tcPr>
          <w:p w14:paraId="77BF1E1F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Interviewer characteristics </w:t>
            </w:r>
          </w:p>
        </w:tc>
        <w:tc>
          <w:tcPr>
            <w:tcW w:w="0" w:type="auto"/>
            <w:vAlign w:val="center"/>
            <w:hideMark/>
          </w:tcPr>
          <w:p w14:paraId="79F37DE6" w14:textId="40D7FE09" w:rsidR="00560E14" w:rsidRPr="00560E14" w:rsidRDefault="00C47206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A86168" w:rsidRPr="00560E14" w14:paraId="0062270D" w14:textId="77777777" w:rsidTr="00560E1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D09C9EA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Domain 2: study design</w:t>
            </w: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0B93EBE1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44CCD05C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A86168" w:rsidRPr="00560E14" w14:paraId="0EBEE380" w14:textId="77777777" w:rsidTr="00560E1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080D817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Theoretical framework </w:t>
            </w:r>
          </w:p>
        </w:tc>
        <w:tc>
          <w:tcPr>
            <w:tcW w:w="0" w:type="auto"/>
            <w:vAlign w:val="center"/>
            <w:hideMark/>
          </w:tcPr>
          <w:p w14:paraId="79EED74D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5AC6913E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A86168" w:rsidRPr="00560E14" w14:paraId="46853DEC" w14:textId="77777777" w:rsidTr="00560E1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C2A4F29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9. </w:t>
            </w:r>
          </w:p>
        </w:tc>
        <w:tc>
          <w:tcPr>
            <w:tcW w:w="0" w:type="auto"/>
            <w:vAlign w:val="center"/>
            <w:hideMark/>
          </w:tcPr>
          <w:p w14:paraId="0E2BB170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Methodological orientation and Theory </w:t>
            </w:r>
          </w:p>
        </w:tc>
        <w:tc>
          <w:tcPr>
            <w:tcW w:w="0" w:type="auto"/>
            <w:vAlign w:val="center"/>
            <w:hideMark/>
          </w:tcPr>
          <w:p w14:paraId="3D42CB7D" w14:textId="271B3A1F" w:rsidR="00560E14" w:rsidRPr="00560E14" w:rsidRDefault="001F387C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Data </w:t>
            </w:r>
            <w:r w:rsidR="00233D8B">
              <w:rPr>
                <w:rFonts w:ascii="Times New Roman" w:eastAsia="Times New Roman" w:hAnsi="Times New Roman" w:cs="Times New Roman"/>
                <w:sz w:val="24"/>
                <w:szCs w:val="24"/>
              </w:rPr>
              <w:t>Collection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</w:t>
            </w:r>
            <w:r w:rsidR="00497292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line </w:t>
            </w:r>
            <w:r w:rsidR="00497292">
              <w:rPr>
                <w:rFonts w:ascii="Times New Roman" w:eastAsia="Times New Roman" w:hAnsi="Times New Roman" w:cs="Times New Roman"/>
                <w:sz w:val="24"/>
                <w:szCs w:val="24"/>
              </w:rPr>
              <w:t>20-21</w:t>
            </w:r>
          </w:p>
        </w:tc>
      </w:tr>
      <w:tr w:rsidR="00A86168" w:rsidRPr="00560E14" w14:paraId="48D92E73" w14:textId="77777777" w:rsidTr="00560E1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0A55377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Participant selection </w:t>
            </w:r>
          </w:p>
        </w:tc>
        <w:tc>
          <w:tcPr>
            <w:tcW w:w="0" w:type="auto"/>
            <w:vAlign w:val="center"/>
            <w:hideMark/>
          </w:tcPr>
          <w:p w14:paraId="617FAFB4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7A84846C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A86168" w:rsidRPr="00560E14" w14:paraId="71D098C8" w14:textId="77777777" w:rsidTr="00560E1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ED7DE7F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10. </w:t>
            </w:r>
          </w:p>
        </w:tc>
        <w:tc>
          <w:tcPr>
            <w:tcW w:w="0" w:type="auto"/>
            <w:vAlign w:val="center"/>
            <w:hideMark/>
          </w:tcPr>
          <w:p w14:paraId="4A7F9D7B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Sampling </w:t>
            </w:r>
          </w:p>
        </w:tc>
        <w:tc>
          <w:tcPr>
            <w:tcW w:w="0" w:type="auto"/>
            <w:vAlign w:val="center"/>
            <w:hideMark/>
          </w:tcPr>
          <w:p w14:paraId="1CC94E61" w14:textId="2C48DC8B" w:rsidR="00560E14" w:rsidRPr="00560E14" w:rsidRDefault="00FB26F5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Study Population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</w:t>
            </w:r>
            <w:r w:rsidR="00B64E7C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line 13-23; p</w:t>
            </w:r>
            <w:r w:rsidR="0005748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line 1-2</w:t>
            </w:r>
          </w:p>
        </w:tc>
      </w:tr>
      <w:tr w:rsidR="00A86168" w:rsidRPr="00560E14" w14:paraId="582E45E1" w14:textId="77777777" w:rsidTr="00560E1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A821DAD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11. </w:t>
            </w:r>
          </w:p>
        </w:tc>
        <w:tc>
          <w:tcPr>
            <w:tcW w:w="0" w:type="auto"/>
            <w:vAlign w:val="center"/>
            <w:hideMark/>
          </w:tcPr>
          <w:p w14:paraId="1CB95AC7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Method of approach </w:t>
            </w:r>
          </w:p>
        </w:tc>
        <w:tc>
          <w:tcPr>
            <w:tcW w:w="0" w:type="auto"/>
            <w:vAlign w:val="center"/>
            <w:hideMark/>
          </w:tcPr>
          <w:p w14:paraId="0DDC5179" w14:textId="7EA5387E" w:rsidR="00560E14" w:rsidRPr="00560E14" w:rsidRDefault="001F387C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Study Population, </w:t>
            </w:r>
            <w:r w:rsidR="0005748E">
              <w:rPr>
                <w:rFonts w:ascii="Times New Roman" w:eastAsia="Times New Roman" w:hAnsi="Times New Roman" w:cs="Times New Roman"/>
                <w:sz w:val="24"/>
                <w:szCs w:val="24"/>
              </w:rPr>
              <w:t>p7, line 13-23; p8 line 1-2</w:t>
            </w:r>
          </w:p>
        </w:tc>
      </w:tr>
      <w:tr w:rsidR="00A86168" w:rsidRPr="00560E14" w14:paraId="5919FE4B" w14:textId="77777777" w:rsidTr="00560E1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23BA80D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12. </w:t>
            </w:r>
          </w:p>
        </w:tc>
        <w:tc>
          <w:tcPr>
            <w:tcW w:w="0" w:type="auto"/>
            <w:vAlign w:val="center"/>
            <w:hideMark/>
          </w:tcPr>
          <w:p w14:paraId="45AAAFFF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Sample size </w:t>
            </w:r>
          </w:p>
        </w:tc>
        <w:tc>
          <w:tcPr>
            <w:tcW w:w="0" w:type="auto"/>
            <w:vAlign w:val="center"/>
            <w:hideMark/>
          </w:tcPr>
          <w:p w14:paraId="402EA919" w14:textId="18378BC1" w:rsidR="00560E14" w:rsidRPr="00560E14" w:rsidRDefault="001F387C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Study Population, </w:t>
            </w:r>
            <w:r w:rsidR="0005748E">
              <w:rPr>
                <w:rFonts w:ascii="Times New Roman" w:eastAsia="Times New Roman" w:hAnsi="Times New Roman" w:cs="Times New Roman"/>
                <w:sz w:val="24"/>
                <w:szCs w:val="24"/>
              </w:rPr>
              <w:t>p7, line 13-23; p8 line 1-2</w:t>
            </w:r>
          </w:p>
        </w:tc>
      </w:tr>
      <w:tr w:rsidR="00A86168" w:rsidRPr="00560E14" w14:paraId="485AC537" w14:textId="77777777" w:rsidTr="00560E1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53D77C2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13. </w:t>
            </w:r>
          </w:p>
        </w:tc>
        <w:tc>
          <w:tcPr>
            <w:tcW w:w="0" w:type="auto"/>
            <w:vAlign w:val="center"/>
            <w:hideMark/>
          </w:tcPr>
          <w:p w14:paraId="322838A0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Non-participation </w:t>
            </w:r>
          </w:p>
        </w:tc>
        <w:tc>
          <w:tcPr>
            <w:tcW w:w="0" w:type="auto"/>
            <w:vAlign w:val="center"/>
            <w:hideMark/>
          </w:tcPr>
          <w:p w14:paraId="4C112239" w14:textId="612A3591" w:rsidR="00560E14" w:rsidRPr="00560E14" w:rsidRDefault="001F387C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Study Population, </w:t>
            </w:r>
            <w:r w:rsidR="0005748E">
              <w:rPr>
                <w:rFonts w:ascii="Times New Roman" w:eastAsia="Times New Roman" w:hAnsi="Times New Roman" w:cs="Times New Roman"/>
                <w:sz w:val="24"/>
                <w:szCs w:val="24"/>
              </w:rPr>
              <w:t>p7, line 13-23; p8 line 1-2</w:t>
            </w:r>
          </w:p>
        </w:tc>
      </w:tr>
      <w:tr w:rsidR="00A86168" w:rsidRPr="00560E14" w14:paraId="3A7F12D6" w14:textId="77777777" w:rsidTr="00560E1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D4CA705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Setting </w:t>
            </w:r>
          </w:p>
        </w:tc>
        <w:tc>
          <w:tcPr>
            <w:tcW w:w="0" w:type="auto"/>
            <w:vAlign w:val="center"/>
            <w:hideMark/>
          </w:tcPr>
          <w:p w14:paraId="60B05510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67BC3661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A86168" w:rsidRPr="00560E14" w14:paraId="2ADA9E7B" w14:textId="77777777" w:rsidTr="00560E1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8026F4A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14. </w:t>
            </w:r>
          </w:p>
        </w:tc>
        <w:tc>
          <w:tcPr>
            <w:tcW w:w="0" w:type="auto"/>
            <w:vAlign w:val="center"/>
            <w:hideMark/>
          </w:tcPr>
          <w:p w14:paraId="507431AA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Setting of data collection </w:t>
            </w:r>
          </w:p>
        </w:tc>
        <w:tc>
          <w:tcPr>
            <w:tcW w:w="0" w:type="auto"/>
            <w:vAlign w:val="center"/>
            <w:hideMark/>
          </w:tcPr>
          <w:p w14:paraId="14A2210D" w14:textId="71B97F32" w:rsidR="00560E14" w:rsidRPr="00560E14" w:rsidRDefault="001F387C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Data Collection, p</w:t>
            </w:r>
            <w:r w:rsidR="00252B5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9, line </w:t>
            </w:r>
            <w:r w:rsidR="00AC089D">
              <w:rPr>
                <w:rFonts w:ascii="Times New Roman" w:eastAsia="Times New Roman" w:hAnsi="Times New Roman" w:cs="Times New Roman"/>
                <w:sz w:val="24"/>
                <w:szCs w:val="24"/>
              </w:rPr>
              <w:t>16-17</w:t>
            </w:r>
          </w:p>
        </w:tc>
      </w:tr>
      <w:tr w:rsidR="00A86168" w:rsidRPr="00560E14" w14:paraId="3AC81017" w14:textId="77777777" w:rsidTr="00560E1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FFE9559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15. </w:t>
            </w:r>
          </w:p>
        </w:tc>
        <w:tc>
          <w:tcPr>
            <w:tcW w:w="0" w:type="auto"/>
            <w:vAlign w:val="center"/>
            <w:hideMark/>
          </w:tcPr>
          <w:p w14:paraId="04B447CF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Presence of non-participants </w:t>
            </w:r>
          </w:p>
        </w:tc>
        <w:tc>
          <w:tcPr>
            <w:tcW w:w="0" w:type="auto"/>
            <w:vAlign w:val="center"/>
            <w:hideMark/>
          </w:tcPr>
          <w:p w14:paraId="133386D3" w14:textId="0013C996" w:rsidR="00560E14" w:rsidRPr="00560E14" w:rsidRDefault="00AC089D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N/A</w:t>
            </w:r>
            <w:r w:rsidR="00560E14"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A86168" w:rsidRPr="00560E14" w14:paraId="461CE23C" w14:textId="77777777" w:rsidTr="00560E1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81E081E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16. </w:t>
            </w:r>
          </w:p>
        </w:tc>
        <w:tc>
          <w:tcPr>
            <w:tcW w:w="0" w:type="auto"/>
            <w:vAlign w:val="center"/>
            <w:hideMark/>
          </w:tcPr>
          <w:p w14:paraId="232A1E7F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Description of sample </w:t>
            </w:r>
          </w:p>
        </w:tc>
        <w:tc>
          <w:tcPr>
            <w:tcW w:w="0" w:type="auto"/>
            <w:vAlign w:val="center"/>
            <w:hideMark/>
          </w:tcPr>
          <w:p w14:paraId="21E0BF70" w14:textId="7FAC1C9D" w:rsidR="00560E14" w:rsidRPr="00560E14" w:rsidRDefault="00080CD3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Results, p </w:t>
            </w:r>
            <w:r w:rsidR="00AC089D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lines </w:t>
            </w:r>
            <w:r w:rsidR="00AC089D">
              <w:rPr>
                <w:rFonts w:ascii="Times New Roman" w:eastAsia="Times New Roman" w:hAnsi="Times New Roman" w:cs="Times New Roman"/>
                <w:sz w:val="24"/>
                <w:szCs w:val="24"/>
              </w:rPr>
              <w:t>12-17</w:t>
            </w:r>
            <w:r w:rsidR="00560E14"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A86168" w:rsidRPr="00560E14" w14:paraId="75B2E41D" w14:textId="77777777" w:rsidTr="00560E1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D1FFAA0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Data collection </w:t>
            </w:r>
          </w:p>
        </w:tc>
        <w:tc>
          <w:tcPr>
            <w:tcW w:w="0" w:type="auto"/>
            <w:vAlign w:val="center"/>
            <w:hideMark/>
          </w:tcPr>
          <w:p w14:paraId="2EDEBC5E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31ED3FBC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A86168" w:rsidRPr="00560E14" w14:paraId="6342A54F" w14:textId="77777777" w:rsidTr="00560E1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AE61E0D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17. </w:t>
            </w:r>
          </w:p>
        </w:tc>
        <w:tc>
          <w:tcPr>
            <w:tcW w:w="0" w:type="auto"/>
            <w:vAlign w:val="center"/>
            <w:hideMark/>
          </w:tcPr>
          <w:p w14:paraId="191BB9C2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Interview guide </w:t>
            </w:r>
          </w:p>
        </w:tc>
        <w:tc>
          <w:tcPr>
            <w:tcW w:w="0" w:type="auto"/>
            <w:vAlign w:val="center"/>
            <w:hideMark/>
          </w:tcPr>
          <w:p w14:paraId="57B203A5" w14:textId="4B4B708C" w:rsidR="00560E14" w:rsidRPr="00560E14" w:rsidRDefault="00080CD3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Data Collection, p </w:t>
            </w:r>
            <w:r w:rsidR="00AC089D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line </w:t>
            </w:r>
            <w:r w:rsidR="00AC089D">
              <w:rPr>
                <w:rFonts w:ascii="Times New Roman" w:eastAsia="Times New Roman" w:hAnsi="Times New Roman" w:cs="Times New Roman"/>
                <w:sz w:val="24"/>
                <w:szCs w:val="24"/>
              </w:rPr>
              <w:t>2-11</w:t>
            </w:r>
            <w:r w:rsidR="00560E14"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A86168" w:rsidRPr="00560E14" w14:paraId="159ACA0C" w14:textId="77777777" w:rsidTr="00560E1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ECCB5C6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18. </w:t>
            </w:r>
          </w:p>
        </w:tc>
        <w:tc>
          <w:tcPr>
            <w:tcW w:w="0" w:type="auto"/>
            <w:vAlign w:val="center"/>
            <w:hideMark/>
          </w:tcPr>
          <w:p w14:paraId="5E6619E3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Repeat interviews </w:t>
            </w:r>
          </w:p>
        </w:tc>
        <w:tc>
          <w:tcPr>
            <w:tcW w:w="0" w:type="auto"/>
            <w:vAlign w:val="center"/>
            <w:hideMark/>
          </w:tcPr>
          <w:p w14:paraId="0DFBF2B5" w14:textId="6EC48B83" w:rsidR="00560E14" w:rsidRPr="00560E14" w:rsidRDefault="00080CD3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A86168" w:rsidRPr="00560E14" w14:paraId="401B64F7" w14:textId="77777777" w:rsidTr="00560E1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E45DBFD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19. </w:t>
            </w:r>
          </w:p>
        </w:tc>
        <w:tc>
          <w:tcPr>
            <w:tcW w:w="0" w:type="auto"/>
            <w:vAlign w:val="center"/>
            <w:hideMark/>
          </w:tcPr>
          <w:p w14:paraId="09156A81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Audio/visual recording </w:t>
            </w:r>
          </w:p>
        </w:tc>
        <w:tc>
          <w:tcPr>
            <w:tcW w:w="0" w:type="auto"/>
            <w:vAlign w:val="center"/>
            <w:hideMark/>
          </w:tcPr>
          <w:p w14:paraId="15A3986E" w14:textId="0E3EC11A" w:rsidR="00560E14" w:rsidRPr="00560E14" w:rsidRDefault="00080CD3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Data Collection, p </w:t>
            </w:r>
            <w:r w:rsidR="007B078B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line 14-</w:t>
            </w:r>
            <w:r w:rsidR="007B078B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A86168" w:rsidRPr="00560E14" w14:paraId="48960DF5" w14:textId="77777777" w:rsidTr="00560E1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5FD29A0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20. </w:t>
            </w:r>
          </w:p>
        </w:tc>
        <w:tc>
          <w:tcPr>
            <w:tcW w:w="0" w:type="auto"/>
            <w:vAlign w:val="center"/>
            <w:hideMark/>
          </w:tcPr>
          <w:p w14:paraId="0C32CD6C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Field notes </w:t>
            </w:r>
          </w:p>
        </w:tc>
        <w:tc>
          <w:tcPr>
            <w:tcW w:w="0" w:type="auto"/>
            <w:vAlign w:val="center"/>
            <w:hideMark/>
          </w:tcPr>
          <w:p w14:paraId="13FF6A19" w14:textId="240EEB9A" w:rsidR="00560E14" w:rsidRPr="00560E14" w:rsidRDefault="00080CD3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Data Collection, p </w:t>
            </w:r>
            <w:r w:rsidR="007B078B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line 1</w:t>
            </w:r>
            <w:r w:rsidR="007B078B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A86168" w:rsidRPr="00560E14" w14:paraId="4083B289" w14:textId="77777777" w:rsidTr="00560E1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FA257C8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21. </w:t>
            </w:r>
          </w:p>
        </w:tc>
        <w:tc>
          <w:tcPr>
            <w:tcW w:w="0" w:type="auto"/>
            <w:vAlign w:val="center"/>
            <w:hideMark/>
          </w:tcPr>
          <w:p w14:paraId="520E5D16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Duration </w:t>
            </w:r>
          </w:p>
        </w:tc>
        <w:tc>
          <w:tcPr>
            <w:tcW w:w="0" w:type="auto"/>
            <w:vAlign w:val="center"/>
            <w:hideMark/>
          </w:tcPr>
          <w:p w14:paraId="0C15EF22" w14:textId="3A78E105" w:rsidR="00560E14" w:rsidRPr="00560E14" w:rsidRDefault="00080CD3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Data Collection, p </w:t>
            </w:r>
            <w:r w:rsidR="007B078B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line </w:t>
            </w:r>
            <w:r w:rsidR="007B078B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A86168" w:rsidRPr="00560E14" w14:paraId="346D87D3" w14:textId="77777777" w:rsidTr="00560E1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764FAAD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22. </w:t>
            </w:r>
          </w:p>
        </w:tc>
        <w:tc>
          <w:tcPr>
            <w:tcW w:w="0" w:type="auto"/>
            <w:vAlign w:val="center"/>
            <w:hideMark/>
          </w:tcPr>
          <w:p w14:paraId="17F18E93" w14:textId="77777777" w:rsidR="00560E14" w:rsidRPr="0022694A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694A">
              <w:rPr>
                <w:rFonts w:ascii="Times New Roman" w:eastAsia="Times New Roman" w:hAnsi="Times New Roman" w:cs="Times New Roman"/>
                <w:sz w:val="24"/>
                <w:szCs w:val="24"/>
              </w:rPr>
              <w:t>Data saturation </w:t>
            </w:r>
          </w:p>
        </w:tc>
        <w:tc>
          <w:tcPr>
            <w:tcW w:w="0" w:type="auto"/>
            <w:vAlign w:val="center"/>
            <w:hideMark/>
          </w:tcPr>
          <w:p w14:paraId="28F75B12" w14:textId="3CD9D1A6" w:rsidR="00560E14" w:rsidRPr="0022694A" w:rsidRDefault="0022694A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Data Collection</w:t>
            </w:r>
            <w:r w:rsidR="00080CD3" w:rsidRPr="0022694A">
              <w:rPr>
                <w:rFonts w:ascii="Times New Roman" w:eastAsia="Times New Roman" w:hAnsi="Times New Roman" w:cs="Times New Roman"/>
                <w:sz w:val="24"/>
                <w:szCs w:val="24"/>
              </w:rPr>
              <w:t>, p</w:t>
            </w:r>
            <w:r w:rsidR="0046323D" w:rsidRPr="0022694A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080CD3" w:rsidRPr="002269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46323D" w:rsidRPr="0022694A">
              <w:rPr>
                <w:rFonts w:ascii="Times New Roman" w:eastAsia="Times New Roman" w:hAnsi="Times New Roman" w:cs="Times New Roman"/>
                <w:sz w:val="24"/>
                <w:szCs w:val="24"/>
              </w:rPr>
              <w:t>l</w:t>
            </w:r>
            <w:r w:rsidR="00080CD3" w:rsidRPr="002269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ine </w:t>
            </w:r>
            <w:r w:rsidRPr="0022694A">
              <w:rPr>
                <w:rFonts w:ascii="Times New Roman" w:eastAsia="Times New Roman" w:hAnsi="Times New Roman" w:cs="Times New Roman"/>
                <w:sz w:val="24"/>
                <w:szCs w:val="24"/>
              </w:rPr>
              <w:t>19-20</w:t>
            </w:r>
            <w:r w:rsidR="00080CD3" w:rsidRPr="002269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60E14" w:rsidRPr="0022694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A86168" w:rsidRPr="00560E14" w14:paraId="79F89C94" w14:textId="77777777" w:rsidTr="00560E1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9006BA9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23. </w:t>
            </w:r>
          </w:p>
        </w:tc>
        <w:tc>
          <w:tcPr>
            <w:tcW w:w="0" w:type="auto"/>
            <w:vAlign w:val="center"/>
            <w:hideMark/>
          </w:tcPr>
          <w:p w14:paraId="502F3392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Transcripts returned </w:t>
            </w:r>
          </w:p>
        </w:tc>
        <w:tc>
          <w:tcPr>
            <w:tcW w:w="0" w:type="auto"/>
            <w:vAlign w:val="center"/>
            <w:hideMark/>
          </w:tcPr>
          <w:p w14:paraId="3DDA4793" w14:textId="129AC69E" w:rsidR="00560E14" w:rsidRPr="00560E14" w:rsidRDefault="00A86168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Data Analysis, p</w:t>
            </w:r>
            <w:r w:rsidR="00C9139F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line </w:t>
            </w:r>
            <w:r w:rsidR="005D6D9C">
              <w:rPr>
                <w:rFonts w:ascii="Times New Roman" w:eastAsia="Times New Roman" w:hAnsi="Times New Roman" w:cs="Times New Roman"/>
                <w:sz w:val="24"/>
                <w:szCs w:val="24"/>
              </w:rPr>
              <w:t>19-21</w:t>
            </w:r>
            <w:r w:rsidR="00560E14"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A86168" w:rsidRPr="00560E14" w14:paraId="3D5C7516" w14:textId="77777777" w:rsidTr="00560E1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6F72524" w14:textId="77777777" w:rsidR="0022694A" w:rsidRDefault="0022694A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14:paraId="519BD339" w14:textId="0B4CA8DF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Domain 3: analysis and findings</w:t>
            </w: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62031C7A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2C686E4E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A86168" w:rsidRPr="00560E14" w14:paraId="6F8E8BD2" w14:textId="77777777" w:rsidTr="00560E1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F04A329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Data analysis </w:t>
            </w:r>
          </w:p>
        </w:tc>
        <w:tc>
          <w:tcPr>
            <w:tcW w:w="0" w:type="auto"/>
            <w:vAlign w:val="center"/>
            <w:hideMark/>
          </w:tcPr>
          <w:p w14:paraId="0FF43164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26178679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A86168" w:rsidRPr="00560E14" w14:paraId="5ADA526D" w14:textId="77777777" w:rsidTr="00560E1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A96FC83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24. </w:t>
            </w:r>
          </w:p>
        </w:tc>
        <w:tc>
          <w:tcPr>
            <w:tcW w:w="0" w:type="auto"/>
            <w:vAlign w:val="center"/>
            <w:hideMark/>
          </w:tcPr>
          <w:p w14:paraId="1D6205EF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Number of data coders </w:t>
            </w:r>
          </w:p>
        </w:tc>
        <w:tc>
          <w:tcPr>
            <w:tcW w:w="0" w:type="auto"/>
            <w:vAlign w:val="center"/>
            <w:hideMark/>
          </w:tcPr>
          <w:p w14:paraId="548A5B38" w14:textId="4F27D11A" w:rsidR="00560E14" w:rsidRPr="00560E14" w:rsidRDefault="00A86168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Data Analysis, p</w:t>
            </w:r>
            <w:r w:rsidR="00CB5052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line </w:t>
            </w:r>
            <w:r w:rsidR="00CB505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560E14"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A86168" w:rsidRPr="00560E14" w14:paraId="16F61F0D" w14:textId="77777777" w:rsidTr="00560E1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4990CB2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25. </w:t>
            </w:r>
          </w:p>
        </w:tc>
        <w:tc>
          <w:tcPr>
            <w:tcW w:w="0" w:type="auto"/>
            <w:vAlign w:val="center"/>
            <w:hideMark/>
          </w:tcPr>
          <w:p w14:paraId="7E88CE1E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Description of the coding tree </w:t>
            </w:r>
          </w:p>
        </w:tc>
        <w:tc>
          <w:tcPr>
            <w:tcW w:w="0" w:type="auto"/>
            <w:vAlign w:val="center"/>
            <w:hideMark/>
          </w:tcPr>
          <w:p w14:paraId="615863B6" w14:textId="36390482" w:rsidR="00560E14" w:rsidRPr="00560E14" w:rsidRDefault="00A86168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No</w:t>
            </w:r>
            <w:r w:rsidR="00560E14"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A86168" w:rsidRPr="00560E14" w14:paraId="7F775B83" w14:textId="77777777" w:rsidTr="00560E1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B11F8B5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26. </w:t>
            </w:r>
          </w:p>
        </w:tc>
        <w:tc>
          <w:tcPr>
            <w:tcW w:w="0" w:type="auto"/>
            <w:vAlign w:val="center"/>
            <w:hideMark/>
          </w:tcPr>
          <w:p w14:paraId="7B7F206D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Derivation of themes </w:t>
            </w:r>
          </w:p>
        </w:tc>
        <w:tc>
          <w:tcPr>
            <w:tcW w:w="0" w:type="auto"/>
            <w:vAlign w:val="center"/>
            <w:hideMark/>
          </w:tcPr>
          <w:p w14:paraId="570BEC5C" w14:textId="722DF207" w:rsidR="00560E14" w:rsidRPr="00560E14" w:rsidRDefault="00A86168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Data analysis, p</w:t>
            </w:r>
            <w:r w:rsidR="00CC13D3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line </w:t>
            </w:r>
            <w:r w:rsidR="00CC13D3">
              <w:rPr>
                <w:rFonts w:ascii="Times New Roman" w:eastAsia="Times New Roman" w:hAnsi="Times New Roman" w:cs="Times New Roman"/>
                <w:sz w:val="24"/>
                <w:szCs w:val="24"/>
              </w:rPr>
              <w:t>4-9</w:t>
            </w:r>
            <w:r w:rsidR="00560E14"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A86168" w:rsidRPr="00560E14" w14:paraId="3E92F8F3" w14:textId="77777777" w:rsidTr="00560E1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0FEA57B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27. </w:t>
            </w:r>
          </w:p>
        </w:tc>
        <w:tc>
          <w:tcPr>
            <w:tcW w:w="0" w:type="auto"/>
            <w:vAlign w:val="center"/>
            <w:hideMark/>
          </w:tcPr>
          <w:p w14:paraId="641F20F2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Software </w:t>
            </w:r>
          </w:p>
        </w:tc>
        <w:tc>
          <w:tcPr>
            <w:tcW w:w="0" w:type="auto"/>
            <w:vAlign w:val="center"/>
            <w:hideMark/>
          </w:tcPr>
          <w:p w14:paraId="193FC5C6" w14:textId="1DDB5F1D" w:rsidR="00560E14" w:rsidRPr="00560E14" w:rsidRDefault="00A86168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Data analysis, p</w:t>
            </w:r>
            <w:r w:rsidR="00CC13D3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line </w:t>
            </w:r>
            <w:r w:rsidR="00CC13D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86168" w:rsidRPr="00560E14" w14:paraId="49A453D2" w14:textId="77777777" w:rsidTr="00560E1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76548B6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28. </w:t>
            </w:r>
          </w:p>
        </w:tc>
        <w:tc>
          <w:tcPr>
            <w:tcW w:w="0" w:type="auto"/>
            <w:vAlign w:val="center"/>
            <w:hideMark/>
          </w:tcPr>
          <w:p w14:paraId="73A33E10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Participant checking </w:t>
            </w:r>
          </w:p>
        </w:tc>
        <w:tc>
          <w:tcPr>
            <w:tcW w:w="0" w:type="auto"/>
            <w:vAlign w:val="center"/>
            <w:hideMark/>
          </w:tcPr>
          <w:p w14:paraId="5890E4BF" w14:textId="4E2599B1" w:rsidR="00560E14" w:rsidRPr="00560E14" w:rsidRDefault="00A86168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Data analysis, p</w:t>
            </w:r>
            <w:r w:rsidR="00DF73CA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line </w:t>
            </w:r>
            <w:r w:rsidR="00DF73CA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A86168" w:rsidRPr="00560E14" w14:paraId="5613B985" w14:textId="77777777" w:rsidTr="00560E1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00C4142" w14:textId="77777777" w:rsidR="00A86168" w:rsidRDefault="00A86168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030705D" w14:textId="440FDFDF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Reporting </w:t>
            </w:r>
          </w:p>
        </w:tc>
        <w:tc>
          <w:tcPr>
            <w:tcW w:w="0" w:type="auto"/>
            <w:vAlign w:val="center"/>
            <w:hideMark/>
          </w:tcPr>
          <w:p w14:paraId="1D5367CB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23C19F94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A86168" w:rsidRPr="00560E14" w14:paraId="1EA1441D" w14:textId="77777777" w:rsidTr="00560E1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DC10B77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29. </w:t>
            </w:r>
          </w:p>
        </w:tc>
        <w:tc>
          <w:tcPr>
            <w:tcW w:w="0" w:type="auto"/>
            <w:vAlign w:val="center"/>
            <w:hideMark/>
          </w:tcPr>
          <w:p w14:paraId="01E1C082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Quotations presented </w:t>
            </w:r>
          </w:p>
        </w:tc>
        <w:tc>
          <w:tcPr>
            <w:tcW w:w="0" w:type="auto"/>
            <w:vAlign w:val="center"/>
            <w:hideMark/>
          </w:tcPr>
          <w:p w14:paraId="4CA2DA65" w14:textId="601E7441" w:rsidR="00560E14" w:rsidRPr="00560E14" w:rsidRDefault="00A86168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Results section</w:t>
            </w:r>
          </w:p>
        </w:tc>
      </w:tr>
      <w:tr w:rsidR="00A86168" w:rsidRPr="00560E14" w14:paraId="3A1A7C40" w14:textId="77777777" w:rsidTr="00560E1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BBEDAD6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30. </w:t>
            </w:r>
          </w:p>
        </w:tc>
        <w:tc>
          <w:tcPr>
            <w:tcW w:w="0" w:type="auto"/>
            <w:vAlign w:val="center"/>
            <w:hideMark/>
          </w:tcPr>
          <w:p w14:paraId="53DE1676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Data and findings consistent </w:t>
            </w:r>
          </w:p>
        </w:tc>
        <w:tc>
          <w:tcPr>
            <w:tcW w:w="0" w:type="auto"/>
            <w:vAlign w:val="center"/>
            <w:hideMark/>
          </w:tcPr>
          <w:p w14:paraId="0A109B17" w14:textId="14948F7F" w:rsidR="00560E14" w:rsidRPr="00560E14" w:rsidRDefault="00A86168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Result section </w:t>
            </w:r>
            <w:r w:rsidR="00560E14"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A86168" w:rsidRPr="00560E14" w14:paraId="4242AD33" w14:textId="77777777" w:rsidTr="00560E1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51D7440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31. </w:t>
            </w:r>
          </w:p>
        </w:tc>
        <w:tc>
          <w:tcPr>
            <w:tcW w:w="0" w:type="auto"/>
            <w:vAlign w:val="center"/>
            <w:hideMark/>
          </w:tcPr>
          <w:p w14:paraId="76017C49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Clarity of major themes </w:t>
            </w:r>
          </w:p>
        </w:tc>
        <w:tc>
          <w:tcPr>
            <w:tcW w:w="0" w:type="auto"/>
            <w:vAlign w:val="center"/>
            <w:hideMark/>
          </w:tcPr>
          <w:p w14:paraId="3209EFD6" w14:textId="6D2A11B8" w:rsidR="00560E14" w:rsidRPr="00560E14" w:rsidRDefault="00A86168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Results section </w:t>
            </w:r>
            <w:r w:rsidR="00560E14"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A86168" w:rsidRPr="00560E14" w14:paraId="26DCABBD" w14:textId="77777777" w:rsidTr="00560E1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2FB49CF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32. </w:t>
            </w:r>
          </w:p>
        </w:tc>
        <w:tc>
          <w:tcPr>
            <w:tcW w:w="0" w:type="auto"/>
            <w:vAlign w:val="center"/>
            <w:hideMark/>
          </w:tcPr>
          <w:p w14:paraId="4D4B3A3A" w14:textId="77777777" w:rsidR="00560E14" w:rsidRPr="00560E14" w:rsidRDefault="00560E14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Clarity of minor themes </w:t>
            </w:r>
          </w:p>
        </w:tc>
        <w:tc>
          <w:tcPr>
            <w:tcW w:w="0" w:type="auto"/>
            <w:vAlign w:val="center"/>
            <w:hideMark/>
          </w:tcPr>
          <w:p w14:paraId="5A05AD78" w14:textId="3BF06BC5" w:rsidR="00560E14" w:rsidRPr="00560E14" w:rsidRDefault="00A86168" w:rsidP="00560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Results section, last </w:t>
            </w:r>
            <w:r w:rsidR="00B208D5">
              <w:rPr>
                <w:rFonts w:ascii="Times New Roman" w:eastAsia="Times New Roman" w:hAnsi="Times New Roman" w:cs="Times New Roman"/>
                <w:sz w:val="24"/>
                <w:szCs w:val="24"/>
              </w:rPr>
              <w:t>11-</w:t>
            </w:r>
            <w:r w:rsidR="005B0390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="00560E14" w:rsidRPr="00560E1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14:paraId="5E750F98" w14:textId="77777777" w:rsidR="00560E14" w:rsidRDefault="00560E14"/>
    <w:sectPr w:rsidR="00560E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0E14"/>
    <w:rsid w:val="0005748E"/>
    <w:rsid w:val="00080CD3"/>
    <w:rsid w:val="00150A0D"/>
    <w:rsid w:val="001F387C"/>
    <w:rsid w:val="0022694A"/>
    <w:rsid w:val="00233D8B"/>
    <w:rsid w:val="00252B5F"/>
    <w:rsid w:val="002A3E4A"/>
    <w:rsid w:val="003B185D"/>
    <w:rsid w:val="00420249"/>
    <w:rsid w:val="0046323D"/>
    <w:rsid w:val="00464BB7"/>
    <w:rsid w:val="00497292"/>
    <w:rsid w:val="00560E14"/>
    <w:rsid w:val="005B0390"/>
    <w:rsid w:val="005D6D9C"/>
    <w:rsid w:val="00721E36"/>
    <w:rsid w:val="007B078B"/>
    <w:rsid w:val="00A86168"/>
    <w:rsid w:val="00AC089D"/>
    <w:rsid w:val="00B208D5"/>
    <w:rsid w:val="00B64E7C"/>
    <w:rsid w:val="00C47206"/>
    <w:rsid w:val="00C9139F"/>
    <w:rsid w:val="00CB5052"/>
    <w:rsid w:val="00CC13D3"/>
    <w:rsid w:val="00CC75A4"/>
    <w:rsid w:val="00D15FF6"/>
    <w:rsid w:val="00D212A3"/>
    <w:rsid w:val="00D93625"/>
    <w:rsid w:val="00DF73CA"/>
    <w:rsid w:val="00E44CAE"/>
    <w:rsid w:val="00E632DF"/>
    <w:rsid w:val="00E92513"/>
    <w:rsid w:val="00F04250"/>
    <w:rsid w:val="00F05DAC"/>
    <w:rsid w:val="00FB2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F1B428"/>
  <w15:chartTrackingRefBased/>
  <w15:docId w15:val="{E1A4CAF9-E222-4AE6-85E9-DBBD17BBFA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560E14"/>
    <w:rPr>
      <w:i/>
      <w:iCs/>
    </w:rPr>
  </w:style>
  <w:style w:type="character" w:styleId="Strong">
    <w:name w:val="Strong"/>
    <w:basedOn w:val="DefaultParagraphFont"/>
    <w:uiPriority w:val="22"/>
    <w:qFormat/>
    <w:rsid w:val="00560E1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6843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5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2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011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303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315</Words>
  <Characters>1796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carolyn audet</dc:creator>
  <cp:keywords/>
  <dc:description/>
  <cp:lastModifiedBy>carolyn audet</cp:lastModifiedBy>
  <cp:revision>16</cp:revision>
  <dcterms:created xsi:type="dcterms:W3CDTF">2020-08-10T21:44:00Z</dcterms:created>
  <dcterms:modified xsi:type="dcterms:W3CDTF">2020-08-10T22:08:00Z</dcterms:modified>
</cp:coreProperties>
</file>