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Times New Roman" w:hAnsi="Times New Roman" w:cs="Times New Roman"/>
          <w:b/>
          <w:bCs/>
          <w:sz w:val="32"/>
          <w:szCs w:val="32"/>
          <w:lang w:val="en-US" w:eastAsia="zh-CN"/>
        </w:rPr>
      </w:pPr>
      <w:r>
        <w:rPr>
          <w:rFonts w:hint="eastAsia" w:ascii="Times New Roman" w:hAnsi="Times New Roman" w:cs="Times New Roman"/>
          <w:b/>
          <w:bCs/>
          <w:sz w:val="32"/>
          <w:szCs w:val="32"/>
          <w:lang w:val="en-US" w:eastAsia="zh-CN"/>
        </w:rPr>
        <w:t>Oral health questionnaire for pre-schoolers during Wuhan lockdown</w:t>
      </w:r>
      <w:bookmarkStart w:id="5" w:name="_GoBack"/>
      <w:bookmarkEnd w:id="5"/>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Dear </w:t>
      </w:r>
      <w:r>
        <w:rPr>
          <w:rFonts w:hint="eastAsia" w:ascii="Times New Roman" w:hAnsi="Times New Roman" w:cs="Times New Roman"/>
          <w:color w:val="000000" w:themeColor="text1"/>
          <w:sz w:val="24"/>
          <w:highlight w:val="none"/>
          <w:lang w:val="en-US" w:eastAsia="zh-CN"/>
          <w14:textFill>
            <w14:solidFill>
              <w14:schemeClr w14:val="tx1"/>
            </w14:solidFill>
          </w14:textFill>
        </w:rPr>
        <w:t>caregivers</w:t>
      </w:r>
      <w:r>
        <w:rPr>
          <w:rFonts w:hint="default" w:ascii="Times New Roman" w:hAnsi="Times New Roman" w:cs="Times New Roman"/>
          <w:color w:val="000000" w:themeColor="text1"/>
          <w:sz w:val="24"/>
          <w:highlight w:val="none"/>
          <w:lang w:val="en-US" w:eastAsia="zh-CN"/>
          <w14:textFill>
            <w14:solidFill>
              <w14:schemeClr w14:val="tx1"/>
            </w14:solidFill>
          </w14:textFill>
        </w:rPr>
        <w:t>,</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As a result of the COVID-19 outbreak, the lives of people in Wuhan have been greatly affected since Wuhan lockdown on January 23, 2020. In order to understand the oral health status of preschool children during the epidemic period and provide guidance for oral health care after the epidemic, preventive dentistry department of Stomatology Hospital of Wuhan University invites you to participate in this questionnaire survey. This questionnaire adopts online self-filling mode, with a total of 30 questions. It will take you about 5 minutes to answer the following questions truthfully. The questionnaire is completed on a voluntary basis. </w:t>
      </w:r>
      <w:r>
        <w:rPr>
          <w:rFonts w:hint="eastAsia" w:ascii="Times New Roman" w:hAnsi="Times New Roman" w:cs="Times New Roman"/>
          <w:color w:val="000000" w:themeColor="text1"/>
          <w:sz w:val="24"/>
          <w:highlight w:val="none"/>
          <w:lang w:val="en-US" w:eastAsia="zh-CN"/>
          <w14:textFill>
            <w14:solidFill>
              <w14:schemeClr w14:val="tx1"/>
            </w14:solidFill>
          </w14:textFill>
        </w:rPr>
        <w:t>C</w:t>
      </w:r>
      <w:r>
        <w:rPr>
          <w:rFonts w:hint="default" w:ascii="Times New Roman" w:hAnsi="Times New Roman" w:cs="Times New Roman"/>
          <w:color w:val="000000" w:themeColor="text1"/>
          <w:sz w:val="24"/>
          <w:highlight w:val="none"/>
          <w:lang w:val="en-US" w:eastAsia="zh-CN"/>
          <w14:textFill>
            <w14:solidFill>
              <w14:schemeClr w14:val="tx1"/>
            </w14:solidFill>
          </w14:textFill>
        </w:rPr>
        <w:t>ompleting and submitting this questionnaire</w:t>
      </w:r>
      <w:r>
        <w:rPr>
          <w:rFonts w:hint="eastAsia" w:ascii="Times New Roman" w:hAnsi="Times New Roman" w:cs="Times New Roman"/>
          <w:color w:val="000000" w:themeColor="text1"/>
          <w:sz w:val="24"/>
          <w:highlight w:val="none"/>
          <w:lang w:val="en-US" w:eastAsia="zh-CN"/>
          <w14:textFill>
            <w14:solidFill>
              <w14:schemeClr w14:val="tx1"/>
            </w14:solidFill>
          </w14:textFill>
        </w:rPr>
        <w:t xml:space="preserve"> </w:t>
      </w:r>
      <w:r>
        <w:rPr>
          <w:rFonts w:hint="default" w:ascii="Times New Roman" w:hAnsi="Times New Roman" w:cs="Times New Roman" w:eastAsiaTheme="minorEastAsia"/>
          <w:i w:val="0"/>
          <w:caps w:val="0"/>
          <w:color w:val="000000" w:themeColor="text1"/>
          <w:spacing w:val="0"/>
          <w:sz w:val="24"/>
          <w:szCs w:val="24"/>
          <w:highlight w:val="none"/>
          <w:shd w:val="clear"/>
          <w14:textFill>
            <w14:solidFill>
              <w14:schemeClr w14:val="tx1"/>
            </w14:solidFill>
          </w14:textFill>
        </w:rPr>
        <w:t>would be regarded as consent to participate.</w:t>
      </w:r>
      <w:r>
        <w:rPr>
          <w:rFonts w:hint="eastAsia" w:ascii="Times New Roman" w:hAnsi="Times New Roman" w:cs="Times New Roman"/>
          <w:color w:val="000000" w:themeColor="text1"/>
          <w:sz w:val="24"/>
          <w:highlight w:val="none"/>
          <w:lang w:val="en-US" w:eastAsia="zh-CN"/>
          <w14:textFill>
            <w14:solidFill>
              <w14:schemeClr w14:val="tx1"/>
            </w14:solidFill>
          </w14:textFill>
        </w:rPr>
        <w:t xml:space="preserve"> </w:t>
      </w:r>
      <w:r>
        <w:rPr>
          <w:rFonts w:hint="default" w:ascii="Times New Roman" w:hAnsi="Times New Roman" w:cs="Times New Roman"/>
          <w:color w:val="000000" w:themeColor="text1"/>
          <w:sz w:val="24"/>
          <w:highlight w:val="none"/>
          <w:lang w:val="en-US" w:eastAsia="zh-CN"/>
          <w14:textFill>
            <w14:solidFill>
              <w14:schemeClr w14:val="tx1"/>
            </w14:solidFill>
          </w14:textFill>
        </w:rPr>
        <w:t>We promise that all the personal information you fill in this questionnaire will not be used anywhere except this study. Thank you for your participation!</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1. Child gender [single choice question]</w:t>
      </w:r>
    </w:p>
    <w:p>
      <w:pPr>
        <w:numPr>
          <w:ilvl w:val="0"/>
          <w:numId w:val="1"/>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Male</w:t>
      </w:r>
    </w:p>
    <w:p>
      <w:pPr>
        <w:numPr>
          <w:ilvl w:val="0"/>
          <w:numId w:val="1"/>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Female</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2. Age of children [single choice question]</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A. 3 years old</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B. 4 years old</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C. 5 years old</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D. 6 years old</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3. During Wuhan lockdown, which city did the child live in? [fill in the blank]</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_________________________________</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4. Wh</w:t>
      </w:r>
      <w:r>
        <w:rPr>
          <w:rFonts w:hint="default" w:ascii="Times New Roman" w:hAnsi="Times New Roman" w:cs="Times New Roman"/>
          <w:color w:val="000000" w:themeColor="text1"/>
          <w:sz w:val="24"/>
          <w:highlight w:val="none"/>
          <w:lang w:val="en-US" w:eastAsia="zh-CN"/>
          <w14:textFill>
            <w14:solidFill>
              <w14:schemeClr w14:val="tx1"/>
            </w14:solidFill>
          </w14:textFill>
        </w:rPr>
        <w:t>o</w:t>
      </w:r>
      <w:r>
        <w:rPr>
          <w:rFonts w:hint="default" w:ascii="Times New Roman" w:hAnsi="Times New Roman" w:cs="Times New Roman"/>
          <w:color w:val="000000" w:themeColor="text1"/>
          <w:sz w:val="24"/>
          <w:highlight w:val="none"/>
          <w14:textFill>
            <w14:solidFill>
              <w14:schemeClr w14:val="tx1"/>
            </w14:solidFill>
          </w14:textFill>
        </w:rPr>
        <w:t xml:space="preserve"> </w:t>
      </w:r>
      <w:r>
        <w:rPr>
          <w:rFonts w:hint="default" w:ascii="Times New Roman" w:hAnsi="Times New Roman" w:cs="Times New Roman"/>
          <w:color w:val="000000" w:themeColor="text1"/>
          <w:sz w:val="24"/>
          <w:highlight w:val="none"/>
          <w:lang w:val="en-US" w:eastAsia="zh-CN"/>
          <w14:textFill>
            <w14:solidFill>
              <w14:schemeClr w14:val="tx1"/>
            </w14:solidFill>
          </w14:textFill>
        </w:rPr>
        <w:t>was</w:t>
      </w:r>
      <w:r>
        <w:rPr>
          <w:rFonts w:hint="default" w:ascii="Times New Roman" w:hAnsi="Times New Roman" w:cs="Times New Roman"/>
          <w:color w:val="000000" w:themeColor="text1"/>
          <w:sz w:val="24"/>
          <w:highlight w:val="none"/>
          <w14:textFill>
            <w14:solidFill>
              <w14:schemeClr w14:val="tx1"/>
            </w14:solidFill>
          </w14:textFill>
        </w:rPr>
        <w:t xml:space="preserve"> the main caregivers of children during </w:t>
      </w:r>
      <w:r>
        <w:rPr>
          <w:rFonts w:hint="default" w:ascii="Times New Roman" w:hAnsi="Times New Roman" w:cs="Times New Roman"/>
          <w:color w:val="000000" w:themeColor="text1"/>
          <w:sz w:val="24"/>
          <w:highlight w:val="none"/>
          <w:lang w:val="en-US" w:eastAsia="zh-CN"/>
          <w14:textFill>
            <w14:solidFill>
              <w14:schemeClr w14:val="tx1"/>
            </w14:solidFill>
          </w14:textFill>
        </w:rPr>
        <w:t>Wuhan lockdown</w:t>
      </w:r>
      <w:r>
        <w:rPr>
          <w:rFonts w:hint="default" w:ascii="Times New Roman" w:hAnsi="Times New Roman" w:cs="Times New Roman"/>
          <w:color w:val="000000" w:themeColor="text1"/>
          <w:sz w:val="24"/>
          <w:highlight w:val="none"/>
          <w14:textFill>
            <w14:solidFill>
              <w14:schemeClr w14:val="tx1"/>
            </w14:solidFill>
          </w14:textFill>
        </w:rPr>
        <w:t>? [single choice question]</w:t>
      </w:r>
    </w:p>
    <w:p>
      <w:pPr>
        <w:numPr>
          <w:ilvl w:val="-1"/>
          <w:numId w:val="0"/>
        </w:num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A. </w:t>
      </w:r>
      <w:r>
        <w:rPr>
          <w:rFonts w:hint="default" w:ascii="Times New Roman" w:hAnsi="Times New Roman" w:cs="Times New Roman"/>
          <w:color w:val="000000" w:themeColor="text1"/>
          <w:sz w:val="24"/>
          <w:highlight w:val="none"/>
          <w14:textFill>
            <w14:solidFill>
              <w14:schemeClr w14:val="tx1"/>
            </w14:solidFill>
          </w14:textFill>
        </w:rPr>
        <w:t>Parent</w:t>
      </w:r>
    </w:p>
    <w:p>
      <w:pPr>
        <w:numPr>
          <w:ilvl w:val="-1"/>
          <w:numId w:val="0"/>
        </w:num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B. Grandparent</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C. </w:t>
      </w:r>
      <w:r>
        <w:rPr>
          <w:rFonts w:hint="default" w:ascii="Times New Roman" w:hAnsi="Times New Roman" w:cs="Times New Roman"/>
          <w:color w:val="000000" w:themeColor="text1"/>
          <w:sz w:val="24"/>
          <w:highlight w:val="none"/>
          <w14:textFill>
            <w14:solidFill>
              <w14:schemeClr w14:val="tx1"/>
            </w14:solidFill>
          </w14:textFill>
        </w:rPr>
        <w:t>Other</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5. </w:t>
      </w:r>
      <w:r>
        <w:rPr>
          <w:rFonts w:hint="default" w:ascii="Times New Roman" w:hAnsi="Times New Roman" w:cs="Times New Roman"/>
          <w:color w:val="000000" w:themeColor="text1"/>
          <w:sz w:val="24"/>
          <w:highlight w:val="none"/>
          <w:lang w:val="en-US" w:eastAsia="zh-CN"/>
          <w14:textFill>
            <w14:solidFill>
              <w14:schemeClr w14:val="tx1"/>
            </w14:solidFill>
          </w14:textFill>
        </w:rPr>
        <w:t>Did</w:t>
      </w:r>
      <w:r>
        <w:rPr>
          <w:rFonts w:hint="default" w:ascii="Times New Roman" w:hAnsi="Times New Roman" w:cs="Times New Roman"/>
          <w:color w:val="000000" w:themeColor="text1"/>
          <w:sz w:val="24"/>
          <w:highlight w:val="none"/>
          <w14:textFill>
            <w14:solidFill>
              <w14:schemeClr w14:val="tx1"/>
            </w14:solidFill>
          </w14:textFill>
        </w:rPr>
        <w:t xml:space="preserve"> your child's time </w:t>
      </w: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schedule </w:t>
      </w:r>
      <w:r>
        <w:rPr>
          <w:rFonts w:hint="default" w:ascii="Times New Roman" w:hAnsi="Times New Roman" w:cs="Times New Roman"/>
          <w:color w:val="000000" w:themeColor="text1"/>
          <w:sz w:val="24"/>
          <w:highlight w:val="none"/>
          <w14:textFill>
            <w14:solidFill>
              <w14:schemeClr w14:val="tx1"/>
            </w14:solidFill>
          </w14:textFill>
        </w:rPr>
        <w:t xml:space="preserve">change during </w:t>
      </w:r>
      <w:r>
        <w:rPr>
          <w:rFonts w:hint="default" w:ascii="Times New Roman" w:hAnsi="Times New Roman" w:cs="Times New Roman"/>
          <w:color w:val="000000" w:themeColor="text1"/>
          <w:sz w:val="24"/>
          <w:highlight w:val="none"/>
          <w:lang w:val="en-US" w:eastAsia="zh-CN"/>
          <w14:textFill>
            <w14:solidFill>
              <w14:schemeClr w14:val="tx1"/>
            </w14:solidFill>
          </w14:textFill>
        </w:rPr>
        <w:t>Wuhan lockdown</w:t>
      </w:r>
      <w:r>
        <w:rPr>
          <w:rFonts w:hint="default" w:ascii="Times New Roman" w:hAnsi="Times New Roman" w:cs="Times New Roman"/>
          <w:color w:val="000000" w:themeColor="text1"/>
          <w:sz w:val="24"/>
          <w:highlight w:val="none"/>
          <w14:textFill>
            <w14:solidFill>
              <w14:schemeClr w14:val="tx1"/>
            </w14:solidFill>
          </w14:textFill>
        </w:rPr>
        <w:t>? [single choice question]</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A.</w:t>
      </w:r>
      <w:r>
        <w:rPr>
          <w:rFonts w:hint="default" w:ascii="Times New Roman" w:hAnsi="Times New Roman" w:cs="Times New Roman"/>
          <w:color w:val="000000" w:themeColor="text1"/>
          <w:sz w:val="24"/>
          <w:highlight w:val="none"/>
          <w14:textFill>
            <w14:solidFill>
              <w14:schemeClr w14:val="tx1"/>
            </w14:solidFill>
          </w14:textFill>
        </w:rPr>
        <w:t xml:space="preserve"> </w:t>
      </w:r>
      <w:r>
        <w:rPr>
          <w:rFonts w:hint="default" w:ascii="Times New Roman" w:hAnsi="Times New Roman" w:cs="Times New Roman"/>
          <w:color w:val="000000" w:themeColor="text1"/>
          <w:sz w:val="24"/>
          <w:highlight w:val="none"/>
          <w:lang w:val="en-US" w:eastAsia="zh-CN"/>
          <w14:textFill>
            <w14:solidFill>
              <w14:schemeClr w14:val="tx1"/>
            </w14:solidFill>
          </w14:textFill>
        </w:rPr>
        <w:t>Y</w:t>
      </w:r>
      <w:r>
        <w:rPr>
          <w:rFonts w:hint="default" w:ascii="Times New Roman" w:hAnsi="Times New Roman" w:cs="Times New Roman"/>
          <w:color w:val="000000" w:themeColor="text1"/>
          <w:sz w:val="24"/>
          <w:highlight w:val="none"/>
          <w14:textFill>
            <w14:solidFill>
              <w14:schemeClr w14:val="tx1"/>
            </w14:solidFill>
          </w14:textFill>
        </w:rPr>
        <w:t>es</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B. </w:t>
      </w:r>
      <w:r>
        <w:rPr>
          <w:rFonts w:hint="default" w:ascii="Times New Roman" w:hAnsi="Times New Roman" w:cs="Times New Roman"/>
          <w:color w:val="000000" w:themeColor="text1"/>
          <w:sz w:val="24"/>
          <w:highlight w:val="none"/>
          <w14:textFill>
            <w14:solidFill>
              <w14:schemeClr w14:val="tx1"/>
            </w14:solidFill>
          </w14:textFill>
        </w:rPr>
        <w:t>No</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C. </w:t>
      </w:r>
      <w:r>
        <w:rPr>
          <w:rFonts w:hint="default" w:ascii="Times New Roman" w:hAnsi="Times New Roman" w:cs="Times New Roman"/>
          <w:color w:val="000000" w:themeColor="text1"/>
          <w:sz w:val="24"/>
          <w:highlight w:val="none"/>
          <w14:textFill>
            <w14:solidFill>
              <w14:schemeClr w14:val="tx1"/>
            </w14:solidFill>
          </w14:textFill>
        </w:rPr>
        <w:t>I don't know</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6. </w:t>
      </w:r>
      <w:r>
        <w:rPr>
          <w:rFonts w:hint="default" w:ascii="Times New Roman" w:hAnsi="Times New Roman" w:cs="Times New Roman"/>
          <w:color w:val="000000" w:themeColor="text1"/>
          <w:sz w:val="24"/>
          <w:highlight w:val="none"/>
          <w:lang w:val="en-US" w:eastAsia="zh-CN"/>
          <w14:textFill>
            <w14:solidFill>
              <w14:schemeClr w14:val="tx1"/>
            </w14:solidFill>
          </w14:textFill>
        </w:rPr>
        <w:t>Compared with before, h</w:t>
      </w:r>
      <w:r>
        <w:rPr>
          <w:rFonts w:hint="default" w:ascii="Times New Roman" w:hAnsi="Times New Roman" w:cs="Times New Roman"/>
          <w:color w:val="000000" w:themeColor="text1"/>
          <w:sz w:val="24"/>
          <w:highlight w:val="none"/>
          <w14:textFill>
            <w14:solidFill>
              <w14:schemeClr w14:val="tx1"/>
            </w14:solidFill>
          </w14:textFill>
        </w:rPr>
        <w:t xml:space="preserve">ow was your child's mood fluctuation during </w:t>
      </w:r>
      <w:r>
        <w:rPr>
          <w:rFonts w:hint="default" w:ascii="Times New Roman" w:hAnsi="Times New Roman" w:cs="Times New Roman"/>
          <w:color w:val="000000" w:themeColor="text1"/>
          <w:sz w:val="24"/>
          <w:highlight w:val="none"/>
          <w:lang w:val="en-US" w:eastAsia="zh-CN"/>
          <w14:textFill>
            <w14:solidFill>
              <w14:schemeClr w14:val="tx1"/>
            </w14:solidFill>
          </w14:textFill>
        </w:rPr>
        <w:t>Wuhan lockdown</w:t>
      </w:r>
      <w:r>
        <w:rPr>
          <w:rFonts w:hint="default" w:ascii="Times New Roman" w:hAnsi="Times New Roman" w:cs="Times New Roman"/>
          <w:color w:val="000000" w:themeColor="text1"/>
          <w:sz w:val="24"/>
          <w:highlight w:val="none"/>
          <w14:textFill>
            <w14:solidFill>
              <w14:schemeClr w14:val="tx1"/>
            </w14:solidFill>
          </w14:textFill>
        </w:rPr>
        <w:t>? [single choice question]</w:t>
      </w:r>
    </w:p>
    <w:p>
      <w:pPr>
        <w:numPr>
          <w:ilvl w:val="-1"/>
          <w:numId w:val="0"/>
        </w:num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A. </w:t>
      </w:r>
      <w:r>
        <w:rPr>
          <w:rFonts w:hint="default" w:ascii="Times New Roman" w:hAnsi="Times New Roman" w:cs="Times New Roman"/>
          <w:color w:val="000000" w:themeColor="text1"/>
          <w:sz w:val="24"/>
          <w:highlight w:val="none"/>
          <w14:textFill>
            <w14:solidFill>
              <w14:schemeClr w14:val="tx1"/>
            </w14:solidFill>
          </w14:textFill>
        </w:rPr>
        <w:t>Increase</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B.</w:t>
      </w:r>
      <w:r>
        <w:rPr>
          <w:rFonts w:hint="default" w:ascii="Times New Roman" w:hAnsi="Times New Roman" w:cs="Times New Roman"/>
          <w:color w:val="000000" w:themeColor="text1"/>
          <w:sz w:val="24"/>
          <w:highlight w:val="none"/>
          <w14:textFill>
            <w14:solidFill>
              <w14:schemeClr w14:val="tx1"/>
            </w14:solidFill>
          </w14:textFill>
        </w:rPr>
        <w:t xml:space="preserve"> </w:t>
      </w:r>
      <w:r>
        <w:rPr>
          <w:rFonts w:hint="default" w:ascii="Times New Roman" w:hAnsi="Times New Roman" w:cs="Times New Roman"/>
          <w:color w:val="000000" w:themeColor="text1"/>
          <w:sz w:val="24"/>
          <w:highlight w:val="none"/>
          <w:lang w:val="en-US" w:eastAsia="zh-CN"/>
          <w14:textFill>
            <w14:solidFill>
              <w14:schemeClr w14:val="tx1"/>
            </w14:solidFill>
          </w14:textFill>
        </w:rPr>
        <w:t>D</w:t>
      </w:r>
      <w:r>
        <w:rPr>
          <w:rFonts w:hint="default" w:ascii="Times New Roman" w:hAnsi="Times New Roman" w:cs="Times New Roman"/>
          <w:color w:val="000000" w:themeColor="text1"/>
          <w:sz w:val="24"/>
          <w:highlight w:val="none"/>
          <w14:textFill>
            <w14:solidFill>
              <w14:schemeClr w14:val="tx1"/>
            </w14:solidFill>
          </w14:textFill>
        </w:rPr>
        <w:t>ecrease</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C. </w:t>
      </w:r>
      <w:r>
        <w:rPr>
          <w:rFonts w:hint="default" w:ascii="Times New Roman" w:hAnsi="Times New Roman" w:cs="Times New Roman"/>
          <w:color w:val="000000" w:themeColor="text1"/>
          <w:sz w:val="24"/>
          <w:highlight w:val="none"/>
          <w14:textFill>
            <w14:solidFill>
              <w14:schemeClr w14:val="tx1"/>
            </w14:solidFill>
          </w14:textFill>
        </w:rPr>
        <w:t>No change</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D. </w:t>
      </w:r>
      <w:r>
        <w:rPr>
          <w:rFonts w:hint="default" w:ascii="Times New Roman" w:hAnsi="Times New Roman" w:cs="Times New Roman"/>
          <w:color w:val="000000" w:themeColor="text1"/>
          <w:sz w:val="24"/>
          <w:highlight w:val="none"/>
          <w14:textFill>
            <w14:solidFill>
              <w14:schemeClr w14:val="tx1"/>
            </w14:solidFill>
          </w14:textFill>
        </w:rPr>
        <w:t>Never had mood fluctuation</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E. </w:t>
      </w:r>
      <w:r>
        <w:rPr>
          <w:rFonts w:hint="default" w:ascii="Times New Roman" w:hAnsi="Times New Roman" w:cs="Times New Roman"/>
          <w:color w:val="000000" w:themeColor="text1"/>
          <w:sz w:val="24"/>
          <w:highlight w:val="none"/>
          <w14:textFill>
            <w14:solidFill>
              <w14:schemeClr w14:val="tx1"/>
            </w14:solidFill>
          </w14:textFill>
        </w:rPr>
        <w:t>I don't know</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7. During </w:t>
      </w:r>
      <w:r>
        <w:rPr>
          <w:rFonts w:hint="default" w:ascii="Times New Roman" w:hAnsi="Times New Roman" w:cs="Times New Roman"/>
          <w:color w:val="000000" w:themeColor="text1"/>
          <w:sz w:val="24"/>
          <w:highlight w:val="none"/>
          <w:lang w:val="en-US" w:eastAsia="zh-CN"/>
          <w14:textFill>
            <w14:solidFill>
              <w14:schemeClr w14:val="tx1"/>
            </w14:solidFill>
          </w14:textFill>
        </w:rPr>
        <w:t>Wuhan lockdown</w:t>
      </w:r>
      <w:r>
        <w:rPr>
          <w:rFonts w:hint="default" w:ascii="Times New Roman" w:hAnsi="Times New Roman" w:cs="Times New Roman"/>
          <w:color w:val="000000" w:themeColor="text1"/>
          <w:sz w:val="24"/>
          <w:highlight w:val="none"/>
          <w14:textFill>
            <w14:solidFill>
              <w14:schemeClr w14:val="tx1"/>
            </w14:solidFill>
          </w14:textFill>
        </w:rPr>
        <w:t xml:space="preserve">, when the child </w:t>
      </w:r>
      <w:r>
        <w:rPr>
          <w:rFonts w:hint="default" w:ascii="Times New Roman" w:hAnsi="Times New Roman" w:cs="Times New Roman"/>
          <w:color w:val="000000" w:themeColor="text1"/>
          <w:sz w:val="24"/>
          <w:highlight w:val="none"/>
          <w:lang w:val="en-US" w:eastAsia="zh-CN"/>
          <w14:textFill>
            <w14:solidFill>
              <w14:schemeClr w14:val="tx1"/>
            </w14:solidFill>
          </w14:textFill>
        </w:rPr>
        <w:t>wa</w:t>
      </w:r>
      <w:r>
        <w:rPr>
          <w:rFonts w:hint="default" w:ascii="Times New Roman" w:hAnsi="Times New Roman" w:cs="Times New Roman"/>
          <w:color w:val="000000" w:themeColor="text1"/>
          <w:sz w:val="24"/>
          <w:highlight w:val="none"/>
          <w14:textFill>
            <w14:solidFill>
              <w14:schemeClr w14:val="tx1"/>
            </w14:solidFill>
          </w14:textFill>
        </w:rPr>
        <w:t xml:space="preserve">s naughty, </w:t>
      </w:r>
      <w:r>
        <w:rPr>
          <w:rFonts w:hint="default" w:ascii="Times New Roman" w:hAnsi="Times New Roman" w:cs="Times New Roman"/>
          <w:color w:val="000000" w:themeColor="text1"/>
          <w:sz w:val="24"/>
          <w:highlight w:val="none"/>
          <w:lang w:val="en-US" w:eastAsia="zh-CN"/>
          <w14:textFill>
            <w14:solidFill>
              <w14:schemeClr w14:val="tx1"/>
            </w14:solidFill>
          </w14:textFill>
        </w:rPr>
        <w:t>did</w:t>
      </w:r>
      <w:r>
        <w:rPr>
          <w:rFonts w:hint="default" w:ascii="Times New Roman" w:hAnsi="Times New Roman" w:cs="Times New Roman"/>
          <w:color w:val="000000" w:themeColor="text1"/>
          <w:sz w:val="24"/>
          <w:highlight w:val="none"/>
          <w14:textFill>
            <w14:solidFill>
              <w14:schemeClr w14:val="tx1"/>
            </w14:solidFill>
          </w14:textFill>
        </w:rPr>
        <w:t xml:space="preserve"> you comfort him</w:t>
      </w: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 </w:t>
      </w:r>
      <w:r>
        <w:rPr>
          <w:rFonts w:hint="default" w:ascii="Times New Roman" w:hAnsi="Times New Roman" w:cs="Times New Roman"/>
          <w:color w:val="000000" w:themeColor="text1"/>
          <w:sz w:val="24"/>
          <w:highlight w:val="none"/>
          <w14:textFill>
            <w14:solidFill>
              <w14:schemeClr w14:val="tx1"/>
            </w14:solidFill>
          </w14:textFill>
        </w:rPr>
        <w:t>/</w:t>
      </w: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 </w:t>
      </w:r>
      <w:r>
        <w:rPr>
          <w:rFonts w:hint="default" w:ascii="Times New Roman" w:hAnsi="Times New Roman" w:cs="Times New Roman"/>
          <w:color w:val="000000" w:themeColor="text1"/>
          <w:sz w:val="24"/>
          <w:highlight w:val="none"/>
          <w14:textFill>
            <w14:solidFill>
              <w14:schemeClr w14:val="tx1"/>
            </w14:solidFill>
          </w14:textFill>
        </w:rPr>
        <w:t>her with snacks such as candy? [single choice question]</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A. Y</w:t>
      </w:r>
      <w:r>
        <w:rPr>
          <w:rFonts w:hint="default" w:ascii="Times New Roman" w:hAnsi="Times New Roman" w:cs="Times New Roman"/>
          <w:color w:val="000000" w:themeColor="text1"/>
          <w:sz w:val="24"/>
          <w:highlight w:val="none"/>
          <w14:textFill>
            <w14:solidFill>
              <w14:schemeClr w14:val="tx1"/>
            </w14:solidFill>
          </w14:textFill>
        </w:rPr>
        <w:t>es</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B. </w:t>
      </w:r>
      <w:r>
        <w:rPr>
          <w:rFonts w:hint="default" w:ascii="Times New Roman" w:hAnsi="Times New Roman" w:cs="Times New Roman"/>
          <w:color w:val="000000" w:themeColor="text1"/>
          <w:sz w:val="24"/>
          <w:highlight w:val="none"/>
          <w14:textFill>
            <w14:solidFill>
              <w14:schemeClr w14:val="tx1"/>
            </w14:solidFill>
          </w14:textFill>
        </w:rPr>
        <w:t>No</w:t>
      </w:r>
    </w:p>
    <w:p>
      <w:pPr>
        <w:spacing w:line="360" w:lineRule="auto"/>
        <w:rPr>
          <w:rFonts w:hint="default" w:ascii="Times New Roman" w:hAnsi="Times New Roman" w:cs="Times New Roman" w:eastAsiaTheme="minorEastAsia"/>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C. </w:t>
      </w:r>
      <w:r>
        <w:rPr>
          <w:rFonts w:hint="default" w:ascii="Times New Roman" w:hAnsi="Times New Roman" w:cs="Times New Roman"/>
          <w:color w:val="000000" w:themeColor="text1"/>
          <w:sz w:val="24"/>
          <w:highlight w:val="none"/>
          <w14:textFill>
            <w14:solidFill>
              <w14:schemeClr w14:val="tx1"/>
            </w14:solidFill>
          </w14:textFill>
        </w:rPr>
        <w:t>No mishie</w:t>
      </w:r>
      <w:r>
        <w:rPr>
          <w:rFonts w:hint="default" w:ascii="Times New Roman" w:hAnsi="Times New Roman" w:cs="Times New Roman"/>
          <w:color w:val="000000" w:themeColor="text1"/>
          <w:sz w:val="24"/>
          <w:highlight w:val="none"/>
          <w:lang w:val="en-US" w:eastAsia="zh-CN"/>
          <w14:textFill>
            <w14:solidFill>
              <w14:schemeClr w14:val="tx1"/>
            </w14:solidFill>
          </w14:textFill>
        </w:rPr>
        <w:t>f</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8.1 How often did your child eat desserts and candy during Wuhan lockdown? [matrix choice question]</w:t>
      </w:r>
    </w:p>
    <w:p>
      <w:pPr>
        <w:numPr>
          <w:ilvl w:val="0"/>
          <w:numId w:val="0"/>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A. More than twice per day</w:t>
      </w:r>
    </w:p>
    <w:p>
      <w:pPr>
        <w:numPr>
          <w:ilvl w:val="0"/>
          <w:numId w:val="0"/>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B. Once pre day</w:t>
      </w:r>
    </w:p>
    <w:p>
      <w:pPr>
        <w:numPr>
          <w:ilvl w:val="0"/>
          <w:numId w:val="0"/>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C. 2-6 times pre week</w:t>
      </w:r>
    </w:p>
    <w:p>
      <w:pPr>
        <w:numPr>
          <w:ilvl w:val="0"/>
          <w:numId w:val="0"/>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D. Once pre week</w:t>
      </w:r>
    </w:p>
    <w:p>
      <w:pPr>
        <w:numPr>
          <w:ilvl w:val="0"/>
          <w:numId w:val="0"/>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E. 1-3 times pre month</w:t>
      </w:r>
    </w:p>
    <w:p>
      <w:pPr>
        <w:numPr>
          <w:ilvl w:val="0"/>
          <w:numId w:val="0"/>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F. Rarely / Never</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8.2 How often did your child drink sweet beverages during Wuhan lockdown? [matrix choice question]</w:t>
      </w:r>
    </w:p>
    <w:p>
      <w:pPr>
        <w:numPr>
          <w:ilvl w:val="0"/>
          <w:numId w:val="0"/>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bookmarkStart w:id="0" w:name="OLE_LINK5"/>
      <w:r>
        <w:rPr>
          <w:rFonts w:hint="default" w:ascii="Times New Roman" w:hAnsi="Times New Roman" w:cs="Times New Roman"/>
          <w:color w:val="000000" w:themeColor="text1"/>
          <w:sz w:val="24"/>
          <w:highlight w:val="none"/>
          <w:lang w:val="en-US" w:eastAsia="zh-CN"/>
          <w14:textFill>
            <w14:solidFill>
              <w14:schemeClr w14:val="tx1"/>
            </w14:solidFill>
          </w14:textFill>
        </w:rPr>
        <w:t>A. More than twice per day</w:t>
      </w:r>
    </w:p>
    <w:p>
      <w:pPr>
        <w:numPr>
          <w:ilvl w:val="0"/>
          <w:numId w:val="0"/>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B. Once </w:t>
      </w:r>
      <w:bookmarkStart w:id="1" w:name="OLE_LINK4"/>
      <w:r>
        <w:rPr>
          <w:rFonts w:hint="default" w:ascii="Times New Roman" w:hAnsi="Times New Roman" w:cs="Times New Roman"/>
          <w:color w:val="000000" w:themeColor="text1"/>
          <w:sz w:val="24"/>
          <w:highlight w:val="none"/>
          <w:lang w:val="en-US" w:eastAsia="zh-CN"/>
          <w14:textFill>
            <w14:solidFill>
              <w14:schemeClr w14:val="tx1"/>
            </w14:solidFill>
          </w14:textFill>
        </w:rPr>
        <w:t>pre</w:t>
      </w:r>
      <w:bookmarkEnd w:id="1"/>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 day</w:t>
      </w:r>
    </w:p>
    <w:p>
      <w:pPr>
        <w:numPr>
          <w:ilvl w:val="0"/>
          <w:numId w:val="0"/>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C. 2-6 times pre week</w:t>
      </w:r>
    </w:p>
    <w:p>
      <w:pPr>
        <w:numPr>
          <w:ilvl w:val="0"/>
          <w:numId w:val="0"/>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D. Once pre week</w:t>
      </w:r>
    </w:p>
    <w:p>
      <w:pPr>
        <w:numPr>
          <w:ilvl w:val="0"/>
          <w:numId w:val="0"/>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E. 1-3 times pre month</w:t>
      </w:r>
    </w:p>
    <w:p>
      <w:pPr>
        <w:numPr>
          <w:ilvl w:val="0"/>
          <w:numId w:val="0"/>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F. Rarely / Never</w:t>
      </w:r>
    </w:p>
    <w:bookmarkEnd w:id="0"/>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8.3 How often did your child eat sweetened milk / yogurt / milk powder / tea / soybean milk / coffee during Wuhan lockdown? [matrix choice question]</w:t>
      </w:r>
    </w:p>
    <w:p>
      <w:pPr>
        <w:numPr>
          <w:ilvl w:val="0"/>
          <w:numId w:val="0"/>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A. More than twice per day</w:t>
      </w:r>
    </w:p>
    <w:p>
      <w:pPr>
        <w:numPr>
          <w:ilvl w:val="0"/>
          <w:numId w:val="0"/>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B. Once pre day</w:t>
      </w:r>
    </w:p>
    <w:p>
      <w:pPr>
        <w:numPr>
          <w:ilvl w:val="0"/>
          <w:numId w:val="0"/>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C. 2-6 times pre week</w:t>
      </w:r>
    </w:p>
    <w:p>
      <w:pPr>
        <w:numPr>
          <w:ilvl w:val="0"/>
          <w:numId w:val="0"/>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D. Once pre week</w:t>
      </w:r>
    </w:p>
    <w:p>
      <w:pPr>
        <w:numPr>
          <w:ilvl w:val="0"/>
          <w:numId w:val="0"/>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E. 1-3 times pre month</w:t>
      </w:r>
    </w:p>
    <w:p>
      <w:pPr>
        <w:numPr>
          <w:ilvl w:val="0"/>
          <w:numId w:val="0"/>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F. Rarely / Never</w:t>
      </w:r>
    </w:p>
    <w:p>
      <w:pPr>
        <w:numPr>
          <w:ilvl w:val="0"/>
          <w:numId w:val="0"/>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9. How often did your child consume sweets or drinks during the epidemic? [single choice question]</w:t>
      </w:r>
    </w:p>
    <w:p>
      <w:pPr>
        <w:numPr>
          <w:ilvl w:val="0"/>
          <w:numId w:val="2"/>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Increase</w:t>
      </w:r>
    </w:p>
    <w:p>
      <w:pPr>
        <w:numPr>
          <w:ilvl w:val="0"/>
          <w:numId w:val="2"/>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Decrease</w:t>
      </w:r>
    </w:p>
    <w:p>
      <w:pPr>
        <w:numPr>
          <w:ilvl w:val="0"/>
          <w:numId w:val="2"/>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No change</w:t>
      </w:r>
    </w:p>
    <w:p>
      <w:pPr>
        <w:numPr>
          <w:ilvl w:val="0"/>
          <w:numId w:val="2"/>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Never consume sweets or drinks</w:t>
      </w:r>
    </w:p>
    <w:p>
      <w:pPr>
        <w:numPr>
          <w:ilvl w:val="0"/>
          <w:numId w:val="2"/>
        </w:numPr>
        <w:spacing w:line="360" w:lineRule="auto"/>
        <w:ind w:left="0" w:leftChars="0" w:firstLine="0" w:firstLineChars="0"/>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I don't know</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10. Did your child brush teeth during Wuhan lockdown? [single choice question]</w:t>
      </w:r>
    </w:p>
    <w:p>
      <w:pPr>
        <w:numPr>
          <w:ilvl w:val="0"/>
          <w:numId w:val="3"/>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Yes</w:t>
      </w:r>
    </w:p>
    <w:p>
      <w:pPr>
        <w:numPr>
          <w:ilvl w:val="0"/>
          <w:numId w:val="3"/>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No (please skip to question 15)</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11. How often did your child brush teeth during Wuhan lockdown? [single choice question]</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A. Over twice per day</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B. Once per day</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C. Not everyday</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12. How did the frequency of your child brush teeth during Wuhan lockdown? [single choice question]</w:t>
      </w:r>
    </w:p>
    <w:p>
      <w:pPr>
        <w:numPr>
          <w:ilvl w:val="0"/>
          <w:numId w:val="4"/>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Increase</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B. Decrease</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C. No change</w:t>
      </w:r>
    </w:p>
    <w:p>
      <w:pPr>
        <w:numPr>
          <w:ilvl w:val="0"/>
          <w:numId w:val="0"/>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D. I don't know</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13. Did you help your child brush teeth during Wuhan lockdown? [single choice question]</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A. Everyday</w:t>
      </w:r>
    </w:p>
    <w:p>
      <w:pPr>
        <w:numPr>
          <w:ilvl w:val="0"/>
          <w:numId w:val="4"/>
        </w:numPr>
        <w:spacing w:line="360" w:lineRule="auto"/>
        <w:ind w:left="0" w:leftChars="0" w:firstLine="0" w:firstLineChars="0"/>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Often</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C. Occasionally</w:t>
      </w:r>
    </w:p>
    <w:p>
      <w:pPr>
        <w:numPr>
          <w:ilvl w:val="0"/>
          <w:numId w:val="0"/>
        </w:numPr>
        <w:spacing w:line="360" w:lineRule="auto"/>
        <w:ind w:leftChars="0"/>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D. Never </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14. During </w:t>
      </w:r>
      <w:r>
        <w:rPr>
          <w:rFonts w:hint="default" w:ascii="Times New Roman" w:hAnsi="Times New Roman" w:cs="Times New Roman"/>
          <w:color w:val="000000" w:themeColor="text1"/>
          <w:sz w:val="24"/>
          <w:highlight w:val="none"/>
          <w:lang w:val="en-US" w:eastAsia="zh-CN"/>
          <w14:textFill>
            <w14:solidFill>
              <w14:schemeClr w14:val="tx1"/>
            </w14:solidFill>
          </w14:textFill>
        </w:rPr>
        <w:t>Wuhan lockdown</w:t>
      </w:r>
      <w:r>
        <w:rPr>
          <w:rFonts w:hint="default" w:ascii="Times New Roman" w:hAnsi="Times New Roman" w:cs="Times New Roman"/>
          <w:color w:val="000000" w:themeColor="text1"/>
          <w:sz w:val="24"/>
          <w:highlight w:val="none"/>
          <w14:textFill>
            <w14:solidFill>
              <w14:schemeClr w14:val="tx1"/>
            </w14:solidFill>
          </w14:textFill>
        </w:rPr>
        <w:t>, did your child use toothpaste when brushing his teeth? [single choice question]</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A. Y</w:t>
      </w:r>
      <w:r>
        <w:rPr>
          <w:rFonts w:hint="default" w:ascii="Times New Roman" w:hAnsi="Times New Roman" w:cs="Times New Roman"/>
          <w:color w:val="000000" w:themeColor="text1"/>
          <w:sz w:val="24"/>
          <w:highlight w:val="none"/>
          <w14:textFill>
            <w14:solidFill>
              <w14:schemeClr w14:val="tx1"/>
            </w14:solidFill>
          </w14:textFill>
        </w:rPr>
        <w:t>es</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B. </w:t>
      </w:r>
      <w:r>
        <w:rPr>
          <w:rFonts w:hint="default" w:ascii="Times New Roman" w:hAnsi="Times New Roman" w:cs="Times New Roman"/>
          <w:color w:val="000000" w:themeColor="text1"/>
          <w:sz w:val="24"/>
          <w:highlight w:val="none"/>
          <w14:textFill>
            <w14:solidFill>
              <w14:schemeClr w14:val="tx1"/>
            </w14:solidFill>
          </w14:textFill>
        </w:rPr>
        <w:t>No</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C. </w:t>
      </w:r>
      <w:r>
        <w:rPr>
          <w:rFonts w:hint="default" w:ascii="Times New Roman" w:hAnsi="Times New Roman" w:cs="Times New Roman"/>
          <w:color w:val="000000" w:themeColor="text1"/>
          <w:sz w:val="24"/>
          <w:highlight w:val="none"/>
          <w14:textFill>
            <w14:solidFill>
              <w14:schemeClr w14:val="tx1"/>
            </w14:solidFill>
          </w14:textFill>
        </w:rPr>
        <w:t>I don't know</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15. During </w:t>
      </w:r>
      <w:r>
        <w:rPr>
          <w:rFonts w:hint="default" w:ascii="Times New Roman" w:hAnsi="Times New Roman" w:cs="Times New Roman"/>
          <w:color w:val="000000" w:themeColor="text1"/>
          <w:sz w:val="24"/>
          <w:highlight w:val="none"/>
          <w:lang w:val="en-US" w:eastAsia="zh-CN"/>
          <w14:textFill>
            <w14:solidFill>
              <w14:schemeClr w14:val="tx1"/>
            </w14:solidFill>
          </w14:textFill>
        </w:rPr>
        <w:t>Wuhan lockdown</w:t>
      </w:r>
      <w:r>
        <w:rPr>
          <w:rFonts w:hint="default" w:ascii="Times New Roman" w:hAnsi="Times New Roman" w:cs="Times New Roman"/>
          <w:color w:val="000000" w:themeColor="text1"/>
          <w:sz w:val="24"/>
          <w:highlight w:val="none"/>
          <w14:textFill>
            <w14:solidFill>
              <w14:schemeClr w14:val="tx1"/>
            </w14:solidFill>
          </w14:textFill>
        </w:rPr>
        <w:t xml:space="preserve">, how did your child </w:t>
      </w:r>
      <w:r>
        <w:rPr>
          <w:rFonts w:hint="default" w:ascii="Times New Roman" w:hAnsi="Times New Roman" w:cs="Times New Roman"/>
          <w:color w:val="000000" w:themeColor="text1"/>
          <w:sz w:val="24"/>
          <w:highlight w:val="none"/>
          <w:lang w:val="en-US" w:eastAsia="zh-CN"/>
          <w14:textFill>
            <w14:solidFill>
              <w14:schemeClr w14:val="tx1"/>
            </w14:solidFill>
          </w14:textFill>
        </w:rPr>
        <w:t>suffer from</w:t>
      </w:r>
      <w:r>
        <w:rPr>
          <w:rFonts w:hint="default" w:ascii="Times New Roman" w:hAnsi="Times New Roman" w:cs="Times New Roman"/>
          <w:color w:val="000000" w:themeColor="text1"/>
          <w:sz w:val="24"/>
          <w:highlight w:val="none"/>
          <w14:textFill>
            <w14:solidFill>
              <w14:schemeClr w14:val="tx1"/>
            </w14:solidFill>
          </w14:textFill>
        </w:rPr>
        <w:t xml:space="preserve"> systemic diseases (such as diarrhea, cold, hand, foot and mouth, etc.)? [single choice question]</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A. </w:t>
      </w:r>
      <w:r>
        <w:rPr>
          <w:rFonts w:hint="default" w:ascii="Times New Roman" w:hAnsi="Times New Roman" w:cs="Times New Roman"/>
          <w:color w:val="000000" w:themeColor="text1"/>
          <w:sz w:val="24"/>
          <w:highlight w:val="none"/>
          <w14:textFill>
            <w14:solidFill>
              <w14:schemeClr w14:val="tx1"/>
            </w14:solidFill>
          </w14:textFill>
        </w:rPr>
        <w:t>Increase</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B. D</w:t>
      </w:r>
      <w:r>
        <w:rPr>
          <w:rFonts w:hint="default" w:ascii="Times New Roman" w:hAnsi="Times New Roman" w:cs="Times New Roman"/>
          <w:color w:val="000000" w:themeColor="text1"/>
          <w:sz w:val="24"/>
          <w:highlight w:val="none"/>
          <w14:textFill>
            <w14:solidFill>
              <w14:schemeClr w14:val="tx1"/>
            </w14:solidFill>
          </w14:textFill>
        </w:rPr>
        <w:t>ecrease</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C. </w:t>
      </w:r>
      <w:r>
        <w:rPr>
          <w:rFonts w:hint="default" w:ascii="Times New Roman" w:hAnsi="Times New Roman" w:cs="Times New Roman"/>
          <w:color w:val="000000" w:themeColor="text1"/>
          <w:sz w:val="24"/>
          <w:highlight w:val="none"/>
          <w14:textFill>
            <w14:solidFill>
              <w14:schemeClr w14:val="tx1"/>
            </w14:solidFill>
          </w14:textFill>
        </w:rPr>
        <w:t>No change</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D. N</w:t>
      </w:r>
      <w:r>
        <w:rPr>
          <w:rFonts w:hint="default" w:ascii="Times New Roman" w:hAnsi="Times New Roman" w:cs="Times New Roman"/>
          <w:color w:val="000000" w:themeColor="text1"/>
          <w:sz w:val="24"/>
          <w:highlight w:val="none"/>
          <w14:textFill>
            <w14:solidFill>
              <w14:schemeClr w14:val="tx1"/>
            </w14:solidFill>
          </w14:textFill>
        </w:rPr>
        <w:t xml:space="preserve">ever </w:t>
      </w:r>
      <w:r>
        <w:rPr>
          <w:rFonts w:hint="default" w:ascii="Times New Roman" w:hAnsi="Times New Roman" w:cs="Times New Roman"/>
          <w:color w:val="000000" w:themeColor="text1"/>
          <w:sz w:val="24"/>
          <w:highlight w:val="none"/>
          <w:lang w:val="en-US" w:eastAsia="zh-CN"/>
          <w14:textFill>
            <w14:solidFill>
              <w14:schemeClr w14:val="tx1"/>
            </w14:solidFill>
          </w14:textFill>
        </w:rPr>
        <w:t>had</w:t>
      </w:r>
      <w:r>
        <w:rPr>
          <w:rFonts w:hint="default" w:ascii="Times New Roman" w:hAnsi="Times New Roman" w:cs="Times New Roman"/>
          <w:color w:val="000000" w:themeColor="text1"/>
          <w:sz w:val="24"/>
          <w:highlight w:val="none"/>
          <w14:textFill>
            <w14:solidFill>
              <w14:schemeClr w14:val="tx1"/>
            </w14:solidFill>
          </w14:textFill>
        </w:rPr>
        <w:t xml:space="preserve"> a systemic illness</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16. Compared with before, how did your attention change to child's oral health during Wuhan lockdown? [single choice question]</w:t>
      </w:r>
    </w:p>
    <w:p>
      <w:pPr>
        <w:numPr>
          <w:ilvl w:val="0"/>
          <w:numId w:val="5"/>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bookmarkStart w:id="2" w:name="OLE_LINK2"/>
      <w:r>
        <w:rPr>
          <w:rFonts w:hint="default" w:ascii="Times New Roman" w:hAnsi="Times New Roman" w:cs="Times New Roman"/>
          <w:color w:val="000000" w:themeColor="text1"/>
          <w:sz w:val="24"/>
          <w:highlight w:val="none"/>
          <w:lang w:val="en-US" w:eastAsia="zh-CN"/>
          <w14:textFill>
            <w14:solidFill>
              <w14:schemeClr w14:val="tx1"/>
            </w14:solidFill>
          </w14:textFill>
        </w:rPr>
        <w:t>Increase</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B. Decrease</w:t>
      </w:r>
    </w:p>
    <w:p>
      <w:pPr>
        <w:numPr>
          <w:ilvl w:val="0"/>
          <w:numId w:val="0"/>
        </w:numPr>
        <w:spacing w:line="360" w:lineRule="auto"/>
        <w:ind w:leftChars="0"/>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C. No change</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D. Never pay attention</w:t>
      </w:r>
    </w:p>
    <w:bookmarkEnd w:id="2"/>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17. Before </w:t>
      </w:r>
      <w:r>
        <w:rPr>
          <w:rFonts w:hint="default" w:ascii="Times New Roman" w:hAnsi="Times New Roman" w:cs="Times New Roman"/>
          <w:color w:val="000000" w:themeColor="text1"/>
          <w:sz w:val="24"/>
          <w:highlight w:val="none"/>
          <w:lang w:val="en-US" w:eastAsia="zh-CN"/>
          <w14:textFill>
            <w14:solidFill>
              <w14:schemeClr w14:val="tx1"/>
            </w14:solidFill>
          </w14:textFill>
        </w:rPr>
        <w:t>Wuhan lockdown</w:t>
      </w:r>
      <w:r>
        <w:rPr>
          <w:rFonts w:hint="default" w:ascii="Times New Roman" w:hAnsi="Times New Roman" w:cs="Times New Roman"/>
          <w:color w:val="000000" w:themeColor="text1"/>
          <w:sz w:val="24"/>
          <w:highlight w:val="none"/>
          <w14:textFill>
            <w14:solidFill>
              <w14:schemeClr w14:val="tx1"/>
            </w14:solidFill>
          </w14:textFill>
        </w:rPr>
        <w:t>, did your child have oral problems or discomfort? [single choice question]</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A. Y</w:t>
      </w:r>
      <w:r>
        <w:rPr>
          <w:rFonts w:hint="default" w:ascii="Times New Roman" w:hAnsi="Times New Roman" w:cs="Times New Roman"/>
          <w:color w:val="000000" w:themeColor="text1"/>
          <w:sz w:val="24"/>
          <w:highlight w:val="none"/>
          <w14:textFill>
            <w14:solidFill>
              <w14:schemeClr w14:val="tx1"/>
            </w14:solidFill>
          </w14:textFill>
        </w:rPr>
        <w:t>es</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B. </w:t>
      </w:r>
      <w:r>
        <w:rPr>
          <w:rFonts w:hint="default" w:ascii="Times New Roman" w:hAnsi="Times New Roman" w:cs="Times New Roman"/>
          <w:color w:val="000000" w:themeColor="text1"/>
          <w:sz w:val="24"/>
          <w:highlight w:val="none"/>
          <w14:textFill>
            <w14:solidFill>
              <w14:schemeClr w14:val="tx1"/>
            </w14:solidFill>
          </w14:textFill>
        </w:rPr>
        <w:t>No (please skip to question 21)</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C. </w:t>
      </w:r>
      <w:r>
        <w:rPr>
          <w:rFonts w:hint="default" w:ascii="Times New Roman" w:hAnsi="Times New Roman" w:cs="Times New Roman"/>
          <w:color w:val="000000" w:themeColor="text1"/>
          <w:sz w:val="24"/>
          <w:highlight w:val="none"/>
          <w14:textFill>
            <w14:solidFill>
              <w14:schemeClr w14:val="tx1"/>
            </w14:solidFill>
          </w14:textFill>
        </w:rPr>
        <w:t>I don't know (please skip to question 21)</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18. Before</w:t>
      </w: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 Wuhan lockdown</w:t>
      </w:r>
      <w:r>
        <w:rPr>
          <w:rFonts w:hint="default" w:ascii="Times New Roman" w:hAnsi="Times New Roman" w:cs="Times New Roman"/>
          <w:color w:val="000000" w:themeColor="text1"/>
          <w:sz w:val="24"/>
          <w:highlight w:val="none"/>
          <w14:textFill>
            <w14:solidFill>
              <w14:schemeClr w14:val="tx1"/>
            </w14:solidFill>
          </w14:textFill>
        </w:rPr>
        <w:t>, which of the following oral problems or discomfort did your child have? [multiple choice questions]</w:t>
      </w:r>
    </w:p>
    <w:p>
      <w:pPr>
        <w:spacing w:line="360" w:lineRule="auto"/>
        <w:rPr>
          <w:rFonts w:hint="default" w:ascii="Times New Roman" w:hAnsi="Times New Roman" w:cs="Times New Roman" w:eastAsiaTheme="minorEastAsia"/>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A. T</w:t>
      </w:r>
      <w:r>
        <w:rPr>
          <w:rFonts w:hint="default" w:ascii="Times New Roman" w:hAnsi="Times New Roman" w:cs="Times New Roman"/>
          <w:b w:val="0"/>
          <w:i w:val="0"/>
          <w:caps w:val="0"/>
          <w:color w:val="000000" w:themeColor="text1"/>
          <w:spacing w:val="0"/>
          <w:sz w:val="24"/>
          <w:szCs w:val="24"/>
          <w:highlight w:val="none"/>
          <w:shd w:val="clear"/>
          <w14:textFill>
            <w14:solidFill>
              <w14:schemeClr w14:val="tx1"/>
            </w14:solidFill>
          </w14:textFill>
        </w:rPr>
        <w:t>ooth decay</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B. </w:t>
      </w:r>
      <w:r>
        <w:rPr>
          <w:rFonts w:hint="default" w:ascii="Times New Roman" w:hAnsi="Times New Roman" w:cs="Times New Roman"/>
          <w:color w:val="000000" w:themeColor="text1"/>
          <w:sz w:val="24"/>
          <w:highlight w:val="none"/>
          <w14:textFill>
            <w14:solidFill>
              <w14:schemeClr w14:val="tx1"/>
            </w14:solidFill>
          </w14:textFill>
        </w:rPr>
        <w:t>Toothache</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C. </w:t>
      </w:r>
      <w:r>
        <w:rPr>
          <w:rFonts w:hint="default" w:ascii="Times New Roman" w:hAnsi="Times New Roman" w:cs="Times New Roman"/>
          <w:color w:val="000000" w:themeColor="text1"/>
          <w:sz w:val="24"/>
          <w:highlight w:val="none"/>
          <w14:textFill>
            <w14:solidFill>
              <w14:schemeClr w14:val="tx1"/>
            </w14:solidFill>
          </w14:textFill>
        </w:rPr>
        <w:t>Bad breath</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D. </w:t>
      </w:r>
      <w:r>
        <w:rPr>
          <w:rFonts w:hint="default" w:ascii="Times New Roman" w:hAnsi="Times New Roman" w:cs="Times New Roman"/>
          <w:color w:val="000000" w:themeColor="text1"/>
          <w:sz w:val="24"/>
          <w:highlight w:val="none"/>
          <w14:textFill>
            <w14:solidFill>
              <w14:schemeClr w14:val="tx1"/>
            </w14:solidFill>
          </w14:textFill>
        </w:rPr>
        <w:t>Gingival bleeding</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E. </w:t>
      </w:r>
      <w:bookmarkStart w:id="3" w:name="OLE_LINK1"/>
      <w:r>
        <w:rPr>
          <w:rFonts w:hint="default" w:ascii="Times New Roman" w:hAnsi="Times New Roman" w:cs="Times New Roman"/>
          <w:color w:val="000000" w:themeColor="text1"/>
          <w:sz w:val="24"/>
          <w:highlight w:val="none"/>
          <w14:textFill>
            <w14:solidFill>
              <w14:schemeClr w14:val="tx1"/>
            </w14:solidFill>
          </w14:textFill>
        </w:rPr>
        <w:t>Gingival swelling and pain</w:t>
      </w:r>
    </w:p>
    <w:bookmarkEnd w:id="3"/>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F. Tooth</w:t>
      </w:r>
      <w:r>
        <w:rPr>
          <w:rFonts w:hint="default" w:ascii="Times New Roman" w:hAnsi="Times New Roman" w:cs="Times New Roman"/>
          <w:color w:val="000000" w:themeColor="text1"/>
          <w:sz w:val="24"/>
          <w:highlight w:val="none"/>
          <w14:textFill>
            <w14:solidFill>
              <w14:schemeClr w14:val="tx1"/>
            </w14:solidFill>
          </w14:textFill>
        </w:rPr>
        <w:t xml:space="preserve"> trauma</w:t>
      </w:r>
    </w:p>
    <w:p>
      <w:pPr>
        <w:spacing w:line="360" w:lineRule="auto"/>
        <w:rPr>
          <w:rFonts w:hint="default" w:ascii="Times New Roman" w:hAnsi="Times New Roman" w:cs="Times New Roman" w:eastAsiaTheme="minorEastAsia"/>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G. </w:t>
      </w:r>
      <w:r>
        <w:rPr>
          <w:rFonts w:hint="default" w:ascii="Times New Roman" w:hAnsi="Times New Roman" w:cs="Times New Roman"/>
          <w:color w:val="000000" w:themeColor="text1"/>
          <w:sz w:val="24"/>
          <w:highlight w:val="none"/>
          <w14:textFill>
            <w14:solidFill>
              <w14:schemeClr w14:val="tx1"/>
            </w14:solidFill>
          </w14:textFill>
        </w:rPr>
        <w:t xml:space="preserve">The filling material </w:t>
      </w:r>
      <w:r>
        <w:rPr>
          <w:rFonts w:hint="default" w:ascii="Times New Roman" w:hAnsi="Times New Roman" w:cs="Times New Roman"/>
          <w:color w:val="000000" w:themeColor="text1"/>
          <w:sz w:val="24"/>
          <w:highlight w:val="none"/>
          <w:lang w:val="en-US" w:eastAsia="zh-CN"/>
          <w14:textFill>
            <w14:solidFill>
              <w14:schemeClr w14:val="tx1"/>
            </w14:solidFill>
          </w14:textFill>
        </w:rPr>
        <w:t>loss</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H. </w:t>
      </w:r>
      <w:r>
        <w:rPr>
          <w:rFonts w:hint="default" w:ascii="Times New Roman" w:hAnsi="Times New Roman" w:cs="Times New Roman"/>
          <w:color w:val="000000" w:themeColor="text1"/>
          <w:sz w:val="24"/>
          <w:highlight w:val="none"/>
          <w14:textFill>
            <w14:solidFill>
              <w14:schemeClr w14:val="tx1"/>
            </w14:solidFill>
          </w14:textFill>
        </w:rPr>
        <w:t>Others</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19. Before Wuhan lockdown, did your child have dental visit? [single choice question]  </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A. Yes</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B. No</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20. During </w:t>
      </w:r>
      <w:r>
        <w:rPr>
          <w:rFonts w:hint="default" w:ascii="Times New Roman" w:hAnsi="Times New Roman" w:cs="Times New Roman"/>
          <w:color w:val="000000" w:themeColor="text1"/>
          <w:sz w:val="24"/>
          <w:highlight w:val="none"/>
          <w:lang w:val="en-US" w:eastAsia="zh-CN"/>
          <w14:textFill>
            <w14:solidFill>
              <w14:schemeClr w14:val="tx1"/>
            </w14:solidFill>
          </w14:textFill>
        </w:rPr>
        <w:t>Wuhan lockdown</w:t>
      </w:r>
      <w:r>
        <w:rPr>
          <w:rFonts w:hint="default" w:ascii="Times New Roman" w:hAnsi="Times New Roman" w:cs="Times New Roman"/>
          <w:color w:val="000000" w:themeColor="text1"/>
          <w:sz w:val="24"/>
          <w:highlight w:val="none"/>
          <w14:textFill>
            <w14:solidFill>
              <w14:schemeClr w14:val="tx1"/>
            </w14:solidFill>
          </w14:textFill>
        </w:rPr>
        <w:t>, how did your child's oral problems or discomfort compare</w:t>
      </w:r>
      <w:r>
        <w:rPr>
          <w:rFonts w:hint="default" w:ascii="Times New Roman" w:hAnsi="Times New Roman" w:cs="Times New Roman"/>
          <w:color w:val="000000" w:themeColor="text1"/>
          <w:sz w:val="24"/>
          <w:highlight w:val="none"/>
          <w:lang w:val="en-US" w:eastAsia="zh-CN"/>
          <w14:textFill>
            <w14:solidFill>
              <w14:schemeClr w14:val="tx1"/>
            </w14:solidFill>
          </w14:textFill>
        </w:rPr>
        <w:t>d</w:t>
      </w:r>
      <w:r>
        <w:rPr>
          <w:rFonts w:hint="default" w:ascii="Times New Roman" w:hAnsi="Times New Roman" w:cs="Times New Roman"/>
          <w:color w:val="000000" w:themeColor="text1"/>
          <w:sz w:val="24"/>
          <w:highlight w:val="none"/>
          <w14:textFill>
            <w14:solidFill>
              <w14:schemeClr w14:val="tx1"/>
            </w14:solidFill>
          </w14:textFill>
        </w:rPr>
        <w:t xml:space="preserve"> with the past? [single choice question]</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A. A</w:t>
      </w:r>
      <w:r>
        <w:rPr>
          <w:rFonts w:hint="default" w:ascii="Times New Roman" w:hAnsi="Times New Roman" w:cs="Times New Roman"/>
          <w:color w:val="000000" w:themeColor="text1"/>
          <w:sz w:val="24"/>
          <w:highlight w:val="none"/>
          <w14:textFill>
            <w14:solidFill>
              <w14:schemeClr w14:val="tx1"/>
            </w14:solidFill>
          </w14:textFill>
        </w:rPr>
        <w:t>ggravation</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B. M</w:t>
      </w:r>
      <w:r>
        <w:rPr>
          <w:rFonts w:hint="default" w:ascii="Times New Roman" w:hAnsi="Times New Roman" w:cs="Times New Roman"/>
          <w:color w:val="000000" w:themeColor="text1"/>
          <w:sz w:val="24"/>
          <w:highlight w:val="none"/>
          <w14:textFill>
            <w14:solidFill>
              <w14:schemeClr w14:val="tx1"/>
            </w14:solidFill>
          </w14:textFill>
        </w:rPr>
        <w:t>itigation</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C. </w:t>
      </w:r>
      <w:r>
        <w:rPr>
          <w:rFonts w:hint="default" w:ascii="Times New Roman" w:hAnsi="Times New Roman" w:cs="Times New Roman"/>
          <w:color w:val="000000" w:themeColor="text1"/>
          <w:sz w:val="24"/>
          <w:highlight w:val="none"/>
          <w14:textFill>
            <w14:solidFill>
              <w14:schemeClr w14:val="tx1"/>
            </w14:solidFill>
          </w14:textFill>
        </w:rPr>
        <w:t>No change</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21. Did your child have oral problems or discomfort during </w:t>
      </w:r>
      <w:r>
        <w:rPr>
          <w:rFonts w:hint="default" w:ascii="Times New Roman" w:hAnsi="Times New Roman" w:cs="Times New Roman"/>
          <w:color w:val="000000" w:themeColor="text1"/>
          <w:sz w:val="24"/>
          <w:highlight w:val="none"/>
          <w:lang w:val="en-US" w:eastAsia="zh-CN"/>
          <w14:textFill>
            <w14:solidFill>
              <w14:schemeClr w14:val="tx1"/>
            </w14:solidFill>
          </w14:textFill>
        </w:rPr>
        <w:t>Wuhan lockdown</w:t>
      </w:r>
      <w:r>
        <w:rPr>
          <w:rFonts w:hint="default" w:ascii="Times New Roman" w:hAnsi="Times New Roman" w:cs="Times New Roman"/>
          <w:color w:val="000000" w:themeColor="text1"/>
          <w:sz w:val="24"/>
          <w:highlight w:val="none"/>
          <w14:textFill>
            <w14:solidFill>
              <w14:schemeClr w14:val="tx1"/>
            </w14:solidFill>
          </w14:textFill>
        </w:rPr>
        <w:t>? [single choice question]</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A. Y</w:t>
      </w:r>
      <w:r>
        <w:rPr>
          <w:rFonts w:hint="default" w:ascii="Times New Roman" w:hAnsi="Times New Roman" w:cs="Times New Roman"/>
          <w:color w:val="000000" w:themeColor="text1"/>
          <w:sz w:val="24"/>
          <w:highlight w:val="none"/>
          <w14:textFill>
            <w14:solidFill>
              <w14:schemeClr w14:val="tx1"/>
            </w14:solidFill>
          </w14:textFill>
        </w:rPr>
        <w:t>es</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B. </w:t>
      </w:r>
      <w:r>
        <w:rPr>
          <w:rFonts w:hint="default" w:ascii="Times New Roman" w:hAnsi="Times New Roman" w:cs="Times New Roman"/>
          <w:color w:val="000000" w:themeColor="text1"/>
          <w:sz w:val="24"/>
          <w:highlight w:val="none"/>
          <w14:textFill>
            <w14:solidFill>
              <w14:schemeClr w14:val="tx1"/>
            </w14:solidFill>
          </w14:textFill>
        </w:rPr>
        <w:t>No (please skip to question 25)</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C. </w:t>
      </w:r>
      <w:r>
        <w:rPr>
          <w:rFonts w:hint="default" w:ascii="Times New Roman" w:hAnsi="Times New Roman" w:cs="Times New Roman"/>
          <w:color w:val="000000" w:themeColor="text1"/>
          <w:sz w:val="24"/>
          <w:highlight w:val="none"/>
          <w14:textFill>
            <w14:solidFill>
              <w14:schemeClr w14:val="tx1"/>
            </w14:solidFill>
          </w14:textFill>
        </w:rPr>
        <w:t>I don't know (please skip to question 25)</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22. Which of the following oral problems or discomfort did your child have during Wuhan lockdown? [multiple choice question]</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A. T</w:t>
      </w:r>
      <w:r>
        <w:rPr>
          <w:rFonts w:hint="default" w:ascii="Times New Roman" w:hAnsi="Times New Roman" w:cs="Times New Roman"/>
          <w:b w:val="0"/>
          <w:i w:val="0"/>
          <w:caps w:val="0"/>
          <w:color w:val="000000" w:themeColor="text1"/>
          <w:spacing w:val="0"/>
          <w:sz w:val="24"/>
          <w:szCs w:val="24"/>
          <w:highlight w:val="none"/>
          <w:shd w:val="clear"/>
          <w14:textFill>
            <w14:solidFill>
              <w14:schemeClr w14:val="tx1"/>
            </w14:solidFill>
          </w14:textFill>
        </w:rPr>
        <w:t>ooth decay</w:t>
      </w:r>
    </w:p>
    <w:p>
      <w:pPr>
        <w:numPr>
          <w:ilvl w:val="0"/>
          <w:numId w:val="5"/>
        </w:numPr>
        <w:spacing w:line="360" w:lineRule="auto"/>
        <w:ind w:left="0" w:leftChars="0" w:firstLine="0" w:firstLineChars="0"/>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Toothache</w:t>
      </w:r>
    </w:p>
    <w:p>
      <w:pPr>
        <w:numPr>
          <w:ilvl w:val="0"/>
          <w:numId w:val="5"/>
        </w:numPr>
        <w:spacing w:line="360" w:lineRule="auto"/>
        <w:ind w:left="0" w:leftChars="0" w:firstLine="0" w:firstLineChars="0"/>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Bad breath</w:t>
      </w:r>
    </w:p>
    <w:p>
      <w:pPr>
        <w:numPr>
          <w:ilvl w:val="0"/>
          <w:numId w:val="5"/>
        </w:numPr>
        <w:spacing w:line="360" w:lineRule="auto"/>
        <w:ind w:left="0" w:leftChars="0" w:firstLine="0" w:firstLineChars="0"/>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Gingival bleeding</w:t>
      </w:r>
    </w:p>
    <w:p>
      <w:pPr>
        <w:numPr>
          <w:ilvl w:val="0"/>
          <w:numId w:val="5"/>
        </w:numPr>
        <w:spacing w:line="360" w:lineRule="auto"/>
        <w:ind w:left="0" w:leftChars="0" w:firstLine="0" w:firstLineChars="0"/>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Gingival swelling and pain</w:t>
      </w:r>
    </w:p>
    <w:p>
      <w:pPr>
        <w:numPr>
          <w:ilvl w:val="0"/>
          <w:numId w:val="5"/>
        </w:numPr>
        <w:spacing w:line="360" w:lineRule="auto"/>
        <w:ind w:left="0" w:leftChars="0" w:firstLine="0" w:firstLineChars="0"/>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Tooth trauma</w:t>
      </w:r>
    </w:p>
    <w:p>
      <w:pPr>
        <w:numPr>
          <w:ilvl w:val="0"/>
          <w:numId w:val="5"/>
        </w:numPr>
        <w:spacing w:line="360" w:lineRule="auto"/>
        <w:ind w:left="0" w:leftChars="0" w:firstLine="0" w:firstLineChars="0"/>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The filling material loss</w:t>
      </w:r>
    </w:p>
    <w:p>
      <w:pPr>
        <w:numPr>
          <w:ilvl w:val="0"/>
          <w:numId w:val="5"/>
        </w:numPr>
        <w:spacing w:line="360" w:lineRule="auto"/>
        <w:ind w:left="0" w:leftChars="0" w:firstLine="0" w:firstLineChars="0"/>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Others</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23. How did you deal with your child's oral problems or discomfort during Wuhan lockdown? [multiple choice questions]</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A. Dental visit as emergency</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B. Online consultation</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C. Searching method online</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D. Taking medicine</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E. Asking relatives and friends</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F. Enduring with observation at home</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G. Others</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24. During </w:t>
      </w:r>
      <w:r>
        <w:rPr>
          <w:rFonts w:hint="default" w:ascii="Times New Roman" w:hAnsi="Times New Roman" w:cs="Times New Roman"/>
          <w:color w:val="000000" w:themeColor="text1"/>
          <w:sz w:val="24"/>
          <w:highlight w:val="none"/>
          <w:lang w:val="en-US" w:eastAsia="zh-CN"/>
          <w14:textFill>
            <w14:solidFill>
              <w14:schemeClr w14:val="tx1"/>
            </w14:solidFill>
          </w14:textFill>
        </w:rPr>
        <w:t>Wuhan lockdown</w:t>
      </w:r>
      <w:r>
        <w:rPr>
          <w:rFonts w:hint="default" w:ascii="Times New Roman" w:hAnsi="Times New Roman" w:cs="Times New Roman"/>
          <w:color w:val="000000" w:themeColor="text1"/>
          <w:sz w:val="24"/>
          <w:highlight w:val="none"/>
          <w14:textFill>
            <w14:solidFill>
              <w14:schemeClr w14:val="tx1"/>
            </w14:solidFill>
          </w14:textFill>
        </w:rPr>
        <w:t xml:space="preserve">, </w:t>
      </w:r>
      <w:r>
        <w:rPr>
          <w:rFonts w:hint="default" w:ascii="Times New Roman" w:hAnsi="Times New Roman" w:cs="Times New Roman"/>
          <w:color w:val="000000" w:themeColor="text1"/>
          <w:sz w:val="24"/>
          <w:highlight w:val="none"/>
          <w:lang w:val="en-US" w:eastAsia="zh-CN"/>
          <w14:textFill>
            <w14:solidFill>
              <w14:schemeClr w14:val="tx1"/>
            </w14:solidFill>
          </w14:textFill>
        </w:rPr>
        <w:t>how did</w:t>
      </w:r>
      <w:r>
        <w:rPr>
          <w:rFonts w:hint="default" w:ascii="Times New Roman" w:hAnsi="Times New Roman" w:cs="Times New Roman"/>
          <w:color w:val="000000" w:themeColor="text1"/>
          <w:sz w:val="24"/>
          <w:highlight w:val="none"/>
          <w14:textFill>
            <w14:solidFill>
              <w14:schemeClr w14:val="tx1"/>
            </w14:solidFill>
          </w14:textFill>
        </w:rPr>
        <w:t xml:space="preserve"> you worr</w:t>
      </w:r>
      <w:r>
        <w:rPr>
          <w:rFonts w:hint="default" w:ascii="Times New Roman" w:hAnsi="Times New Roman" w:cs="Times New Roman"/>
          <w:color w:val="000000" w:themeColor="text1"/>
          <w:sz w:val="24"/>
          <w:highlight w:val="none"/>
          <w:lang w:val="en-US" w:eastAsia="zh-CN"/>
          <w14:textFill>
            <w14:solidFill>
              <w14:schemeClr w14:val="tx1"/>
            </w14:solidFill>
          </w14:textFill>
        </w:rPr>
        <w:t>y</w:t>
      </w:r>
      <w:r>
        <w:rPr>
          <w:rFonts w:hint="default" w:ascii="Times New Roman" w:hAnsi="Times New Roman" w:cs="Times New Roman"/>
          <w:color w:val="000000" w:themeColor="text1"/>
          <w:sz w:val="24"/>
          <w:highlight w:val="none"/>
          <w14:textFill>
            <w14:solidFill>
              <w14:schemeClr w14:val="tx1"/>
            </w14:solidFill>
          </w14:textFill>
        </w:rPr>
        <w:t xml:space="preserve"> </w:t>
      </w:r>
      <w:r>
        <w:rPr>
          <w:rFonts w:hint="default" w:ascii="Times New Roman" w:hAnsi="Times New Roman" w:cs="Times New Roman"/>
          <w:b w:val="0"/>
          <w:i w:val="0"/>
          <w:caps w:val="0"/>
          <w:color w:val="000000" w:themeColor="text1"/>
          <w:spacing w:val="0"/>
          <w:sz w:val="24"/>
          <w:szCs w:val="24"/>
          <w:highlight w:val="none"/>
          <w:shd w:val="clear"/>
          <w14:textFill>
            <w14:solidFill>
              <w14:schemeClr w14:val="tx1"/>
            </w14:solidFill>
          </w14:textFill>
        </w:rPr>
        <w:t xml:space="preserve">that your child could not get </w:t>
      </w:r>
      <w:r>
        <w:rPr>
          <w:rFonts w:hint="default" w:ascii="Times New Roman" w:hAnsi="Times New Roman" w:cs="Times New Roman"/>
          <w:color w:val="000000" w:themeColor="text1"/>
          <w:sz w:val="24"/>
          <w:highlight w:val="none"/>
          <w14:textFill>
            <w14:solidFill>
              <w14:schemeClr w14:val="tx1"/>
            </w14:solidFill>
          </w14:textFill>
        </w:rPr>
        <w:t>professional</w:t>
      </w: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 </w:t>
      </w:r>
      <w:r>
        <w:rPr>
          <w:rFonts w:hint="default" w:ascii="Times New Roman" w:hAnsi="Times New Roman" w:cs="Times New Roman"/>
          <w:b w:val="0"/>
          <w:i w:val="0"/>
          <w:caps w:val="0"/>
          <w:color w:val="000000" w:themeColor="text1"/>
          <w:spacing w:val="0"/>
          <w:sz w:val="24"/>
          <w:szCs w:val="24"/>
          <w:highlight w:val="none"/>
          <w:shd w:val="clear"/>
          <w14:textFill>
            <w14:solidFill>
              <w14:schemeClr w14:val="tx1"/>
            </w14:solidFill>
          </w14:textFill>
        </w:rPr>
        <w:t>dental treatment in time</w:t>
      </w:r>
      <w:r>
        <w:rPr>
          <w:rFonts w:hint="default" w:ascii="Times New Roman" w:hAnsi="Times New Roman" w:cs="Times New Roman"/>
          <w:color w:val="000000" w:themeColor="text1"/>
          <w:sz w:val="24"/>
          <w:highlight w:val="none"/>
          <w14:textFill>
            <w14:solidFill>
              <w14:schemeClr w14:val="tx1"/>
            </w14:solidFill>
          </w14:textFill>
        </w:rPr>
        <w:t>? [single choice question]</w:t>
      </w:r>
    </w:p>
    <w:p>
      <w:pPr>
        <w:spacing w:line="360" w:lineRule="auto"/>
        <w:rPr>
          <w:rFonts w:hint="default" w:ascii="Times New Roman" w:hAnsi="Times New Roman" w:cs="Times New Roman" w:eastAsiaTheme="minorEastAsia"/>
          <w:color w:val="000000" w:themeColor="text1"/>
          <w:sz w:val="24"/>
          <w:highlight w:val="none"/>
          <w:lang w:val="en-US" w:eastAsia="zh-CN"/>
          <w14:textFill>
            <w14:solidFill>
              <w14:schemeClr w14:val="tx1"/>
            </w14:solidFill>
          </w14:textFill>
        </w:rPr>
      </w:pPr>
      <w:bookmarkStart w:id="4" w:name="OLE_LINK3"/>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A. </w:t>
      </w:r>
      <w:r>
        <w:rPr>
          <w:rFonts w:hint="default" w:ascii="Times New Roman" w:hAnsi="Times New Roman" w:cs="Times New Roman"/>
          <w:color w:val="000000" w:themeColor="text1"/>
          <w:sz w:val="24"/>
          <w:highlight w:val="none"/>
          <w14:textFill>
            <w14:solidFill>
              <w14:schemeClr w14:val="tx1"/>
            </w14:solidFill>
          </w14:textFill>
        </w:rPr>
        <w:t>Very worr</w:t>
      </w:r>
      <w:r>
        <w:rPr>
          <w:rFonts w:hint="default" w:ascii="Times New Roman" w:hAnsi="Times New Roman" w:cs="Times New Roman"/>
          <w:color w:val="000000" w:themeColor="text1"/>
          <w:sz w:val="24"/>
          <w:highlight w:val="none"/>
          <w:lang w:val="en-US" w:eastAsia="zh-CN"/>
          <w14:textFill>
            <w14:solidFill>
              <w14:schemeClr w14:val="tx1"/>
            </w14:solidFill>
          </w14:textFill>
        </w:rPr>
        <w:t>y</w:t>
      </w:r>
    </w:p>
    <w:p>
      <w:pPr>
        <w:spacing w:line="360" w:lineRule="auto"/>
        <w:rPr>
          <w:rFonts w:hint="default" w:ascii="Times New Roman" w:hAnsi="Times New Roman" w:cs="Times New Roman" w:eastAsiaTheme="minorEastAsia"/>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B. Moderate w</w:t>
      </w:r>
      <w:r>
        <w:rPr>
          <w:rFonts w:hint="default" w:ascii="Times New Roman" w:hAnsi="Times New Roman" w:cs="Times New Roman"/>
          <w:color w:val="000000" w:themeColor="text1"/>
          <w:sz w:val="24"/>
          <w:highlight w:val="none"/>
          <w14:textFill>
            <w14:solidFill>
              <w14:schemeClr w14:val="tx1"/>
            </w14:solidFill>
          </w14:textFill>
        </w:rPr>
        <w:t>orr</w:t>
      </w:r>
      <w:r>
        <w:rPr>
          <w:rFonts w:hint="default" w:ascii="Times New Roman" w:hAnsi="Times New Roman" w:cs="Times New Roman"/>
          <w:color w:val="000000" w:themeColor="text1"/>
          <w:sz w:val="24"/>
          <w:highlight w:val="none"/>
          <w:lang w:val="en-US" w:eastAsia="zh-CN"/>
          <w14:textFill>
            <w14:solidFill>
              <w14:schemeClr w14:val="tx1"/>
            </w14:solidFill>
          </w14:textFill>
        </w:rPr>
        <w:t>y</w:t>
      </w:r>
    </w:p>
    <w:p>
      <w:pPr>
        <w:spacing w:line="360" w:lineRule="auto"/>
        <w:rPr>
          <w:rFonts w:hint="default" w:ascii="Times New Roman" w:hAnsi="Times New Roman" w:cs="Times New Roman" w:eastAsiaTheme="minorEastAsia"/>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C. Mild</w:t>
      </w:r>
      <w:r>
        <w:rPr>
          <w:rFonts w:hint="default" w:ascii="Times New Roman" w:hAnsi="Times New Roman" w:cs="Times New Roman"/>
          <w:color w:val="000000" w:themeColor="text1"/>
          <w:sz w:val="24"/>
          <w:highlight w:val="none"/>
          <w14:textFill>
            <w14:solidFill>
              <w14:schemeClr w14:val="tx1"/>
            </w14:solidFill>
          </w14:textFill>
        </w:rPr>
        <w:t xml:space="preserve"> worr</w:t>
      </w:r>
      <w:r>
        <w:rPr>
          <w:rFonts w:hint="default" w:ascii="Times New Roman" w:hAnsi="Times New Roman" w:cs="Times New Roman"/>
          <w:color w:val="000000" w:themeColor="text1"/>
          <w:sz w:val="24"/>
          <w:highlight w:val="none"/>
          <w:lang w:val="en-US" w:eastAsia="zh-CN"/>
          <w14:textFill>
            <w14:solidFill>
              <w14:schemeClr w14:val="tx1"/>
            </w14:solidFill>
          </w14:textFill>
        </w:rPr>
        <w:t>y</w:t>
      </w:r>
    </w:p>
    <w:p>
      <w:pPr>
        <w:spacing w:line="360" w:lineRule="auto"/>
        <w:rPr>
          <w:rFonts w:hint="default" w:ascii="Times New Roman" w:hAnsi="Times New Roman" w:cs="Times New Roman" w:eastAsiaTheme="minorEastAsia"/>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D. </w:t>
      </w:r>
      <w:r>
        <w:rPr>
          <w:rFonts w:hint="default" w:ascii="Times New Roman" w:hAnsi="Times New Roman" w:cs="Times New Roman"/>
          <w:color w:val="000000" w:themeColor="text1"/>
          <w:sz w:val="24"/>
          <w:highlight w:val="none"/>
          <w14:textFill>
            <w14:solidFill>
              <w14:schemeClr w14:val="tx1"/>
            </w14:solidFill>
          </w14:textFill>
        </w:rPr>
        <w:t>No worr</w:t>
      </w:r>
      <w:r>
        <w:rPr>
          <w:rFonts w:hint="default" w:ascii="Times New Roman" w:hAnsi="Times New Roman" w:cs="Times New Roman"/>
          <w:color w:val="000000" w:themeColor="text1"/>
          <w:sz w:val="24"/>
          <w:highlight w:val="none"/>
          <w:lang w:val="en-US" w:eastAsia="zh-CN"/>
          <w14:textFill>
            <w14:solidFill>
              <w14:schemeClr w14:val="tx1"/>
            </w14:solidFill>
          </w14:textFill>
        </w:rPr>
        <w:t>y</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E. </w:t>
      </w:r>
      <w:r>
        <w:rPr>
          <w:rFonts w:hint="default" w:ascii="Times New Roman" w:hAnsi="Times New Roman" w:cs="Times New Roman"/>
          <w:color w:val="000000" w:themeColor="text1"/>
          <w:sz w:val="24"/>
          <w:highlight w:val="none"/>
          <w14:textFill>
            <w14:solidFill>
              <w14:schemeClr w14:val="tx1"/>
            </w14:solidFill>
          </w14:textFill>
        </w:rPr>
        <w:t>I don't know</w:t>
      </w:r>
    </w:p>
    <w:bookmarkEnd w:id="4"/>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25. Compared with before, how did your attention change to child's oral health after Wuhan lockdown? [single choice question] </w:t>
      </w:r>
    </w:p>
    <w:p>
      <w:pPr>
        <w:numPr>
          <w:ilvl w:val="-1"/>
          <w:numId w:val="0"/>
        </w:num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A. Increase</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B. Decrease</w:t>
      </w:r>
    </w:p>
    <w:p>
      <w:pPr>
        <w:numPr>
          <w:ilvl w:val="0"/>
          <w:numId w:val="0"/>
        </w:numPr>
        <w:spacing w:line="360" w:lineRule="auto"/>
        <w:ind w:leftChars="0"/>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C. No change</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D. Never pay attention</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E. I don't know</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26. Compared with before, how did the oral health care preventive measures you plan to take for your child after Wuhan lockdown? [single choice question]</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A. Increase</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B. Decrease</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C. No change</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D. Never take oral care measures</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E. I don't know</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27. After Wuhan lockdown, how will you worry about contagious disease during dental treatment? [single choice question]</w:t>
      </w:r>
    </w:p>
    <w:p>
      <w:pPr>
        <w:spacing w:line="360" w:lineRule="auto"/>
        <w:rPr>
          <w:rFonts w:hint="default" w:ascii="Times New Roman" w:hAnsi="Times New Roman" w:cs="Times New Roman" w:eastAsiaTheme="minorEastAsia"/>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A. </w:t>
      </w:r>
      <w:r>
        <w:rPr>
          <w:rFonts w:hint="default" w:ascii="Times New Roman" w:hAnsi="Times New Roman" w:cs="Times New Roman"/>
          <w:color w:val="000000" w:themeColor="text1"/>
          <w:sz w:val="24"/>
          <w:highlight w:val="none"/>
          <w14:textFill>
            <w14:solidFill>
              <w14:schemeClr w14:val="tx1"/>
            </w14:solidFill>
          </w14:textFill>
        </w:rPr>
        <w:t>Very worr</w:t>
      </w:r>
      <w:r>
        <w:rPr>
          <w:rFonts w:hint="default" w:ascii="Times New Roman" w:hAnsi="Times New Roman" w:cs="Times New Roman"/>
          <w:color w:val="000000" w:themeColor="text1"/>
          <w:sz w:val="24"/>
          <w:highlight w:val="none"/>
          <w:lang w:val="en-US" w:eastAsia="zh-CN"/>
          <w14:textFill>
            <w14:solidFill>
              <w14:schemeClr w14:val="tx1"/>
            </w14:solidFill>
          </w14:textFill>
        </w:rPr>
        <w:t>y</w:t>
      </w:r>
    </w:p>
    <w:p>
      <w:pPr>
        <w:spacing w:line="360" w:lineRule="auto"/>
        <w:rPr>
          <w:rFonts w:hint="default" w:ascii="Times New Roman" w:hAnsi="Times New Roman" w:cs="Times New Roman" w:eastAsiaTheme="minorEastAsia"/>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B. Moderate w</w:t>
      </w:r>
      <w:r>
        <w:rPr>
          <w:rFonts w:hint="default" w:ascii="Times New Roman" w:hAnsi="Times New Roman" w:cs="Times New Roman"/>
          <w:color w:val="000000" w:themeColor="text1"/>
          <w:sz w:val="24"/>
          <w:highlight w:val="none"/>
          <w14:textFill>
            <w14:solidFill>
              <w14:schemeClr w14:val="tx1"/>
            </w14:solidFill>
          </w14:textFill>
        </w:rPr>
        <w:t>orr</w:t>
      </w:r>
      <w:r>
        <w:rPr>
          <w:rFonts w:hint="default" w:ascii="Times New Roman" w:hAnsi="Times New Roman" w:cs="Times New Roman"/>
          <w:color w:val="000000" w:themeColor="text1"/>
          <w:sz w:val="24"/>
          <w:highlight w:val="none"/>
          <w:lang w:val="en-US" w:eastAsia="zh-CN"/>
          <w14:textFill>
            <w14:solidFill>
              <w14:schemeClr w14:val="tx1"/>
            </w14:solidFill>
          </w14:textFill>
        </w:rPr>
        <w:t>y</w:t>
      </w:r>
    </w:p>
    <w:p>
      <w:pPr>
        <w:spacing w:line="360" w:lineRule="auto"/>
        <w:rPr>
          <w:rFonts w:hint="default" w:ascii="Times New Roman" w:hAnsi="Times New Roman" w:cs="Times New Roman" w:eastAsiaTheme="minorEastAsia"/>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C. Mild</w:t>
      </w:r>
      <w:r>
        <w:rPr>
          <w:rFonts w:hint="default" w:ascii="Times New Roman" w:hAnsi="Times New Roman" w:cs="Times New Roman"/>
          <w:color w:val="000000" w:themeColor="text1"/>
          <w:sz w:val="24"/>
          <w:highlight w:val="none"/>
          <w14:textFill>
            <w14:solidFill>
              <w14:schemeClr w14:val="tx1"/>
            </w14:solidFill>
          </w14:textFill>
        </w:rPr>
        <w:t xml:space="preserve"> worr</w:t>
      </w:r>
      <w:r>
        <w:rPr>
          <w:rFonts w:hint="default" w:ascii="Times New Roman" w:hAnsi="Times New Roman" w:cs="Times New Roman"/>
          <w:color w:val="000000" w:themeColor="text1"/>
          <w:sz w:val="24"/>
          <w:highlight w:val="none"/>
          <w:lang w:val="en-US" w:eastAsia="zh-CN"/>
          <w14:textFill>
            <w14:solidFill>
              <w14:schemeClr w14:val="tx1"/>
            </w14:solidFill>
          </w14:textFill>
        </w:rPr>
        <w:t>y</w:t>
      </w:r>
    </w:p>
    <w:p>
      <w:pPr>
        <w:spacing w:line="360" w:lineRule="auto"/>
        <w:rPr>
          <w:rFonts w:hint="default" w:ascii="Times New Roman" w:hAnsi="Times New Roman" w:cs="Times New Roman" w:eastAsiaTheme="minorEastAsia"/>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D. </w:t>
      </w:r>
      <w:r>
        <w:rPr>
          <w:rFonts w:hint="default" w:ascii="Times New Roman" w:hAnsi="Times New Roman" w:cs="Times New Roman"/>
          <w:color w:val="000000" w:themeColor="text1"/>
          <w:sz w:val="24"/>
          <w:highlight w:val="none"/>
          <w14:textFill>
            <w14:solidFill>
              <w14:schemeClr w14:val="tx1"/>
            </w14:solidFill>
          </w14:textFill>
        </w:rPr>
        <w:t>No worr</w:t>
      </w:r>
      <w:r>
        <w:rPr>
          <w:rFonts w:hint="default" w:ascii="Times New Roman" w:hAnsi="Times New Roman" w:cs="Times New Roman"/>
          <w:color w:val="000000" w:themeColor="text1"/>
          <w:sz w:val="24"/>
          <w:highlight w:val="none"/>
          <w:lang w:val="en-US" w:eastAsia="zh-CN"/>
          <w14:textFill>
            <w14:solidFill>
              <w14:schemeClr w14:val="tx1"/>
            </w14:solidFill>
          </w14:textFill>
        </w:rPr>
        <w:t>y</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E. </w:t>
      </w:r>
      <w:r>
        <w:rPr>
          <w:rFonts w:hint="default" w:ascii="Times New Roman" w:hAnsi="Times New Roman" w:cs="Times New Roman"/>
          <w:color w:val="000000" w:themeColor="text1"/>
          <w:sz w:val="24"/>
          <w:highlight w:val="none"/>
          <w14:textFill>
            <w14:solidFill>
              <w14:schemeClr w14:val="tx1"/>
            </w14:solidFill>
          </w14:textFill>
        </w:rPr>
        <w:t>I don't know</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28. What will you do if your child have oral problems after Wuhan lockdown? [single choice question]</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A. Dental visit directly</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B. Solve by themselves and have dental visit unless necessary</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C. Consultation online and have dental visit unless necessary</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D. Solve by themselves without dental visit (please skip to question 30)</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E. Don’t deal with it (please skip to question 30)</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29. After Wuhan lockdown, if you take your child to dental visit, how do you think about the protection? [single choice question] (please skip to the end and submit the questionnaire)</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A. All operations are acceptable with appropriate precautions</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B. Partial operations are acceptable with appropriate precautions</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C. All operations are acceptable without precautions</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D. Nevermind </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14:textFill>
            <w14:solidFill>
              <w14:schemeClr w14:val="tx1"/>
            </w14:solidFill>
          </w14:textFill>
        </w:rPr>
        <w:t xml:space="preserve">30. After </w:t>
      </w:r>
      <w:r>
        <w:rPr>
          <w:rFonts w:hint="default" w:ascii="Times New Roman" w:hAnsi="Times New Roman" w:cs="Times New Roman"/>
          <w:color w:val="000000" w:themeColor="text1"/>
          <w:sz w:val="24"/>
          <w:highlight w:val="none"/>
          <w:lang w:val="en-US" w:eastAsia="zh-CN"/>
          <w14:textFill>
            <w14:solidFill>
              <w14:schemeClr w14:val="tx1"/>
            </w14:solidFill>
          </w14:textFill>
        </w:rPr>
        <w:t>Wuhan lockdown</w:t>
      </w:r>
      <w:r>
        <w:rPr>
          <w:rFonts w:hint="default" w:ascii="Times New Roman" w:hAnsi="Times New Roman" w:cs="Times New Roman"/>
          <w:color w:val="000000" w:themeColor="text1"/>
          <w:sz w:val="24"/>
          <w:highlight w:val="none"/>
          <w14:textFill>
            <w14:solidFill>
              <w14:schemeClr w14:val="tx1"/>
            </w14:solidFill>
          </w14:textFill>
        </w:rPr>
        <w:t>, if your child has oral problems, why do you not take your child to the hospital for dental care? [multiple choice questions]</w:t>
      </w:r>
    </w:p>
    <w:p>
      <w:pPr>
        <w:spacing w:line="360" w:lineRule="auto"/>
        <w:rPr>
          <w:rFonts w:hint="default" w:ascii="Times New Roman" w:hAnsi="Times New Roman" w:cs="Times New Roman" w:eastAsiaTheme="minorEastAsia"/>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A. </w:t>
      </w:r>
      <w:r>
        <w:rPr>
          <w:rFonts w:hint="default" w:ascii="Times New Roman" w:hAnsi="Times New Roman" w:cs="Times New Roman"/>
          <w:color w:val="000000" w:themeColor="text1"/>
          <w:sz w:val="24"/>
          <w:highlight w:val="none"/>
          <w14:textFill>
            <w14:solidFill>
              <w14:schemeClr w14:val="tx1"/>
            </w14:solidFill>
          </w14:textFill>
        </w:rPr>
        <w:t xml:space="preserve">The deciduous teeth </w:t>
      </w: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will be </w:t>
      </w:r>
      <w:r>
        <w:rPr>
          <w:rFonts w:hint="default" w:ascii="Times New Roman" w:hAnsi="Times New Roman" w:cs="Times New Roman"/>
          <w:color w:val="000000" w:themeColor="text1"/>
          <w:sz w:val="24"/>
          <w:highlight w:val="none"/>
          <w14:textFill>
            <w14:solidFill>
              <w14:schemeClr w14:val="tx1"/>
            </w14:solidFill>
          </w14:textFill>
        </w:rPr>
        <w:t>replaced</w:t>
      </w: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 and don’t need to be treated</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B. </w:t>
      </w:r>
      <w:r>
        <w:rPr>
          <w:rFonts w:hint="default" w:ascii="Times New Roman" w:hAnsi="Times New Roman" w:cs="Times New Roman"/>
          <w:color w:val="000000" w:themeColor="text1"/>
          <w:sz w:val="24"/>
          <w:highlight w:val="none"/>
          <w14:textFill>
            <w14:solidFill>
              <w14:schemeClr w14:val="tx1"/>
            </w14:solidFill>
          </w14:textFill>
        </w:rPr>
        <w:t>Economic difficulties</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C. </w:t>
      </w:r>
      <w:r>
        <w:rPr>
          <w:rFonts w:hint="default" w:ascii="Times New Roman" w:hAnsi="Times New Roman" w:cs="Times New Roman"/>
          <w:color w:val="000000" w:themeColor="text1"/>
          <w:sz w:val="24"/>
          <w:highlight w:val="none"/>
          <w14:textFill>
            <w14:solidFill>
              <w14:schemeClr w14:val="tx1"/>
            </w14:solidFill>
          </w14:textFill>
        </w:rPr>
        <w:t>Too busy, no time</w:t>
      </w:r>
    </w:p>
    <w:p>
      <w:pPr>
        <w:spacing w:line="360" w:lineRule="auto"/>
        <w:rPr>
          <w:rFonts w:hint="default" w:ascii="Times New Roman" w:hAnsi="Times New Roman" w:cs="Times New Roman" w:eastAsiaTheme="minorEastAsia"/>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D. </w:t>
      </w:r>
      <w:r>
        <w:rPr>
          <w:rFonts w:hint="default" w:ascii="Times New Roman" w:hAnsi="Times New Roman" w:cs="Times New Roman"/>
          <w:color w:val="000000" w:themeColor="text1"/>
          <w:sz w:val="24"/>
          <w:highlight w:val="none"/>
          <w14:textFill>
            <w14:solidFill>
              <w14:schemeClr w14:val="tx1"/>
            </w14:solidFill>
          </w14:textFill>
        </w:rPr>
        <w:t xml:space="preserve">Be afraid of </w:t>
      </w:r>
      <w:r>
        <w:rPr>
          <w:rFonts w:hint="default" w:ascii="Times New Roman" w:hAnsi="Times New Roman" w:cs="Times New Roman"/>
          <w:color w:val="000000" w:themeColor="text1"/>
          <w:sz w:val="24"/>
          <w:highlight w:val="none"/>
          <w:lang w:val="en-US" w:eastAsia="zh-CN"/>
          <w14:textFill>
            <w14:solidFill>
              <w14:schemeClr w14:val="tx1"/>
            </w14:solidFill>
          </w14:textFill>
        </w:rPr>
        <w:t>cross-infection</w:t>
      </w:r>
      <w:r>
        <w:rPr>
          <w:rFonts w:hint="default" w:ascii="Times New Roman" w:hAnsi="Times New Roman" w:cs="Times New Roman"/>
          <w:color w:val="000000" w:themeColor="text1"/>
          <w:sz w:val="24"/>
          <w:highlight w:val="none"/>
          <w14:textFill>
            <w14:solidFill>
              <w14:schemeClr w14:val="tx1"/>
            </w14:solidFill>
          </w14:textFill>
        </w:rPr>
        <w:t xml:space="preserve"> due to dental </w:t>
      </w:r>
      <w:r>
        <w:rPr>
          <w:rFonts w:hint="default" w:ascii="Times New Roman" w:hAnsi="Times New Roman" w:cs="Times New Roman"/>
          <w:color w:val="000000" w:themeColor="text1"/>
          <w:sz w:val="24"/>
          <w:highlight w:val="none"/>
          <w:lang w:val="en-US" w:eastAsia="zh-CN"/>
          <w14:textFill>
            <w14:solidFill>
              <w14:schemeClr w14:val="tx1"/>
            </w14:solidFill>
          </w14:textFill>
        </w:rPr>
        <w:t>visit</w:t>
      </w:r>
    </w:p>
    <w:p>
      <w:pPr>
        <w:spacing w:line="360" w:lineRule="auto"/>
        <w:rPr>
          <w:rFonts w:hint="default" w:ascii="Times New Roman" w:hAnsi="Times New Roman"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E. </w:t>
      </w:r>
      <w:r>
        <w:rPr>
          <w:rFonts w:hint="default" w:ascii="Times New Roman" w:hAnsi="Times New Roman" w:cs="Times New Roman"/>
          <w:color w:val="000000" w:themeColor="text1"/>
          <w:sz w:val="24"/>
          <w:highlight w:val="none"/>
          <w14:textFill>
            <w14:solidFill>
              <w14:schemeClr w14:val="tx1"/>
            </w14:solidFill>
          </w14:textFill>
        </w:rPr>
        <w:t>Children</w:t>
      </w: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’s dental anxiety </w:t>
      </w:r>
    </w:p>
    <w:p>
      <w:pPr>
        <w:spacing w:line="360" w:lineRule="auto"/>
        <w:rPr>
          <w:rFonts w:hint="default" w:ascii="Times New Roman" w:hAnsi="Times New Roman" w:cs="Times New Roman"/>
          <w:color w:val="000000" w:themeColor="text1"/>
          <w:sz w:val="24"/>
          <w:highlight w:val="none"/>
          <w14:textFill>
            <w14:solidFill>
              <w14:schemeClr w14:val="tx1"/>
            </w14:solidFill>
          </w14:textFill>
        </w:rPr>
      </w:pPr>
      <w:r>
        <w:rPr>
          <w:rFonts w:hint="default" w:ascii="Times New Roman" w:hAnsi="Times New Roman" w:cs="Times New Roman"/>
          <w:color w:val="000000" w:themeColor="text1"/>
          <w:sz w:val="24"/>
          <w:highlight w:val="none"/>
          <w:lang w:val="en-US" w:eastAsia="zh-CN"/>
          <w14:textFill>
            <w14:solidFill>
              <w14:schemeClr w14:val="tx1"/>
            </w14:solidFill>
          </w14:textFill>
        </w:rPr>
        <w:t xml:space="preserve">F. </w:t>
      </w:r>
      <w:r>
        <w:rPr>
          <w:rFonts w:hint="default" w:ascii="Times New Roman" w:hAnsi="Times New Roman" w:cs="Times New Roman"/>
          <w:color w:val="000000" w:themeColor="text1"/>
          <w:sz w:val="24"/>
          <w:highlight w:val="none"/>
          <w14:textFill>
            <w14:solidFill>
              <w14:schemeClr w14:val="tx1"/>
            </w14:solidFill>
          </w14:textFill>
        </w:rPr>
        <w:t>Others</w:t>
      </w:r>
    </w:p>
    <w:p>
      <w:pPr>
        <w:spacing w:line="360" w:lineRule="auto"/>
        <w:rPr>
          <w:rFonts w:hint="default" w:ascii="Times New Roman" w:hAnsi="Times New Roman" w:cs="Times New Roman"/>
          <w:sz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6BE44EA"/>
    <w:multiLevelType w:val="singleLevel"/>
    <w:tmpl w:val="A6BE44EA"/>
    <w:lvl w:ilvl="0" w:tentative="0">
      <w:start w:val="1"/>
      <w:numFmt w:val="upperLetter"/>
      <w:suff w:val="space"/>
      <w:lvlText w:val="%1."/>
      <w:lvlJc w:val="left"/>
    </w:lvl>
  </w:abstractNum>
  <w:abstractNum w:abstractNumId="1">
    <w:nsid w:val="AA39B126"/>
    <w:multiLevelType w:val="singleLevel"/>
    <w:tmpl w:val="AA39B126"/>
    <w:lvl w:ilvl="0" w:tentative="0">
      <w:start w:val="1"/>
      <w:numFmt w:val="upperLetter"/>
      <w:suff w:val="space"/>
      <w:lvlText w:val="%1."/>
      <w:lvlJc w:val="left"/>
    </w:lvl>
  </w:abstractNum>
  <w:abstractNum w:abstractNumId="2">
    <w:nsid w:val="AD8134B6"/>
    <w:multiLevelType w:val="singleLevel"/>
    <w:tmpl w:val="AD8134B6"/>
    <w:lvl w:ilvl="0" w:tentative="0">
      <w:start w:val="1"/>
      <w:numFmt w:val="upperLetter"/>
      <w:suff w:val="space"/>
      <w:lvlText w:val="%1."/>
      <w:lvlJc w:val="left"/>
    </w:lvl>
  </w:abstractNum>
  <w:abstractNum w:abstractNumId="3">
    <w:nsid w:val="387FC600"/>
    <w:multiLevelType w:val="singleLevel"/>
    <w:tmpl w:val="387FC600"/>
    <w:lvl w:ilvl="0" w:tentative="0">
      <w:start w:val="1"/>
      <w:numFmt w:val="upperLetter"/>
      <w:suff w:val="space"/>
      <w:lvlText w:val="%1."/>
      <w:lvlJc w:val="left"/>
    </w:lvl>
  </w:abstractNum>
  <w:abstractNum w:abstractNumId="4">
    <w:nsid w:val="6BFBA954"/>
    <w:multiLevelType w:val="singleLevel"/>
    <w:tmpl w:val="6BFBA954"/>
    <w:lvl w:ilvl="0" w:tentative="0">
      <w:start w:val="1"/>
      <w:numFmt w:val="upperLetter"/>
      <w:suff w:val="space"/>
      <w:lvlText w:val="%1."/>
      <w:lvlJc w:val="left"/>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775BE6"/>
    <w:rsid w:val="004829D6"/>
    <w:rsid w:val="018A1DDC"/>
    <w:rsid w:val="0D261BEE"/>
    <w:rsid w:val="14A3136E"/>
    <w:rsid w:val="221D2CBD"/>
    <w:rsid w:val="23F34541"/>
    <w:rsid w:val="281237B7"/>
    <w:rsid w:val="45AF1EB7"/>
    <w:rsid w:val="48AB4947"/>
    <w:rsid w:val="563E2997"/>
    <w:rsid w:val="57A1694A"/>
    <w:rsid w:val="65CE645F"/>
    <w:rsid w:val="72CE6AF9"/>
    <w:rsid w:val="733D7236"/>
    <w:rsid w:val="767F4D4A"/>
    <w:rsid w:val="78775BE6"/>
    <w:rsid w:val="7D836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Office_11.1.0.9827_F1E327BC-269C-435d-A152-05C5408002CA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2020-09-15T13:46:00Z</dcterms:created>
  <dc:creator>chang</dc:creator>
  <cp:lastModifiedBy>chang</cp:lastModifiedBy>
  <dcterms:modified xsi:type="dcterms:W3CDTF">2020-09-19T11:31:28Z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2052-11.1.0.9827</vt:lpwstr>
  </property>
</Properties>
</file>