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CD2C79" w14:textId="52BF69C1" w:rsidR="00A6709D" w:rsidRDefault="00F866DA" w:rsidP="00A6709D">
      <w:pPr>
        <w:spacing w:after="0" w:line="240" w:lineRule="auto"/>
        <w:rPr>
          <w:b/>
        </w:rPr>
      </w:pPr>
      <w:r>
        <w:rPr>
          <w:b/>
        </w:rPr>
        <w:t>Annex V: Example of Gender Questions Integrated into a Health Program/ Service Study</w:t>
      </w:r>
    </w:p>
    <w:p w14:paraId="68AD0516" w14:textId="77777777" w:rsidR="00F866DA" w:rsidRDefault="00F866DA" w:rsidP="00A6709D">
      <w:pPr>
        <w:spacing w:after="0" w:line="240" w:lineRule="auto"/>
        <w:rPr>
          <w:b/>
        </w:rPr>
      </w:pPr>
      <w:bookmarkStart w:id="0" w:name="_GoBack"/>
      <w:bookmarkEnd w:id="0"/>
    </w:p>
    <w:p w14:paraId="3CAAD0F5" w14:textId="77777777" w:rsidR="00A6709D" w:rsidRDefault="00A6709D" w:rsidP="00A6709D">
      <w:pPr>
        <w:spacing w:after="0" w:line="240" w:lineRule="auto"/>
        <w:rPr>
          <w:b/>
        </w:rPr>
      </w:pPr>
    </w:p>
    <w:p w14:paraId="5B9DD5C3" w14:textId="70355AA9" w:rsidR="00A6709D" w:rsidRPr="00F866DA" w:rsidRDefault="00A6709D" w:rsidP="00A6709D">
      <w:pPr>
        <w:spacing w:after="0" w:line="240" w:lineRule="auto"/>
      </w:pPr>
      <w:r w:rsidRPr="00203888">
        <w:rPr>
          <w:b/>
        </w:rPr>
        <w:t>Author</w:t>
      </w:r>
      <w:r>
        <w:rPr>
          <w:b/>
        </w:rPr>
        <w:t xml:space="preserve">: </w:t>
      </w:r>
      <w:r>
        <w:t xml:space="preserve"> </w:t>
      </w:r>
      <w:r>
        <w:t>USAID Maternal Child Survival Program</w:t>
      </w:r>
      <w:r>
        <w:t xml:space="preserve">                          </w:t>
      </w:r>
      <w:r w:rsidRPr="00203888">
        <w:rPr>
          <w:b/>
        </w:rPr>
        <w:t>Date</w:t>
      </w:r>
      <w:r>
        <w:rPr>
          <w:b/>
        </w:rPr>
        <w:t xml:space="preserve">: </w:t>
      </w:r>
      <w:r>
        <w:t>2015</w:t>
      </w:r>
    </w:p>
    <w:p w14:paraId="19625F36" w14:textId="77777777" w:rsidR="00A6709D" w:rsidRDefault="00A6709D" w:rsidP="00A6709D">
      <w:pPr>
        <w:spacing w:after="0" w:line="240" w:lineRule="auto"/>
        <w:rPr>
          <w:b/>
        </w:rPr>
      </w:pPr>
    </w:p>
    <w:p w14:paraId="6DEB5FC6" w14:textId="02C4CB7F" w:rsidR="00A6709D" w:rsidRPr="004046C0" w:rsidRDefault="00F866DA" w:rsidP="00A6709D">
      <w:pPr>
        <w:spacing w:after="0" w:line="240" w:lineRule="auto"/>
        <w:rPr>
          <w:b/>
        </w:rPr>
      </w:pPr>
      <w:r>
        <w:rPr>
          <w:color w:val="1F497D"/>
        </w:rPr>
        <w:t>Additional information about</w:t>
      </w:r>
      <w:r>
        <w:rPr>
          <w:color w:val="1F497D"/>
        </w:rPr>
        <w:t xml:space="preserve"> the full set of tools and survey method</w:t>
      </w:r>
      <w:r>
        <w:rPr>
          <w:color w:val="1F497D"/>
        </w:rPr>
        <w:t xml:space="preserve">ology for the QoC can be found </w:t>
      </w:r>
      <w:r>
        <w:rPr>
          <w:color w:val="1F497D"/>
        </w:rPr>
        <w:t>here</w:t>
      </w:r>
      <w:r>
        <w:rPr>
          <w:color w:val="1F497D"/>
        </w:rPr>
        <w:t xml:space="preserve">: </w:t>
      </w:r>
      <w:hyperlink r:id="rId5" w:history="1">
        <w:r w:rsidR="00A6709D">
          <w:rPr>
            <w:rStyle w:val="Hyperlink"/>
          </w:rPr>
          <w:t>http://www.mchip.net/node/1510</w:t>
        </w:r>
      </w:hyperlink>
    </w:p>
    <w:p w14:paraId="79C621DE" w14:textId="77777777" w:rsidR="00A6709D" w:rsidRDefault="00A6709D" w:rsidP="00A6709D">
      <w:pPr>
        <w:spacing w:after="0" w:line="240" w:lineRule="auto"/>
        <w:rPr>
          <w:b/>
        </w:rPr>
      </w:pPr>
    </w:p>
    <w:p w14:paraId="410E3410" w14:textId="77777777" w:rsidR="00A6709D" w:rsidRPr="00CF0866" w:rsidRDefault="00A6709D" w:rsidP="00A6709D">
      <w:pPr>
        <w:spacing w:after="0" w:line="240" w:lineRule="auto"/>
      </w:pPr>
      <w:r w:rsidRPr="00203888">
        <w:rPr>
          <w:b/>
        </w:rPr>
        <w:t>Health Area</w:t>
      </w:r>
      <w:r>
        <w:rPr>
          <w:b/>
        </w:rPr>
        <w:t xml:space="preserve">: </w:t>
      </w:r>
      <w:r>
        <w:t>Reproductive Health/Family Planning</w:t>
      </w:r>
    </w:p>
    <w:p w14:paraId="58F031BD" w14:textId="77777777" w:rsidR="00A6709D" w:rsidRDefault="00A6709D" w:rsidP="00A6709D">
      <w:pPr>
        <w:spacing w:after="0" w:line="240" w:lineRule="auto"/>
        <w:rPr>
          <w:b/>
        </w:rPr>
      </w:pPr>
    </w:p>
    <w:p w14:paraId="13533147" w14:textId="084ADCFE" w:rsidR="00A36482" w:rsidRDefault="00A6709D" w:rsidP="00A6709D">
      <w:pPr>
        <w:spacing w:after="0" w:line="240" w:lineRule="auto"/>
        <w:rPr>
          <w:rFonts w:cs="Arial"/>
          <w:color w:val="000000"/>
          <w:lang w:val="en"/>
        </w:rPr>
      </w:pPr>
      <w:r w:rsidRPr="00203888">
        <w:rPr>
          <w:b/>
        </w:rPr>
        <w:t>Tool Objectives (What is this tool designed to help you do?)</w:t>
      </w:r>
      <w:r>
        <w:rPr>
          <w:b/>
        </w:rPr>
        <w:t xml:space="preserve">: </w:t>
      </w:r>
      <w:r w:rsidR="00C776F0" w:rsidRPr="00A36482">
        <w:t xml:space="preserve">The Maternal and </w:t>
      </w:r>
      <w:r w:rsidR="00A36482" w:rsidRPr="00A36482">
        <w:t xml:space="preserve">Child Survival Program (MCSP) </w:t>
      </w:r>
      <w:r w:rsidR="00C776F0" w:rsidRPr="00A36482">
        <w:t xml:space="preserve">is the United States Agency for International Development’s Bureau for Global Health flagship maternal, neonatal and child health program. </w:t>
      </w:r>
      <w:r w:rsidR="00C776F0" w:rsidRPr="00A36482">
        <w:rPr>
          <w:rFonts w:cs="Arial"/>
          <w:color w:val="000000"/>
          <w:lang w:val="en"/>
        </w:rPr>
        <w:t>A series of M</w:t>
      </w:r>
      <w:r w:rsidR="00C776F0" w:rsidRPr="00A36482">
        <w:rPr>
          <w:rFonts w:cs="Arial"/>
          <w:color w:val="000000"/>
          <w:lang w:val="en"/>
        </w:rPr>
        <w:t>CSP</w:t>
      </w:r>
      <w:r w:rsidR="00C776F0" w:rsidRPr="00A36482">
        <w:rPr>
          <w:rFonts w:cs="Arial"/>
          <w:color w:val="000000"/>
          <w:lang w:val="en"/>
        </w:rPr>
        <w:t xml:space="preserve"> health facility surveys on quality of care (QoC) focus on the frequency and quality of interventions that address the direct causes of maternal and newborn deaths, and act as key sources of information for policymakers and other stakeholders in country. </w:t>
      </w:r>
      <w:r w:rsidR="00A36482" w:rsidRPr="00A36482">
        <w:rPr>
          <w:rFonts w:cs="Arial"/>
          <w:color w:val="000000"/>
          <w:lang w:val="en"/>
        </w:rPr>
        <w:t xml:space="preserve">The QoC survey includes direct observation of care using structured, standardized clinical observation checklists, and surveys are being conducted in multiple countries. </w:t>
      </w:r>
      <w:r w:rsidR="00A36482" w:rsidRPr="00A36482">
        <w:rPr>
          <w:rFonts w:cs="AdvMINION-R"/>
        </w:rPr>
        <w:t xml:space="preserve">QoC in health facilities </w:t>
      </w:r>
      <w:r w:rsidR="00A36482">
        <w:rPr>
          <w:rFonts w:cs="AdvMINION-R"/>
        </w:rPr>
        <w:t>assesses</w:t>
      </w:r>
      <w:r w:rsidR="00A36482" w:rsidRPr="00A36482">
        <w:rPr>
          <w:rFonts w:cs="AdvMINION-R"/>
        </w:rPr>
        <w:t xml:space="preserve"> the</w:t>
      </w:r>
      <w:r w:rsidR="00A36482" w:rsidRPr="00A36482">
        <w:rPr>
          <w:rFonts w:cs="AdvMINION-R"/>
        </w:rPr>
        <w:t xml:space="preserve"> </w:t>
      </w:r>
      <w:r w:rsidR="00A36482" w:rsidRPr="00A36482">
        <w:rPr>
          <w:rFonts w:cs="AdvMINION-R"/>
        </w:rPr>
        <w:t>available physical infrastructure, supplies, management, and</w:t>
      </w:r>
      <w:r w:rsidR="00A36482" w:rsidRPr="00A36482">
        <w:rPr>
          <w:rFonts w:cs="AdvMINION-R"/>
        </w:rPr>
        <w:t xml:space="preserve"> </w:t>
      </w:r>
      <w:r w:rsidR="00A36482" w:rsidRPr="00A36482">
        <w:rPr>
          <w:rFonts w:cs="AdvMINION-R"/>
        </w:rPr>
        <w:t>human resources with the knowledge, skills and capacity to</w:t>
      </w:r>
      <w:r w:rsidR="00A36482" w:rsidRPr="00A36482">
        <w:rPr>
          <w:rFonts w:cs="AdvMINION-R"/>
        </w:rPr>
        <w:t xml:space="preserve"> </w:t>
      </w:r>
      <w:r w:rsidR="00A36482" w:rsidRPr="00A36482">
        <w:rPr>
          <w:rFonts w:cs="AdvMINION-R"/>
        </w:rPr>
        <w:t>deal with pregnancy and childbirth</w:t>
      </w:r>
      <w:r w:rsidR="00A36482">
        <w:rPr>
          <w:rFonts w:cs="AdvTT3713a231+20"/>
        </w:rPr>
        <w:t xml:space="preserve">. </w:t>
      </w:r>
      <w:r w:rsidR="00A36482" w:rsidRPr="00A36482">
        <w:rPr>
          <w:rFonts w:cs="AdvMINION-R"/>
        </w:rPr>
        <w:t>Research</w:t>
      </w:r>
      <w:r w:rsidR="00A36482" w:rsidRPr="00A36482">
        <w:rPr>
          <w:rFonts w:cs="AdvMINION-R"/>
        </w:rPr>
        <w:t xml:space="preserve"> </w:t>
      </w:r>
      <w:r w:rsidR="00A36482" w:rsidRPr="00A36482">
        <w:rPr>
          <w:rFonts w:cs="AdvMINION-R"/>
        </w:rPr>
        <w:t>shows that it i</w:t>
      </w:r>
      <w:r w:rsidR="00A36482">
        <w:rPr>
          <w:rFonts w:cs="AdvMINION-R"/>
        </w:rPr>
        <w:t>s necessary to go beyond maximiz</w:t>
      </w:r>
      <w:r w:rsidR="00A36482" w:rsidRPr="00A36482">
        <w:rPr>
          <w:rFonts w:cs="AdvMINION-R"/>
        </w:rPr>
        <w:t>ing coverage</w:t>
      </w:r>
      <w:r w:rsidR="00A36482" w:rsidRPr="00A36482">
        <w:rPr>
          <w:rFonts w:cs="AdvMINION-R"/>
        </w:rPr>
        <w:t xml:space="preserve"> </w:t>
      </w:r>
      <w:r w:rsidR="00A36482" w:rsidRPr="00A36482">
        <w:rPr>
          <w:rFonts w:cs="AdvMINION-R"/>
        </w:rPr>
        <w:t>of essential interventions to accelerate reductions in</w:t>
      </w:r>
      <w:r w:rsidR="00A36482" w:rsidRPr="00A36482">
        <w:rPr>
          <w:rFonts w:cs="AdvMINION-R"/>
        </w:rPr>
        <w:t xml:space="preserve"> </w:t>
      </w:r>
      <w:r w:rsidR="00A36482" w:rsidRPr="00A36482">
        <w:rPr>
          <w:rFonts w:cs="AdvMINION-R"/>
        </w:rPr>
        <w:t>maternal and perinatal mortality and severe morbidity.</w:t>
      </w:r>
      <w:r w:rsidR="00A36482" w:rsidRPr="00A36482">
        <w:rPr>
          <w:rFonts w:cs="AdvMINION-R"/>
        </w:rPr>
        <w:t xml:space="preserve"> </w:t>
      </w:r>
      <w:r w:rsidR="00A36482" w:rsidRPr="00A36482">
        <w:rPr>
          <w:rFonts w:cs="AdvMINION-R"/>
        </w:rPr>
        <w:t>Moreover, there is a complex interplay of experiences of</w:t>
      </w:r>
      <w:r w:rsidR="00A36482" w:rsidRPr="00A36482">
        <w:rPr>
          <w:rFonts w:cs="AdvMINION-R"/>
        </w:rPr>
        <w:t xml:space="preserve"> </w:t>
      </w:r>
      <w:r w:rsidR="00A36482" w:rsidRPr="00A36482">
        <w:rPr>
          <w:rFonts w:cs="AdvMINION-R"/>
        </w:rPr>
        <w:t>mistreatment and lack of support that impact women’s</w:t>
      </w:r>
      <w:r w:rsidR="00A36482" w:rsidRPr="00A36482">
        <w:rPr>
          <w:rFonts w:cs="AdvMINION-R"/>
        </w:rPr>
        <w:t xml:space="preserve"> </w:t>
      </w:r>
      <w:r w:rsidR="00A36482" w:rsidRPr="00A36482">
        <w:rPr>
          <w:rFonts w:cs="AdvMINION-R"/>
        </w:rPr>
        <w:t>childbirth experiences and outcomes.</w:t>
      </w:r>
    </w:p>
    <w:p w14:paraId="3B0CBA2A" w14:textId="77777777" w:rsidR="00A6709D" w:rsidRDefault="00A6709D" w:rsidP="00A6709D">
      <w:pPr>
        <w:spacing w:after="0" w:line="240" w:lineRule="auto"/>
        <w:rPr>
          <w:rFonts w:cs="Arial"/>
          <w:color w:val="000000"/>
          <w:lang w:val="en"/>
        </w:rPr>
      </w:pPr>
    </w:p>
    <w:p w14:paraId="63F4C231" w14:textId="6185B1F1" w:rsidR="00A36482" w:rsidRDefault="00A36482" w:rsidP="00C776F0">
      <w:pPr>
        <w:rPr>
          <w:rFonts w:cs="Arial"/>
          <w:color w:val="000000"/>
          <w:lang w:val="en"/>
        </w:rPr>
      </w:pPr>
      <w:r>
        <w:rPr>
          <w:rFonts w:cs="Arial"/>
          <w:color w:val="000000"/>
          <w:lang w:val="en"/>
        </w:rPr>
        <w:t>The QoC objectives include:</w:t>
      </w:r>
    </w:p>
    <w:p w14:paraId="3FCAC8CA" w14:textId="5E7F518C" w:rsidR="00A36482" w:rsidRDefault="00A36482" w:rsidP="00A36482">
      <w:pPr>
        <w:pStyle w:val="ListParagraph"/>
        <w:numPr>
          <w:ilvl w:val="0"/>
          <w:numId w:val="5"/>
        </w:numPr>
        <w:rPr>
          <w:rFonts w:cs="Arial"/>
          <w:color w:val="000000"/>
          <w:lang w:val="en"/>
        </w:rPr>
      </w:pPr>
      <w:r>
        <w:rPr>
          <w:rFonts w:cs="Arial"/>
          <w:color w:val="000000"/>
          <w:lang w:val="en"/>
        </w:rPr>
        <w:t>Provide baseline estimates on compliance with globally accepted standards for clinical practice in ANC and L&amp;D</w:t>
      </w:r>
    </w:p>
    <w:p w14:paraId="08C0C876" w14:textId="77777777" w:rsidR="00A36482" w:rsidRDefault="00A36482" w:rsidP="00D40DC5">
      <w:pPr>
        <w:pStyle w:val="ListParagraph"/>
        <w:numPr>
          <w:ilvl w:val="0"/>
          <w:numId w:val="5"/>
        </w:numPr>
        <w:autoSpaceDE w:val="0"/>
        <w:autoSpaceDN w:val="0"/>
        <w:adjustRightInd w:val="0"/>
        <w:spacing w:after="0" w:line="240" w:lineRule="auto"/>
        <w:rPr>
          <w:rFonts w:cs="Century Schoolbook"/>
          <w:color w:val="000000"/>
        </w:rPr>
      </w:pPr>
      <w:r w:rsidRPr="00A36482">
        <w:rPr>
          <w:rFonts w:cs="Arial"/>
          <w:color w:val="000000"/>
          <w:lang w:val="en"/>
        </w:rPr>
        <w:t xml:space="preserve">Provide qualitative </w:t>
      </w:r>
      <w:r w:rsidRPr="00A36482">
        <w:rPr>
          <w:rFonts w:cs="Century Schoolbook"/>
          <w:color w:val="000000"/>
        </w:rPr>
        <w:t xml:space="preserve">information on the quality of management of PE/E, PPH and newborns with asphyxia. </w:t>
      </w:r>
    </w:p>
    <w:p w14:paraId="482DDFFF" w14:textId="77777777" w:rsidR="00A36482" w:rsidRDefault="00A36482" w:rsidP="00D40DC5">
      <w:pPr>
        <w:pStyle w:val="ListParagraph"/>
        <w:numPr>
          <w:ilvl w:val="0"/>
          <w:numId w:val="5"/>
        </w:numPr>
        <w:autoSpaceDE w:val="0"/>
        <w:autoSpaceDN w:val="0"/>
        <w:adjustRightInd w:val="0"/>
        <w:spacing w:after="0" w:line="240" w:lineRule="auto"/>
        <w:rPr>
          <w:rFonts w:cs="Century Schoolbook"/>
          <w:color w:val="000000"/>
        </w:rPr>
      </w:pPr>
      <w:r w:rsidRPr="00A36482">
        <w:rPr>
          <w:rFonts w:cs="Century Schoolbook"/>
          <w:color w:val="000000"/>
        </w:rPr>
        <w:t xml:space="preserve">Assess three sets of factors related to quality of care: </w:t>
      </w:r>
    </w:p>
    <w:p w14:paraId="0020CEE9" w14:textId="77777777" w:rsidR="00A36482" w:rsidRDefault="00A36482" w:rsidP="0096774A">
      <w:pPr>
        <w:pStyle w:val="ListParagraph"/>
        <w:numPr>
          <w:ilvl w:val="1"/>
          <w:numId w:val="5"/>
        </w:numPr>
        <w:autoSpaceDE w:val="0"/>
        <w:autoSpaceDN w:val="0"/>
        <w:adjustRightInd w:val="0"/>
        <w:spacing w:after="0" w:line="240" w:lineRule="auto"/>
        <w:rPr>
          <w:rFonts w:cs="Century Schoolbook"/>
          <w:color w:val="000000"/>
        </w:rPr>
      </w:pPr>
      <w:r w:rsidRPr="00A36482">
        <w:rPr>
          <w:rFonts w:cs="Century Schoolbook"/>
          <w:color w:val="000000"/>
        </w:rPr>
        <w:t xml:space="preserve">Health provider knowledge of evidence-based practices </w:t>
      </w:r>
    </w:p>
    <w:p w14:paraId="157906F4" w14:textId="77777777" w:rsidR="00A36482" w:rsidRDefault="00A36482" w:rsidP="008543AF">
      <w:pPr>
        <w:pStyle w:val="ListParagraph"/>
        <w:numPr>
          <w:ilvl w:val="1"/>
          <w:numId w:val="5"/>
        </w:numPr>
        <w:autoSpaceDE w:val="0"/>
        <w:autoSpaceDN w:val="0"/>
        <w:adjustRightInd w:val="0"/>
        <w:spacing w:after="0" w:line="240" w:lineRule="auto"/>
        <w:rPr>
          <w:rFonts w:cs="Century Schoolbook"/>
          <w:color w:val="000000"/>
        </w:rPr>
      </w:pPr>
      <w:r w:rsidRPr="00A36482">
        <w:rPr>
          <w:rFonts w:cs="Century Schoolbook"/>
          <w:color w:val="000000"/>
        </w:rPr>
        <w:t xml:space="preserve">Facility readiness to provide care with respect to infrastructure, supplies and medications </w:t>
      </w:r>
    </w:p>
    <w:p w14:paraId="353264EE" w14:textId="77777777" w:rsidR="00A36482" w:rsidRDefault="00A36482" w:rsidP="00A36482">
      <w:pPr>
        <w:pStyle w:val="ListParagraph"/>
        <w:numPr>
          <w:ilvl w:val="1"/>
          <w:numId w:val="5"/>
        </w:numPr>
        <w:autoSpaceDE w:val="0"/>
        <w:autoSpaceDN w:val="0"/>
        <w:adjustRightInd w:val="0"/>
        <w:spacing w:after="0" w:line="240" w:lineRule="auto"/>
        <w:rPr>
          <w:rFonts w:cs="Century Schoolbook"/>
          <w:color w:val="000000"/>
        </w:rPr>
      </w:pPr>
      <w:r w:rsidRPr="00A36482">
        <w:rPr>
          <w:rFonts w:cs="Century Schoolbook"/>
          <w:color w:val="000000"/>
        </w:rPr>
        <w:t xml:space="preserve">The national policy environment </w:t>
      </w:r>
    </w:p>
    <w:p w14:paraId="542E609D" w14:textId="6956CD5C" w:rsidR="00A36482" w:rsidRPr="00A36482" w:rsidRDefault="00A36482" w:rsidP="00A36482">
      <w:pPr>
        <w:pStyle w:val="ListParagraph"/>
        <w:numPr>
          <w:ilvl w:val="0"/>
          <w:numId w:val="5"/>
        </w:numPr>
        <w:autoSpaceDE w:val="0"/>
        <w:autoSpaceDN w:val="0"/>
        <w:adjustRightInd w:val="0"/>
        <w:spacing w:after="0" w:line="240" w:lineRule="auto"/>
        <w:rPr>
          <w:rFonts w:cs="Century Schoolbook"/>
          <w:color w:val="000000"/>
        </w:rPr>
      </w:pPr>
      <w:r w:rsidRPr="00A36482">
        <w:rPr>
          <w:rFonts w:cs="Century Schoolbook"/>
          <w:color w:val="000000"/>
        </w:rPr>
        <w:t xml:space="preserve">Develop indicators and data collection tools for use in multiple countries. </w:t>
      </w:r>
    </w:p>
    <w:p w14:paraId="5B46C82B" w14:textId="77777777" w:rsidR="00C776F0" w:rsidRDefault="00C776F0" w:rsidP="00031662">
      <w:pPr>
        <w:rPr>
          <w:color w:val="1F497D"/>
        </w:rPr>
      </w:pPr>
    </w:p>
    <w:p w14:paraId="5106C96D" w14:textId="1B10ED7C" w:rsidR="00A6709D" w:rsidRPr="008A60DD" w:rsidRDefault="00A6709D" w:rsidP="00A6709D">
      <w:pPr>
        <w:spacing w:after="0" w:line="240" w:lineRule="auto"/>
      </w:pPr>
      <w:r>
        <w:rPr>
          <w:b/>
        </w:rPr>
        <w:t>Target</w:t>
      </w:r>
      <w:r w:rsidRPr="00203888">
        <w:rPr>
          <w:b/>
        </w:rPr>
        <w:t>ed Users</w:t>
      </w:r>
      <w:r>
        <w:rPr>
          <w:b/>
        </w:rPr>
        <w:t xml:space="preserve">: </w:t>
      </w:r>
      <w:r>
        <w:t>Evaluation teams can use this</w:t>
      </w:r>
      <w:r>
        <w:t xml:space="preserve"> tool to conduct an assessment of RMNCAH facilities.</w:t>
      </w:r>
    </w:p>
    <w:p w14:paraId="0C6A368A" w14:textId="77777777" w:rsidR="00A6709D" w:rsidRDefault="00A6709D" w:rsidP="00A6709D">
      <w:pPr>
        <w:spacing w:after="0" w:line="240" w:lineRule="auto"/>
        <w:rPr>
          <w:b/>
        </w:rPr>
      </w:pPr>
    </w:p>
    <w:p w14:paraId="61BAFABD" w14:textId="53513004" w:rsidR="00A6709D" w:rsidRDefault="00A6709D" w:rsidP="00A6709D">
      <w:pPr>
        <w:jc w:val="center"/>
        <w:rPr>
          <w:b/>
        </w:rPr>
      </w:pPr>
      <w:r w:rsidRPr="00203888">
        <w:rPr>
          <w:b/>
        </w:rPr>
        <w:t>How to apply the tool?</w:t>
      </w:r>
      <w:r>
        <w:rPr>
          <w:b/>
        </w:rPr>
        <w:t xml:space="preserve"> </w:t>
      </w:r>
      <w:r>
        <w:t>This tool can be used to ev</w:t>
      </w:r>
      <w:r>
        <w:t xml:space="preserve">aluate the quality of care of an RMNCAH </w:t>
      </w:r>
      <w:r>
        <w:t>institution from a gender perspective and identify resources and a plan of action to better integrate gender in the institution.</w:t>
      </w:r>
    </w:p>
    <w:p w14:paraId="724EB871" w14:textId="77777777" w:rsidR="00A6709D" w:rsidRPr="00A36482" w:rsidRDefault="00A6709D" w:rsidP="00031662">
      <w:pPr>
        <w:rPr>
          <w:color w:val="1F497D"/>
        </w:rPr>
      </w:pPr>
    </w:p>
    <w:p w14:paraId="7EE05A44" w14:textId="193D0EE1" w:rsidR="00031662" w:rsidRPr="00A36482" w:rsidRDefault="00031662" w:rsidP="00991186">
      <w:pPr>
        <w:rPr>
          <w:b/>
        </w:rPr>
      </w:pPr>
      <w:r w:rsidRPr="00A36482">
        <w:rPr>
          <w:b/>
        </w:rPr>
        <w:t>Gender Questions have been integrated into the following tools:</w:t>
      </w:r>
    </w:p>
    <w:p w14:paraId="70D68BAC" w14:textId="4475B51E" w:rsidR="00C776F0" w:rsidRPr="00A36482" w:rsidRDefault="00A6709D" w:rsidP="00031662">
      <w:pPr>
        <w:spacing w:after="0"/>
        <w:rPr>
          <w:b/>
        </w:rPr>
      </w:pPr>
      <w:r>
        <w:rPr>
          <w:b/>
        </w:rPr>
        <w:t>Initial</w:t>
      </w:r>
      <w:r w:rsidR="00C776F0" w:rsidRPr="00A36482">
        <w:rPr>
          <w:b/>
        </w:rPr>
        <w:t xml:space="preserve"> Policy &amp; Landscape Analysis </w:t>
      </w:r>
    </w:p>
    <w:p w14:paraId="627CE1C3" w14:textId="32AC8745" w:rsidR="00C776F0" w:rsidRPr="00A36482" w:rsidRDefault="00C776F0" w:rsidP="00A6709D">
      <w:pPr>
        <w:pStyle w:val="ListParagraph"/>
        <w:numPr>
          <w:ilvl w:val="0"/>
          <w:numId w:val="6"/>
        </w:numPr>
        <w:cnfStyle w:val="001000000000" w:firstRow="0" w:lastRow="0" w:firstColumn="1" w:lastColumn="0" w:oddVBand="0" w:evenVBand="0" w:oddHBand="0" w:evenHBand="0" w:firstRowFirstColumn="0" w:firstRowLastColumn="0" w:lastRowFirstColumn="0" w:lastRowLastColumn="0"/>
      </w:pPr>
      <w:r w:rsidRPr="00A36482">
        <w:t>Does the national policy specifically encourage providers to invite women’s partners to family planning visits, ANC visits, or HIV counseling and testing visits?</w:t>
      </w:r>
    </w:p>
    <w:p w14:paraId="6B85912E" w14:textId="5997E156" w:rsidR="00C776F0" w:rsidRPr="00A36482" w:rsidRDefault="00C776F0" w:rsidP="00A6709D">
      <w:pPr>
        <w:pStyle w:val="ListParagraph"/>
        <w:numPr>
          <w:ilvl w:val="0"/>
          <w:numId w:val="6"/>
        </w:numPr>
        <w:cnfStyle w:val="001000000000" w:firstRow="0" w:lastRow="0" w:firstColumn="1" w:lastColumn="0" w:oddVBand="0" w:evenVBand="0" w:oddHBand="0" w:evenHBand="0" w:firstRowFirstColumn="0" w:firstRowLastColumn="0" w:lastRowFirstColumn="0" w:lastRowLastColumn="0"/>
      </w:pPr>
      <w:r w:rsidRPr="00A36482">
        <w:t xml:space="preserve">Is there an indicator for the number of people receiving post gender-based violence care? </w:t>
      </w:r>
    </w:p>
    <w:p w14:paraId="7FF3D5F0" w14:textId="77777777" w:rsidR="00031662" w:rsidRPr="00A36482" w:rsidRDefault="00031662" w:rsidP="00991186">
      <w:pPr>
        <w:rPr>
          <w:b/>
        </w:rPr>
      </w:pPr>
    </w:p>
    <w:p w14:paraId="6D920438" w14:textId="659E85BE" w:rsidR="007078D9" w:rsidRPr="00A36482" w:rsidRDefault="00C776F0" w:rsidP="00991186">
      <w:pPr>
        <w:rPr>
          <w:b/>
        </w:rPr>
      </w:pPr>
      <w:r w:rsidRPr="00A36482">
        <w:rPr>
          <w:b/>
        </w:rPr>
        <w:t xml:space="preserve">Tool A: </w:t>
      </w:r>
      <w:r w:rsidR="00991186" w:rsidRPr="00A36482">
        <w:rPr>
          <w:b/>
        </w:rPr>
        <w:t>Health Worker Line Listing</w:t>
      </w:r>
    </w:p>
    <w:p w14:paraId="6EBA2BA4" w14:textId="4929A3B6" w:rsidR="007078D9" w:rsidRPr="00A6709D" w:rsidRDefault="007078D9" w:rsidP="00991186">
      <w:pPr>
        <w:pStyle w:val="ListParagraph"/>
        <w:numPr>
          <w:ilvl w:val="1"/>
          <w:numId w:val="1"/>
        </w:numPr>
        <w:ind w:left="1800"/>
      </w:pPr>
      <w:r w:rsidRPr="00A36482">
        <w:t>Add</w:t>
      </w:r>
      <w:r w:rsidR="003F46E2" w:rsidRPr="00A36482">
        <w:t>ed</w:t>
      </w:r>
      <w:r w:rsidR="00031662" w:rsidRPr="00A36482">
        <w:t xml:space="preserve"> column to ask the</w:t>
      </w:r>
      <w:r w:rsidRPr="00A36482">
        <w:t xml:space="preserve"> sex of providers</w:t>
      </w:r>
      <w:r w:rsidR="00B660A8" w:rsidRPr="00A36482">
        <w:t xml:space="preserve"> </w:t>
      </w:r>
    </w:p>
    <w:tbl>
      <w:tblPr>
        <w:tblStyle w:val="QoCObservationTool1"/>
        <w:tblW w:w="11016" w:type="dxa"/>
        <w:shd w:val="clear" w:color="auto" w:fill="FFFFFF" w:themeFill="background1"/>
        <w:tblLayout w:type="fixed"/>
        <w:tblLook w:val="04A0" w:firstRow="1" w:lastRow="0" w:firstColumn="1" w:lastColumn="0" w:noHBand="0" w:noVBand="1"/>
      </w:tblPr>
      <w:tblGrid>
        <w:gridCol w:w="11016"/>
      </w:tblGrid>
      <w:tr w:rsidR="00991186" w:rsidRPr="00A36482" w14:paraId="4654E784" w14:textId="77777777" w:rsidTr="00991186">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1016" w:type="dxa"/>
            <w:tcBorders>
              <w:bottom w:val="nil"/>
              <w:right w:val="single" w:sz="4" w:space="0" w:color="auto"/>
            </w:tcBorders>
            <w:shd w:val="clear" w:color="auto" w:fill="auto"/>
          </w:tcPr>
          <w:p w14:paraId="77292ECE" w14:textId="759A60D2" w:rsidR="00991186" w:rsidRPr="00A36482" w:rsidRDefault="003D3DB5" w:rsidP="008E70AC">
            <w:pPr>
              <w:rPr>
                <w:rFonts w:cs="Calibri"/>
              </w:rPr>
            </w:pPr>
            <w:r w:rsidRPr="00A36482">
              <w:rPr>
                <w:rFonts w:cs="Calibri"/>
              </w:rPr>
              <w:t>A218</w:t>
            </w:r>
            <w:r w:rsidR="00991186" w:rsidRPr="00A36482">
              <w:rPr>
                <w:rFonts w:cs="Calibri"/>
              </w:rPr>
              <w:t>: Is there a national policy on gender equality for the health sector?</w:t>
            </w:r>
            <w:r w:rsidR="00991186" w:rsidRPr="00A36482">
              <w:rPr>
                <w:rFonts w:cs="Arial"/>
                <w:rtl/>
              </w:rPr>
              <w:t xml:space="preserve"> </w:t>
            </w:r>
            <w:r w:rsidR="00991186" w:rsidRPr="00A36482">
              <w:rPr>
                <w:rFonts w:cs="Calibri"/>
                <w:i/>
              </w:rPr>
              <w:t>(IF YES, ASK FOR A PHOTOCOPY OF THE POLICY ON GENDER EQUALITY)</w:t>
            </w:r>
          </w:p>
          <w:p w14:paraId="01F59B56" w14:textId="77777777" w:rsidR="00991186" w:rsidRPr="00A36482" w:rsidRDefault="00991186" w:rsidP="008E70AC">
            <w:pPr>
              <w:rPr>
                <w:rFonts w:cs="Arial"/>
              </w:rPr>
            </w:pPr>
          </w:p>
        </w:tc>
      </w:tr>
      <w:tr w:rsidR="00991186" w:rsidRPr="00A36482" w14:paraId="0EF7C6BA" w14:textId="77777777" w:rsidTr="00991186">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1016" w:type="dxa"/>
            <w:tcBorders>
              <w:top w:val="nil"/>
              <w:bottom w:val="nil"/>
              <w:right w:val="single" w:sz="4" w:space="0" w:color="auto"/>
            </w:tcBorders>
            <w:shd w:val="clear" w:color="auto" w:fill="auto"/>
          </w:tcPr>
          <w:p w14:paraId="4242926A" w14:textId="0D23004D" w:rsidR="00991186" w:rsidRPr="00A36482" w:rsidRDefault="00991186" w:rsidP="003D3DB5">
            <w:pPr>
              <w:ind w:left="512" w:hanging="512"/>
              <w:rPr>
                <w:rFonts w:cs="Calibri"/>
                <w:sz w:val="22"/>
                <w:rtl/>
              </w:rPr>
            </w:pPr>
            <w:r w:rsidRPr="00A36482">
              <w:rPr>
                <w:rFonts w:cs="Calibri"/>
                <w:sz w:val="22"/>
              </w:rPr>
              <w:t xml:space="preserve">           </w:t>
            </w:r>
            <w:r w:rsidR="003D3DB5" w:rsidRPr="00A36482">
              <w:rPr>
                <w:rFonts w:cs="Calibri"/>
                <w:sz w:val="22"/>
              </w:rPr>
              <w:t>A218a</w:t>
            </w:r>
            <w:r w:rsidRPr="00A36482">
              <w:rPr>
                <w:rFonts w:cs="Calibri"/>
                <w:sz w:val="22"/>
              </w:rPr>
              <w:t>: In what document(s) is the national level policy on gender equality in the health sector contained?</w:t>
            </w:r>
          </w:p>
        </w:tc>
      </w:tr>
      <w:tr w:rsidR="00991186" w:rsidRPr="00A36482" w14:paraId="01E53FEF" w14:textId="77777777" w:rsidTr="00991186">
        <w:trPr>
          <w:trHeight w:val="230"/>
        </w:trPr>
        <w:tc>
          <w:tcPr>
            <w:cnfStyle w:val="001000000000" w:firstRow="0" w:lastRow="0" w:firstColumn="1" w:lastColumn="0" w:oddVBand="0" w:evenVBand="0" w:oddHBand="0" w:evenHBand="0" w:firstRowFirstColumn="0" w:firstRowLastColumn="0" w:lastRowFirstColumn="0" w:lastRowLastColumn="0"/>
            <w:tcW w:w="11016" w:type="dxa"/>
            <w:tcBorders>
              <w:top w:val="nil"/>
              <w:bottom w:val="single" w:sz="8" w:space="0" w:color="000000" w:themeColor="text1"/>
              <w:right w:val="single" w:sz="4" w:space="0" w:color="auto"/>
            </w:tcBorders>
            <w:shd w:val="clear" w:color="auto" w:fill="auto"/>
          </w:tcPr>
          <w:p w14:paraId="528F755B" w14:textId="358075E8" w:rsidR="00991186" w:rsidRPr="00A36482" w:rsidRDefault="00991186" w:rsidP="008E70AC">
            <w:pPr>
              <w:ind w:left="512" w:hanging="512"/>
              <w:rPr>
                <w:rFonts w:cs="Calibri"/>
                <w:i/>
                <w:sz w:val="22"/>
              </w:rPr>
            </w:pPr>
            <w:r w:rsidRPr="00A36482">
              <w:rPr>
                <w:rFonts w:cs="Calibri"/>
                <w:sz w:val="22"/>
              </w:rPr>
              <w:t xml:space="preserve">           </w:t>
            </w:r>
            <w:r w:rsidR="003D3DB5" w:rsidRPr="00A36482">
              <w:rPr>
                <w:rFonts w:cs="Calibri"/>
                <w:sz w:val="22"/>
              </w:rPr>
              <w:t>A218b</w:t>
            </w:r>
            <w:r w:rsidRPr="00A36482">
              <w:rPr>
                <w:rFonts w:cs="Calibri"/>
                <w:sz w:val="22"/>
              </w:rPr>
              <w:t xml:space="preserve">: What is the date of the document in which national policy on gender equality in the health sector is cited? </w:t>
            </w:r>
            <w:r w:rsidRPr="00A36482">
              <w:rPr>
                <w:rFonts w:cs="Calibri"/>
                <w:i/>
                <w:sz w:val="22"/>
              </w:rPr>
              <w:t>(ENTER 0’S IF DATE NOT WRITTEN ON REPORT)</w:t>
            </w:r>
          </w:p>
          <w:p w14:paraId="7A2F4133" w14:textId="018C053A" w:rsidR="00991186" w:rsidRPr="00A36482" w:rsidRDefault="00991186" w:rsidP="008E70AC">
            <w:pPr>
              <w:rPr>
                <w:rFonts w:cs="Arial"/>
                <w:sz w:val="22"/>
                <w:rtl/>
                <w:lang w:bidi="ur-PK"/>
              </w:rPr>
            </w:pPr>
          </w:p>
        </w:tc>
      </w:tr>
      <w:tr w:rsidR="00991186" w:rsidRPr="00A36482" w14:paraId="0B419849" w14:textId="77777777" w:rsidTr="00991186">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1016" w:type="dxa"/>
            <w:tcBorders>
              <w:top w:val="single" w:sz="8" w:space="0" w:color="000000" w:themeColor="text1"/>
              <w:bottom w:val="nil"/>
              <w:right w:val="single" w:sz="4" w:space="0" w:color="auto"/>
            </w:tcBorders>
            <w:shd w:val="clear" w:color="auto" w:fill="auto"/>
          </w:tcPr>
          <w:p w14:paraId="52D277C9" w14:textId="1C381798" w:rsidR="00991186" w:rsidRPr="00A36482" w:rsidRDefault="003D3DB5" w:rsidP="008E70AC">
            <w:pPr>
              <w:rPr>
                <w:rFonts w:cs="Calibri"/>
                <w:sz w:val="22"/>
              </w:rPr>
            </w:pPr>
            <w:r w:rsidRPr="00A36482">
              <w:rPr>
                <w:rFonts w:cs="Calibri"/>
                <w:sz w:val="22"/>
              </w:rPr>
              <w:t>A219</w:t>
            </w:r>
            <w:r w:rsidR="00991186" w:rsidRPr="00A36482">
              <w:rPr>
                <w:rFonts w:cs="Calibri"/>
                <w:sz w:val="22"/>
              </w:rPr>
              <w:t xml:space="preserve">: </w:t>
            </w:r>
            <w:r w:rsidR="00991186" w:rsidRPr="00A36482">
              <w:rPr>
                <w:sz w:val="22"/>
              </w:rPr>
              <w:t>Are there national guidelines for the health sector response to gender-based violence (GBV)?</w:t>
            </w:r>
            <w:r w:rsidR="00991186" w:rsidRPr="00A36482">
              <w:rPr>
                <w:rFonts w:cs="Arial"/>
                <w:sz w:val="22"/>
                <w:rtl/>
              </w:rPr>
              <w:t xml:space="preserve"> </w:t>
            </w:r>
            <w:r w:rsidR="00991186" w:rsidRPr="00A36482">
              <w:rPr>
                <w:rFonts w:cs="Calibri"/>
                <w:i/>
                <w:sz w:val="22"/>
              </w:rPr>
              <w:t>(IF YES, ASK FOR A PHOTOCOPY OF THE GUIDELINES ON GBV)</w:t>
            </w:r>
          </w:p>
          <w:p w14:paraId="6F4A2A31" w14:textId="77777777" w:rsidR="00991186" w:rsidRPr="00A36482" w:rsidRDefault="00991186" w:rsidP="008E70AC">
            <w:pPr>
              <w:rPr>
                <w:rFonts w:cs="Arial"/>
                <w:sz w:val="22"/>
              </w:rPr>
            </w:pPr>
          </w:p>
        </w:tc>
      </w:tr>
      <w:tr w:rsidR="00991186" w:rsidRPr="00A36482" w14:paraId="1E74B12D" w14:textId="77777777" w:rsidTr="00991186">
        <w:trPr>
          <w:trHeight w:val="594"/>
        </w:trPr>
        <w:tc>
          <w:tcPr>
            <w:cnfStyle w:val="001000000000" w:firstRow="0" w:lastRow="0" w:firstColumn="1" w:lastColumn="0" w:oddVBand="0" w:evenVBand="0" w:oddHBand="0" w:evenHBand="0" w:firstRowFirstColumn="0" w:firstRowLastColumn="0" w:lastRowFirstColumn="0" w:lastRowLastColumn="0"/>
            <w:tcW w:w="11016" w:type="dxa"/>
            <w:tcBorders>
              <w:top w:val="nil"/>
              <w:bottom w:val="nil"/>
              <w:right w:val="single" w:sz="4" w:space="0" w:color="auto"/>
            </w:tcBorders>
            <w:shd w:val="clear" w:color="auto" w:fill="auto"/>
          </w:tcPr>
          <w:p w14:paraId="6E7BCD02" w14:textId="755CBD22" w:rsidR="00991186" w:rsidRPr="00A36482" w:rsidRDefault="00991186" w:rsidP="003D3DB5">
            <w:pPr>
              <w:ind w:left="512" w:hanging="512"/>
              <w:rPr>
                <w:rFonts w:cs="Calibri"/>
                <w:sz w:val="22"/>
                <w:rtl/>
              </w:rPr>
            </w:pPr>
            <w:r w:rsidRPr="00A36482">
              <w:rPr>
                <w:rFonts w:cs="Calibri"/>
                <w:sz w:val="22"/>
              </w:rPr>
              <w:t xml:space="preserve">           </w:t>
            </w:r>
            <w:r w:rsidR="003D3DB5" w:rsidRPr="00A36482">
              <w:rPr>
                <w:rFonts w:cs="Calibri"/>
                <w:sz w:val="22"/>
              </w:rPr>
              <w:t>A219a</w:t>
            </w:r>
            <w:r w:rsidRPr="00A36482">
              <w:rPr>
                <w:rFonts w:cs="Calibri"/>
                <w:sz w:val="22"/>
              </w:rPr>
              <w:t>: In what document(s) are the national guidelines for the health sector response to GBV contained?</w:t>
            </w:r>
          </w:p>
        </w:tc>
      </w:tr>
      <w:tr w:rsidR="00991186" w:rsidRPr="00A36482" w14:paraId="3F3B1504" w14:textId="77777777" w:rsidTr="00991186">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1016" w:type="dxa"/>
            <w:tcBorders>
              <w:top w:val="nil"/>
              <w:bottom w:val="single" w:sz="8" w:space="0" w:color="000000" w:themeColor="text1"/>
              <w:right w:val="single" w:sz="4" w:space="0" w:color="auto"/>
            </w:tcBorders>
            <w:shd w:val="clear" w:color="auto" w:fill="auto"/>
          </w:tcPr>
          <w:p w14:paraId="7DBDD11A" w14:textId="418CCBAC" w:rsidR="00991186" w:rsidRPr="00A36482" w:rsidRDefault="00991186" w:rsidP="008E70AC">
            <w:pPr>
              <w:ind w:left="512" w:hanging="512"/>
              <w:rPr>
                <w:rFonts w:cs="Calibri"/>
                <w:i/>
                <w:sz w:val="22"/>
              </w:rPr>
            </w:pPr>
            <w:r w:rsidRPr="00A36482">
              <w:rPr>
                <w:rFonts w:cs="Calibri"/>
                <w:sz w:val="22"/>
              </w:rPr>
              <w:t xml:space="preserve">           </w:t>
            </w:r>
            <w:r w:rsidR="003D3DB5" w:rsidRPr="00A36482">
              <w:rPr>
                <w:rFonts w:cs="Calibri"/>
                <w:sz w:val="22"/>
              </w:rPr>
              <w:t>A219b</w:t>
            </w:r>
            <w:r w:rsidRPr="00A36482">
              <w:rPr>
                <w:rFonts w:cs="Calibri"/>
                <w:sz w:val="22"/>
              </w:rPr>
              <w:t xml:space="preserve">: What is the date of the document in which national guidelines for the health sector response to GBV is cited? </w:t>
            </w:r>
            <w:r w:rsidRPr="00A36482">
              <w:rPr>
                <w:rFonts w:cs="Calibri"/>
                <w:i/>
                <w:sz w:val="22"/>
              </w:rPr>
              <w:t>(ENTER 0’S IF DATE NOT WRITTEN ON REPORT)</w:t>
            </w:r>
          </w:p>
          <w:p w14:paraId="760BD6C4" w14:textId="77777777" w:rsidR="00991186" w:rsidRPr="00A36482" w:rsidRDefault="00991186" w:rsidP="008E70AC">
            <w:pPr>
              <w:rPr>
                <w:rFonts w:cs="Arial"/>
                <w:sz w:val="22"/>
                <w:rtl/>
                <w:lang w:bidi="ur-PK"/>
              </w:rPr>
            </w:pPr>
            <w:r w:rsidRPr="00A36482">
              <w:rPr>
                <w:rFonts w:cs="Arial"/>
                <w:sz w:val="22"/>
                <w:rtl/>
              </w:rPr>
              <w:t xml:space="preserve"> </w:t>
            </w:r>
          </w:p>
        </w:tc>
      </w:tr>
      <w:tr w:rsidR="00991186" w:rsidRPr="00A36482" w14:paraId="59C0F7A5" w14:textId="77777777" w:rsidTr="00991186">
        <w:tblPrEx>
          <w:shd w:val="clear" w:color="auto" w:fill="auto"/>
        </w:tblPrEx>
        <w:trPr>
          <w:trHeight w:val="230"/>
        </w:trPr>
        <w:tc>
          <w:tcPr>
            <w:cnfStyle w:val="001000000000" w:firstRow="0" w:lastRow="0" w:firstColumn="1" w:lastColumn="0" w:oddVBand="0" w:evenVBand="0" w:oddHBand="0" w:evenHBand="0" w:firstRowFirstColumn="0" w:firstRowLastColumn="0" w:lastRowFirstColumn="0" w:lastRowLastColumn="0"/>
            <w:tcW w:w="11016" w:type="dxa"/>
            <w:tcBorders>
              <w:top w:val="single" w:sz="8" w:space="0" w:color="000000" w:themeColor="text1"/>
              <w:bottom w:val="single" w:sz="4" w:space="0" w:color="auto"/>
            </w:tcBorders>
          </w:tcPr>
          <w:p w14:paraId="58A1FF03" w14:textId="516E7009" w:rsidR="00991186" w:rsidRPr="00A36482" w:rsidRDefault="003D3DB5" w:rsidP="008E70AC">
            <w:pPr>
              <w:ind w:left="512" w:hanging="512"/>
              <w:rPr>
                <w:rFonts w:cs="Calibri"/>
                <w:sz w:val="22"/>
              </w:rPr>
            </w:pPr>
            <w:r w:rsidRPr="00A36482">
              <w:rPr>
                <w:rFonts w:cs="Calibri"/>
                <w:sz w:val="22"/>
              </w:rPr>
              <w:t>A217b</w:t>
            </w:r>
            <w:r w:rsidR="00991186" w:rsidRPr="00A36482">
              <w:rPr>
                <w:rFonts w:cs="Calibri"/>
                <w:sz w:val="22"/>
              </w:rPr>
              <w:t>: Are all relevant indicators disaggregated by sex?</w:t>
            </w:r>
          </w:p>
        </w:tc>
      </w:tr>
      <w:tr w:rsidR="00991186" w:rsidRPr="00A36482" w14:paraId="465A3F7B" w14:textId="77777777" w:rsidTr="00991186">
        <w:tblPrEx>
          <w:shd w:val="clear" w:color="auto" w:fill="auto"/>
        </w:tblPrEx>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1016" w:type="dxa"/>
            <w:tcBorders>
              <w:top w:val="single" w:sz="4" w:space="0" w:color="auto"/>
              <w:bottom w:val="single" w:sz="4" w:space="0" w:color="auto"/>
            </w:tcBorders>
          </w:tcPr>
          <w:p w14:paraId="5AE961D0" w14:textId="15B4F581" w:rsidR="00991186" w:rsidRPr="00A36482" w:rsidRDefault="00991186" w:rsidP="008E70AC">
            <w:pPr>
              <w:ind w:left="512" w:hanging="512"/>
              <w:rPr>
                <w:rFonts w:cs="Calibri"/>
                <w:strike/>
                <w:sz w:val="22"/>
              </w:rPr>
            </w:pPr>
          </w:p>
        </w:tc>
      </w:tr>
      <w:tr w:rsidR="00991186" w:rsidRPr="00A36482" w14:paraId="091FC0E2" w14:textId="77777777" w:rsidTr="00991186">
        <w:tblPrEx>
          <w:shd w:val="clear" w:color="auto" w:fill="auto"/>
        </w:tblPrEx>
        <w:trPr>
          <w:trHeight w:val="230"/>
        </w:trPr>
        <w:tc>
          <w:tcPr>
            <w:cnfStyle w:val="001000000000" w:firstRow="0" w:lastRow="0" w:firstColumn="1" w:lastColumn="0" w:oddVBand="0" w:evenVBand="0" w:oddHBand="0" w:evenHBand="0" w:firstRowFirstColumn="0" w:firstRowLastColumn="0" w:lastRowFirstColumn="0" w:lastRowLastColumn="0"/>
            <w:tcW w:w="11016" w:type="dxa"/>
            <w:tcBorders>
              <w:top w:val="single" w:sz="4" w:space="0" w:color="auto"/>
              <w:left w:val="single" w:sz="4" w:space="0" w:color="auto"/>
              <w:bottom w:val="single" w:sz="4" w:space="0" w:color="auto"/>
              <w:right w:val="single" w:sz="4" w:space="0" w:color="auto"/>
            </w:tcBorders>
          </w:tcPr>
          <w:p w14:paraId="0F422023" w14:textId="77777777" w:rsidR="00991186" w:rsidRPr="00A36482" w:rsidRDefault="00991186" w:rsidP="00991186">
            <w:pPr>
              <w:shd w:val="clear" w:color="auto" w:fill="FFFFFF" w:themeFill="background1"/>
              <w:rPr>
                <w:rFonts w:cs="Calibri"/>
                <w:sz w:val="22"/>
              </w:rPr>
            </w:pPr>
            <w:r w:rsidRPr="00A36482">
              <w:rPr>
                <w:rFonts w:cs="Calibri"/>
                <w:sz w:val="22"/>
              </w:rPr>
              <w:t xml:space="preserve">A300: Are the following interventions or skill sets currently included in the pre-service curriculum for midwives at </w:t>
            </w:r>
            <w:r w:rsidRPr="00A36482">
              <w:rPr>
                <w:rFonts w:cs="Calibri"/>
                <w:sz w:val="22"/>
              </w:rPr>
              <w:lastRenderedPageBreak/>
              <w:t>publically-sponsored schools:</w:t>
            </w:r>
          </w:p>
          <w:p w14:paraId="76D79902" w14:textId="77777777" w:rsidR="00991186" w:rsidRPr="00A36482" w:rsidRDefault="00991186" w:rsidP="00991186">
            <w:pPr>
              <w:shd w:val="clear" w:color="auto" w:fill="FFFFFF" w:themeFill="background1"/>
              <w:rPr>
                <w:rFonts w:cs="Calibri"/>
                <w:sz w:val="22"/>
              </w:rPr>
            </w:pPr>
            <w:r w:rsidRPr="00A36482">
              <w:rPr>
                <w:rFonts w:cs="Calibri"/>
                <w:sz w:val="22"/>
              </w:rPr>
              <w:t>added:</w:t>
            </w:r>
          </w:p>
          <w:p w14:paraId="4815C7B4" w14:textId="77777777" w:rsidR="00991186" w:rsidRPr="00A36482" w:rsidRDefault="00991186" w:rsidP="00991186">
            <w:pPr>
              <w:shd w:val="clear" w:color="auto" w:fill="FFFFFF" w:themeFill="background1"/>
              <w:rPr>
                <w:rFonts w:cs="Calibri"/>
                <w:sz w:val="22"/>
              </w:rPr>
            </w:pPr>
            <w:r w:rsidRPr="00A36482">
              <w:rPr>
                <w:rFonts w:cs="Calibri"/>
                <w:sz w:val="22"/>
              </w:rPr>
              <w:t>A300n: Gender and human rights</w:t>
            </w:r>
          </w:p>
          <w:p w14:paraId="069B267A" w14:textId="77777777" w:rsidR="00991186" w:rsidRPr="00A36482" w:rsidRDefault="00991186" w:rsidP="00991186">
            <w:pPr>
              <w:ind w:left="512" w:hanging="512"/>
              <w:rPr>
                <w:rFonts w:cs="Calibri"/>
                <w:sz w:val="22"/>
              </w:rPr>
            </w:pPr>
            <w:r w:rsidRPr="00A36482">
              <w:rPr>
                <w:rFonts w:cs="Calibri"/>
                <w:sz w:val="22"/>
              </w:rPr>
              <w:t>A300o: Gender-based violence care</w:t>
            </w:r>
          </w:p>
        </w:tc>
      </w:tr>
    </w:tbl>
    <w:p w14:paraId="2237582C" w14:textId="77777777" w:rsidR="00991186" w:rsidRPr="00A36482" w:rsidRDefault="00991186" w:rsidP="00991186"/>
    <w:p w14:paraId="403E610F" w14:textId="77777777" w:rsidR="00991186" w:rsidRPr="00A36482" w:rsidRDefault="00991186" w:rsidP="00991186">
      <w:pPr>
        <w:pStyle w:val="ListParagraph"/>
        <w:ind w:left="1080"/>
      </w:pPr>
    </w:p>
    <w:p w14:paraId="341E4475" w14:textId="137C1D16" w:rsidR="007078D9" w:rsidRPr="00A36482" w:rsidRDefault="007078D9" w:rsidP="00991186">
      <w:pPr>
        <w:rPr>
          <w:b/>
        </w:rPr>
      </w:pPr>
      <w:r w:rsidRPr="00A36482">
        <w:rPr>
          <w:b/>
        </w:rPr>
        <w:t>Tool B</w:t>
      </w:r>
      <w:r w:rsidR="00B64FF3" w:rsidRPr="00A36482">
        <w:rPr>
          <w:b/>
        </w:rPr>
        <w:t>: Facility Inventory</w:t>
      </w:r>
    </w:p>
    <w:tbl>
      <w:tblPr>
        <w:tblStyle w:val="TableGrid"/>
        <w:tblW w:w="0" w:type="auto"/>
        <w:tblLook w:val="04A0" w:firstRow="1" w:lastRow="0" w:firstColumn="1" w:lastColumn="0" w:noHBand="0" w:noVBand="1"/>
      </w:tblPr>
      <w:tblGrid>
        <w:gridCol w:w="12950"/>
      </w:tblGrid>
      <w:tr w:rsidR="00991186" w:rsidRPr="00A36482" w14:paraId="143A2ACA" w14:textId="77777777" w:rsidTr="00991186">
        <w:tc>
          <w:tcPr>
            <w:tcW w:w="12950" w:type="dxa"/>
          </w:tcPr>
          <w:p w14:paraId="08350557" w14:textId="77777777" w:rsidR="00991186" w:rsidRPr="00A36482" w:rsidRDefault="00991186" w:rsidP="00991186">
            <w:pPr>
              <w:rPr>
                <w:rFonts w:cs="Calibri"/>
              </w:rPr>
            </w:pPr>
            <w:r w:rsidRPr="00A36482">
              <w:rPr>
                <w:rFonts w:cs="Calibri"/>
              </w:rPr>
              <w:t>B204: Are women allowed to bring their male partner or companion into the delivery room?</w:t>
            </w:r>
          </w:p>
          <w:p w14:paraId="751A7CFF" w14:textId="77777777" w:rsidR="00991186" w:rsidRPr="00A36482" w:rsidRDefault="00991186" w:rsidP="00991186"/>
        </w:tc>
      </w:tr>
      <w:tr w:rsidR="00991186" w:rsidRPr="00A36482" w14:paraId="2499C47F" w14:textId="77777777" w:rsidTr="00991186">
        <w:tc>
          <w:tcPr>
            <w:tcW w:w="12950" w:type="dxa"/>
          </w:tcPr>
          <w:p w14:paraId="16884D72" w14:textId="14CCDEFE" w:rsidR="00991186" w:rsidRPr="00A36482" w:rsidRDefault="00205818" w:rsidP="00991186">
            <w:pPr>
              <w:rPr>
                <w:rFonts w:cs="Calibri"/>
              </w:rPr>
            </w:pPr>
            <w:r w:rsidRPr="00A36482">
              <w:rPr>
                <w:rFonts w:cs="Calibri"/>
              </w:rPr>
              <w:t>B500a</w:t>
            </w:r>
            <w:r w:rsidR="00991186" w:rsidRPr="00A36482">
              <w:rPr>
                <w:rFonts w:cs="Calibri"/>
              </w:rPr>
              <w:t>: Are family planning counseling services available to men?</w:t>
            </w:r>
          </w:p>
          <w:p w14:paraId="060FBB86" w14:textId="77777777" w:rsidR="00991186" w:rsidRPr="00A36482" w:rsidRDefault="00991186" w:rsidP="00991186"/>
        </w:tc>
      </w:tr>
      <w:tr w:rsidR="00991186" w:rsidRPr="00A36482" w14:paraId="454CD379" w14:textId="77777777" w:rsidTr="00991186">
        <w:tc>
          <w:tcPr>
            <w:tcW w:w="12950" w:type="dxa"/>
          </w:tcPr>
          <w:p w14:paraId="3A13F42F" w14:textId="129361F6" w:rsidR="00991186" w:rsidRPr="00A36482" w:rsidRDefault="00205818" w:rsidP="00991186">
            <w:r w:rsidRPr="00A36482">
              <w:rPr>
                <w:rFonts w:cs="Calibri"/>
              </w:rPr>
              <w:t>B500b</w:t>
            </w:r>
            <w:r w:rsidR="00991186" w:rsidRPr="00A36482">
              <w:rPr>
                <w:rFonts w:cs="Calibri"/>
              </w:rPr>
              <w:t>: Do providers encourage women to invite their male partners to participate in family planning counseling visits?</w:t>
            </w:r>
          </w:p>
          <w:p w14:paraId="2A8B83D2" w14:textId="77777777" w:rsidR="00991186" w:rsidRPr="00A36482" w:rsidRDefault="00991186" w:rsidP="00991186"/>
        </w:tc>
      </w:tr>
      <w:tr w:rsidR="00991186" w:rsidRPr="00A36482" w14:paraId="76F7C7FF" w14:textId="77777777" w:rsidTr="00991186">
        <w:tc>
          <w:tcPr>
            <w:tcW w:w="12950" w:type="dxa"/>
          </w:tcPr>
          <w:p w14:paraId="2F59AE09" w14:textId="3B21C9DF" w:rsidR="00991186" w:rsidRPr="00A36482" w:rsidRDefault="00205818" w:rsidP="00991186">
            <w:pPr>
              <w:rPr>
                <w:rFonts w:cs="Calibri"/>
              </w:rPr>
            </w:pPr>
            <w:r w:rsidRPr="00A36482">
              <w:rPr>
                <w:rFonts w:cs="Calibri"/>
              </w:rPr>
              <w:t>B500c</w:t>
            </w:r>
            <w:r w:rsidR="00991186" w:rsidRPr="00A36482">
              <w:rPr>
                <w:rFonts w:cs="Calibri"/>
              </w:rPr>
              <w:t>: Information, education and communication (IEC) materials on family planning</w:t>
            </w:r>
          </w:p>
          <w:p w14:paraId="1E766A62" w14:textId="1A4A4FFF" w:rsidR="00991186" w:rsidRPr="00A36482" w:rsidRDefault="00205818" w:rsidP="00991186">
            <w:pPr>
              <w:ind w:left="522"/>
              <w:rPr>
                <w:rFonts w:cs="Calibri"/>
              </w:rPr>
            </w:pPr>
            <w:r w:rsidRPr="00A36482">
              <w:rPr>
                <w:rFonts w:cs="Calibri"/>
              </w:rPr>
              <w:t>B500d</w:t>
            </w:r>
            <w:r w:rsidR="00991186" w:rsidRPr="00A36482">
              <w:rPr>
                <w:rFonts w:cs="Calibri"/>
              </w:rPr>
              <w:t>: IEC materials on family planning geared specifically towards men</w:t>
            </w:r>
          </w:p>
          <w:p w14:paraId="3FDC06A5" w14:textId="77777777" w:rsidR="00991186" w:rsidRPr="00A36482" w:rsidRDefault="00991186" w:rsidP="00991186"/>
        </w:tc>
      </w:tr>
      <w:tr w:rsidR="00991186" w:rsidRPr="00A36482" w14:paraId="6578AFE7" w14:textId="77777777" w:rsidTr="00991186">
        <w:tc>
          <w:tcPr>
            <w:tcW w:w="12950" w:type="dxa"/>
          </w:tcPr>
          <w:p w14:paraId="1AC07C99" w14:textId="2FEBB744" w:rsidR="00991186" w:rsidRPr="00A36482" w:rsidRDefault="00205818" w:rsidP="00205818">
            <w:r w:rsidRPr="00A36482">
              <w:t>B601a</w:t>
            </w:r>
            <w:r w:rsidR="00991186" w:rsidRPr="00A36482">
              <w:t>: Are data disaggregated by sex?</w:t>
            </w:r>
          </w:p>
        </w:tc>
      </w:tr>
    </w:tbl>
    <w:p w14:paraId="62012534" w14:textId="77777777" w:rsidR="007078D9" w:rsidRPr="00A36482" w:rsidRDefault="007078D9" w:rsidP="00991186">
      <w:pPr>
        <w:pStyle w:val="PlainText"/>
        <w:rPr>
          <w:rFonts w:asciiTheme="minorHAnsi" w:hAnsiTheme="minorHAnsi"/>
          <w:szCs w:val="22"/>
        </w:rPr>
      </w:pPr>
    </w:p>
    <w:p w14:paraId="60FD387F" w14:textId="77777777" w:rsidR="00991186" w:rsidRPr="00A36482" w:rsidRDefault="00991186" w:rsidP="00991186">
      <w:pPr>
        <w:rPr>
          <w:b/>
        </w:rPr>
      </w:pPr>
    </w:p>
    <w:p w14:paraId="6D6D3C99" w14:textId="1B7496C8" w:rsidR="007078D9" w:rsidRPr="00A36482" w:rsidRDefault="007078D9" w:rsidP="00991186">
      <w:pPr>
        <w:rPr>
          <w:b/>
        </w:rPr>
      </w:pPr>
      <w:r w:rsidRPr="00A36482">
        <w:rPr>
          <w:b/>
        </w:rPr>
        <w:t>Tool C</w:t>
      </w:r>
      <w:r w:rsidR="00B64FF3" w:rsidRPr="00A36482">
        <w:rPr>
          <w:b/>
        </w:rPr>
        <w:t>: ANC Observation</w:t>
      </w:r>
    </w:p>
    <w:tbl>
      <w:tblPr>
        <w:tblStyle w:val="TableGrid"/>
        <w:tblW w:w="0" w:type="auto"/>
        <w:tblLook w:val="04A0" w:firstRow="1" w:lastRow="0" w:firstColumn="1" w:lastColumn="0" w:noHBand="0" w:noVBand="1"/>
      </w:tblPr>
      <w:tblGrid>
        <w:gridCol w:w="12950"/>
      </w:tblGrid>
      <w:tr w:rsidR="00E65F1D" w:rsidRPr="00A36482" w14:paraId="1B8B1E6A" w14:textId="77777777" w:rsidTr="00E65F1D">
        <w:tc>
          <w:tcPr>
            <w:tcW w:w="12950" w:type="dxa"/>
          </w:tcPr>
          <w:p w14:paraId="12BA98F8" w14:textId="087E4278" w:rsidR="00E65F1D" w:rsidRPr="00A36482" w:rsidRDefault="00E65F1D" w:rsidP="00C776F0">
            <w:pPr>
              <w:rPr>
                <w:b/>
              </w:rPr>
            </w:pPr>
            <w:r w:rsidRPr="00A36482">
              <w:t xml:space="preserve">C201: Did the health worker explain the procedure to the client and her companion (if present)? </w:t>
            </w:r>
          </w:p>
        </w:tc>
      </w:tr>
      <w:tr w:rsidR="00E65F1D" w:rsidRPr="00A36482" w14:paraId="4BF1EE96" w14:textId="77777777" w:rsidTr="00E65F1D">
        <w:tc>
          <w:tcPr>
            <w:tcW w:w="12950" w:type="dxa"/>
          </w:tcPr>
          <w:p w14:paraId="431A8473" w14:textId="00E26614" w:rsidR="00E65F1D" w:rsidRPr="00A36482" w:rsidRDefault="00EE61DA" w:rsidP="00E65F1D">
            <w:r w:rsidRPr="00A36482">
              <w:t>C302</w:t>
            </w:r>
            <w:r w:rsidR="00E65F1D" w:rsidRPr="00A36482">
              <w:t>: Did the health worker perform, inquire about, or refer for an HIV test?</w:t>
            </w:r>
          </w:p>
          <w:p w14:paraId="2D41AF61" w14:textId="6EC89DDB" w:rsidR="00E65F1D" w:rsidRPr="00A36482" w:rsidRDefault="00EE61DA" w:rsidP="00C776F0">
            <w:pPr>
              <w:ind w:left="720"/>
              <w:rPr>
                <w:b/>
              </w:rPr>
            </w:pPr>
            <w:r w:rsidRPr="00A36482">
              <w:t>C302a</w:t>
            </w:r>
            <w:r w:rsidR="00E65F1D" w:rsidRPr="00A36482">
              <w:t xml:space="preserve">: </w:t>
            </w:r>
            <w:r w:rsidRPr="00A36482">
              <w:t>Did the health worker invite the husband/partner for an HIV test (if present) or encourage the woman to invite her husband/partner for an HIV test (if not present)?</w:t>
            </w:r>
          </w:p>
        </w:tc>
      </w:tr>
      <w:tr w:rsidR="00E65F1D" w:rsidRPr="00A36482" w14:paraId="02E62984" w14:textId="77777777" w:rsidTr="00E65F1D">
        <w:tc>
          <w:tcPr>
            <w:tcW w:w="12950" w:type="dxa"/>
          </w:tcPr>
          <w:p w14:paraId="1B5ABBDF" w14:textId="57D2BE94" w:rsidR="00E65F1D" w:rsidRPr="00A36482" w:rsidRDefault="000A7291" w:rsidP="000A7291">
            <w:pPr>
              <w:rPr>
                <w:b/>
              </w:rPr>
            </w:pPr>
            <w:r w:rsidRPr="00A36482">
              <w:t>C415</w:t>
            </w:r>
            <w:r w:rsidR="00E65F1D" w:rsidRPr="00A36482">
              <w:t>: If the client disclosed experiencing violence or showed signs of abuse, did the health worker provide information or referrals to GBV services?</w:t>
            </w:r>
          </w:p>
        </w:tc>
      </w:tr>
      <w:tr w:rsidR="00E65F1D" w:rsidRPr="00A36482" w14:paraId="11D4E1CD" w14:textId="77777777" w:rsidTr="00610CDA">
        <w:trPr>
          <w:trHeight w:val="1729"/>
        </w:trPr>
        <w:tc>
          <w:tcPr>
            <w:tcW w:w="12950" w:type="dxa"/>
          </w:tcPr>
          <w:p w14:paraId="6A0AF92B" w14:textId="05F7CFB8" w:rsidR="00E65F1D" w:rsidRPr="00A36482" w:rsidRDefault="0013602F" w:rsidP="00E65F1D">
            <w:r w:rsidRPr="00A36482">
              <w:lastRenderedPageBreak/>
              <w:t>C402</w:t>
            </w:r>
            <w:r w:rsidR="00E65F1D" w:rsidRPr="00A36482">
              <w:t>: Did the health worker counsel the client in any of the following ways about birth preparation:</w:t>
            </w:r>
          </w:p>
          <w:p w14:paraId="19E9ACB5" w14:textId="0B8B3EB8" w:rsidR="00E65F1D" w:rsidRPr="00A36482" w:rsidRDefault="0013602F" w:rsidP="00E65F1D">
            <w:pPr>
              <w:pStyle w:val="ListParagraph"/>
            </w:pPr>
            <w:r w:rsidRPr="00A36482">
              <w:t>C302d</w:t>
            </w:r>
            <w:r w:rsidR="00E65F1D" w:rsidRPr="00A36482">
              <w:t>: Ask the client who will be the decision-maker regarding her care and where she will give birth</w:t>
            </w:r>
          </w:p>
          <w:p w14:paraId="34934BEF" w14:textId="77F1D921" w:rsidR="00E65F1D" w:rsidRPr="00A36482" w:rsidRDefault="0013602F" w:rsidP="0013602F">
            <w:pPr>
              <w:pStyle w:val="ListParagraph"/>
            </w:pPr>
            <w:r w:rsidRPr="00A36482">
              <w:t>C303d1</w:t>
            </w:r>
            <w:r w:rsidR="00E65F1D" w:rsidRPr="00A36482">
              <w:t>: If she is not the decision-maker, does the health worker ask her to come for another visit with the person who will decide whether to give birth in a facility?</w:t>
            </w:r>
          </w:p>
        </w:tc>
      </w:tr>
      <w:tr w:rsidR="00C776F0" w:rsidRPr="00A36482" w14:paraId="564C44FC" w14:textId="77777777" w:rsidTr="00610CDA">
        <w:trPr>
          <w:trHeight w:val="1729"/>
        </w:trPr>
        <w:tc>
          <w:tcPr>
            <w:tcW w:w="12950" w:type="dxa"/>
          </w:tcPr>
          <w:p w14:paraId="4C46B01C" w14:textId="77777777" w:rsidR="00C776F0" w:rsidRPr="00A36482" w:rsidRDefault="00C776F0" w:rsidP="00C776F0">
            <w:pPr>
              <w:rPr>
                <w:rFonts w:eastAsia="Times New Roman" w:cs="Arial"/>
                <w:b/>
              </w:rPr>
            </w:pPr>
            <w:r w:rsidRPr="00A36482">
              <w:t xml:space="preserve">Prompt at end of Tool C for a qualitative comment: </w:t>
            </w:r>
            <w:r w:rsidRPr="00A36482">
              <w:rPr>
                <w:rFonts w:eastAsia="Times New Roman" w:cstheme="minorHAnsi"/>
              </w:rPr>
              <w:t xml:space="preserve">Did you see the provider do any of the following practices? </w:t>
            </w:r>
            <w:r w:rsidRPr="00A36482">
              <w:rPr>
                <w:rFonts w:eastAsia="Times New Roman" w:cstheme="minorHAnsi"/>
                <w:i/>
              </w:rPr>
              <w:t>(SELECT ALL THAT APPLY)</w:t>
            </w:r>
            <w:r w:rsidRPr="00A36482">
              <w:rPr>
                <w:rFonts w:eastAsia="Times New Roman" w:cs="Arial"/>
                <w:rtl/>
              </w:rPr>
              <w:t xml:space="preserve"> </w:t>
            </w:r>
          </w:p>
          <w:p w14:paraId="4EDF04C7" w14:textId="5BC0DBA3" w:rsidR="00C776F0" w:rsidRPr="00A36482" w:rsidRDefault="00C776F0" w:rsidP="00C776F0">
            <w:pPr>
              <w:pStyle w:val="ListParagraph"/>
              <w:numPr>
                <w:ilvl w:val="1"/>
                <w:numId w:val="1"/>
              </w:numPr>
              <w:rPr>
                <w:rFonts w:eastAsia="Times New Roman" w:cs="Arial"/>
                <w:b/>
              </w:rPr>
            </w:pPr>
            <w:r w:rsidRPr="00A36482">
              <w:rPr>
                <w:rFonts w:eastAsia="Times New Roman" w:cstheme="minorHAnsi"/>
              </w:rPr>
              <w:t xml:space="preserve">Shout, insult or threaten the woman at any time </w:t>
            </w:r>
            <w:r w:rsidRPr="00A36482">
              <w:rPr>
                <w:rFonts w:eastAsia="Times New Roman" w:cs="Arial"/>
                <w:rtl/>
              </w:rPr>
              <w:t xml:space="preserve"> </w:t>
            </w:r>
          </w:p>
          <w:p w14:paraId="654D01D5" w14:textId="6922E553" w:rsidR="00C776F0" w:rsidRPr="00A36482" w:rsidRDefault="00C776F0" w:rsidP="00C776F0">
            <w:pPr>
              <w:pStyle w:val="ListParagraph"/>
              <w:numPr>
                <w:ilvl w:val="1"/>
                <w:numId w:val="1"/>
              </w:numPr>
            </w:pPr>
            <w:r w:rsidRPr="00A36482">
              <w:rPr>
                <w:rFonts w:eastAsia="Times New Roman" w:cstheme="minorHAnsi"/>
              </w:rPr>
              <w:t>Slap, hit or pinch the woman at any time</w:t>
            </w:r>
            <w:r w:rsidRPr="00A36482">
              <w:rPr>
                <w:rFonts w:eastAsia="Times New Roman" w:cs="Arial"/>
                <w:rtl/>
              </w:rPr>
              <w:t xml:space="preserve"> </w:t>
            </w:r>
          </w:p>
        </w:tc>
      </w:tr>
    </w:tbl>
    <w:p w14:paraId="2EE71E03" w14:textId="77777777" w:rsidR="00E65F1D" w:rsidRPr="00A36482" w:rsidRDefault="00E65F1D" w:rsidP="00991186">
      <w:pPr>
        <w:rPr>
          <w:b/>
        </w:rPr>
      </w:pPr>
    </w:p>
    <w:p w14:paraId="737716D4" w14:textId="1423C159" w:rsidR="007078D9" w:rsidRPr="00A36482" w:rsidRDefault="007078D9" w:rsidP="00E65F1D">
      <w:pPr>
        <w:rPr>
          <w:b/>
        </w:rPr>
      </w:pPr>
      <w:r w:rsidRPr="00A36482">
        <w:rPr>
          <w:b/>
        </w:rPr>
        <w:t xml:space="preserve">Tool </w:t>
      </w:r>
      <w:r w:rsidR="00B660A8" w:rsidRPr="00A36482">
        <w:rPr>
          <w:b/>
        </w:rPr>
        <w:t>F (Health Worker Interview &amp; Knowledge Test)</w:t>
      </w:r>
    </w:p>
    <w:tbl>
      <w:tblPr>
        <w:tblStyle w:val="TableGrid"/>
        <w:tblW w:w="0" w:type="auto"/>
        <w:tblLook w:val="04A0" w:firstRow="1" w:lastRow="0" w:firstColumn="1" w:lastColumn="0" w:noHBand="0" w:noVBand="1"/>
      </w:tblPr>
      <w:tblGrid>
        <w:gridCol w:w="12950"/>
      </w:tblGrid>
      <w:tr w:rsidR="00E65F1D" w:rsidRPr="00A36482" w14:paraId="378D9385" w14:textId="77777777" w:rsidTr="00E65F1D">
        <w:trPr>
          <w:trHeight w:val="863"/>
        </w:trPr>
        <w:tc>
          <w:tcPr>
            <w:tcW w:w="12950" w:type="dxa"/>
          </w:tcPr>
          <w:p w14:paraId="3AB3B6A1" w14:textId="0918BBC0" w:rsidR="00E65F1D" w:rsidRPr="00A36482" w:rsidRDefault="00B660A8" w:rsidP="00E65F1D">
            <w:pPr>
              <w:shd w:val="clear" w:color="auto" w:fill="FFFFFF" w:themeFill="background1"/>
              <w:rPr>
                <w:rtl/>
                <w:lang w:bidi="ur-PK"/>
              </w:rPr>
            </w:pPr>
            <w:r w:rsidRPr="00A36482">
              <w:t>F113</w:t>
            </w:r>
            <w:r w:rsidR="00E65F1D" w:rsidRPr="00A36482">
              <w:t xml:space="preserve">: In the past 3 years, did you receive any training on the following topics </w:t>
            </w:r>
            <w:r w:rsidR="00E65F1D" w:rsidRPr="00A36482">
              <w:rPr>
                <w:i/>
              </w:rPr>
              <w:t>(read each answer aloud)</w:t>
            </w:r>
            <w:r w:rsidR="00E65F1D" w:rsidRPr="00A36482">
              <w:t>:</w:t>
            </w:r>
            <w:r w:rsidR="00E65F1D" w:rsidRPr="00A36482">
              <w:rPr>
                <w:rFonts w:cs="Arial"/>
                <w:rtl/>
              </w:rPr>
              <w:t xml:space="preserve"> </w:t>
            </w:r>
          </w:p>
          <w:p w14:paraId="1B7222D2" w14:textId="14E761A3" w:rsidR="00E65F1D" w:rsidRPr="00A36482" w:rsidRDefault="00B660A8" w:rsidP="00E65F1D">
            <w:pPr>
              <w:pStyle w:val="ListParagraph"/>
              <w:shd w:val="clear" w:color="auto" w:fill="FFFFFF" w:themeFill="background1"/>
              <w:rPr>
                <w:rFonts w:cs="Calibri"/>
              </w:rPr>
            </w:pPr>
            <w:r w:rsidRPr="00A36482">
              <w:rPr>
                <w:rFonts w:cs="Calibri"/>
              </w:rPr>
              <w:t>F113r</w:t>
            </w:r>
            <w:r w:rsidR="00E65F1D" w:rsidRPr="00A36482">
              <w:rPr>
                <w:rFonts w:cs="Calibri"/>
              </w:rPr>
              <w:t>: Gender and human rights</w:t>
            </w:r>
          </w:p>
          <w:p w14:paraId="04AE8E16" w14:textId="0B995620" w:rsidR="00E65F1D" w:rsidRPr="00A36482" w:rsidRDefault="00B660A8" w:rsidP="00E65F1D">
            <w:pPr>
              <w:pStyle w:val="ListParagraph"/>
              <w:shd w:val="clear" w:color="auto" w:fill="FFFFFF" w:themeFill="background1"/>
              <w:rPr>
                <w:rtl/>
                <w:lang w:bidi="ur-PK"/>
              </w:rPr>
            </w:pPr>
            <w:r w:rsidRPr="00A36482">
              <w:rPr>
                <w:rFonts w:cs="Calibri"/>
              </w:rPr>
              <w:t>F113s</w:t>
            </w:r>
            <w:r w:rsidR="00E65F1D" w:rsidRPr="00A36482">
              <w:rPr>
                <w:rFonts w:cs="Calibri"/>
              </w:rPr>
              <w:t>: Gender-based violence</w:t>
            </w:r>
          </w:p>
        </w:tc>
      </w:tr>
      <w:tr w:rsidR="00E65F1D" w:rsidRPr="00A36482" w14:paraId="19F186D8" w14:textId="77777777" w:rsidTr="00E65F1D">
        <w:tc>
          <w:tcPr>
            <w:tcW w:w="12950" w:type="dxa"/>
          </w:tcPr>
          <w:p w14:paraId="4D6131A1" w14:textId="1489CE0A" w:rsidR="00E65F1D" w:rsidRPr="00A36482" w:rsidRDefault="00B660A8" w:rsidP="00E65F1D">
            <w:pPr>
              <w:shd w:val="clear" w:color="auto" w:fill="FFFFFF" w:themeFill="background1"/>
              <w:rPr>
                <w:rFonts w:cs="Calibri"/>
              </w:rPr>
            </w:pPr>
            <w:r w:rsidRPr="00A36482">
              <w:rPr>
                <w:rFonts w:cs="Calibri"/>
              </w:rPr>
              <w:t>F114</w:t>
            </w:r>
            <w:r w:rsidR="00E65F1D" w:rsidRPr="00A36482">
              <w:rPr>
                <w:rFonts w:cs="Calibri"/>
              </w:rPr>
              <w:t xml:space="preserve">: Were there any trainings that you wanted to attend but were not able to? </w:t>
            </w:r>
          </w:p>
          <w:p w14:paraId="24B9BEF0" w14:textId="05B202E5" w:rsidR="00E65F1D" w:rsidRPr="00A36482" w:rsidRDefault="00B660A8" w:rsidP="00E65F1D">
            <w:pPr>
              <w:shd w:val="clear" w:color="auto" w:fill="FFFFFF" w:themeFill="background1"/>
              <w:rPr>
                <w:rFonts w:cs="Calibri"/>
              </w:rPr>
            </w:pPr>
            <w:r w:rsidRPr="00A36482">
              <w:rPr>
                <w:rFonts w:cs="Calibri"/>
              </w:rPr>
              <w:t>F114a</w:t>
            </w:r>
            <w:r w:rsidR="00E65F1D" w:rsidRPr="00A36482">
              <w:rPr>
                <w:rFonts w:cs="Calibri"/>
              </w:rPr>
              <w:t>: If not, why not?</w:t>
            </w:r>
          </w:p>
          <w:p w14:paraId="04DEC1AD" w14:textId="77777777" w:rsidR="00E65F1D" w:rsidRPr="00A36482" w:rsidRDefault="00E65F1D" w:rsidP="00E65F1D">
            <w:pPr>
              <w:shd w:val="clear" w:color="auto" w:fill="FFFFFF" w:themeFill="background1"/>
              <w:jc w:val="right"/>
              <w:rPr>
                <w:rFonts w:cs="Calibri"/>
              </w:rPr>
            </w:pPr>
            <w:r w:rsidRPr="00A36482">
              <w:rPr>
                <w:rFonts w:cs="Calibri"/>
              </w:rPr>
              <w:t>Not selected for training</w:t>
            </w:r>
          </w:p>
          <w:p w14:paraId="70B8BE12" w14:textId="77777777" w:rsidR="00E65F1D" w:rsidRPr="00A36482" w:rsidRDefault="00E65F1D" w:rsidP="00E65F1D">
            <w:pPr>
              <w:shd w:val="clear" w:color="auto" w:fill="FFFFFF" w:themeFill="background1"/>
              <w:jc w:val="right"/>
              <w:rPr>
                <w:rFonts w:cs="Calibri"/>
              </w:rPr>
            </w:pPr>
            <w:r w:rsidRPr="00A36482">
              <w:rPr>
                <w:rFonts w:cs="Calibri"/>
              </w:rPr>
              <w:t>No time</w:t>
            </w:r>
          </w:p>
          <w:p w14:paraId="7A60A987" w14:textId="77777777" w:rsidR="00E65F1D" w:rsidRPr="00A36482" w:rsidRDefault="00E65F1D" w:rsidP="00E65F1D">
            <w:pPr>
              <w:shd w:val="clear" w:color="auto" w:fill="FFFFFF" w:themeFill="background1"/>
              <w:jc w:val="right"/>
              <w:rPr>
                <w:rFonts w:cs="Calibri"/>
              </w:rPr>
            </w:pPr>
            <w:r w:rsidRPr="00A36482">
              <w:rPr>
                <w:rFonts w:cs="Calibri"/>
              </w:rPr>
              <w:t>Too far away</w:t>
            </w:r>
          </w:p>
          <w:p w14:paraId="69549CF2" w14:textId="77777777" w:rsidR="00E65F1D" w:rsidRPr="00A36482" w:rsidRDefault="00E65F1D" w:rsidP="00E65F1D">
            <w:pPr>
              <w:shd w:val="clear" w:color="auto" w:fill="FFFFFF" w:themeFill="background1"/>
              <w:jc w:val="right"/>
              <w:rPr>
                <w:rFonts w:cs="Calibri"/>
              </w:rPr>
            </w:pPr>
            <w:r w:rsidRPr="00A36482">
              <w:rPr>
                <w:rFonts w:cs="Calibri"/>
              </w:rPr>
              <w:t>Family or other obligations</w:t>
            </w:r>
          </w:p>
          <w:p w14:paraId="6E15E852" w14:textId="77777777" w:rsidR="00E65F1D" w:rsidRPr="00A36482" w:rsidRDefault="00E65F1D" w:rsidP="00E65F1D">
            <w:pPr>
              <w:shd w:val="clear" w:color="auto" w:fill="FFFFFF" w:themeFill="background1"/>
              <w:jc w:val="right"/>
              <w:rPr>
                <w:rFonts w:cs="Calibri"/>
              </w:rPr>
            </w:pPr>
            <w:r w:rsidRPr="00A36482">
              <w:rPr>
                <w:rFonts w:cs="Calibri"/>
              </w:rPr>
              <w:t>Could not afford to attend</w:t>
            </w:r>
          </w:p>
          <w:p w14:paraId="597E8E05" w14:textId="77777777" w:rsidR="00E65F1D" w:rsidRPr="00A36482" w:rsidRDefault="00E65F1D" w:rsidP="00E65F1D">
            <w:pPr>
              <w:shd w:val="clear" w:color="auto" w:fill="FFFFFF" w:themeFill="background1"/>
              <w:jc w:val="right"/>
              <w:rPr>
                <w:rFonts w:cs="Calibri"/>
              </w:rPr>
            </w:pPr>
            <w:r w:rsidRPr="00A36482">
              <w:rPr>
                <w:rFonts w:cs="Calibri"/>
              </w:rPr>
              <w:t>Don’t know</w:t>
            </w:r>
          </w:p>
          <w:p w14:paraId="671B35F3" w14:textId="77777777" w:rsidR="00E65F1D" w:rsidRPr="00A36482" w:rsidRDefault="00E65F1D" w:rsidP="00E65F1D">
            <w:pPr>
              <w:pStyle w:val="ListParagraph"/>
              <w:shd w:val="clear" w:color="auto" w:fill="FFFFFF" w:themeFill="background1"/>
              <w:jc w:val="right"/>
              <w:rPr>
                <w:rFonts w:cs="Calibri"/>
              </w:rPr>
            </w:pPr>
            <w:r w:rsidRPr="00A36482">
              <w:rPr>
                <w:rFonts w:cs="Calibri"/>
              </w:rPr>
              <w:t>No response/ refused</w:t>
            </w:r>
          </w:p>
        </w:tc>
      </w:tr>
      <w:tr w:rsidR="00E65F1D" w:rsidRPr="00A36482" w14:paraId="42E131FF" w14:textId="77777777" w:rsidTr="00E65F1D">
        <w:tc>
          <w:tcPr>
            <w:tcW w:w="12950" w:type="dxa"/>
          </w:tcPr>
          <w:p w14:paraId="61CEBE98" w14:textId="1925B395" w:rsidR="00E65F1D" w:rsidRPr="00A36482" w:rsidRDefault="00AB3D39" w:rsidP="00E65F1D">
            <w:r w:rsidRPr="00A36482">
              <w:t>F123</w:t>
            </w:r>
            <w:r w:rsidR="00E65F1D" w:rsidRPr="00A36482">
              <w:t>: Do you receive equal treatment and opportunities as your colleagues of your opposite sex in terms of:</w:t>
            </w:r>
          </w:p>
          <w:p w14:paraId="5372BAEA" w14:textId="77777777" w:rsidR="00E65F1D" w:rsidRPr="00A36482" w:rsidRDefault="00E65F1D" w:rsidP="00E65F1D">
            <w:pPr>
              <w:jc w:val="right"/>
            </w:pPr>
            <w:r w:rsidRPr="00A36482">
              <w:t>Professional advancement and promotion</w:t>
            </w:r>
          </w:p>
          <w:p w14:paraId="737979D9" w14:textId="77777777" w:rsidR="00E65F1D" w:rsidRPr="00A36482" w:rsidRDefault="00E65F1D" w:rsidP="00E65F1D">
            <w:pPr>
              <w:jc w:val="right"/>
            </w:pPr>
            <w:r w:rsidRPr="00A36482">
              <w:t>Training</w:t>
            </w:r>
          </w:p>
          <w:p w14:paraId="164467AE" w14:textId="77777777" w:rsidR="00E65F1D" w:rsidRPr="00A36482" w:rsidRDefault="00E65F1D" w:rsidP="00E65F1D">
            <w:pPr>
              <w:jc w:val="right"/>
            </w:pPr>
            <w:r w:rsidRPr="00A36482">
              <w:t>Preferred geographic posts</w:t>
            </w:r>
          </w:p>
          <w:p w14:paraId="594A3CC6" w14:textId="77777777" w:rsidR="00E65F1D" w:rsidRPr="00A36482" w:rsidRDefault="00E65F1D" w:rsidP="00E65F1D">
            <w:pPr>
              <w:jc w:val="right"/>
            </w:pPr>
            <w:r w:rsidRPr="00A36482">
              <w:t>Time off/leave</w:t>
            </w:r>
          </w:p>
          <w:p w14:paraId="100A6B79" w14:textId="77777777" w:rsidR="00E65F1D" w:rsidRPr="00A36482" w:rsidRDefault="00E65F1D" w:rsidP="00E65F1D">
            <w:pPr>
              <w:jc w:val="right"/>
            </w:pPr>
            <w:r w:rsidRPr="00A36482">
              <w:lastRenderedPageBreak/>
              <w:t>Work hours/scheduling</w:t>
            </w:r>
          </w:p>
          <w:p w14:paraId="7AC9B7E0" w14:textId="77777777" w:rsidR="00E65F1D" w:rsidRPr="00A36482" w:rsidRDefault="00E65F1D" w:rsidP="00E65F1D">
            <w:pPr>
              <w:jc w:val="right"/>
            </w:pPr>
            <w:r w:rsidRPr="00A36482">
              <w:t>Don’t know</w:t>
            </w:r>
          </w:p>
          <w:p w14:paraId="27A0120D" w14:textId="77777777" w:rsidR="00E65F1D" w:rsidRPr="00A36482" w:rsidRDefault="00E65F1D" w:rsidP="00E65F1D">
            <w:pPr>
              <w:jc w:val="right"/>
            </w:pPr>
            <w:r w:rsidRPr="00A36482">
              <w:t>No response/refused</w:t>
            </w:r>
          </w:p>
        </w:tc>
      </w:tr>
      <w:tr w:rsidR="00E65F1D" w:rsidRPr="00A36482" w14:paraId="083322A5" w14:textId="77777777" w:rsidTr="00E65F1D">
        <w:tc>
          <w:tcPr>
            <w:tcW w:w="12950" w:type="dxa"/>
          </w:tcPr>
          <w:p w14:paraId="143F13D0" w14:textId="56670AEF" w:rsidR="00E65F1D" w:rsidRPr="00A36482" w:rsidRDefault="001A7A43" w:rsidP="00E65F1D">
            <w:r w:rsidRPr="00A36482">
              <w:lastRenderedPageBreak/>
              <w:t>F407</w:t>
            </w:r>
            <w:r w:rsidR="00E65F1D" w:rsidRPr="00A36482">
              <w:t>: Have you or any of your co-workers experienced any of the following by a colleague or supervisor:  (READ THE ANSWER CHOICES ALOUD, ONE BY ONE)</w:t>
            </w:r>
          </w:p>
          <w:p w14:paraId="52E7C37E" w14:textId="77777777" w:rsidR="00E65F1D" w:rsidRPr="00A36482" w:rsidRDefault="00E65F1D" w:rsidP="00E65F1D">
            <w:pPr>
              <w:jc w:val="right"/>
            </w:pPr>
            <w:r w:rsidRPr="00A36482">
              <w:t xml:space="preserve">Push you, shake, or throw something at you </w:t>
            </w:r>
          </w:p>
          <w:p w14:paraId="20438F35" w14:textId="77777777" w:rsidR="00E65F1D" w:rsidRPr="00A36482" w:rsidRDefault="00E65F1D" w:rsidP="00E65F1D">
            <w:pPr>
              <w:jc w:val="right"/>
            </w:pPr>
            <w:r w:rsidRPr="00A36482">
              <w:t>Slap or try to choke you</w:t>
            </w:r>
          </w:p>
          <w:p w14:paraId="5AD9988D" w14:textId="77777777" w:rsidR="00E65F1D" w:rsidRPr="00A36482" w:rsidRDefault="00E65F1D" w:rsidP="00E65F1D">
            <w:pPr>
              <w:jc w:val="right"/>
            </w:pPr>
            <w:r w:rsidRPr="00A36482">
              <w:t xml:space="preserve">Twist your arm or pull your hair </w:t>
            </w:r>
          </w:p>
          <w:p w14:paraId="68BE512E" w14:textId="77777777" w:rsidR="00E65F1D" w:rsidRPr="00A36482" w:rsidRDefault="00E65F1D" w:rsidP="00E65F1D">
            <w:pPr>
              <w:jc w:val="right"/>
            </w:pPr>
            <w:r w:rsidRPr="00A36482">
              <w:t>Punch you with a fist or with something that could hurt you</w:t>
            </w:r>
          </w:p>
          <w:p w14:paraId="683D4A7E" w14:textId="77777777" w:rsidR="00E65F1D" w:rsidRPr="00A36482" w:rsidRDefault="00E65F1D" w:rsidP="00E65F1D">
            <w:pPr>
              <w:jc w:val="right"/>
            </w:pPr>
            <w:r w:rsidRPr="00A36482">
              <w:t>Kick you, drag you, or beat you up</w:t>
            </w:r>
          </w:p>
          <w:p w14:paraId="125FBC7C" w14:textId="77777777" w:rsidR="00E65F1D" w:rsidRPr="00A36482" w:rsidRDefault="00E65F1D" w:rsidP="00E65F1D">
            <w:pPr>
              <w:jc w:val="right"/>
            </w:pPr>
            <w:r w:rsidRPr="00A36482">
              <w:t>Threaten or attack you with a knife, gun or other weapon</w:t>
            </w:r>
          </w:p>
          <w:p w14:paraId="7DCEAC6C" w14:textId="77777777" w:rsidR="00E65F1D" w:rsidRPr="00A36482" w:rsidRDefault="00E65F1D" w:rsidP="00E65F1D">
            <w:pPr>
              <w:jc w:val="right"/>
            </w:pPr>
            <w:r w:rsidRPr="00A36482">
              <w:t>Physically force you to have sexual intercourse when you did not want to</w:t>
            </w:r>
          </w:p>
          <w:p w14:paraId="7CB9A118" w14:textId="77777777" w:rsidR="00E65F1D" w:rsidRPr="00A36482" w:rsidRDefault="00E65F1D" w:rsidP="00E65F1D">
            <w:pPr>
              <w:jc w:val="right"/>
            </w:pPr>
            <w:r w:rsidRPr="00A36482">
              <w:t>Physically force you to perform any other sexual acts you did not want to</w:t>
            </w:r>
          </w:p>
          <w:p w14:paraId="78660B47" w14:textId="77777777" w:rsidR="00E65F1D" w:rsidRPr="00A36482" w:rsidRDefault="00E65F1D" w:rsidP="00E65F1D">
            <w:pPr>
              <w:jc w:val="right"/>
            </w:pPr>
            <w:r w:rsidRPr="00A36482">
              <w:t>Force you with threats or in any other way to perform sexual acts you did not want to?</w:t>
            </w:r>
          </w:p>
          <w:p w14:paraId="7DCBA2D8" w14:textId="77777777" w:rsidR="00E65F1D" w:rsidRPr="00A36482" w:rsidRDefault="00E65F1D" w:rsidP="00E65F1D">
            <w:pPr>
              <w:jc w:val="right"/>
            </w:pPr>
            <w:r w:rsidRPr="00A36482">
              <w:t>No response/refused to answer</w:t>
            </w:r>
          </w:p>
        </w:tc>
      </w:tr>
    </w:tbl>
    <w:tbl>
      <w:tblPr>
        <w:tblStyle w:val="QoCObservationTool"/>
        <w:tblW w:w="4990" w:type="pct"/>
        <w:tblInd w:w="10" w:type="dxa"/>
        <w:tblLook w:val="04A0" w:firstRow="1" w:lastRow="0" w:firstColumn="1" w:lastColumn="0" w:noHBand="0" w:noVBand="1"/>
      </w:tblPr>
      <w:tblGrid>
        <w:gridCol w:w="13150"/>
      </w:tblGrid>
      <w:tr w:rsidR="00E65F1D" w:rsidRPr="00A36482" w14:paraId="2CEE05C0" w14:textId="77777777" w:rsidTr="00E65F1D">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2934" w:type="dxa"/>
            <w:tcBorders>
              <w:left w:val="nil"/>
              <w:bottom w:val="nil"/>
              <w:right w:val="nil"/>
            </w:tcBorders>
          </w:tcPr>
          <w:p w14:paraId="2CC4D641" w14:textId="77777777" w:rsidR="00E65F1D" w:rsidRPr="00A36482" w:rsidRDefault="00E65F1D" w:rsidP="008E70AC">
            <w:pPr>
              <w:rPr>
                <w:i/>
                <w:smallCaps/>
                <w:rtl/>
              </w:rPr>
            </w:pPr>
          </w:p>
          <w:p w14:paraId="165C4BF0" w14:textId="77777777" w:rsidR="00E65F1D" w:rsidRPr="00A36482" w:rsidRDefault="00E65F1D" w:rsidP="008E70AC">
            <w:pPr>
              <w:jc w:val="left"/>
              <w:rPr>
                <w:b w:val="0"/>
                <w:i/>
                <w:smallCaps/>
              </w:rPr>
            </w:pPr>
            <w:r w:rsidRPr="00A36482">
              <w:rPr>
                <w:b w:val="0"/>
                <w:i/>
                <w:smallCaps/>
              </w:rPr>
              <w:t>FOR THE FOLLOWING QUESTIONS, READ THE QUESTION AND ANSWER CHOICES ALOUD</w:t>
            </w:r>
            <w:r w:rsidRPr="00A36482">
              <w:rPr>
                <w:b w:val="0"/>
                <w:smallCaps/>
              </w:rPr>
              <w:t xml:space="preserve">. </w:t>
            </w:r>
            <w:r w:rsidRPr="00A36482">
              <w:rPr>
                <w:smallCaps/>
              </w:rPr>
              <w:t>NOW I AM GOING TO ASK YOU SOME QUESTIONS ABOUT YOUR KNOWLEDGE AND BELIEFS AROUND ACCESS TO CARE</w:t>
            </w:r>
            <w:r w:rsidRPr="00A36482">
              <w:rPr>
                <w:b w:val="0"/>
                <w:i/>
                <w:smallCaps/>
              </w:rPr>
              <w:t>.</w:t>
            </w:r>
          </w:p>
          <w:p w14:paraId="6DDA053C" w14:textId="77777777" w:rsidR="00E65F1D" w:rsidRPr="00A36482" w:rsidRDefault="00E65F1D" w:rsidP="008E70AC">
            <w:pPr>
              <w:jc w:val="left"/>
              <w:rPr>
                <w:b w:val="0"/>
                <w:i/>
                <w:smallCaps/>
              </w:rPr>
            </w:pPr>
          </w:p>
          <w:tbl>
            <w:tblPr>
              <w:tblStyle w:val="TableGrid"/>
              <w:tblW w:w="0" w:type="auto"/>
              <w:tblLook w:val="04A0" w:firstRow="1" w:lastRow="0" w:firstColumn="1" w:lastColumn="0" w:noHBand="0" w:noVBand="1"/>
            </w:tblPr>
            <w:tblGrid>
              <w:gridCol w:w="9525"/>
              <w:gridCol w:w="722"/>
            </w:tblGrid>
            <w:tr w:rsidR="00E65F1D" w:rsidRPr="00A36482" w14:paraId="06D2A649" w14:textId="77777777" w:rsidTr="00C776F0">
              <w:tc>
                <w:tcPr>
                  <w:tcW w:w="9525" w:type="dxa"/>
                </w:tcPr>
                <w:p w14:paraId="6007C0D6" w14:textId="77777777" w:rsidR="00E65F1D" w:rsidRPr="00A36482" w:rsidRDefault="00E65F1D" w:rsidP="008E70AC">
                  <w:pPr>
                    <w:rPr>
                      <w:b/>
                      <w:smallCaps/>
                    </w:rPr>
                  </w:pPr>
                  <w:r w:rsidRPr="00A36482">
                    <w:rPr>
                      <w:b/>
                      <w:smallCaps/>
                    </w:rPr>
                    <w:t>SECTION 5: PROVIDER ATTITUDES</w:t>
                  </w:r>
                </w:p>
              </w:tc>
              <w:tc>
                <w:tcPr>
                  <w:tcW w:w="479" w:type="dxa"/>
                </w:tcPr>
                <w:p w14:paraId="247DBD44" w14:textId="77777777" w:rsidR="00E65F1D" w:rsidRPr="00A36482" w:rsidRDefault="00E65F1D" w:rsidP="008E70AC">
                  <w:pPr>
                    <w:rPr>
                      <w:b/>
                      <w:smallCaps/>
                    </w:rPr>
                  </w:pPr>
                </w:p>
              </w:tc>
            </w:tr>
            <w:tr w:rsidR="00E65F1D" w:rsidRPr="00A36482" w14:paraId="4C5CE16D" w14:textId="77777777" w:rsidTr="00C776F0">
              <w:tc>
                <w:tcPr>
                  <w:tcW w:w="9525" w:type="dxa"/>
                </w:tcPr>
                <w:p w14:paraId="5A41E40F" w14:textId="77777777" w:rsidR="00E65F1D" w:rsidRPr="00A36482" w:rsidRDefault="00E65F1D" w:rsidP="008E70AC">
                  <w:pPr>
                    <w:rPr>
                      <w:b/>
                      <w:smallCaps/>
                    </w:rPr>
                  </w:pPr>
                  <w:r w:rsidRPr="00A36482">
                    <w:rPr>
                      <w:b/>
                    </w:rPr>
                    <w:t>Question</w:t>
                  </w:r>
                </w:p>
              </w:tc>
              <w:tc>
                <w:tcPr>
                  <w:tcW w:w="479" w:type="dxa"/>
                </w:tcPr>
                <w:p w14:paraId="2CD6ED5D" w14:textId="77777777" w:rsidR="00E65F1D" w:rsidRPr="00A36482" w:rsidRDefault="00E65F1D" w:rsidP="008E70AC">
                  <w:pPr>
                    <w:rPr>
                      <w:b/>
                      <w:smallCaps/>
                    </w:rPr>
                  </w:pPr>
                </w:p>
              </w:tc>
            </w:tr>
            <w:tr w:rsidR="00E65F1D" w:rsidRPr="00A36482" w14:paraId="159E492A" w14:textId="77777777" w:rsidTr="00C776F0">
              <w:tc>
                <w:tcPr>
                  <w:tcW w:w="9525" w:type="dxa"/>
                </w:tcPr>
                <w:p w14:paraId="2240E7DE" w14:textId="4A1B4851" w:rsidR="00E65F1D" w:rsidRPr="00A36482" w:rsidRDefault="001A7A43" w:rsidP="008E70AC">
                  <w:r w:rsidRPr="00A36482">
                    <w:rPr>
                      <w:rFonts w:cs="Arial"/>
                      <w:smallCaps/>
                    </w:rPr>
                    <w:t>F414</w:t>
                  </w:r>
                  <w:r w:rsidR="00E65F1D" w:rsidRPr="00A36482">
                    <w:rPr>
                      <w:rFonts w:cs="Arial"/>
                      <w:smallCaps/>
                    </w:rPr>
                    <w:t>:</w:t>
                  </w:r>
                  <w:r w:rsidR="00E65F1D" w:rsidRPr="00A36482">
                    <w:rPr>
                      <w:rFonts w:cs="Arial"/>
                      <w:b/>
                      <w:smallCaps/>
                    </w:rPr>
                    <w:t xml:space="preserve"> </w:t>
                  </w:r>
                  <w:r w:rsidR="00E65F1D" w:rsidRPr="00A36482">
                    <w:t>Both male and female clients should deserve to receive services without being yelled at, harassed, hit or abused in any way</w:t>
                  </w:r>
                </w:p>
                <w:p w14:paraId="2F0BFE40" w14:textId="77777777" w:rsidR="00E65F1D" w:rsidRPr="00A36482" w:rsidRDefault="00E65F1D" w:rsidP="008E70AC"/>
                <w:p w14:paraId="7A25A57A" w14:textId="77777777" w:rsidR="00E65F1D" w:rsidRPr="00A36482" w:rsidRDefault="00E65F1D" w:rsidP="008E70AC">
                  <w:pPr>
                    <w:jc w:val="right"/>
                  </w:pPr>
                  <w:r w:rsidRPr="00A36482">
                    <w:t>Strongly disagree</w:t>
                  </w:r>
                </w:p>
                <w:p w14:paraId="114A3D6C" w14:textId="77777777" w:rsidR="00E65F1D" w:rsidRPr="00A36482" w:rsidRDefault="00E65F1D" w:rsidP="008E70AC">
                  <w:pPr>
                    <w:jc w:val="right"/>
                  </w:pPr>
                  <w:r w:rsidRPr="00A36482">
                    <w:t>Disagree</w:t>
                  </w:r>
                </w:p>
                <w:p w14:paraId="682314B3" w14:textId="77777777" w:rsidR="00E65F1D" w:rsidRPr="00A36482" w:rsidRDefault="00E65F1D" w:rsidP="008E70AC">
                  <w:pPr>
                    <w:jc w:val="right"/>
                  </w:pPr>
                  <w:r w:rsidRPr="00A36482">
                    <w:t>Neutral</w:t>
                  </w:r>
                </w:p>
                <w:p w14:paraId="24DE0746" w14:textId="77777777" w:rsidR="00E65F1D" w:rsidRPr="00A36482" w:rsidRDefault="00E65F1D" w:rsidP="008E70AC">
                  <w:pPr>
                    <w:jc w:val="right"/>
                  </w:pPr>
                  <w:r w:rsidRPr="00A36482">
                    <w:t>Agree</w:t>
                  </w:r>
                </w:p>
                <w:p w14:paraId="74C9BFA6" w14:textId="77777777" w:rsidR="00E65F1D" w:rsidRPr="00A36482" w:rsidRDefault="00E65F1D" w:rsidP="008E70AC">
                  <w:pPr>
                    <w:jc w:val="right"/>
                  </w:pPr>
                  <w:r w:rsidRPr="00A36482">
                    <w:t>Strongly Agree</w:t>
                  </w:r>
                </w:p>
                <w:p w14:paraId="7ACA3E7C" w14:textId="77777777" w:rsidR="00E65F1D" w:rsidRPr="00A36482" w:rsidRDefault="00E65F1D" w:rsidP="008E70AC">
                  <w:pPr>
                    <w:jc w:val="right"/>
                  </w:pPr>
                  <w:r w:rsidRPr="00A36482">
                    <w:t>Don’t know</w:t>
                  </w:r>
                </w:p>
                <w:p w14:paraId="3BCC0C90" w14:textId="77777777" w:rsidR="00E65F1D" w:rsidRPr="00A36482" w:rsidRDefault="00E65F1D" w:rsidP="008E70AC">
                  <w:pPr>
                    <w:jc w:val="right"/>
                    <w:rPr>
                      <w:b/>
                      <w:smallCaps/>
                    </w:rPr>
                  </w:pPr>
                  <w:r w:rsidRPr="00A36482">
                    <w:t>No response/ refused</w:t>
                  </w:r>
                </w:p>
              </w:tc>
              <w:tc>
                <w:tcPr>
                  <w:tcW w:w="479" w:type="dxa"/>
                </w:tcPr>
                <w:p w14:paraId="1E0AD159" w14:textId="77777777" w:rsidR="00E65F1D" w:rsidRPr="00A36482" w:rsidRDefault="00E65F1D" w:rsidP="008E70AC">
                  <w:pPr>
                    <w:rPr>
                      <w:smallCaps/>
                    </w:rPr>
                  </w:pPr>
                  <w:r w:rsidRPr="00A36482">
                    <w:rPr>
                      <w:smallCaps/>
                    </w:rPr>
                    <w:t>CODE</w:t>
                  </w:r>
                </w:p>
                <w:p w14:paraId="200DFF6D" w14:textId="77777777" w:rsidR="00E65F1D" w:rsidRPr="00A36482" w:rsidRDefault="00E65F1D" w:rsidP="008E70AC">
                  <w:pPr>
                    <w:rPr>
                      <w:smallCaps/>
                    </w:rPr>
                  </w:pPr>
                </w:p>
                <w:p w14:paraId="540CC5FF" w14:textId="77777777" w:rsidR="00E65F1D" w:rsidRPr="00A36482" w:rsidRDefault="00E65F1D" w:rsidP="008E70AC">
                  <w:pPr>
                    <w:rPr>
                      <w:smallCaps/>
                    </w:rPr>
                  </w:pPr>
                </w:p>
                <w:p w14:paraId="0914B9D5" w14:textId="77777777" w:rsidR="00E65F1D" w:rsidRPr="00A36482" w:rsidRDefault="00E65F1D" w:rsidP="008E70AC">
                  <w:pPr>
                    <w:rPr>
                      <w:smallCaps/>
                    </w:rPr>
                  </w:pPr>
                  <w:r w:rsidRPr="00A36482">
                    <w:rPr>
                      <w:smallCaps/>
                    </w:rPr>
                    <w:t>1</w:t>
                  </w:r>
                </w:p>
                <w:p w14:paraId="7B29CCF5" w14:textId="77777777" w:rsidR="00E65F1D" w:rsidRPr="00A36482" w:rsidRDefault="00E65F1D" w:rsidP="008E70AC">
                  <w:pPr>
                    <w:rPr>
                      <w:smallCaps/>
                    </w:rPr>
                  </w:pPr>
                  <w:r w:rsidRPr="00A36482">
                    <w:rPr>
                      <w:smallCaps/>
                    </w:rPr>
                    <w:t>2</w:t>
                  </w:r>
                </w:p>
                <w:p w14:paraId="0DA8D622" w14:textId="77777777" w:rsidR="00E65F1D" w:rsidRPr="00A36482" w:rsidRDefault="00E65F1D" w:rsidP="008E70AC">
                  <w:pPr>
                    <w:rPr>
                      <w:smallCaps/>
                    </w:rPr>
                  </w:pPr>
                  <w:r w:rsidRPr="00A36482">
                    <w:rPr>
                      <w:smallCaps/>
                    </w:rPr>
                    <w:t>3</w:t>
                  </w:r>
                </w:p>
                <w:p w14:paraId="212B8509" w14:textId="77777777" w:rsidR="00E65F1D" w:rsidRPr="00A36482" w:rsidRDefault="00E65F1D" w:rsidP="008E70AC">
                  <w:pPr>
                    <w:rPr>
                      <w:smallCaps/>
                    </w:rPr>
                  </w:pPr>
                  <w:r w:rsidRPr="00A36482">
                    <w:rPr>
                      <w:smallCaps/>
                    </w:rPr>
                    <w:t>4</w:t>
                  </w:r>
                </w:p>
                <w:p w14:paraId="1D9B63F7" w14:textId="77777777" w:rsidR="00E65F1D" w:rsidRPr="00A36482" w:rsidRDefault="00E65F1D" w:rsidP="008E70AC">
                  <w:pPr>
                    <w:rPr>
                      <w:smallCaps/>
                    </w:rPr>
                  </w:pPr>
                  <w:r w:rsidRPr="00A36482">
                    <w:rPr>
                      <w:smallCaps/>
                    </w:rPr>
                    <w:t>5</w:t>
                  </w:r>
                </w:p>
                <w:p w14:paraId="6D56CF52" w14:textId="77777777" w:rsidR="00E65F1D" w:rsidRPr="00A36482" w:rsidRDefault="00E65F1D" w:rsidP="008E70AC">
                  <w:pPr>
                    <w:rPr>
                      <w:smallCaps/>
                    </w:rPr>
                  </w:pPr>
                  <w:r w:rsidRPr="00A36482">
                    <w:rPr>
                      <w:smallCaps/>
                    </w:rPr>
                    <w:t>98</w:t>
                  </w:r>
                </w:p>
                <w:p w14:paraId="365C7FC4" w14:textId="77777777" w:rsidR="00E65F1D" w:rsidRPr="00A36482" w:rsidRDefault="00E65F1D" w:rsidP="008E70AC">
                  <w:pPr>
                    <w:rPr>
                      <w:b/>
                      <w:smallCaps/>
                    </w:rPr>
                  </w:pPr>
                  <w:r w:rsidRPr="00A36482">
                    <w:rPr>
                      <w:smallCaps/>
                    </w:rPr>
                    <w:t>99</w:t>
                  </w:r>
                </w:p>
              </w:tc>
            </w:tr>
            <w:tr w:rsidR="00E65F1D" w:rsidRPr="00A36482" w14:paraId="67F21A56" w14:textId="77777777" w:rsidTr="00C776F0">
              <w:tc>
                <w:tcPr>
                  <w:tcW w:w="9525" w:type="dxa"/>
                </w:tcPr>
                <w:p w14:paraId="74698441" w14:textId="13B22EEF" w:rsidR="00E65F1D" w:rsidRPr="00A36482" w:rsidRDefault="001A7A43" w:rsidP="008E70AC">
                  <w:pPr>
                    <w:jc w:val="right"/>
                  </w:pPr>
                  <w:r w:rsidRPr="00A36482">
                    <w:rPr>
                      <w:smallCaps/>
                    </w:rPr>
                    <w:t>F409</w:t>
                  </w:r>
                  <w:r w:rsidR="00E65F1D" w:rsidRPr="00A36482">
                    <w:rPr>
                      <w:smallCaps/>
                    </w:rPr>
                    <w:t>:</w:t>
                  </w:r>
                  <w:r w:rsidR="00E65F1D" w:rsidRPr="00A36482">
                    <w:rPr>
                      <w:rStyle w:val="CommentReference"/>
                      <w:bCs/>
                      <w:sz w:val="22"/>
                      <w:szCs w:val="22"/>
                    </w:rPr>
                    <w:t xml:space="preserve"> A woman who comes into the health clinic without a companion should be treated equally as one who comes with a companion</w:t>
                  </w:r>
                  <w:r w:rsidR="00E65F1D" w:rsidRPr="00A36482">
                    <w:t xml:space="preserve"> </w:t>
                  </w:r>
                </w:p>
                <w:p w14:paraId="0F03B411" w14:textId="77777777" w:rsidR="00E65F1D" w:rsidRPr="00A36482" w:rsidRDefault="00E65F1D" w:rsidP="008E70AC">
                  <w:pPr>
                    <w:jc w:val="right"/>
                  </w:pPr>
                </w:p>
                <w:p w14:paraId="1C1FACCC" w14:textId="77777777" w:rsidR="00E65F1D" w:rsidRPr="00A36482" w:rsidRDefault="00E65F1D" w:rsidP="008E70AC">
                  <w:pPr>
                    <w:jc w:val="right"/>
                  </w:pPr>
                  <w:r w:rsidRPr="00A36482">
                    <w:lastRenderedPageBreak/>
                    <w:t>Strongly disagree</w:t>
                  </w:r>
                </w:p>
                <w:p w14:paraId="0634BF91" w14:textId="77777777" w:rsidR="00E65F1D" w:rsidRPr="00A36482" w:rsidRDefault="00E65F1D" w:rsidP="008E70AC">
                  <w:pPr>
                    <w:jc w:val="right"/>
                  </w:pPr>
                  <w:r w:rsidRPr="00A36482">
                    <w:t>Disagree</w:t>
                  </w:r>
                </w:p>
                <w:p w14:paraId="30A5CCA8" w14:textId="77777777" w:rsidR="00E65F1D" w:rsidRPr="00A36482" w:rsidRDefault="00E65F1D" w:rsidP="008E70AC">
                  <w:pPr>
                    <w:jc w:val="right"/>
                  </w:pPr>
                  <w:r w:rsidRPr="00A36482">
                    <w:t>Neutral</w:t>
                  </w:r>
                </w:p>
                <w:p w14:paraId="63A91E99" w14:textId="77777777" w:rsidR="00E65F1D" w:rsidRPr="00A36482" w:rsidRDefault="00E65F1D" w:rsidP="008E70AC">
                  <w:pPr>
                    <w:jc w:val="right"/>
                  </w:pPr>
                  <w:r w:rsidRPr="00A36482">
                    <w:t>Agree</w:t>
                  </w:r>
                </w:p>
                <w:p w14:paraId="6A07BE0E" w14:textId="77777777" w:rsidR="00E65F1D" w:rsidRPr="00A36482" w:rsidRDefault="00E65F1D" w:rsidP="008E70AC">
                  <w:pPr>
                    <w:jc w:val="right"/>
                  </w:pPr>
                  <w:r w:rsidRPr="00A36482">
                    <w:t>Strongly Agree</w:t>
                  </w:r>
                </w:p>
                <w:p w14:paraId="4612FD32" w14:textId="77777777" w:rsidR="00E65F1D" w:rsidRPr="00A36482" w:rsidRDefault="00E65F1D" w:rsidP="008E70AC">
                  <w:pPr>
                    <w:jc w:val="right"/>
                  </w:pPr>
                  <w:r w:rsidRPr="00A36482">
                    <w:t>Don’t know</w:t>
                  </w:r>
                </w:p>
                <w:p w14:paraId="61884665" w14:textId="77777777" w:rsidR="00E65F1D" w:rsidRPr="00A36482" w:rsidRDefault="00E65F1D" w:rsidP="008E70AC">
                  <w:pPr>
                    <w:jc w:val="right"/>
                    <w:rPr>
                      <w:b/>
                      <w:smallCaps/>
                    </w:rPr>
                  </w:pPr>
                  <w:r w:rsidRPr="00A36482">
                    <w:t>No response/ refused</w:t>
                  </w:r>
                </w:p>
              </w:tc>
              <w:tc>
                <w:tcPr>
                  <w:tcW w:w="479" w:type="dxa"/>
                </w:tcPr>
                <w:p w14:paraId="44018BB9" w14:textId="77777777" w:rsidR="00E65F1D" w:rsidRPr="00A36482" w:rsidRDefault="00E65F1D" w:rsidP="008E70AC">
                  <w:pPr>
                    <w:rPr>
                      <w:smallCaps/>
                    </w:rPr>
                  </w:pPr>
                  <w:r w:rsidRPr="00A36482">
                    <w:rPr>
                      <w:smallCaps/>
                    </w:rPr>
                    <w:lastRenderedPageBreak/>
                    <w:t>CODE</w:t>
                  </w:r>
                </w:p>
                <w:p w14:paraId="0A5A1BCA" w14:textId="77777777" w:rsidR="00E65F1D" w:rsidRPr="00A36482" w:rsidRDefault="00E65F1D" w:rsidP="008E70AC">
                  <w:pPr>
                    <w:rPr>
                      <w:smallCaps/>
                    </w:rPr>
                  </w:pPr>
                </w:p>
                <w:p w14:paraId="3DE8D738" w14:textId="77777777" w:rsidR="00E65F1D" w:rsidRPr="00A36482" w:rsidRDefault="00E65F1D" w:rsidP="008E70AC">
                  <w:pPr>
                    <w:rPr>
                      <w:smallCaps/>
                    </w:rPr>
                  </w:pPr>
                </w:p>
                <w:p w14:paraId="28955A15" w14:textId="77777777" w:rsidR="00E65F1D" w:rsidRPr="00A36482" w:rsidRDefault="00E65F1D" w:rsidP="008E70AC">
                  <w:pPr>
                    <w:rPr>
                      <w:smallCaps/>
                    </w:rPr>
                  </w:pPr>
                  <w:r w:rsidRPr="00A36482">
                    <w:rPr>
                      <w:smallCaps/>
                    </w:rPr>
                    <w:lastRenderedPageBreak/>
                    <w:t>1</w:t>
                  </w:r>
                </w:p>
                <w:p w14:paraId="04ADB033" w14:textId="77777777" w:rsidR="00E65F1D" w:rsidRPr="00A36482" w:rsidRDefault="00E65F1D" w:rsidP="008E70AC">
                  <w:pPr>
                    <w:rPr>
                      <w:smallCaps/>
                    </w:rPr>
                  </w:pPr>
                  <w:r w:rsidRPr="00A36482">
                    <w:rPr>
                      <w:smallCaps/>
                    </w:rPr>
                    <w:t>2</w:t>
                  </w:r>
                </w:p>
                <w:p w14:paraId="164D3C78" w14:textId="77777777" w:rsidR="00E65F1D" w:rsidRPr="00A36482" w:rsidRDefault="00E65F1D" w:rsidP="008E70AC">
                  <w:pPr>
                    <w:rPr>
                      <w:smallCaps/>
                    </w:rPr>
                  </w:pPr>
                  <w:r w:rsidRPr="00A36482">
                    <w:rPr>
                      <w:smallCaps/>
                    </w:rPr>
                    <w:t>3</w:t>
                  </w:r>
                </w:p>
                <w:p w14:paraId="2C1573F4" w14:textId="77777777" w:rsidR="00E65F1D" w:rsidRPr="00A36482" w:rsidRDefault="00E65F1D" w:rsidP="008E70AC">
                  <w:pPr>
                    <w:rPr>
                      <w:smallCaps/>
                    </w:rPr>
                  </w:pPr>
                  <w:r w:rsidRPr="00A36482">
                    <w:rPr>
                      <w:smallCaps/>
                    </w:rPr>
                    <w:t>4</w:t>
                  </w:r>
                </w:p>
                <w:p w14:paraId="4E0E1F7F" w14:textId="77777777" w:rsidR="00E65F1D" w:rsidRPr="00A36482" w:rsidRDefault="00E65F1D" w:rsidP="008E70AC">
                  <w:pPr>
                    <w:rPr>
                      <w:smallCaps/>
                    </w:rPr>
                  </w:pPr>
                  <w:r w:rsidRPr="00A36482">
                    <w:rPr>
                      <w:smallCaps/>
                    </w:rPr>
                    <w:t>5</w:t>
                  </w:r>
                </w:p>
                <w:p w14:paraId="0EDB2C66" w14:textId="77777777" w:rsidR="00E65F1D" w:rsidRPr="00A36482" w:rsidRDefault="00E65F1D" w:rsidP="008E70AC">
                  <w:pPr>
                    <w:rPr>
                      <w:smallCaps/>
                    </w:rPr>
                  </w:pPr>
                  <w:r w:rsidRPr="00A36482">
                    <w:rPr>
                      <w:smallCaps/>
                    </w:rPr>
                    <w:t>98</w:t>
                  </w:r>
                </w:p>
                <w:p w14:paraId="0942EFB1" w14:textId="77777777" w:rsidR="00E65F1D" w:rsidRPr="00A36482" w:rsidRDefault="00E65F1D" w:rsidP="008E70AC">
                  <w:pPr>
                    <w:rPr>
                      <w:b/>
                      <w:smallCaps/>
                    </w:rPr>
                  </w:pPr>
                  <w:r w:rsidRPr="00A36482">
                    <w:rPr>
                      <w:smallCaps/>
                    </w:rPr>
                    <w:t>99</w:t>
                  </w:r>
                </w:p>
              </w:tc>
            </w:tr>
            <w:tr w:rsidR="00E65F1D" w:rsidRPr="00A36482" w14:paraId="32367EE9" w14:textId="77777777" w:rsidTr="00C776F0">
              <w:tc>
                <w:tcPr>
                  <w:tcW w:w="9525" w:type="dxa"/>
                </w:tcPr>
                <w:p w14:paraId="4DE9488E" w14:textId="3AEB5E23" w:rsidR="00E65F1D" w:rsidRPr="00A36482" w:rsidRDefault="001A7A43" w:rsidP="008E70AC">
                  <w:r w:rsidRPr="00A36482">
                    <w:rPr>
                      <w:smallCaps/>
                    </w:rPr>
                    <w:lastRenderedPageBreak/>
                    <w:t>F410</w:t>
                  </w:r>
                  <w:r w:rsidR="00E65F1D" w:rsidRPr="00A36482">
                    <w:rPr>
                      <w:smallCaps/>
                    </w:rPr>
                    <w:t>:</w:t>
                  </w:r>
                  <w:r w:rsidR="00E65F1D" w:rsidRPr="00A36482">
                    <w:rPr>
                      <w:b/>
                      <w:smallCaps/>
                    </w:rPr>
                    <w:t xml:space="preserve"> </w:t>
                  </w:r>
                  <w:r w:rsidR="00E65F1D" w:rsidRPr="00A36482">
                    <w:t xml:space="preserve">It is appropriate/important for a man to participate in </w:t>
                  </w:r>
                  <w:r w:rsidRPr="00A36482">
                    <w:t>maternal, newborn and child health servi</w:t>
                  </w:r>
                  <w:r w:rsidR="00C776F0" w:rsidRPr="00A36482">
                    <w:t>c</w:t>
                  </w:r>
                  <w:r w:rsidRPr="00A36482">
                    <w:t>es and FP counseling</w:t>
                  </w:r>
                </w:p>
                <w:p w14:paraId="09915E55" w14:textId="77777777" w:rsidR="00E65F1D" w:rsidRPr="00A36482" w:rsidRDefault="00E65F1D" w:rsidP="008E70AC"/>
                <w:p w14:paraId="28DCA830" w14:textId="77777777" w:rsidR="00E65F1D" w:rsidRPr="00A36482" w:rsidRDefault="00E65F1D" w:rsidP="008E70AC">
                  <w:pPr>
                    <w:jc w:val="right"/>
                  </w:pPr>
                  <w:r w:rsidRPr="00A36482">
                    <w:t>Strongly disagree</w:t>
                  </w:r>
                </w:p>
                <w:p w14:paraId="342D13F4" w14:textId="77777777" w:rsidR="00E65F1D" w:rsidRPr="00A36482" w:rsidRDefault="00E65F1D" w:rsidP="008E70AC">
                  <w:pPr>
                    <w:jc w:val="right"/>
                  </w:pPr>
                  <w:r w:rsidRPr="00A36482">
                    <w:t>Disagree</w:t>
                  </w:r>
                </w:p>
                <w:p w14:paraId="40633B4D" w14:textId="77777777" w:rsidR="00E65F1D" w:rsidRPr="00A36482" w:rsidRDefault="00E65F1D" w:rsidP="008E70AC">
                  <w:pPr>
                    <w:jc w:val="right"/>
                  </w:pPr>
                  <w:r w:rsidRPr="00A36482">
                    <w:t>Neutral</w:t>
                  </w:r>
                </w:p>
                <w:p w14:paraId="39E6D3A3" w14:textId="77777777" w:rsidR="00E65F1D" w:rsidRPr="00A36482" w:rsidRDefault="00E65F1D" w:rsidP="008E70AC">
                  <w:pPr>
                    <w:jc w:val="right"/>
                  </w:pPr>
                  <w:r w:rsidRPr="00A36482">
                    <w:t>Agree</w:t>
                  </w:r>
                </w:p>
                <w:p w14:paraId="6751E5CF" w14:textId="77777777" w:rsidR="00E65F1D" w:rsidRPr="00A36482" w:rsidRDefault="00E65F1D" w:rsidP="008E70AC">
                  <w:pPr>
                    <w:jc w:val="right"/>
                  </w:pPr>
                  <w:r w:rsidRPr="00A36482">
                    <w:t>Strongly Agree</w:t>
                  </w:r>
                </w:p>
                <w:p w14:paraId="4BEA2EFC" w14:textId="77777777" w:rsidR="00E65F1D" w:rsidRPr="00A36482" w:rsidRDefault="00E65F1D" w:rsidP="008E70AC">
                  <w:pPr>
                    <w:jc w:val="right"/>
                  </w:pPr>
                  <w:r w:rsidRPr="00A36482">
                    <w:t>Don’t know</w:t>
                  </w:r>
                </w:p>
                <w:p w14:paraId="72194BE4" w14:textId="77777777" w:rsidR="00E65F1D" w:rsidRPr="00A36482" w:rsidRDefault="00E65F1D" w:rsidP="008E70AC">
                  <w:pPr>
                    <w:jc w:val="right"/>
                    <w:rPr>
                      <w:b/>
                      <w:smallCaps/>
                    </w:rPr>
                  </w:pPr>
                  <w:r w:rsidRPr="00A36482">
                    <w:t>No response/ refused</w:t>
                  </w:r>
                </w:p>
              </w:tc>
              <w:tc>
                <w:tcPr>
                  <w:tcW w:w="479" w:type="dxa"/>
                </w:tcPr>
                <w:p w14:paraId="4F815B92" w14:textId="77777777" w:rsidR="00E65F1D" w:rsidRPr="00A36482" w:rsidRDefault="00E65F1D" w:rsidP="008E70AC">
                  <w:pPr>
                    <w:rPr>
                      <w:smallCaps/>
                    </w:rPr>
                  </w:pPr>
                  <w:r w:rsidRPr="00A36482">
                    <w:rPr>
                      <w:smallCaps/>
                    </w:rPr>
                    <w:t>CODE</w:t>
                  </w:r>
                </w:p>
                <w:p w14:paraId="30A2BFB0" w14:textId="77777777" w:rsidR="00E65F1D" w:rsidRPr="00A36482" w:rsidRDefault="00E65F1D" w:rsidP="008E70AC">
                  <w:pPr>
                    <w:rPr>
                      <w:smallCaps/>
                    </w:rPr>
                  </w:pPr>
                </w:p>
                <w:p w14:paraId="6EA09FFF" w14:textId="77777777" w:rsidR="00E65F1D" w:rsidRPr="00A36482" w:rsidRDefault="00E65F1D" w:rsidP="008E70AC">
                  <w:pPr>
                    <w:rPr>
                      <w:smallCaps/>
                    </w:rPr>
                  </w:pPr>
                </w:p>
                <w:p w14:paraId="2326EA68" w14:textId="77777777" w:rsidR="00E65F1D" w:rsidRPr="00A36482" w:rsidRDefault="00E65F1D" w:rsidP="008E70AC">
                  <w:pPr>
                    <w:rPr>
                      <w:smallCaps/>
                    </w:rPr>
                  </w:pPr>
                  <w:r w:rsidRPr="00A36482">
                    <w:rPr>
                      <w:smallCaps/>
                    </w:rPr>
                    <w:t>1</w:t>
                  </w:r>
                </w:p>
                <w:p w14:paraId="26FB597F" w14:textId="77777777" w:rsidR="00E65F1D" w:rsidRPr="00A36482" w:rsidRDefault="00E65F1D" w:rsidP="008E70AC">
                  <w:pPr>
                    <w:rPr>
                      <w:smallCaps/>
                    </w:rPr>
                  </w:pPr>
                  <w:r w:rsidRPr="00A36482">
                    <w:rPr>
                      <w:smallCaps/>
                    </w:rPr>
                    <w:t>2</w:t>
                  </w:r>
                </w:p>
                <w:p w14:paraId="13A51C14" w14:textId="77777777" w:rsidR="00E65F1D" w:rsidRPr="00A36482" w:rsidRDefault="00E65F1D" w:rsidP="008E70AC">
                  <w:pPr>
                    <w:rPr>
                      <w:smallCaps/>
                    </w:rPr>
                  </w:pPr>
                  <w:r w:rsidRPr="00A36482">
                    <w:rPr>
                      <w:smallCaps/>
                    </w:rPr>
                    <w:t>3</w:t>
                  </w:r>
                </w:p>
                <w:p w14:paraId="4032F4EC" w14:textId="77777777" w:rsidR="00E65F1D" w:rsidRPr="00A36482" w:rsidRDefault="00E65F1D" w:rsidP="008E70AC">
                  <w:pPr>
                    <w:rPr>
                      <w:smallCaps/>
                    </w:rPr>
                  </w:pPr>
                  <w:r w:rsidRPr="00A36482">
                    <w:rPr>
                      <w:smallCaps/>
                    </w:rPr>
                    <w:t>4</w:t>
                  </w:r>
                </w:p>
                <w:p w14:paraId="7DEACA69" w14:textId="77777777" w:rsidR="00E65F1D" w:rsidRPr="00A36482" w:rsidRDefault="00E65F1D" w:rsidP="008E70AC">
                  <w:pPr>
                    <w:rPr>
                      <w:smallCaps/>
                    </w:rPr>
                  </w:pPr>
                  <w:r w:rsidRPr="00A36482">
                    <w:rPr>
                      <w:smallCaps/>
                    </w:rPr>
                    <w:t>5</w:t>
                  </w:r>
                </w:p>
                <w:p w14:paraId="336425B1" w14:textId="77777777" w:rsidR="00E65F1D" w:rsidRPr="00A36482" w:rsidRDefault="00E65F1D" w:rsidP="008E70AC">
                  <w:pPr>
                    <w:rPr>
                      <w:smallCaps/>
                    </w:rPr>
                  </w:pPr>
                  <w:r w:rsidRPr="00A36482">
                    <w:rPr>
                      <w:smallCaps/>
                    </w:rPr>
                    <w:t>98</w:t>
                  </w:r>
                </w:p>
                <w:p w14:paraId="2406C168" w14:textId="77777777" w:rsidR="00E65F1D" w:rsidRPr="00A36482" w:rsidRDefault="00E65F1D" w:rsidP="008E70AC">
                  <w:pPr>
                    <w:rPr>
                      <w:b/>
                      <w:smallCaps/>
                    </w:rPr>
                  </w:pPr>
                  <w:r w:rsidRPr="00A36482">
                    <w:rPr>
                      <w:smallCaps/>
                    </w:rPr>
                    <w:t>99</w:t>
                  </w:r>
                </w:p>
              </w:tc>
            </w:tr>
            <w:tr w:rsidR="00E65F1D" w:rsidRPr="00A36482" w14:paraId="4DC4A0CD" w14:textId="77777777" w:rsidTr="00C776F0">
              <w:tc>
                <w:tcPr>
                  <w:tcW w:w="9525" w:type="dxa"/>
                </w:tcPr>
                <w:p w14:paraId="6FAF7919" w14:textId="634F9DD0" w:rsidR="00E65F1D" w:rsidRPr="00A36482" w:rsidRDefault="001A7A43" w:rsidP="008E70AC">
                  <w:r w:rsidRPr="00A36482">
                    <w:t>F413</w:t>
                  </w:r>
                  <w:r w:rsidR="00E65F1D" w:rsidRPr="00A36482">
                    <w:t xml:space="preserve">: </w:t>
                  </w:r>
                  <w:r w:rsidRPr="00A36482">
                    <w:t>Male and female children</w:t>
                  </w:r>
                  <w:r w:rsidR="00E65F1D" w:rsidRPr="00A36482">
                    <w:t xml:space="preserve"> that are receiving services should be provided the same attention and care.</w:t>
                  </w:r>
                </w:p>
                <w:p w14:paraId="39C5A6B9" w14:textId="77777777" w:rsidR="00E65F1D" w:rsidRPr="00A36482" w:rsidRDefault="00E65F1D" w:rsidP="008E70AC"/>
                <w:p w14:paraId="6E99DDBF" w14:textId="77777777" w:rsidR="00E65F1D" w:rsidRPr="00A36482" w:rsidRDefault="00E65F1D" w:rsidP="008E70AC">
                  <w:pPr>
                    <w:jc w:val="right"/>
                  </w:pPr>
                  <w:r w:rsidRPr="00A36482">
                    <w:t>Strongly disagree</w:t>
                  </w:r>
                </w:p>
                <w:p w14:paraId="1FDCE0B9" w14:textId="77777777" w:rsidR="00E65F1D" w:rsidRPr="00A36482" w:rsidRDefault="00E65F1D" w:rsidP="008E70AC">
                  <w:pPr>
                    <w:jc w:val="right"/>
                  </w:pPr>
                  <w:r w:rsidRPr="00A36482">
                    <w:t>Disagree</w:t>
                  </w:r>
                </w:p>
                <w:p w14:paraId="77A5E841" w14:textId="77777777" w:rsidR="00E65F1D" w:rsidRPr="00A36482" w:rsidRDefault="00E65F1D" w:rsidP="008E70AC">
                  <w:pPr>
                    <w:jc w:val="right"/>
                  </w:pPr>
                  <w:r w:rsidRPr="00A36482">
                    <w:t>Neutral</w:t>
                  </w:r>
                </w:p>
                <w:p w14:paraId="32CBF7A8" w14:textId="77777777" w:rsidR="00E65F1D" w:rsidRPr="00A36482" w:rsidRDefault="00E65F1D" w:rsidP="008E70AC">
                  <w:pPr>
                    <w:jc w:val="right"/>
                  </w:pPr>
                  <w:r w:rsidRPr="00A36482">
                    <w:t>Agree</w:t>
                  </w:r>
                </w:p>
                <w:p w14:paraId="55E8AD30" w14:textId="77777777" w:rsidR="00E65F1D" w:rsidRPr="00A36482" w:rsidRDefault="00E65F1D" w:rsidP="008E70AC">
                  <w:pPr>
                    <w:jc w:val="right"/>
                  </w:pPr>
                  <w:r w:rsidRPr="00A36482">
                    <w:t>Strongly Agree</w:t>
                  </w:r>
                </w:p>
                <w:p w14:paraId="5A48FD60" w14:textId="77777777" w:rsidR="00E65F1D" w:rsidRPr="00A36482" w:rsidRDefault="00E65F1D" w:rsidP="008E70AC">
                  <w:pPr>
                    <w:jc w:val="right"/>
                  </w:pPr>
                  <w:r w:rsidRPr="00A36482">
                    <w:t>Don’t know</w:t>
                  </w:r>
                </w:p>
                <w:p w14:paraId="3D2D3E24" w14:textId="77777777" w:rsidR="00E65F1D" w:rsidRPr="00A36482" w:rsidRDefault="00E65F1D" w:rsidP="008E70AC">
                  <w:pPr>
                    <w:jc w:val="right"/>
                    <w:rPr>
                      <w:smallCaps/>
                    </w:rPr>
                  </w:pPr>
                  <w:r w:rsidRPr="00A36482">
                    <w:t>No response/ refused</w:t>
                  </w:r>
                </w:p>
              </w:tc>
              <w:tc>
                <w:tcPr>
                  <w:tcW w:w="479" w:type="dxa"/>
                </w:tcPr>
                <w:p w14:paraId="0BB5C4FF" w14:textId="77777777" w:rsidR="00E65F1D" w:rsidRPr="00A36482" w:rsidRDefault="00E65F1D" w:rsidP="008E70AC">
                  <w:pPr>
                    <w:rPr>
                      <w:smallCaps/>
                    </w:rPr>
                  </w:pPr>
                  <w:r w:rsidRPr="00A36482">
                    <w:rPr>
                      <w:smallCaps/>
                    </w:rPr>
                    <w:t>CODE</w:t>
                  </w:r>
                </w:p>
                <w:p w14:paraId="57531CEA" w14:textId="77777777" w:rsidR="00E65F1D" w:rsidRPr="00A36482" w:rsidRDefault="00E65F1D" w:rsidP="008E70AC">
                  <w:pPr>
                    <w:rPr>
                      <w:smallCaps/>
                    </w:rPr>
                  </w:pPr>
                </w:p>
                <w:p w14:paraId="2A891247" w14:textId="77777777" w:rsidR="00E65F1D" w:rsidRPr="00A36482" w:rsidRDefault="00E65F1D" w:rsidP="008E70AC">
                  <w:pPr>
                    <w:rPr>
                      <w:smallCaps/>
                    </w:rPr>
                  </w:pPr>
                </w:p>
                <w:p w14:paraId="678EFC64" w14:textId="77777777" w:rsidR="00E65F1D" w:rsidRPr="00A36482" w:rsidRDefault="00E65F1D" w:rsidP="008E70AC">
                  <w:pPr>
                    <w:rPr>
                      <w:smallCaps/>
                    </w:rPr>
                  </w:pPr>
                  <w:r w:rsidRPr="00A36482">
                    <w:rPr>
                      <w:smallCaps/>
                    </w:rPr>
                    <w:t>1</w:t>
                  </w:r>
                </w:p>
                <w:p w14:paraId="737576EB" w14:textId="77777777" w:rsidR="00E65F1D" w:rsidRPr="00A36482" w:rsidRDefault="00E65F1D" w:rsidP="008E70AC">
                  <w:pPr>
                    <w:rPr>
                      <w:smallCaps/>
                    </w:rPr>
                  </w:pPr>
                  <w:r w:rsidRPr="00A36482">
                    <w:rPr>
                      <w:smallCaps/>
                    </w:rPr>
                    <w:t>2</w:t>
                  </w:r>
                </w:p>
                <w:p w14:paraId="7C601977" w14:textId="77777777" w:rsidR="00E65F1D" w:rsidRPr="00A36482" w:rsidRDefault="00E65F1D" w:rsidP="008E70AC">
                  <w:pPr>
                    <w:rPr>
                      <w:smallCaps/>
                    </w:rPr>
                  </w:pPr>
                  <w:r w:rsidRPr="00A36482">
                    <w:rPr>
                      <w:smallCaps/>
                    </w:rPr>
                    <w:t>3</w:t>
                  </w:r>
                </w:p>
                <w:p w14:paraId="0DBDF36D" w14:textId="77777777" w:rsidR="00E65F1D" w:rsidRPr="00A36482" w:rsidRDefault="00E65F1D" w:rsidP="008E70AC">
                  <w:pPr>
                    <w:rPr>
                      <w:smallCaps/>
                    </w:rPr>
                  </w:pPr>
                  <w:r w:rsidRPr="00A36482">
                    <w:rPr>
                      <w:smallCaps/>
                    </w:rPr>
                    <w:t>4</w:t>
                  </w:r>
                </w:p>
                <w:p w14:paraId="4B30668D" w14:textId="77777777" w:rsidR="00E65F1D" w:rsidRPr="00A36482" w:rsidRDefault="00E65F1D" w:rsidP="008E70AC">
                  <w:pPr>
                    <w:rPr>
                      <w:smallCaps/>
                    </w:rPr>
                  </w:pPr>
                  <w:r w:rsidRPr="00A36482">
                    <w:rPr>
                      <w:smallCaps/>
                    </w:rPr>
                    <w:t>5</w:t>
                  </w:r>
                </w:p>
                <w:p w14:paraId="1ADB13C7" w14:textId="77777777" w:rsidR="00E65F1D" w:rsidRPr="00A36482" w:rsidRDefault="00E65F1D" w:rsidP="008E70AC">
                  <w:pPr>
                    <w:rPr>
                      <w:smallCaps/>
                    </w:rPr>
                  </w:pPr>
                  <w:r w:rsidRPr="00A36482">
                    <w:rPr>
                      <w:smallCaps/>
                    </w:rPr>
                    <w:t>98</w:t>
                  </w:r>
                </w:p>
                <w:p w14:paraId="619289FD" w14:textId="77777777" w:rsidR="00E65F1D" w:rsidRPr="00A36482" w:rsidRDefault="00E65F1D" w:rsidP="008E70AC">
                  <w:pPr>
                    <w:rPr>
                      <w:b/>
                      <w:smallCaps/>
                    </w:rPr>
                  </w:pPr>
                  <w:r w:rsidRPr="00A36482">
                    <w:rPr>
                      <w:smallCaps/>
                    </w:rPr>
                    <w:t>99</w:t>
                  </w:r>
                </w:p>
              </w:tc>
            </w:tr>
            <w:tr w:rsidR="00E65F1D" w:rsidRPr="00A36482" w14:paraId="2324F730" w14:textId="77777777" w:rsidTr="00C776F0">
              <w:tc>
                <w:tcPr>
                  <w:tcW w:w="9525" w:type="dxa"/>
                </w:tcPr>
                <w:p w14:paraId="0B59B5E9" w14:textId="00661BE5" w:rsidR="00E65F1D" w:rsidRPr="00A36482" w:rsidRDefault="001A7A43" w:rsidP="008E70AC">
                  <w:r w:rsidRPr="00A36482">
                    <w:t>F412</w:t>
                  </w:r>
                  <w:r w:rsidR="00E65F1D" w:rsidRPr="00A36482">
                    <w:t>: A woman who has not had a boy child should not be encouraged to use family planning.</w:t>
                  </w:r>
                </w:p>
                <w:p w14:paraId="0BA47288" w14:textId="77777777" w:rsidR="00E65F1D" w:rsidRPr="00A36482" w:rsidRDefault="00E65F1D" w:rsidP="008E70AC"/>
                <w:p w14:paraId="3ECA7870" w14:textId="77777777" w:rsidR="00E65F1D" w:rsidRPr="00A36482" w:rsidRDefault="00E65F1D" w:rsidP="008E70AC">
                  <w:pPr>
                    <w:jc w:val="right"/>
                  </w:pPr>
                  <w:r w:rsidRPr="00A36482">
                    <w:t>Strongly disagree</w:t>
                  </w:r>
                </w:p>
                <w:p w14:paraId="787B40E4" w14:textId="77777777" w:rsidR="00E65F1D" w:rsidRPr="00A36482" w:rsidRDefault="00E65F1D" w:rsidP="008E70AC">
                  <w:pPr>
                    <w:jc w:val="right"/>
                  </w:pPr>
                  <w:r w:rsidRPr="00A36482">
                    <w:t>Disagree</w:t>
                  </w:r>
                </w:p>
                <w:p w14:paraId="2B7573B9" w14:textId="77777777" w:rsidR="00E65F1D" w:rsidRPr="00A36482" w:rsidRDefault="00E65F1D" w:rsidP="008E70AC">
                  <w:pPr>
                    <w:jc w:val="right"/>
                  </w:pPr>
                  <w:r w:rsidRPr="00A36482">
                    <w:t>Neutral</w:t>
                  </w:r>
                </w:p>
                <w:p w14:paraId="53E554A6" w14:textId="77777777" w:rsidR="00E65F1D" w:rsidRPr="00A36482" w:rsidRDefault="00E65F1D" w:rsidP="008E70AC">
                  <w:pPr>
                    <w:jc w:val="right"/>
                  </w:pPr>
                  <w:r w:rsidRPr="00A36482">
                    <w:t>Agree</w:t>
                  </w:r>
                </w:p>
                <w:p w14:paraId="1FED5958" w14:textId="77777777" w:rsidR="00E65F1D" w:rsidRPr="00A36482" w:rsidRDefault="00E65F1D" w:rsidP="008E70AC">
                  <w:pPr>
                    <w:jc w:val="right"/>
                  </w:pPr>
                  <w:r w:rsidRPr="00A36482">
                    <w:t>Strongly Agree</w:t>
                  </w:r>
                </w:p>
                <w:p w14:paraId="6F89542A" w14:textId="77777777" w:rsidR="00E65F1D" w:rsidRPr="00A36482" w:rsidRDefault="00E65F1D" w:rsidP="008E70AC">
                  <w:pPr>
                    <w:jc w:val="right"/>
                  </w:pPr>
                  <w:r w:rsidRPr="00A36482">
                    <w:lastRenderedPageBreak/>
                    <w:t>Don’t know</w:t>
                  </w:r>
                </w:p>
                <w:p w14:paraId="026ECF3D" w14:textId="77777777" w:rsidR="00E65F1D" w:rsidRPr="00A36482" w:rsidRDefault="00E65F1D" w:rsidP="008E70AC">
                  <w:pPr>
                    <w:jc w:val="right"/>
                  </w:pPr>
                  <w:r w:rsidRPr="00A36482">
                    <w:t>No response/ refused</w:t>
                  </w:r>
                </w:p>
              </w:tc>
              <w:tc>
                <w:tcPr>
                  <w:tcW w:w="479" w:type="dxa"/>
                </w:tcPr>
                <w:p w14:paraId="701113ED" w14:textId="77777777" w:rsidR="00E65F1D" w:rsidRPr="00A36482" w:rsidRDefault="00E65F1D" w:rsidP="008E70AC">
                  <w:pPr>
                    <w:rPr>
                      <w:smallCaps/>
                    </w:rPr>
                  </w:pPr>
                  <w:r w:rsidRPr="00A36482">
                    <w:rPr>
                      <w:smallCaps/>
                    </w:rPr>
                    <w:lastRenderedPageBreak/>
                    <w:t>CODE</w:t>
                  </w:r>
                </w:p>
                <w:p w14:paraId="5A3650DA" w14:textId="77777777" w:rsidR="00E65F1D" w:rsidRPr="00A36482" w:rsidRDefault="00E65F1D" w:rsidP="008E70AC">
                  <w:pPr>
                    <w:rPr>
                      <w:smallCaps/>
                    </w:rPr>
                  </w:pPr>
                </w:p>
                <w:p w14:paraId="70C89F5F" w14:textId="77777777" w:rsidR="00E65F1D" w:rsidRPr="00A36482" w:rsidRDefault="00E65F1D" w:rsidP="008E70AC">
                  <w:pPr>
                    <w:rPr>
                      <w:smallCaps/>
                    </w:rPr>
                  </w:pPr>
                </w:p>
                <w:p w14:paraId="5B96FA18" w14:textId="77777777" w:rsidR="00E65F1D" w:rsidRPr="00A36482" w:rsidRDefault="00E65F1D" w:rsidP="008E70AC">
                  <w:pPr>
                    <w:rPr>
                      <w:smallCaps/>
                    </w:rPr>
                  </w:pPr>
                  <w:r w:rsidRPr="00A36482">
                    <w:rPr>
                      <w:smallCaps/>
                    </w:rPr>
                    <w:t>1</w:t>
                  </w:r>
                </w:p>
                <w:p w14:paraId="4A054ADA" w14:textId="77777777" w:rsidR="00E65F1D" w:rsidRPr="00A36482" w:rsidRDefault="00E65F1D" w:rsidP="008E70AC">
                  <w:pPr>
                    <w:rPr>
                      <w:smallCaps/>
                    </w:rPr>
                  </w:pPr>
                  <w:r w:rsidRPr="00A36482">
                    <w:rPr>
                      <w:smallCaps/>
                    </w:rPr>
                    <w:t>2</w:t>
                  </w:r>
                </w:p>
                <w:p w14:paraId="481568C2" w14:textId="77777777" w:rsidR="00E65F1D" w:rsidRPr="00A36482" w:rsidRDefault="00E65F1D" w:rsidP="008E70AC">
                  <w:pPr>
                    <w:rPr>
                      <w:smallCaps/>
                    </w:rPr>
                  </w:pPr>
                  <w:r w:rsidRPr="00A36482">
                    <w:rPr>
                      <w:smallCaps/>
                    </w:rPr>
                    <w:t>3</w:t>
                  </w:r>
                </w:p>
                <w:p w14:paraId="7860B2F7" w14:textId="77777777" w:rsidR="00E65F1D" w:rsidRPr="00A36482" w:rsidRDefault="00E65F1D" w:rsidP="008E70AC">
                  <w:pPr>
                    <w:rPr>
                      <w:smallCaps/>
                    </w:rPr>
                  </w:pPr>
                  <w:r w:rsidRPr="00A36482">
                    <w:rPr>
                      <w:smallCaps/>
                    </w:rPr>
                    <w:t>4</w:t>
                  </w:r>
                </w:p>
                <w:p w14:paraId="30BE9B6D" w14:textId="77777777" w:rsidR="00E65F1D" w:rsidRPr="00A36482" w:rsidRDefault="00E65F1D" w:rsidP="008E70AC">
                  <w:pPr>
                    <w:rPr>
                      <w:smallCaps/>
                    </w:rPr>
                  </w:pPr>
                  <w:r w:rsidRPr="00A36482">
                    <w:rPr>
                      <w:smallCaps/>
                    </w:rPr>
                    <w:lastRenderedPageBreak/>
                    <w:t>5</w:t>
                  </w:r>
                </w:p>
                <w:p w14:paraId="1B5D7B71" w14:textId="77777777" w:rsidR="00E65F1D" w:rsidRPr="00A36482" w:rsidRDefault="00E65F1D" w:rsidP="008E70AC">
                  <w:pPr>
                    <w:rPr>
                      <w:smallCaps/>
                    </w:rPr>
                  </w:pPr>
                  <w:r w:rsidRPr="00A36482">
                    <w:rPr>
                      <w:smallCaps/>
                    </w:rPr>
                    <w:t>98</w:t>
                  </w:r>
                </w:p>
                <w:p w14:paraId="6C556588" w14:textId="77777777" w:rsidR="00E65F1D" w:rsidRPr="00A36482" w:rsidRDefault="00E65F1D" w:rsidP="008E70AC">
                  <w:pPr>
                    <w:rPr>
                      <w:b/>
                      <w:smallCaps/>
                    </w:rPr>
                  </w:pPr>
                  <w:r w:rsidRPr="00A36482">
                    <w:rPr>
                      <w:smallCaps/>
                    </w:rPr>
                    <w:t>99</w:t>
                  </w:r>
                </w:p>
              </w:tc>
            </w:tr>
            <w:tr w:rsidR="00E65F1D" w:rsidRPr="00A36482" w14:paraId="0BDF1550" w14:textId="77777777" w:rsidTr="00C776F0">
              <w:tc>
                <w:tcPr>
                  <w:tcW w:w="9525" w:type="dxa"/>
                </w:tcPr>
                <w:p w14:paraId="5C2BABC0" w14:textId="6848BFCF" w:rsidR="00E65F1D" w:rsidRPr="00A36482" w:rsidRDefault="001A7A43" w:rsidP="008E70AC">
                  <w:r w:rsidRPr="00A36482">
                    <w:lastRenderedPageBreak/>
                    <w:t>F411</w:t>
                  </w:r>
                  <w:r w:rsidR="00E65F1D" w:rsidRPr="00A36482">
                    <w:t>: A woman should not choose a family planning method until she consults with her partner.</w:t>
                  </w:r>
                </w:p>
                <w:p w14:paraId="1268D140" w14:textId="77777777" w:rsidR="00E65F1D" w:rsidRPr="00A36482" w:rsidRDefault="00E65F1D" w:rsidP="008E70AC"/>
                <w:p w14:paraId="5A303853" w14:textId="77777777" w:rsidR="00E65F1D" w:rsidRPr="00A36482" w:rsidRDefault="00E65F1D" w:rsidP="008E70AC">
                  <w:pPr>
                    <w:jc w:val="right"/>
                  </w:pPr>
                  <w:r w:rsidRPr="00A36482">
                    <w:t>Strongly disagree</w:t>
                  </w:r>
                </w:p>
                <w:p w14:paraId="06EDAB36" w14:textId="77777777" w:rsidR="00E65F1D" w:rsidRPr="00A36482" w:rsidRDefault="00E65F1D" w:rsidP="008E70AC">
                  <w:pPr>
                    <w:jc w:val="right"/>
                  </w:pPr>
                  <w:r w:rsidRPr="00A36482">
                    <w:t>Disagree</w:t>
                  </w:r>
                </w:p>
                <w:p w14:paraId="66CDEF09" w14:textId="77777777" w:rsidR="00E65F1D" w:rsidRPr="00A36482" w:rsidRDefault="00E65F1D" w:rsidP="008E70AC">
                  <w:pPr>
                    <w:jc w:val="right"/>
                  </w:pPr>
                  <w:r w:rsidRPr="00A36482">
                    <w:t>Neutral</w:t>
                  </w:r>
                </w:p>
                <w:p w14:paraId="055823DC" w14:textId="77777777" w:rsidR="00E65F1D" w:rsidRPr="00A36482" w:rsidRDefault="00E65F1D" w:rsidP="008E70AC">
                  <w:pPr>
                    <w:jc w:val="right"/>
                  </w:pPr>
                  <w:r w:rsidRPr="00A36482">
                    <w:t>Agree</w:t>
                  </w:r>
                </w:p>
                <w:p w14:paraId="21645E81" w14:textId="77777777" w:rsidR="00E65F1D" w:rsidRPr="00A36482" w:rsidRDefault="00E65F1D" w:rsidP="008E70AC">
                  <w:pPr>
                    <w:jc w:val="right"/>
                  </w:pPr>
                  <w:r w:rsidRPr="00A36482">
                    <w:t>Strongly Agree</w:t>
                  </w:r>
                </w:p>
                <w:p w14:paraId="228A3B74" w14:textId="77777777" w:rsidR="00E65F1D" w:rsidRPr="00A36482" w:rsidRDefault="00E65F1D" w:rsidP="008E70AC">
                  <w:pPr>
                    <w:jc w:val="right"/>
                  </w:pPr>
                  <w:r w:rsidRPr="00A36482">
                    <w:t>Don’t know</w:t>
                  </w:r>
                </w:p>
                <w:p w14:paraId="2C179AA6" w14:textId="77777777" w:rsidR="00E65F1D" w:rsidRPr="00A36482" w:rsidRDefault="00E65F1D" w:rsidP="008E70AC">
                  <w:pPr>
                    <w:jc w:val="right"/>
                  </w:pPr>
                  <w:r w:rsidRPr="00A36482">
                    <w:t>No response/ refused</w:t>
                  </w:r>
                </w:p>
              </w:tc>
              <w:tc>
                <w:tcPr>
                  <w:tcW w:w="479" w:type="dxa"/>
                </w:tcPr>
                <w:p w14:paraId="20948D0D" w14:textId="77777777" w:rsidR="00E65F1D" w:rsidRPr="00A36482" w:rsidRDefault="00E65F1D" w:rsidP="008E70AC">
                  <w:pPr>
                    <w:rPr>
                      <w:smallCaps/>
                    </w:rPr>
                  </w:pPr>
                  <w:r w:rsidRPr="00A36482">
                    <w:rPr>
                      <w:smallCaps/>
                    </w:rPr>
                    <w:t>CODE</w:t>
                  </w:r>
                </w:p>
                <w:p w14:paraId="7DF3EEC8" w14:textId="77777777" w:rsidR="00E65F1D" w:rsidRPr="00A36482" w:rsidRDefault="00E65F1D" w:rsidP="008E70AC">
                  <w:pPr>
                    <w:rPr>
                      <w:smallCaps/>
                    </w:rPr>
                  </w:pPr>
                </w:p>
                <w:p w14:paraId="121C5E4D" w14:textId="77777777" w:rsidR="00E65F1D" w:rsidRPr="00A36482" w:rsidRDefault="00E65F1D" w:rsidP="008E70AC">
                  <w:pPr>
                    <w:rPr>
                      <w:smallCaps/>
                    </w:rPr>
                  </w:pPr>
                </w:p>
                <w:p w14:paraId="655A7C53" w14:textId="77777777" w:rsidR="00E65F1D" w:rsidRPr="00A36482" w:rsidRDefault="00E65F1D" w:rsidP="008E70AC">
                  <w:pPr>
                    <w:rPr>
                      <w:smallCaps/>
                    </w:rPr>
                  </w:pPr>
                  <w:r w:rsidRPr="00A36482">
                    <w:rPr>
                      <w:smallCaps/>
                    </w:rPr>
                    <w:t>1</w:t>
                  </w:r>
                </w:p>
                <w:p w14:paraId="5B605983" w14:textId="77777777" w:rsidR="00E65F1D" w:rsidRPr="00A36482" w:rsidRDefault="00E65F1D" w:rsidP="008E70AC">
                  <w:pPr>
                    <w:rPr>
                      <w:smallCaps/>
                    </w:rPr>
                  </w:pPr>
                  <w:r w:rsidRPr="00A36482">
                    <w:rPr>
                      <w:smallCaps/>
                    </w:rPr>
                    <w:t>2</w:t>
                  </w:r>
                </w:p>
                <w:p w14:paraId="1A56DCDF" w14:textId="77777777" w:rsidR="00E65F1D" w:rsidRPr="00A36482" w:rsidRDefault="00E65F1D" w:rsidP="008E70AC">
                  <w:pPr>
                    <w:rPr>
                      <w:smallCaps/>
                    </w:rPr>
                  </w:pPr>
                  <w:r w:rsidRPr="00A36482">
                    <w:rPr>
                      <w:smallCaps/>
                    </w:rPr>
                    <w:t>3</w:t>
                  </w:r>
                </w:p>
                <w:p w14:paraId="1164082B" w14:textId="77777777" w:rsidR="00E65F1D" w:rsidRPr="00A36482" w:rsidRDefault="00E65F1D" w:rsidP="008E70AC">
                  <w:pPr>
                    <w:rPr>
                      <w:smallCaps/>
                    </w:rPr>
                  </w:pPr>
                  <w:r w:rsidRPr="00A36482">
                    <w:rPr>
                      <w:smallCaps/>
                    </w:rPr>
                    <w:t>4</w:t>
                  </w:r>
                </w:p>
                <w:p w14:paraId="459A1317" w14:textId="77777777" w:rsidR="00E65F1D" w:rsidRPr="00A36482" w:rsidRDefault="00E65F1D" w:rsidP="008E70AC">
                  <w:pPr>
                    <w:rPr>
                      <w:smallCaps/>
                    </w:rPr>
                  </w:pPr>
                  <w:r w:rsidRPr="00A36482">
                    <w:rPr>
                      <w:smallCaps/>
                    </w:rPr>
                    <w:t>5</w:t>
                  </w:r>
                </w:p>
                <w:p w14:paraId="42DB3F68" w14:textId="77777777" w:rsidR="00E65F1D" w:rsidRPr="00A36482" w:rsidRDefault="00E65F1D" w:rsidP="008E70AC">
                  <w:pPr>
                    <w:rPr>
                      <w:smallCaps/>
                    </w:rPr>
                  </w:pPr>
                  <w:r w:rsidRPr="00A36482">
                    <w:rPr>
                      <w:smallCaps/>
                    </w:rPr>
                    <w:t>98</w:t>
                  </w:r>
                </w:p>
                <w:p w14:paraId="701C61C1" w14:textId="77777777" w:rsidR="00E65F1D" w:rsidRPr="00A36482" w:rsidRDefault="00E65F1D" w:rsidP="008E70AC">
                  <w:pPr>
                    <w:rPr>
                      <w:b/>
                      <w:smallCaps/>
                    </w:rPr>
                  </w:pPr>
                  <w:r w:rsidRPr="00A36482">
                    <w:rPr>
                      <w:smallCaps/>
                    </w:rPr>
                    <w:t>99</w:t>
                  </w:r>
                </w:p>
              </w:tc>
            </w:tr>
            <w:tr w:rsidR="00E65F1D" w:rsidRPr="00A36482" w14:paraId="593A58CF" w14:textId="77777777" w:rsidTr="00C776F0">
              <w:tc>
                <w:tcPr>
                  <w:tcW w:w="9525" w:type="dxa"/>
                </w:tcPr>
                <w:p w14:paraId="08415CA2" w14:textId="49F35B11" w:rsidR="00E65F1D" w:rsidRPr="00A36482" w:rsidRDefault="001A7A43" w:rsidP="008E70AC">
                  <w:r w:rsidRPr="00A36482">
                    <w:t>F415</w:t>
                  </w:r>
                  <w:r w:rsidR="00E65F1D" w:rsidRPr="00A36482">
                    <w:t>: Unmarried clients should not use family planning services</w:t>
                  </w:r>
                </w:p>
                <w:p w14:paraId="4E8B59AA" w14:textId="77777777" w:rsidR="00E65F1D" w:rsidRPr="00A36482" w:rsidRDefault="00E65F1D" w:rsidP="008E70AC"/>
                <w:p w14:paraId="52FBAC0B" w14:textId="77777777" w:rsidR="00E65F1D" w:rsidRPr="00A36482" w:rsidRDefault="00E65F1D" w:rsidP="008E70AC"/>
                <w:p w14:paraId="1C04014F" w14:textId="77777777" w:rsidR="00E65F1D" w:rsidRPr="00A36482" w:rsidRDefault="00E65F1D" w:rsidP="008E70AC">
                  <w:pPr>
                    <w:jc w:val="right"/>
                  </w:pPr>
                  <w:r w:rsidRPr="00A36482">
                    <w:t>Strongly disagree</w:t>
                  </w:r>
                </w:p>
                <w:p w14:paraId="60B2E8F9" w14:textId="77777777" w:rsidR="00E65F1D" w:rsidRPr="00A36482" w:rsidRDefault="00E65F1D" w:rsidP="008E70AC">
                  <w:pPr>
                    <w:jc w:val="right"/>
                  </w:pPr>
                  <w:r w:rsidRPr="00A36482">
                    <w:t>Disagree</w:t>
                  </w:r>
                </w:p>
                <w:p w14:paraId="4AA077EA" w14:textId="77777777" w:rsidR="00E65F1D" w:rsidRPr="00A36482" w:rsidRDefault="00E65F1D" w:rsidP="008E70AC">
                  <w:pPr>
                    <w:jc w:val="right"/>
                  </w:pPr>
                  <w:r w:rsidRPr="00A36482">
                    <w:t>Neutral</w:t>
                  </w:r>
                </w:p>
                <w:p w14:paraId="09253596" w14:textId="77777777" w:rsidR="00E65F1D" w:rsidRPr="00A36482" w:rsidRDefault="00E65F1D" w:rsidP="008E70AC">
                  <w:pPr>
                    <w:jc w:val="right"/>
                  </w:pPr>
                  <w:r w:rsidRPr="00A36482">
                    <w:t>Agree</w:t>
                  </w:r>
                </w:p>
                <w:p w14:paraId="73856C58" w14:textId="77777777" w:rsidR="00E65F1D" w:rsidRPr="00A36482" w:rsidRDefault="00E65F1D" w:rsidP="008E70AC">
                  <w:pPr>
                    <w:jc w:val="right"/>
                  </w:pPr>
                  <w:r w:rsidRPr="00A36482">
                    <w:t>Strongly Agree</w:t>
                  </w:r>
                </w:p>
                <w:p w14:paraId="609A564A" w14:textId="77777777" w:rsidR="00E65F1D" w:rsidRPr="00A36482" w:rsidRDefault="00E65F1D" w:rsidP="008E70AC">
                  <w:pPr>
                    <w:jc w:val="right"/>
                  </w:pPr>
                  <w:r w:rsidRPr="00A36482">
                    <w:t>Don’t know</w:t>
                  </w:r>
                </w:p>
                <w:p w14:paraId="1BED4B7F" w14:textId="77777777" w:rsidR="00E65F1D" w:rsidRPr="00A36482" w:rsidRDefault="00E65F1D" w:rsidP="008E70AC">
                  <w:pPr>
                    <w:jc w:val="right"/>
                  </w:pPr>
                  <w:r w:rsidRPr="00A36482">
                    <w:t>No response/ refused</w:t>
                  </w:r>
                </w:p>
              </w:tc>
              <w:tc>
                <w:tcPr>
                  <w:tcW w:w="479" w:type="dxa"/>
                </w:tcPr>
                <w:p w14:paraId="79760F37" w14:textId="77777777" w:rsidR="00E65F1D" w:rsidRPr="00A36482" w:rsidRDefault="00E65F1D" w:rsidP="008E70AC">
                  <w:pPr>
                    <w:rPr>
                      <w:smallCaps/>
                    </w:rPr>
                  </w:pPr>
                  <w:r w:rsidRPr="00A36482">
                    <w:rPr>
                      <w:smallCaps/>
                    </w:rPr>
                    <w:t>CODE</w:t>
                  </w:r>
                </w:p>
                <w:p w14:paraId="4132A725" w14:textId="77777777" w:rsidR="00E65F1D" w:rsidRPr="00A36482" w:rsidRDefault="00E65F1D" w:rsidP="008E70AC">
                  <w:pPr>
                    <w:rPr>
                      <w:smallCaps/>
                    </w:rPr>
                  </w:pPr>
                </w:p>
                <w:p w14:paraId="4F42FB26" w14:textId="77777777" w:rsidR="00E65F1D" w:rsidRPr="00A36482" w:rsidRDefault="00E65F1D" w:rsidP="008E70AC">
                  <w:pPr>
                    <w:rPr>
                      <w:smallCaps/>
                    </w:rPr>
                  </w:pPr>
                </w:p>
                <w:p w14:paraId="57A9D04C" w14:textId="77777777" w:rsidR="00E65F1D" w:rsidRPr="00A36482" w:rsidRDefault="00E65F1D" w:rsidP="008E70AC">
                  <w:pPr>
                    <w:rPr>
                      <w:smallCaps/>
                    </w:rPr>
                  </w:pPr>
                  <w:r w:rsidRPr="00A36482">
                    <w:rPr>
                      <w:smallCaps/>
                    </w:rPr>
                    <w:t>1</w:t>
                  </w:r>
                </w:p>
                <w:p w14:paraId="28A8D83D" w14:textId="77777777" w:rsidR="00E65F1D" w:rsidRPr="00A36482" w:rsidRDefault="00E65F1D" w:rsidP="008E70AC">
                  <w:pPr>
                    <w:rPr>
                      <w:smallCaps/>
                    </w:rPr>
                  </w:pPr>
                  <w:r w:rsidRPr="00A36482">
                    <w:rPr>
                      <w:smallCaps/>
                    </w:rPr>
                    <w:t>2</w:t>
                  </w:r>
                </w:p>
                <w:p w14:paraId="707C73D3" w14:textId="77777777" w:rsidR="00E65F1D" w:rsidRPr="00A36482" w:rsidRDefault="00E65F1D" w:rsidP="008E70AC">
                  <w:pPr>
                    <w:rPr>
                      <w:smallCaps/>
                    </w:rPr>
                  </w:pPr>
                  <w:r w:rsidRPr="00A36482">
                    <w:rPr>
                      <w:smallCaps/>
                    </w:rPr>
                    <w:t>3</w:t>
                  </w:r>
                </w:p>
                <w:p w14:paraId="7174536B" w14:textId="77777777" w:rsidR="00E65F1D" w:rsidRPr="00A36482" w:rsidRDefault="00E65F1D" w:rsidP="008E70AC">
                  <w:pPr>
                    <w:rPr>
                      <w:smallCaps/>
                    </w:rPr>
                  </w:pPr>
                  <w:r w:rsidRPr="00A36482">
                    <w:rPr>
                      <w:smallCaps/>
                    </w:rPr>
                    <w:t>4</w:t>
                  </w:r>
                </w:p>
                <w:p w14:paraId="16B1341F" w14:textId="77777777" w:rsidR="00E65F1D" w:rsidRPr="00A36482" w:rsidRDefault="00E65F1D" w:rsidP="008E70AC">
                  <w:pPr>
                    <w:rPr>
                      <w:smallCaps/>
                    </w:rPr>
                  </w:pPr>
                  <w:r w:rsidRPr="00A36482">
                    <w:rPr>
                      <w:smallCaps/>
                    </w:rPr>
                    <w:t>5</w:t>
                  </w:r>
                </w:p>
                <w:p w14:paraId="272953AB" w14:textId="77777777" w:rsidR="00E65F1D" w:rsidRPr="00A36482" w:rsidRDefault="00E65F1D" w:rsidP="008E70AC">
                  <w:pPr>
                    <w:rPr>
                      <w:smallCaps/>
                    </w:rPr>
                  </w:pPr>
                  <w:r w:rsidRPr="00A36482">
                    <w:rPr>
                      <w:smallCaps/>
                    </w:rPr>
                    <w:t>98</w:t>
                  </w:r>
                </w:p>
                <w:p w14:paraId="777B88C1" w14:textId="77777777" w:rsidR="00E65F1D" w:rsidRPr="00A36482" w:rsidRDefault="00E65F1D" w:rsidP="008E70AC">
                  <w:pPr>
                    <w:rPr>
                      <w:smallCaps/>
                    </w:rPr>
                  </w:pPr>
                  <w:r w:rsidRPr="00A36482">
                    <w:rPr>
                      <w:smallCaps/>
                    </w:rPr>
                    <w:t>99</w:t>
                  </w:r>
                </w:p>
              </w:tc>
            </w:tr>
          </w:tbl>
          <w:p w14:paraId="251C5F3E" w14:textId="77777777" w:rsidR="00E65F1D" w:rsidRPr="00A36482" w:rsidRDefault="00E65F1D" w:rsidP="008E70AC">
            <w:pPr>
              <w:jc w:val="left"/>
              <w:rPr>
                <w:b w:val="0"/>
                <w:i/>
                <w:smallCaps/>
              </w:rPr>
            </w:pPr>
          </w:p>
          <w:p w14:paraId="4C7E862B" w14:textId="77777777" w:rsidR="00E65F1D" w:rsidRPr="00A36482" w:rsidRDefault="00E65F1D" w:rsidP="008E70AC">
            <w:pPr>
              <w:jc w:val="left"/>
              <w:rPr>
                <w:i/>
                <w:smallCaps/>
              </w:rPr>
            </w:pPr>
          </w:p>
        </w:tc>
      </w:tr>
    </w:tbl>
    <w:p w14:paraId="425F6054" w14:textId="17F96E80" w:rsidR="00991186" w:rsidRPr="00A36482" w:rsidRDefault="00E65F1D">
      <w:pPr>
        <w:rPr>
          <w:b/>
        </w:rPr>
      </w:pPr>
      <w:r w:rsidRPr="00A36482">
        <w:rPr>
          <w:b/>
        </w:rPr>
        <w:lastRenderedPageBreak/>
        <w:t xml:space="preserve">Tool </w:t>
      </w:r>
      <w:r w:rsidR="005F7BF9" w:rsidRPr="00A36482">
        <w:rPr>
          <w:b/>
        </w:rPr>
        <w:t>J (Child caretaker exit interview)</w:t>
      </w:r>
    </w:p>
    <w:tbl>
      <w:tblPr>
        <w:tblStyle w:val="TableGrid"/>
        <w:tblW w:w="0" w:type="auto"/>
        <w:tblLook w:val="04A0" w:firstRow="1" w:lastRow="0" w:firstColumn="1" w:lastColumn="0" w:noHBand="0" w:noVBand="1"/>
      </w:tblPr>
      <w:tblGrid>
        <w:gridCol w:w="12950"/>
      </w:tblGrid>
      <w:tr w:rsidR="00E65F1D" w:rsidRPr="00A36482" w14:paraId="65595E19" w14:textId="77777777" w:rsidTr="00E65F1D">
        <w:tc>
          <w:tcPr>
            <w:tcW w:w="12950" w:type="dxa"/>
          </w:tcPr>
          <w:p w14:paraId="5FFF5E97" w14:textId="51890A22" w:rsidR="00E65F1D" w:rsidRPr="00A36482" w:rsidRDefault="005F7BF9" w:rsidP="00E65F1D">
            <w:pPr>
              <w:pStyle w:val="ListParagraph"/>
              <w:ind w:left="0"/>
            </w:pPr>
            <w:r w:rsidRPr="00A36482">
              <w:t>J</w:t>
            </w:r>
            <w:r w:rsidR="00E65F1D" w:rsidRPr="00A36482">
              <w:t>I102: Who decided that you should take your child to the facility?</w:t>
            </w:r>
          </w:p>
          <w:p w14:paraId="62DCAC28" w14:textId="5710D760" w:rsidR="00E65F1D" w:rsidRPr="00A36482" w:rsidRDefault="005F7BF9" w:rsidP="00E65F1D">
            <w:pPr>
              <w:pStyle w:val="ListParagraph"/>
              <w:ind w:left="0"/>
              <w:jc w:val="right"/>
            </w:pPr>
            <w:r w:rsidRPr="00A36482">
              <w:t>You</w:t>
            </w:r>
          </w:p>
          <w:p w14:paraId="46C56A8D" w14:textId="3C236487" w:rsidR="00E65F1D" w:rsidRPr="00A36482" w:rsidRDefault="005F7BF9" w:rsidP="00E65F1D">
            <w:pPr>
              <w:pStyle w:val="ListParagraph"/>
              <w:ind w:left="0"/>
              <w:jc w:val="right"/>
            </w:pPr>
            <w:r w:rsidRPr="00A36482">
              <w:t>Your husband/wife</w:t>
            </w:r>
          </w:p>
          <w:p w14:paraId="469CE484" w14:textId="0BF7805C" w:rsidR="005F7BF9" w:rsidRPr="00A36482" w:rsidRDefault="005F7BF9" w:rsidP="00E65F1D">
            <w:pPr>
              <w:pStyle w:val="ListParagraph"/>
              <w:ind w:left="0"/>
              <w:jc w:val="right"/>
            </w:pPr>
            <w:r w:rsidRPr="00A36482">
              <w:t>You and your husband/wife together</w:t>
            </w:r>
          </w:p>
          <w:p w14:paraId="1E956BE8" w14:textId="77777777" w:rsidR="00E65F1D" w:rsidRPr="00A36482" w:rsidRDefault="00E65F1D" w:rsidP="00E65F1D">
            <w:pPr>
              <w:jc w:val="right"/>
            </w:pPr>
            <w:r w:rsidRPr="00A36482">
              <w:t>Other</w:t>
            </w:r>
          </w:p>
        </w:tc>
      </w:tr>
      <w:tr w:rsidR="00E65F1D" w:rsidRPr="00A36482" w14:paraId="19B96E7B" w14:textId="77777777" w:rsidTr="00E65F1D">
        <w:tc>
          <w:tcPr>
            <w:tcW w:w="12950" w:type="dxa"/>
          </w:tcPr>
          <w:p w14:paraId="307BD57A" w14:textId="34D4630A" w:rsidR="00E65F1D" w:rsidRPr="00A36482" w:rsidRDefault="004C2B6B">
            <w:r w:rsidRPr="00A36482">
              <w:t>J116</w:t>
            </w:r>
            <w:r w:rsidR="00E65F1D" w:rsidRPr="00A36482">
              <w:t>: Did the health worker ask you if you had any concerns about your own health?</w:t>
            </w:r>
          </w:p>
        </w:tc>
      </w:tr>
    </w:tbl>
    <w:p w14:paraId="79D03142" w14:textId="77777777" w:rsidR="00E65F1D" w:rsidRPr="00A36482" w:rsidRDefault="00E65F1D"/>
    <w:p w14:paraId="10DCBD36" w14:textId="77777777" w:rsidR="0053051E" w:rsidRPr="00A36482" w:rsidRDefault="0053051E">
      <w:pPr>
        <w:rPr>
          <w:b/>
        </w:rPr>
      </w:pPr>
    </w:p>
    <w:sectPr w:rsidR="0053051E" w:rsidRPr="00A36482" w:rsidSect="0099118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altName w:val="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dvMINION-R">
    <w:panose1 w:val="00000000000000000000"/>
    <w:charset w:val="00"/>
    <w:family w:val="roman"/>
    <w:notTrueType/>
    <w:pitch w:val="default"/>
    <w:sig w:usb0="00000003" w:usb1="00000000" w:usb2="00000000" w:usb3="00000000" w:csb0="00000001" w:csb1="00000000"/>
  </w:font>
  <w:font w:name="AdvTT3713a231+20">
    <w:panose1 w:val="00000000000000000000"/>
    <w:charset w:val="00"/>
    <w:family w:val="swiss"/>
    <w:notTrueType/>
    <w:pitch w:val="default"/>
    <w:sig w:usb0="00000003" w:usb1="00000000" w:usb2="00000000" w:usb3="00000000" w:csb0="00000001" w:csb1="00000000"/>
  </w:font>
  <w:font w:name="Century Schoolbook">
    <w:altName w:val="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855DB"/>
    <w:multiLevelType w:val="hybridMultilevel"/>
    <w:tmpl w:val="796C89C0"/>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1" w15:restartNumberingAfterBreak="0">
    <w:nsid w:val="144C4A4B"/>
    <w:multiLevelType w:val="hybridMultilevel"/>
    <w:tmpl w:val="3C3A118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8662FC"/>
    <w:multiLevelType w:val="hybridMultilevel"/>
    <w:tmpl w:val="78362F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2B137F6"/>
    <w:multiLevelType w:val="hybridMultilevel"/>
    <w:tmpl w:val="0C881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6B252B4"/>
    <w:multiLevelType w:val="hybridMultilevel"/>
    <w:tmpl w:val="01D6A6A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8BF12E4"/>
    <w:multiLevelType w:val="hybridMultilevel"/>
    <w:tmpl w:val="118C92B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8D9"/>
    <w:rsid w:val="00031662"/>
    <w:rsid w:val="000A7291"/>
    <w:rsid w:val="0013602F"/>
    <w:rsid w:val="001A7A43"/>
    <w:rsid w:val="001C1C55"/>
    <w:rsid w:val="00205818"/>
    <w:rsid w:val="00265150"/>
    <w:rsid w:val="00336DA5"/>
    <w:rsid w:val="00363347"/>
    <w:rsid w:val="003D3DB5"/>
    <w:rsid w:val="003F46E2"/>
    <w:rsid w:val="004C2B6B"/>
    <w:rsid w:val="0053051E"/>
    <w:rsid w:val="005F7BF9"/>
    <w:rsid w:val="006F7232"/>
    <w:rsid w:val="007078D9"/>
    <w:rsid w:val="00783DE4"/>
    <w:rsid w:val="007E6742"/>
    <w:rsid w:val="0086498F"/>
    <w:rsid w:val="008D6BCB"/>
    <w:rsid w:val="00991186"/>
    <w:rsid w:val="009954BB"/>
    <w:rsid w:val="00A36482"/>
    <w:rsid w:val="00A6709D"/>
    <w:rsid w:val="00AB3D39"/>
    <w:rsid w:val="00AE3BE6"/>
    <w:rsid w:val="00B64FF3"/>
    <w:rsid w:val="00B660A8"/>
    <w:rsid w:val="00B85E3A"/>
    <w:rsid w:val="00C776F0"/>
    <w:rsid w:val="00D4427B"/>
    <w:rsid w:val="00E65F1D"/>
    <w:rsid w:val="00EE61DA"/>
    <w:rsid w:val="00F74009"/>
    <w:rsid w:val="00F866DA"/>
    <w:rsid w:val="00FA1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9E579"/>
  <w15:docId w15:val="{50792E94-F815-4A18-8743-FB5C8864F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78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78D9"/>
    <w:pPr>
      <w:ind w:left="720"/>
      <w:contextualSpacing/>
    </w:pPr>
  </w:style>
  <w:style w:type="paragraph" w:styleId="PlainText">
    <w:name w:val="Plain Text"/>
    <w:basedOn w:val="Normal"/>
    <w:link w:val="PlainTextChar"/>
    <w:uiPriority w:val="99"/>
    <w:semiHidden/>
    <w:unhideWhenUsed/>
    <w:rsid w:val="007078D9"/>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7078D9"/>
    <w:rPr>
      <w:rFonts w:ascii="Calibri" w:hAnsi="Calibri" w:cs="Consolas"/>
      <w:szCs w:val="21"/>
    </w:rPr>
  </w:style>
  <w:style w:type="table" w:customStyle="1" w:styleId="QoCObservationTool1">
    <w:name w:val="QoC Observation Tool1"/>
    <w:basedOn w:val="TableNormal"/>
    <w:uiPriority w:val="60"/>
    <w:rsid w:val="00991186"/>
    <w:pPr>
      <w:spacing w:after="0" w:line="240" w:lineRule="auto"/>
    </w:pPr>
    <w:rPr>
      <w:color w:val="000000" w:themeColor="text1" w:themeShade="BF"/>
      <w:sz w:val="18"/>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cPr>
      <w:shd w:val="clear" w:color="auto" w:fill="FFFFFF" w:themeFill="background1"/>
    </w:tcPr>
    <w:tblStylePr w:type="firstRow">
      <w:pPr>
        <w:wordWrap/>
        <w:spacing w:line="240" w:lineRule="auto"/>
        <w:jc w:val="center"/>
      </w:pPr>
      <w:rPr>
        <w:rFonts w:asciiTheme="minorHAnsi" w:hAnsiTheme="minorHAnsi"/>
        <w:b/>
        <w:bCs/>
        <w:sz w:val="22"/>
      </w:rP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val="0"/>
        <w:bCs/>
        <w:i w:val="0"/>
      </w:rPr>
    </w:tblStylePr>
    <w:tblStylePr w:type="lastCol">
      <w:rPr>
        <w:b w:val="0"/>
        <w:bCs/>
      </w:rPr>
    </w:tblStylePr>
    <w:tblStylePr w:type="band1Vert">
      <w:tblPr/>
      <w:tcPr>
        <w:tcBorders>
          <w:left w:val="nil"/>
          <w:right w:val="nil"/>
          <w:insideH w:val="nil"/>
          <w:insideV w:val="nil"/>
        </w:tcBorders>
        <w:shd w:val="clear" w:color="auto" w:fill="C0C0C0" w:themeFill="text1" w:themeFillTint="3F"/>
      </w:tcPr>
    </w:tblStylePr>
    <w:tblStylePr w:type="band1Horz">
      <w:tblPr/>
      <w:tcPr>
        <w:shd w:val="clear" w:color="auto" w:fill="F5F5F5"/>
      </w:tcPr>
    </w:tblStylePr>
  </w:style>
  <w:style w:type="table" w:styleId="TableGrid">
    <w:name w:val="Table Grid"/>
    <w:basedOn w:val="TableNormal"/>
    <w:uiPriority w:val="59"/>
    <w:rsid w:val="009911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65F1D"/>
    <w:rPr>
      <w:sz w:val="16"/>
      <w:szCs w:val="16"/>
    </w:rPr>
  </w:style>
  <w:style w:type="paragraph" w:styleId="CommentText">
    <w:name w:val="annotation text"/>
    <w:basedOn w:val="Normal"/>
    <w:link w:val="CommentTextChar"/>
    <w:uiPriority w:val="99"/>
    <w:semiHidden/>
    <w:unhideWhenUsed/>
    <w:rsid w:val="00E65F1D"/>
    <w:pPr>
      <w:spacing w:line="240" w:lineRule="auto"/>
    </w:pPr>
    <w:rPr>
      <w:sz w:val="20"/>
      <w:szCs w:val="20"/>
    </w:rPr>
  </w:style>
  <w:style w:type="character" w:customStyle="1" w:styleId="CommentTextChar">
    <w:name w:val="Comment Text Char"/>
    <w:basedOn w:val="DefaultParagraphFont"/>
    <w:link w:val="CommentText"/>
    <w:uiPriority w:val="99"/>
    <w:semiHidden/>
    <w:rsid w:val="00E65F1D"/>
    <w:rPr>
      <w:sz w:val="20"/>
      <w:szCs w:val="20"/>
    </w:rPr>
  </w:style>
  <w:style w:type="table" w:customStyle="1" w:styleId="QoCObservationTool">
    <w:name w:val="QoC Observation Tool"/>
    <w:basedOn w:val="TableNormal"/>
    <w:uiPriority w:val="60"/>
    <w:rsid w:val="00E65F1D"/>
    <w:pPr>
      <w:spacing w:after="0" w:line="240" w:lineRule="auto"/>
    </w:pPr>
    <w:rPr>
      <w:color w:val="000000" w:themeColor="text1" w:themeShade="BF"/>
      <w:sz w:val="18"/>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cPr>
      <w:shd w:val="clear" w:color="auto" w:fill="FFFFFF" w:themeFill="background1"/>
    </w:tcPr>
    <w:tblStylePr w:type="firstRow">
      <w:pPr>
        <w:wordWrap/>
        <w:spacing w:line="240" w:lineRule="auto"/>
        <w:jc w:val="center"/>
      </w:pPr>
      <w:rPr>
        <w:rFonts w:asciiTheme="minorHAnsi" w:hAnsiTheme="minorHAnsi"/>
        <w:b/>
        <w:bCs/>
        <w:sz w:val="22"/>
      </w:rP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val="0"/>
        <w:bCs/>
        <w:i w:val="0"/>
      </w:rPr>
    </w:tblStylePr>
    <w:tblStylePr w:type="lastCol">
      <w:rPr>
        <w:b w:val="0"/>
        <w:bCs/>
      </w:rPr>
    </w:tblStylePr>
    <w:tblStylePr w:type="band1Vert">
      <w:tblPr/>
      <w:tcPr>
        <w:tcBorders>
          <w:left w:val="nil"/>
          <w:right w:val="nil"/>
          <w:insideH w:val="nil"/>
          <w:insideV w:val="nil"/>
        </w:tcBorders>
        <w:shd w:val="clear" w:color="auto" w:fill="C0C0C0" w:themeFill="text1" w:themeFillTint="3F"/>
      </w:tcPr>
    </w:tblStylePr>
    <w:tblStylePr w:type="band1Horz">
      <w:tblPr/>
      <w:tcPr>
        <w:shd w:val="clear" w:color="auto" w:fill="EBEBEB"/>
      </w:tcPr>
    </w:tblStylePr>
  </w:style>
  <w:style w:type="paragraph" w:styleId="BalloonText">
    <w:name w:val="Balloon Text"/>
    <w:basedOn w:val="Normal"/>
    <w:link w:val="BalloonTextChar"/>
    <w:uiPriority w:val="99"/>
    <w:semiHidden/>
    <w:unhideWhenUsed/>
    <w:rsid w:val="00D442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427B"/>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D4427B"/>
    <w:rPr>
      <w:b/>
      <w:bCs/>
    </w:rPr>
  </w:style>
  <w:style w:type="character" w:customStyle="1" w:styleId="CommentSubjectChar">
    <w:name w:val="Comment Subject Char"/>
    <w:basedOn w:val="CommentTextChar"/>
    <w:link w:val="CommentSubject"/>
    <w:uiPriority w:val="99"/>
    <w:semiHidden/>
    <w:rsid w:val="00D4427B"/>
    <w:rPr>
      <w:b/>
      <w:bCs/>
      <w:sz w:val="20"/>
      <w:szCs w:val="20"/>
    </w:rPr>
  </w:style>
  <w:style w:type="character" w:styleId="Hyperlink">
    <w:name w:val="Hyperlink"/>
    <w:basedOn w:val="DefaultParagraphFont"/>
    <w:uiPriority w:val="99"/>
    <w:semiHidden/>
    <w:unhideWhenUsed/>
    <w:rsid w:val="00031662"/>
    <w:rPr>
      <w:color w:val="0563C1"/>
      <w:u w:val="single"/>
    </w:rPr>
  </w:style>
  <w:style w:type="paragraph" w:styleId="Revision">
    <w:name w:val="Revision"/>
    <w:hidden/>
    <w:uiPriority w:val="99"/>
    <w:semiHidden/>
    <w:rsid w:val="00C776F0"/>
    <w:pPr>
      <w:spacing w:after="0" w:line="240" w:lineRule="auto"/>
    </w:pPr>
  </w:style>
  <w:style w:type="paragraph" w:customStyle="1" w:styleId="Default">
    <w:name w:val="Default"/>
    <w:rsid w:val="00C776F0"/>
    <w:pPr>
      <w:autoSpaceDE w:val="0"/>
      <w:autoSpaceDN w:val="0"/>
      <w:adjustRightInd w:val="0"/>
      <w:spacing w:after="0" w:line="240" w:lineRule="auto"/>
    </w:pPr>
    <w:rPr>
      <w:rFonts w:ascii="Cambria" w:hAnsi="Cambria" w:cs="Cambr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187492">
      <w:bodyDiv w:val="1"/>
      <w:marLeft w:val="0"/>
      <w:marRight w:val="0"/>
      <w:marTop w:val="0"/>
      <w:marBottom w:val="0"/>
      <w:divBdr>
        <w:top w:val="none" w:sz="0" w:space="0" w:color="auto"/>
        <w:left w:val="none" w:sz="0" w:space="0" w:color="auto"/>
        <w:bottom w:val="none" w:sz="0" w:space="0" w:color="auto"/>
        <w:right w:val="none" w:sz="0" w:space="0" w:color="auto"/>
      </w:divBdr>
    </w:div>
    <w:div w:id="308945925">
      <w:bodyDiv w:val="1"/>
      <w:marLeft w:val="0"/>
      <w:marRight w:val="0"/>
      <w:marTop w:val="0"/>
      <w:marBottom w:val="0"/>
      <w:divBdr>
        <w:top w:val="none" w:sz="0" w:space="0" w:color="auto"/>
        <w:left w:val="none" w:sz="0" w:space="0" w:color="auto"/>
        <w:bottom w:val="none" w:sz="0" w:space="0" w:color="auto"/>
        <w:right w:val="none" w:sz="0" w:space="0" w:color="auto"/>
      </w:divBdr>
    </w:div>
    <w:div w:id="597640411">
      <w:bodyDiv w:val="1"/>
      <w:marLeft w:val="0"/>
      <w:marRight w:val="0"/>
      <w:marTop w:val="0"/>
      <w:marBottom w:val="0"/>
      <w:divBdr>
        <w:top w:val="none" w:sz="0" w:space="0" w:color="auto"/>
        <w:left w:val="none" w:sz="0" w:space="0" w:color="auto"/>
        <w:bottom w:val="none" w:sz="0" w:space="0" w:color="auto"/>
        <w:right w:val="none" w:sz="0" w:space="0" w:color="auto"/>
      </w:divBdr>
    </w:div>
    <w:div w:id="148681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chip.net/node/151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8</Pages>
  <Words>1357</Words>
  <Characters>7738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Jhpiego</Company>
  <LinksUpToDate>false</LinksUpToDate>
  <CharactersWithSpaces>9077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Myra Betron</dc:creator>
  <cp:lastModifiedBy>Joya Banerjee</cp:lastModifiedBy>
  <cp:revision>3</cp:revision>
  <dcterms:created xsi:type="dcterms:W3CDTF">2015-11-09T19:24:00Z</dcterms:created>
  <dcterms:modified xsi:type="dcterms:W3CDTF">2015-11-09T21:51:00Z</dcterms:modified>
</cp:coreProperties>
</file>