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3843DF" w14:textId="396A8F1D" w:rsidR="008A6077" w:rsidRPr="00DA6018" w:rsidRDefault="008A6077" w:rsidP="007622A3">
      <w:pPr>
        <w:spacing w:line="360" w:lineRule="auto"/>
        <w:rPr>
          <w:rFonts w:eastAsia="宋体" w:hint="eastAsia"/>
          <w:lang w:eastAsia="zh-CN"/>
        </w:rPr>
      </w:pPr>
    </w:p>
    <w:p w14:paraId="5ADF3A6C" w14:textId="77777777" w:rsidR="00374ADA" w:rsidRPr="001F5A22" w:rsidRDefault="00374ADA" w:rsidP="007622A3">
      <w:pPr>
        <w:pStyle w:val="a3"/>
        <w:spacing w:line="360" w:lineRule="auto"/>
        <w:rPr>
          <w:rFonts w:eastAsia="宋体" w:cs="Times New Roman"/>
          <w:b w:val="0"/>
          <w:i/>
          <w:lang w:eastAsia="zh-CN"/>
        </w:rPr>
      </w:pPr>
      <w:r w:rsidRPr="001F5A22">
        <w:rPr>
          <w:rFonts w:eastAsia="宋体" w:cs="Times New Roman"/>
          <w:b w:val="0"/>
          <w:i/>
          <w:lang w:eastAsia="zh-CN"/>
        </w:rPr>
        <w:t xml:space="preserve">Supplementary material for </w:t>
      </w:r>
    </w:p>
    <w:p w14:paraId="78A6FCF6" w14:textId="3486F3B1" w:rsidR="00B07589" w:rsidRDefault="00B23D93" w:rsidP="00B07589">
      <w:pPr>
        <w:jc w:val="center"/>
        <w:rPr>
          <w:rFonts w:eastAsia="宋体"/>
          <w:b/>
          <w:spacing w:val="-10"/>
          <w:kern w:val="28"/>
          <w:sz w:val="28"/>
          <w:szCs w:val="56"/>
          <w:lang w:eastAsia="zh-CN"/>
        </w:rPr>
      </w:pPr>
      <w:r>
        <w:rPr>
          <w:rFonts w:eastAsia="宋体"/>
          <w:b/>
          <w:spacing w:val="-10"/>
          <w:kern w:val="28"/>
          <w:sz w:val="28"/>
          <w:szCs w:val="56"/>
          <w:lang w:eastAsia="zh-CN"/>
        </w:rPr>
        <w:t>“</w:t>
      </w:r>
      <w:r w:rsidR="00B07589">
        <w:rPr>
          <w:rFonts w:eastAsia="宋体"/>
          <w:b/>
          <w:spacing w:val="-10"/>
          <w:kern w:val="28"/>
          <w:sz w:val="28"/>
          <w:szCs w:val="56"/>
          <w:lang w:eastAsia="zh-CN"/>
        </w:rPr>
        <w:t>Real-time determination of earthquake focal mechanism via deep learning</w:t>
      </w:r>
      <w:r>
        <w:rPr>
          <w:rFonts w:eastAsia="宋体"/>
          <w:b/>
          <w:spacing w:val="-10"/>
          <w:kern w:val="28"/>
          <w:sz w:val="28"/>
          <w:szCs w:val="56"/>
          <w:lang w:eastAsia="zh-CN"/>
        </w:rPr>
        <w:t>”</w:t>
      </w:r>
    </w:p>
    <w:p w14:paraId="253B7796" w14:textId="77777777" w:rsidR="00E43BF3" w:rsidRPr="00DA6018" w:rsidRDefault="00E43BF3" w:rsidP="00CD7AB1">
      <w:pPr>
        <w:spacing w:line="480" w:lineRule="auto"/>
      </w:pPr>
    </w:p>
    <w:p w14:paraId="68C3088B" w14:textId="0E240550" w:rsidR="00B07589" w:rsidRPr="00193DE8" w:rsidRDefault="00BD57C8" w:rsidP="00B07589">
      <w:pPr>
        <w:pStyle w:val="Authors"/>
        <w:spacing w:line="480" w:lineRule="auto"/>
        <w:rPr>
          <w:b w:val="0"/>
        </w:rPr>
      </w:pPr>
      <w:r>
        <w:rPr>
          <w:b w:val="0"/>
        </w:rPr>
        <w:t>Prepared by</w:t>
      </w:r>
      <w:r w:rsidR="00C61AC4">
        <w:rPr>
          <w:b w:val="0"/>
        </w:rPr>
        <w:t xml:space="preserve"> </w:t>
      </w:r>
      <w:proofErr w:type="spellStart"/>
      <w:r w:rsidR="00B07589" w:rsidRPr="00193DE8">
        <w:rPr>
          <w:b w:val="0"/>
        </w:rPr>
        <w:t>Wenhuan</w:t>
      </w:r>
      <w:proofErr w:type="spellEnd"/>
      <w:r w:rsidR="00B07589" w:rsidRPr="00193DE8">
        <w:rPr>
          <w:b w:val="0"/>
        </w:rPr>
        <w:t xml:space="preserve"> Kuang</w:t>
      </w:r>
      <w:r w:rsidR="00B07589" w:rsidRPr="00193DE8">
        <w:rPr>
          <w:b w:val="0"/>
          <w:vertAlign w:val="superscript"/>
        </w:rPr>
        <w:t>1</w:t>
      </w:r>
      <w:r w:rsidR="00B07589">
        <w:rPr>
          <w:b w:val="0"/>
          <w:vertAlign w:val="superscript"/>
        </w:rPr>
        <w:t>*</w:t>
      </w:r>
      <w:r w:rsidR="00B07589">
        <w:rPr>
          <w:rFonts w:ascii="宋体" w:eastAsia="宋体" w:hAnsi="宋体"/>
          <w:b w:val="0"/>
          <w:lang w:eastAsia="zh-CN"/>
        </w:rPr>
        <w:t xml:space="preserve">, </w:t>
      </w:r>
      <w:proofErr w:type="spellStart"/>
      <w:r w:rsidR="00B07589" w:rsidRPr="009D7220">
        <w:rPr>
          <w:b w:val="0"/>
        </w:rPr>
        <w:t>Congcong</w:t>
      </w:r>
      <w:proofErr w:type="spellEnd"/>
      <w:r w:rsidR="00B07589" w:rsidRPr="009D7220">
        <w:rPr>
          <w:b w:val="0"/>
        </w:rPr>
        <w:t xml:space="preserve"> Yuan</w:t>
      </w:r>
      <w:r w:rsidR="00B07589">
        <w:rPr>
          <w:b w:val="0"/>
          <w:vertAlign w:val="superscript"/>
        </w:rPr>
        <w:t>2</w:t>
      </w:r>
      <w:r w:rsidR="00B07589">
        <w:rPr>
          <w:rFonts w:ascii="宋体" w:eastAsia="宋体" w:hAnsi="宋体"/>
          <w:b w:val="0"/>
          <w:lang w:eastAsia="zh-CN"/>
        </w:rPr>
        <w:t xml:space="preserve">, </w:t>
      </w:r>
      <w:r w:rsidR="00B07589" w:rsidRPr="009D7220">
        <w:rPr>
          <w:rFonts w:hint="eastAsia"/>
          <w:b w:val="0"/>
        </w:rPr>
        <w:t>a</w:t>
      </w:r>
      <w:r w:rsidR="00B07589" w:rsidRPr="009D7220">
        <w:rPr>
          <w:b w:val="0"/>
        </w:rPr>
        <w:t xml:space="preserve">nd </w:t>
      </w:r>
      <w:proofErr w:type="spellStart"/>
      <w:r w:rsidR="00B07589" w:rsidRPr="00193DE8">
        <w:rPr>
          <w:b w:val="0"/>
        </w:rPr>
        <w:t>Jie</w:t>
      </w:r>
      <w:proofErr w:type="spellEnd"/>
      <w:r w:rsidR="00B07589" w:rsidRPr="00193DE8">
        <w:rPr>
          <w:b w:val="0"/>
        </w:rPr>
        <w:t xml:space="preserve"> Zhang</w:t>
      </w:r>
      <w:r w:rsidR="00B07589">
        <w:rPr>
          <w:b w:val="0"/>
          <w:vertAlign w:val="superscript"/>
        </w:rPr>
        <w:t>3</w:t>
      </w:r>
      <w:r w:rsidR="00B07589" w:rsidRPr="009D7220">
        <w:rPr>
          <w:b w:val="0"/>
        </w:rPr>
        <w:t xml:space="preserve"> </w:t>
      </w:r>
    </w:p>
    <w:p w14:paraId="59D170A1" w14:textId="77777777" w:rsidR="00A60F5C" w:rsidRDefault="00A60F5C" w:rsidP="00DA5409">
      <w:pPr>
        <w:pStyle w:val="Affiliation"/>
        <w:spacing w:line="480" w:lineRule="auto"/>
      </w:pPr>
      <w:bookmarkStart w:id="0" w:name="OLE_LINK13"/>
      <w:bookmarkStart w:id="1" w:name="OLE_LINK14"/>
    </w:p>
    <w:p w14:paraId="5AA356B2" w14:textId="77777777" w:rsidR="00B07589" w:rsidRDefault="00B07589" w:rsidP="00DA5409">
      <w:pPr>
        <w:pStyle w:val="Affiliation"/>
        <w:spacing w:line="480" w:lineRule="auto"/>
      </w:pPr>
    </w:p>
    <w:p w14:paraId="4741E0FA" w14:textId="77777777" w:rsidR="00B07589" w:rsidRPr="00DA6018" w:rsidRDefault="00B07589" w:rsidP="00DA5409">
      <w:pPr>
        <w:pStyle w:val="Affiliation"/>
        <w:spacing w:line="480" w:lineRule="auto"/>
      </w:pPr>
    </w:p>
    <w:bookmarkEnd w:id="0"/>
    <w:bookmarkEnd w:id="1"/>
    <w:p w14:paraId="545194F9" w14:textId="731C1D4C" w:rsidR="00E233BA" w:rsidRPr="00FC7273" w:rsidRDefault="00B07589" w:rsidP="00E233BA">
      <w:pPr>
        <w:pStyle w:val="Heading-Main"/>
        <w:spacing w:line="480" w:lineRule="auto"/>
        <w:rPr>
          <w:rFonts w:eastAsia="宋体"/>
          <w:sz w:val="28"/>
          <w:lang w:eastAsia="zh-CN"/>
        </w:rPr>
      </w:pPr>
      <w:r w:rsidRPr="00FC7273">
        <w:rPr>
          <w:sz w:val="28"/>
        </w:rPr>
        <w:t>Summary</w:t>
      </w:r>
    </w:p>
    <w:p w14:paraId="285321A2" w14:textId="3DC60504" w:rsidR="002E1B08" w:rsidRDefault="00B07589" w:rsidP="00E233BA">
      <w:pPr>
        <w:rPr>
          <w:sz w:val="24"/>
          <w:szCs w:val="24"/>
        </w:rPr>
      </w:pPr>
      <w:r>
        <w:rPr>
          <w:sz w:val="24"/>
          <w:szCs w:val="24"/>
        </w:rPr>
        <w:t>The</w:t>
      </w:r>
      <w:r w:rsidR="00E233BA" w:rsidRPr="00E233BA">
        <w:rPr>
          <w:sz w:val="24"/>
          <w:szCs w:val="24"/>
        </w:rPr>
        <w:t xml:space="preserve"> supp</w:t>
      </w:r>
      <w:r w:rsidR="00E233BA">
        <w:rPr>
          <w:sz w:val="24"/>
          <w:szCs w:val="24"/>
        </w:rPr>
        <w:t>lement</w:t>
      </w:r>
      <w:r>
        <w:rPr>
          <w:sz w:val="24"/>
          <w:szCs w:val="24"/>
        </w:rPr>
        <w:t xml:space="preserve"> file</w:t>
      </w:r>
      <w:r w:rsidR="003613F2">
        <w:rPr>
          <w:sz w:val="24"/>
          <w:szCs w:val="24"/>
        </w:rPr>
        <w:t xml:space="preserve"> contains</w:t>
      </w:r>
      <w:r w:rsidR="005A3A6B">
        <w:rPr>
          <w:sz w:val="24"/>
          <w:szCs w:val="24"/>
        </w:rPr>
        <w:t xml:space="preserve"> description </w:t>
      </w:r>
      <w:r w:rsidR="0080734C">
        <w:rPr>
          <w:sz w:val="24"/>
          <w:szCs w:val="24"/>
        </w:rPr>
        <w:t>text</w:t>
      </w:r>
      <w:r w:rsidR="005A3A6B">
        <w:rPr>
          <w:sz w:val="24"/>
          <w:szCs w:val="24"/>
        </w:rPr>
        <w:t>s</w:t>
      </w:r>
      <w:r>
        <w:rPr>
          <w:sz w:val="24"/>
          <w:szCs w:val="24"/>
        </w:rPr>
        <w:t xml:space="preserve"> </w:t>
      </w:r>
      <w:r w:rsidR="003613F2">
        <w:rPr>
          <w:sz w:val="24"/>
          <w:szCs w:val="24"/>
        </w:rPr>
        <w:t xml:space="preserve">and figures </w:t>
      </w:r>
      <w:r w:rsidR="0080734C">
        <w:rPr>
          <w:sz w:val="24"/>
          <w:szCs w:val="24"/>
        </w:rPr>
        <w:t>to support</w:t>
      </w:r>
      <w:r>
        <w:rPr>
          <w:sz w:val="24"/>
          <w:szCs w:val="24"/>
        </w:rPr>
        <w:t xml:space="preserve"> the main manuscript.</w:t>
      </w:r>
    </w:p>
    <w:p w14:paraId="7E33B191" w14:textId="79A25E66" w:rsidR="005237B4" w:rsidRDefault="005237B4" w:rsidP="00E6500E">
      <w:pPr>
        <w:pStyle w:val="Text"/>
        <w:spacing w:line="480" w:lineRule="auto"/>
        <w:ind w:firstLine="0"/>
        <w:rPr>
          <w:rFonts w:eastAsia="宋体"/>
          <w:lang w:eastAsia="zh-CN"/>
        </w:rPr>
      </w:pPr>
    </w:p>
    <w:p w14:paraId="4BAEF7A8" w14:textId="2AFA79B0" w:rsidR="006E2482" w:rsidRPr="00FC7273" w:rsidRDefault="006E2482" w:rsidP="00E6500E">
      <w:pPr>
        <w:pStyle w:val="Text"/>
        <w:spacing w:line="480" w:lineRule="auto"/>
        <w:ind w:firstLine="0"/>
        <w:rPr>
          <w:rFonts w:eastAsia="宋体"/>
          <w:b/>
          <w:sz w:val="28"/>
          <w:lang w:eastAsia="zh-CN"/>
        </w:rPr>
      </w:pPr>
      <w:r w:rsidRPr="00FC7273">
        <w:rPr>
          <w:rFonts w:eastAsia="宋体"/>
          <w:b/>
          <w:sz w:val="28"/>
          <w:lang w:eastAsia="zh-CN"/>
        </w:rPr>
        <w:t>Description t</w:t>
      </w:r>
      <w:r w:rsidRPr="00FC7273">
        <w:rPr>
          <w:rFonts w:eastAsia="宋体" w:hint="eastAsia"/>
          <w:b/>
          <w:sz w:val="28"/>
          <w:lang w:eastAsia="zh-CN"/>
        </w:rPr>
        <w:t xml:space="preserve">exts </w:t>
      </w:r>
    </w:p>
    <w:p w14:paraId="5C13A970" w14:textId="52C60FAE" w:rsidR="004D2F6C" w:rsidRPr="004D2F6C" w:rsidRDefault="004D2F6C" w:rsidP="005A3A6B">
      <w:pPr>
        <w:pStyle w:val="Text"/>
        <w:numPr>
          <w:ilvl w:val="0"/>
          <w:numId w:val="13"/>
        </w:numPr>
        <w:spacing w:line="480" w:lineRule="auto"/>
        <w:rPr>
          <w:rFonts w:eastAsia="宋体"/>
          <w:b/>
          <w:lang w:eastAsia="zh-CN"/>
        </w:rPr>
      </w:pPr>
      <w:r w:rsidRPr="004D2F6C">
        <w:rPr>
          <w:rFonts w:eastAsia="宋体"/>
          <w:b/>
          <w:lang w:eastAsia="zh-CN"/>
        </w:rPr>
        <w:t xml:space="preserve">Simulate </w:t>
      </w:r>
      <w:r>
        <w:rPr>
          <w:rFonts w:eastAsia="宋体"/>
          <w:b/>
          <w:lang w:eastAsia="zh-CN"/>
        </w:rPr>
        <w:t xml:space="preserve">the real </w:t>
      </w:r>
      <w:r w:rsidR="00DB2F68">
        <w:rPr>
          <w:rFonts w:eastAsia="宋体"/>
          <w:b/>
          <w:lang w:eastAsia="zh-CN"/>
        </w:rPr>
        <w:t xml:space="preserve">data </w:t>
      </w:r>
      <w:r>
        <w:rPr>
          <w:rFonts w:eastAsia="宋体"/>
          <w:b/>
          <w:lang w:eastAsia="zh-CN"/>
        </w:rPr>
        <w:t>scenario</w:t>
      </w:r>
      <w:r w:rsidRPr="004D2F6C">
        <w:rPr>
          <w:rFonts w:eastAsia="宋体"/>
          <w:b/>
          <w:lang w:eastAsia="zh-CN"/>
        </w:rPr>
        <w:t>.</w:t>
      </w:r>
    </w:p>
    <w:p w14:paraId="57778CA2" w14:textId="3912277C" w:rsidR="0080734C" w:rsidRDefault="005C27ED" w:rsidP="00E6500E">
      <w:pPr>
        <w:pStyle w:val="Text"/>
        <w:spacing w:line="480" w:lineRule="auto"/>
        <w:ind w:firstLine="0"/>
        <w:rPr>
          <w:rFonts w:eastAsia="宋体"/>
          <w:lang w:eastAsia="zh-CN"/>
        </w:rPr>
      </w:pPr>
      <w:r>
        <w:rPr>
          <w:rFonts w:eastAsia="宋体"/>
          <w:lang w:eastAsia="zh-CN"/>
        </w:rPr>
        <w:t xml:space="preserve">In real practice, we may encounter situations where the data are contaminated and picked with uncertainties. In order to resemble real data and make the </w:t>
      </w:r>
      <w:proofErr w:type="spellStart"/>
      <w:r>
        <w:rPr>
          <w:rFonts w:eastAsia="宋体"/>
          <w:lang w:eastAsia="zh-CN"/>
        </w:rPr>
        <w:t>FMNet</w:t>
      </w:r>
      <w:proofErr w:type="spellEnd"/>
      <w:r>
        <w:rPr>
          <w:rFonts w:eastAsia="宋体"/>
          <w:lang w:eastAsia="zh-CN"/>
        </w:rPr>
        <w:t xml:space="preserve"> recognize these effects, </w:t>
      </w:r>
      <w:r w:rsidR="00D31354">
        <w:rPr>
          <w:rFonts w:eastAsia="宋体"/>
          <w:lang w:eastAsia="zh-CN"/>
        </w:rPr>
        <w:t>we add</w:t>
      </w:r>
      <w:r w:rsidR="00C04641">
        <w:rPr>
          <w:rFonts w:eastAsia="宋体"/>
          <w:lang w:eastAsia="zh-CN"/>
        </w:rPr>
        <w:t xml:space="preserve"> </w:t>
      </w:r>
      <w:r w:rsidR="00D31354">
        <w:rPr>
          <w:rFonts w:eastAsia="宋体"/>
          <w:lang w:eastAsia="zh-CN"/>
        </w:rPr>
        <w:t>realistic noise and random phase shift</w:t>
      </w:r>
      <w:r>
        <w:rPr>
          <w:rFonts w:eastAsia="宋体"/>
          <w:lang w:eastAsia="zh-CN"/>
        </w:rPr>
        <w:t>s within 10 seconds</w:t>
      </w:r>
      <w:r w:rsidR="00D31354">
        <w:rPr>
          <w:rFonts w:eastAsia="宋体"/>
          <w:lang w:eastAsia="zh-CN"/>
        </w:rPr>
        <w:t xml:space="preserve"> to the synthetics.</w:t>
      </w:r>
      <w:r>
        <w:rPr>
          <w:rFonts w:eastAsia="宋体"/>
          <w:lang w:eastAsia="zh-CN"/>
        </w:rPr>
        <w:t xml:space="preserve"> One synthetic sample is displayed in</w:t>
      </w:r>
      <w:r w:rsidR="00D31354">
        <w:rPr>
          <w:rFonts w:eastAsia="宋体"/>
          <w:lang w:eastAsia="zh-CN"/>
        </w:rPr>
        <w:t xml:space="preserve"> </w:t>
      </w:r>
      <w:r w:rsidR="004D2F6C">
        <w:rPr>
          <w:rFonts w:eastAsia="宋体"/>
          <w:lang w:eastAsia="zh-CN"/>
        </w:rPr>
        <w:t>Fig. S1a</w:t>
      </w:r>
      <w:r>
        <w:rPr>
          <w:rFonts w:eastAsia="宋体"/>
          <w:lang w:eastAsia="zh-CN"/>
        </w:rPr>
        <w:t xml:space="preserve">. </w:t>
      </w:r>
      <w:r w:rsidR="004A342B">
        <w:rPr>
          <w:rFonts w:eastAsia="宋体"/>
          <w:lang w:eastAsia="zh-CN"/>
        </w:rPr>
        <w:t xml:space="preserve">It </w:t>
      </w:r>
      <w:r w:rsidR="004D2F6C">
        <w:rPr>
          <w:rFonts w:eastAsia="宋体"/>
          <w:lang w:eastAsia="zh-CN"/>
        </w:rPr>
        <w:t>has been</w:t>
      </w:r>
      <w:r w:rsidR="00C04641">
        <w:rPr>
          <w:rFonts w:eastAsia="宋体"/>
          <w:lang w:eastAsia="zh-CN"/>
        </w:rPr>
        <w:t xml:space="preserve"> </w:t>
      </w:r>
      <w:r w:rsidR="004D2F6C">
        <w:rPr>
          <w:rFonts w:eastAsia="宋体"/>
          <w:lang w:eastAsia="zh-CN"/>
        </w:rPr>
        <w:t xml:space="preserve">processed by filtering between 0.05 Hz to 0.1 Hz, aligning with the theoretical P-wave first arrivals, and normalizing to the maximum amplitude. </w:t>
      </w:r>
      <w:r w:rsidR="004A342B">
        <w:rPr>
          <w:rFonts w:eastAsia="宋体"/>
          <w:lang w:eastAsia="zh-CN"/>
        </w:rPr>
        <w:t xml:space="preserve">We also add noise and random time shifts to this sample and show it in </w:t>
      </w:r>
      <w:r w:rsidR="0080734C">
        <w:rPr>
          <w:rFonts w:eastAsia="宋体"/>
          <w:lang w:eastAsia="zh-CN"/>
        </w:rPr>
        <w:t>Fig. S1b</w:t>
      </w:r>
      <w:r w:rsidR="004A342B">
        <w:rPr>
          <w:rFonts w:eastAsia="宋体"/>
          <w:lang w:eastAsia="zh-CN"/>
        </w:rPr>
        <w:t xml:space="preserve">. We perform this way for all synthetic samples and prepare them for training the </w:t>
      </w:r>
      <w:proofErr w:type="spellStart"/>
      <w:r w:rsidR="004A342B">
        <w:rPr>
          <w:rFonts w:eastAsia="宋体"/>
          <w:lang w:eastAsia="zh-CN"/>
        </w:rPr>
        <w:t>FMNet</w:t>
      </w:r>
      <w:proofErr w:type="spellEnd"/>
      <w:r w:rsidR="004A342B">
        <w:rPr>
          <w:rFonts w:eastAsia="宋体"/>
          <w:lang w:eastAsia="zh-CN"/>
        </w:rPr>
        <w:t xml:space="preserve">. </w:t>
      </w:r>
    </w:p>
    <w:p w14:paraId="3B0FC843" w14:textId="7AAB5ACD" w:rsidR="005A3A6B" w:rsidRPr="005A3A6B" w:rsidRDefault="006A7631" w:rsidP="005A3A6B">
      <w:pPr>
        <w:pStyle w:val="Text"/>
        <w:numPr>
          <w:ilvl w:val="0"/>
          <w:numId w:val="13"/>
        </w:numPr>
        <w:spacing w:line="480" w:lineRule="auto"/>
        <w:rPr>
          <w:rFonts w:eastAsia="宋体"/>
          <w:b/>
          <w:lang w:eastAsia="zh-CN"/>
        </w:rPr>
      </w:pPr>
      <w:r>
        <w:rPr>
          <w:rFonts w:eastAsia="宋体"/>
          <w:b/>
          <w:lang w:eastAsia="zh-CN"/>
        </w:rPr>
        <w:t>Evaluate the training performance</w:t>
      </w:r>
    </w:p>
    <w:p w14:paraId="67828642" w14:textId="026B7FE6" w:rsidR="005A3A6B" w:rsidRDefault="00C8771C" w:rsidP="00E6500E">
      <w:pPr>
        <w:pStyle w:val="Text"/>
        <w:spacing w:line="480" w:lineRule="auto"/>
        <w:ind w:firstLine="0"/>
        <w:rPr>
          <w:bCs/>
          <w:lang w:eastAsia="zh-CN"/>
        </w:rPr>
      </w:pPr>
      <w:r>
        <w:rPr>
          <w:bCs/>
          <w:lang w:eastAsia="zh-CN"/>
        </w:rPr>
        <w:lastRenderedPageBreak/>
        <w:t>During the training, both</w:t>
      </w:r>
      <w:r w:rsidR="00090B65">
        <w:rPr>
          <w:bCs/>
          <w:lang w:eastAsia="zh-CN"/>
        </w:rPr>
        <w:t xml:space="preserve"> training</w:t>
      </w:r>
      <w:r>
        <w:rPr>
          <w:bCs/>
          <w:lang w:eastAsia="zh-CN"/>
        </w:rPr>
        <w:t xml:space="preserve"> and validation</w:t>
      </w:r>
      <w:r w:rsidR="00090B65">
        <w:rPr>
          <w:bCs/>
          <w:lang w:eastAsia="zh-CN"/>
        </w:rPr>
        <w:t xml:space="preserve"> loss</w:t>
      </w:r>
      <w:r>
        <w:rPr>
          <w:bCs/>
          <w:lang w:eastAsia="zh-CN"/>
        </w:rPr>
        <w:t>es are em</w:t>
      </w:r>
      <w:r w:rsidR="00090B65">
        <w:rPr>
          <w:bCs/>
          <w:lang w:eastAsia="zh-CN"/>
        </w:rPr>
        <w:t xml:space="preserve">ployed to evaluate the performance of the training process. </w:t>
      </w:r>
      <w:r w:rsidR="005A3A6B">
        <w:rPr>
          <w:bCs/>
          <w:lang w:eastAsia="zh-CN"/>
        </w:rPr>
        <w:t>Fig.</w:t>
      </w:r>
      <w:r w:rsidR="005A3A6B" w:rsidRPr="00BE53FA">
        <w:rPr>
          <w:bCs/>
          <w:lang w:eastAsia="zh-CN"/>
        </w:rPr>
        <w:t xml:space="preserve"> </w:t>
      </w:r>
      <w:r w:rsidR="005A3A6B">
        <w:rPr>
          <w:bCs/>
          <w:lang w:eastAsia="zh-CN"/>
        </w:rPr>
        <w:t>S2</w:t>
      </w:r>
      <w:r w:rsidR="005A3A6B" w:rsidRPr="00BE53FA">
        <w:rPr>
          <w:bCs/>
          <w:lang w:eastAsia="zh-CN"/>
        </w:rPr>
        <w:t xml:space="preserve"> shows the </w:t>
      </w:r>
      <w:r w:rsidR="00F577E8">
        <w:rPr>
          <w:bCs/>
          <w:lang w:eastAsia="zh-CN"/>
        </w:rPr>
        <w:t>distribution curve</w:t>
      </w:r>
      <w:r>
        <w:rPr>
          <w:bCs/>
          <w:lang w:eastAsia="zh-CN"/>
        </w:rPr>
        <w:t>s</w:t>
      </w:r>
      <w:r w:rsidR="00F577E8">
        <w:rPr>
          <w:bCs/>
          <w:lang w:eastAsia="zh-CN"/>
        </w:rPr>
        <w:t xml:space="preserve"> of the training </w:t>
      </w:r>
      <w:r>
        <w:rPr>
          <w:bCs/>
          <w:lang w:eastAsia="zh-CN"/>
        </w:rPr>
        <w:t xml:space="preserve">(black) and validation (blue) </w:t>
      </w:r>
      <w:r w:rsidR="00F577E8">
        <w:rPr>
          <w:bCs/>
          <w:lang w:eastAsia="zh-CN"/>
        </w:rPr>
        <w:t>loss</w:t>
      </w:r>
      <w:r>
        <w:rPr>
          <w:bCs/>
          <w:lang w:eastAsia="zh-CN"/>
        </w:rPr>
        <w:t>es</w:t>
      </w:r>
      <w:r w:rsidR="00F577E8" w:rsidRPr="00F577E8">
        <w:rPr>
          <w:bCs/>
          <w:lang w:eastAsia="zh-CN"/>
        </w:rPr>
        <w:t xml:space="preserve"> </w:t>
      </w:r>
      <w:r w:rsidR="00F577E8">
        <w:rPr>
          <w:bCs/>
          <w:lang w:eastAsia="zh-CN"/>
        </w:rPr>
        <w:t>with increasing iterations. The final training</w:t>
      </w:r>
      <w:r w:rsidR="005A3A6B" w:rsidRPr="00BE53FA">
        <w:rPr>
          <w:bCs/>
          <w:lang w:eastAsia="zh-CN"/>
        </w:rPr>
        <w:t xml:space="preserve"> loss</w:t>
      </w:r>
      <w:r w:rsidR="00F577E8">
        <w:rPr>
          <w:bCs/>
          <w:lang w:eastAsia="zh-CN"/>
        </w:rPr>
        <w:t xml:space="preserve"> converges</w:t>
      </w:r>
      <w:r w:rsidR="005A3A6B" w:rsidRPr="00BE53FA">
        <w:rPr>
          <w:bCs/>
          <w:lang w:eastAsia="zh-CN"/>
        </w:rPr>
        <w:t xml:space="preserve"> to </w:t>
      </w:r>
      <w:r w:rsidR="005A3A6B">
        <w:rPr>
          <w:bCs/>
          <w:lang w:eastAsia="zh-CN"/>
        </w:rPr>
        <w:t>a</w:t>
      </w:r>
      <w:r w:rsidR="005A3A6B" w:rsidRPr="00BE53FA">
        <w:rPr>
          <w:bCs/>
          <w:lang w:eastAsia="zh-CN"/>
        </w:rPr>
        <w:t xml:space="preserve"> minimum of </w:t>
      </w:r>
      <w:r w:rsidR="00F577E8">
        <w:rPr>
          <w:bCs/>
          <w:lang w:eastAsia="zh-CN"/>
        </w:rPr>
        <w:t>0.001 and becomes stable.</w:t>
      </w:r>
      <w:r w:rsidR="00F577E8" w:rsidRPr="00F577E8">
        <w:t xml:space="preserve"> </w:t>
      </w:r>
      <w:r>
        <w:t>After 50 iterations, both the</w:t>
      </w:r>
      <w:r w:rsidR="00F577E8">
        <w:t xml:space="preserve"> training </w:t>
      </w:r>
      <w:r>
        <w:t xml:space="preserve">and validation </w:t>
      </w:r>
      <w:r w:rsidR="00F577E8">
        <w:t>loss</w:t>
      </w:r>
      <w:r>
        <w:t>es stabilize</w:t>
      </w:r>
      <w:r w:rsidR="00F577E8">
        <w:t xml:space="preserve"> and hence we stop training there.</w:t>
      </w:r>
      <w:r w:rsidR="00682718">
        <w:t xml:space="preserve"> Both converged loss functions demonstrate that the </w:t>
      </w:r>
      <w:proofErr w:type="spellStart"/>
      <w:r w:rsidR="00682718">
        <w:t>FMNet</w:t>
      </w:r>
      <w:proofErr w:type="spellEnd"/>
      <w:r w:rsidR="00682718">
        <w:t xml:space="preserve"> has </w:t>
      </w:r>
      <w:r w:rsidR="008E6478">
        <w:t>been stably</w:t>
      </w:r>
      <w:r w:rsidR="00043070">
        <w:t xml:space="preserve"> well-</w:t>
      </w:r>
      <w:r w:rsidR="008E6478">
        <w:t>trained</w:t>
      </w:r>
      <w:r w:rsidR="00682718">
        <w:t xml:space="preserve">. </w:t>
      </w:r>
    </w:p>
    <w:p w14:paraId="6749D870" w14:textId="28DAFBBE" w:rsidR="005A3A6B" w:rsidRDefault="006A7631" w:rsidP="005A3A6B">
      <w:pPr>
        <w:pStyle w:val="Text"/>
        <w:spacing w:line="480" w:lineRule="auto"/>
        <w:ind w:firstLine="0"/>
        <w:rPr>
          <w:bCs/>
          <w:lang w:eastAsia="zh-CN"/>
        </w:rPr>
      </w:pPr>
      <w:r>
        <w:rPr>
          <w:bCs/>
          <w:lang w:eastAsia="zh-CN"/>
        </w:rPr>
        <w:t>T</w:t>
      </w:r>
      <w:r w:rsidR="009844EC">
        <w:rPr>
          <w:bCs/>
          <w:lang w:eastAsia="zh-CN"/>
        </w:rPr>
        <w:t>he goodness of fitting between</w:t>
      </w:r>
      <w:r w:rsidR="009844EC" w:rsidRPr="00BE53FA">
        <w:rPr>
          <w:bCs/>
          <w:lang w:eastAsia="zh-CN"/>
        </w:rPr>
        <w:t xml:space="preserve"> </w:t>
      </w:r>
      <w:r w:rsidR="009844EC">
        <w:rPr>
          <w:bCs/>
          <w:lang w:eastAsia="zh-CN"/>
        </w:rPr>
        <w:t xml:space="preserve">true labels and predicted results of </w:t>
      </w:r>
      <w:r>
        <w:rPr>
          <w:bCs/>
          <w:lang w:eastAsia="zh-CN"/>
        </w:rPr>
        <w:t>validation</w:t>
      </w:r>
      <w:r w:rsidR="009844EC">
        <w:rPr>
          <w:bCs/>
          <w:lang w:eastAsia="zh-CN"/>
        </w:rPr>
        <w:t xml:space="preserve"> data is</w:t>
      </w:r>
      <w:r w:rsidR="009844EC" w:rsidRPr="00BE53FA">
        <w:rPr>
          <w:bCs/>
          <w:lang w:eastAsia="zh-CN"/>
        </w:rPr>
        <w:t xml:space="preserve"> viewed as </w:t>
      </w:r>
      <w:r w:rsidR="00FC4564">
        <w:rPr>
          <w:bCs/>
          <w:lang w:eastAsia="zh-CN"/>
        </w:rPr>
        <w:t xml:space="preserve">another </w:t>
      </w:r>
      <w:r w:rsidR="009844EC" w:rsidRPr="00BE53FA">
        <w:rPr>
          <w:bCs/>
          <w:lang w:eastAsia="zh-CN"/>
        </w:rPr>
        <w:t>metric to evaluate the performance of the training process</w:t>
      </w:r>
      <w:r w:rsidR="009844EC">
        <w:rPr>
          <w:bCs/>
          <w:lang w:eastAsia="zh-CN"/>
        </w:rPr>
        <w:t xml:space="preserve">. </w:t>
      </w:r>
      <w:r w:rsidR="005A3A6B">
        <w:rPr>
          <w:bCs/>
          <w:lang w:eastAsia="zh-CN"/>
        </w:rPr>
        <w:t xml:space="preserve">Fig. S3 shows an example of the fitting level between the </w:t>
      </w:r>
      <w:r>
        <w:rPr>
          <w:bCs/>
          <w:lang w:eastAsia="zh-CN"/>
        </w:rPr>
        <w:t xml:space="preserve">true and predicted </w:t>
      </w:r>
      <w:r w:rsidR="005A3A6B">
        <w:rPr>
          <w:bCs/>
          <w:lang w:eastAsia="zh-CN"/>
        </w:rPr>
        <w:t>labels</w:t>
      </w:r>
      <w:r>
        <w:rPr>
          <w:bCs/>
          <w:lang w:eastAsia="zh-CN"/>
        </w:rPr>
        <w:t xml:space="preserve"> of the validation data</w:t>
      </w:r>
      <w:r w:rsidR="005A3A6B">
        <w:rPr>
          <w:bCs/>
          <w:lang w:eastAsia="zh-CN"/>
        </w:rPr>
        <w:t xml:space="preserve"> after training.</w:t>
      </w:r>
      <w:r w:rsidR="009F6BC7">
        <w:rPr>
          <w:bCs/>
          <w:lang w:eastAsia="zh-CN"/>
        </w:rPr>
        <w:t xml:space="preserve"> The very tiny differences between the true and predicted labels do not affect the results</w:t>
      </w:r>
      <w:r w:rsidR="00FC4564">
        <w:rPr>
          <w:bCs/>
          <w:lang w:eastAsia="zh-CN"/>
        </w:rPr>
        <w:t>. We check over one thousand samples by random selections Therefore,</w:t>
      </w:r>
      <w:r w:rsidR="00C04641">
        <w:rPr>
          <w:bCs/>
          <w:lang w:eastAsia="zh-CN"/>
        </w:rPr>
        <w:t xml:space="preserve"> w</w:t>
      </w:r>
      <w:r w:rsidR="009F6BC7">
        <w:rPr>
          <w:bCs/>
          <w:lang w:eastAsia="zh-CN"/>
        </w:rPr>
        <w:t xml:space="preserve">e </w:t>
      </w:r>
      <w:r w:rsidR="00212D98">
        <w:rPr>
          <w:bCs/>
          <w:lang w:eastAsia="zh-CN"/>
        </w:rPr>
        <w:t>posit that</w:t>
      </w:r>
      <w:r w:rsidR="009F6BC7">
        <w:rPr>
          <w:bCs/>
          <w:lang w:eastAsia="zh-CN"/>
        </w:rPr>
        <w:t xml:space="preserve"> the </w:t>
      </w:r>
      <w:proofErr w:type="spellStart"/>
      <w:r w:rsidR="009F6BC7">
        <w:rPr>
          <w:bCs/>
          <w:lang w:eastAsia="zh-CN"/>
        </w:rPr>
        <w:t>FMNet</w:t>
      </w:r>
      <w:proofErr w:type="spellEnd"/>
      <w:r w:rsidR="009F6BC7">
        <w:rPr>
          <w:bCs/>
          <w:lang w:eastAsia="zh-CN"/>
        </w:rPr>
        <w:t xml:space="preserve"> is already well-</w:t>
      </w:r>
      <w:r w:rsidR="00212D98">
        <w:rPr>
          <w:bCs/>
          <w:lang w:eastAsia="zh-CN"/>
        </w:rPr>
        <w:t>trained</w:t>
      </w:r>
      <w:r w:rsidR="009F6BC7">
        <w:rPr>
          <w:bCs/>
          <w:lang w:eastAsia="zh-CN"/>
        </w:rPr>
        <w:t>.</w:t>
      </w:r>
    </w:p>
    <w:p w14:paraId="1F1AEB7F" w14:textId="3C4080DB" w:rsidR="00212D98" w:rsidRDefault="00260709" w:rsidP="00212D98">
      <w:pPr>
        <w:pStyle w:val="Text"/>
        <w:numPr>
          <w:ilvl w:val="0"/>
          <w:numId w:val="13"/>
        </w:numPr>
        <w:spacing w:line="480" w:lineRule="auto"/>
        <w:rPr>
          <w:rFonts w:eastAsia="宋体"/>
          <w:b/>
          <w:lang w:eastAsia="zh-CN"/>
        </w:rPr>
      </w:pPr>
      <w:r>
        <w:rPr>
          <w:rFonts w:eastAsia="宋体"/>
          <w:b/>
          <w:lang w:eastAsia="zh-CN"/>
        </w:rPr>
        <w:t xml:space="preserve">Waveform comparison for </w:t>
      </w:r>
      <w:r w:rsidR="00676AA3">
        <w:rPr>
          <w:rFonts w:eastAsia="宋体"/>
          <w:b/>
          <w:lang w:eastAsia="zh-CN"/>
        </w:rPr>
        <w:t>quality control</w:t>
      </w:r>
    </w:p>
    <w:p w14:paraId="41958BA4" w14:textId="3E5F2BAC" w:rsidR="00212D98" w:rsidRDefault="00797A21" w:rsidP="005A3A6B">
      <w:pPr>
        <w:pStyle w:val="Text"/>
        <w:spacing w:line="480" w:lineRule="auto"/>
        <w:ind w:firstLine="0"/>
        <w:rPr>
          <w:rFonts w:eastAsia="宋体"/>
          <w:bCs/>
          <w:lang w:eastAsia="zh-CN"/>
        </w:rPr>
      </w:pPr>
      <w:r>
        <w:rPr>
          <w:rFonts w:eastAsia="宋体"/>
          <w:lang w:eastAsia="zh-CN"/>
        </w:rPr>
        <w:t xml:space="preserve">We </w:t>
      </w:r>
      <w:r w:rsidR="00FC4564">
        <w:rPr>
          <w:rFonts w:eastAsia="宋体"/>
          <w:lang w:eastAsia="zh-CN"/>
        </w:rPr>
        <w:t xml:space="preserve">also </w:t>
      </w:r>
      <w:r>
        <w:rPr>
          <w:rFonts w:eastAsia="宋体"/>
          <w:lang w:eastAsia="zh-CN"/>
        </w:rPr>
        <w:t xml:space="preserve">compare the waveforms between real and synthetic data. </w:t>
      </w:r>
      <w:r w:rsidR="00631E4C">
        <w:rPr>
          <w:rFonts w:eastAsia="宋体"/>
          <w:lang w:eastAsia="zh-CN"/>
        </w:rPr>
        <w:t xml:space="preserve">We take the Mw 6.4 foreshock as an example. </w:t>
      </w:r>
      <w:r w:rsidR="00450DD4">
        <w:rPr>
          <w:rFonts w:eastAsia="宋体"/>
          <w:lang w:eastAsia="zh-CN"/>
        </w:rPr>
        <w:t xml:space="preserve">Fig. S4 shows the waveform comparison of the preprocessed real recordings (black) and the theoretical waveforms (red) using the predicted solution by </w:t>
      </w:r>
      <w:r w:rsidR="00631E4C">
        <w:rPr>
          <w:rFonts w:eastAsia="宋体"/>
          <w:lang w:eastAsia="zh-CN"/>
        </w:rPr>
        <w:t xml:space="preserve">the </w:t>
      </w:r>
      <w:proofErr w:type="spellStart"/>
      <w:r w:rsidR="00450DD4">
        <w:rPr>
          <w:rFonts w:eastAsia="宋体"/>
          <w:lang w:eastAsia="zh-CN"/>
        </w:rPr>
        <w:t>FMNet</w:t>
      </w:r>
      <w:proofErr w:type="spellEnd"/>
      <w:r w:rsidR="00450DD4">
        <w:rPr>
          <w:rFonts w:eastAsia="宋体"/>
          <w:color w:val="000000" w:themeColor="text1"/>
          <w:lang w:eastAsia="zh-CN"/>
        </w:rPr>
        <w:t>.</w:t>
      </w:r>
      <w:r w:rsidR="00631E4C">
        <w:rPr>
          <w:rFonts w:eastAsia="宋体"/>
          <w:color w:val="000000" w:themeColor="text1"/>
          <w:lang w:eastAsia="zh-CN"/>
        </w:rPr>
        <w:t xml:space="preserve"> Both waveforms have a good overlap with a large coefficient of 0.86.</w:t>
      </w:r>
    </w:p>
    <w:p w14:paraId="42963E86" w14:textId="77777777" w:rsidR="00C04641" w:rsidRDefault="00C04641" w:rsidP="00C04641">
      <w:pPr>
        <w:pStyle w:val="Text"/>
        <w:numPr>
          <w:ilvl w:val="0"/>
          <w:numId w:val="13"/>
        </w:numPr>
        <w:spacing w:line="480" w:lineRule="auto"/>
        <w:rPr>
          <w:rFonts w:eastAsia="宋体"/>
          <w:b/>
          <w:lang w:eastAsia="zh-CN"/>
        </w:rPr>
      </w:pPr>
      <w:r>
        <w:rPr>
          <w:rFonts w:eastAsia="宋体"/>
          <w:b/>
          <w:lang w:eastAsia="zh-CN"/>
        </w:rPr>
        <w:t>Waveform differences regarding different focal depths</w:t>
      </w:r>
    </w:p>
    <w:p w14:paraId="18E96BE8" w14:textId="14D1FBB9" w:rsidR="00C04641" w:rsidRDefault="00C04641" w:rsidP="00C04641">
      <w:pPr>
        <w:pStyle w:val="Text"/>
        <w:spacing w:line="480" w:lineRule="auto"/>
        <w:ind w:firstLine="0"/>
        <w:rPr>
          <w:rFonts w:eastAsia="宋体"/>
          <w:lang w:eastAsia="zh-CN"/>
        </w:rPr>
      </w:pPr>
      <w:r>
        <w:rPr>
          <w:rFonts w:eastAsia="宋体"/>
          <w:lang w:eastAsia="zh-CN"/>
        </w:rPr>
        <w:t>The variations of earthquake depth cause very minor changes in waveforms. Fig. S</w:t>
      </w:r>
      <w:r w:rsidR="00C538DA">
        <w:rPr>
          <w:rFonts w:eastAsia="宋体"/>
          <w:lang w:eastAsia="zh-CN"/>
        </w:rPr>
        <w:t>5</w:t>
      </w:r>
      <w:r>
        <w:rPr>
          <w:rFonts w:eastAsia="宋体"/>
          <w:lang w:eastAsia="zh-CN"/>
        </w:rPr>
        <w:t xml:space="preserve"> shows the comparison of modeled waveforms at depths of 2 km (blue) and 18 km (green) with an identical source focal mechanism. The waveform differences are very minor. The current </w:t>
      </w:r>
      <w:proofErr w:type="spellStart"/>
      <w:r>
        <w:rPr>
          <w:rFonts w:eastAsia="宋体"/>
          <w:lang w:eastAsia="zh-CN"/>
        </w:rPr>
        <w:t>FMNet</w:t>
      </w:r>
      <w:proofErr w:type="spellEnd"/>
      <w:r>
        <w:rPr>
          <w:rFonts w:eastAsia="宋体"/>
          <w:lang w:eastAsia="zh-CN"/>
        </w:rPr>
        <w:t xml:space="preserve"> is challengingly difficult to recognize the tiny differences that represent different depths. </w:t>
      </w:r>
    </w:p>
    <w:p w14:paraId="4E4DB0D7" w14:textId="0C37C9F8" w:rsidR="00212D98" w:rsidRDefault="003C7624" w:rsidP="00212D98">
      <w:pPr>
        <w:pStyle w:val="Text"/>
        <w:numPr>
          <w:ilvl w:val="0"/>
          <w:numId w:val="13"/>
        </w:numPr>
        <w:spacing w:line="480" w:lineRule="auto"/>
        <w:rPr>
          <w:rFonts w:eastAsia="宋体"/>
          <w:b/>
          <w:lang w:eastAsia="zh-CN"/>
        </w:rPr>
      </w:pPr>
      <w:r>
        <w:rPr>
          <w:rFonts w:eastAsia="宋体"/>
          <w:b/>
          <w:lang w:eastAsia="zh-CN"/>
        </w:rPr>
        <w:lastRenderedPageBreak/>
        <w:t>Extracted features in feature domain by the encoder</w:t>
      </w:r>
    </w:p>
    <w:p w14:paraId="66C92999" w14:textId="20A050FE" w:rsidR="00212D98" w:rsidRDefault="0011780F" w:rsidP="005A3A6B">
      <w:pPr>
        <w:pStyle w:val="Text"/>
        <w:spacing w:line="480" w:lineRule="auto"/>
        <w:ind w:firstLine="0"/>
        <w:rPr>
          <w:rFonts w:eastAsia="宋体"/>
          <w:bCs/>
          <w:lang w:eastAsia="zh-CN"/>
        </w:rPr>
      </w:pPr>
      <w:r>
        <w:rPr>
          <w:rFonts w:eastAsia="宋体"/>
          <w:lang w:eastAsia="zh-CN"/>
        </w:rPr>
        <w:t>The encoder can take any waveform as input and output the extracted data features with the size of 128</w:t>
      </w:r>
      <m:oMath>
        <m:r>
          <m:rPr>
            <m:sty m:val="p"/>
          </m:rPr>
          <w:rPr>
            <w:rFonts w:ascii="Cambria Math" w:eastAsia="宋体" w:hAnsi="Cambria Math"/>
            <w:lang w:eastAsia="zh-CN"/>
          </w:rPr>
          <m:t>×1×1</m:t>
        </m:r>
      </m:oMath>
      <w:r>
        <w:rPr>
          <w:rFonts w:eastAsia="宋体"/>
          <w:lang w:eastAsia="zh-CN"/>
        </w:rPr>
        <w:t xml:space="preserve">. </w:t>
      </w:r>
      <w:r w:rsidR="00631E4C">
        <w:rPr>
          <w:rFonts w:eastAsia="宋体"/>
          <w:lang w:eastAsia="zh-CN"/>
        </w:rPr>
        <w:t xml:space="preserve">It is effective to transform the data domain to the feature domain. </w:t>
      </w:r>
      <w:r w:rsidR="003C7624">
        <w:rPr>
          <w:rFonts w:eastAsia="宋体"/>
          <w:lang w:eastAsia="zh-CN"/>
        </w:rPr>
        <w:t>Fig.</w:t>
      </w:r>
      <w:r w:rsidR="003C7624" w:rsidRPr="004B2CBE">
        <w:rPr>
          <w:rFonts w:eastAsia="宋体"/>
          <w:lang w:eastAsia="zh-CN"/>
        </w:rPr>
        <w:t xml:space="preserve"> </w:t>
      </w:r>
      <w:r w:rsidR="003C7624">
        <w:rPr>
          <w:rFonts w:eastAsia="宋体"/>
          <w:lang w:eastAsia="zh-CN"/>
        </w:rPr>
        <w:t>S</w:t>
      </w:r>
      <w:r w:rsidR="00C538DA">
        <w:rPr>
          <w:rFonts w:eastAsia="宋体"/>
          <w:lang w:eastAsia="zh-CN"/>
        </w:rPr>
        <w:t>6</w:t>
      </w:r>
      <w:r w:rsidR="003C7624" w:rsidRPr="004B2CBE">
        <w:rPr>
          <w:rFonts w:eastAsia="宋体"/>
          <w:lang w:eastAsia="zh-CN"/>
        </w:rPr>
        <w:t xml:space="preserve"> shows several examples of the extracted features</w:t>
      </w:r>
      <w:r w:rsidR="003C7624">
        <w:rPr>
          <w:rFonts w:eastAsia="宋体"/>
          <w:lang w:eastAsia="zh-CN"/>
        </w:rPr>
        <w:t xml:space="preserve"> exported using the encoder</w:t>
      </w:r>
      <w:r w:rsidR="003C7624" w:rsidRPr="004B2CBE">
        <w:rPr>
          <w:rFonts w:eastAsia="宋体"/>
          <w:lang w:eastAsia="zh-CN"/>
        </w:rPr>
        <w:t>. Each example corresponds to a training input with a different focal mechanism.</w:t>
      </w:r>
    </w:p>
    <w:p w14:paraId="53EB1138" w14:textId="48BF9424" w:rsidR="00212D98" w:rsidRDefault="00575580" w:rsidP="00212D98">
      <w:pPr>
        <w:pStyle w:val="Text"/>
        <w:numPr>
          <w:ilvl w:val="0"/>
          <w:numId w:val="13"/>
        </w:numPr>
        <w:spacing w:line="480" w:lineRule="auto"/>
        <w:rPr>
          <w:rFonts w:eastAsia="宋体"/>
          <w:b/>
          <w:lang w:eastAsia="zh-CN"/>
        </w:rPr>
      </w:pPr>
      <w:proofErr w:type="spellStart"/>
      <w:r>
        <w:rPr>
          <w:rFonts w:eastAsia="宋体"/>
          <w:b/>
          <w:lang w:eastAsia="zh-CN"/>
        </w:rPr>
        <w:t>FMNet</w:t>
      </w:r>
      <w:proofErr w:type="spellEnd"/>
      <w:r w:rsidR="00DC1A78">
        <w:rPr>
          <w:rFonts w:eastAsia="宋体"/>
          <w:b/>
          <w:lang w:eastAsia="zh-CN"/>
        </w:rPr>
        <w:t xml:space="preserve"> labels</w:t>
      </w:r>
    </w:p>
    <w:p w14:paraId="15861547" w14:textId="4269F92C" w:rsidR="00212D98" w:rsidRPr="00212D98" w:rsidRDefault="00BA318B" w:rsidP="005A3A6B">
      <w:pPr>
        <w:pStyle w:val="Text"/>
        <w:spacing w:line="480" w:lineRule="auto"/>
        <w:ind w:firstLine="0"/>
        <w:rPr>
          <w:rFonts w:eastAsia="宋体"/>
          <w:bCs/>
          <w:lang w:eastAsia="zh-CN"/>
        </w:rPr>
      </w:pPr>
      <w:r w:rsidRPr="00C8384C">
        <w:rPr>
          <w:rFonts w:eastAsia="宋体"/>
          <w:lang w:eastAsia="zh-CN"/>
        </w:rPr>
        <w:t xml:space="preserve">The </w:t>
      </w:r>
      <w:r>
        <w:rPr>
          <w:rFonts w:eastAsia="宋体"/>
          <w:lang w:eastAsia="zh-CN"/>
        </w:rPr>
        <w:t>trai</w:t>
      </w:r>
      <w:r w:rsidRPr="00520478">
        <w:rPr>
          <w:rFonts w:eastAsia="宋体"/>
          <w:lang w:eastAsia="zh-CN"/>
        </w:rPr>
        <w:t>ning</w:t>
      </w:r>
      <w:r>
        <w:rPr>
          <w:bCs/>
          <w:lang w:eastAsia="zh-CN"/>
        </w:rPr>
        <w:t xml:space="preserve"> label is</w:t>
      </w:r>
      <w:r w:rsidRPr="00520478">
        <w:rPr>
          <w:bCs/>
          <w:lang w:eastAsia="zh-CN"/>
        </w:rPr>
        <w:t xml:space="preserve"> three Gaussian probability distributions, in which the maximum probability of each distribution corresponds to one component of </w:t>
      </w:r>
      <w:r>
        <w:rPr>
          <w:bCs/>
          <w:lang w:eastAsia="zh-CN"/>
        </w:rPr>
        <w:t>the source focal</w:t>
      </w:r>
      <w:r w:rsidRPr="00520478">
        <w:rPr>
          <w:bCs/>
          <w:lang w:eastAsia="zh-CN"/>
        </w:rPr>
        <w:t xml:space="preserve"> mechanism (</w:t>
      </w:r>
      <w:r>
        <w:rPr>
          <w:bCs/>
          <w:lang w:eastAsia="zh-CN"/>
        </w:rPr>
        <w:t xml:space="preserve">i.e. </w:t>
      </w:r>
      <w:r w:rsidRPr="00520478">
        <w:rPr>
          <w:bCs/>
          <w:lang w:eastAsia="zh-CN"/>
        </w:rPr>
        <w:t>strike, dip, and rake)</w:t>
      </w:r>
      <w:r>
        <w:rPr>
          <w:bCs/>
          <w:lang w:eastAsia="zh-CN"/>
        </w:rPr>
        <w:t xml:space="preserve">. </w:t>
      </w:r>
      <w:r w:rsidR="00C538DA">
        <w:rPr>
          <w:rFonts w:eastAsia="宋体"/>
          <w:lang w:eastAsia="zh-CN"/>
        </w:rPr>
        <w:t>Fig. S7</w:t>
      </w:r>
      <w:r w:rsidR="00575580">
        <w:rPr>
          <w:rFonts w:eastAsia="宋体"/>
          <w:lang w:eastAsia="zh-CN"/>
        </w:rPr>
        <w:t>a shows an example of the output label for training data, with the strike, dip, and rake angles of 225</w:t>
      </w:r>
      <w:r w:rsidR="00575580">
        <w:rPr>
          <w:rFonts w:ascii="Calibri" w:eastAsia="宋体" w:hAnsi="Calibri" w:cs="Calibri"/>
          <w:lang w:eastAsia="zh-CN"/>
        </w:rPr>
        <w:t>˚</w:t>
      </w:r>
      <w:r w:rsidR="00575580">
        <w:rPr>
          <w:rFonts w:eastAsia="宋体"/>
          <w:lang w:eastAsia="zh-CN"/>
        </w:rPr>
        <w:t>, 35</w:t>
      </w:r>
      <w:r w:rsidR="00575580">
        <w:rPr>
          <w:rFonts w:ascii="Calibri" w:eastAsia="宋体" w:hAnsi="Calibri" w:cs="Calibri"/>
          <w:lang w:eastAsia="zh-CN"/>
        </w:rPr>
        <w:t>˚</w:t>
      </w:r>
      <w:r w:rsidR="00575580">
        <w:rPr>
          <w:rFonts w:eastAsia="宋体"/>
          <w:lang w:eastAsia="zh-CN"/>
        </w:rPr>
        <w:t>, and 40</w:t>
      </w:r>
      <w:r w:rsidR="00575580" w:rsidRPr="00EF73CF">
        <w:rPr>
          <w:rFonts w:eastAsia="宋体"/>
          <w:lang w:eastAsia="zh-CN"/>
        </w:rPr>
        <w:t>˚</w:t>
      </w:r>
      <w:r w:rsidR="00575580">
        <w:rPr>
          <w:rFonts w:eastAsia="宋体"/>
          <w:lang w:eastAsia="zh-CN"/>
        </w:rPr>
        <w:t xml:space="preserve"> (blue dashed lines)</w:t>
      </w:r>
      <w:r w:rsidR="00575580" w:rsidRPr="00EF73CF">
        <w:rPr>
          <w:rFonts w:eastAsia="宋体"/>
          <w:lang w:eastAsia="zh-CN"/>
        </w:rPr>
        <w:t>, respectively</w:t>
      </w:r>
      <w:r w:rsidR="00C538DA">
        <w:rPr>
          <w:rFonts w:eastAsia="宋体"/>
          <w:lang w:eastAsia="zh-CN"/>
        </w:rPr>
        <w:t>. Fig. S7</w:t>
      </w:r>
      <w:r w:rsidR="00575580">
        <w:rPr>
          <w:rFonts w:eastAsia="宋体"/>
          <w:lang w:eastAsia="zh-CN"/>
        </w:rPr>
        <w:t>b shows an example of the predicted output label for testing the real data of the Mw 6.4 foreshock.</w:t>
      </w:r>
      <w:r>
        <w:rPr>
          <w:rFonts w:eastAsia="宋体"/>
          <w:lang w:eastAsia="zh-CN"/>
        </w:rPr>
        <w:t xml:space="preserve"> The source focal mechanism can be easily derived by finding the peaks of the distributions.</w:t>
      </w:r>
    </w:p>
    <w:p w14:paraId="32DD509F" w14:textId="15F76343" w:rsidR="00212D98" w:rsidRDefault="001B5910" w:rsidP="00212D98">
      <w:pPr>
        <w:pStyle w:val="Text"/>
        <w:numPr>
          <w:ilvl w:val="0"/>
          <w:numId w:val="13"/>
        </w:numPr>
        <w:spacing w:line="480" w:lineRule="auto"/>
        <w:rPr>
          <w:rFonts w:eastAsia="宋体"/>
          <w:b/>
          <w:lang w:eastAsia="zh-CN"/>
        </w:rPr>
      </w:pPr>
      <w:r>
        <w:rPr>
          <w:rFonts w:eastAsia="宋体"/>
          <w:b/>
          <w:lang w:eastAsia="zh-CN"/>
        </w:rPr>
        <w:t xml:space="preserve">Testing </w:t>
      </w:r>
      <w:r w:rsidR="00B15D90">
        <w:rPr>
          <w:rFonts w:eastAsia="宋体"/>
          <w:b/>
          <w:lang w:eastAsia="zh-CN"/>
        </w:rPr>
        <w:t xml:space="preserve">the </w:t>
      </w:r>
      <w:r>
        <w:rPr>
          <w:rFonts w:eastAsia="宋体"/>
          <w:b/>
          <w:lang w:eastAsia="zh-CN"/>
        </w:rPr>
        <w:t>learning rate</w:t>
      </w:r>
    </w:p>
    <w:p w14:paraId="1CC78483" w14:textId="7BAA6E3A" w:rsidR="005A3A6B" w:rsidRDefault="001D52A2" w:rsidP="00E6500E">
      <w:pPr>
        <w:pStyle w:val="Text"/>
        <w:spacing w:line="480" w:lineRule="auto"/>
        <w:ind w:firstLine="0"/>
        <w:rPr>
          <w:rFonts w:eastAsia="宋体"/>
          <w:lang w:eastAsia="zh-CN"/>
        </w:rPr>
      </w:pPr>
      <w:r>
        <w:rPr>
          <w:rFonts w:eastAsia="宋体"/>
          <w:lang w:eastAsia="zh-CN"/>
        </w:rPr>
        <w:t xml:space="preserve">The choice of learning rate may affect the convergence of the </w:t>
      </w:r>
      <w:proofErr w:type="spellStart"/>
      <w:r>
        <w:rPr>
          <w:rFonts w:eastAsia="宋体"/>
          <w:lang w:eastAsia="zh-CN"/>
        </w:rPr>
        <w:t>FMNet</w:t>
      </w:r>
      <w:proofErr w:type="spellEnd"/>
      <w:r>
        <w:rPr>
          <w:rFonts w:eastAsia="宋体"/>
          <w:lang w:eastAsia="zh-CN"/>
        </w:rPr>
        <w:t xml:space="preserve"> training and hence performance of the </w:t>
      </w:r>
      <w:proofErr w:type="spellStart"/>
      <w:r>
        <w:rPr>
          <w:rFonts w:eastAsia="宋体"/>
          <w:lang w:eastAsia="zh-CN"/>
        </w:rPr>
        <w:t>FMNet</w:t>
      </w:r>
      <w:proofErr w:type="spellEnd"/>
      <w:r>
        <w:rPr>
          <w:rFonts w:eastAsia="宋体"/>
          <w:lang w:eastAsia="zh-CN"/>
        </w:rPr>
        <w:t xml:space="preserve">. </w:t>
      </w:r>
      <w:r w:rsidR="00EA1361">
        <w:rPr>
          <w:rFonts w:eastAsia="宋体"/>
          <w:lang w:eastAsia="zh-CN"/>
        </w:rPr>
        <w:t xml:space="preserve">We test different learning rates and keeping other factors the same. </w:t>
      </w:r>
      <w:r w:rsidR="001B5910">
        <w:rPr>
          <w:rFonts w:eastAsia="宋体"/>
          <w:lang w:eastAsia="zh-CN"/>
        </w:rPr>
        <w:t>Fig S</w:t>
      </w:r>
      <w:r w:rsidR="00C538DA">
        <w:rPr>
          <w:rFonts w:eastAsia="宋体"/>
          <w:lang w:eastAsia="zh-CN"/>
        </w:rPr>
        <w:t>8</w:t>
      </w:r>
      <w:r w:rsidR="001B5910">
        <w:rPr>
          <w:rFonts w:eastAsia="宋体"/>
          <w:lang w:eastAsia="zh-CN"/>
        </w:rPr>
        <w:t xml:space="preserve"> shows the final training losses for testing different learning rates. The performance of each learning rate is evaluated by the final training loss after the same training iterations.</w:t>
      </w:r>
      <w:r>
        <w:rPr>
          <w:rFonts w:eastAsia="宋体"/>
          <w:lang w:eastAsia="zh-CN"/>
        </w:rPr>
        <w:t xml:space="preserve"> We pick the learning rate with the minimum training loss for this study.</w:t>
      </w:r>
    </w:p>
    <w:p w14:paraId="5FECEAE6" w14:textId="77777777" w:rsidR="00212D98" w:rsidRPr="0080734C" w:rsidRDefault="00212D98" w:rsidP="00E6500E">
      <w:pPr>
        <w:pStyle w:val="Text"/>
        <w:spacing w:line="480" w:lineRule="auto"/>
        <w:ind w:firstLine="0"/>
        <w:rPr>
          <w:rFonts w:eastAsia="宋体"/>
          <w:lang w:eastAsia="zh-CN"/>
        </w:rPr>
      </w:pPr>
    </w:p>
    <w:p w14:paraId="54CECDB9" w14:textId="2257850A" w:rsidR="00C35439" w:rsidRPr="00AB7496" w:rsidRDefault="00C35439" w:rsidP="00AB7496">
      <w:pPr>
        <w:rPr>
          <w:rFonts w:eastAsia="Times New Roman"/>
          <w:sz w:val="24"/>
          <w:szCs w:val="24"/>
        </w:rPr>
      </w:pPr>
      <w:r>
        <w:br w:type="page"/>
      </w:r>
    </w:p>
    <w:p w14:paraId="73570893" w14:textId="2D252816" w:rsidR="006E2482" w:rsidRDefault="006E2482" w:rsidP="00C35439">
      <w:pPr>
        <w:pStyle w:val="Text"/>
        <w:ind w:firstLine="0"/>
        <w:rPr>
          <w:rFonts w:eastAsia="宋体"/>
          <w:b/>
          <w:sz w:val="28"/>
          <w:lang w:eastAsia="zh-CN"/>
        </w:rPr>
      </w:pPr>
      <w:r>
        <w:rPr>
          <w:rFonts w:eastAsia="宋体" w:hint="eastAsia"/>
          <w:b/>
          <w:sz w:val="28"/>
          <w:lang w:eastAsia="zh-CN"/>
        </w:rPr>
        <w:lastRenderedPageBreak/>
        <w:t>Supp</w:t>
      </w:r>
      <w:r>
        <w:rPr>
          <w:rFonts w:eastAsia="宋体"/>
          <w:b/>
          <w:sz w:val="28"/>
          <w:lang w:eastAsia="zh-CN"/>
        </w:rPr>
        <w:t>lementary figures</w:t>
      </w:r>
    </w:p>
    <w:p w14:paraId="340E48C7" w14:textId="77777777" w:rsidR="00C35439" w:rsidRPr="002D099C" w:rsidRDefault="00C35439" w:rsidP="00C35439">
      <w:pPr>
        <w:pStyle w:val="Text"/>
        <w:ind w:firstLine="0"/>
        <w:rPr>
          <w:rFonts w:eastAsia="宋体"/>
          <w:b/>
          <w:sz w:val="28"/>
          <w:lang w:eastAsia="zh-CN"/>
        </w:rPr>
      </w:pPr>
      <w:r w:rsidRPr="002D099C">
        <w:rPr>
          <w:rFonts w:eastAsia="宋体" w:hint="eastAsia"/>
          <w:b/>
          <w:sz w:val="28"/>
          <w:lang w:eastAsia="zh-CN"/>
        </w:rPr>
        <w:t>(a)</w:t>
      </w:r>
    </w:p>
    <w:p w14:paraId="230AB6C3" w14:textId="678CD6A4" w:rsidR="00C35439" w:rsidRDefault="001C6D18" w:rsidP="00C35439">
      <w:pPr>
        <w:pStyle w:val="Text"/>
        <w:ind w:firstLine="0"/>
        <w:rPr>
          <w:rFonts w:eastAsia="宋体"/>
          <w:lang w:eastAsia="zh-CN"/>
        </w:rPr>
      </w:pPr>
      <w:r>
        <w:rPr>
          <w:rFonts w:eastAsia="宋体"/>
          <w:noProof/>
          <w:lang w:eastAsia="zh-CN"/>
        </w:rPr>
        <w:drawing>
          <wp:inline distT="0" distB="0" distL="0" distR="0" wp14:anchorId="061AE83E" wp14:editId="78068B7E">
            <wp:extent cx="3827780" cy="3177481"/>
            <wp:effectExtent l="0" t="0" r="127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39020" cy="3186812"/>
                    </a:xfrm>
                    <a:prstGeom prst="rect">
                      <a:avLst/>
                    </a:prstGeom>
                    <a:noFill/>
                  </pic:spPr>
                </pic:pic>
              </a:graphicData>
            </a:graphic>
          </wp:inline>
        </w:drawing>
      </w:r>
    </w:p>
    <w:p w14:paraId="6D1220B7" w14:textId="77777777" w:rsidR="00C35439" w:rsidRPr="002D099C" w:rsidRDefault="00C35439" w:rsidP="00C35439">
      <w:pPr>
        <w:pStyle w:val="Text"/>
        <w:ind w:firstLine="0"/>
        <w:rPr>
          <w:rFonts w:eastAsia="宋体"/>
          <w:b/>
          <w:sz w:val="28"/>
          <w:lang w:eastAsia="zh-CN"/>
        </w:rPr>
      </w:pPr>
      <w:r w:rsidRPr="002D099C">
        <w:rPr>
          <w:rFonts w:eastAsia="宋体"/>
          <w:b/>
          <w:sz w:val="28"/>
          <w:lang w:eastAsia="zh-CN"/>
        </w:rPr>
        <w:t>(b)</w:t>
      </w:r>
    </w:p>
    <w:p w14:paraId="6B7E106D" w14:textId="57FF8D99" w:rsidR="00C35439" w:rsidRPr="00511C7F" w:rsidRDefault="001C6D18" w:rsidP="00C35439">
      <w:pPr>
        <w:pStyle w:val="Text"/>
        <w:ind w:firstLine="0"/>
        <w:rPr>
          <w:rFonts w:eastAsia="宋体"/>
          <w:lang w:eastAsia="zh-CN"/>
        </w:rPr>
      </w:pPr>
      <w:r>
        <w:rPr>
          <w:rFonts w:eastAsia="宋体"/>
          <w:noProof/>
          <w:lang w:eastAsia="zh-CN"/>
        </w:rPr>
        <w:drawing>
          <wp:inline distT="0" distB="0" distL="0" distR="0" wp14:anchorId="3A2EA4D4" wp14:editId="0A5E7274">
            <wp:extent cx="3828197" cy="3177831"/>
            <wp:effectExtent l="0" t="0" r="127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41951" cy="3189249"/>
                    </a:xfrm>
                    <a:prstGeom prst="rect">
                      <a:avLst/>
                    </a:prstGeom>
                    <a:noFill/>
                  </pic:spPr>
                </pic:pic>
              </a:graphicData>
            </a:graphic>
          </wp:inline>
        </w:drawing>
      </w:r>
    </w:p>
    <w:p w14:paraId="5E4920DA" w14:textId="13859F74" w:rsidR="00C35439" w:rsidRDefault="00D40A8C" w:rsidP="00C35439">
      <w:pPr>
        <w:pStyle w:val="Text"/>
        <w:ind w:firstLine="0"/>
        <w:rPr>
          <w:rFonts w:eastAsia="宋体"/>
          <w:lang w:eastAsia="zh-CN"/>
        </w:rPr>
      </w:pPr>
      <w:r>
        <w:rPr>
          <w:b/>
        </w:rPr>
        <w:t>Fig.</w:t>
      </w:r>
      <w:r w:rsidR="00C35439" w:rsidRPr="007443BB">
        <w:rPr>
          <w:b/>
        </w:rPr>
        <w:t xml:space="preserve"> </w:t>
      </w:r>
      <w:r w:rsidR="00C35439">
        <w:rPr>
          <w:b/>
        </w:rPr>
        <w:t>S1</w:t>
      </w:r>
      <w:r w:rsidR="00C35439">
        <w:t xml:space="preserve"> </w:t>
      </w:r>
      <w:r w:rsidR="00C35439" w:rsidRPr="004C2D3C">
        <w:rPr>
          <w:b/>
        </w:rPr>
        <w:t>Training data preparation.</w:t>
      </w:r>
      <w:r>
        <w:t xml:space="preserve"> </w:t>
      </w:r>
      <w:proofErr w:type="spellStart"/>
      <w:r w:rsidRPr="00D40A8C">
        <w:rPr>
          <w:b/>
        </w:rPr>
        <w:t>a</w:t>
      </w:r>
      <w:proofErr w:type="spellEnd"/>
      <w:r w:rsidR="00C35439">
        <w:t xml:space="preserve"> </w:t>
      </w:r>
      <w:r>
        <w:t>T</w:t>
      </w:r>
      <w:r w:rsidR="00C35439">
        <w:t>he noise-free synthetic waveforms after filtering between 0.05 Hz to 0.1 Hz, alignment by P-wave first arrivals</w:t>
      </w:r>
      <w:r>
        <w:t xml:space="preserve">, and amplitude normalization. </w:t>
      </w:r>
      <w:proofErr w:type="gramStart"/>
      <w:r w:rsidRPr="00D40A8C">
        <w:rPr>
          <w:b/>
        </w:rPr>
        <w:t>b</w:t>
      </w:r>
      <w:proofErr w:type="gramEnd"/>
      <w:r>
        <w:t xml:space="preserve"> The same synthetic example of </w:t>
      </w:r>
      <w:r w:rsidR="00C35439" w:rsidRPr="00D40A8C">
        <w:rPr>
          <w:b/>
        </w:rPr>
        <w:t>a</w:t>
      </w:r>
      <w:r w:rsidR="00C35439">
        <w:t xml:space="preserve">, but adding in noises from real recordings and random time shifts for each trace. The added random time shifts </w:t>
      </w:r>
      <w:r w:rsidR="00B15D90">
        <w:t>are</w:t>
      </w:r>
      <w:r w:rsidR="00C35439">
        <w:t xml:space="preserve"> to account for the picking errors.</w:t>
      </w:r>
    </w:p>
    <w:p w14:paraId="367E43C1" w14:textId="77777777" w:rsidR="00C35439" w:rsidRPr="0051414F" w:rsidRDefault="00C35439" w:rsidP="00C35439">
      <w:pPr>
        <w:rPr>
          <w:rFonts w:eastAsia="宋体"/>
          <w:lang w:eastAsia="zh-CN"/>
        </w:rPr>
      </w:pPr>
    </w:p>
    <w:p w14:paraId="24FA26EB" w14:textId="77777777" w:rsidR="00C35439" w:rsidRDefault="00C35439" w:rsidP="00C35439">
      <w:pPr>
        <w:pStyle w:val="Text"/>
        <w:ind w:firstLine="0"/>
        <w:rPr>
          <w:rFonts w:eastAsia="宋体"/>
          <w:noProof/>
          <w:lang w:eastAsia="zh-CN"/>
        </w:rPr>
      </w:pPr>
    </w:p>
    <w:p w14:paraId="2BB3DD1D" w14:textId="77777777" w:rsidR="00C35439" w:rsidRDefault="00C35439" w:rsidP="00C35439">
      <w:pPr>
        <w:pStyle w:val="Text"/>
        <w:ind w:firstLine="0"/>
        <w:rPr>
          <w:rFonts w:eastAsia="宋体"/>
          <w:noProof/>
          <w:lang w:eastAsia="zh-CN"/>
        </w:rPr>
      </w:pPr>
    </w:p>
    <w:p w14:paraId="2E366FE9" w14:textId="77777777" w:rsidR="00C35439" w:rsidRDefault="00C35439" w:rsidP="00C35439">
      <w:pPr>
        <w:pStyle w:val="Text"/>
        <w:ind w:firstLine="0"/>
        <w:rPr>
          <w:rFonts w:eastAsia="宋体"/>
          <w:lang w:eastAsia="zh-CN"/>
        </w:rPr>
      </w:pPr>
    </w:p>
    <w:p w14:paraId="79701755" w14:textId="44437547" w:rsidR="00C35439" w:rsidRPr="00FE19B2" w:rsidRDefault="00C8771C" w:rsidP="00C35439">
      <w:pPr>
        <w:pStyle w:val="Text"/>
        <w:ind w:firstLine="0"/>
        <w:rPr>
          <w:rFonts w:eastAsia="宋体"/>
          <w:lang w:eastAsia="zh-CN"/>
        </w:rPr>
      </w:pPr>
      <w:r>
        <w:rPr>
          <w:noProof/>
          <w:lang w:eastAsia="zh-CN"/>
        </w:rPr>
        <w:drawing>
          <wp:inline distT="0" distB="0" distL="0" distR="0" wp14:anchorId="6AF70D77" wp14:editId="41B0BF70">
            <wp:extent cx="5246314" cy="4183039"/>
            <wp:effectExtent l="0" t="0" r="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48519" cy="4184797"/>
                    </a:xfrm>
                    <a:prstGeom prst="rect">
                      <a:avLst/>
                    </a:prstGeom>
                  </pic:spPr>
                </pic:pic>
              </a:graphicData>
            </a:graphic>
          </wp:inline>
        </w:drawing>
      </w:r>
    </w:p>
    <w:p w14:paraId="5C3C01FA" w14:textId="0842E116" w:rsidR="00C35439" w:rsidRPr="00054EA9" w:rsidRDefault="00D40A8C" w:rsidP="00C35439">
      <w:pPr>
        <w:pStyle w:val="Text"/>
        <w:ind w:firstLine="0"/>
        <w:rPr>
          <w:rFonts w:eastAsia="宋体"/>
          <w:lang w:eastAsia="zh-CN"/>
        </w:rPr>
      </w:pPr>
      <w:r>
        <w:rPr>
          <w:b/>
        </w:rPr>
        <w:t>Fig.</w:t>
      </w:r>
      <w:r w:rsidR="00C35439" w:rsidRPr="007443BB">
        <w:rPr>
          <w:b/>
        </w:rPr>
        <w:t xml:space="preserve"> </w:t>
      </w:r>
      <w:r w:rsidR="00C35439">
        <w:rPr>
          <w:b/>
        </w:rPr>
        <w:t>S2</w:t>
      </w:r>
      <w:r w:rsidR="00C35439">
        <w:t xml:space="preserve"> </w:t>
      </w:r>
      <w:r w:rsidR="00C35439">
        <w:rPr>
          <w:b/>
        </w:rPr>
        <w:t xml:space="preserve">Training </w:t>
      </w:r>
      <w:r w:rsidR="00C8771C">
        <w:rPr>
          <w:b/>
        </w:rPr>
        <w:t xml:space="preserve">and validation </w:t>
      </w:r>
      <w:r w:rsidR="00C35439">
        <w:rPr>
          <w:b/>
        </w:rPr>
        <w:t>loss</w:t>
      </w:r>
      <w:r w:rsidR="00C35439" w:rsidRPr="00576F46">
        <w:rPr>
          <w:b/>
        </w:rPr>
        <w:t>.</w:t>
      </w:r>
      <w:r w:rsidR="00C35439">
        <w:t xml:space="preserve"> The training loss</w:t>
      </w:r>
      <w:r w:rsidR="00C8771C">
        <w:t xml:space="preserve"> (black)</w:t>
      </w:r>
      <w:r w:rsidR="00C35439">
        <w:t xml:space="preserve"> sm</w:t>
      </w:r>
      <w:r w:rsidR="00C8771C">
        <w:t>oothly decreases from about 0.54</w:t>
      </w:r>
      <w:r w:rsidR="00C35439">
        <w:t xml:space="preserve"> to a minimum of 0.001 and stabilizes.</w:t>
      </w:r>
      <w:r w:rsidR="00C8771C">
        <w:t xml:space="preserve"> Meanwhile, the validation loss (blue) follows similar decreasing patterns but slightly larger than the training loss. After 50 iterations, both</w:t>
      </w:r>
      <w:r w:rsidR="00C35439">
        <w:t xml:space="preserve"> training </w:t>
      </w:r>
      <w:r w:rsidR="00C8771C">
        <w:t xml:space="preserve">and validation </w:t>
      </w:r>
      <w:r w:rsidR="00C35439">
        <w:t>loss</w:t>
      </w:r>
      <w:r w:rsidR="00C8771C">
        <w:t>es become</w:t>
      </w:r>
      <w:r w:rsidR="00C35439">
        <w:t xml:space="preserve"> stable</w:t>
      </w:r>
      <w:r w:rsidR="00B15D90">
        <w:t>,</w:t>
      </w:r>
      <w:r w:rsidR="00C35439">
        <w:t xml:space="preserve"> and hence more iterations are unnecessary. </w:t>
      </w:r>
    </w:p>
    <w:p w14:paraId="0524B575" w14:textId="77777777" w:rsidR="00C35439" w:rsidRDefault="00C35439" w:rsidP="00C35439">
      <w:pPr>
        <w:rPr>
          <w:rFonts w:eastAsia="宋体"/>
          <w:lang w:eastAsia="zh-CN"/>
        </w:rPr>
      </w:pPr>
      <w:r>
        <w:rPr>
          <w:rFonts w:eastAsia="宋体"/>
          <w:lang w:eastAsia="zh-CN"/>
        </w:rPr>
        <w:br w:type="page"/>
      </w:r>
    </w:p>
    <w:p w14:paraId="6C51F09D" w14:textId="77777777" w:rsidR="00C35439" w:rsidRPr="00060592" w:rsidRDefault="00C35439" w:rsidP="00C35439">
      <w:pPr>
        <w:rPr>
          <w:rFonts w:eastAsia="宋体"/>
          <w:lang w:eastAsia="zh-CN"/>
        </w:rPr>
      </w:pPr>
    </w:p>
    <w:p w14:paraId="1E88B032" w14:textId="77777777" w:rsidR="00C35439" w:rsidRDefault="00C35439" w:rsidP="00C35439">
      <w:pPr>
        <w:pStyle w:val="Text"/>
        <w:ind w:firstLine="0"/>
        <w:rPr>
          <w:rFonts w:eastAsia="宋体"/>
          <w:noProof/>
          <w:lang w:eastAsia="zh-CN"/>
        </w:rPr>
      </w:pPr>
    </w:p>
    <w:p w14:paraId="7CDC3D0F" w14:textId="77777777" w:rsidR="00C35439" w:rsidRDefault="00C35439" w:rsidP="00C35439">
      <w:pPr>
        <w:pStyle w:val="Text"/>
        <w:ind w:firstLine="0"/>
        <w:rPr>
          <w:rFonts w:eastAsia="宋体"/>
          <w:noProof/>
          <w:lang w:eastAsia="zh-CN"/>
        </w:rPr>
      </w:pPr>
    </w:p>
    <w:p w14:paraId="281F72EB" w14:textId="6356EC71" w:rsidR="00C35439" w:rsidRPr="00511C7F" w:rsidRDefault="00F3299A" w:rsidP="00C35439">
      <w:pPr>
        <w:pStyle w:val="Text"/>
        <w:ind w:firstLine="0"/>
        <w:rPr>
          <w:rFonts w:eastAsia="宋体"/>
          <w:lang w:eastAsia="zh-CN"/>
        </w:rPr>
      </w:pPr>
      <w:r w:rsidRPr="00F3299A">
        <w:rPr>
          <w:rFonts w:eastAsia="宋体"/>
          <w:noProof/>
          <w:lang w:eastAsia="zh-CN"/>
        </w:rPr>
        <w:drawing>
          <wp:inline distT="0" distB="0" distL="0" distR="0" wp14:anchorId="4AC1209D" wp14:editId="15DF6635">
            <wp:extent cx="5670645" cy="3194605"/>
            <wp:effectExtent l="0" t="0" r="635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72580" cy="3195695"/>
                    </a:xfrm>
                    <a:prstGeom prst="rect">
                      <a:avLst/>
                    </a:prstGeom>
                    <a:noFill/>
                    <a:ln>
                      <a:noFill/>
                    </a:ln>
                  </pic:spPr>
                </pic:pic>
              </a:graphicData>
            </a:graphic>
          </wp:inline>
        </w:drawing>
      </w:r>
    </w:p>
    <w:p w14:paraId="59886E9F" w14:textId="0CA2C149" w:rsidR="00C35439" w:rsidRPr="00F444FF" w:rsidRDefault="00D40A8C" w:rsidP="00C35439">
      <w:pPr>
        <w:pStyle w:val="Text"/>
        <w:ind w:firstLine="0"/>
        <w:rPr>
          <w:rFonts w:eastAsia="宋体"/>
          <w:noProof/>
          <w:lang w:eastAsia="zh-CN"/>
        </w:rPr>
      </w:pPr>
      <w:r>
        <w:rPr>
          <w:b/>
        </w:rPr>
        <w:t>Fig.</w:t>
      </w:r>
      <w:r w:rsidR="00C35439" w:rsidRPr="007443BB">
        <w:rPr>
          <w:b/>
        </w:rPr>
        <w:t xml:space="preserve"> </w:t>
      </w:r>
      <w:r w:rsidR="00C35439">
        <w:rPr>
          <w:b/>
        </w:rPr>
        <w:t>S3</w:t>
      </w:r>
      <w:r w:rsidR="00C35439">
        <w:t xml:space="preserve"> </w:t>
      </w:r>
      <w:proofErr w:type="spellStart"/>
      <w:r w:rsidR="00C35439" w:rsidRPr="006A5C68">
        <w:rPr>
          <w:b/>
        </w:rPr>
        <w:t>FMNet</w:t>
      </w:r>
      <w:proofErr w:type="spellEnd"/>
      <w:r w:rsidR="00C35439" w:rsidRPr="006A5C68">
        <w:rPr>
          <w:b/>
        </w:rPr>
        <w:t xml:space="preserve"> t</w:t>
      </w:r>
      <w:r w:rsidR="00C35439">
        <w:rPr>
          <w:b/>
        </w:rPr>
        <w:t>raining evaluation</w:t>
      </w:r>
      <w:r w:rsidR="00C35439" w:rsidRPr="00C0246D">
        <w:rPr>
          <w:b/>
        </w:rPr>
        <w:t>.</w:t>
      </w:r>
      <w:r w:rsidR="00C35439">
        <w:rPr>
          <w:b/>
        </w:rPr>
        <w:t xml:space="preserve"> </w:t>
      </w:r>
      <w:r w:rsidR="00B94A78" w:rsidRPr="00F05EC0">
        <w:t>An example showing t</w:t>
      </w:r>
      <w:r w:rsidR="00C35439" w:rsidRPr="00F05EC0">
        <w:t>he</w:t>
      </w:r>
      <w:r w:rsidR="00B94A78" w:rsidRPr="00F05EC0">
        <w:t xml:space="preserve"> fitting level between the</w:t>
      </w:r>
      <w:r w:rsidR="00C35439" w:rsidRPr="00F05EC0">
        <w:t xml:space="preserve"> true</w:t>
      </w:r>
      <w:r w:rsidR="00B94A78" w:rsidRPr="00F05EC0">
        <w:t xml:space="preserve"> (true)</w:t>
      </w:r>
      <w:r w:rsidR="00C35439" w:rsidRPr="00F05EC0">
        <w:t xml:space="preserve"> </w:t>
      </w:r>
      <w:r w:rsidR="00B94A78" w:rsidRPr="00F05EC0">
        <w:t>and the predicted</w:t>
      </w:r>
      <w:r w:rsidR="00C35439" w:rsidRPr="00F05EC0">
        <w:t xml:space="preserve"> </w:t>
      </w:r>
      <w:r w:rsidR="00B94A78" w:rsidRPr="00F05EC0">
        <w:t xml:space="preserve">(in red) </w:t>
      </w:r>
      <w:r w:rsidR="00C35439" w:rsidRPr="00F05EC0">
        <w:t xml:space="preserve">labels </w:t>
      </w:r>
      <w:r w:rsidR="00F05EC0">
        <w:t>for</w:t>
      </w:r>
      <w:r w:rsidR="00C25DDE" w:rsidRPr="00F05EC0">
        <w:t xml:space="preserve"> validation data</w:t>
      </w:r>
      <w:r w:rsidR="00C35439" w:rsidRPr="00F05EC0">
        <w:t>. The labels are three Gaussian probability distributions, representing the strike, dip, and rake angles of a focal mechanism (see method section</w:t>
      </w:r>
      <w:r w:rsidR="00F05EC0">
        <w:t xml:space="preserve"> for details</w:t>
      </w:r>
      <w:r w:rsidR="00C35439" w:rsidRPr="00F05EC0">
        <w:t xml:space="preserve">). </w:t>
      </w:r>
    </w:p>
    <w:p w14:paraId="6208AE04" w14:textId="77777777" w:rsidR="00C35439" w:rsidRDefault="00C35439" w:rsidP="00C35439">
      <w:pPr>
        <w:rPr>
          <w:rFonts w:eastAsia="宋体"/>
          <w:noProof/>
          <w:sz w:val="24"/>
          <w:szCs w:val="24"/>
          <w:lang w:eastAsia="zh-CN"/>
        </w:rPr>
      </w:pPr>
      <w:r>
        <w:rPr>
          <w:rFonts w:eastAsia="宋体"/>
          <w:noProof/>
          <w:lang w:eastAsia="zh-CN"/>
        </w:rPr>
        <w:br w:type="page"/>
      </w:r>
    </w:p>
    <w:p w14:paraId="0208AAA5" w14:textId="77777777" w:rsidR="00C35439" w:rsidRDefault="00C35439" w:rsidP="00C35439">
      <w:pPr>
        <w:pStyle w:val="Text"/>
        <w:ind w:firstLine="0"/>
        <w:rPr>
          <w:rFonts w:eastAsia="宋体"/>
          <w:noProof/>
          <w:lang w:eastAsia="zh-CN"/>
        </w:rPr>
      </w:pPr>
    </w:p>
    <w:p w14:paraId="7E37A3A9" w14:textId="77777777" w:rsidR="00B33695" w:rsidRPr="00511C7F" w:rsidRDefault="00B33695" w:rsidP="00B33695">
      <w:pPr>
        <w:pStyle w:val="Text"/>
        <w:ind w:firstLine="0"/>
        <w:rPr>
          <w:rFonts w:eastAsia="宋体"/>
          <w:lang w:eastAsia="zh-CN"/>
        </w:rPr>
      </w:pPr>
      <w:r>
        <w:rPr>
          <w:rFonts w:eastAsia="宋体"/>
          <w:noProof/>
          <w:lang w:eastAsia="zh-CN"/>
        </w:rPr>
        <w:drawing>
          <wp:inline distT="0" distB="0" distL="0" distR="0" wp14:anchorId="6FE9BE09" wp14:editId="752C6025">
            <wp:extent cx="5646873" cy="4687532"/>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49383" cy="4689615"/>
                    </a:xfrm>
                    <a:prstGeom prst="rect">
                      <a:avLst/>
                    </a:prstGeom>
                    <a:noFill/>
                  </pic:spPr>
                </pic:pic>
              </a:graphicData>
            </a:graphic>
          </wp:inline>
        </w:drawing>
      </w:r>
    </w:p>
    <w:p w14:paraId="378E79F7" w14:textId="0D340494" w:rsidR="00B33695" w:rsidRDefault="00B33695" w:rsidP="00B33695">
      <w:pPr>
        <w:pStyle w:val="Text"/>
        <w:ind w:firstLine="0"/>
        <w:rPr>
          <w:rFonts w:eastAsia="宋体"/>
          <w:lang w:eastAsia="zh-CN"/>
        </w:rPr>
      </w:pPr>
      <w:r>
        <w:rPr>
          <w:b/>
        </w:rPr>
        <w:t>Fig. S4</w:t>
      </w:r>
      <w:r>
        <w:t xml:space="preserve"> </w:t>
      </w:r>
      <w:r w:rsidRPr="003C6526">
        <w:rPr>
          <w:b/>
        </w:rPr>
        <w:t>Waveform c</w:t>
      </w:r>
      <w:r>
        <w:rPr>
          <w:b/>
        </w:rPr>
        <w:t>omparison between real data and synthetic data.</w:t>
      </w:r>
      <w:r>
        <w:t xml:space="preserve">  The real data (black) and the modeled synthetic data (red) using the predicted focal mechanism are shown for quality control purpose</w:t>
      </w:r>
      <w:r w:rsidRPr="003C6526">
        <w:t xml:space="preserve"> </w:t>
      </w:r>
      <w:r>
        <w:t xml:space="preserve">for the Mw 6.4 foreshock. The 3-C waveforms from 16 seismic stations are filtered between 0.05 Hz to 0.1 Hz, aligned with P-wave first arrivals, and normalized with the maximum amplitudes. Realistic noise </w:t>
      </w:r>
      <w:r w:rsidR="00B15D90">
        <w:t>is</w:t>
      </w:r>
      <w:r>
        <w:t xml:space="preserve"> added to synthetic data to be consistent with the training data.</w:t>
      </w:r>
    </w:p>
    <w:p w14:paraId="21873198" w14:textId="77777777" w:rsidR="00C35439" w:rsidRPr="00B15D90" w:rsidRDefault="00C35439" w:rsidP="00C35439">
      <w:pPr>
        <w:pStyle w:val="Text"/>
        <w:ind w:firstLine="0"/>
        <w:rPr>
          <w:rFonts w:eastAsia="宋体"/>
          <w:noProof/>
          <w:lang w:eastAsia="zh-CN"/>
        </w:rPr>
      </w:pPr>
    </w:p>
    <w:p w14:paraId="5A8649CB" w14:textId="77777777" w:rsidR="00C35439" w:rsidRDefault="00C35439" w:rsidP="00C35439">
      <w:pPr>
        <w:rPr>
          <w:rFonts w:eastAsia="宋体"/>
          <w:lang w:eastAsia="zh-CN"/>
        </w:rPr>
      </w:pPr>
    </w:p>
    <w:p w14:paraId="6CC9DCB7" w14:textId="77777777" w:rsidR="00C35439" w:rsidRDefault="00C35439" w:rsidP="00C35439">
      <w:pPr>
        <w:rPr>
          <w:rFonts w:eastAsia="宋体"/>
          <w:lang w:eastAsia="zh-CN"/>
        </w:rPr>
      </w:pPr>
    </w:p>
    <w:p w14:paraId="42715577" w14:textId="10E890F9" w:rsidR="00B33695" w:rsidRDefault="00B33695">
      <w:pPr>
        <w:rPr>
          <w:rFonts w:eastAsia="宋体"/>
          <w:sz w:val="24"/>
          <w:szCs w:val="24"/>
          <w:lang w:eastAsia="zh-CN"/>
        </w:rPr>
      </w:pPr>
      <w:r>
        <w:rPr>
          <w:rFonts w:eastAsia="宋体"/>
          <w:lang w:eastAsia="zh-CN"/>
        </w:rPr>
        <w:br w:type="page"/>
      </w:r>
    </w:p>
    <w:p w14:paraId="1FD2DCF1" w14:textId="77777777" w:rsidR="00B33695" w:rsidRPr="00971116" w:rsidRDefault="00B33695" w:rsidP="00C35439">
      <w:pPr>
        <w:pStyle w:val="Text"/>
        <w:ind w:firstLine="0"/>
        <w:rPr>
          <w:rFonts w:eastAsia="宋体"/>
          <w:lang w:eastAsia="zh-CN"/>
        </w:rPr>
      </w:pPr>
    </w:p>
    <w:p w14:paraId="49A90054" w14:textId="77777777" w:rsidR="00C04641" w:rsidRDefault="00C04641" w:rsidP="00C04641">
      <w:pPr>
        <w:rPr>
          <w:rFonts w:eastAsia="宋体"/>
          <w:lang w:eastAsia="zh-CN"/>
        </w:rPr>
      </w:pPr>
    </w:p>
    <w:p w14:paraId="737E7453" w14:textId="77777777" w:rsidR="00C04641" w:rsidRDefault="00C04641" w:rsidP="00C04641">
      <w:pPr>
        <w:rPr>
          <w:rFonts w:eastAsia="宋体"/>
          <w:lang w:eastAsia="zh-CN"/>
        </w:rPr>
      </w:pPr>
    </w:p>
    <w:p w14:paraId="55417DE0" w14:textId="77777777" w:rsidR="00C04641" w:rsidRDefault="00C04641" w:rsidP="00C04641">
      <w:pPr>
        <w:rPr>
          <w:rFonts w:eastAsia="宋体"/>
          <w:lang w:eastAsia="zh-CN"/>
        </w:rPr>
      </w:pPr>
      <w:r>
        <w:rPr>
          <w:rFonts w:eastAsia="宋体"/>
          <w:noProof/>
          <w:lang w:eastAsia="zh-CN"/>
        </w:rPr>
        <w:drawing>
          <wp:inline distT="0" distB="0" distL="0" distR="0" wp14:anchorId="6D3CFFFE" wp14:editId="5835A670">
            <wp:extent cx="4972797" cy="4127974"/>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74843" cy="4129672"/>
                    </a:xfrm>
                    <a:prstGeom prst="rect">
                      <a:avLst/>
                    </a:prstGeom>
                    <a:noFill/>
                  </pic:spPr>
                </pic:pic>
              </a:graphicData>
            </a:graphic>
          </wp:inline>
        </w:drawing>
      </w:r>
    </w:p>
    <w:p w14:paraId="4C86DF9A" w14:textId="13AC7090" w:rsidR="00C04641" w:rsidRDefault="00C04641" w:rsidP="00C04641">
      <w:pPr>
        <w:pStyle w:val="Text"/>
        <w:ind w:firstLine="0"/>
        <w:rPr>
          <w:rFonts w:eastAsia="宋体"/>
          <w:lang w:eastAsia="zh-CN"/>
        </w:rPr>
      </w:pPr>
      <w:r>
        <w:rPr>
          <w:b/>
        </w:rPr>
        <w:t>Fig.</w:t>
      </w:r>
      <w:r w:rsidRPr="007443BB">
        <w:rPr>
          <w:b/>
        </w:rPr>
        <w:t xml:space="preserve"> </w:t>
      </w:r>
      <w:r>
        <w:rPr>
          <w:b/>
        </w:rPr>
        <w:t>S5</w:t>
      </w:r>
      <w:r>
        <w:t xml:space="preserve"> </w:t>
      </w:r>
      <w:r>
        <w:rPr>
          <w:b/>
        </w:rPr>
        <w:t>Explaining the current limitation on focal</w:t>
      </w:r>
      <w:r w:rsidRPr="00715C1A">
        <w:rPr>
          <w:b/>
        </w:rPr>
        <w:t xml:space="preserve"> depth.</w:t>
      </w:r>
      <w:r>
        <w:t xml:space="preserve"> Using two focal depths of 2 km and 18 km while keeping other factors the same, we model the corresponding theoretical waveforms. The waveforms at different depths show minor differences and thus it is more challenging for the current </w:t>
      </w:r>
      <w:proofErr w:type="spellStart"/>
      <w:r>
        <w:t>FMNet</w:t>
      </w:r>
      <w:proofErr w:type="spellEnd"/>
      <w:r>
        <w:t xml:space="preserve"> to include focal depth.</w:t>
      </w:r>
    </w:p>
    <w:p w14:paraId="70A10FDB" w14:textId="77777777" w:rsidR="00971116" w:rsidRPr="00C04641" w:rsidRDefault="00971116" w:rsidP="00C35439">
      <w:pPr>
        <w:pStyle w:val="Text"/>
        <w:ind w:firstLine="0"/>
        <w:rPr>
          <w:rFonts w:eastAsia="宋体"/>
          <w:lang w:eastAsia="zh-CN"/>
        </w:rPr>
      </w:pPr>
    </w:p>
    <w:p w14:paraId="6DEA2E0E" w14:textId="77777777" w:rsidR="00971116" w:rsidRDefault="00971116" w:rsidP="00C35439">
      <w:pPr>
        <w:pStyle w:val="Text"/>
        <w:ind w:firstLine="0"/>
        <w:rPr>
          <w:rFonts w:eastAsia="宋体"/>
          <w:lang w:eastAsia="zh-CN"/>
        </w:rPr>
      </w:pPr>
    </w:p>
    <w:p w14:paraId="5966F397" w14:textId="77777777" w:rsidR="00C04641" w:rsidRDefault="00C04641" w:rsidP="00C35439">
      <w:pPr>
        <w:pStyle w:val="Text"/>
        <w:ind w:firstLine="0"/>
        <w:rPr>
          <w:rFonts w:eastAsia="宋体"/>
          <w:lang w:eastAsia="zh-CN"/>
        </w:rPr>
      </w:pPr>
    </w:p>
    <w:p w14:paraId="5D9BD94C" w14:textId="3EEC1299" w:rsidR="00C04641" w:rsidRDefault="00C04641">
      <w:pPr>
        <w:rPr>
          <w:rFonts w:eastAsia="宋体"/>
          <w:sz w:val="24"/>
          <w:szCs w:val="24"/>
          <w:lang w:eastAsia="zh-CN"/>
        </w:rPr>
      </w:pPr>
      <w:r>
        <w:rPr>
          <w:rFonts w:eastAsia="宋体"/>
          <w:lang w:eastAsia="zh-CN"/>
        </w:rPr>
        <w:br w:type="page"/>
      </w:r>
    </w:p>
    <w:p w14:paraId="01925732" w14:textId="77777777" w:rsidR="00C04641" w:rsidRDefault="00C04641" w:rsidP="00C35439">
      <w:pPr>
        <w:pStyle w:val="Text"/>
        <w:ind w:firstLine="0"/>
        <w:rPr>
          <w:rFonts w:eastAsia="宋体"/>
          <w:lang w:eastAsia="zh-CN"/>
        </w:rPr>
      </w:pPr>
    </w:p>
    <w:p w14:paraId="6627C3F2" w14:textId="77777777" w:rsidR="00C04641" w:rsidRDefault="00C04641" w:rsidP="00C35439">
      <w:pPr>
        <w:pStyle w:val="Text"/>
        <w:ind w:firstLine="0"/>
        <w:rPr>
          <w:rFonts w:eastAsia="宋体"/>
          <w:lang w:eastAsia="zh-CN"/>
        </w:rPr>
      </w:pPr>
    </w:p>
    <w:p w14:paraId="1E951041" w14:textId="77777777" w:rsidR="00C04641" w:rsidRDefault="00C04641" w:rsidP="00C35439">
      <w:pPr>
        <w:pStyle w:val="Text"/>
        <w:ind w:firstLine="0"/>
        <w:rPr>
          <w:rFonts w:eastAsia="宋体"/>
          <w:lang w:eastAsia="zh-CN"/>
        </w:rPr>
      </w:pPr>
    </w:p>
    <w:p w14:paraId="17254EDF" w14:textId="77777777" w:rsidR="00C35439" w:rsidRPr="00511C7F" w:rsidRDefault="00C35439" w:rsidP="00C35439">
      <w:pPr>
        <w:pStyle w:val="Text"/>
        <w:ind w:firstLine="0"/>
        <w:rPr>
          <w:rFonts w:eastAsia="宋体"/>
          <w:lang w:eastAsia="zh-CN"/>
        </w:rPr>
      </w:pPr>
      <w:r>
        <w:rPr>
          <w:noProof/>
          <w:lang w:eastAsia="zh-CN"/>
        </w:rPr>
        <w:drawing>
          <wp:inline distT="0" distB="0" distL="0" distR="0" wp14:anchorId="180E7CED" wp14:editId="7EDB4C56">
            <wp:extent cx="5575300" cy="4191000"/>
            <wp:effectExtent l="0" t="0" r="0" b="0"/>
            <wp:docPr id="13" name="图片 13" descr="图片包含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575300" cy="4191000"/>
                    </a:xfrm>
                    <a:prstGeom prst="rect">
                      <a:avLst/>
                    </a:prstGeom>
                  </pic:spPr>
                </pic:pic>
              </a:graphicData>
            </a:graphic>
          </wp:inline>
        </w:drawing>
      </w:r>
    </w:p>
    <w:p w14:paraId="0D4F7431" w14:textId="4B23CF7F" w:rsidR="00C35439" w:rsidRPr="006048D1" w:rsidRDefault="00D40A8C" w:rsidP="00C35439">
      <w:pPr>
        <w:pStyle w:val="Text"/>
        <w:ind w:firstLine="0"/>
        <w:rPr>
          <w:rFonts w:eastAsia="宋体"/>
          <w:lang w:eastAsia="zh-CN"/>
        </w:rPr>
      </w:pPr>
      <w:r>
        <w:rPr>
          <w:b/>
        </w:rPr>
        <w:t>Fig.</w:t>
      </w:r>
      <w:r w:rsidR="00C35439" w:rsidRPr="007443BB">
        <w:rPr>
          <w:b/>
        </w:rPr>
        <w:t xml:space="preserve"> </w:t>
      </w:r>
      <w:r w:rsidR="00C35439">
        <w:rPr>
          <w:b/>
        </w:rPr>
        <w:t>S</w:t>
      </w:r>
      <w:r w:rsidR="00C04641">
        <w:rPr>
          <w:b/>
        </w:rPr>
        <w:t>6</w:t>
      </w:r>
      <w:r w:rsidR="00C35439">
        <w:t xml:space="preserve"> </w:t>
      </w:r>
      <w:r w:rsidR="00C35439" w:rsidRPr="009F5269">
        <w:rPr>
          <w:b/>
        </w:rPr>
        <w:t xml:space="preserve">Examples showing the extracted features of training data </w:t>
      </w:r>
      <w:r w:rsidR="00C35439">
        <w:rPr>
          <w:b/>
        </w:rPr>
        <w:t xml:space="preserve">in feature domain </w:t>
      </w:r>
      <w:r w:rsidR="00C35439" w:rsidRPr="009F5269">
        <w:rPr>
          <w:b/>
        </w:rPr>
        <w:t>using the encoder</w:t>
      </w:r>
      <w:r w:rsidR="00C35439">
        <w:rPr>
          <w:b/>
        </w:rPr>
        <w:t>.</w:t>
      </w:r>
      <w:r w:rsidR="00C35439">
        <w:t xml:space="preserve"> The size of each example is 128</w:t>
      </w:r>
      <m:oMath>
        <m:r>
          <m:rPr>
            <m:sty m:val="p"/>
          </m:rPr>
          <w:rPr>
            <w:rFonts w:ascii="Cambria Math" w:hAnsi="Cambria Math"/>
          </w:rPr>
          <m:t>×</m:t>
        </m:r>
      </m:oMath>
      <w:r w:rsidR="00C35439">
        <w:t>1</w:t>
      </w:r>
      <m:oMath>
        <m:r>
          <m:rPr>
            <m:sty m:val="p"/>
          </m:rPr>
          <w:rPr>
            <w:rFonts w:ascii="Cambria Math" w:hAnsi="Cambria Math"/>
          </w:rPr>
          <m:t>×</m:t>
        </m:r>
      </m:oMath>
      <w:r w:rsidR="00C35439">
        <w:t xml:space="preserve">1. Each example corresponds to a training input with a different focal mechanism. </w:t>
      </w:r>
    </w:p>
    <w:p w14:paraId="3C29319A" w14:textId="77777777" w:rsidR="00C35439" w:rsidRPr="0001776F" w:rsidRDefault="00C35439" w:rsidP="00C35439">
      <w:pPr>
        <w:rPr>
          <w:noProof/>
          <w:lang w:eastAsia="zh-CN"/>
        </w:rPr>
      </w:pPr>
    </w:p>
    <w:p w14:paraId="1360A475" w14:textId="77777777" w:rsidR="00C35439" w:rsidRPr="00B35229" w:rsidRDefault="00C35439" w:rsidP="00C35439">
      <w:pPr>
        <w:rPr>
          <w:rFonts w:eastAsia="宋体"/>
          <w:lang w:eastAsia="zh-CN"/>
        </w:rPr>
      </w:pPr>
      <w:r>
        <w:rPr>
          <w:rFonts w:eastAsia="宋体"/>
          <w:lang w:eastAsia="zh-CN"/>
        </w:rPr>
        <w:br w:type="page"/>
      </w:r>
    </w:p>
    <w:p w14:paraId="7D91E93A" w14:textId="77777777" w:rsidR="00C35439" w:rsidRDefault="00C35439" w:rsidP="00C35439">
      <w:pPr>
        <w:rPr>
          <w:rFonts w:eastAsia="宋体"/>
          <w:b/>
          <w:sz w:val="28"/>
          <w:lang w:eastAsia="zh-CN"/>
        </w:rPr>
      </w:pPr>
    </w:p>
    <w:p w14:paraId="61AD5645" w14:textId="77777777" w:rsidR="00C35439" w:rsidRDefault="00C35439" w:rsidP="00C35439">
      <w:pPr>
        <w:rPr>
          <w:rFonts w:eastAsia="宋体"/>
          <w:b/>
          <w:sz w:val="28"/>
          <w:lang w:eastAsia="zh-CN"/>
        </w:rPr>
      </w:pPr>
    </w:p>
    <w:p w14:paraId="51D38D2D" w14:textId="77777777" w:rsidR="00C35439" w:rsidRPr="002D099C" w:rsidRDefault="00C35439" w:rsidP="00C35439">
      <w:pPr>
        <w:rPr>
          <w:rFonts w:eastAsia="宋体"/>
          <w:b/>
          <w:sz w:val="28"/>
          <w:lang w:eastAsia="zh-CN"/>
        </w:rPr>
      </w:pPr>
      <w:r w:rsidRPr="002D099C">
        <w:rPr>
          <w:rFonts w:eastAsia="宋体"/>
          <w:b/>
          <w:sz w:val="28"/>
          <w:lang w:eastAsia="zh-CN"/>
        </w:rPr>
        <w:t>(a)</w:t>
      </w:r>
    </w:p>
    <w:p w14:paraId="3BDBD7B5" w14:textId="77777777" w:rsidR="00C35439" w:rsidRDefault="00C35439" w:rsidP="00C35439">
      <w:pPr>
        <w:rPr>
          <w:rFonts w:eastAsia="宋体"/>
          <w:lang w:eastAsia="zh-CN"/>
        </w:rPr>
      </w:pPr>
      <w:r>
        <w:rPr>
          <w:noProof/>
          <w:lang w:eastAsia="zh-CN"/>
        </w:rPr>
        <w:drawing>
          <wp:inline distT="0" distB="0" distL="0" distR="0" wp14:anchorId="3E0C80F2" wp14:editId="00BB8794">
            <wp:extent cx="5422900" cy="2857500"/>
            <wp:effectExtent l="0" t="0" r="0" b="0"/>
            <wp:docPr id="14" name="图片 14" descr="图片包含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422900" cy="2857500"/>
                    </a:xfrm>
                    <a:prstGeom prst="rect">
                      <a:avLst/>
                    </a:prstGeom>
                  </pic:spPr>
                </pic:pic>
              </a:graphicData>
            </a:graphic>
          </wp:inline>
        </w:drawing>
      </w:r>
    </w:p>
    <w:p w14:paraId="7BEF04DB" w14:textId="77777777" w:rsidR="00C35439" w:rsidRDefault="00C35439" w:rsidP="00C35439">
      <w:pPr>
        <w:rPr>
          <w:rFonts w:eastAsia="宋体"/>
          <w:lang w:eastAsia="zh-CN"/>
        </w:rPr>
      </w:pPr>
    </w:p>
    <w:p w14:paraId="1B9A380D" w14:textId="77777777" w:rsidR="00C35439" w:rsidRPr="002D099C" w:rsidRDefault="00C35439" w:rsidP="00C35439">
      <w:pPr>
        <w:rPr>
          <w:rFonts w:eastAsia="宋体"/>
          <w:b/>
          <w:sz w:val="28"/>
          <w:lang w:eastAsia="zh-CN"/>
        </w:rPr>
      </w:pPr>
      <w:r w:rsidRPr="002D099C">
        <w:rPr>
          <w:rFonts w:eastAsia="宋体" w:hint="eastAsia"/>
          <w:b/>
          <w:sz w:val="28"/>
          <w:lang w:eastAsia="zh-CN"/>
        </w:rPr>
        <w:t>(b)</w:t>
      </w:r>
    </w:p>
    <w:p w14:paraId="0665132F" w14:textId="77777777" w:rsidR="00C35439" w:rsidRDefault="00C35439" w:rsidP="00C35439">
      <w:pPr>
        <w:rPr>
          <w:rFonts w:eastAsia="宋体"/>
          <w:lang w:eastAsia="zh-CN"/>
        </w:rPr>
      </w:pPr>
      <w:r>
        <w:rPr>
          <w:noProof/>
          <w:lang w:eastAsia="zh-CN"/>
        </w:rPr>
        <w:drawing>
          <wp:inline distT="0" distB="0" distL="0" distR="0" wp14:anchorId="354CED11" wp14:editId="632F76C6">
            <wp:extent cx="5422900" cy="2844800"/>
            <wp:effectExtent l="0" t="0" r="0" b="0"/>
            <wp:docPr id="15" name="图片 15" descr="图片包含 游戏机, 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22900" cy="2844800"/>
                    </a:xfrm>
                    <a:prstGeom prst="rect">
                      <a:avLst/>
                    </a:prstGeom>
                  </pic:spPr>
                </pic:pic>
              </a:graphicData>
            </a:graphic>
          </wp:inline>
        </w:drawing>
      </w:r>
    </w:p>
    <w:p w14:paraId="6E9D97FC" w14:textId="77777777" w:rsidR="00C35439" w:rsidRDefault="00C35439" w:rsidP="00C35439">
      <w:pPr>
        <w:rPr>
          <w:rFonts w:eastAsia="宋体"/>
          <w:lang w:eastAsia="zh-CN"/>
        </w:rPr>
      </w:pPr>
    </w:p>
    <w:p w14:paraId="2EDC9B4E" w14:textId="38C9BEF2" w:rsidR="00C35439" w:rsidRPr="00CF6AD7" w:rsidRDefault="00D40A8C" w:rsidP="00C35439">
      <w:pPr>
        <w:pStyle w:val="Text"/>
        <w:ind w:firstLine="0"/>
        <w:rPr>
          <w:rFonts w:eastAsia="宋体"/>
          <w:lang w:eastAsia="zh-CN"/>
        </w:rPr>
      </w:pPr>
      <w:r>
        <w:rPr>
          <w:b/>
        </w:rPr>
        <w:t>Fig.</w:t>
      </w:r>
      <w:r w:rsidR="00C35439" w:rsidRPr="007443BB">
        <w:rPr>
          <w:b/>
        </w:rPr>
        <w:t xml:space="preserve"> </w:t>
      </w:r>
      <w:r w:rsidR="00C35439">
        <w:rPr>
          <w:b/>
        </w:rPr>
        <w:t>S</w:t>
      </w:r>
      <w:r w:rsidR="00C04641">
        <w:rPr>
          <w:b/>
        </w:rPr>
        <w:t>7</w:t>
      </w:r>
      <w:r w:rsidR="00C35439">
        <w:t xml:space="preserve"> </w:t>
      </w:r>
      <w:proofErr w:type="spellStart"/>
      <w:r w:rsidR="00C35439">
        <w:rPr>
          <w:b/>
        </w:rPr>
        <w:t>FMNet</w:t>
      </w:r>
      <w:proofErr w:type="spellEnd"/>
      <w:r w:rsidR="00C35439">
        <w:rPr>
          <w:b/>
        </w:rPr>
        <w:t xml:space="preserve"> labeling</w:t>
      </w:r>
      <w:r w:rsidR="00C35439" w:rsidRPr="00C0246D">
        <w:rPr>
          <w:b/>
        </w:rPr>
        <w:t>.</w:t>
      </w:r>
      <w:r w:rsidR="00C35439">
        <w:rPr>
          <w:b/>
        </w:rPr>
        <w:t xml:space="preserve"> </w:t>
      </w:r>
      <w:proofErr w:type="spellStart"/>
      <w:proofErr w:type="gramStart"/>
      <w:r w:rsidRPr="00D40A8C">
        <w:rPr>
          <w:b/>
        </w:rPr>
        <w:t>a</w:t>
      </w:r>
      <w:proofErr w:type="spellEnd"/>
      <w:proofErr w:type="gramEnd"/>
      <w:r>
        <w:t xml:space="preserve"> T</w:t>
      </w:r>
      <w:r w:rsidR="00C35439">
        <w:t>he true training labels of synthetic data. The labels are three Gaussian probability distributions, representing the strike, dip, and rake angles of a focal mechanism. The peaks of the Gaussian probability distributions correspond to the true values of the thr</w:t>
      </w:r>
      <w:r>
        <w:t xml:space="preserve">ee angles (dashed blue lines). </w:t>
      </w:r>
      <w:proofErr w:type="gramStart"/>
      <w:r w:rsidR="00C35439" w:rsidRPr="00D40A8C">
        <w:rPr>
          <w:b/>
        </w:rPr>
        <w:t>b</w:t>
      </w:r>
      <w:proofErr w:type="gramEnd"/>
      <w:r w:rsidR="00C35439">
        <w:t xml:space="preserve"> </w:t>
      </w:r>
      <w:r>
        <w:t>T</w:t>
      </w:r>
      <w:r w:rsidR="00C35439">
        <w:t xml:space="preserve">he predicted output labels of the Mw 6.4 earthquake as an example. We can derive the predicted focal mechanism by finding the peaks of the predicted Gaussian probability distributions (dashed blue lines). </w:t>
      </w:r>
    </w:p>
    <w:p w14:paraId="603EC372" w14:textId="77777777" w:rsidR="00C35439" w:rsidRPr="002C26D4" w:rsidRDefault="00C35439" w:rsidP="00C35439">
      <w:pPr>
        <w:rPr>
          <w:rFonts w:eastAsia="宋体"/>
          <w:lang w:eastAsia="zh-CN"/>
        </w:rPr>
      </w:pPr>
    </w:p>
    <w:p w14:paraId="62DCCA86" w14:textId="77777777" w:rsidR="00C35439" w:rsidRPr="001B5910" w:rsidRDefault="00C35439" w:rsidP="00C35439">
      <w:pPr>
        <w:rPr>
          <w:rFonts w:eastAsia="宋体"/>
          <w:b/>
          <w:sz w:val="28"/>
          <w:lang w:eastAsia="zh-CN"/>
        </w:rPr>
      </w:pPr>
    </w:p>
    <w:p w14:paraId="4B5255EA" w14:textId="77777777" w:rsidR="00C35439" w:rsidRPr="001B5910" w:rsidRDefault="00C35439" w:rsidP="00C35439">
      <w:pPr>
        <w:rPr>
          <w:rFonts w:eastAsia="宋体"/>
          <w:b/>
          <w:sz w:val="28"/>
          <w:lang w:eastAsia="zh-CN"/>
        </w:rPr>
      </w:pPr>
    </w:p>
    <w:p w14:paraId="24C644CD" w14:textId="77777777" w:rsidR="00C35439" w:rsidRDefault="00C35439" w:rsidP="00C35439">
      <w:pPr>
        <w:rPr>
          <w:rFonts w:eastAsia="宋体"/>
          <w:lang w:eastAsia="zh-CN"/>
        </w:rPr>
      </w:pPr>
    </w:p>
    <w:p w14:paraId="654A20D8" w14:textId="77777777" w:rsidR="00C35439" w:rsidRDefault="00C35439" w:rsidP="00C35439">
      <w:pPr>
        <w:rPr>
          <w:rFonts w:eastAsia="宋体"/>
          <w:lang w:eastAsia="zh-CN"/>
        </w:rPr>
      </w:pPr>
      <w:r>
        <w:rPr>
          <w:noProof/>
          <w:lang w:eastAsia="zh-CN"/>
        </w:rPr>
        <w:drawing>
          <wp:inline distT="0" distB="0" distL="0" distR="0" wp14:anchorId="2EEC67DB" wp14:editId="3E58F727">
            <wp:extent cx="5016500" cy="3873500"/>
            <wp:effectExtent l="0" t="0" r="0" b="0"/>
            <wp:docPr id="16" name="图片 16" descr="图片包含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016500" cy="3873500"/>
                    </a:xfrm>
                    <a:prstGeom prst="rect">
                      <a:avLst/>
                    </a:prstGeom>
                  </pic:spPr>
                </pic:pic>
              </a:graphicData>
            </a:graphic>
          </wp:inline>
        </w:drawing>
      </w:r>
    </w:p>
    <w:p w14:paraId="67DAFD65" w14:textId="17E052D8" w:rsidR="00C35439" w:rsidRDefault="00D40A8C" w:rsidP="00C35439">
      <w:pPr>
        <w:pStyle w:val="Text"/>
        <w:ind w:firstLine="0"/>
        <w:rPr>
          <w:rFonts w:eastAsia="宋体"/>
          <w:lang w:eastAsia="zh-CN"/>
        </w:rPr>
      </w:pPr>
      <w:r>
        <w:rPr>
          <w:b/>
        </w:rPr>
        <w:t>Fig.</w:t>
      </w:r>
      <w:r w:rsidR="00C35439" w:rsidRPr="007443BB">
        <w:rPr>
          <w:b/>
        </w:rPr>
        <w:t xml:space="preserve"> </w:t>
      </w:r>
      <w:r w:rsidR="00C35439">
        <w:rPr>
          <w:b/>
        </w:rPr>
        <w:t>S</w:t>
      </w:r>
      <w:r w:rsidR="00C04641">
        <w:rPr>
          <w:b/>
        </w:rPr>
        <w:t>8</w:t>
      </w:r>
      <w:r w:rsidR="00C35439">
        <w:t xml:space="preserve"> </w:t>
      </w:r>
      <w:r w:rsidR="00C35439">
        <w:rPr>
          <w:b/>
        </w:rPr>
        <w:t>Testing the learning rate.</w:t>
      </w:r>
      <w:r w:rsidR="00C35439">
        <w:t xml:space="preserve"> We test the learning rates on a logarithm </w:t>
      </w:r>
      <w:r w:rsidR="00C04641">
        <w:t>parameterization while</w:t>
      </w:r>
      <w:r w:rsidR="00C35439">
        <w:t xml:space="preserve"> keeping other factors the same. 50 iterations are implemented. For each test, the final training loss at the last iteration is used to evaluate the convergence level. This test is done on a smaller training set to find the best training parameters.</w:t>
      </w:r>
    </w:p>
    <w:p w14:paraId="5738005B" w14:textId="77777777" w:rsidR="00C35439" w:rsidRPr="0050481C" w:rsidRDefault="00C35439" w:rsidP="00C35439">
      <w:pPr>
        <w:rPr>
          <w:rFonts w:eastAsia="宋体"/>
          <w:lang w:eastAsia="zh-CN"/>
        </w:rPr>
      </w:pPr>
    </w:p>
    <w:p w14:paraId="1A7275C8" w14:textId="77777777" w:rsidR="00C35439" w:rsidRDefault="00C35439" w:rsidP="00C35439">
      <w:pPr>
        <w:rPr>
          <w:rFonts w:eastAsia="宋体"/>
          <w:lang w:eastAsia="zh-CN"/>
        </w:rPr>
      </w:pPr>
    </w:p>
    <w:p w14:paraId="341D4183" w14:textId="5493A814" w:rsidR="00C35439" w:rsidRDefault="00C35439" w:rsidP="00C35439">
      <w:pPr>
        <w:rPr>
          <w:rFonts w:eastAsia="宋体"/>
          <w:lang w:eastAsia="zh-CN"/>
        </w:rPr>
      </w:pPr>
      <w:bookmarkStart w:id="2" w:name="_GoBack"/>
      <w:bookmarkEnd w:id="2"/>
    </w:p>
    <w:sectPr w:rsidR="00C35439" w:rsidSect="00B24787">
      <w:headerReference w:type="default" r:id="rId18"/>
      <w:footerReference w:type="default" r:id="rId19"/>
      <w:headerReference w:type="first" r:id="rId20"/>
      <w:pgSz w:w="12240" w:h="15840"/>
      <w:pgMar w:top="1440" w:right="1440" w:bottom="1440" w:left="1440" w:header="432"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E7CCC7" w16cex:dateUtc="2020-08-19T20:07:00Z"/>
  <w16cex:commentExtensible w16cex:durableId="22E7C5AA" w16cex:dateUtc="2020-08-19T19:37:00Z"/>
  <w16cex:commentExtensible w16cex:durableId="22E7CF39" w16cex:dateUtc="2020-08-19T20: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CC6D8B9" w16cid:durableId="22E7CCC7"/>
  <w16cid:commentId w16cid:paraId="5ABE3DF1" w16cid:durableId="22E7C5AA"/>
  <w16cid:commentId w16cid:paraId="6EF70876" w16cid:durableId="22E7CF3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719EF1" w14:textId="77777777" w:rsidR="00B80FE9" w:rsidRDefault="00B80FE9" w:rsidP="000379AB">
      <w:r>
        <w:separator/>
      </w:r>
    </w:p>
  </w:endnote>
  <w:endnote w:type="continuationSeparator" w:id="0">
    <w:p w14:paraId="098C92EC" w14:textId="77777777" w:rsidR="00B80FE9" w:rsidRDefault="00B80FE9" w:rsidP="000379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Segoe UI">
    <w:altName w:val="Calibr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4ED28E" w14:textId="2FE9AD18" w:rsidR="00945F5C" w:rsidRDefault="00945F5C" w:rsidP="00B719C8">
    <w:pPr>
      <w:pStyle w:val="a7"/>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A4FB73" w14:textId="77777777" w:rsidR="00B80FE9" w:rsidRDefault="00B80FE9" w:rsidP="000379AB">
      <w:r>
        <w:separator/>
      </w:r>
    </w:p>
  </w:footnote>
  <w:footnote w:type="continuationSeparator" w:id="0">
    <w:p w14:paraId="2F65087C" w14:textId="77777777" w:rsidR="00B80FE9" w:rsidRDefault="00B80FE9" w:rsidP="000379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25FE63" w14:textId="7C11364C" w:rsidR="00945F5C" w:rsidRDefault="00945F5C" w:rsidP="007778ED">
    <w:pPr>
      <w:pStyle w:val="a4"/>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B75CCC" w14:textId="2816AD77" w:rsidR="00945F5C" w:rsidRDefault="00945F5C" w:rsidP="00E31404">
    <w:pPr>
      <w:pStyle w:val="a4"/>
      <w:jc w:val="center"/>
    </w:pPr>
    <w:r>
      <w:t xml:space="preserve">Confidential manuscript submitted to </w:t>
    </w:r>
    <w:r>
      <w:rPr>
        <w:i/>
      </w:rPr>
      <w:t xml:space="preserve">replace this text with name of </w:t>
    </w:r>
    <w:r w:rsidRPr="007778ED">
      <w:rPr>
        <w:i/>
      </w:rPr>
      <w:t>AGU journal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5E64BC"/>
    <w:multiLevelType w:val="hybridMultilevel"/>
    <w:tmpl w:val="A4B06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4A112E9"/>
    <w:multiLevelType w:val="hybridMultilevel"/>
    <w:tmpl w:val="A30459EE"/>
    <w:lvl w:ilvl="0" w:tplc="B6AEA6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4A61D63"/>
    <w:multiLevelType w:val="hybridMultilevel"/>
    <w:tmpl w:val="36769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BCD59F2"/>
    <w:multiLevelType w:val="hybridMultilevel"/>
    <w:tmpl w:val="82C66580"/>
    <w:lvl w:ilvl="0" w:tplc="16507A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C9B5536"/>
    <w:multiLevelType w:val="hybridMultilevel"/>
    <w:tmpl w:val="CBCCF77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04E3973"/>
    <w:multiLevelType w:val="hybridMultilevel"/>
    <w:tmpl w:val="8C6689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0FD43D8"/>
    <w:multiLevelType w:val="hybridMultilevel"/>
    <w:tmpl w:val="00E46F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5C811597"/>
    <w:multiLevelType w:val="hybridMultilevel"/>
    <w:tmpl w:val="4E48B8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40D0A31"/>
    <w:multiLevelType w:val="multilevel"/>
    <w:tmpl w:val="65BEA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4351C9F"/>
    <w:multiLevelType w:val="multilevel"/>
    <w:tmpl w:val="8196B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8EF6BEC"/>
    <w:multiLevelType w:val="hybridMultilevel"/>
    <w:tmpl w:val="3320C2A6"/>
    <w:lvl w:ilvl="0" w:tplc="9CBEB5D4">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2">
    <w:nsid w:val="6B5208B2"/>
    <w:multiLevelType w:val="hybridMultilevel"/>
    <w:tmpl w:val="EF94B784"/>
    <w:lvl w:ilvl="0" w:tplc="9B9AD5D6">
      <w:start w:val="1"/>
      <w:numFmt w:val="upperLetter"/>
      <w:lvlText w:val="%1t"/>
      <w:lvlJc w:val="left"/>
      <w:pPr>
        <w:ind w:left="440" w:hanging="360"/>
      </w:pPr>
      <w:rPr>
        <w:rFonts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num w:numId="1">
    <w:abstractNumId w:val="1"/>
  </w:num>
  <w:num w:numId="2">
    <w:abstractNumId w:val="0"/>
  </w:num>
  <w:num w:numId="3">
    <w:abstractNumId w:val="12"/>
  </w:num>
  <w:num w:numId="4">
    <w:abstractNumId w:val="5"/>
  </w:num>
  <w:num w:numId="5">
    <w:abstractNumId w:val="6"/>
  </w:num>
  <w:num w:numId="6">
    <w:abstractNumId w:val="8"/>
  </w:num>
  <w:num w:numId="7">
    <w:abstractNumId w:val="9"/>
  </w:num>
  <w:num w:numId="8">
    <w:abstractNumId w:val="10"/>
  </w:num>
  <w:num w:numId="9">
    <w:abstractNumId w:val="3"/>
  </w:num>
  <w:num w:numId="10">
    <w:abstractNumId w:val="7"/>
  </w:num>
  <w:num w:numId="11">
    <w:abstractNumId w:val="2"/>
  </w:num>
  <w:num w:numId="12">
    <w:abstractNumId w:val="11"/>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hideSpellingErrors/>
  <w:hideGrammaticalError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MachineID" w:val="204|207|197|205|203|197|204|205|197|205|205|197|198|198|197|200|206|"/>
    <w:docVar w:name="Username" w:val="Quality Control Editor"/>
  </w:docVars>
  <w:rsids>
    <w:rsidRoot w:val="008A6077"/>
    <w:rsid w:val="00001B08"/>
    <w:rsid w:val="00002697"/>
    <w:rsid w:val="000039DA"/>
    <w:rsid w:val="00005897"/>
    <w:rsid w:val="000071BA"/>
    <w:rsid w:val="000141B4"/>
    <w:rsid w:val="0001465D"/>
    <w:rsid w:val="00016A1C"/>
    <w:rsid w:val="00021A55"/>
    <w:rsid w:val="0002370B"/>
    <w:rsid w:val="0002504C"/>
    <w:rsid w:val="00025E81"/>
    <w:rsid w:val="00026A8B"/>
    <w:rsid w:val="00031829"/>
    <w:rsid w:val="00032762"/>
    <w:rsid w:val="00034171"/>
    <w:rsid w:val="00036AB4"/>
    <w:rsid w:val="0003704D"/>
    <w:rsid w:val="000379AB"/>
    <w:rsid w:val="000406B9"/>
    <w:rsid w:val="00040DBA"/>
    <w:rsid w:val="00043070"/>
    <w:rsid w:val="00043814"/>
    <w:rsid w:val="00043EA2"/>
    <w:rsid w:val="000441A1"/>
    <w:rsid w:val="00046A53"/>
    <w:rsid w:val="00046E7E"/>
    <w:rsid w:val="00052FD7"/>
    <w:rsid w:val="00053321"/>
    <w:rsid w:val="00056169"/>
    <w:rsid w:val="0006148F"/>
    <w:rsid w:val="000614A1"/>
    <w:rsid w:val="0006222A"/>
    <w:rsid w:val="00064C67"/>
    <w:rsid w:val="000725A2"/>
    <w:rsid w:val="0007414F"/>
    <w:rsid w:val="000750F5"/>
    <w:rsid w:val="00076288"/>
    <w:rsid w:val="00077F58"/>
    <w:rsid w:val="0008008D"/>
    <w:rsid w:val="00083FA7"/>
    <w:rsid w:val="0008687B"/>
    <w:rsid w:val="0008695D"/>
    <w:rsid w:val="000869B2"/>
    <w:rsid w:val="0008720D"/>
    <w:rsid w:val="00090B65"/>
    <w:rsid w:val="00091E76"/>
    <w:rsid w:val="000945A2"/>
    <w:rsid w:val="00094910"/>
    <w:rsid w:val="00097514"/>
    <w:rsid w:val="000A02DF"/>
    <w:rsid w:val="000A0F02"/>
    <w:rsid w:val="000A20AB"/>
    <w:rsid w:val="000A35BA"/>
    <w:rsid w:val="000A5BE2"/>
    <w:rsid w:val="000A6818"/>
    <w:rsid w:val="000A7FDA"/>
    <w:rsid w:val="000B3EDD"/>
    <w:rsid w:val="000B7AFD"/>
    <w:rsid w:val="000B7DD5"/>
    <w:rsid w:val="000C08D2"/>
    <w:rsid w:val="000C2F4D"/>
    <w:rsid w:val="000C5CC5"/>
    <w:rsid w:val="000C78BB"/>
    <w:rsid w:val="000D0B36"/>
    <w:rsid w:val="000D0EAE"/>
    <w:rsid w:val="000D2E65"/>
    <w:rsid w:val="000D33BD"/>
    <w:rsid w:val="000D4139"/>
    <w:rsid w:val="000D417A"/>
    <w:rsid w:val="000D552F"/>
    <w:rsid w:val="000E26FC"/>
    <w:rsid w:val="000E2D8D"/>
    <w:rsid w:val="000E4359"/>
    <w:rsid w:val="000E5141"/>
    <w:rsid w:val="000E6219"/>
    <w:rsid w:val="000E7012"/>
    <w:rsid w:val="000F0925"/>
    <w:rsid w:val="000F34E1"/>
    <w:rsid w:val="000F3DF6"/>
    <w:rsid w:val="000F5E65"/>
    <w:rsid w:val="000F706D"/>
    <w:rsid w:val="000F7541"/>
    <w:rsid w:val="000F7ABE"/>
    <w:rsid w:val="001015C9"/>
    <w:rsid w:val="00103850"/>
    <w:rsid w:val="001039F7"/>
    <w:rsid w:val="00104078"/>
    <w:rsid w:val="00105606"/>
    <w:rsid w:val="00107201"/>
    <w:rsid w:val="001072A7"/>
    <w:rsid w:val="00112256"/>
    <w:rsid w:val="00112B5C"/>
    <w:rsid w:val="00112F1F"/>
    <w:rsid w:val="00113884"/>
    <w:rsid w:val="00115D35"/>
    <w:rsid w:val="00117663"/>
    <w:rsid w:val="0011780F"/>
    <w:rsid w:val="0012060D"/>
    <w:rsid w:val="00121069"/>
    <w:rsid w:val="00121633"/>
    <w:rsid w:val="001216F0"/>
    <w:rsid w:val="001220EC"/>
    <w:rsid w:val="001232FE"/>
    <w:rsid w:val="00124951"/>
    <w:rsid w:val="001257C2"/>
    <w:rsid w:val="00125AF2"/>
    <w:rsid w:val="00125B47"/>
    <w:rsid w:val="0012652D"/>
    <w:rsid w:val="00127171"/>
    <w:rsid w:val="001275B5"/>
    <w:rsid w:val="00127904"/>
    <w:rsid w:val="001323CF"/>
    <w:rsid w:val="00134962"/>
    <w:rsid w:val="001350C4"/>
    <w:rsid w:val="00135F4D"/>
    <w:rsid w:val="0013712F"/>
    <w:rsid w:val="001377D9"/>
    <w:rsid w:val="00140234"/>
    <w:rsid w:val="00140F40"/>
    <w:rsid w:val="00140F62"/>
    <w:rsid w:val="001412F5"/>
    <w:rsid w:val="00144A19"/>
    <w:rsid w:val="00145127"/>
    <w:rsid w:val="0014611C"/>
    <w:rsid w:val="00151AAB"/>
    <w:rsid w:val="00156AC2"/>
    <w:rsid w:val="00156AF8"/>
    <w:rsid w:val="00157332"/>
    <w:rsid w:val="0015764F"/>
    <w:rsid w:val="00166D43"/>
    <w:rsid w:val="001670AA"/>
    <w:rsid w:val="0017029E"/>
    <w:rsid w:val="00171E05"/>
    <w:rsid w:val="00171E75"/>
    <w:rsid w:val="001724BC"/>
    <w:rsid w:val="00173931"/>
    <w:rsid w:val="00173A7B"/>
    <w:rsid w:val="0017513D"/>
    <w:rsid w:val="001767E2"/>
    <w:rsid w:val="00182857"/>
    <w:rsid w:val="001840E2"/>
    <w:rsid w:val="001852CA"/>
    <w:rsid w:val="00186ECB"/>
    <w:rsid w:val="00187686"/>
    <w:rsid w:val="00191AF3"/>
    <w:rsid w:val="00191B29"/>
    <w:rsid w:val="00192E0E"/>
    <w:rsid w:val="00193C51"/>
    <w:rsid w:val="001946C0"/>
    <w:rsid w:val="00194D11"/>
    <w:rsid w:val="00195813"/>
    <w:rsid w:val="001966DA"/>
    <w:rsid w:val="001975BE"/>
    <w:rsid w:val="00197F29"/>
    <w:rsid w:val="001A04BB"/>
    <w:rsid w:val="001A050E"/>
    <w:rsid w:val="001A13C8"/>
    <w:rsid w:val="001A1E78"/>
    <w:rsid w:val="001A24D6"/>
    <w:rsid w:val="001A2A85"/>
    <w:rsid w:val="001A2FA9"/>
    <w:rsid w:val="001A3F3B"/>
    <w:rsid w:val="001A4095"/>
    <w:rsid w:val="001A53BF"/>
    <w:rsid w:val="001A6617"/>
    <w:rsid w:val="001A77FA"/>
    <w:rsid w:val="001A7B4E"/>
    <w:rsid w:val="001A7B5D"/>
    <w:rsid w:val="001B1198"/>
    <w:rsid w:val="001B307E"/>
    <w:rsid w:val="001B350F"/>
    <w:rsid w:val="001B40A3"/>
    <w:rsid w:val="001B4831"/>
    <w:rsid w:val="001B48F1"/>
    <w:rsid w:val="001B4930"/>
    <w:rsid w:val="001B5910"/>
    <w:rsid w:val="001B5D9F"/>
    <w:rsid w:val="001C2B0D"/>
    <w:rsid w:val="001C4FA9"/>
    <w:rsid w:val="001C649E"/>
    <w:rsid w:val="001C6D18"/>
    <w:rsid w:val="001C75F1"/>
    <w:rsid w:val="001D1A05"/>
    <w:rsid w:val="001D1C72"/>
    <w:rsid w:val="001D2568"/>
    <w:rsid w:val="001D52A2"/>
    <w:rsid w:val="001D5672"/>
    <w:rsid w:val="001D56B2"/>
    <w:rsid w:val="001D59AA"/>
    <w:rsid w:val="001D5E1B"/>
    <w:rsid w:val="001E025D"/>
    <w:rsid w:val="001E0446"/>
    <w:rsid w:val="001E0604"/>
    <w:rsid w:val="001E0AC9"/>
    <w:rsid w:val="001E1423"/>
    <w:rsid w:val="001E1F29"/>
    <w:rsid w:val="001E2115"/>
    <w:rsid w:val="001E33EF"/>
    <w:rsid w:val="001E42ED"/>
    <w:rsid w:val="001E487C"/>
    <w:rsid w:val="001E6832"/>
    <w:rsid w:val="001E736B"/>
    <w:rsid w:val="001F02D1"/>
    <w:rsid w:val="001F069C"/>
    <w:rsid w:val="001F24C1"/>
    <w:rsid w:val="001F2E2E"/>
    <w:rsid w:val="001F372A"/>
    <w:rsid w:val="001F3C8D"/>
    <w:rsid w:val="001F5A22"/>
    <w:rsid w:val="001F5B7D"/>
    <w:rsid w:val="001F728A"/>
    <w:rsid w:val="001F7A1C"/>
    <w:rsid w:val="001F7A30"/>
    <w:rsid w:val="00202AA8"/>
    <w:rsid w:val="00204047"/>
    <w:rsid w:val="002051D0"/>
    <w:rsid w:val="0020675F"/>
    <w:rsid w:val="00210BD6"/>
    <w:rsid w:val="002112B8"/>
    <w:rsid w:val="00211D76"/>
    <w:rsid w:val="00212D98"/>
    <w:rsid w:val="0021495B"/>
    <w:rsid w:val="00224215"/>
    <w:rsid w:val="00224F67"/>
    <w:rsid w:val="002250E0"/>
    <w:rsid w:val="002261E3"/>
    <w:rsid w:val="00226A3B"/>
    <w:rsid w:val="00227A98"/>
    <w:rsid w:val="0023114A"/>
    <w:rsid w:val="0023218B"/>
    <w:rsid w:val="0023354C"/>
    <w:rsid w:val="00236E55"/>
    <w:rsid w:val="0024023A"/>
    <w:rsid w:val="00242423"/>
    <w:rsid w:val="00247487"/>
    <w:rsid w:val="002479D9"/>
    <w:rsid w:val="00247BB2"/>
    <w:rsid w:val="00251747"/>
    <w:rsid w:val="00251B18"/>
    <w:rsid w:val="002528A9"/>
    <w:rsid w:val="00260709"/>
    <w:rsid w:val="00260837"/>
    <w:rsid w:val="00260948"/>
    <w:rsid w:val="002624AF"/>
    <w:rsid w:val="00262D01"/>
    <w:rsid w:val="00264537"/>
    <w:rsid w:val="00265294"/>
    <w:rsid w:val="00272279"/>
    <w:rsid w:val="002735A1"/>
    <w:rsid w:val="00276850"/>
    <w:rsid w:val="00277367"/>
    <w:rsid w:val="0027796C"/>
    <w:rsid w:val="00280896"/>
    <w:rsid w:val="00280FBF"/>
    <w:rsid w:val="00281F90"/>
    <w:rsid w:val="0028450B"/>
    <w:rsid w:val="00286FBF"/>
    <w:rsid w:val="00287C53"/>
    <w:rsid w:val="002956A1"/>
    <w:rsid w:val="002957AE"/>
    <w:rsid w:val="0029642E"/>
    <w:rsid w:val="00297144"/>
    <w:rsid w:val="002A0076"/>
    <w:rsid w:val="002A11E7"/>
    <w:rsid w:val="002A209D"/>
    <w:rsid w:val="002A3F13"/>
    <w:rsid w:val="002A3F3A"/>
    <w:rsid w:val="002A65E6"/>
    <w:rsid w:val="002A68DF"/>
    <w:rsid w:val="002A792A"/>
    <w:rsid w:val="002A7FFE"/>
    <w:rsid w:val="002B2A33"/>
    <w:rsid w:val="002B2FBB"/>
    <w:rsid w:val="002B406C"/>
    <w:rsid w:val="002B4112"/>
    <w:rsid w:val="002B47DE"/>
    <w:rsid w:val="002B6E5C"/>
    <w:rsid w:val="002B6F74"/>
    <w:rsid w:val="002B7409"/>
    <w:rsid w:val="002C17B6"/>
    <w:rsid w:val="002C1910"/>
    <w:rsid w:val="002C3263"/>
    <w:rsid w:val="002C38E5"/>
    <w:rsid w:val="002C3F28"/>
    <w:rsid w:val="002C40B4"/>
    <w:rsid w:val="002C4A09"/>
    <w:rsid w:val="002C517C"/>
    <w:rsid w:val="002C5A7B"/>
    <w:rsid w:val="002D0122"/>
    <w:rsid w:val="002D1711"/>
    <w:rsid w:val="002D2F00"/>
    <w:rsid w:val="002D2FE2"/>
    <w:rsid w:val="002E0096"/>
    <w:rsid w:val="002E0328"/>
    <w:rsid w:val="002E17A7"/>
    <w:rsid w:val="002E1B08"/>
    <w:rsid w:val="002E3C7E"/>
    <w:rsid w:val="002E5300"/>
    <w:rsid w:val="002E60CC"/>
    <w:rsid w:val="002E72E3"/>
    <w:rsid w:val="002E76CA"/>
    <w:rsid w:val="002F1C3A"/>
    <w:rsid w:val="002F2147"/>
    <w:rsid w:val="002F2289"/>
    <w:rsid w:val="002F3145"/>
    <w:rsid w:val="002F3B11"/>
    <w:rsid w:val="002F5BCF"/>
    <w:rsid w:val="002F6130"/>
    <w:rsid w:val="002F6B8A"/>
    <w:rsid w:val="002F7349"/>
    <w:rsid w:val="00301919"/>
    <w:rsid w:val="00302872"/>
    <w:rsid w:val="00302EAA"/>
    <w:rsid w:val="0030552E"/>
    <w:rsid w:val="00306520"/>
    <w:rsid w:val="003066A6"/>
    <w:rsid w:val="00306D5B"/>
    <w:rsid w:val="003102AA"/>
    <w:rsid w:val="003137C3"/>
    <w:rsid w:val="00315057"/>
    <w:rsid w:val="00320AA0"/>
    <w:rsid w:val="00321596"/>
    <w:rsid w:val="0032195D"/>
    <w:rsid w:val="00322BA9"/>
    <w:rsid w:val="00323B40"/>
    <w:rsid w:val="003246B8"/>
    <w:rsid w:val="00325FFB"/>
    <w:rsid w:val="003265A0"/>
    <w:rsid w:val="00326E60"/>
    <w:rsid w:val="00327B77"/>
    <w:rsid w:val="003305F3"/>
    <w:rsid w:val="003309C6"/>
    <w:rsid w:val="003310E8"/>
    <w:rsid w:val="00332DD7"/>
    <w:rsid w:val="003344B3"/>
    <w:rsid w:val="0033500F"/>
    <w:rsid w:val="0033709E"/>
    <w:rsid w:val="003378F2"/>
    <w:rsid w:val="00340589"/>
    <w:rsid w:val="00340C66"/>
    <w:rsid w:val="00341274"/>
    <w:rsid w:val="003439DD"/>
    <w:rsid w:val="00344C64"/>
    <w:rsid w:val="00345365"/>
    <w:rsid w:val="00346112"/>
    <w:rsid w:val="00346F91"/>
    <w:rsid w:val="003519FD"/>
    <w:rsid w:val="003560ED"/>
    <w:rsid w:val="00357A34"/>
    <w:rsid w:val="00360484"/>
    <w:rsid w:val="003613F2"/>
    <w:rsid w:val="0036244A"/>
    <w:rsid w:val="00363126"/>
    <w:rsid w:val="00363131"/>
    <w:rsid w:val="0036371F"/>
    <w:rsid w:val="0036375E"/>
    <w:rsid w:val="00363F5D"/>
    <w:rsid w:val="003647AC"/>
    <w:rsid w:val="003657A4"/>
    <w:rsid w:val="0037082F"/>
    <w:rsid w:val="003708A4"/>
    <w:rsid w:val="00370994"/>
    <w:rsid w:val="003740DC"/>
    <w:rsid w:val="0037466A"/>
    <w:rsid w:val="00374ADA"/>
    <w:rsid w:val="0037633F"/>
    <w:rsid w:val="003765AD"/>
    <w:rsid w:val="00380CF1"/>
    <w:rsid w:val="00386DB0"/>
    <w:rsid w:val="003878D5"/>
    <w:rsid w:val="003907E0"/>
    <w:rsid w:val="0039088A"/>
    <w:rsid w:val="0039093A"/>
    <w:rsid w:val="00390BCA"/>
    <w:rsid w:val="003918A1"/>
    <w:rsid w:val="00392473"/>
    <w:rsid w:val="00392EEB"/>
    <w:rsid w:val="003932AA"/>
    <w:rsid w:val="003934CE"/>
    <w:rsid w:val="00395EB1"/>
    <w:rsid w:val="00397085"/>
    <w:rsid w:val="003A24FA"/>
    <w:rsid w:val="003A33C2"/>
    <w:rsid w:val="003B1975"/>
    <w:rsid w:val="003B2310"/>
    <w:rsid w:val="003B45E8"/>
    <w:rsid w:val="003B71CA"/>
    <w:rsid w:val="003C0128"/>
    <w:rsid w:val="003C0D27"/>
    <w:rsid w:val="003C25E3"/>
    <w:rsid w:val="003C302F"/>
    <w:rsid w:val="003C307C"/>
    <w:rsid w:val="003C3E30"/>
    <w:rsid w:val="003C4E5E"/>
    <w:rsid w:val="003C6279"/>
    <w:rsid w:val="003C6845"/>
    <w:rsid w:val="003C7624"/>
    <w:rsid w:val="003C7A37"/>
    <w:rsid w:val="003D0482"/>
    <w:rsid w:val="003D09C8"/>
    <w:rsid w:val="003D560D"/>
    <w:rsid w:val="003D5E3C"/>
    <w:rsid w:val="003D5F0E"/>
    <w:rsid w:val="003D5F63"/>
    <w:rsid w:val="003D62F4"/>
    <w:rsid w:val="003D735A"/>
    <w:rsid w:val="003D7E78"/>
    <w:rsid w:val="003E1737"/>
    <w:rsid w:val="003E379D"/>
    <w:rsid w:val="003E3A11"/>
    <w:rsid w:val="003E56E7"/>
    <w:rsid w:val="003E660A"/>
    <w:rsid w:val="003E7D43"/>
    <w:rsid w:val="003F010D"/>
    <w:rsid w:val="003F061B"/>
    <w:rsid w:val="003F11AD"/>
    <w:rsid w:val="003F199B"/>
    <w:rsid w:val="003F1B69"/>
    <w:rsid w:val="003F3211"/>
    <w:rsid w:val="003F5D4F"/>
    <w:rsid w:val="003F6696"/>
    <w:rsid w:val="003F776C"/>
    <w:rsid w:val="00400425"/>
    <w:rsid w:val="004009A6"/>
    <w:rsid w:val="00402553"/>
    <w:rsid w:val="00405882"/>
    <w:rsid w:val="004064CD"/>
    <w:rsid w:val="00406974"/>
    <w:rsid w:val="004120F4"/>
    <w:rsid w:val="004122B9"/>
    <w:rsid w:val="0041242B"/>
    <w:rsid w:val="00412D01"/>
    <w:rsid w:val="0041312B"/>
    <w:rsid w:val="004153F4"/>
    <w:rsid w:val="004154C3"/>
    <w:rsid w:val="00415B2A"/>
    <w:rsid w:val="00416D64"/>
    <w:rsid w:val="00416D66"/>
    <w:rsid w:val="00417389"/>
    <w:rsid w:val="00423843"/>
    <w:rsid w:val="00423A78"/>
    <w:rsid w:val="00425306"/>
    <w:rsid w:val="004266A4"/>
    <w:rsid w:val="00426C6A"/>
    <w:rsid w:val="00430957"/>
    <w:rsid w:val="00430CDC"/>
    <w:rsid w:val="004315CD"/>
    <w:rsid w:val="0043201F"/>
    <w:rsid w:val="00433645"/>
    <w:rsid w:val="004337A3"/>
    <w:rsid w:val="00433A4A"/>
    <w:rsid w:val="00434C36"/>
    <w:rsid w:val="00435537"/>
    <w:rsid w:val="00435D5E"/>
    <w:rsid w:val="004363A9"/>
    <w:rsid w:val="00436F83"/>
    <w:rsid w:val="00441D6C"/>
    <w:rsid w:val="00444305"/>
    <w:rsid w:val="00444966"/>
    <w:rsid w:val="00445E87"/>
    <w:rsid w:val="00445FA1"/>
    <w:rsid w:val="0044628C"/>
    <w:rsid w:val="004469A9"/>
    <w:rsid w:val="00447C73"/>
    <w:rsid w:val="0045093A"/>
    <w:rsid w:val="00450DD4"/>
    <w:rsid w:val="004510A5"/>
    <w:rsid w:val="00451D36"/>
    <w:rsid w:val="0045223F"/>
    <w:rsid w:val="0045338B"/>
    <w:rsid w:val="0045346C"/>
    <w:rsid w:val="00457F8E"/>
    <w:rsid w:val="0046356C"/>
    <w:rsid w:val="00465A80"/>
    <w:rsid w:val="00466800"/>
    <w:rsid w:val="004673A1"/>
    <w:rsid w:val="00470162"/>
    <w:rsid w:val="004737FC"/>
    <w:rsid w:val="00474386"/>
    <w:rsid w:val="00474B78"/>
    <w:rsid w:val="00474F02"/>
    <w:rsid w:val="00475026"/>
    <w:rsid w:val="0047559F"/>
    <w:rsid w:val="00477A05"/>
    <w:rsid w:val="00480655"/>
    <w:rsid w:val="0048108C"/>
    <w:rsid w:val="00481392"/>
    <w:rsid w:val="004843DA"/>
    <w:rsid w:val="0048536D"/>
    <w:rsid w:val="00485573"/>
    <w:rsid w:val="00485E61"/>
    <w:rsid w:val="004864CE"/>
    <w:rsid w:val="004902FB"/>
    <w:rsid w:val="0049220D"/>
    <w:rsid w:val="00493365"/>
    <w:rsid w:val="00493E94"/>
    <w:rsid w:val="0049432D"/>
    <w:rsid w:val="00495156"/>
    <w:rsid w:val="00495C0E"/>
    <w:rsid w:val="004A09F8"/>
    <w:rsid w:val="004A130F"/>
    <w:rsid w:val="004A1A9B"/>
    <w:rsid w:val="004A226D"/>
    <w:rsid w:val="004A342B"/>
    <w:rsid w:val="004A4A1E"/>
    <w:rsid w:val="004A5575"/>
    <w:rsid w:val="004A600C"/>
    <w:rsid w:val="004B0C7A"/>
    <w:rsid w:val="004B20F6"/>
    <w:rsid w:val="004B615A"/>
    <w:rsid w:val="004B67C6"/>
    <w:rsid w:val="004C0A5D"/>
    <w:rsid w:val="004C1E7B"/>
    <w:rsid w:val="004C2188"/>
    <w:rsid w:val="004C3985"/>
    <w:rsid w:val="004C3C88"/>
    <w:rsid w:val="004C572C"/>
    <w:rsid w:val="004C7123"/>
    <w:rsid w:val="004D0C2D"/>
    <w:rsid w:val="004D0FED"/>
    <w:rsid w:val="004D2F6C"/>
    <w:rsid w:val="004D3C48"/>
    <w:rsid w:val="004E007A"/>
    <w:rsid w:val="004E0275"/>
    <w:rsid w:val="004E14E5"/>
    <w:rsid w:val="004E4833"/>
    <w:rsid w:val="004E4877"/>
    <w:rsid w:val="004E487A"/>
    <w:rsid w:val="004E5CA9"/>
    <w:rsid w:val="004E6516"/>
    <w:rsid w:val="004F0916"/>
    <w:rsid w:val="004F170C"/>
    <w:rsid w:val="004F2651"/>
    <w:rsid w:val="004F3755"/>
    <w:rsid w:val="004F4212"/>
    <w:rsid w:val="004F426F"/>
    <w:rsid w:val="004F4833"/>
    <w:rsid w:val="004F7316"/>
    <w:rsid w:val="004F73EC"/>
    <w:rsid w:val="00500733"/>
    <w:rsid w:val="0050166A"/>
    <w:rsid w:val="0050199D"/>
    <w:rsid w:val="005023B8"/>
    <w:rsid w:val="00502881"/>
    <w:rsid w:val="00505202"/>
    <w:rsid w:val="00505826"/>
    <w:rsid w:val="00506F37"/>
    <w:rsid w:val="00507DFD"/>
    <w:rsid w:val="0051127A"/>
    <w:rsid w:val="005112BD"/>
    <w:rsid w:val="00511C7F"/>
    <w:rsid w:val="00516498"/>
    <w:rsid w:val="005167EA"/>
    <w:rsid w:val="00520458"/>
    <w:rsid w:val="0052164D"/>
    <w:rsid w:val="005222DE"/>
    <w:rsid w:val="00522BD7"/>
    <w:rsid w:val="005237B4"/>
    <w:rsid w:val="00524461"/>
    <w:rsid w:val="0052573B"/>
    <w:rsid w:val="00526CC0"/>
    <w:rsid w:val="00533935"/>
    <w:rsid w:val="00535858"/>
    <w:rsid w:val="005358D5"/>
    <w:rsid w:val="00536313"/>
    <w:rsid w:val="0053658C"/>
    <w:rsid w:val="00537047"/>
    <w:rsid w:val="0053796C"/>
    <w:rsid w:val="00541618"/>
    <w:rsid w:val="00541CDB"/>
    <w:rsid w:val="00541D4C"/>
    <w:rsid w:val="005421DA"/>
    <w:rsid w:val="00543D20"/>
    <w:rsid w:val="00544B6D"/>
    <w:rsid w:val="00544FC9"/>
    <w:rsid w:val="005450C2"/>
    <w:rsid w:val="0054520A"/>
    <w:rsid w:val="00545B6C"/>
    <w:rsid w:val="00547625"/>
    <w:rsid w:val="005476AF"/>
    <w:rsid w:val="00552138"/>
    <w:rsid w:val="005522B3"/>
    <w:rsid w:val="0055351D"/>
    <w:rsid w:val="005539BB"/>
    <w:rsid w:val="005541F0"/>
    <w:rsid w:val="00554B22"/>
    <w:rsid w:val="00556692"/>
    <w:rsid w:val="00560EC6"/>
    <w:rsid w:val="005613C7"/>
    <w:rsid w:val="0056161D"/>
    <w:rsid w:val="00561B05"/>
    <w:rsid w:val="00562835"/>
    <w:rsid w:val="00562C9F"/>
    <w:rsid w:val="0056502A"/>
    <w:rsid w:val="00566081"/>
    <w:rsid w:val="00566436"/>
    <w:rsid w:val="0056798A"/>
    <w:rsid w:val="005739AF"/>
    <w:rsid w:val="0057441D"/>
    <w:rsid w:val="005745BD"/>
    <w:rsid w:val="00574C76"/>
    <w:rsid w:val="005750E9"/>
    <w:rsid w:val="00575580"/>
    <w:rsid w:val="00575C0B"/>
    <w:rsid w:val="00580579"/>
    <w:rsid w:val="00582E14"/>
    <w:rsid w:val="005846F9"/>
    <w:rsid w:val="005847E0"/>
    <w:rsid w:val="00586072"/>
    <w:rsid w:val="00591855"/>
    <w:rsid w:val="00591F1C"/>
    <w:rsid w:val="0059229B"/>
    <w:rsid w:val="00592497"/>
    <w:rsid w:val="00594183"/>
    <w:rsid w:val="005952EA"/>
    <w:rsid w:val="00595D50"/>
    <w:rsid w:val="005975E4"/>
    <w:rsid w:val="00597B2C"/>
    <w:rsid w:val="005A1A1D"/>
    <w:rsid w:val="005A1D6C"/>
    <w:rsid w:val="005A25BD"/>
    <w:rsid w:val="005A3A6B"/>
    <w:rsid w:val="005A4728"/>
    <w:rsid w:val="005B0327"/>
    <w:rsid w:val="005B063A"/>
    <w:rsid w:val="005B0B83"/>
    <w:rsid w:val="005B1243"/>
    <w:rsid w:val="005B309E"/>
    <w:rsid w:val="005C27ED"/>
    <w:rsid w:val="005C295A"/>
    <w:rsid w:val="005C309A"/>
    <w:rsid w:val="005C5155"/>
    <w:rsid w:val="005C58F2"/>
    <w:rsid w:val="005C632B"/>
    <w:rsid w:val="005C7145"/>
    <w:rsid w:val="005C71C8"/>
    <w:rsid w:val="005D07F1"/>
    <w:rsid w:val="005D2B42"/>
    <w:rsid w:val="005D4115"/>
    <w:rsid w:val="005D562C"/>
    <w:rsid w:val="005D6982"/>
    <w:rsid w:val="005E0554"/>
    <w:rsid w:val="005E13BD"/>
    <w:rsid w:val="005E1956"/>
    <w:rsid w:val="005E1E6A"/>
    <w:rsid w:val="005E202A"/>
    <w:rsid w:val="005E4034"/>
    <w:rsid w:val="005F481A"/>
    <w:rsid w:val="005F4CF8"/>
    <w:rsid w:val="005F5F9B"/>
    <w:rsid w:val="005F6469"/>
    <w:rsid w:val="005F6ACA"/>
    <w:rsid w:val="006020D8"/>
    <w:rsid w:val="00603726"/>
    <w:rsid w:val="006052C5"/>
    <w:rsid w:val="00607030"/>
    <w:rsid w:val="0061305E"/>
    <w:rsid w:val="00613123"/>
    <w:rsid w:val="00613148"/>
    <w:rsid w:val="00613608"/>
    <w:rsid w:val="006148C9"/>
    <w:rsid w:val="0061789E"/>
    <w:rsid w:val="0062033C"/>
    <w:rsid w:val="006215CA"/>
    <w:rsid w:val="00621EA9"/>
    <w:rsid w:val="00622D9A"/>
    <w:rsid w:val="00630E22"/>
    <w:rsid w:val="00631DE2"/>
    <w:rsid w:val="00631E4C"/>
    <w:rsid w:val="00633335"/>
    <w:rsid w:val="00634EF5"/>
    <w:rsid w:val="00637E35"/>
    <w:rsid w:val="0064059B"/>
    <w:rsid w:val="006411E3"/>
    <w:rsid w:val="00641676"/>
    <w:rsid w:val="006419E4"/>
    <w:rsid w:val="0064254B"/>
    <w:rsid w:val="006430AB"/>
    <w:rsid w:val="00643B2A"/>
    <w:rsid w:val="00643B48"/>
    <w:rsid w:val="00646155"/>
    <w:rsid w:val="00650990"/>
    <w:rsid w:val="00653B79"/>
    <w:rsid w:val="00655583"/>
    <w:rsid w:val="00660CE8"/>
    <w:rsid w:val="00660EDD"/>
    <w:rsid w:val="0066131B"/>
    <w:rsid w:val="00663B3C"/>
    <w:rsid w:val="00675349"/>
    <w:rsid w:val="00676AA3"/>
    <w:rsid w:val="006777B7"/>
    <w:rsid w:val="00677849"/>
    <w:rsid w:val="0068150C"/>
    <w:rsid w:val="006816F5"/>
    <w:rsid w:val="00682169"/>
    <w:rsid w:val="00682718"/>
    <w:rsid w:val="00682FFC"/>
    <w:rsid w:val="006842EE"/>
    <w:rsid w:val="00687FCE"/>
    <w:rsid w:val="006911EE"/>
    <w:rsid w:val="00691604"/>
    <w:rsid w:val="00691A02"/>
    <w:rsid w:val="00692C2A"/>
    <w:rsid w:val="006935B0"/>
    <w:rsid w:val="00694F5D"/>
    <w:rsid w:val="006953E2"/>
    <w:rsid w:val="0069566A"/>
    <w:rsid w:val="0069685B"/>
    <w:rsid w:val="006969EA"/>
    <w:rsid w:val="006A1C97"/>
    <w:rsid w:val="006A1DE3"/>
    <w:rsid w:val="006A1F4A"/>
    <w:rsid w:val="006A3CC2"/>
    <w:rsid w:val="006A4F0D"/>
    <w:rsid w:val="006A6874"/>
    <w:rsid w:val="006A7631"/>
    <w:rsid w:val="006A7D0B"/>
    <w:rsid w:val="006B0DB3"/>
    <w:rsid w:val="006B342E"/>
    <w:rsid w:val="006B484E"/>
    <w:rsid w:val="006B63F2"/>
    <w:rsid w:val="006C3BE4"/>
    <w:rsid w:val="006C3DE9"/>
    <w:rsid w:val="006C4619"/>
    <w:rsid w:val="006C6A9A"/>
    <w:rsid w:val="006D3B2E"/>
    <w:rsid w:val="006D4116"/>
    <w:rsid w:val="006D470F"/>
    <w:rsid w:val="006D4EC3"/>
    <w:rsid w:val="006D55DB"/>
    <w:rsid w:val="006D5975"/>
    <w:rsid w:val="006D7AE6"/>
    <w:rsid w:val="006E2482"/>
    <w:rsid w:val="006E2538"/>
    <w:rsid w:val="006E2D8E"/>
    <w:rsid w:val="006E2F6F"/>
    <w:rsid w:val="006E5C9E"/>
    <w:rsid w:val="006F2010"/>
    <w:rsid w:val="006F3075"/>
    <w:rsid w:val="006F574B"/>
    <w:rsid w:val="006F5A68"/>
    <w:rsid w:val="006F662E"/>
    <w:rsid w:val="007015AA"/>
    <w:rsid w:val="007015B0"/>
    <w:rsid w:val="0070190D"/>
    <w:rsid w:val="00701D2F"/>
    <w:rsid w:val="00703025"/>
    <w:rsid w:val="007031AD"/>
    <w:rsid w:val="00703D7A"/>
    <w:rsid w:val="00704225"/>
    <w:rsid w:val="00706778"/>
    <w:rsid w:val="00707EDF"/>
    <w:rsid w:val="0071002D"/>
    <w:rsid w:val="0071220F"/>
    <w:rsid w:val="00715FD8"/>
    <w:rsid w:val="007164BB"/>
    <w:rsid w:val="007203FB"/>
    <w:rsid w:val="00720410"/>
    <w:rsid w:val="00720C0A"/>
    <w:rsid w:val="007238A9"/>
    <w:rsid w:val="00725FCD"/>
    <w:rsid w:val="00726229"/>
    <w:rsid w:val="007276D6"/>
    <w:rsid w:val="00727BA4"/>
    <w:rsid w:val="00730B52"/>
    <w:rsid w:val="00730FF5"/>
    <w:rsid w:val="007312D5"/>
    <w:rsid w:val="007317E6"/>
    <w:rsid w:val="00733241"/>
    <w:rsid w:val="0073328D"/>
    <w:rsid w:val="007336D5"/>
    <w:rsid w:val="00733868"/>
    <w:rsid w:val="007354AD"/>
    <w:rsid w:val="007361EF"/>
    <w:rsid w:val="00737C1A"/>
    <w:rsid w:val="007419C4"/>
    <w:rsid w:val="007423D1"/>
    <w:rsid w:val="007469FA"/>
    <w:rsid w:val="007474BD"/>
    <w:rsid w:val="00751CF7"/>
    <w:rsid w:val="0075222A"/>
    <w:rsid w:val="00752453"/>
    <w:rsid w:val="00753794"/>
    <w:rsid w:val="007537D2"/>
    <w:rsid w:val="00753D17"/>
    <w:rsid w:val="00761134"/>
    <w:rsid w:val="0076150C"/>
    <w:rsid w:val="007618AC"/>
    <w:rsid w:val="00761EE0"/>
    <w:rsid w:val="007622A3"/>
    <w:rsid w:val="00763864"/>
    <w:rsid w:val="00771318"/>
    <w:rsid w:val="0077173E"/>
    <w:rsid w:val="00772466"/>
    <w:rsid w:val="00772C4E"/>
    <w:rsid w:val="007747DD"/>
    <w:rsid w:val="007778ED"/>
    <w:rsid w:val="00777B61"/>
    <w:rsid w:val="00780270"/>
    <w:rsid w:val="00780815"/>
    <w:rsid w:val="0078237C"/>
    <w:rsid w:val="007832C9"/>
    <w:rsid w:val="00783A85"/>
    <w:rsid w:val="007841AD"/>
    <w:rsid w:val="00785A30"/>
    <w:rsid w:val="00786723"/>
    <w:rsid w:val="00786D16"/>
    <w:rsid w:val="00787D11"/>
    <w:rsid w:val="007906FC"/>
    <w:rsid w:val="0079182A"/>
    <w:rsid w:val="00795FD0"/>
    <w:rsid w:val="00796FB8"/>
    <w:rsid w:val="00797A21"/>
    <w:rsid w:val="007A0EE6"/>
    <w:rsid w:val="007A3383"/>
    <w:rsid w:val="007A3E9F"/>
    <w:rsid w:val="007A7742"/>
    <w:rsid w:val="007B0A86"/>
    <w:rsid w:val="007B1F09"/>
    <w:rsid w:val="007B1F5A"/>
    <w:rsid w:val="007B2238"/>
    <w:rsid w:val="007B319D"/>
    <w:rsid w:val="007B47C1"/>
    <w:rsid w:val="007B4B93"/>
    <w:rsid w:val="007C068B"/>
    <w:rsid w:val="007C2F6F"/>
    <w:rsid w:val="007C4E5B"/>
    <w:rsid w:val="007C54A4"/>
    <w:rsid w:val="007C6784"/>
    <w:rsid w:val="007D06DA"/>
    <w:rsid w:val="007D1CA9"/>
    <w:rsid w:val="007D4443"/>
    <w:rsid w:val="007D4787"/>
    <w:rsid w:val="007D4F57"/>
    <w:rsid w:val="007D63EF"/>
    <w:rsid w:val="007D6E91"/>
    <w:rsid w:val="007D7BF1"/>
    <w:rsid w:val="007E0450"/>
    <w:rsid w:val="007E05FA"/>
    <w:rsid w:val="007E0654"/>
    <w:rsid w:val="007E105D"/>
    <w:rsid w:val="007E1F64"/>
    <w:rsid w:val="007E28A1"/>
    <w:rsid w:val="007E2FFC"/>
    <w:rsid w:val="007E5753"/>
    <w:rsid w:val="007E58BC"/>
    <w:rsid w:val="007E5C47"/>
    <w:rsid w:val="007E5DB5"/>
    <w:rsid w:val="007E72AE"/>
    <w:rsid w:val="007E73EF"/>
    <w:rsid w:val="007F0233"/>
    <w:rsid w:val="007F0563"/>
    <w:rsid w:val="007F4782"/>
    <w:rsid w:val="007F64DF"/>
    <w:rsid w:val="007F67AF"/>
    <w:rsid w:val="007F72C5"/>
    <w:rsid w:val="007F7AAB"/>
    <w:rsid w:val="008005F9"/>
    <w:rsid w:val="008013C3"/>
    <w:rsid w:val="00804EB0"/>
    <w:rsid w:val="0080734C"/>
    <w:rsid w:val="00810888"/>
    <w:rsid w:val="00811B48"/>
    <w:rsid w:val="00812FFC"/>
    <w:rsid w:val="00813315"/>
    <w:rsid w:val="00814CFE"/>
    <w:rsid w:val="00815A27"/>
    <w:rsid w:val="00815DD6"/>
    <w:rsid w:val="00816F9A"/>
    <w:rsid w:val="00817A1D"/>
    <w:rsid w:val="00820512"/>
    <w:rsid w:val="00821FFF"/>
    <w:rsid w:val="008238E0"/>
    <w:rsid w:val="00824CE5"/>
    <w:rsid w:val="0082544F"/>
    <w:rsid w:val="00826DB2"/>
    <w:rsid w:val="00830CB5"/>
    <w:rsid w:val="0083121D"/>
    <w:rsid w:val="00831877"/>
    <w:rsid w:val="008331E5"/>
    <w:rsid w:val="00834AE1"/>
    <w:rsid w:val="00834C25"/>
    <w:rsid w:val="0084221B"/>
    <w:rsid w:val="008433FB"/>
    <w:rsid w:val="0084384E"/>
    <w:rsid w:val="00845256"/>
    <w:rsid w:val="008459E1"/>
    <w:rsid w:val="0084632B"/>
    <w:rsid w:val="00847F4A"/>
    <w:rsid w:val="008500A1"/>
    <w:rsid w:val="008507C9"/>
    <w:rsid w:val="00851E0B"/>
    <w:rsid w:val="00852680"/>
    <w:rsid w:val="00855B07"/>
    <w:rsid w:val="00856376"/>
    <w:rsid w:val="00862B9E"/>
    <w:rsid w:val="00864C71"/>
    <w:rsid w:val="008672FB"/>
    <w:rsid w:val="0087041A"/>
    <w:rsid w:val="00870753"/>
    <w:rsid w:val="00870ED5"/>
    <w:rsid w:val="0087491F"/>
    <w:rsid w:val="00875395"/>
    <w:rsid w:val="00876085"/>
    <w:rsid w:val="00880B7A"/>
    <w:rsid w:val="00880BFF"/>
    <w:rsid w:val="0088131E"/>
    <w:rsid w:val="00884DB2"/>
    <w:rsid w:val="008860FA"/>
    <w:rsid w:val="0088621C"/>
    <w:rsid w:val="00887A94"/>
    <w:rsid w:val="0089261F"/>
    <w:rsid w:val="0089471B"/>
    <w:rsid w:val="0089563B"/>
    <w:rsid w:val="00897868"/>
    <w:rsid w:val="00897F6F"/>
    <w:rsid w:val="008A1D16"/>
    <w:rsid w:val="008A2105"/>
    <w:rsid w:val="008A26FD"/>
    <w:rsid w:val="008A27F0"/>
    <w:rsid w:val="008A6077"/>
    <w:rsid w:val="008A6125"/>
    <w:rsid w:val="008A7253"/>
    <w:rsid w:val="008A7E1E"/>
    <w:rsid w:val="008B041F"/>
    <w:rsid w:val="008B042A"/>
    <w:rsid w:val="008B1A6A"/>
    <w:rsid w:val="008B2A3E"/>
    <w:rsid w:val="008B3A79"/>
    <w:rsid w:val="008B57E2"/>
    <w:rsid w:val="008B6523"/>
    <w:rsid w:val="008C498B"/>
    <w:rsid w:val="008C4EA7"/>
    <w:rsid w:val="008C6F55"/>
    <w:rsid w:val="008C720B"/>
    <w:rsid w:val="008C7E6B"/>
    <w:rsid w:val="008D0879"/>
    <w:rsid w:val="008D12E4"/>
    <w:rsid w:val="008D1E81"/>
    <w:rsid w:val="008D2D7E"/>
    <w:rsid w:val="008D2EBE"/>
    <w:rsid w:val="008D3087"/>
    <w:rsid w:val="008D3D72"/>
    <w:rsid w:val="008D3E77"/>
    <w:rsid w:val="008D53A6"/>
    <w:rsid w:val="008D738C"/>
    <w:rsid w:val="008E2F4D"/>
    <w:rsid w:val="008E331A"/>
    <w:rsid w:val="008E4C2E"/>
    <w:rsid w:val="008E4D5C"/>
    <w:rsid w:val="008E53EC"/>
    <w:rsid w:val="008E58E5"/>
    <w:rsid w:val="008E6478"/>
    <w:rsid w:val="008F0EE2"/>
    <w:rsid w:val="008F19A3"/>
    <w:rsid w:val="008F2481"/>
    <w:rsid w:val="008F4015"/>
    <w:rsid w:val="008F46B7"/>
    <w:rsid w:val="008F4FF7"/>
    <w:rsid w:val="008F52E4"/>
    <w:rsid w:val="008F685F"/>
    <w:rsid w:val="009005A0"/>
    <w:rsid w:val="0090102A"/>
    <w:rsid w:val="00901513"/>
    <w:rsid w:val="0090152C"/>
    <w:rsid w:val="00904495"/>
    <w:rsid w:val="00904EA4"/>
    <w:rsid w:val="00910D64"/>
    <w:rsid w:val="0091133D"/>
    <w:rsid w:val="0091651F"/>
    <w:rsid w:val="00920D39"/>
    <w:rsid w:val="00921BA0"/>
    <w:rsid w:val="0092210E"/>
    <w:rsid w:val="00924E4C"/>
    <w:rsid w:val="00926918"/>
    <w:rsid w:val="00927D09"/>
    <w:rsid w:val="00930907"/>
    <w:rsid w:val="00931778"/>
    <w:rsid w:val="00932F61"/>
    <w:rsid w:val="009330FA"/>
    <w:rsid w:val="00933FBE"/>
    <w:rsid w:val="0093529E"/>
    <w:rsid w:val="00935877"/>
    <w:rsid w:val="0093714A"/>
    <w:rsid w:val="009379D1"/>
    <w:rsid w:val="009401EE"/>
    <w:rsid w:val="00943172"/>
    <w:rsid w:val="00943C4E"/>
    <w:rsid w:val="00944A33"/>
    <w:rsid w:val="00944CD0"/>
    <w:rsid w:val="00945F5C"/>
    <w:rsid w:val="0094617F"/>
    <w:rsid w:val="00947914"/>
    <w:rsid w:val="0094791A"/>
    <w:rsid w:val="009517EB"/>
    <w:rsid w:val="00952D00"/>
    <w:rsid w:val="009533E6"/>
    <w:rsid w:val="00956CAD"/>
    <w:rsid w:val="009571E5"/>
    <w:rsid w:val="00961085"/>
    <w:rsid w:val="00961E94"/>
    <w:rsid w:val="00964703"/>
    <w:rsid w:val="00964F06"/>
    <w:rsid w:val="00965D36"/>
    <w:rsid w:val="00966187"/>
    <w:rsid w:val="0096644C"/>
    <w:rsid w:val="009675A3"/>
    <w:rsid w:val="00967CAB"/>
    <w:rsid w:val="00970B94"/>
    <w:rsid w:val="00970FB8"/>
    <w:rsid w:val="00971085"/>
    <w:rsid w:val="00971116"/>
    <w:rsid w:val="0097213C"/>
    <w:rsid w:val="009728C3"/>
    <w:rsid w:val="00972CE5"/>
    <w:rsid w:val="00972DAF"/>
    <w:rsid w:val="00973AD6"/>
    <w:rsid w:val="00975D9D"/>
    <w:rsid w:val="00975E89"/>
    <w:rsid w:val="009779C7"/>
    <w:rsid w:val="009844EC"/>
    <w:rsid w:val="00985E21"/>
    <w:rsid w:val="0098645E"/>
    <w:rsid w:val="009875C9"/>
    <w:rsid w:val="009900D3"/>
    <w:rsid w:val="00991256"/>
    <w:rsid w:val="00991617"/>
    <w:rsid w:val="00994CF6"/>
    <w:rsid w:val="009963F5"/>
    <w:rsid w:val="00997107"/>
    <w:rsid w:val="009A0B84"/>
    <w:rsid w:val="009A0E26"/>
    <w:rsid w:val="009A3473"/>
    <w:rsid w:val="009A3711"/>
    <w:rsid w:val="009A44B5"/>
    <w:rsid w:val="009A4720"/>
    <w:rsid w:val="009A72DC"/>
    <w:rsid w:val="009A7F3B"/>
    <w:rsid w:val="009B0C12"/>
    <w:rsid w:val="009B4673"/>
    <w:rsid w:val="009B6AE3"/>
    <w:rsid w:val="009B6B7D"/>
    <w:rsid w:val="009C2795"/>
    <w:rsid w:val="009C304D"/>
    <w:rsid w:val="009C63D9"/>
    <w:rsid w:val="009C6FD5"/>
    <w:rsid w:val="009D0BC0"/>
    <w:rsid w:val="009D1664"/>
    <w:rsid w:val="009D1A10"/>
    <w:rsid w:val="009D4EEB"/>
    <w:rsid w:val="009D5738"/>
    <w:rsid w:val="009E349D"/>
    <w:rsid w:val="009E4304"/>
    <w:rsid w:val="009E4CAC"/>
    <w:rsid w:val="009E5A32"/>
    <w:rsid w:val="009E6DCE"/>
    <w:rsid w:val="009E73C7"/>
    <w:rsid w:val="009F4A21"/>
    <w:rsid w:val="009F678D"/>
    <w:rsid w:val="009F6BC7"/>
    <w:rsid w:val="00A03630"/>
    <w:rsid w:val="00A03A5E"/>
    <w:rsid w:val="00A03B19"/>
    <w:rsid w:val="00A063DB"/>
    <w:rsid w:val="00A064AC"/>
    <w:rsid w:val="00A078B2"/>
    <w:rsid w:val="00A07E0B"/>
    <w:rsid w:val="00A12188"/>
    <w:rsid w:val="00A13B7B"/>
    <w:rsid w:val="00A14CF2"/>
    <w:rsid w:val="00A15AC3"/>
    <w:rsid w:val="00A17B3F"/>
    <w:rsid w:val="00A214D1"/>
    <w:rsid w:val="00A2186F"/>
    <w:rsid w:val="00A22AA2"/>
    <w:rsid w:val="00A24BFB"/>
    <w:rsid w:val="00A25551"/>
    <w:rsid w:val="00A30B56"/>
    <w:rsid w:val="00A31209"/>
    <w:rsid w:val="00A344BE"/>
    <w:rsid w:val="00A3670F"/>
    <w:rsid w:val="00A3718A"/>
    <w:rsid w:val="00A37C37"/>
    <w:rsid w:val="00A40508"/>
    <w:rsid w:val="00A41071"/>
    <w:rsid w:val="00A412DF"/>
    <w:rsid w:val="00A43D5D"/>
    <w:rsid w:val="00A451F1"/>
    <w:rsid w:val="00A46775"/>
    <w:rsid w:val="00A47734"/>
    <w:rsid w:val="00A507E8"/>
    <w:rsid w:val="00A50BE5"/>
    <w:rsid w:val="00A5281C"/>
    <w:rsid w:val="00A55FEA"/>
    <w:rsid w:val="00A56280"/>
    <w:rsid w:val="00A60F5C"/>
    <w:rsid w:val="00A61281"/>
    <w:rsid w:val="00A619EE"/>
    <w:rsid w:val="00A63A15"/>
    <w:rsid w:val="00A6455D"/>
    <w:rsid w:val="00A663FB"/>
    <w:rsid w:val="00A67AC9"/>
    <w:rsid w:val="00A75D21"/>
    <w:rsid w:val="00A75E2A"/>
    <w:rsid w:val="00A81A47"/>
    <w:rsid w:val="00A81FEC"/>
    <w:rsid w:val="00A86919"/>
    <w:rsid w:val="00A87B91"/>
    <w:rsid w:val="00A925A7"/>
    <w:rsid w:val="00A94420"/>
    <w:rsid w:val="00A9456F"/>
    <w:rsid w:val="00A945CF"/>
    <w:rsid w:val="00A94B53"/>
    <w:rsid w:val="00A95C36"/>
    <w:rsid w:val="00A96FD6"/>
    <w:rsid w:val="00A9795C"/>
    <w:rsid w:val="00AA0116"/>
    <w:rsid w:val="00AA0A31"/>
    <w:rsid w:val="00AA1540"/>
    <w:rsid w:val="00AA4BEB"/>
    <w:rsid w:val="00AA61B1"/>
    <w:rsid w:val="00AA7948"/>
    <w:rsid w:val="00AB03DF"/>
    <w:rsid w:val="00AB06AA"/>
    <w:rsid w:val="00AB121B"/>
    <w:rsid w:val="00AB1864"/>
    <w:rsid w:val="00AB2313"/>
    <w:rsid w:val="00AB46CF"/>
    <w:rsid w:val="00AB58BD"/>
    <w:rsid w:val="00AB6B9B"/>
    <w:rsid w:val="00AB7496"/>
    <w:rsid w:val="00AC0678"/>
    <w:rsid w:val="00AC1990"/>
    <w:rsid w:val="00AC702C"/>
    <w:rsid w:val="00AC7D9F"/>
    <w:rsid w:val="00AD02CB"/>
    <w:rsid w:val="00AD1C7E"/>
    <w:rsid w:val="00AD3006"/>
    <w:rsid w:val="00AD402E"/>
    <w:rsid w:val="00AD4B32"/>
    <w:rsid w:val="00AD5926"/>
    <w:rsid w:val="00AD7473"/>
    <w:rsid w:val="00AD76B6"/>
    <w:rsid w:val="00AE0DF3"/>
    <w:rsid w:val="00AE30AF"/>
    <w:rsid w:val="00AE4C86"/>
    <w:rsid w:val="00AE4EF2"/>
    <w:rsid w:val="00AE5228"/>
    <w:rsid w:val="00AE56B0"/>
    <w:rsid w:val="00AE57D0"/>
    <w:rsid w:val="00AE6341"/>
    <w:rsid w:val="00AE6962"/>
    <w:rsid w:val="00AF014D"/>
    <w:rsid w:val="00AF0A09"/>
    <w:rsid w:val="00AF0A6E"/>
    <w:rsid w:val="00AF33DA"/>
    <w:rsid w:val="00AF3774"/>
    <w:rsid w:val="00AF4334"/>
    <w:rsid w:val="00AF4FA9"/>
    <w:rsid w:val="00AF529C"/>
    <w:rsid w:val="00AF630E"/>
    <w:rsid w:val="00AF6E5D"/>
    <w:rsid w:val="00B003E2"/>
    <w:rsid w:val="00B0091D"/>
    <w:rsid w:val="00B00DE5"/>
    <w:rsid w:val="00B02D53"/>
    <w:rsid w:val="00B05B78"/>
    <w:rsid w:val="00B05C79"/>
    <w:rsid w:val="00B07589"/>
    <w:rsid w:val="00B10884"/>
    <w:rsid w:val="00B120F3"/>
    <w:rsid w:val="00B1566A"/>
    <w:rsid w:val="00B15D51"/>
    <w:rsid w:val="00B15D90"/>
    <w:rsid w:val="00B16F81"/>
    <w:rsid w:val="00B214F6"/>
    <w:rsid w:val="00B23D93"/>
    <w:rsid w:val="00B24787"/>
    <w:rsid w:val="00B26B89"/>
    <w:rsid w:val="00B26BBD"/>
    <w:rsid w:val="00B33695"/>
    <w:rsid w:val="00B34CAC"/>
    <w:rsid w:val="00B37B58"/>
    <w:rsid w:val="00B43972"/>
    <w:rsid w:val="00B44A80"/>
    <w:rsid w:val="00B513F0"/>
    <w:rsid w:val="00B52625"/>
    <w:rsid w:val="00B541D4"/>
    <w:rsid w:val="00B578F2"/>
    <w:rsid w:val="00B60B77"/>
    <w:rsid w:val="00B60BE0"/>
    <w:rsid w:val="00B62593"/>
    <w:rsid w:val="00B63609"/>
    <w:rsid w:val="00B6509F"/>
    <w:rsid w:val="00B67045"/>
    <w:rsid w:val="00B677A6"/>
    <w:rsid w:val="00B719C8"/>
    <w:rsid w:val="00B72793"/>
    <w:rsid w:val="00B741BD"/>
    <w:rsid w:val="00B749B3"/>
    <w:rsid w:val="00B75121"/>
    <w:rsid w:val="00B76958"/>
    <w:rsid w:val="00B80573"/>
    <w:rsid w:val="00B80EA1"/>
    <w:rsid w:val="00B80FE9"/>
    <w:rsid w:val="00B81370"/>
    <w:rsid w:val="00B81C79"/>
    <w:rsid w:val="00B81E55"/>
    <w:rsid w:val="00B81F36"/>
    <w:rsid w:val="00B82556"/>
    <w:rsid w:val="00B83A80"/>
    <w:rsid w:val="00B84B3C"/>
    <w:rsid w:val="00B86C37"/>
    <w:rsid w:val="00B91576"/>
    <w:rsid w:val="00B91B47"/>
    <w:rsid w:val="00B9305C"/>
    <w:rsid w:val="00B94A78"/>
    <w:rsid w:val="00B96732"/>
    <w:rsid w:val="00B96DE9"/>
    <w:rsid w:val="00BA0D43"/>
    <w:rsid w:val="00BA280F"/>
    <w:rsid w:val="00BA2B69"/>
    <w:rsid w:val="00BA318B"/>
    <w:rsid w:val="00BA38EA"/>
    <w:rsid w:val="00BA471F"/>
    <w:rsid w:val="00BA58F5"/>
    <w:rsid w:val="00BA6CAA"/>
    <w:rsid w:val="00BA71D6"/>
    <w:rsid w:val="00BB138C"/>
    <w:rsid w:val="00BB2045"/>
    <w:rsid w:val="00BB34F1"/>
    <w:rsid w:val="00BB3D38"/>
    <w:rsid w:val="00BB5406"/>
    <w:rsid w:val="00BB5658"/>
    <w:rsid w:val="00BB567C"/>
    <w:rsid w:val="00BB639D"/>
    <w:rsid w:val="00BB7458"/>
    <w:rsid w:val="00BC2326"/>
    <w:rsid w:val="00BC356F"/>
    <w:rsid w:val="00BC373C"/>
    <w:rsid w:val="00BC3C11"/>
    <w:rsid w:val="00BC4471"/>
    <w:rsid w:val="00BC4A1B"/>
    <w:rsid w:val="00BC7D30"/>
    <w:rsid w:val="00BD1DB0"/>
    <w:rsid w:val="00BD2417"/>
    <w:rsid w:val="00BD3C34"/>
    <w:rsid w:val="00BD4833"/>
    <w:rsid w:val="00BD57C8"/>
    <w:rsid w:val="00BD6866"/>
    <w:rsid w:val="00BE004B"/>
    <w:rsid w:val="00BE0633"/>
    <w:rsid w:val="00BE1BBF"/>
    <w:rsid w:val="00BE3E10"/>
    <w:rsid w:val="00BE4F41"/>
    <w:rsid w:val="00BE7A78"/>
    <w:rsid w:val="00BF0028"/>
    <w:rsid w:val="00BF080E"/>
    <w:rsid w:val="00BF0913"/>
    <w:rsid w:val="00BF35B4"/>
    <w:rsid w:val="00BF4DC4"/>
    <w:rsid w:val="00BF5C36"/>
    <w:rsid w:val="00BF60E2"/>
    <w:rsid w:val="00BF6EC8"/>
    <w:rsid w:val="00C014B3"/>
    <w:rsid w:val="00C0385A"/>
    <w:rsid w:val="00C04089"/>
    <w:rsid w:val="00C0427B"/>
    <w:rsid w:val="00C0448D"/>
    <w:rsid w:val="00C04641"/>
    <w:rsid w:val="00C05BF1"/>
    <w:rsid w:val="00C06606"/>
    <w:rsid w:val="00C06B67"/>
    <w:rsid w:val="00C06BEE"/>
    <w:rsid w:val="00C076CE"/>
    <w:rsid w:val="00C12226"/>
    <w:rsid w:val="00C16274"/>
    <w:rsid w:val="00C204F4"/>
    <w:rsid w:val="00C217C0"/>
    <w:rsid w:val="00C220A2"/>
    <w:rsid w:val="00C23705"/>
    <w:rsid w:val="00C25DDE"/>
    <w:rsid w:val="00C27C57"/>
    <w:rsid w:val="00C30023"/>
    <w:rsid w:val="00C31BAA"/>
    <w:rsid w:val="00C3286F"/>
    <w:rsid w:val="00C32A6A"/>
    <w:rsid w:val="00C32B5F"/>
    <w:rsid w:val="00C33845"/>
    <w:rsid w:val="00C338A4"/>
    <w:rsid w:val="00C3475A"/>
    <w:rsid w:val="00C34D25"/>
    <w:rsid w:val="00C35439"/>
    <w:rsid w:val="00C3708B"/>
    <w:rsid w:val="00C37FCB"/>
    <w:rsid w:val="00C400D6"/>
    <w:rsid w:val="00C41CA4"/>
    <w:rsid w:val="00C42399"/>
    <w:rsid w:val="00C43AF1"/>
    <w:rsid w:val="00C453C3"/>
    <w:rsid w:val="00C4625A"/>
    <w:rsid w:val="00C47151"/>
    <w:rsid w:val="00C516D0"/>
    <w:rsid w:val="00C519FC"/>
    <w:rsid w:val="00C538DA"/>
    <w:rsid w:val="00C5492A"/>
    <w:rsid w:val="00C552EB"/>
    <w:rsid w:val="00C564C7"/>
    <w:rsid w:val="00C568E9"/>
    <w:rsid w:val="00C616A0"/>
    <w:rsid w:val="00C61AC4"/>
    <w:rsid w:val="00C61E4A"/>
    <w:rsid w:val="00C637B3"/>
    <w:rsid w:val="00C648CD"/>
    <w:rsid w:val="00C652AF"/>
    <w:rsid w:val="00C65CC8"/>
    <w:rsid w:val="00C732C8"/>
    <w:rsid w:val="00C7394A"/>
    <w:rsid w:val="00C740EA"/>
    <w:rsid w:val="00C762CC"/>
    <w:rsid w:val="00C7639A"/>
    <w:rsid w:val="00C76414"/>
    <w:rsid w:val="00C7712A"/>
    <w:rsid w:val="00C80077"/>
    <w:rsid w:val="00C81368"/>
    <w:rsid w:val="00C81692"/>
    <w:rsid w:val="00C8226A"/>
    <w:rsid w:val="00C85E3B"/>
    <w:rsid w:val="00C85E74"/>
    <w:rsid w:val="00C86E8B"/>
    <w:rsid w:val="00C8771C"/>
    <w:rsid w:val="00C90894"/>
    <w:rsid w:val="00C9185A"/>
    <w:rsid w:val="00C926F5"/>
    <w:rsid w:val="00C940D6"/>
    <w:rsid w:val="00C94AA5"/>
    <w:rsid w:val="00CA3C71"/>
    <w:rsid w:val="00CA47CD"/>
    <w:rsid w:val="00CB0658"/>
    <w:rsid w:val="00CB4051"/>
    <w:rsid w:val="00CB4E98"/>
    <w:rsid w:val="00CB5CE0"/>
    <w:rsid w:val="00CB7BED"/>
    <w:rsid w:val="00CC0768"/>
    <w:rsid w:val="00CC23E7"/>
    <w:rsid w:val="00CC3023"/>
    <w:rsid w:val="00CC3885"/>
    <w:rsid w:val="00CC3A87"/>
    <w:rsid w:val="00CC43FD"/>
    <w:rsid w:val="00CC6B24"/>
    <w:rsid w:val="00CD0FBA"/>
    <w:rsid w:val="00CD1305"/>
    <w:rsid w:val="00CD6A04"/>
    <w:rsid w:val="00CD769E"/>
    <w:rsid w:val="00CD7AB1"/>
    <w:rsid w:val="00CE0D56"/>
    <w:rsid w:val="00CE1412"/>
    <w:rsid w:val="00CE3719"/>
    <w:rsid w:val="00CE38BF"/>
    <w:rsid w:val="00CE3DAB"/>
    <w:rsid w:val="00CE5916"/>
    <w:rsid w:val="00CE6C62"/>
    <w:rsid w:val="00CF05DA"/>
    <w:rsid w:val="00CF5C87"/>
    <w:rsid w:val="00CF5F80"/>
    <w:rsid w:val="00D01767"/>
    <w:rsid w:val="00D028CD"/>
    <w:rsid w:val="00D0426A"/>
    <w:rsid w:val="00D04D22"/>
    <w:rsid w:val="00D1223D"/>
    <w:rsid w:val="00D13C13"/>
    <w:rsid w:val="00D1558B"/>
    <w:rsid w:val="00D1581B"/>
    <w:rsid w:val="00D1593B"/>
    <w:rsid w:val="00D159CA"/>
    <w:rsid w:val="00D15E0E"/>
    <w:rsid w:val="00D16E5B"/>
    <w:rsid w:val="00D21440"/>
    <w:rsid w:val="00D21CD5"/>
    <w:rsid w:val="00D22091"/>
    <w:rsid w:val="00D220A5"/>
    <w:rsid w:val="00D23F58"/>
    <w:rsid w:val="00D241BC"/>
    <w:rsid w:val="00D256CE"/>
    <w:rsid w:val="00D25C9D"/>
    <w:rsid w:val="00D25E69"/>
    <w:rsid w:val="00D26BBC"/>
    <w:rsid w:val="00D26D56"/>
    <w:rsid w:val="00D27580"/>
    <w:rsid w:val="00D2795D"/>
    <w:rsid w:val="00D30720"/>
    <w:rsid w:val="00D30CEB"/>
    <w:rsid w:val="00D31354"/>
    <w:rsid w:val="00D3219D"/>
    <w:rsid w:val="00D32F48"/>
    <w:rsid w:val="00D33921"/>
    <w:rsid w:val="00D361A7"/>
    <w:rsid w:val="00D36E61"/>
    <w:rsid w:val="00D40A8C"/>
    <w:rsid w:val="00D425EE"/>
    <w:rsid w:val="00D4409B"/>
    <w:rsid w:val="00D44597"/>
    <w:rsid w:val="00D45437"/>
    <w:rsid w:val="00D456FC"/>
    <w:rsid w:val="00D45928"/>
    <w:rsid w:val="00D51266"/>
    <w:rsid w:val="00D5212E"/>
    <w:rsid w:val="00D52A00"/>
    <w:rsid w:val="00D5555A"/>
    <w:rsid w:val="00D55BAF"/>
    <w:rsid w:val="00D56519"/>
    <w:rsid w:val="00D57E81"/>
    <w:rsid w:val="00D60CD1"/>
    <w:rsid w:val="00D61133"/>
    <w:rsid w:val="00D62039"/>
    <w:rsid w:val="00D624D5"/>
    <w:rsid w:val="00D634D2"/>
    <w:rsid w:val="00D66FE3"/>
    <w:rsid w:val="00D67A3F"/>
    <w:rsid w:val="00D709BC"/>
    <w:rsid w:val="00D70D53"/>
    <w:rsid w:val="00D71AA7"/>
    <w:rsid w:val="00D72764"/>
    <w:rsid w:val="00D77FEB"/>
    <w:rsid w:val="00D810E5"/>
    <w:rsid w:val="00D81412"/>
    <w:rsid w:val="00D832B3"/>
    <w:rsid w:val="00D84D60"/>
    <w:rsid w:val="00D8521A"/>
    <w:rsid w:val="00D85469"/>
    <w:rsid w:val="00D94839"/>
    <w:rsid w:val="00D9528F"/>
    <w:rsid w:val="00D96AE1"/>
    <w:rsid w:val="00DA00E1"/>
    <w:rsid w:val="00DA22DB"/>
    <w:rsid w:val="00DA323A"/>
    <w:rsid w:val="00DA5409"/>
    <w:rsid w:val="00DA6018"/>
    <w:rsid w:val="00DA6316"/>
    <w:rsid w:val="00DA7390"/>
    <w:rsid w:val="00DA7E80"/>
    <w:rsid w:val="00DB0EEF"/>
    <w:rsid w:val="00DB2319"/>
    <w:rsid w:val="00DB231B"/>
    <w:rsid w:val="00DB2E26"/>
    <w:rsid w:val="00DB2ECF"/>
    <w:rsid w:val="00DB2F68"/>
    <w:rsid w:val="00DB3FD3"/>
    <w:rsid w:val="00DB406E"/>
    <w:rsid w:val="00DB578C"/>
    <w:rsid w:val="00DB5BC3"/>
    <w:rsid w:val="00DB70BA"/>
    <w:rsid w:val="00DC023A"/>
    <w:rsid w:val="00DC0DC5"/>
    <w:rsid w:val="00DC1A78"/>
    <w:rsid w:val="00DC5EC7"/>
    <w:rsid w:val="00DC7573"/>
    <w:rsid w:val="00DD11BC"/>
    <w:rsid w:val="00DD6DB6"/>
    <w:rsid w:val="00DD731F"/>
    <w:rsid w:val="00DE15AE"/>
    <w:rsid w:val="00DE1DE7"/>
    <w:rsid w:val="00DE2280"/>
    <w:rsid w:val="00DE3F91"/>
    <w:rsid w:val="00DE4A30"/>
    <w:rsid w:val="00DF5AA8"/>
    <w:rsid w:val="00DF659B"/>
    <w:rsid w:val="00DF65DD"/>
    <w:rsid w:val="00E02592"/>
    <w:rsid w:val="00E0453D"/>
    <w:rsid w:val="00E04819"/>
    <w:rsid w:val="00E06199"/>
    <w:rsid w:val="00E0752D"/>
    <w:rsid w:val="00E07F4D"/>
    <w:rsid w:val="00E12437"/>
    <w:rsid w:val="00E12A4E"/>
    <w:rsid w:val="00E1420A"/>
    <w:rsid w:val="00E15012"/>
    <w:rsid w:val="00E15DD0"/>
    <w:rsid w:val="00E161CA"/>
    <w:rsid w:val="00E16345"/>
    <w:rsid w:val="00E2043A"/>
    <w:rsid w:val="00E233BA"/>
    <w:rsid w:val="00E239A2"/>
    <w:rsid w:val="00E23D2D"/>
    <w:rsid w:val="00E24878"/>
    <w:rsid w:val="00E253AD"/>
    <w:rsid w:val="00E31404"/>
    <w:rsid w:val="00E31C49"/>
    <w:rsid w:val="00E3356F"/>
    <w:rsid w:val="00E35487"/>
    <w:rsid w:val="00E36A28"/>
    <w:rsid w:val="00E43878"/>
    <w:rsid w:val="00E43918"/>
    <w:rsid w:val="00E43BF3"/>
    <w:rsid w:val="00E44946"/>
    <w:rsid w:val="00E45DDF"/>
    <w:rsid w:val="00E503B8"/>
    <w:rsid w:val="00E52FB3"/>
    <w:rsid w:val="00E530B9"/>
    <w:rsid w:val="00E53F1C"/>
    <w:rsid w:val="00E542E0"/>
    <w:rsid w:val="00E559D2"/>
    <w:rsid w:val="00E560CA"/>
    <w:rsid w:val="00E560FB"/>
    <w:rsid w:val="00E5743B"/>
    <w:rsid w:val="00E63752"/>
    <w:rsid w:val="00E63E02"/>
    <w:rsid w:val="00E64682"/>
    <w:rsid w:val="00E64DA0"/>
    <w:rsid w:val="00E6500E"/>
    <w:rsid w:val="00E65434"/>
    <w:rsid w:val="00E65649"/>
    <w:rsid w:val="00E658B8"/>
    <w:rsid w:val="00E664DF"/>
    <w:rsid w:val="00E67AA6"/>
    <w:rsid w:val="00E67B96"/>
    <w:rsid w:val="00E71852"/>
    <w:rsid w:val="00E723A7"/>
    <w:rsid w:val="00E72DB6"/>
    <w:rsid w:val="00E74C26"/>
    <w:rsid w:val="00E756C0"/>
    <w:rsid w:val="00E771C5"/>
    <w:rsid w:val="00E82F1A"/>
    <w:rsid w:val="00E84A40"/>
    <w:rsid w:val="00E864DF"/>
    <w:rsid w:val="00E867AD"/>
    <w:rsid w:val="00E9244E"/>
    <w:rsid w:val="00E9329B"/>
    <w:rsid w:val="00E935F1"/>
    <w:rsid w:val="00E9365F"/>
    <w:rsid w:val="00E93774"/>
    <w:rsid w:val="00E93CAA"/>
    <w:rsid w:val="00E940B7"/>
    <w:rsid w:val="00E953FB"/>
    <w:rsid w:val="00E965A0"/>
    <w:rsid w:val="00E97204"/>
    <w:rsid w:val="00E97433"/>
    <w:rsid w:val="00E978E3"/>
    <w:rsid w:val="00E97DA2"/>
    <w:rsid w:val="00E97EA9"/>
    <w:rsid w:val="00EA1080"/>
    <w:rsid w:val="00EA1361"/>
    <w:rsid w:val="00EA17B6"/>
    <w:rsid w:val="00EA2B9B"/>
    <w:rsid w:val="00EA31D7"/>
    <w:rsid w:val="00EA3E83"/>
    <w:rsid w:val="00EB250A"/>
    <w:rsid w:val="00EB2AE1"/>
    <w:rsid w:val="00EB30FC"/>
    <w:rsid w:val="00EB3AEB"/>
    <w:rsid w:val="00EB5248"/>
    <w:rsid w:val="00EB5B96"/>
    <w:rsid w:val="00EB6446"/>
    <w:rsid w:val="00EB78A2"/>
    <w:rsid w:val="00EC0854"/>
    <w:rsid w:val="00EC0BB2"/>
    <w:rsid w:val="00EC2C7E"/>
    <w:rsid w:val="00EC3584"/>
    <w:rsid w:val="00EC3FC6"/>
    <w:rsid w:val="00EC46DB"/>
    <w:rsid w:val="00EC6791"/>
    <w:rsid w:val="00EC78F7"/>
    <w:rsid w:val="00ED04E4"/>
    <w:rsid w:val="00ED106D"/>
    <w:rsid w:val="00ED1974"/>
    <w:rsid w:val="00ED1EC5"/>
    <w:rsid w:val="00ED227F"/>
    <w:rsid w:val="00ED23A2"/>
    <w:rsid w:val="00ED2C19"/>
    <w:rsid w:val="00ED4204"/>
    <w:rsid w:val="00ED5812"/>
    <w:rsid w:val="00ED5B87"/>
    <w:rsid w:val="00ED5B88"/>
    <w:rsid w:val="00ED7CCA"/>
    <w:rsid w:val="00EE1DE5"/>
    <w:rsid w:val="00EE25B0"/>
    <w:rsid w:val="00EE29CD"/>
    <w:rsid w:val="00EE3B2E"/>
    <w:rsid w:val="00EF22D3"/>
    <w:rsid w:val="00EF2D35"/>
    <w:rsid w:val="00EF3BA9"/>
    <w:rsid w:val="00EF4305"/>
    <w:rsid w:val="00EF5FDC"/>
    <w:rsid w:val="00EF678F"/>
    <w:rsid w:val="00EF72EA"/>
    <w:rsid w:val="00F00565"/>
    <w:rsid w:val="00F01149"/>
    <w:rsid w:val="00F01999"/>
    <w:rsid w:val="00F05EC0"/>
    <w:rsid w:val="00F06421"/>
    <w:rsid w:val="00F06AD5"/>
    <w:rsid w:val="00F07736"/>
    <w:rsid w:val="00F10E29"/>
    <w:rsid w:val="00F11163"/>
    <w:rsid w:val="00F118EA"/>
    <w:rsid w:val="00F12705"/>
    <w:rsid w:val="00F12937"/>
    <w:rsid w:val="00F139B2"/>
    <w:rsid w:val="00F14134"/>
    <w:rsid w:val="00F14852"/>
    <w:rsid w:val="00F156B9"/>
    <w:rsid w:val="00F17927"/>
    <w:rsid w:val="00F21080"/>
    <w:rsid w:val="00F21642"/>
    <w:rsid w:val="00F235F1"/>
    <w:rsid w:val="00F23703"/>
    <w:rsid w:val="00F24125"/>
    <w:rsid w:val="00F3058F"/>
    <w:rsid w:val="00F30B2C"/>
    <w:rsid w:val="00F315C9"/>
    <w:rsid w:val="00F3299A"/>
    <w:rsid w:val="00F33812"/>
    <w:rsid w:val="00F4049B"/>
    <w:rsid w:val="00F4132A"/>
    <w:rsid w:val="00F41EEB"/>
    <w:rsid w:val="00F43FAF"/>
    <w:rsid w:val="00F45E57"/>
    <w:rsid w:val="00F46D5B"/>
    <w:rsid w:val="00F47D24"/>
    <w:rsid w:val="00F5024C"/>
    <w:rsid w:val="00F52527"/>
    <w:rsid w:val="00F52E9A"/>
    <w:rsid w:val="00F54BAA"/>
    <w:rsid w:val="00F55FFF"/>
    <w:rsid w:val="00F577E8"/>
    <w:rsid w:val="00F600FD"/>
    <w:rsid w:val="00F631E0"/>
    <w:rsid w:val="00F67401"/>
    <w:rsid w:val="00F7117E"/>
    <w:rsid w:val="00F717DB"/>
    <w:rsid w:val="00F71CD1"/>
    <w:rsid w:val="00F73C78"/>
    <w:rsid w:val="00F73E8E"/>
    <w:rsid w:val="00F75F13"/>
    <w:rsid w:val="00F779D3"/>
    <w:rsid w:val="00F77ADC"/>
    <w:rsid w:val="00F81C77"/>
    <w:rsid w:val="00F81D6B"/>
    <w:rsid w:val="00F82159"/>
    <w:rsid w:val="00F82D2D"/>
    <w:rsid w:val="00F83095"/>
    <w:rsid w:val="00F83C97"/>
    <w:rsid w:val="00F83EE8"/>
    <w:rsid w:val="00F92E31"/>
    <w:rsid w:val="00F949B4"/>
    <w:rsid w:val="00FA0311"/>
    <w:rsid w:val="00FA086E"/>
    <w:rsid w:val="00FA0E11"/>
    <w:rsid w:val="00FA1265"/>
    <w:rsid w:val="00FA38DA"/>
    <w:rsid w:val="00FA61B4"/>
    <w:rsid w:val="00FB1177"/>
    <w:rsid w:val="00FB175B"/>
    <w:rsid w:val="00FB2056"/>
    <w:rsid w:val="00FB6A8D"/>
    <w:rsid w:val="00FB7143"/>
    <w:rsid w:val="00FB72BD"/>
    <w:rsid w:val="00FB758E"/>
    <w:rsid w:val="00FC075A"/>
    <w:rsid w:val="00FC24B2"/>
    <w:rsid w:val="00FC2E31"/>
    <w:rsid w:val="00FC3EAC"/>
    <w:rsid w:val="00FC4564"/>
    <w:rsid w:val="00FC67D3"/>
    <w:rsid w:val="00FC696F"/>
    <w:rsid w:val="00FC7273"/>
    <w:rsid w:val="00FD039D"/>
    <w:rsid w:val="00FD07BB"/>
    <w:rsid w:val="00FD304A"/>
    <w:rsid w:val="00FD3484"/>
    <w:rsid w:val="00FD4626"/>
    <w:rsid w:val="00FD4E24"/>
    <w:rsid w:val="00FD55F6"/>
    <w:rsid w:val="00FD6A41"/>
    <w:rsid w:val="00FD70E3"/>
    <w:rsid w:val="00FD72EC"/>
    <w:rsid w:val="00FE1427"/>
    <w:rsid w:val="00FE7CBE"/>
    <w:rsid w:val="00FF0071"/>
    <w:rsid w:val="00FF22FF"/>
    <w:rsid w:val="00FF339A"/>
    <w:rsid w:val="00FF3C28"/>
    <w:rsid w:val="00FF4BF1"/>
    <w:rsid w:val="00FF64BF"/>
    <w:rsid w:val="1ACF98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609C9F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宋体"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A6077"/>
    <w:rPr>
      <w:rFonts w:ascii="Times New Roman" w:eastAsia="Calibri" w:hAnsi="Times New Roman" w:cs="Times New Roman"/>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400425"/>
    <w:pPr>
      <w:contextualSpacing/>
      <w:jc w:val="center"/>
    </w:pPr>
    <w:rPr>
      <w:rFonts w:eastAsiaTheme="majorEastAsia" w:cstheme="majorBidi"/>
      <w:b/>
      <w:spacing w:val="-10"/>
      <w:kern w:val="28"/>
      <w:sz w:val="28"/>
      <w:szCs w:val="56"/>
    </w:rPr>
  </w:style>
  <w:style w:type="paragraph" w:customStyle="1" w:styleId="Reference">
    <w:name w:val="Reference"/>
    <w:basedOn w:val="a"/>
    <w:rsid w:val="008A6077"/>
    <w:pPr>
      <w:spacing w:before="120"/>
      <w:ind w:left="720" w:hanging="720"/>
    </w:pPr>
    <w:rPr>
      <w:rFonts w:eastAsia="Times New Roman"/>
      <w:sz w:val="24"/>
      <w:szCs w:val="24"/>
    </w:rPr>
  </w:style>
  <w:style w:type="paragraph" w:styleId="a4">
    <w:name w:val="header"/>
    <w:basedOn w:val="a"/>
    <w:link w:val="Char0"/>
    <w:uiPriority w:val="99"/>
    <w:unhideWhenUsed/>
    <w:rsid w:val="000379AB"/>
    <w:pPr>
      <w:tabs>
        <w:tab w:val="center" w:pos="4680"/>
        <w:tab w:val="right" w:pos="9360"/>
      </w:tabs>
    </w:pPr>
  </w:style>
  <w:style w:type="paragraph" w:customStyle="1" w:styleId="Heading-Secondary">
    <w:name w:val="Heading-Secondary"/>
    <w:basedOn w:val="Heading-Main"/>
    <w:qFormat/>
    <w:rsid w:val="00C81368"/>
    <w:pPr>
      <w:ind w:left="720"/>
    </w:pPr>
    <w:rPr>
      <w:b w:val="0"/>
    </w:rPr>
  </w:style>
  <w:style w:type="paragraph" w:customStyle="1" w:styleId="Authors">
    <w:name w:val="Authors"/>
    <w:basedOn w:val="a"/>
    <w:rsid w:val="00B120F3"/>
    <w:pPr>
      <w:spacing w:before="120" w:after="360"/>
    </w:pPr>
    <w:rPr>
      <w:rFonts w:eastAsia="Times New Roman"/>
      <w:b/>
      <w:sz w:val="24"/>
      <w:szCs w:val="24"/>
    </w:rPr>
  </w:style>
  <w:style w:type="paragraph" w:customStyle="1" w:styleId="Text">
    <w:name w:val="Text"/>
    <w:basedOn w:val="a"/>
    <w:rsid w:val="008A6077"/>
    <w:pPr>
      <w:spacing w:before="120"/>
      <w:ind w:firstLine="720"/>
    </w:pPr>
    <w:rPr>
      <w:rFonts w:eastAsia="Times New Roman"/>
      <w:sz w:val="24"/>
      <w:szCs w:val="24"/>
    </w:rPr>
  </w:style>
  <w:style w:type="paragraph" w:customStyle="1" w:styleId="FigureorTableCaption">
    <w:name w:val="Figure or Table Caption"/>
    <w:basedOn w:val="a"/>
    <w:rsid w:val="008A6077"/>
    <w:pPr>
      <w:keepNext/>
      <w:spacing w:before="240"/>
      <w:outlineLvl w:val="0"/>
    </w:pPr>
    <w:rPr>
      <w:rFonts w:eastAsia="Times New Roman"/>
      <w:kern w:val="28"/>
      <w:sz w:val="24"/>
      <w:szCs w:val="24"/>
    </w:rPr>
  </w:style>
  <w:style w:type="character" w:customStyle="1" w:styleId="Char0">
    <w:name w:val="页眉 Char"/>
    <w:basedOn w:val="a0"/>
    <w:link w:val="a4"/>
    <w:uiPriority w:val="99"/>
    <w:rsid w:val="000379AB"/>
    <w:rPr>
      <w:rFonts w:ascii="Times New Roman" w:eastAsia="Calibri" w:hAnsi="Times New Roman" w:cs="Times New Roman"/>
      <w:sz w:val="20"/>
      <w:szCs w:val="20"/>
    </w:rPr>
  </w:style>
  <w:style w:type="character" w:styleId="a5">
    <w:name w:val="Hyperlink"/>
    <w:rsid w:val="008A6077"/>
    <w:rPr>
      <w:color w:val="0000FF"/>
      <w:u w:val="single"/>
    </w:rPr>
  </w:style>
  <w:style w:type="paragraph" w:customStyle="1" w:styleId="Heading-Main">
    <w:name w:val="Heading-Main"/>
    <w:basedOn w:val="a"/>
    <w:rsid w:val="005358D5"/>
    <w:pPr>
      <w:keepNext/>
      <w:spacing w:before="240" w:after="120"/>
      <w:outlineLvl w:val="0"/>
    </w:pPr>
    <w:rPr>
      <w:rFonts w:eastAsia="Times New Roman"/>
      <w:b/>
      <w:bCs/>
      <w:kern w:val="28"/>
      <w:sz w:val="24"/>
      <w:szCs w:val="24"/>
    </w:rPr>
  </w:style>
  <w:style w:type="paragraph" w:customStyle="1" w:styleId="Affiliation">
    <w:name w:val="Affiliation"/>
    <w:basedOn w:val="Text"/>
    <w:qFormat/>
    <w:rsid w:val="00B719C8"/>
    <w:pPr>
      <w:ind w:firstLine="0"/>
    </w:pPr>
  </w:style>
  <w:style w:type="paragraph" w:customStyle="1" w:styleId="KeyPoints">
    <w:name w:val="Key Points"/>
    <w:basedOn w:val="a"/>
    <w:rsid w:val="008A6077"/>
    <w:pPr>
      <w:spacing w:before="120"/>
    </w:pPr>
    <w:rPr>
      <w:rFonts w:eastAsia="Times New Roman"/>
      <w:sz w:val="24"/>
      <w:szCs w:val="24"/>
    </w:rPr>
  </w:style>
  <w:style w:type="paragraph" w:customStyle="1" w:styleId="Abstract">
    <w:name w:val="Abstract"/>
    <w:basedOn w:val="a"/>
    <w:qFormat/>
    <w:rsid w:val="00400425"/>
    <w:pPr>
      <w:spacing w:before="120"/>
    </w:pPr>
    <w:rPr>
      <w:rFonts w:eastAsia="Times New Roman"/>
      <w:sz w:val="24"/>
      <w:szCs w:val="24"/>
    </w:rPr>
  </w:style>
  <w:style w:type="character" w:customStyle="1" w:styleId="Char">
    <w:name w:val="标题 Char"/>
    <w:basedOn w:val="a0"/>
    <w:link w:val="a3"/>
    <w:uiPriority w:val="10"/>
    <w:rsid w:val="00400425"/>
    <w:rPr>
      <w:rFonts w:ascii="Times New Roman" w:eastAsiaTheme="majorEastAsia" w:hAnsi="Times New Roman" w:cstheme="majorBidi"/>
      <w:b/>
      <w:spacing w:val="-10"/>
      <w:kern w:val="28"/>
      <w:sz w:val="28"/>
      <w:szCs w:val="56"/>
    </w:rPr>
  </w:style>
  <w:style w:type="paragraph" w:customStyle="1" w:styleId="Note">
    <w:name w:val="Note"/>
    <w:basedOn w:val="a"/>
    <w:qFormat/>
    <w:rsid w:val="0037466A"/>
    <w:pPr>
      <w:spacing w:before="240" w:after="240"/>
    </w:pPr>
    <w:rPr>
      <w:color w:val="00B0F0"/>
    </w:rPr>
  </w:style>
  <w:style w:type="paragraph" w:styleId="a6">
    <w:name w:val="Normal (Web)"/>
    <w:basedOn w:val="a"/>
    <w:uiPriority w:val="99"/>
    <w:semiHidden/>
    <w:unhideWhenUsed/>
    <w:rsid w:val="002F3B11"/>
    <w:rPr>
      <w:sz w:val="24"/>
      <w:szCs w:val="24"/>
    </w:rPr>
  </w:style>
  <w:style w:type="paragraph" w:styleId="a7">
    <w:name w:val="footer"/>
    <w:basedOn w:val="a"/>
    <w:link w:val="Char1"/>
    <w:uiPriority w:val="99"/>
    <w:unhideWhenUsed/>
    <w:rsid w:val="000379AB"/>
    <w:pPr>
      <w:tabs>
        <w:tab w:val="center" w:pos="4680"/>
        <w:tab w:val="right" w:pos="9360"/>
      </w:tabs>
    </w:pPr>
  </w:style>
  <w:style w:type="character" w:customStyle="1" w:styleId="Char1">
    <w:name w:val="页脚 Char"/>
    <w:basedOn w:val="a0"/>
    <w:link w:val="a7"/>
    <w:uiPriority w:val="99"/>
    <w:rsid w:val="000379AB"/>
    <w:rPr>
      <w:rFonts w:ascii="Times New Roman" w:eastAsia="Calibri" w:hAnsi="Times New Roman" w:cs="Times New Roman"/>
      <w:sz w:val="20"/>
      <w:szCs w:val="20"/>
    </w:rPr>
  </w:style>
  <w:style w:type="paragraph" w:styleId="a8">
    <w:name w:val="List Paragraph"/>
    <w:basedOn w:val="a"/>
    <w:uiPriority w:val="34"/>
    <w:qFormat/>
    <w:rsid w:val="00D810E5"/>
    <w:pPr>
      <w:spacing w:after="200"/>
      <w:ind w:left="720"/>
      <w:contextualSpacing/>
    </w:pPr>
    <w:rPr>
      <w:rFonts w:asciiTheme="minorHAnsi" w:eastAsiaTheme="minorEastAsia" w:hAnsiTheme="minorHAnsi" w:cstheme="minorBidi"/>
      <w:sz w:val="24"/>
      <w:szCs w:val="24"/>
      <w:lang w:eastAsia="ja-JP"/>
    </w:rPr>
  </w:style>
  <w:style w:type="character" w:customStyle="1" w:styleId="UnresolvedMention1">
    <w:name w:val="Unresolved Mention1"/>
    <w:basedOn w:val="a0"/>
    <w:uiPriority w:val="99"/>
    <w:rsid w:val="00B81C79"/>
    <w:rPr>
      <w:color w:val="808080"/>
      <w:shd w:val="clear" w:color="auto" w:fill="E6E6E6"/>
    </w:rPr>
  </w:style>
  <w:style w:type="paragraph" w:styleId="a9">
    <w:name w:val="Balloon Text"/>
    <w:basedOn w:val="a"/>
    <w:link w:val="Char2"/>
    <w:uiPriority w:val="99"/>
    <w:semiHidden/>
    <w:unhideWhenUsed/>
    <w:rsid w:val="007B4B93"/>
    <w:rPr>
      <w:rFonts w:ascii="Segoe UI" w:hAnsi="Segoe UI" w:cs="Segoe UI"/>
      <w:sz w:val="18"/>
      <w:szCs w:val="18"/>
    </w:rPr>
  </w:style>
  <w:style w:type="character" w:customStyle="1" w:styleId="Char2">
    <w:name w:val="批注框文本 Char"/>
    <w:basedOn w:val="a0"/>
    <w:link w:val="a9"/>
    <w:uiPriority w:val="99"/>
    <w:semiHidden/>
    <w:rsid w:val="007B4B93"/>
    <w:rPr>
      <w:rFonts w:ascii="Segoe UI" w:eastAsia="Calibri" w:hAnsi="Segoe UI" w:cs="Segoe UI"/>
      <w:sz w:val="18"/>
      <w:szCs w:val="18"/>
    </w:rPr>
  </w:style>
  <w:style w:type="character" w:styleId="aa">
    <w:name w:val="Emphasis"/>
    <w:basedOn w:val="a0"/>
    <w:uiPriority w:val="20"/>
    <w:qFormat/>
    <w:rsid w:val="007B4B93"/>
    <w:rPr>
      <w:i/>
      <w:iCs/>
    </w:rPr>
  </w:style>
  <w:style w:type="character" w:styleId="ab">
    <w:name w:val="FollowedHyperlink"/>
    <w:basedOn w:val="a0"/>
    <w:uiPriority w:val="99"/>
    <w:semiHidden/>
    <w:unhideWhenUsed/>
    <w:rsid w:val="00F45E57"/>
    <w:rPr>
      <w:color w:val="954F72" w:themeColor="followedHyperlink"/>
      <w:u w:val="single"/>
    </w:rPr>
  </w:style>
  <w:style w:type="character" w:styleId="ac">
    <w:name w:val="Placeholder Text"/>
    <w:basedOn w:val="a0"/>
    <w:uiPriority w:val="99"/>
    <w:semiHidden/>
    <w:rsid w:val="00F52E9A"/>
    <w:rPr>
      <w:color w:val="808080"/>
    </w:rPr>
  </w:style>
  <w:style w:type="paragraph" w:customStyle="1" w:styleId="DecimalAligned">
    <w:name w:val="Decimal Aligned"/>
    <w:basedOn w:val="a"/>
    <w:uiPriority w:val="40"/>
    <w:qFormat/>
    <w:rsid w:val="00FE1427"/>
    <w:pPr>
      <w:tabs>
        <w:tab w:val="decimal" w:pos="360"/>
      </w:tabs>
      <w:spacing w:after="200" w:line="276" w:lineRule="auto"/>
    </w:pPr>
    <w:rPr>
      <w:rFonts w:asciiTheme="minorHAnsi" w:eastAsiaTheme="minorEastAsia" w:hAnsiTheme="minorHAnsi"/>
      <w:sz w:val="22"/>
      <w:szCs w:val="22"/>
      <w:lang w:eastAsia="zh-CN"/>
    </w:rPr>
  </w:style>
  <w:style w:type="paragraph" w:styleId="ad">
    <w:name w:val="footnote text"/>
    <w:basedOn w:val="a"/>
    <w:link w:val="Char3"/>
    <w:uiPriority w:val="99"/>
    <w:unhideWhenUsed/>
    <w:rsid w:val="00FE1427"/>
    <w:rPr>
      <w:rFonts w:asciiTheme="minorHAnsi" w:eastAsiaTheme="minorEastAsia" w:hAnsiTheme="minorHAnsi"/>
      <w:lang w:eastAsia="zh-CN"/>
    </w:rPr>
  </w:style>
  <w:style w:type="character" w:customStyle="1" w:styleId="Char3">
    <w:name w:val="脚注文本 Char"/>
    <w:basedOn w:val="a0"/>
    <w:link w:val="ad"/>
    <w:uiPriority w:val="99"/>
    <w:rsid w:val="00FE1427"/>
    <w:rPr>
      <w:rFonts w:eastAsiaTheme="minorEastAsia" w:cs="Times New Roman"/>
      <w:sz w:val="20"/>
      <w:szCs w:val="20"/>
      <w:lang w:eastAsia="zh-CN"/>
    </w:rPr>
  </w:style>
  <w:style w:type="character" w:styleId="ae">
    <w:name w:val="Subtle Emphasis"/>
    <w:basedOn w:val="a0"/>
    <w:uiPriority w:val="19"/>
    <w:qFormat/>
    <w:rsid w:val="00FE1427"/>
    <w:rPr>
      <w:i/>
      <w:iCs/>
    </w:rPr>
  </w:style>
  <w:style w:type="table" w:styleId="-1">
    <w:name w:val="Light Shading Accent 1"/>
    <w:basedOn w:val="a1"/>
    <w:uiPriority w:val="60"/>
    <w:rsid w:val="00FE1427"/>
    <w:rPr>
      <w:rFonts w:eastAsiaTheme="minorEastAsia"/>
      <w:color w:val="2E74B5" w:themeColor="accent1" w:themeShade="BF"/>
      <w:sz w:val="22"/>
      <w:szCs w:val="22"/>
      <w:lang w:eastAsia="zh-CN"/>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7-3">
    <w:name w:val="List Table 7 Colorful Accent 3"/>
    <w:basedOn w:val="a1"/>
    <w:uiPriority w:val="52"/>
    <w:rsid w:val="00FE1427"/>
    <w:rPr>
      <w:color w:val="7B7B7B"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4">
    <w:name w:val="List Table 7 Colorful Accent 4"/>
    <w:basedOn w:val="a1"/>
    <w:uiPriority w:val="52"/>
    <w:rsid w:val="00FE1427"/>
    <w:rPr>
      <w:color w:val="BF8F00"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
    <w:name w:val="List Table 7 Colorful"/>
    <w:basedOn w:val="a1"/>
    <w:uiPriority w:val="52"/>
    <w:rsid w:val="00FE1427"/>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2">
    <w:name w:val="Plain Table 2"/>
    <w:basedOn w:val="a1"/>
    <w:uiPriority w:val="42"/>
    <w:rsid w:val="00FE1427"/>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af">
    <w:name w:val="Light List"/>
    <w:basedOn w:val="a1"/>
    <w:uiPriority w:val="61"/>
    <w:rsid w:val="00BC373C"/>
    <w:rPr>
      <w:rFonts w:eastAsiaTheme="minorEastAsia"/>
      <w:sz w:val="22"/>
      <w:szCs w:val="22"/>
      <w:lang w:eastAsia="zh-CN"/>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f0">
    <w:name w:val="Table Grid"/>
    <w:basedOn w:val="a1"/>
    <w:uiPriority w:val="39"/>
    <w:rsid w:val="006148C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3">
    <w:name w:val="Light List Accent 3"/>
    <w:basedOn w:val="a1"/>
    <w:uiPriority w:val="61"/>
    <w:rsid w:val="006148C9"/>
    <w:rPr>
      <w:rFonts w:eastAsiaTheme="minorEastAsia"/>
      <w:sz w:val="22"/>
      <w:szCs w:val="22"/>
      <w:lang w:eastAsia="zh-CN"/>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7-2">
    <w:name w:val="List Table 7 Colorful Accent 2"/>
    <w:basedOn w:val="a1"/>
    <w:uiPriority w:val="52"/>
    <w:rsid w:val="006148C9"/>
    <w:rPr>
      <w:color w:val="C45911"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
    <w:name w:val="样式1"/>
    <w:basedOn w:val="a1"/>
    <w:uiPriority w:val="99"/>
    <w:rsid w:val="00876085"/>
    <w:tblPr>
      <w:tblInd w:w="0" w:type="dxa"/>
      <w:tblCellMar>
        <w:top w:w="0" w:type="dxa"/>
        <w:left w:w="108" w:type="dxa"/>
        <w:bottom w:w="0" w:type="dxa"/>
        <w:right w:w="108" w:type="dxa"/>
      </w:tblCellMar>
    </w:tblPr>
  </w:style>
  <w:style w:type="table" w:styleId="10">
    <w:name w:val="Plain Table 1"/>
    <w:basedOn w:val="a1"/>
    <w:uiPriority w:val="41"/>
    <w:rsid w:val="00876085"/>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af1">
    <w:name w:val="Grid Table Light"/>
    <w:basedOn w:val="a1"/>
    <w:uiPriority w:val="40"/>
    <w:rsid w:val="00876085"/>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3">
    <w:name w:val="Plain Table 3"/>
    <w:basedOn w:val="a1"/>
    <w:uiPriority w:val="43"/>
    <w:rsid w:val="00876085"/>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
    <w:name w:val="Plain Table 4"/>
    <w:basedOn w:val="a1"/>
    <w:uiPriority w:val="44"/>
    <w:rsid w:val="00876085"/>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
    <w:name w:val="Plain Table 5"/>
    <w:basedOn w:val="a1"/>
    <w:uiPriority w:val="45"/>
    <w:rsid w:val="00876085"/>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1-1">
    <w:name w:val="Grid Table 1 Light Accent 1"/>
    <w:basedOn w:val="a1"/>
    <w:uiPriority w:val="46"/>
    <w:rsid w:val="00876085"/>
    <w:tblPr>
      <w:tblStyleRowBandSize w:val="1"/>
      <w:tblStyleColBandSize w:val="1"/>
      <w:tblInd w:w="0"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1-2">
    <w:name w:val="Grid Table 1 Light Accent 2"/>
    <w:basedOn w:val="a1"/>
    <w:uiPriority w:val="46"/>
    <w:rsid w:val="00876085"/>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1-3">
    <w:name w:val="Grid Table 1 Light Accent 3"/>
    <w:basedOn w:val="a1"/>
    <w:uiPriority w:val="46"/>
    <w:rsid w:val="00876085"/>
    <w:tblPr>
      <w:tblStyleRowBandSize w:val="1"/>
      <w:tblStyleColBandSize w:val="1"/>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1-4">
    <w:name w:val="Grid Table 1 Light Accent 4"/>
    <w:basedOn w:val="a1"/>
    <w:uiPriority w:val="46"/>
    <w:rsid w:val="00876085"/>
    <w:tblPr>
      <w:tblStyleRowBandSize w:val="1"/>
      <w:tblStyleColBandSize w:val="1"/>
      <w:tblInd w:w="0" w:type="dxa"/>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CellMar>
        <w:top w:w="0" w:type="dxa"/>
        <w:left w:w="108" w:type="dxa"/>
        <w:bottom w:w="0" w:type="dxa"/>
        <w:right w:w="108" w:type="dxa"/>
      </w:tblCellMar>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1-5">
    <w:name w:val="Grid Table 1 Light Accent 5"/>
    <w:basedOn w:val="a1"/>
    <w:uiPriority w:val="46"/>
    <w:rsid w:val="00876085"/>
    <w:tblPr>
      <w:tblStyleRowBandSize w:val="1"/>
      <w:tblStyleColBandSize w:val="1"/>
      <w:tblInd w:w="0" w:type="dxa"/>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CellMar>
        <w:top w:w="0" w:type="dxa"/>
        <w:left w:w="108" w:type="dxa"/>
        <w:bottom w:w="0" w:type="dxa"/>
        <w:right w:w="108" w:type="dxa"/>
      </w:tblCellMar>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character" w:styleId="af2">
    <w:name w:val="line number"/>
    <w:basedOn w:val="a0"/>
    <w:uiPriority w:val="99"/>
    <w:semiHidden/>
    <w:unhideWhenUsed/>
    <w:rsid w:val="00CD7AB1"/>
  </w:style>
  <w:style w:type="character" w:styleId="af3">
    <w:name w:val="annotation reference"/>
    <w:basedOn w:val="a0"/>
    <w:uiPriority w:val="99"/>
    <w:semiHidden/>
    <w:unhideWhenUsed/>
    <w:rsid w:val="00787D11"/>
    <w:rPr>
      <w:sz w:val="16"/>
      <w:szCs w:val="16"/>
    </w:rPr>
  </w:style>
  <w:style w:type="paragraph" w:styleId="af4">
    <w:name w:val="annotation text"/>
    <w:basedOn w:val="a"/>
    <w:link w:val="Char4"/>
    <w:uiPriority w:val="99"/>
    <w:semiHidden/>
    <w:unhideWhenUsed/>
    <w:rsid w:val="00787D11"/>
  </w:style>
  <w:style w:type="character" w:customStyle="1" w:styleId="Char4">
    <w:name w:val="批注文字 Char"/>
    <w:basedOn w:val="a0"/>
    <w:link w:val="af4"/>
    <w:uiPriority w:val="99"/>
    <w:semiHidden/>
    <w:rsid w:val="00787D11"/>
    <w:rPr>
      <w:rFonts w:ascii="Times New Roman" w:eastAsia="Calibri" w:hAnsi="Times New Roman" w:cs="Times New Roman"/>
      <w:sz w:val="20"/>
      <w:szCs w:val="20"/>
    </w:rPr>
  </w:style>
  <w:style w:type="paragraph" w:styleId="af5">
    <w:name w:val="annotation subject"/>
    <w:basedOn w:val="af4"/>
    <w:next w:val="af4"/>
    <w:link w:val="Char5"/>
    <w:uiPriority w:val="99"/>
    <w:semiHidden/>
    <w:unhideWhenUsed/>
    <w:rsid w:val="00787D11"/>
    <w:rPr>
      <w:b/>
      <w:bCs/>
    </w:rPr>
  </w:style>
  <w:style w:type="character" w:customStyle="1" w:styleId="Char5">
    <w:name w:val="批注主题 Char"/>
    <w:basedOn w:val="Char4"/>
    <w:link w:val="af5"/>
    <w:uiPriority w:val="99"/>
    <w:semiHidden/>
    <w:rsid w:val="00787D11"/>
    <w:rPr>
      <w:rFonts w:ascii="Times New Roman" w:eastAsia="Calibri" w:hAnsi="Times New Roman" w:cs="Times New Roman"/>
      <w:b/>
      <w:bCs/>
      <w:sz w:val="20"/>
      <w:szCs w:val="20"/>
    </w:rPr>
  </w:style>
  <w:style w:type="paragraph" w:styleId="af6">
    <w:name w:val="Revision"/>
    <w:hidden/>
    <w:uiPriority w:val="99"/>
    <w:semiHidden/>
    <w:rsid w:val="00DA6018"/>
    <w:rPr>
      <w:rFonts w:ascii="Times New Roman" w:eastAsia="Calibri"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844717">
      <w:bodyDiv w:val="1"/>
      <w:marLeft w:val="0"/>
      <w:marRight w:val="0"/>
      <w:marTop w:val="0"/>
      <w:marBottom w:val="0"/>
      <w:divBdr>
        <w:top w:val="none" w:sz="0" w:space="0" w:color="auto"/>
        <w:left w:val="none" w:sz="0" w:space="0" w:color="auto"/>
        <w:bottom w:val="none" w:sz="0" w:space="0" w:color="auto"/>
        <w:right w:val="none" w:sz="0" w:space="0" w:color="auto"/>
      </w:divBdr>
    </w:div>
    <w:div w:id="241108731">
      <w:bodyDiv w:val="1"/>
      <w:marLeft w:val="0"/>
      <w:marRight w:val="0"/>
      <w:marTop w:val="0"/>
      <w:marBottom w:val="0"/>
      <w:divBdr>
        <w:top w:val="none" w:sz="0" w:space="0" w:color="auto"/>
        <w:left w:val="none" w:sz="0" w:space="0" w:color="auto"/>
        <w:bottom w:val="none" w:sz="0" w:space="0" w:color="auto"/>
        <w:right w:val="none" w:sz="0" w:space="0" w:color="auto"/>
      </w:divBdr>
    </w:div>
    <w:div w:id="345134175">
      <w:bodyDiv w:val="1"/>
      <w:marLeft w:val="0"/>
      <w:marRight w:val="0"/>
      <w:marTop w:val="0"/>
      <w:marBottom w:val="0"/>
      <w:divBdr>
        <w:top w:val="none" w:sz="0" w:space="0" w:color="auto"/>
        <w:left w:val="none" w:sz="0" w:space="0" w:color="auto"/>
        <w:bottom w:val="none" w:sz="0" w:space="0" w:color="auto"/>
        <w:right w:val="none" w:sz="0" w:space="0" w:color="auto"/>
      </w:divBdr>
    </w:div>
    <w:div w:id="438911780">
      <w:bodyDiv w:val="1"/>
      <w:marLeft w:val="0"/>
      <w:marRight w:val="0"/>
      <w:marTop w:val="0"/>
      <w:marBottom w:val="0"/>
      <w:divBdr>
        <w:top w:val="none" w:sz="0" w:space="0" w:color="auto"/>
        <w:left w:val="none" w:sz="0" w:space="0" w:color="auto"/>
        <w:bottom w:val="none" w:sz="0" w:space="0" w:color="auto"/>
        <w:right w:val="none" w:sz="0" w:space="0" w:color="auto"/>
      </w:divBdr>
    </w:div>
    <w:div w:id="704406528">
      <w:bodyDiv w:val="1"/>
      <w:marLeft w:val="0"/>
      <w:marRight w:val="0"/>
      <w:marTop w:val="0"/>
      <w:marBottom w:val="0"/>
      <w:divBdr>
        <w:top w:val="none" w:sz="0" w:space="0" w:color="auto"/>
        <w:left w:val="none" w:sz="0" w:space="0" w:color="auto"/>
        <w:bottom w:val="none" w:sz="0" w:space="0" w:color="auto"/>
        <w:right w:val="none" w:sz="0" w:space="0" w:color="auto"/>
      </w:divBdr>
    </w:div>
    <w:div w:id="812676312">
      <w:bodyDiv w:val="1"/>
      <w:marLeft w:val="0"/>
      <w:marRight w:val="0"/>
      <w:marTop w:val="0"/>
      <w:marBottom w:val="0"/>
      <w:divBdr>
        <w:top w:val="none" w:sz="0" w:space="0" w:color="auto"/>
        <w:left w:val="none" w:sz="0" w:space="0" w:color="auto"/>
        <w:bottom w:val="none" w:sz="0" w:space="0" w:color="auto"/>
        <w:right w:val="none" w:sz="0" w:space="0" w:color="auto"/>
      </w:divBdr>
    </w:div>
    <w:div w:id="853810063">
      <w:bodyDiv w:val="1"/>
      <w:marLeft w:val="0"/>
      <w:marRight w:val="0"/>
      <w:marTop w:val="0"/>
      <w:marBottom w:val="0"/>
      <w:divBdr>
        <w:top w:val="none" w:sz="0" w:space="0" w:color="auto"/>
        <w:left w:val="none" w:sz="0" w:space="0" w:color="auto"/>
        <w:bottom w:val="none" w:sz="0" w:space="0" w:color="auto"/>
        <w:right w:val="none" w:sz="0" w:space="0" w:color="auto"/>
      </w:divBdr>
    </w:div>
    <w:div w:id="877201397">
      <w:bodyDiv w:val="1"/>
      <w:marLeft w:val="0"/>
      <w:marRight w:val="0"/>
      <w:marTop w:val="0"/>
      <w:marBottom w:val="0"/>
      <w:divBdr>
        <w:top w:val="none" w:sz="0" w:space="0" w:color="auto"/>
        <w:left w:val="none" w:sz="0" w:space="0" w:color="auto"/>
        <w:bottom w:val="none" w:sz="0" w:space="0" w:color="auto"/>
        <w:right w:val="none" w:sz="0" w:space="0" w:color="auto"/>
      </w:divBdr>
    </w:div>
    <w:div w:id="1017734784">
      <w:bodyDiv w:val="1"/>
      <w:marLeft w:val="0"/>
      <w:marRight w:val="0"/>
      <w:marTop w:val="0"/>
      <w:marBottom w:val="0"/>
      <w:divBdr>
        <w:top w:val="none" w:sz="0" w:space="0" w:color="auto"/>
        <w:left w:val="none" w:sz="0" w:space="0" w:color="auto"/>
        <w:bottom w:val="none" w:sz="0" w:space="0" w:color="auto"/>
        <w:right w:val="none" w:sz="0" w:space="0" w:color="auto"/>
      </w:divBdr>
    </w:div>
    <w:div w:id="1254120579">
      <w:bodyDiv w:val="1"/>
      <w:marLeft w:val="0"/>
      <w:marRight w:val="0"/>
      <w:marTop w:val="0"/>
      <w:marBottom w:val="0"/>
      <w:divBdr>
        <w:top w:val="none" w:sz="0" w:space="0" w:color="auto"/>
        <w:left w:val="none" w:sz="0" w:space="0" w:color="auto"/>
        <w:bottom w:val="none" w:sz="0" w:space="0" w:color="auto"/>
        <w:right w:val="none" w:sz="0" w:space="0" w:color="auto"/>
      </w:divBdr>
    </w:div>
    <w:div w:id="1326199967">
      <w:bodyDiv w:val="1"/>
      <w:marLeft w:val="0"/>
      <w:marRight w:val="0"/>
      <w:marTop w:val="0"/>
      <w:marBottom w:val="0"/>
      <w:divBdr>
        <w:top w:val="none" w:sz="0" w:space="0" w:color="auto"/>
        <w:left w:val="none" w:sz="0" w:space="0" w:color="auto"/>
        <w:bottom w:val="none" w:sz="0" w:space="0" w:color="auto"/>
        <w:right w:val="none" w:sz="0" w:space="0" w:color="auto"/>
      </w:divBdr>
    </w:div>
    <w:div w:id="1524050897">
      <w:bodyDiv w:val="1"/>
      <w:marLeft w:val="0"/>
      <w:marRight w:val="0"/>
      <w:marTop w:val="0"/>
      <w:marBottom w:val="0"/>
      <w:divBdr>
        <w:top w:val="none" w:sz="0" w:space="0" w:color="auto"/>
        <w:left w:val="none" w:sz="0" w:space="0" w:color="auto"/>
        <w:bottom w:val="none" w:sz="0" w:space="0" w:color="auto"/>
        <w:right w:val="none" w:sz="0" w:space="0" w:color="auto"/>
      </w:divBdr>
    </w:div>
    <w:div w:id="1572689984">
      <w:bodyDiv w:val="1"/>
      <w:marLeft w:val="0"/>
      <w:marRight w:val="0"/>
      <w:marTop w:val="0"/>
      <w:marBottom w:val="0"/>
      <w:divBdr>
        <w:top w:val="none" w:sz="0" w:space="0" w:color="auto"/>
        <w:left w:val="none" w:sz="0" w:space="0" w:color="auto"/>
        <w:bottom w:val="none" w:sz="0" w:space="0" w:color="auto"/>
        <w:right w:val="none" w:sz="0" w:space="0" w:color="auto"/>
      </w:divBdr>
    </w:div>
    <w:div w:id="1653018542">
      <w:bodyDiv w:val="1"/>
      <w:marLeft w:val="0"/>
      <w:marRight w:val="0"/>
      <w:marTop w:val="0"/>
      <w:marBottom w:val="0"/>
      <w:divBdr>
        <w:top w:val="none" w:sz="0" w:space="0" w:color="auto"/>
        <w:left w:val="none" w:sz="0" w:space="0" w:color="auto"/>
        <w:bottom w:val="none" w:sz="0" w:space="0" w:color="auto"/>
        <w:right w:val="none" w:sz="0" w:space="0" w:color="auto"/>
      </w:divBdr>
    </w:div>
    <w:div w:id="1699696663">
      <w:bodyDiv w:val="1"/>
      <w:marLeft w:val="0"/>
      <w:marRight w:val="0"/>
      <w:marTop w:val="0"/>
      <w:marBottom w:val="0"/>
      <w:divBdr>
        <w:top w:val="none" w:sz="0" w:space="0" w:color="auto"/>
        <w:left w:val="none" w:sz="0" w:space="0" w:color="auto"/>
        <w:bottom w:val="none" w:sz="0" w:space="0" w:color="auto"/>
        <w:right w:val="none" w:sz="0" w:space="0" w:color="auto"/>
      </w:divBdr>
    </w:div>
    <w:div w:id="1853059949">
      <w:bodyDiv w:val="1"/>
      <w:marLeft w:val="0"/>
      <w:marRight w:val="0"/>
      <w:marTop w:val="0"/>
      <w:marBottom w:val="0"/>
      <w:divBdr>
        <w:top w:val="none" w:sz="0" w:space="0" w:color="auto"/>
        <w:left w:val="none" w:sz="0" w:space="0" w:color="auto"/>
        <w:bottom w:val="none" w:sz="0" w:space="0" w:color="auto"/>
        <w:right w:val="none" w:sz="0" w:space="0" w:color="auto"/>
      </w:divBdr>
    </w:div>
    <w:div w:id="1858538578">
      <w:bodyDiv w:val="1"/>
      <w:marLeft w:val="0"/>
      <w:marRight w:val="0"/>
      <w:marTop w:val="0"/>
      <w:marBottom w:val="0"/>
      <w:divBdr>
        <w:top w:val="none" w:sz="0" w:space="0" w:color="auto"/>
        <w:left w:val="none" w:sz="0" w:space="0" w:color="auto"/>
        <w:bottom w:val="none" w:sz="0" w:space="0" w:color="auto"/>
        <w:right w:val="none" w:sz="0" w:space="0" w:color="auto"/>
      </w:divBdr>
    </w:div>
    <w:div w:id="208668407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image" Target="media/image8.png"/><Relationship Id="rId23" Type="http://schemas.microsoft.com/office/2018/08/relationships/commentsExtensible" Target="commentsExtensible.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9F868B-EA11-4755-8211-4C88DE51FA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2041</TotalTime>
  <Pages>11</Pages>
  <Words>1086</Words>
  <Characters>6191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Brooks Hanson</dc:creator>
  <cp:keywords/>
  <dc:description/>
  <cp:lastModifiedBy>kuangwh</cp:lastModifiedBy>
  <cp:revision>274</cp:revision>
  <cp:lastPrinted>2019-06-12T01:53:00Z</cp:lastPrinted>
  <dcterms:created xsi:type="dcterms:W3CDTF">2019-06-13T15:01:00Z</dcterms:created>
  <dcterms:modified xsi:type="dcterms:W3CDTF">2020-08-21T04:22:00Z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Timer">
    <vt:bool>false</vt:bool>
  </property>
</Properties>
</file>