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10E9" w:rsidRPr="00CC0EC4" w:rsidRDefault="003310E9" w:rsidP="003310E9">
      <w:pPr>
        <w:jc w:val="both"/>
        <w:outlineLvl w:val="0"/>
      </w:pPr>
      <w:r w:rsidRPr="00CC0EC4">
        <w:t>Annex 1: Provider Motivation Questions</w:t>
      </w:r>
    </w:p>
    <w:p w:rsidR="003310E9" w:rsidRPr="00CC0EC4" w:rsidRDefault="003310E9" w:rsidP="003310E9">
      <w:pPr>
        <w:jc w:val="both"/>
      </w:pPr>
    </w:p>
    <w:p w:rsidR="003310E9" w:rsidRPr="00CC0EC4" w:rsidRDefault="003310E9" w:rsidP="003310E9">
      <w:pPr>
        <w:jc w:val="both"/>
      </w:pPr>
      <w:r w:rsidRPr="00CC0EC4">
        <w:t>I participate in the PSI malaria program because: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94"/>
        <w:gridCol w:w="4366"/>
      </w:tblGrid>
      <w:tr w:rsidR="003310E9" w:rsidRPr="00CC0EC4" w:rsidTr="008E1AB2">
        <w:tc>
          <w:tcPr>
            <w:tcW w:w="2668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Question</w:t>
            </w:r>
          </w:p>
        </w:tc>
        <w:tc>
          <w:tcPr>
            <w:tcW w:w="2332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Motivational Domain</w:t>
            </w:r>
          </w:p>
        </w:tc>
      </w:tr>
      <w:tr w:rsidR="003310E9" w:rsidRPr="00CC0EC4" w:rsidTr="008E1AB2">
        <w:tc>
          <w:tcPr>
            <w:tcW w:w="2668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Because I enjoy the support and interaction with PSI</w:t>
            </w:r>
          </w:p>
        </w:tc>
        <w:tc>
          <w:tcPr>
            <w:tcW w:w="2332" w:type="pct"/>
            <w:vMerge w:val="restar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Intrinsic Motivation</w:t>
            </w:r>
          </w:p>
        </w:tc>
      </w:tr>
      <w:tr w:rsidR="003310E9" w:rsidRPr="00CC0EC4" w:rsidTr="008E1AB2">
        <w:tc>
          <w:tcPr>
            <w:tcW w:w="2668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Because the program is interesting</w:t>
            </w:r>
          </w:p>
        </w:tc>
        <w:tc>
          <w:tcPr>
            <w:tcW w:w="2332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c>
          <w:tcPr>
            <w:tcW w:w="2668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Because it is extremely important for my patients</w:t>
            </w:r>
          </w:p>
        </w:tc>
        <w:tc>
          <w:tcPr>
            <w:tcW w:w="2332" w:type="pct"/>
            <w:vMerge w:val="restar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Integrated/identified regulation</w:t>
            </w:r>
          </w:p>
        </w:tc>
      </w:tr>
      <w:tr w:rsidR="003310E9" w:rsidRPr="00CC0EC4" w:rsidTr="008E1AB2">
        <w:trPr>
          <w:trHeight w:val="293"/>
        </w:trPr>
        <w:tc>
          <w:tcPr>
            <w:tcW w:w="2668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Because I want to make a difference in people’s lives</w:t>
            </w:r>
          </w:p>
        </w:tc>
        <w:tc>
          <w:tcPr>
            <w:tcW w:w="2332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rPr>
          <w:trHeight w:val="586"/>
        </w:trPr>
        <w:tc>
          <w:tcPr>
            <w:tcW w:w="2668" w:type="pct"/>
            <w:vMerge w:val="restar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Because I want to serve my communities/relatives/neighbors</w:t>
            </w:r>
          </w:p>
        </w:tc>
        <w:tc>
          <w:tcPr>
            <w:tcW w:w="2332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rPr>
          <w:trHeight w:val="586"/>
        </w:trPr>
        <w:tc>
          <w:tcPr>
            <w:tcW w:w="2668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  <w:tc>
          <w:tcPr>
            <w:tcW w:w="2332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c>
          <w:tcPr>
            <w:tcW w:w="2668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Because it makes me feel good about myself</w:t>
            </w:r>
          </w:p>
        </w:tc>
        <w:tc>
          <w:tcPr>
            <w:tcW w:w="2332" w:type="pct"/>
            <w:vMerge w:val="restart"/>
          </w:tcPr>
          <w:p w:rsidR="003310E9" w:rsidRPr="00CC0EC4" w:rsidRDefault="003310E9" w:rsidP="008E1AB2">
            <w:pPr>
              <w:pStyle w:val="NoSpacing"/>
              <w:jc w:val="both"/>
            </w:pPr>
            <w:proofErr w:type="spellStart"/>
            <w:r w:rsidRPr="00CC0EC4">
              <w:t>Introjected</w:t>
            </w:r>
            <w:proofErr w:type="spellEnd"/>
            <w:r w:rsidRPr="00CC0EC4">
              <w:t xml:space="preserve"> regulation</w:t>
            </w:r>
          </w:p>
        </w:tc>
      </w:tr>
      <w:tr w:rsidR="003310E9" w:rsidRPr="00CC0EC4" w:rsidTr="008E1AB2">
        <w:tc>
          <w:tcPr>
            <w:tcW w:w="2668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Because my reputation depends on it</w:t>
            </w:r>
          </w:p>
        </w:tc>
        <w:tc>
          <w:tcPr>
            <w:tcW w:w="2332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rPr>
          <w:trHeight w:val="586"/>
        </w:trPr>
        <w:tc>
          <w:tcPr>
            <w:tcW w:w="2668" w:type="pct"/>
            <w:vMerge w:val="restar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Because I receive appreciation for doing it</w:t>
            </w:r>
          </w:p>
        </w:tc>
        <w:tc>
          <w:tcPr>
            <w:tcW w:w="2332" w:type="pct"/>
            <w:vMerge w:val="restar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External regulation - social</w:t>
            </w:r>
          </w:p>
        </w:tc>
      </w:tr>
      <w:tr w:rsidR="003310E9" w:rsidRPr="00CC0EC4" w:rsidTr="008E1AB2">
        <w:trPr>
          <w:trHeight w:val="586"/>
        </w:trPr>
        <w:tc>
          <w:tcPr>
            <w:tcW w:w="2668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  <w:tc>
          <w:tcPr>
            <w:tcW w:w="2332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</w:tbl>
    <w:p w:rsidR="003310E9" w:rsidRPr="00CC0EC4" w:rsidRDefault="003310E9" w:rsidP="003310E9">
      <w:pPr>
        <w:jc w:val="both"/>
      </w:pP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0"/>
        <w:gridCol w:w="4680"/>
      </w:tblGrid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Work is important because it enables one to be socially valuable</w:t>
            </w:r>
          </w:p>
        </w:tc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Social interaction</w:t>
            </w: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If I were known as an unreliable malaria provider, this would bring shame to my family</w:t>
            </w:r>
          </w:p>
        </w:tc>
        <w:tc>
          <w:tcPr>
            <w:tcW w:w="2500" w:type="pct"/>
            <w:vMerge w:val="restar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Shame</w:t>
            </w: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 xml:space="preserve">If I scored badly on a quality assessment conducted by PSI’s QI Officer, I would feel ashamed </w:t>
            </w:r>
          </w:p>
        </w:tc>
        <w:tc>
          <w:tcPr>
            <w:tcW w:w="2500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If everyone were to know that I did not report malaria cases, it would bring shame to my family</w:t>
            </w:r>
          </w:p>
        </w:tc>
        <w:tc>
          <w:tcPr>
            <w:tcW w:w="2500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It brings pride to my family to know that I’m contributing to malaria elimination</w:t>
            </w:r>
          </w:p>
        </w:tc>
        <w:tc>
          <w:tcPr>
            <w:tcW w:w="2500" w:type="pct"/>
            <w:vMerge w:val="restar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Pride</w:t>
            </w: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It is a source of pride to participate in the PSI Malaria program and receive PSI support</w:t>
            </w:r>
          </w:p>
        </w:tc>
        <w:tc>
          <w:tcPr>
            <w:tcW w:w="2500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 xml:space="preserve">I value the feedback about the effectiveness (e.g. quality and quantity) of my performance (i.e. when I’m doing well) I receive from PSI </w:t>
            </w:r>
            <w:r w:rsidRPr="00CC0EC4">
              <w:lastRenderedPageBreak/>
              <w:t>about my contributions to PSI’s malaria program</w:t>
            </w:r>
          </w:p>
        </w:tc>
        <w:tc>
          <w:tcPr>
            <w:tcW w:w="2500" w:type="pct"/>
            <w:vMerge w:val="restar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lastRenderedPageBreak/>
              <w:t>Motivational properties</w:t>
            </w: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My job duties, requirements, and goals are clear and specific</w:t>
            </w:r>
          </w:p>
        </w:tc>
        <w:tc>
          <w:tcPr>
            <w:tcW w:w="2500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Participating in the program gives me a feeling of achievement and accomplishment</w:t>
            </w:r>
          </w:p>
        </w:tc>
        <w:tc>
          <w:tcPr>
            <w:tcW w:w="2500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I feel I am contributing to malaria elimination in my community and country</w:t>
            </w:r>
          </w:p>
        </w:tc>
        <w:tc>
          <w:tcPr>
            <w:tcW w:w="2500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Participating in the program provides adequate benefits to make it worthwhile</w:t>
            </w:r>
          </w:p>
        </w:tc>
        <w:tc>
          <w:tcPr>
            <w:tcW w:w="2500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My program responsibilities provide acknowledgement and recognition from clients</w:t>
            </w:r>
          </w:p>
        </w:tc>
        <w:tc>
          <w:tcPr>
            <w:tcW w:w="2500" w:type="pct"/>
            <w:vMerge w:val="restar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Job feedback</w:t>
            </w: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My program responsibilities provide acknowledgement and recognition from the community</w:t>
            </w:r>
          </w:p>
        </w:tc>
        <w:tc>
          <w:tcPr>
            <w:tcW w:w="2500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Participating in the program makes me feel like I’m doing something worthwhile</w:t>
            </w:r>
          </w:p>
        </w:tc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Job preferences</w:t>
            </w: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There is satisfaction in a job well done</w:t>
            </w:r>
          </w:p>
        </w:tc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Desire for work achievement</w:t>
            </w: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I am satisfied with the chances I have to learn new things</w:t>
            </w:r>
          </w:p>
        </w:tc>
        <w:tc>
          <w:tcPr>
            <w:tcW w:w="2500" w:type="pct"/>
            <w:vMerge w:val="restar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Intrinsic job satisfaction</w:t>
            </w: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I am satisfied with the chances I have to accomplish something worthwhile</w:t>
            </w:r>
          </w:p>
        </w:tc>
        <w:tc>
          <w:tcPr>
            <w:tcW w:w="2500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I am satisfied with the chances I have to do something that makes me feel good about myself as a person</w:t>
            </w:r>
          </w:p>
        </w:tc>
        <w:tc>
          <w:tcPr>
            <w:tcW w:w="2500" w:type="pct"/>
            <w:vMerge/>
          </w:tcPr>
          <w:p w:rsidR="003310E9" w:rsidRPr="00CC0EC4" w:rsidRDefault="003310E9" w:rsidP="008E1AB2">
            <w:pPr>
              <w:pStyle w:val="NoSpacing"/>
              <w:jc w:val="both"/>
            </w:pP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I am satisfied with the educational/ training opportunities I get</w:t>
            </w:r>
          </w:p>
        </w:tc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Extrinsic job satisfaction</w:t>
            </w:r>
          </w:p>
        </w:tc>
      </w:tr>
      <w:tr w:rsidR="003310E9" w:rsidRPr="00CC0EC4" w:rsidTr="008E1AB2"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I am proud to tell others that I am part of this program</w:t>
            </w:r>
          </w:p>
        </w:tc>
        <w:tc>
          <w:tcPr>
            <w:tcW w:w="2500" w:type="pct"/>
          </w:tcPr>
          <w:p w:rsidR="003310E9" w:rsidRPr="00CC0EC4" w:rsidRDefault="003310E9" w:rsidP="008E1AB2">
            <w:pPr>
              <w:pStyle w:val="NoSpacing"/>
              <w:jc w:val="both"/>
            </w:pPr>
            <w:r w:rsidRPr="00CC0EC4">
              <w:t>Organizational commitment</w:t>
            </w:r>
          </w:p>
        </w:tc>
      </w:tr>
    </w:tbl>
    <w:p w:rsidR="003310E9" w:rsidRPr="00CC0EC4" w:rsidRDefault="003310E9" w:rsidP="003310E9">
      <w:pPr>
        <w:jc w:val="both"/>
      </w:pPr>
    </w:p>
    <w:p w:rsidR="003310E9" w:rsidRDefault="003310E9" w:rsidP="003310E9">
      <w:pPr>
        <w:jc w:val="both"/>
        <w:outlineLvl w:val="0"/>
      </w:pPr>
      <w:r>
        <w:br w:type="page"/>
      </w:r>
    </w:p>
    <w:p w:rsidR="003310E9" w:rsidRPr="00CC0EC4" w:rsidRDefault="003310E9" w:rsidP="003310E9">
      <w:pPr>
        <w:jc w:val="both"/>
        <w:outlineLvl w:val="0"/>
      </w:pPr>
      <w:r w:rsidRPr="00CC0EC4">
        <w:lastRenderedPageBreak/>
        <w:t xml:space="preserve">Annex 2: Univariate Means and Distributions </w:t>
      </w:r>
    </w:p>
    <w:tbl>
      <w:tblPr>
        <w:tblW w:w="3841" w:type="dxa"/>
        <w:tblBorders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0"/>
        <w:gridCol w:w="541"/>
        <w:gridCol w:w="1240"/>
        <w:gridCol w:w="1053"/>
      </w:tblGrid>
      <w:tr w:rsidR="003310E9" w:rsidRPr="00CC0EC4" w:rsidTr="008E1AB2">
        <w:trPr>
          <w:trHeight w:val="290"/>
        </w:trPr>
        <w:tc>
          <w:tcPr>
            <w:tcW w:w="2881" w:type="dxa"/>
            <w:gridSpan w:val="3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 xml:space="preserve">Myanmar (Full </w:t>
            </w:r>
            <w:proofErr w:type="spellStart"/>
            <w:r w:rsidRPr="00CC0EC4">
              <w:rPr>
                <w:lang w:val="fr-FR" w:eastAsia="fr-FR"/>
              </w:rPr>
              <w:t>sample</w:t>
            </w:r>
            <w:proofErr w:type="spellEnd"/>
            <w:r w:rsidRPr="00CC0EC4">
              <w:rPr>
                <w:lang w:val="fr-FR" w:eastAsia="fr-FR"/>
              </w:rPr>
              <w:t>)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Variable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proofErr w:type="spellStart"/>
            <w:r w:rsidRPr="00CC0EC4">
              <w:rPr>
                <w:lang w:val="fr-FR" w:eastAsia="fr-FR"/>
              </w:rPr>
              <w:t>Obs</w:t>
            </w:r>
            <w:proofErr w:type="spellEnd"/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proofErr w:type="spellStart"/>
            <w:r w:rsidRPr="00CC0EC4">
              <w:rPr>
                <w:lang w:val="fr-FR" w:eastAsia="fr-FR"/>
              </w:rPr>
              <w:t>Mean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proofErr w:type="spellStart"/>
            <w:r w:rsidRPr="00CC0EC4">
              <w:rPr>
                <w:lang w:val="fr-FR" w:eastAsia="fr-FR"/>
              </w:rPr>
              <w:t>Std</w:t>
            </w:r>
            <w:proofErr w:type="spellEnd"/>
            <w:r w:rsidRPr="00CC0EC4">
              <w:rPr>
                <w:lang w:val="fr-FR" w:eastAsia="fr-FR"/>
              </w:rPr>
              <w:t>. Dev.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q49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3.204327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1.491851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q50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4.069712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1.250521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q58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3.754808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1.263949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q60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4.081731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1.085747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q44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4.682692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0.581057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q45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4.807692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0.462094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q61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416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4.533654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0.60426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q62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4.568675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0.589343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q63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4.590361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0.618478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q64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4.686747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0.527681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q68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4.653012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0.547356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q69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4.677108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0.512483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q70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4.684337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0.495507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q71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4.679518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0.487466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q72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4.575904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0.631995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q73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415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4.66747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0.560605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</w:tr>
      <w:tr w:rsidR="003310E9" w:rsidRPr="00CC0EC4" w:rsidTr="008E1AB2">
        <w:trPr>
          <w:trHeight w:val="290"/>
        </w:trPr>
        <w:tc>
          <w:tcPr>
            <w:tcW w:w="2881" w:type="dxa"/>
            <w:gridSpan w:val="3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Myanmar Financial Vars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lastRenderedPageBreak/>
              <w:t>Variable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proofErr w:type="spellStart"/>
            <w:r w:rsidRPr="00CC0EC4">
              <w:rPr>
                <w:lang w:val="fr-FR" w:eastAsia="fr-FR"/>
              </w:rPr>
              <w:t>Obs</w:t>
            </w:r>
            <w:proofErr w:type="spellEnd"/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proofErr w:type="spellStart"/>
            <w:r w:rsidRPr="00CC0EC4">
              <w:rPr>
                <w:lang w:val="fr-FR" w:eastAsia="fr-FR"/>
              </w:rPr>
              <w:t>Mean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proofErr w:type="spellStart"/>
            <w:r w:rsidRPr="00CC0EC4">
              <w:rPr>
                <w:lang w:val="fr-FR" w:eastAsia="fr-FR"/>
              </w:rPr>
              <w:t>Std</w:t>
            </w:r>
            <w:proofErr w:type="spellEnd"/>
            <w:r w:rsidRPr="00CC0EC4">
              <w:rPr>
                <w:lang w:val="fr-FR" w:eastAsia="fr-FR"/>
              </w:rPr>
              <w:t>. Dev.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q51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284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1.542254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0.914147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q52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284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1.552817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0.991497</w:t>
            </w:r>
          </w:p>
        </w:tc>
      </w:tr>
      <w:tr w:rsidR="003310E9" w:rsidRPr="00CC0EC4" w:rsidTr="008E1AB2">
        <w:trPr>
          <w:trHeight w:val="290"/>
        </w:trPr>
        <w:tc>
          <w:tcPr>
            <w:tcW w:w="110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q54</w:t>
            </w:r>
          </w:p>
        </w:tc>
        <w:tc>
          <w:tcPr>
            <w:tcW w:w="541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283</w:t>
            </w:r>
          </w:p>
        </w:tc>
        <w:tc>
          <w:tcPr>
            <w:tcW w:w="124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1.858657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1.29147</w:t>
            </w:r>
          </w:p>
        </w:tc>
      </w:tr>
    </w:tbl>
    <w:p w:rsidR="003310E9" w:rsidRPr="00CC0EC4" w:rsidRDefault="003310E9" w:rsidP="003310E9">
      <w:pPr>
        <w:jc w:val="both"/>
      </w:pPr>
    </w:p>
    <w:tbl>
      <w:tblPr>
        <w:tblW w:w="3840" w:type="dxa"/>
        <w:tblBorders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1053"/>
        <w:gridCol w:w="1053"/>
      </w:tblGrid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27FCCF75">
              <w:rPr>
                <w:lang w:val="fr-FR" w:eastAsia="fr-FR"/>
              </w:rPr>
              <w:t>Lao PDR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Variable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proofErr w:type="spellStart"/>
            <w:r w:rsidRPr="00CC0EC4">
              <w:rPr>
                <w:lang w:val="fr-FR" w:eastAsia="fr-FR"/>
              </w:rPr>
              <w:t>Obs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proofErr w:type="spellStart"/>
            <w:r w:rsidRPr="00CC0EC4">
              <w:rPr>
                <w:lang w:val="fr-FR" w:eastAsia="fr-FR"/>
              </w:rPr>
              <w:t>Mean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proofErr w:type="spellStart"/>
            <w:r w:rsidRPr="00CC0EC4">
              <w:rPr>
                <w:lang w:val="fr-FR" w:eastAsia="fr-FR"/>
              </w:rPr>
              <w:t>Std</w:t>
            </w:r>
            <w:proofErr w:type="spellEnd"/>
            <w:r w:rsidRPr="00CC0EC4">
              <w:rPr>
                <w:lang w:val="fr-FR" w:eastAsia="fr-FR"/>
              </w:rPr>
              <w:t>. Dev.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q048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4.357143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0.80463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q049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4.595238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0.68327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q056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4.81746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0.598676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q059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4.84127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0.366883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q044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4.714286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0.48756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q045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4.785714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0.430946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q060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4.634921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0.545574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q061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4.777778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0.454117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q062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4.571429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0.720317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q063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4.896825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0.305401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q067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4.714286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0.51934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q068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4.722222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0.500222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q069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4.81746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0.463047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lastRenderedPageBreak/>
              <w:t>q070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4.738095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0.476295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q071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4.746032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0.55044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q072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126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4.825397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0.421034</w:t>
            </w:r>
          </w:p>
        </w:tc>
      </w:tr>
    </w:tbl>
    <w:p w:rsidR="003310E9" w:rsidRPr="00CC0EC4" w:rsidRDefault="003310E9" w:rsidP="003310E9">
      <w:pPr>
        <w:jc w:val="both"/>
      </w:pPr>
    </w:p>
    <w:tbl>
      <w:tblPr>
        <w:tblW w:w="38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4"/>
        <w:gridCol w:w="960"/>
        <w:gridCol w:w="1053"/>
        <w:gridCol w:w="1053"/>
      </w:tblGrid>
      <w:tr w:rsidR="003310E9" w:rsidRPr="00CC0EC4" w:rsidTr="008E1AB2">
        <w:trPr>
          <w:trHeight w:val="290"/>
        </w:trPr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Vietnam</w:t>
            </w: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Variable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proofErr w:type="spellStart"/>
            <w:r w:rsidRPr="00CC0EC4">
              <w:rPr>
                <w:lang w:val="fr-FR" w:eastAsia="fr-FR"/>
              </w:rPr>
              <w:t>Obs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proofErr w:type="spellStart"/>
            <w:r w:rsidRPr="00CC0EC4">
              <w:rPr>
                <w:lang w:val="fr-FR" w:eastAsia="fr-FR"/>
              </w:rPr>
              <w:t>Mean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proofErr w:type="spellStart"/>
            <w:r w:rsidRPr="00CC0EC4">
              <w:rPr>
                <w:lang w:val="fr-FR" w:eastAsia="fr-FR"/>
              </w:rPr>
              <w:t>Std</w:t>
            </w:r>
            <w:proofErr w:type="spellEnd"/>
            <w:r w:rsidRPr="00CC0EC4">
              <w:rPr>
                <w:lang w:val="fr-FR" w:eastAsia="fr-FR"/>
              </w:rPr>
              <w:t>. Dev.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q061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3.670782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0.921871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q062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3.600823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0.803607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q073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3.864198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0.675787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q076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3.781893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0.6786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q056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3.756198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0.816367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q057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3.739669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0.724781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q077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3.880658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0.608273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q078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3.687243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0.662547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q079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3.8107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0.672027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q080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3.839506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0.638764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q084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3.8107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0.696189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q085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3.855967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0.63623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q086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3.893004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0.63382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q087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3.90535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0.598977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q088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3.90535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0.585016</w:t>
            </w:r>
          </w:p>
        </w:tc>
      </w:tr>
      <w:tr w:rsidR="003310E9" w:rsidRPr="00CC0EC4" w:rsidTr="008E1AB2">
        <w:trPr>
          <w:trHeight w:val="290"/>
        </w:trPr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lastRenderedPageBreak/>
              <w:t>q089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243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3.880658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jc w:val="both"/>
              <w:rPr>
                <w:lang w:val="fr-FR" w:eastAsia="fr-FR"/>
              </w:rPr>
            </w:pPr>
            <w:r w:rsidRPr="00CC0EC4">
              <w:rPr>
                <w:lang w:val="fr-FR" w:eastAsia="fr-FR"/>
              </w:rPr>
              <w:t>0.594531</w:t>
            </w:r>
          </w:p>
        </w:tc>
      </w:tr>
    </w:tbl>
    <w:p w:rsidR="003310E9" w:rsidRPr="00CC0EC4" w:rsidRDefault="003310E9" w:rsidP="003310E9">
      <w:pPr>
        <w:jc w:val="both"/>
      </w:pPr>
    </w:p>
    <w:p w:rsidR="003310E9" w:rsidRPr="00CC0EC4" w:rsidRDefault="003310E9" w:rsidP="003310E9">
      <w:pPr>
        <w:jc w:val="both"/>
        <w:outlineLvl w:val="0"/>
      </w:pPr>
      <w:r w:rsidRPr="00CC0EC4">
        <w:t>Annex 3: EFA results for Myanmar</w:t>
      </w:r>
    </w:p>
    <w:tbl>
      <w:tblPr>
        <w:tblW w:w="7962" w:type="dxa"/>
        <w:tblBorders>
          <w:insideH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60"/>
        <w:gridCol w:w="1152"/>
        <w:gridCol w:w="1280"/>
        <w:gridCol w:w="1280"/>
        <w:gridCol w:w="1280"/>
      </w:tblGrid>
      <w:tr w:rsidR="003310E9" w:rsidRPr="00CC0EC4" w:rsidTr="008E1AB2">
        <w:trPr>
          <w:trHeight w:val="27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lang w:eastAsia="fr-FR"/>
              </w:rPr>
            </w:pPr>
          </w:p>
        </w:tc>
        <w:tc>
          <w:tcPr>
            <w:tcW w:w="162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proofErr w:type="spellStart"/>
            <w:r w:rsidRPr="00CC0EC4">
              <w:rPr>
                <w:rFonts w:cs="Calibri"/>
                <w:color w:val="000000"/>
                <w:lang w:val="fr-FR" w:eastAsia="fr-FR"/>
              </w:rPr>
              <w:t>Unrotated</w:t>
            </w:r>
            <w:proofErr w:type="spellEnd"/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proofErr w:type="spellStart"/>
            <w:r w:rsidRPr="00CC0EC4">
              <w:rPr>
                <w:rFonts w:cs="Calibri"/>
                <w:color w:val="000000"/>
                <w:lang w:val="fr-FR" w:eastAsia="fr-FR"/>
              </w:rPr>
              <w:t>Rotated</w:t>
            </w:r>
            <w:proofErr w:type="spellEnd"/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 w:themeColor="text1"/>
                <w:lang w:val="fr-FR" w:eastAsia="fr-FR"/>
              </w:rPr>
              <w:t>Variable</w:t>
            </w:r>
          </w:p>
        </w:tc>
        <w:tc>
          <w:tcPr>
            <w:tcW w:w="162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Factor1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Factor2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Factor1</w:t>
            </w: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 xml:space="preserve">Factor2 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</w:p>
        </w:tc>
        <w:tc>
          <w:tcPr>
            <w:tcW w:w="162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sz w:val="20"/>
                <w:szCs w:val="20"/>
                <w:lang w:val="fr-FR" w:eastAsia="fr-FR"/>
              </w:rPr>
            </w:pP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sz w:val="20"/>
                <w:szCs w:val="20"/>
                <w:lang w:val="fr-FR" w:eastAsia="fr-FR"/>
              </w:rPr>
            </w:pP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sz w:val="20"/>
                <w:szCs w:val="20"/>
                <w:lang w:val="fr-FR" w:eastAsia="fr-FR"/>
              </w:rPr>
            </w:pPr>
          </w:p>
        </w:tc>
        <w:tc>
          <w:tcPr>
            <w:tcW w:w="128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sz w:val="20"/>
                <w:szCs w:val="20"/>
                <w:lang w:val="fr-FR" w:eastAsia="fr-FR"/>
              </w:rPr>
            </w:pP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 xml:space="preserve">Because my reputation depends on it 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0.1076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0.4888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-0.128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0.5362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 xml:space="preserve">Because I receive appreciation for doing it 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0.2837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0.5858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-0.0024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0.6519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>It brings pride to my family to know I’m contributing to malaria elimination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0.2599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0.762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-0.1096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0.8413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>It is a source of pride to participate in the franchise malaria program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0.3648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0.4771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0.1284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0.5389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>Because the program is interesting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0.5618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0.0549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0.5217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0.093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>Because it is extremely important for my patients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0.5246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0.0044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0.5095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0.0361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>I value the feedback about the effectiveness of my performance I receive from PSI about my contributions to PSI’s malaria program</w:t>
            </w:r>
            <w:r w:rsidRPr="00CC0EC4" w:rsidDel="0057125B">
              <w:rPr>
                <w:rFonts w:cs="Calibri"/>
                <w:color w:val="000000"/>
                <w:lang w:eastAsia="fr-FR"/>
              </w:rPr>
              <w:t xml:space="preserve"> 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0.6209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0.0091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0.6011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0.047</w:t>
            </w:r>
          </w:p>
        </w:tc>
        <w:bookmarkStart w:id="0" w:name="_GoBack"/>
        <w:bookmarkEnd w:id="0"/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>My franchise malaria program-related job duties, requirements, and goals are clear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0.6617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-0.0624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0.6751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-0.0281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>Participating in the malaria program gives me a feeling of accomplishment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0.7231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0.0403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0.686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0.0869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>I feel I am contributing to malaria elimination in my community and country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0.7509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0.0236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0.721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0.0704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>Participating in the program makes me feel like I’m doing something worthwhile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0.7645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-0.0151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0.7527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0.0293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>There is satisfaction in a job well done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0.8181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-0.101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0.846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-0.0606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>I am satisfied with the chances I have to learn new things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0.8675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-0.1152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0.9009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-0.073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>I am satisfied with the chances I have to accomplish something worthwhile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0.8553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-0.1501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0.9056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-0.1116</w:t>
            </w:r>
          </w:p>
        </w:tc>
      </w:tr>
      <w:tr w:rsidR="003310E9" w:rsidRPr="00CC0E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t>I am satisfied with the chances I have to do something that makes me feel good about myself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0.7218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0.068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0.6715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0.1169</w:t>
            </w:r>
          </w:p>
        </w:tc>
      </w:tr>
      <w:tr w:rsidR="003310E9" w:rsidRPr="00F96BC4" w:rsidTr="008E1AB2">
        <w:trPr>
          <w:trHeight w:val="310"/>
        </w:trPr>
        <w:tc>
          <w:tcPr>
            <w:tcW w:w="3960" w:type="dxa"/>
            <w:shd w:val="clear" w:color="auto" w:fill="auto"/>
            <w:noWrap/>
            <w:vAlign w:val="bottom"/>
            <w:hideMark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eastAsia="fr-FR"/>
              </w:rPr>
            </w:pPr>
            <w:r w:rsidRPr="00CC0EC4">
              <w:rPr>
                <w:rFonts w:cs="Calibri"/>
                <w:color w:val="000000"/>
                <w:lang w:eastAsia="fr-FR"/>
              </w:rPr>
              <w:lastRenderedPageBreak/>
              <w:t>I am satisfied with the educational/training opportunities I get</w:t>
            </w:r>
          </w:p>
        </w:tc>
        <w:tc>
          <w:tcPr>
            <w:tcW w:w="162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  <w:lang w:val="fr-FR" w:eastAsia="fr-FR"/>
              </w:rPr>
              <w:t>0.7462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  <w:lang w:val="fr-FR" w:eastAsia="fr-FR"/>
              </w:rPr>
              <w:t>-0.0868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CC0EC4" w:rsidRDefault="003310E9" w:rsidP="008E1AB2">
            <w:pPr>
              <w:pStyle w:val="NoSpacing"/>
              <w:jc w:val="both"/>
              <w:rPr>
                <w:rFonts w:cs="Calibri"/>
                <w:b/>
                <w:bCs/>
                <w:color w:val="000000"/>
                <w:lang w:val="fr-FR" w:eastAsia="fr-FR"/>
              </w:rPr>
            </w:pPr>
            <w:r w:rsidRPr="00CC0EC4">
              <w:rPr>
                <w:rFonts w:cs="Calibri"/>
                <w:b/>
                <w:bCs/>
                <w:color w:val="000000"/>
              </w:rPr>
              <w:t>0.7691</w:t>
            </w:r>
          </w:p>
        </w:tc>
        <w:tc>
          <w:tcPr>
            <w:tcW w:w="1280" w:type="dxa"/>
            <w:shd w:val="clear" w:color="auto" w:fill="auto"/>
            <w:noWrap/>
            <w:vAlign w:val="bottom"/>
          </w:tcPr>
          <w:p w:rsidR="003310E9" w:rsidRPr="00F96BC4" w:rsidRDefault="003310E9" w:rsidP="008E1AB2">
            <w:pPr>
              <w:pStyle w:val="NoSpacing"/>
              <w:jc w:val="both"/>
              <w:rPr>
                <w:rFonts w:cs="Calibri"/>
                <w:color w:val="000000"/>
                <w:lang w:val="fr-FR" w:eastAsia="fr-FR"/>
              </w:rPr>
            </w:pPr>
            <w:r w:rsidRPr="00CC0EC4">
              <w:rPr>
                <w:rFonts w:cs="Calibri"/>
                <w:color w:val="000000"/>
              </w:rPr>
              <w:t>-0.0495</w:t>
            </w:r>
          </w:p>
        </w:tc>
      </w:tr>
    </w:tbl>
    <w:p w:rsidR="00FB7C93" w:rsidRDefault="00FB7C93"/>
    <w:sectPr w:rsidR="00FB7C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10E9"/>
    <w:rsid w:val="003310E9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DBB38"/>
  <w15:chartTrackingRefBased/>
  <w15:docId w15:val="{CBACA16E-3AAE-49DC-8A0E-E3A62976E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10E9"/>
    <w:pPr>
      <w:spacing w:after="0" w:line="48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310E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310E9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866</Words>
  <Characters>4942</Characters>
  <Application>Microsoft Office Word</Application>
  <DocSecurity>0</DocSecurity>
  <Lines>41</Lines>
  <Paragraphs>11</Paragraphs>
  <ScaleCrop>false</ScaleCrop>
  <Company>Springer Nature</Company>
  <LinksUpToDate>false</LinksUpToDate>
  <CharactersWithSpaces>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2021-06-29T09:44:00Z</dcterms:created>
  <dcterms:modified xsi:type="dcterms:W3CDTF">2021-06-29T09:45:00Z</dcterms:modified>
</cp:coreProperties>
</file>