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D5200" w14:textId="77777777" w:rsidR="003A7E3C" w:rsidRDefault="003A7E3C" w:rsidP="003A7E3C">
      <w:pPr>
        <w:tabs>
          <w:tab w:val="left" w:pos="720"/>
          <w:tab w:val="left" w:pos="1227"/>
        </w:tabs>
        <w:spacing w:before="240" w:after="240"/>
        <w:jc w:val="center"/>
        <w:rPr>
          <w:rFonts w:ascii="Univers" w:hAnsi="Univers" w:cs="Calibri"/>
          <w:b/>
          <w:bCs/>
          <w:lang w:val="en-GB"/>
        </w:rPr>
      </w:pPr>
      <w:r>
        <w:rPr>
          <w:rFonts w:ascii="Univers" w:hAnsi="Univers" w:cs="Calibri"/>
          <w:b/>
          <w:bCs/>
          <w:lang w:val="en-GB"/>
        </w:rPr>
        <w:t>Supplementary Information</w:t>
      </w:r>
    </w:p>
    <w:p w14:paraId="57DD58CC" w14:textId="1AE78F9E" w:rsidR="00280F04" w:rsidRPr="003A7E3C" w:rsidRDefault="00280F04" w:rsidP="00BE164E">
      <w:pPr>
        <w:tabs>
          <w:tab w:val="left" w:pos="720"/>
          <w:tab w:val="left" w:pos="1227"/>
        </w:tabs>
        <w:spacing w:before="240" w:after="240"/>
        <w:jc w:val="center"/>
        <w:rPr>
          <w:rFonts w:ascii="Univers" w:hAnsi="Univers" w:cs="Calibri"/>
          <w:lang w:val="en-GB"/>
        </w:rPr>
      </w:pPr>
      <w:r w:rsidRPr="003A7E3C">
        <w:rPr>
          <w:rFonts w:ascii="Univers" w:hAnsi="Univers" w:cs="Calibri"/>
          <w:lang w:val="en-GB"/>
        </w:rPr>
        <w:t>Stress modulates BNST connectivity during food cue and taste processing: a 7T dynamic causal modelling study</w:t>
      </w:r>
    </w:p>
    <w:p w14:paraId="4B4174D8" w14:textId="2F54C500" w:rsidR="000B7657" w:rsidRDefault="000B7657" w:rsidP="00BC2EA5">
      <w:pPr>
        <w:spacing w:before="240" w:after="240"/>
        <w:jc w:val="both"/>
        <w:rPr>
          <w:rFonts w:ascii="Univers" w:hAnsi="Univers" w:cs="Calibri"/>
          <w:color w:val="000000" w:themeColor="text1"/>
          <w:lang w:val="en-GB"/>
        </w:rPr>
      </w:pPr>
      <w:r w:rsidRPr="004519B5">
        <w:rPr>
          <w:rFonts w:ascii="Univers" w:hAnsi="Univers" w:cs="Calibri"/>
          <w:color w:val="000000" w:themeColor="text1"/>
          <w:lang w:val="en-GB"/>
        </w:rPr>
        <w:t>Eva Guerrero-Hreins, Matthew D. Greaves, Po-Han Kung, Bradford A. Moffat, Rebecca K. Glarin, Stuart B. Murray</w:t>
      </w:r>
      <w:r w:rsidR="001B4C7B">
        <w:rPr>
          <w:rFonts w:ascii="Univers" w:hAnsi="Univers" w:cs="Calibri"/>
          <w:color w:val="000000" w:themeColor="text1"/>
          <w:lang w:val="en-GB"/>
        </w:rPr>
        <w:t xml:space="preserve">, </w:t>
      </w:r>
      <w:r w:rsidRPr="004519B5">
        <w:rPr>
          <w:rFonts w:ascii="Univers" w:hAnsi="Univers" w:cs="Calibri"/>
          <w:color w:val="000000" w:themeColor="text1"/>
          <w:lang w:val="en-GB"/>
        </w:rPr>
        <w:t>Ben J. Harrison,</w:t>
      </w:r>
      <w:r w:rsidRPr="004519B5">
        <w:rPr>
          <w:rFonts w:ascii="Univers" w:hAnsi="Univers" w:cs="Calibri"/>
          <w:color w:val="000000" w:themeColor="text1"/>
          <w:vertAlign w:val="superscript"/>
          <w:lang w:val="en-GB"/>
        </w:rPr>
        <w:t xml:space="preserve"> </w:t>
      </w:r>
      <w:r w:rsidRPr="004519B5">
        <w:rPr>
          <w:rFonts w:ascii="Univers" w:hAnsi="Univers" w:cs="Calibri"/>
          <w:color w:val="000000" w:themeColor="text1"/>
          <w:lang w:val="en-GB"/>
        </w:rPr>
        <w:t>Priya Sumithran, Robyn M Brown, Trevor Steward</w:t>
      </w:r>
      <w:r w:rsidR="00BE164E">
        <w:rPr>
          <w:rFonts w:ascii="Univers" w:hAnsi="Univers" w:cs="Calibri"/>
          <w:color w:val="000000" w:themeColor="text1"/>
          <w:lang w:val="en-GB"/>
        </w:rPr>
        <w:t>.</w:t>
      </w:r>
    </w:p>
    <w:p w14:paraId="6F1D2E60" w14:textId="77777777" w:rsidR="005D20BD" w:rsidRDefault="005D20BD" w:rsidP="00BE164E">
      <w:pPr>
        <w:spacing w:before="240" w:after="240"/>
        <w:rPr>
          <w:rFonts w:ascii="Univers" w:hAnsi="Univers" w:cs="Calibri"/>
          <w:color w:val="000000" w:themeColor="text1"/>
          <w:lang w:val="en-GB"/>
        </w:rPr>
      </w:pPr>
    </w:p>
    <w:p w14:paraId="292FB8A8" w14:textId="037BB70D" w:rsidR="005D20BD" w:rsidRDefault="005D20BD" w:rsidP="005D20BD">
      <w:pPr>
        <w:pStyle w:val="TOC1"/>
        <w:rPr>
          <w:rFonts w:asciiTheme="minorHAnsi" w:eastAsiaTheme="minorEastAsia" w:hAnsiTheme="minorHAnsi" w:cstheme="minorBidi"/>
          <w:kern w:val="2"/>
          <w:lang w:eastAsia="zh-CN"/>
          <w14:ligatures w14:val="standardContextual"/>
        </w:rPr>
      </w:pPr>
      <w:r>
        <w:rPr>
          <w:rStyle w:val="Strong"/>
        </w:rPr>
        <w:fldChar w:fldCharType="begin"/>
      </w:r>
      <w:r>
        <w:rPr>
          <w:rStyle w:val="Strong"/>
        </w:rPr>
        <w:instrText xml:space="preserve"> TOC \o "1-3" \h \z \u </w:instrText>
      </w:r>
      <w:r>
        <w:rPr>
          <w:rStyle w:val="Strong"/>
        </w:rPr>
        <w:fldChar w:fldCharType="separate"/>
      </w:r>
      <w:hyperlink w:anchor="_Toc194674380" w:history="1">
        <w:r w:rsidRPr="005D20BD">
          <w:rPr>
            <w:rStyle w:val="Hyperlink"/>
          </w:rPr>
          <w:t>Supplementary Methods</w:t>
        </w:r>
        <w:r>
          <w:rPr>
            <w:webHidden/>
          </w:rPr>
          <w:tab/>
        </w:r>
        <w:r>
          <w:rPr>
            <w:webHidden/>
          </w:rPr>
          <w:fldChar w:fldCharType="begin"/>
        </w:r>
        <w:r>
          <w:rPr>
            <w:webHidden/>
          </w:rPr>
          <w:instrText xml:space="preserve"> PAGEREF _Toc194674380 \h </w:instrText>
        </w:r>
        <w:r>
          <w:rPr>
            <w:webHidden/>
          </w:rPr>
        </w:r>
        <w:r>
          <w:rPr>
            <w:webHidden/>
          </w:rPr>
          <w:fldChar w:fldCharType="separate"/>
        </w:r>
        <w:r>
          <w:rPr>
            <w:webHidden/>
          </w:rPr>
          <w:t>2</w:t>
        </w:r>
        <w:r>
          <w:rPr>
            <w:webHidden/>
          </w:rPr>
          <w:fldChar w:fldCharType="end"/>
        </w:r>
      </w:hyperlink>
    </w:p>
    <w:p w14:paraId="26CBD7C1" w14:textId="4F8EA571" w:rsidR="005D20BD" w:rsidRDefault="005D20BD">
      <w:pPr>
        <w:pStyle w:val="TOC2"/>
        <w:tabs>
          <w:tab w:val="right" w:leader="dot" w:pos="9016"/>
        </w:tabs>
        <w:rPr>
          <w:noProof/>
        </w:rPr>
      </w:pPr>
      <w:hyperlink w:anchor="_Toc194674381" w:history="1">
        <w:r w:rsidRPr="000D166C">
          <w:rPr>
            <w:rStyle w:val="Hyperlink"/>
            <w:noProof/>
          </w:rPr>
          <w:t>Gustometer mouthpiece 3D printing documentation</w:t>
        </w:r>
        <w:r>
          <w:rPr>
            <w:noProof/>
            <w:webHidden/>
          </w:rPr>
          <w:tab/>
        </w:r>
        <w:r>
          <w:rPr>
            <w:noProof/>
            <w:webHidden/>
          </w:rPr>
          <w:fldChar w:fldCharType="begin"/>
        </w:r>
        <w:r>
          <w:rPr>
            <w:noProof/>
            <w:webHidden/>
          </w:rPr>
          <w:instrText xml:space="preserve"> PAGEREF _Toc194674381 \h </w:instrText>
        </w:r>
        <w:r>
          <w:rPr>
            <w:noProof/>
            <w:webHidden/>
          </w:rPr>
        </w:r>
        <w:r>
          <w:rPr>
            <w:noProof/>
            <w:webHidden/>
          </w:rPr>
          <w:fldChar w:fldCharType="separate"/>
        </w:r>
        <w:r>
          <w:rPr>
            <w:noProof/>
            <w:webHidden/>
          </w:rPr>
          <w:t>2</w:t>
        </w:r>
        <w:r>
          <w:rPr>
            <w:noProof/>
            <w:webHidden/>
          </w:rPr>
          <w:fldChar w:fldCharType="end"/>
        </w:r>
      </w:hyperlink>
    </w:p>
    <w:p w14:paraId="7520CEF7" w14:textId="697B0A6B" w:rsidR="005D20BD" w:rsidRPr="005D20BD" w:rsidRDefault="005D20BD" w:rsidP="005D20BD">
      <w:pPr>
        <w:pStyle w:val="TOC1"/>
        <w:rPr>
          <w:rFonts w:asciiTheme="minorHAnsi" w:eastAsiaTheme="minorEastAsia" w:hAnsiTheme="minorHAnsi" w:cstheme="minorBidi"/>
          <w:kern w:val="2"/>
          <w:lang w:eastAsia="zh-CN"/>
          <w14:ligatures w14:val="standardContextual"/>
        </w:rPr>
      </w:pPr>
      <w:hyperlink w:anchor="_Toc194674382" w:history="1">
        <w:r w:rsidRPr="005D20BD">
          <w:rPr>
            <w:rStyle w:val="Hyperlink"/>
          </w:rPr>
          <w:t>Supplementary Results</w:t>
        </w:r>
        <w:r w:rsidRPr="005D20BD">
          <w:rPr>
            <w:webHidden/>
          </w:rPr>
          <w:tab/>
        </w:r>
        <w:r w:rsidRPr="005D20BD">
          <w:rPr>
            <w:webHidden/>
          </w:rPr>
          <w:fldChar w:fldCharType="begin"/>
        </w:r>
        <w:r w:rsidRPr="005D20BD">
          <w:rPr>
            <w:webHidden/>
          </w:rPr>
          <w:instrText xml:space="preserve"> PAGEREF _Toc194674382 \h </w:instrText>
        </w:r>
        <w:r w:rsidRPr="005D20BD">
          <w:rPr>
            <w:webHidden/>
          </w:rPr>
        </w:r>
        <w:r w:rsidRPr="005D20BD">
          <w:rPr>
            <w:webHidden/>
          </w:rPr>
          <w:fldChar w:fldCharType="separate"/>
        </w:r>
        <w:r w:rsidRPr="005D20BD">
          <w:rPr>
            <w:webHidden/>
          </w:rPr>
          <w:t>3</w:t>
        </w:r>
        <w:r w:rsidRPr="005D20BD">
          <w:rPr>
            <w:webHidden/>
          </w:rPr>
          <w:fldChar w:fldCharType="end"/>
        </w:r>
      </w:hyperlink>
    </w:p>
    <w:p w14:paraId="06B0E15B" w14:textId="34D4D465" w:rsidR="005D20BD" w:rsidRDefault="005D20BD">
      <w:pPr>
        <w:pStyle w:val="TOC2"/>
        <w:tabs>
          <w:tab w:val="right" w:leader="dot" w:pos="9016"/>
        </w:tabs>
        <w:rPr>
          <w:noProof/>
        </w:rPr>
      </w:pPr>
      <w:hyperlink w:anchor="_Toc194674383" w:history="1">
        <w:r w:rsidRPr="000D166C">
          <w:rPr>
            <w:rStyle w:val="Hyperlink"/>
            <w:noProof/>
          </w:rPr>
          <w:t>Hunger and beverage pleasantness ratings</w:t>
        </w:r>
        <w:r>
          <w:rPr>
            <w:noProof/>
            <w:webHidden/>
          </w:rPr>
          <w:tab/>
        </w:r>
        <w:r>
          <w:rPr>
            <w:noProof/>
            <w:webHidden/>
          </w:rPr>
          <w:fldChar w:fldCharType="begin"/>
        </w:r>
        <w:r>
          <w:rPr>
            <w:noProof/>
            <w:webHidden/>
          </w:rPr>
          <w:instrText xml:space="preserve"> PAGEREF _Toc194674383 \h </w:instrText>
        </w:r>
        <w:r>
          <w:rPr>
            <w:noProof/>
            <w:webHidden/>
          </w:rPr>
        </w:r>
        <w:r>
          <w:rPr>
            <w:noProof/>
            <w:webHidden/>
          </w:rPr>
          <w:fldChar w:fldCharType="separate"/>
        </w:r>
        <w:r>
          <w:rPr>
            <w:noProof/>
            <w:webHidden/>
          </w:rPr>
          <w:t>3</w:t>
        </w:r>
        <w:r>
          <w:rPr>
            <w:noProof/>
            <w:webHidden/>
          </w:rPr>
          <w:fldChar w:fldCharType="end"/>
        </w:r>
      </w:hyperlink>
    </w:p>
    <w:p w14:paraId="4AC20AB1" w14:textId="1D147BA6" w:rsidR="005D20BD" w:rsidRDefault="005D20BD" w:rsidP="005D20BD">
      <w:pPr>
        <w:pStyle w:val="TOC1"/>
        <w:rPr>
          <w:rFonts w:asciiTheme="minorHAnsi" w:eastAsiaTheme="minorEastAsia" w:hAnsiTheme="minorHAnsi" w:cstheme="minorBidi"/>
          <w:kern w:val="2"/>
          <w:lang w:eastAsia="zh-CN"/>
          <w14:ligatures w14:val="standardContextual"/>
        </w:rPr>
      </w:pPr>
      <w:hyperlink w:anchor="_Toc194674384" w:history="1">
        <w:r w:rsidRPr="000D166C">
          <w:rPr>
            <w:rStyle w:val="Hyperlink"/>
          </w:rPr>
          <w:t>Supplementary Tables</w:t>
        </w:r>
        <w:r>
          <w:rPr>
            <w:webHidden/>
          </w:rPr>
          <w:tab/>
        </w:r>
        <w:r>
          <w:rPr>
            <w:webHidden/>
          </w:rPr>
          <w:fldChar w:fldCharType="begin"/>
        </w:r>
        <w:r>
          <w:rPr>
            <w:webHidden/>
          </w:rPr>
          <w:instrText xml:space="preserve"> PAGEREF _Toc194674384 \h </w:instrText>
        </w:r>
        <w:r>
          <w:rPr>
            <w:webHidden/>
          </w:rPr>
        </w:r>
        <w:r>
          <w:rPr>
            <w:webHidden/>
          </w:rPr>
          <w:fldChar w:fldCharType="separate"/>
        </w:r>
        <w:r>
          <w:rPr>
            <w:webHidden/>
          </w:rPr>
          <w:t>4</w:t>
        </w:r>
        <w:r>
          <w:rPr>
            <w:webHidden/>
          </w:rPr>
          <w:fldChar w:fldCharType="end"/>
        </w:r>
      </w:hyperlink>
    </w:p>
    <w:p w14:paraId="11210FB4" w14:textId="02EE6ADE" w:rsidR="005D20BD" w:rsidRDefault="005D20BD">
      <w:pPr>
        <w:pStyle w:val="TOC2"/>
        <w:tabs>
          <w:tab w:val="right" w:leader="dot" w:pos="9016"/>
        </w:tabs>
        <w:rPr>
          <w:noProof/>
        </w:rPr>
      </w:pPr>
      <w:hyperlink w:anchor="_Toc194674385" w:history="1">
        <w:r w:rsidRPr="000D166C">
          <w:rPr>
            <w:rStyle w:val="Hyperlink"/>
            <w:noProof/>
          </w:rPr>
          <w:t>Supplementary Table 1.</w:t>
        </w:r>
        <w:r w:rsidRPr="000D166C">
          <w:rPr>
            <w:rStyle w:val="Hyperlink"/>
            <w:bCs/>
            <w:noProof/>
          </w:rPr>
          <w:t xml:space="preserve"> </w:t>
        </w:r>
        <w:r w:rsidRPr="000D166C">
          <w:rPr>
            <w:rStyle w:val="Hyperlink"/>
            <w:noProof/>
          </w:rPr>
          <w:t>Participant characteristics</w:t>
        </w:r>
        <w:r>
          <w:rPr>
            <w:noProof/>
            <w:webHidden/>
          </w:rPr>
          <w:tab/>
        </w:r>
        <w:r>
          <w:rPr>
            <w:noProof/>
            <w:webHidden/>
          </w:rPr>
          <w:fldChar w:fldCharType="begin"/>
        </w:r>
        <w:r>
          <w:rPr>
            <w:noProof/>
            <w:webHidden/>
          </w:rPr>
          <w:instrText xml:space="preserve"> PAGEREF _Toc194674385 \h </w:instrText>
        </w:r>
        <w:r>
          <w:rPr>
            <w:noProof/>
            <w:webHidden/>
          </w:rPr>
        </w:r>
        <w:r>
          <w:rPr>
            <w:noProof/>
            <w:webHidden/>
          </w:rPr>
          <w:fldChar w:fldCharType="separate"/>
        </w:r>
        <w:r>
          <w:rPr>
            <w:noProof/>
            <w:webHidden/>
          </w:rPr>
          <w:t>4</w:t>
        </w:r>
        <w:r>
          <w:rPr>
            <w:noProof/>
            <w:webHidden/>
          </w:rPr>
          <w:fldChar w:fldCharType="end"/>
        </w:r>
      </w:hyperlink>
    </w:p>
    <w:p w14:paraId="3C643958" w14:textId="43E524B7" w:rsidR="005D20BD" w:rsidRDefault="005D20BD">
      <w:pPr>
        <w:pStyle w:val="TOC2"/>
        <w:tabs>
          <w:tab w:val="right" w:leader="dot" w:pos="9016"/>
        </w:tabs>
        <w:rPr>
          <w:noProof/>
        </w:rPr>
      </w:pPr>
      <w:hyperlink w:anchor="_Toc194674386" w:history="1">
        <w:r w:rsidRPr="000D166C">
          <w:rPr>
            <w:rStyle w:val="Hyperlink"/>
            <w:noProof/>
          </w:rPr>
          <w:t>Supplementary Table 2. Chocolate milk ingredients and nutritional information</w:t>
        </w:r>
        <w:r>
          <w:rPr>
            <w:noProof/>
            <w:webHidden/>
          </w:rPr>
          <w:tab/>
        </w:r>
        <w:r>
          <w:rPr>
            <w:noProof/>
            <w:webHidden/>
          </w:rPr>
          <w:fldChar w:fldCharType="begin"/>
        </w:r>
        <w:r>
          <w:rPr>
            <w:noProof/>
            <w:webHidden/>
          </w:rPr>
          <w:instrText xml:space="preserve"> PAGEREF _Toc194674386 \h </w:instrText>
        </w:r>
        <w:r>
          <w:rPr>
            <w:noProof/>
            <w:webHidden/>
          </w:rPr>
        </w:r>
        <w:r>
          <w:rPr>
            <w:noProof/>
            <w:webHidden/>
          </w:rPr>
          <w:fldChar w:fldCharType="separate"/>
        </w:r>
        <w:r>
          <w:rPr>
            <w:noProof/>
            <w:webHidden/>
          </w:rPr>
          <w:t>5</w:t>
        </w:r>
        <w:r>
          <w:rPr>
            <w:noProof/>
            <w:webHidden/>
          </w:rPr>
          <w:fldChar w:fldCharType="end"/>
        </w:r>
      </w:hyperlink>
    </w:p>
    <w:p w14:paraId="6BF8AD59" w14:textId="44185C09" w:rsidR="005D20BD" w:rsidRDefault="005D20BD">
      <w:pPr>
        <w:pStyle w:val="TOC2"/>
        <w:tabs>
          <w:tab w:val="right" w:leader="dot" w:pos="9016"/>
        </w:tabs>
        <w:rPr>
          <w:noProof/>
        </w:rPr>
      </w:pPr>
      <w:hyperlink w:anchor="_Toc194674387" w:history="1">
        <w:r w:rsidRPr="000D166C">
          <w:rPr>
            <w:rStyle w:val="Hyperlink"/>
            <w:noProof/>
          </w:rPr>
          <w:t>Supplementary Table 3. Group-level GLM activation to CUE</w:t>
        </w:r>
        <w:r>
          <w:rPr>
            <w:noProof/>
            <w:webHidden/>
          </w:rPr>
          <w:tab/>
        </w:r>
        <w:r>
          <w:rPr>
            <w:noProof/>
            <w:webHidden/>
          </w:rPr>
          <w:fldChar w:fldCharType="begin"/>
        </w:r>
        <w:r>
          <w:rPr>
            <w:noProof/>
            <w:webHidden/>
          </w:rPr>
          <w:instrText xml:space="preserve"> PAGEREF _Toc194674387 \h </w:instrText>
        </w:r>
        <w:r>
          <w:rPr>
            <w:noProof/>
            <w:webHidden/>
          </w:rPr>
        </w:r>
        <w:r>
          <w:rPr>
            <w:noProof/>
            <w:webHidden/>
          </w:rPr>
          <w:fldChar w:fldCharType="separate"/>
        </w:r>
        <w:r>
          <w:rPr>
            <w:noProof/>
            <w:webHidden/>
          </w:rPr>
          <w:t>6</w:t>
        </w:r>
        <w:r>
          <w:rPr>
            <w:noProof/>
            <w:webHidden/>
          </w:rPr>
          <w:fldChar w:fldCharType="end"/>
        </w:r>
      </w:hyperlink>
    </w:p>
    <w:p w14:paraId="3E1F1B01" w14:textId="2CE196CC" w:rsidR="005D20BD" w:rsidRDefault="005D20BD">
      <w:pPr>
        <w:pStyle w:val="TOC2"/>
        <w:tabs>
          <w:tab w:val="right" w:leader="dot" w:pos="9016"/>
        </w:tabs>
        <w:rPr>
          <w:noProof/>
        </w:rPr>
      </w:pPr>
      <w:hyperlink w:anchor="_Toc194674388" w:history="1">
        <w:r w:rsidRPr="000D166C">
          <w:rPr>
            <w:rStyle w:val="Hyperlink"/>
            <w:noProof/>
          </w:rPr>
          <w:t>Supplementary Table 4. Group-level GLM activation to TASTE</w:t>
        </w:r>
        <w:r>
          <w:rPr>
            <w:noProof/>
            <w:webHidden/>
          </w:rPr>
          <w:tab/>
        </w:r>
        <w:r>
          <w:rPr>
            <w:noProof/>
            <w:webHidden/>
          </w:rPr>
          <w:fldChar w:fldCharType="begin"/>
        </w:r>
        <w:r>
          <w:rPr>
            <w:noProof/>
            <w:webHidden/>
          </w:rPr>
          <w:instrText xml:space="preserve"> PAGEREF _Toc194674388 \h </w:instrText>
        </w:r>
        <w:r>
          <w:rPr>
            <w:noProof/>
            <w:webHidden/>
          </w:rPr>
        </w:r>
        <w:r>
          <w:rPr>
            <w:noProof/>
            <w:webHidden/>
          </w:rPr>
          <w:fldChar w:fldCharType="separate"/>
        </w:r>
        <w:r>
          <w:rPr>
            <w:noProof/>
            <w:webHidden/>
          </w:rPr>
          <w:t>8</w:t>
        </w:r>
        <w:r>
          <w:rPr>
            <w:noProof/>
            <w:webHidden/>
          </w:rPr>
          <w:fldChar w:fldCharType="end"/>
        </w:r>
      </w:hyperlink>
    </w:p>
    <w:p w14:paraId="4A5BCFF4" w14:textId="3B456ABC" w:rsidR="005D20BD" w:rsidRDefault="005D20BD" w:rsidP="005D20BD">
      <w:pPr>
        <w:pStyle w:val="TOC1"/>
        <w:rPr>
          <w:rFonts w:asciiTheme="minorHAnsi" w:eastAsiaTheme="minorEastAsia" w:hAnsiTheme="minorHAnsi" w:cstheme="minorBidi"/>
          <w:kern w:val="2"/>
          <w:lang w:eastAsia="zh-CN"/>
          <w14:ligatures w14:val="standardContextual"/>
        </w:rPr>
      </w:pPr>
      <w:hyperlink w:anchor="_Toc194674389" w:history="1">
        <w:r w:rsidRPr="000D166C">
          <w:rPr>
            <w:rStyle w:val="Hyperlink"/>
          </w:rPr>
          <w:t>Supplementary Figures</w:t>
        </w:r>
        <w:r>
          <w:rPr>
            <w:webHidden/>
          </w:rPr>
          <w:tab/>
        </w:r>
        <w:r>
          <w:rPr>
            <w:webHidden/>
          </w:rPr>
          <w:fldChar w:fldCharType="begin"/>
        </w:r>
        <w:r>
          <w:rPr>
            <w:webHidden/>
          </w:rPr>
          <w:instrText xml:space="preserve"> PAGEREF _Toc194674389 \h </w:instrText>
        </w:r>
        <w:r>
          <w:rPr>
            <w:webHidden/>
          </w:rPr>
        </w:r>
        <w:r>
          <w:rPr>
            <w:webHidden/>
          </w:rPr>
          <w:fldChar w:fldCharType="separate"/>
        </w:r>
        <w:r>
          <w:rPr>
            <w:webHidden/>
          </w:rPr>
          <w:t>10</w:t>
        </w:r>
        <w:r>
          <w:rPr>
            <w:webHidden/>
          </w:rPr>
          <w:fldChar w:fldCharType="end"/>
        </w:r>
      </w:hyperlink>
    </w:p>
    <w:p w14:paraId="3F458E45" w14:textId="347C65B0" w:rsidR="005D20BD" w:rsidRDefault="005D20BD">
      <w:pPr>
        <w:pStyle w:val="TOC2"/>
        <w:tabs>
          <w:tab w:val="right" w:leader="dot" w:pos="9016"/>
        </w:tabs>
        <w:rPr>
          <w:noProof/>
        </w:rPr>
      </w:pPr>
      <w:hyperlink w:anchor="_Toc194674390" w:history="1">
        <w:r w:rsidRPr="000D166C">
          <w:rPr>
            <w:rStyle w:val="Hyperlink"/>
            <w:noProof/>
          </w:rPr>
          <w:t>Supplementary Figure 1. Spontaneous skin conductance fluctuations.</w:t>
        </w:r>
        <w:r>
          <w:rPr>
            <w:noProof/>
            <w:webHidden/>
          </w:rPr>
          <w:tab/>
        </w:r>
        <w:r>
          <w:rPr>
            <w:noProof/>
            <w:webHidden/>
          </w:rPr>
          <w:fldChar w:fldCharType="begin"/>
        </w:r>
        <w:r>
          <w:rPr>
            <w:noProof/>
            <w:webHidden/>
          </w:rPr>
          <w:instrText xml:space="preserve"> PAGEREF _Toc194674390 \h </w:instrText>
        </w:r>
        <w:r>
          <w:rPr>
            <w:noProof/>
            <w:webHidden/>
          </w:rPr>
        </w:r>
        <w:r>
          <w:rPr>
            <w:noProof/>
            <w:webHidden/>
          </w:rPr>
          <w:fldChar w:fldCharType="separate"/>
        </w:r>
        <w:r>
          <w:rPr>
            <w:noProof/>
            <w:webHidden/>
          </w:rPr>
          <w:t>10</w:t>
        </w:r>
        <w:r>
          <w:rPr>
            <w:noProof/>
            <w:webHidden/>
          </w:rPr>
          <w:fldChar w:fldCharType="end"/>
        </w:r>
      </w:hyperlink>
    </w:p>
    <w:p w14:paraId="6A6FC39B" w14:textId="14620AAE" w:rsidR="005D20BD" w:rsidRDefault="005D20BD" w:rsidP="005D20BD">
      <w:pPr>
        <w:pStyle w:val="TOC1"/>
        <w:rPr>
          <w:rFonts w:asciiTheme="minorHAnsi" w:eastAsiaTheme="minorEastAsia" w:hAnsiTheme="minorHAnsi" w:cstheme="minorBidi"/>
          <w:kern w:val="2"/>
          <w:lang w:eastAsia="zh-CN"/>
          <w14:ligatures w14:val="standardContextual"/>
        </w:rPr>
      </w:pPr>
      <w:hyperlink w:anchor="_Toc194674391" w:history="1">
        <w:r w:rsidRPr="000D166C">
          <w:rPr>
            <w:rStyle w:val="Hyperlink"/>
          </w:rPr>
          <w:t>Supplementary References</w:t>
        </w:r>
        <w:r>
          <w:rPr>
            <w:webHidden/>
          </w:rPr>
          <w:tab/>
        </w:r>
        <w:r>
          <w:rPr>
            <w:webHidden/>
          </w:rPr>
          <w:fldChar w:fldCharType="begin"/>
        </w:r>
        <w:r>
          <w:rPr>
            <w:webHidden/>
          </w:rPr>
          <w:instrText xml:space="preserve"> PAGEREF _Toc194674391 \h </w:instrText>
        </w:r>
        <w:r>
          <w:rPr>
            <w:webHidden/>
          </w:rPr>
        </w:r>
        <w:r>
          <w:rPr>
            <w:webHidden/>
          </w:rPr>
          <w:fldChar w:fldCharType="separate"/>
        </w:r>
        <w:r>
          <w:rPr>
            <w:webHidden/>
          </w:rPr>
          <w:t>11</w:t>
        </w:r>
        <w:r>
          <w:rPr>
            <w:webHidden/>
          </w:rPr>
          <w:fldChar w:fldCharType="end"/>
        </w:r>
      </w:hyperlink>
    </w:p>
    <w:p w14:paraId="36BFEA12" w14:textId="6F8A3112" w:rsidR="005937BE" w:rsidRPr="00F77B0E" w:rsidRDefault="005D20BD" w:rsidP="00F77B0E">
      <w:pPr>
        <w:spacing w:after="160" w:line="278" w:lineRule="auto"/>
        <w:rPr>
          <w:rFonts w:ascii="Univers" w:hAnsi="Univers"/>
          <w:b/>
          <w:bCs/>
        </w:rPr>
      </w:pPr>
      <w:r>
        <w:rPr>
          <w:rStyle w:val="Strong"/>
        </w:rPr>
        <w:fldChar w:fldCharType="end"/>
      </w:r>
    </w:p>
    <w:p w14:paraId="0DC87E77" w14:textId="77777777" w:rsidR="000B7657" w:rsidRDefault="000B7657">
      <w:pPr>
        <w:spacing w:after="160" w:line="278" w:lineRule="auto"/>
        <w:rPr>
          <w:rFonts w:ascii="Univers" w:hAnsi="Univers" w:cstheme="minorHAnsi"/>
          <w:b/>
          <w:bCs/>
          <w:color w:val="000000" w:themeColor="text1"/>
        </w:rPr>
      </w:pPr>
      <w:r>
        <w:rPr>
          <w:rFonts w:ascii="Univers" w:hAnsi="Univers" w:cstheme="minorHAnsi"/>
          <w:b/>
          <w:bCs/>
          <w:color w:val="000000" w:themeColor="text1"/>
        </w:rPr>
        <w:br w:type="page"/>
      </w:r>
    </w:p>
    <w:p w14:paraId="42E54650" w14:textId="77777777" w:rsidR="009D5607" w:rsidRPr="00C72FBF" w:rsidRDefault="00A848B2" w:rsidP="00C72FBF">
      <w:pPr>
        <w:pStyle w:val="Heading1"/>
        <w:rPr>
          <w:rStyle w:val="Strong"/>
          <w:b/>
          <w:bCs w:val="0"/>
        </w:rPr>
      </w:pPr>
      <w:bookmarkStart w:id="0" w:name="_Toc194674380"/>
      <w:r w:rsidRPr="00C72FBF">
        <w:rPr>
          <w:rStyle w:val="Strong"/>
          <w:b/>
          <w:bCs w:val="0"/>
        </w:rPr>
        <w:lastRenderedPageBreak/>
        <w:t xml:space="preserve">Supplementary </w:t>
      </w:r>
      <w:r w:rsidR="009D5607" w:rsidRPr="00C72FBF">
        <w:rPr>
          <w:rStyle w:val="Strong"/>
          <w:b/>
          <w:bCs w:val="0"/>
        </w:rPr>
        <w:t>Methods</w:t>
      </w:r>
      <w:bookmarkEnd w:id="0"/>
    </w:p>
    <w:p w14:paraId="07E1FB68" w14:textId="77777777" w:rsidR="009D5607" w:rsidRPr="00C72FBF" w:rsidRDefault="009D5607" w:rsidP="00C72FBF">
      <w:pPr>
        <w:pStyle w:val="Heading2"/>
        <w:rPr>
          <w:rStyle w:val="BookTitle"/>
          <w:b/>
          <w:bCs w:val="0"/>
          <w:iCs w:val="0"/>
          <w:spacing w:val="0"/>
        </w:rPr>
      </w:pPr>
      <w:bookmarkStart w:id="1" w:name="_Toc194674381"/>
      <w:proofErr w:type="spellStart"/>
      <w:r w:rsidRPr="00C72FBF">
        <w:rPr>
          <w:rStyle w:val="BookTitle"/>
          <w:b/>
          <w:bCs w:val="0"/>
          <w:iCs w:val="0"/>
          <w:spacing w:val="0"/>
        </w:rPr>
        <w:t>Gustometer</w:t>
      </w:r>
      <w:proofErr w:type="spellEnd"/>
      <w:r w:rsidRPr="00C72FBF">
        <w:rPr>
          <w:rStyle w:val="BookTitle"/>
          <w:b/>
          <w:bCs w:val="0"/>
          <w:iCs w:val="0"/>
          <w:spacing w:val="0"/>
        </w:rPr>
        <w:t xml:space="preserve"> mouthpiece 3D printing documentation</w:t>
      </w:r>
      <w:bookmarkEnd w:id="1"/>
    </w:p>
    <w:p w14:paraId="03766920" w14:textId="77777777" w:rsidR="009D5607" w:rsidRPr="00C80149" w:rsidRDefault="009D5607" w:rsidP="009D5607">
      <w:pPr>
        <w:jc w:val="both"/>
        <w:rPr>
          <w:rFonts w:ascii="Univers" w:hAnsi="Univers" w:cs="Calibri"/>
          <w:b/>
          <w:bCs/>
          <w:color w:val="000000"/>
        </w:rPr>
      </w:pPr>
    </w:p>
    <w:p w14:paraId="70ABA7C5" w14:textId="77777777" w:rsidR="009D5607" w:rsidRDefault="009D5607" w:rsidP="009D5607">
      <w:pPr>
        <w:jc w:val="both"/>
        <w:rPr>
          <w:rFonts w:ascii="Univers" w:hAnsi="Univers" w:cs="Calibri"/>
          <w:color w:val="000000"/>
        </w:rPr>
      </w:pPr>
      <w:r w:rsidRPr="00C80149">
        <w:rPr>
          <w:rFonts w:ascii="Univers" w:hAnsi="Univers" w:cs="Calibri"/>
          <w:b/>
          <w:bCs/>
          <w:color w:val="000000"/>
        </w:rPr>
        <w:t>3D models:</w:t>
      </w:r>
      <w:r w:rsidRPr="00C80149">
        <w:rPr>
          <w:rFonts w:ascii="Univers" w:hAnsi="Univers" w:cs="Calibri"/>
          <w:color w:val="000000"/>
        </w:rPr>
        <w:t xml:space="preserve"> Mouthpieces, face shields, and tube guides were printed using STLs provided from</w:t>
      </w:r>
      <w:r w:rsidRPr="00C80149">
        <w:rPr>
          <w:rFonts w:eastAsiaTheme="majorEastAsia"/>
        </w:rPr>
        <w:fldChar w:fldCharType="begin"/>
      </w:r>
      <w:r w:rsidRPr="00C80149">
        <w:rPr>
          <w:rFonts w:ascii="Univers" w:hAnsi="Univers"/>
        </w:rPr>
        <w:instrText>https://github.com/munoztd0/Mouthpiecegusto/tree/main/mouth_piece"</w:instrText>
      </w:r>
      <w:r w:rsidRPr="00C80149">
        <w:rPr>
          <w:rFonts w:eastAsiaTheme="majorEastAsia"/>
        </w:rPr>
        <w:fldChar w:fldCharType="separate"/>
      </w:r>
      <w:r w:rsidRPr="00C80149">
        <w:rPr>
          <w:rStyle w:val="Hyperlink"/>
          <w:rFonts w:ascii="Univers" w:eastAsiaTheme="majorEastAsia" w:hAnsi="Univers" w:cs="Calibri"/>
        </w:rPr>
        <w:t>https://github.com/munoztd0/Mouthpiecegusto/tree/main/mouth_piece</w:t>
      </w:r>
      <w:r w:rsidRPr="00C80149">
        <w:rPr>
          <w:rStyle w:val="Hyperlink"/>
          <w:rFonts w:ascii="Univers" w:eastAsiaTheme="majorEastAsia" w:hAnsi="Univers" w:cs="Calibri"/>
        </w:rPr>
        <w:fldChar w:fldCharType="end"/>
      </w:r>
      <w:r w:rsidRPr="00C80149">
        <w:rPr>
          <w:rFonts w:eastAsiaTheme="majorEastAsia"/>
        </w:rPr>
        <w:fldChar w:fldCharType="begin"/>
      </w:r>
      <w:r w:rsidRPr="00C80149">
        <w:rPr>
          <w:rFonts w:ascii="Univers" w:hAnsi="Univers"/>
        </w:rPr>
        <w:instrText>https://github.com/munoztd0/Mouthpiecegusto/tree/main/mouth_piece"</w:instrText>
      </w:r>
      <w:r w:rsidRPr="00C80149">
        <w:rPr>
          <w:rFonts w:eastAsiaTheme="majorEastAsia"/>
        </w:rPr>
        <w:fldChar w:fldCharType="separate"/>
      </w:r>
      <w:r w:rsidRPr="00C80149">
        <w:rPr>
          <w:rStyle w:val="Hyperlink"/>
          <w:rFonts w:ascii="Univers" w:eastAsiaTheme="majorEastAsia" w:hAnsi="Univers" w:cs="Calibri"/>
        </w:rPr>
        <w:t>https://github.com/munoztd0/Mouthpiecegusto/tree/main/mouth_piece</w:t>
      </w:r>
      <w:r w:rsidRPr="00C80149">
        <w:rPr>
          <w:rStyle w:val="Hyperlink"/>
          <w:rFonts w:ascii="Univers" w:eastAsiaTheme="majorEastAsia" w:hAnsi="Univers" w:cs="Calibri"/>
        </w:rPr>
        <w:fldChar w:fldCharType="end"/>
      </w:r>
      <w:r w:rsidRPr="00C80149">
        <w:rPr>
          <w:rFonts w:ascii="Univers" w:hAnsi="Univers" w:cs="Calibri"/>
          <w:color w:val="000000"/>
        </w:rPr>
        <w:t xml:space="preserve"> </w:t>
      </w:r>
      <w:hyperlink r:id="rId9" w:history="1">
        <w:r w:rsidRPr="00A10A90">
          <w:rPr>
            <w:rStyle w:val="Hyperlink"/>
            <w:rFonts w:ascii="Calibri" w:eastAsiaTheme="majorEastAsia" w:hAnsi="Calibri" w:cs="Calibri"/>
          </w:rPr>
          <w:t>https://github.com/munoztd0/Mouthpiecegusto/tree/main/mouth_piece</w:t>
        </w:r>
      </w:hyperlink>
      <w:r w:rsidRPr="00C80149">
        <w:rPr>
          <w:rFonts w:eastAsiaTheme="majorEastAsia"/>
        </w:rPr>
        <w:fldChar w:fldCharType="begin"/>
      </w:r>
      <w:r w:rsidRPr="00C80149">
        <w:rPr>
          <w:rFonts w:ascii="Univers" w:hAnsi="Univers"/>
        </w:rPr>
        <w:instrText>https://github.com/munoztd0/Mouthpiecegusto/tree/main/mouth_piece"</w:instrText>
      </w:r>
      <w:r w:rsidRPr="00C80149">
        <w:rPr>
          <w:rFonts w:eastAsiaTheme="majorEastAsia"/>
        </w:rPr>
        <w:fldChar w:fldCharType="separate"/>
      </w:r>
      <w:r w:rsidRPr="00C80149">
        <w:rPr>
          <w:rStyle w:val="Hyperlink"/>
          <w:rFonts w:ascii="Univers" w:eastAsiaTheme="majorEastAsia" w:hAnsi="Univers" w:cs="Calibri"/>
        </w:rPr>
        <w:t>https://github.com/munoztd0/Mouthpiecegusto/tree/main/mouth_piece</w:t>
      </w:r>
      <w:r w:rsidRPr="00C80149">
        <w:rPr>
          <w:rStyle w:val="Hyperlink"/>
          <w:rFonts w:ascii="Univers" w:eastAsiaTheme="majorEastAsia" w:hAnsi="Univers" w:cs="Calibri"/>
        </w:rPr>
        <w:fldChar w:fldCharType="end"/>
      </w:r>
      <w:r w:rsidRPr="00C80149">
        <w:rPr>
          <w:rFonts w:eastAsiaTheme="majorEastAsia"/>
        </w:rPr>
        <w:fldChar w:fldCharType="begin"/>
      </w:r>
      <w:r w:rsidRPr="00C80149">
        <w:rPr>
          <w:rFonts w:ascii="Univers" w:hAnsi="Univers"/>
        </w:rPr>
        <w:instrText>https://github.com/munoztd0/Mouthpiecegusto/tree/main/mouth_piece"</w:instrText>
      </w:r>
      <w:r w:rsidRPr="00C80149">
        <w:rPr>
          <w:rFonts w:eastAsiaTheme="majorEastAsia"/>
        </w:rPr>
        <w:fldChar w:fldCharType="separate"/>
      </w:r>
      <w:r w:rsidRPr="00C80149">
        <w:rPr>
          <w:rStyle w:val="Hyperlink"/>
          <w:rFonts w:ascii="Univers" w:eastAsiaTheme="majorEastAsia" w:hAnsi="Univers" w:cs="Calibri"/>
        </w:rPr>
        <w:t>https://github.com/munoztd0/Mouthpiecegusto/tree/main/mouth_piece</w:t>
      </w:r>
      <w:r w:rsidRPr="00C80149">
        <w:rPr>
          <w:rStyle w:val="Hyperlink"/>
          <w:rFonts w:ascii="Univers" w:eastAsiaTheme="majorEastAsia" w:hAnsi="Univers" w:cs="Calibri"/>
        </w:rPr>
        <w:fldChar w:fldCharType="end"/>
      </w:r>
      <w:r w:rsidRPr="00C80149">
        <w:rPr>
          <w:rFonts w:eastAsiaTheme="majorEastAsia"/>
        </w:rPr>
        <w:fldChar w:fldCharType="begin"/>
      </w:r>
      <w:r w:rsidRPr="00C80149">
        <w:rPr>
          <w:rFonts w:ascii="Univers" w:hAnsi="Univers"/>
        </w:rPr>
        <w:instrText>https://github.com/munoztd0/Mouthpiecegusto/tree/main/mouth_piece"</w:instrText>
      </w:r>
      <w:r w:rsidRPr="00C80149">
        <w:rPr>
          <w:rFonts w:eastAsiaTheme="majorEastAsia"/>
        </w:rPr>
        <w:fldChar w:fldCharType="separate"/>
      </w:r>
      <w:r w:rsidRPr="00C80149">
        <w:rPr>
          <w:rStyle w:val="Hyperlink"/>
          <w:rFonts w:ascii="Univers" w:eastAsiaTheme="majorEastAsia" w:hAnsi="Univers" w:cs="Calibri"/>
        </w:rPr>
        <w:t>https://github.com/munoztd0/Mouthpiecegusto/tree/main/mouth_piece</w:t>
      </w:r>
      <w:r w:rsidRPr="00C80149">
        <w:rPr>
          <w:rStyle w:val="Hyperlink"/>
          <w:rFonts w:ascii="Univers" w:eastAsiaTheme="majorEastAsia" w:hAnsi="Univers" w:cs="Calibri"/>
        </w:rPr>
        <w:fldChar w:fldCharType="end"/>
      </w:r>
      <w:r w:rsidRPr="00C80149">
        <w:rPr>
          <w:rFonts w:ascii="Univers" w:hAnsi="Univers" w:cs="Calibri"/>
          <w:color w:val="000000"/>
        </w:rPr>
        <w:t>.</w:t>
      </w:r>
    </w:p>
    <w:p w14:paraId="045024C9" w14:textId="77777777" w:rsidR="009D5607" w:rsidRPr="009F6438" w:rsidRDefault="009D5607" w:rsidP="009D5607">
      <w:pPr>
        <w:jc w:val="both"/>
        <w:rPr>
          <w:rFonts w:ascii="Univers" w:hAnsi="Univers" w:cs="Calibri"/>
          <w:color w:val="000000"/>
        </w:rPr>
      </w:pPr>
      <w:r w:rsidRPr="00C80149">
        <w:rPr>
          <w:rFonts w:ascii="Univers" w:hAnsi="Univers" w:cs="Calibri"/>
          <w:color w:val="000000"/>
        </w:rPr>
        <w:t xml:space="preserve">Of the multiple sizes provided, those that fitted closest to the tubes provided by Burghart </w:t>
      </w:r>
      <w:proofErr w:type="spellStart"/>
      <w:r w:rsidRPr="00C80149">
        <w:rPr>
          <w:rFonts w:ascii="Univers" w:hAnsi="Univers" w:cs="Calibri"/>
          <w:color w:val="000000"/>
        </w:rPr>
        <w:t>Messtechnik</w:t>
      </w:r>
      <w:proofErr w:type="spellEnd"/>
      <w:r w:rsidRPr="00C80149">
        <w:rPr>
          <w:rFonts w:ascii="Univers" w:hAnsi="Univers" w:cs="Calibri"/>
          <w:color w:val="000000"/>
        </w:rPr>
        <w:t xml:space="preserve"> GmbH, were those described as m01 in their filename. </w:t>
      </w:r>
    </w:p>
    <w:p w14:paraId="119FDC02" w14:textId="77777777" w:rsidR="009D5607" w:rsidRDefault="009D5607" w:rsidP="009D5607">
      <w:pPr>
        <w:pStyle w:val="NormalWeb"/>
        <w:jc w:val="both"/>
        <w:rPr>
          <w:rFonts w:ascii="Univers" w:hAnsi="Univers" w:cs="Calibri"/>
          <w:color w:val="000000"/>
        </w:rPr>
      </w:pPr>
      <w:r w:rsidRPr="00C80149">
        <w:rPr>
          <w:rFonts w:ascii="Univers" w:hAnsi="Univers" w:cs="Calibri"/>
          <w:b/>
          <w:bCs/>
          <w:color w:val="000000"/>
        </w:rPr>
        <w:t>3D printing:</w:t>
      </w:r>
      <w:r w:rsidRPr="00C80149">
        <w:rPr>
          <w:rFonts w:ascii="Univers" w:hAnsi="Univers" w:cs="Calibri"/>
          <w:color w:val="000000"/>
        </w:rPr>
        <w:t xml:space="preserve"> Mouth pieces, face shields, and tube guides were printed on a Prusa MK3S using PLA. Models were sliced with </w:t>
      </w:r>
      <w:proofErr w:type="spellStart"/>
      <w:r w:rsidRPr="00C80149">
        <w:rPr>
          <w:rFonts w:ascii="Univers" w:hAnsi="Univers" w:cs="Calibri"/>
          <w:color w:val="000000"/>
        </w:rPr>
        <w:t>PrusaSlicer</w:t>
      </w:r>
      <w:proofErr w:type="spellEnd"/>
      <w:r w:rsidRPr="00C80149">
        <w:rPr>
          <w:rFonts w:ascii="Univers" w:hAnsi="Univers" w:cs="Calibri"/>
          <w:color w:val="000000"/>
        </w:rPr>
        <w:t xml:space="preserve"> 2.5.0. To increase security of fit of tubes in tube guide, a ‘Fuzzy skin’ modifier was applied to the tube channels, with skin depth = 0.1mm, during slicing.</w:t>
      </w:r>
    </w:p>
    <w:p w14:paraId="29321201" w14:textId="6C1BF70F" w:rsidR="009D5607" w:rsidRDefault="009D5607">
      <w:pPr>
        <w:spacing w:after="160" w:line="278" w:lineRule="auto"/>
        <w:rPr>
          <w:rStyle w:val="normaltextrun"/>
          <w:rFonts w:ascii="Univers" w:eastAsiaTheme="majorEastAsia" w:hAnsi="Univers" w:cstheme="minorHAnsi"/>
          <w:b/>
          <w:bCs/>
          <w:lang w:val="en-GB"/>
        </w:rPr>
      </w:pPr>
    </w:p>
    <w:p w14:paraId="45B68E34" w14:textId="77777777" w:rsidR="009D5607" w:rsidRDefault="009D5607">
      <w:pPr>
        <w:spacing w:after="160" w:line="278" w:lineRule="auto"/>
        <w:rPr>
          <w:rStyle w:val="normaltextrun"/>
          <w:rFonts w:ascii="Univers" w:eastAsiaTheme="majorEastAsia" w:hAnsi="Univers" w:cstheme="minorHAnsi"/>
          <w:b/>
          <w:bCs/>
          <w:lang w:val="en-GB"/>
        </w:rPr>
      </w:pPr>
      <w:r>
        <w:rPr>
          <w:rStyle w:val="normaltextrun"/>
          <w:rFonts w:ascii="Univers" w:eastAsiaTheme="majorEastAsia" w:hAnsi="Univers" w:cstheme="minorHAnsi"/>
          <w:b/>
          <w:bCs/>
          <w:lang w:val="en-GB"/>
        </w:rPr>
        <w:br w:type="page"/>
      </w:r>
    </w:p>
    <w:p w14:paraId="58215318" w14:textId="6E85441D" w:rsidR="00A848B2" w:rsidRPr="00C72FBF" w:rsidRDefault="009D5607" w:rsidP="00C72FBF">
      <w:pPr>
        <w:pStyle w:val="Heading1"/>
        <w:rPr>
          <w:rStyle w:val="Strong"/>
          <w:b/>
          <w:bCs w:val="0"/>
        </w:rPr>
      </w:pPr>
      <w:bookmarkStart w:id="2" w:name="_Toc194674382"/>
      <w:r w:rsidRPr="00C72FBF">
        <w:rPr>
          <w:rStyle w:val="Strong"/>
          <w:b/>
          <w:bCs w:val="0"/>
        </w:rPr>
        <w:lastRenderedPageBreak/>
        <w:t xml:space="preserve">Supplementary </w:t>
      </w:r>
      <w:r w:rsidR="00A848B2" w:rsidRPr="00C72FBF">
        <w:rPr>
          <w:rStyle w:val="Strong"/>
          <w:b/>
          <w:bCs w:val="0"/>
        </w:rPr>
        <w:t>Results</w:t>
      </w:r>
      <w:bookmarkEnd w:id="2"/>
    </w:p>
    <w:p w14:paraId="015F920F" w14:textId="4D15CB33" w:rsidR="00513924" w:rsidRPr="00C72FBF" w:rsidRDefault="00513924" w:rsidP="00C72FBF">
      <w:pPr>
        <w:pStyle w:val="Heading2"/>
        <w:rPr>
          <w:rStyle w:val="BookTitle"/>
          <w:b/>
          <w:bCs w:val="0"/>
          <w:iCs w:val="0"/>
          <w:spacing w:val="0"/>
        </w:rPr>
      </w:pPr>
      <w:bookmarkStart w:id="3" w:name="_Toc194674383"/>
      <w:r w:rsidRPr="00C72FBF">
        <w:rPr>
          <w:rStyle w:val="BookTitle"/>
          <w:b/>
          <w:bCs w:val="0"/>
          <w:iCs w:val="0"/>
          <w:spacing w:val="0"/>
        </w:rPr>
        <w:t>Hunger and beverage pleasantness ratings</w:t>
      </w:r>
      <w:bookmarkEnd w:id="3"/>
    </w:p>
    <w:p w14:paraId="4A72E865" w14:textId="77777777" w:rsidR="00513924" w:rsidRDefault="00513924" w:rsidP="00513924">
      <w:pPr>
        <w:spacing w:after="160" w:line="278" w:lineRule="auto"/>
        <w:ind w:firstLine="720"/>
        <w:jc w:val="both"/>
        <w:rPr>
          <w:rStyle w:val="normaltextrun"/>
          <w:rFonts w:ascii="Univers" w:eastAsiaTheme="majorEastAsia" w:hAnsi="Univers" w:cstheme="minorHAnsi"/>
          <w:lang w:val="en-GB"/>
        </w:rPr>
      </w:pPr>
      <w:r>
        <w:rPr>
          <w:rStyle w:val="normaltextrun"/>
          <w:rFonts w:ascii="Univers" w:eastAsiaTheme="majorEastAsia" w:hAnsi="Univers" w:cstheme="minorHAnsi"/>
          <w:lang w:val="en-GB"/>
        </w:rPr>
        <w:t>H</w:t>
      </w:r>
      <w:r w:rsidRPr="004519B5">
        <w:rPr>
          <w:rStyle w:val="normaltextrun"/>
          <w:rFonts w:ascii="Univers" w:eastAsiaTheme="majorEastAsia" w:hAnsi="Univers" w:cstheme="minorHAnsi"/>
          <w:lang w:val="en-GB"/>
        </w:rPr>
        <w:t>unger levels slightly decreased from the low-stress run (mean 3.27 [SD 1.81]) to the high-stress run (mean 2.79 [SD 1.76]</w:t>
      </w:r>
      <w:r>
        <w:rPr>
          <w:rStyle w:val="normaltextrun"/>
          <w:rFonts w:ascii="Univers" w:eastAsiaTheme="majorEastAsia" w:hAnsi="Univers" w:cstheme="minorHAnsi"/>
          <w:lang w:val="en-GB"/>
        </w:rPr>
        <w:t>,</w:t>
      </w:r>
      <w:r w:rsidRPr="004519B5">
        <w:rPr>
          <w:rStyle w:val="normaltextrun"/>
          <w:rFonts w:ascii="Univers" w:eastAsiaTheme="majorEastAsia" w:hAnsi="Univers" w:cstheme="minorHAnsi"/>
          <w:lang w:val="en-GB"/>
        </w:rPr>
        <w:t xml:space="preserve"> </w:t>
      </w:r>
      <w:r w:rsidRPr="004519B5">
        <w:rPr>
          <w:rStyle w:val="normaltextrun"/>
          <w:rFonts w:ascii="Univers" w:eastAsiaTheme="majorEastAsia" w:hAnsi="Univers" w:cstheme="minorHAnsi"/>
          <w:i/>
          <w:iCs/>
          <w:lang w:val="en-GB"/>
        </w:rPr>
        <w:t>t</w:t>
      </w:r>
      <w:r w:rsidRPr="004519B5">
        <w:rPr>
          <w:rStyle w:val="normaltextrun"/>
          <w:rFonts w:ascii="Univers" w:eastAsiaTheme="majorEastAsia" w:hAnsi="Univers" w:cstheme="minorHAnsi"/>
          <w:vertAlign w:val="subscript"/>
          <w:lang w:val="en-GB"/>
        </w:rPr>
        <w:t>47</w:t>
      </w:r>
      <w:r w:rsidRPr="004519B5">
        <w:rPr>
          <w:rStyle w:val="normaltextrun"/>
          <w:rFonts w:ascii="Univers" w:eastAsiaTheme="majorEastAsia" w:hAnsi="Univers" w:cstheme="minorHAnsi"/>
          <w:lang w:val="en-GB"/>
        </w:rPr>
        <w:t xml:space="preserve"> = 2.11, </w:t>
      </w:r>
      <w:r w:rsidRPr="004519B5">
        <w:rPr>
          <w:rStyle w:val="normaltextrun"/>
          <w:rFonts w:ascii="Univers" w:eastAsiaTheme="majorEastAsia" w:hAnsi="Univers" w:cstheme="minorHAnsi"/>
          <w:i/>
          <w:iCs/>
          <w:lang w:val="en-GB"/>
        </w:rPr>
        <w:t xml:space="preserve">p </w:t>
      </w:r>
      <w:r w:rsidRPr="004519B5">
        <w:rPr>
          <w:rStyle w:val="normaltextrun"/>
          <w:rFonts w:ascii="Univers" w:eastAsiaTheme="majorEastAsia" w:hAnsi="Univers" w:cstheme="minorHAnsi"/>
          <w:lang w:val="en-GB"/>
        </w:rPr>
        <w:t xml:space="preserve">= .04, </w:t>
      </w:r>
      <w:r w:rsidRPr="004519B5">
        <w:rPr>
          <w:rStyle w:val="normaltextrun"/>
          <w:rFonts w:ascii="Univers" w:eastAsiaTheme="majorEastAsia" w:hAnsi="Univers" w:cstheme="minorHAnsi"/>
          <w:i/>
          <w:iCs/>
          <w:lang w:val="en-GB"/>
        </w:rPr>
        <w:t xml:space="preserve">n </w:t>
      </w:r>
      <w:r w:rsidRPr="004519B5">
        <w:rPr>
          <w:rStyle w:val="normaltextrun"/>
          <w:rFonts w:ascii="Univers" w:eastAsiaTheme="majorEastAsia" w:hAnsi="Univers" w:cstheme="minorHAnsi"/>
          <w:lang w:val="en-GB"/>
        </w:rPr>
        <w:t>= 48</w:t>
      </w:r>
      <w:r>
        <w:rPr>
          <w:rStyle w:val="normaltextrun"/>
          <w:rFonts w:ascii="Univers" w:eastAsiaTheme="majorEastAsia" w:hAnsi="Univers" w:cstheme="minorHAnsi"/>
          <w:lang w:val="en-GB"/>
        </w:rPr>
        <w:t>;</w:t>
      </w:r>
      <w:r w:rsidRPr="004519B5">
        <w:rPr>
          <w:rStyle w:val="normaltextrun"/>
          <w:rFonts w:ascii="Univers" w:eastAsiaTheme="majorEastAsia" w:hAnsi="Univers" w:cstheme="minorHAnsi"/>
          <w:lang w:val="en-GB"/>
        </w:rPr>
        <w:t xml:space="preserve"> Figure 2a).</w:t>
      </w:r>
      <w:r>
        <w:rPr>
          <w:rStyle w:val="normaltextrun"/>
          <w:rFonts w:ascii="Univers" w:eastAsiaTheme="majorEastAsia" w:hAnsi="Univers" w:cstheme="minorHAnsi"/>
          <w:lang w:val="en-GB"/>
        </w:rPr>
        <w:t xml:space="preserve"> </w:t>
      </w:r>
      <w:r w:rsidRPr="004519B5">
        <w:rPr>
          <w:rStyle w:val="normaltextrun"/>
          <w:rFonts w:ascii="Univers" w:eastAsiaTheme="majorEastAsia" w:hAnsi="Univers" w:cstheme="minorHAnsi"/>
          <w:lang w:val="en-GB"/>
        </w:rPr>
        <w:t>Beverages were rated as less pleasant after high-stress versus low-stress induction (</w:t>
      </w:r>
      <w:r w:rsidRPr="004519B5">
        <w:rPr>
          <w:rStyle w:val="normaltextrun"/>
          <w:rFonts w:ascii="Univers" w:eastAsiaTheme="majorEastAsia" w:hAnsi="Univers" w:cstheme="minorHAnsi"/>
          <w:i/>
          <w:iCs/>
          <w:lang w:val="en-GB"/>
        </w:rPr>
        <w:t xml:space="preserve">p </w:t>
      </w:r>
      <w:r w:rsidRPr="004519B5">
        <w:rPr>
          <w:rStyle w:val="normaltextrun"/>
          <w:rFonts w:ascii="Univers" w:eastAsiaTheme="majorEastAsia" w:hAnsi="Univers" w:cstheme="minorHAnsi"/>
          <w:lang w:val="en-GB"/>
        </w:rPr>
        <w:t xml:space="preserve">= .02 for water, </w:t>
      </w:r>
      <w:r w:rsidRPr="004519B5">
        <w:rPr>
          <w:rStyle w:val="normaltextrun"/>
          <w:rFonts w:ascii="Univers" w:eastAsiaTheme="majorEastAsia" w:hAnsi="Univers" w:cstheme="minorHAnsi"/>
          <w:i/>
          <w:iCs/>
          <w:lang w:val="en-GB"/>
        </w:rPr>
        <w:t xml:space="preserve">p </w:t>
      </w:r>
      <w:r w:rsidRPr="004519B5">
        <w:rPr>
          <w:rStyle w:val="normaltextrun"/>
          <w:rFonts w:ascii="Univers" w:eastAsiaTheme="majorEastAsia" w:hAnsi="Univers" w:cstheme="minorHAnsi"/>
          <w:lang w:val="en-GB"/>
        </w:rPr>
        <w:t>= .002 for chocolate milk</w:t>
      </w:r>
      <w:r>
        <w:rPr>
          <w:rStyle w:val="normaltextrun"/>
          <w:rFonts w:ascii="Univers" w:eastAsiaTheme="majorEastAsia" w:hAnsi="Univers" w:cstheme="minorHAnsi"/>
          <w:lang w:val="en-GB"/>
        </w:rPr>
        <w:t>;</w:t>
      </w:r>
      <w:r w:rsidRPr="004519B5">
        <w:rPr>
          <w:rStyle w:val="normaltextrun"/>
          <w:rFonts w:ascii="Univers" w:eastAsiaTheme="majorEastAsia" w:hAnsi="Univers" w:cstheme="minorHAnsi"/>
          <w:lang w:val="en-GB"/>
        </w:rPr>
        <w:t xml:space="preserve"> Figure 2b-c)</w:t>
      </w:r>
      <w:r>
        <w:rPr>
          <w:rStyle w:val="normaltextrun"/>
          <w:rFonts w:ascii="Univers" w:eastAsiaTheme="majorEastAsia" w:hAnsi="Univers" w:cstheme="minorHAnsi"/>
          <w:lang w:val="en-GB"/>
        </w:rPr>
        <w:t xml:space="preserve">. </w:t>
      </w:r>
    </w:p>
    <w:p w14:paraId="69807D9B" w14:textId="77777777" w:rsidR="00513924" w:rsidRDefault="00513924">
      <w:pPr>
        <w:spacing w:after="160" w:line="278" w:lineRule="auto"/>
        <w:rPr>
          <w:rFonts w:ascii="Univers" w:hAnsi="Univers" w:cstheme="minorHAnsi"/>
          <w:b/>
          <w:bCs/>
          <w:color w:val="000000" w:themeColor="text1"/>
        </w:rPr>
      </w:pPr>
      <w:r>
        <w:rPr>
          <w:rFonts w:ascii="Univers" w:hAnsi="Univers" w:cstheme="minorHAnsi"/>
          <w:b/>
          <w:bCs/>
          <w:color w:val="000000" w:themeColor="text1"/>
        </w:rPr>
        <w:br w:type="page"/>
      </w:r>
    </w:p>
    <w:p w14:paraId="2A7B16CD" w14:textId="77777777" w:rsidR="009D5607" w:rsidRPr="00C72FBF" w:rsidRDefault="009D5607" w:rsidP="00C72FBF">
      <w:pPr>
        <w:pStyle w:val="Heading1"/>
        <w:rPr>
          <w:rStyle w:val="Strong"/>
          <w:b/>
          <w:bCs w:val="0"/>
        </w:rPr>
      </w:pPr>
      <w:bookmarkStart w:id="4" w:name="_Toc194674384"/>
      <w:r w:rsidRPr="00C72FBF">
        <w:rPr>
          <w:rStyle w:val="Strong"/>
          <w:b/>
          <w:bCs w:val="0"/>
        </w:rPr>
        <w:lastRenderedPageBreak/>
        <w:t>Supplementary Tables</w:t>
      </w:r>
      <w:bookmarkEnd w:id="4"/>
    </w:p>
    <w:p w14:paraId="14222E42" w14:textId="77777777" w:rsidR="009D5607" w:rsidRDefault="009D5607" w:rsidP="005937BE">
      <w:pPr>
        <w:rPr>
          <w:rFonts w:ascii="Univers" w:hAnsi="Univers" w:cstheme="minorHAnsi"/>
          <w:b/>
          <w:bCs/>
          <w:color w:val="000000" w:themeColor="text1"/>
        </w:rPr>
      </w:pPr>
    </w:p>
    <w:p w14:paraId="7E0E9288" w14:textId="2F562EDF" w:rsidR="005937BE" w:rsidRPr="009D5607" w:rsidRDefault="009D5607" w:rsidP="00C72FBF">
      <w:pPr>
        <w:pStyle w:val="Heading2"/>
        <w:rPr>
          <w:bCs/>
        </w:rPr>
      </w:pPr>
      <w:bookmarkStart w:id="5" w:name="_Toc194674385"/>
      <w:r w:rsidRPr="00C72FBF">
        <w:t xml:space="preserve">Supplementary </w:t>
      </w:r>
      <w:r w:rsidR="005937BE" w:rsidRPr="00C72FBF">
        <w:t>Table 1</w:t>
      </w:r>
      <w:r w:rsidRPr="00C72FBF">
        <w:t>.</w:t>
      </w:r>
      <w:r>
        <w:rPr>
          <w:bCs/>
        </w:rPr>
        <w:t xml:space="preserve"> </w:t>
      </w:r>
      <w:r w:rsidR="005937BE" w:rsidRPr="005A48AD">
        <w:t>Participant characteristics</w:t>
      </w:r>
      <w:bookmarkEnd w:id="5"/>
      <w:r w:rsidR="005937BE" w:rsidRPr="005A48AD">
        <w:t xml:space="preserve"> </w:t>
      </w:r>
    </w:p>
    <w:tbl>
      <w:tblPr>
        <w:tblW w:w="8569" w:type="dxa"/>
        <w:tblCellMar>
          <w:left w:w="0" w:type="dxa"/>
          <w:right w:w="0" w:type="dxa"/>
        </w:tblCellMar>
        <w:tblLook w:val="0420" w:firstRow="1" w:lastRow="0" w:firstColumn="0" w:lastColumn="0" w:noHBand="0" w:noVBand="1"/>
      </w:tblPr>
      <w:tblGrid>
        <w:gridCol w:w="3544"/>
        <w:gridCol w:w="5025"/>
      </w:tblGrid>
      <w:tr w:rsidR="005937BE" w:rsidRPr="005A48AD" w14:paraId="3E4CB6D2" w14:textId="77777777" w:rsidTr="003345BD">
        <w:trPr>
          <w:trHeight w:val="218"/>
        </w:trPr>
        <w:tc>
          <w:tcPr>
            <w:tcW w:w="3544" w:type="dxa"/>
            <w:tcBorders>
              <w:top w:val="nil"/>
              <w:left w:val="nil"/>
              <w:bottom w:val="single" w:sz="8" w:space="0" w:color="000000"/>
              <w:right w:val="nil"/>
            </w:tcBorders>
            <w:shd w:val="clear" w:color="auto" w:fill="auto"/>
            <w:tcMar>
              <w:top w:w="15" w:type="dxa"/>
              <w:left w:w="67" w:type="dxa"/>
              <w:bottom w:w="0" w:type="dxa"/>
              <w:right w:w="67" w:type="dxa"/>
            </w:tcMar>
            <w:hideMark/>
          </w:tcPr>
          <w:p w14:paraId="10186877" w14:textId="26C1CB5E" w:rsidR="005937BE" w:rsidRPr="005A48AD" w:rsidRDefault="005937BE" w:rsidP="003345BD">
            <w:pPr>
              <w:pStyle w:val="NormalWeb"/>
              <w:spacing w:before="0" w:beforeAutospacing="0" w:after="0" w:afterAutospacing="0"/>
              <w:rPr>
                <w:rFonts w:ascii="Arial" w:hAnsi="Arial" w:cs="Arial"/>
              </w:rPr>
            </w:pPr>
          </w:p>
        </w:tc>
        <w:tc>
          <w:tcPr>
            <w:tcW w:w="5025" w:type="dxa"/>
            <w:tcBorders>
              <w:top w:val="nil"/>
              <w:left w:val="nil"/>
              <w:bottom w:val="single" w:sz="8" w:space="0" w:color="000000"/>
              <w:right w:val="nil"/>
            </w:tcBorders>
            <w:shd w:val="clear" w:color="auto" w:fill="auto"/>
            <w:tcMar>
              <w:top w:w="15" w:type="dxa"/>
              <w:left w:w="67" w:type="dxa"/>
              <w:bottom w:w="0" w:type="dxa"/>
              <w:right w:w="67" w:type="dxa"/>
            </w:tcMar>
            <w:hideMark/>
          </w:tcPr>
          <w:p w14:paraId="136C56DA" w14:textId="012513EF" w:rsidR="005937BE" w:rsidRPr="005A48AD" w:rsidRDefault="00EA7F7B" w:rsidP="00EA7F7B">
            <w:pPr>
              <w:pStyle w:val="NormalWeb"/>
              <w:spacing w:before="0" w:beforeAutospacing="0" w:after="0" w:afterAutospacing="0"/>
              <w:jc w:val="center"/>
              <w:rPr>
                <w:rFonts w:ascii="Arial" w:hAnsi="Arial" w:cs="Arial"/>
              </w:rPr>
            </w:pPr>
            <w:r w:rsidRPr="00EA7F7B">
              <w:rPr>
                <w:rFonts w:ascii="Arial" w:hAnsi="Arial" w:cs="Arial"/>
                <w:i/>
                <w:iCs/>
              </w:rPr>
              <w:t>n</w:t>
            </w:r>
            <w:r>
              <w:rPr>
                <w:rFonts w:ascii="Arial" w:hAnsi="Arial" w:cs="Arial"/>
              </w:rPr>
              <w:t xml:space="preserve"> = 4</w:t>
            </w:r>
            <w:r w:rsidR="008C15A8">
              <w:rPr>
                <w:rFonts w:ascii="Arial" w:hAnsi="Arial" w:cs="Arial"/>
              </w:rPr>
              <w:t>8</w:t>
            </w:r>
          </w:p>
        </w:tc>
      </w:tr>
      <w:tr w:rsidR="005937BE" w:rsidRPr="005A48AD" w14:paraId="18E001BA" w14:textId="77777777" w:rsidTr="003345BD">
        <w:trPr>
          <w:trHeight w:val="229"/>
        </w:trPr>
        <w:tc>
          <w:tcPr>
            <w:tcW w:w="3544" w:type="dxa"/>
            <w:tcBorders>
              <w:top w:val="single" w:sz="8" w:space="0" w:color="000000"/>
              <w:left w:val="nil"/>
              <w:bottom w:val="nil"/>
              <w:right w:val="nil"/>
            </w:tcBorders>
            <w:shd w:val="clear" w:color="auto" w:fill="auto"/>
            <w:tcMar>
              <w:top w:w="15" w:type="dxa"/>
              <w:left w:w="67" w:type="dxa"/>
              <w:bottom w:w="0" w:type="dxa"/>
              <w:right w:w="67" w:type="dxa"/>
            </w:tcMar>
            <w:hideMark/>
          </w:tcPr>
          <w:p w14:paraId="200E7706" w14:textId="694930FD" w:rsidR="005937BE" w:rsidRPr="005A48AD" w:rsidRDefault="000367B1" w:rsidP="003345BD">
            <w:pPr>
              <w:pStyle w:val="NormalWeb"/>
              <w:spacing w:before="0" w:beforeAutospacing="0" w:after="0" w:afterAutospacing="0"/>
              <w:rPr>
                <w:rFonts w:ascii="Arial" w:hAnsi="Arial" w:cs="Arial"/>
              </w:rPr>
            </w:pPr>
            <w:r>
              <w:rPr>
                <w:rFonts w:ascii="Univers" w:hAnsi="Univers" w:cs="Calibri"/>
                <w:color w:val="000000"/>
                <w:kern w:val="2"/>
              </w:rPr>
              <w:t>Sex, f</w:t>
            </w:r>
            <w:r w:rsidR="005937BE" w:rsidRPr="005A48AD">
              <w:rPr>
                <w:rFonts w:ascii="Univers" w:hAnsi="Univers" w:cs="Calibri"/>
                <w:color w:val="000000"/>
                <w:kern w:val="2"/>
              </w:rPr>
              <w:t>emale</w:t>
            </w:r>
          </w:p>
        </w:tc>
        <w:tc>
          <w:tcPr>
            <w:tcW w:w="5025" w:type="dxa"/>
            <w:tcBorders>
              <w:top w:val="single" w:sz="8" w:space="0" w:color="000000"/>
              <w:left w:val="nil"/>
              <w:bottom w:val="nil"/>
              <w:right w:val="nil"/>
            </w:tcBorders>
            <w:shd w:val="clear" w:color="auto" w:fill="auto"/>
            <w:tcMar>
              <w:top w:w="15" w:type="dxa"/>
              <w:left w:w="67" w:type="dxa"/>
              <w:bottom w:w="0" w:type="dxa"/>
              <w:right w:w="67" w:type="dxa"/>
            </w:tcMar>
            <w:hideMark/>
          </w:tcPr>
          <w:p w14:paraId="65F8E7C3" w14:textId="2BA091B5"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lang w:val="en-US"/>
              </w:rPr>
              <w:t>5</w:t>
            </w:r>
            <w:r w:rsidR="00700192">
              <w:rPr>
                <w:rFonts w:ascii="Univers" w:hAnsi="Univers" w:cs="Cordia New"/>
                <w:color w:val="000000"/>
                <w:kern w:val="2"/>
                <w:lang w:val="en-US"/>
              </w:rPr>
              <w:t>0</w:t>
            </w:r>
            <w:r>
              <w:rPr>
                <w:rFonts w:ascii="Univers" w:hAnsi="Univers" w:cs="Cordia New"/>
                <w:color w:val="000000"/>
                <w:kern w:val="2"/>
                <w:lang w:val="en-US"/>
              </w:rPr>
              <w:t>.0</w:t>
            </w:r>
            <w:r w:rsidRPr="005A48AD">
              <w:rPr>
                <w:rFonts w:ascii="Univers" w:hAnsi="Univers" w:cs="Cordia New"/>
                <w:color w:val="000000"/>
                <w:kern w:val="2"/>
                <w:lang w:val="en-US"/>
              </w:rPr>
              <w:t>%</w:t>
            </w:r>
          </w:p>
        </w:tc>
      </w:tr>
      <w:tr w:rsidR="005937BE" w:rsidRPr="005A48AD" w14:paraId="41400AF3" w14:textId="77777777" w:rsidTr="003345BD">
        <w:trPr>
          <w:trHeight w:val="229"/>
        </w:trPr>
        <w:tc>
          <w:tcPr>
            <w:tcW w:w="3544" w:type="dxa"/>
            <w:tcBorders>
              <w:top w:val="nil"/>
              <w:left w:val="nil"/>
              <w:bottom w:val="nil"/>
              <w:right w:val="nil"/>
            </w:tcBorders>
            <w:shd w:val="clear" w:color="auto" w:fill="auto"/>
            <w:tcMar>
              <w:top w:w="15" w:type="dxa"/>
              <w:left w:w="67" w:type="dxa"/>
              <w:bottom w:w="0" w:type="dxa"/>
              <w:right w:w="67" w:type="dxa"/>
            </w:tcMar>
            <w:hideMark/>
          </w:tcPr>
          <w:p w14:paraId="64AF06E6" w14:textId="14245A85" w:rsidR="005937BE" w:rsidRPr="005A48AD" w:rsidRDefault="005937BE" w:rsidP="003345BD">
            <w:pPr>
              <w:pStyle w:val="NormalWeb"/>
              <w:spacing w:before="0" w:beforeAutospacing="0" w:after="0" w:afterAutospacing="0"/>
              <w:rPr>
                <w:rFonts w:ascii="Arial" w:hAnsi="Arial" w:cs="Arial"/>
              </w:rPr>
            </w:pPr>
            <w:r w:rsidRPr="005A48AD">
              <w:rPr>
                <w:rFonts w:ascii="Univers" w:hAnsi="Univers" w:cs="Calibri"/>
                <w:color w:val="000000"/>
                <w:kern w:val="2"/>
                <w:lang w:val="en-US"/>
              </w:rPr>
              <w:t>Age</w:t>
            </w:r>
            <w:r w:rsidR="000367B1">
              <w:rPr>
                <w:rFonts w:ascii="Univers" w:hAnsi="Univers" w:cs="Calibri"/>
                <w:color w:val="000000"/>
                <w:kern w:val="2"/>
                <w:lang w:val="en-US"/>
              </w:rPr>
              <w:t xml:space="preserve">, </w:t>
            </w:r>
            <w:r w:rsidRPr="005A48AD">
              <w:rPr>
                <w:rFonts w:ascii="Univers" w:hAnsi="Univers" w:cs="Calibri"/>
                <w:color w:val="000000"/>
                <w:kern w:val="2"/>
                <w:lang w:val="en-US"/>
              </w:rPr>
              <w:t>years</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29A88697" w14:textId="6330F0AC"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lang w:val="en-US"/>
              </w:rPr>
              <w:t>26.</w:t>
            </w:r>
            <w:r w:rsidR="00CF7065">
              <w:rPr>
                <w:rFonts w:ascii="Univers" w:hAnsi="Univers" w:cs="Cordia New"/>
                <w:color w:val="000000"/>
                <w:kern w:val="2"/>
                <w:lang w:val="en-US"/>
              </w:rPr>
              <w:t>2</w:t>
            </w:r>
            <w:r w:rsidRPr="005A48AD">
              <w:rPr>
                <w:rFonts w:ascii="Univers" w:hAnsi="Univers" w:cs="Cordia New"/>
                <w:color w:val="000000"/>
                <w:kern w:val="2"/>
                <w:lang w:val="en-US"/>
              </w:rPr>
              <w:t xml:space="preserve"> (5.</w:t>
            </w:r>
            <w:r w:rsidR="00CF7065">
              <w:rPr>
                <w:rFonts w:ascii="Univers" w:hAnsi="Univers" w:cs="Cordia New"/>
                <w:color w:val="000000"/>
                <w:kern w:val="2"/>
                <w:lang w:val="en-US"/>
              </w:rPr>
              <w:t>3</w:t>
            </w:r>
            <w:r w:rsidRPr="005A48AD">
              <w:rPr>
                <w:rFonts w:ascii="Univers" w:hAnsi="Univers" w:cs="Cordia New"/>
                <w:color w:val="000000"/>
                <w:kern w:val="2"/>
                <w:lang w:val="en-US"/>
              </w:rPr>
              <w:t>)</w:t>
            </w:r>
          </w:p>
        </w:tc>
      </w:tr>
      <w:tr w:rsidR="005937BE" w:rsidRPr="005A48AD" w14:paraId="0196B695" w14:textId="77777777" w:rsidTr="003345BD">
        <w:trPr>
          <w:trHeight w:val="195"/>
        </w:trPr>
        <w:tc>
          <w:tcPr>
            <w:tcW w:w="3544" w:type="dxa"/>
            <w:tcBorders>
              <w:top w:val="nil"/>
              <w:left w:val="nil"/>
              <w:bottom w:val="nil"/>
              <w:right w:val="nil"/>
            </w:tcBorders>
            <w:shd w:val="clear" w:color="auto" w:fill="auto"/>
            <w:tcMar>
              <w:top w:w="15" w:type="dxa"/>
              <w:left w:w="67" w:type="dxa"/>
              <w:bottom w:w="0" w:type="dxa"/>
              <w:right w:w="67" w:type="dxa"/>
            </w:tcMar>
            <w:hideMark/>
          </w:tcPr>
          <w:p w14:paraId="50F0D9AD" w14:textId="15F4616E" w:rsidR="005937BE" w:rsidRPr="005A48AD" w:rsidRDefault="005937BE" w:rsidP="003345BD">
            <w:pPr>
              <w:pStyle w:val="NormalWeb"/>
              <w:spacing w:before="0" w:beforeAutospacing="0" w:after="0" w:afterAutospacing="0"/>
              <w:rPr>
                <w:rFonts w:ascii="Arial" w:hAnsi="Arial" w:cs="Arial"/>
              </w:rPr>
            </w:pPr>
            <w:r w:rsidRPr="005A48AD">
              <w:rPr>
                <w:rFonts w:ascii="Univers" w:hAnsi="Univers" w:cs="Calibri"/>
                <w:color w:val="000000"/>
                <w:kern w:val="2"/>
                <w:lang w:val="en-US"/>
              </w:rPr>
              <w:t>BMI</w:t>
            </w:r>
            <w:r w:rsidR="000367B1">
              <w:rPr>
                <w:rFonts w:ascii="Univers" w:hAnsi="Univers" w:cs="Calibri"/>
                <w:color w:val="000000"/>
                <w:kern w:val="2"/>
                <w:lang w:val="en-US"/>
              </w:rPr>
              <w:t xml:space="preserve">, </w:t>
            </w:r>
            <w:r w:rsidRPr="00333011">
              <w:rPr>
                <w:rFonts w:ascii="Univers" w:hAnsi="Univers" w:cs="Calibri"/>
                <w:color w:val="000000"/>
                <w:kern w:val="2"/>
              </w:rPr>
              <w:t>kg/m</w:t>
            </w:r>
            <w:r w:rsidRPr="00333011">
              <w:rPr>
                <w:rFonts w:ascii="Univers" w:hAnsi="Univers" w:cs="Calibri"/>
                <w:color w:val="000000"/>
                <w:kern w:val="2"/>
                <w:vertAlign w:val="superscript"/>
              </w:rPr>
              <w:t>2</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42DBB40A" w14:textId="2F03B588"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lang w:val="en-US"/>
              </w:rPr>
              <w:t>22.</w:t>
            </w:r>
            <w:r w:rsidR="00CF7065">
              <w:rPr>
                <w:rFonts w:ascii="Univers" w:hAnsi="Univers" w:cs="Cordia New"/>
                <w:color w:val="000000"/>
                <w:kern w:val="2"/>
                <w:lang w:val="en-US"/>
              </w:rPr>
              <w:t>4</w:t>
            </w:r>
            <w:r w:rsidRPr="005A48AD">
              <w:rPr>
                <w:rFonts w:ascii="Univers" w:hAnsi="Univers" w:cs="Cordia New"/>
                <w:color w:val="000000"/>
                <w:kern w:val="2"/>
                <w:lang w:val="en-US"/>
              </w:rPr>
              <w:t xml:space="preserve"> (3.</w:t>
            </w:r>
            <w:r w:rsidR="00CF7065">
              <w:rPr>
                <w:rFonts w:ascii="Univers" w:hAnsi="Univers" w:cs="Cordia New"/>
                <w:color w:val="000000"/>
                <w:kern w:val="2"/>
                <w:lang w:val="en-US"/>
              </w:rPr>
              <w:t>8</w:t>
            </w:r>
            <w:r w:rsidRPr="005A48AD">
              <w:rPr>
                <w:rFonts w:ascii="Univers" w:hAnsi="Univers" w:cs="Cordia New"/>
                <w:color w:val="000000"/>
                <w:kern w:val="2"/>
                <w:lang w:val="en-US"/>
              </w:rPr>
              <w:t>)</w:t>
            </w:r>
          </w:p>
        </w:tc>
      </w:tr>
      <w:tr w:rsidR="005937BE" w:rsidRPr="005A48AD" w14:paraId="4973AFCF" w14:textId="77777777" w:rsidTr="003345BD">
        <w:trPr>
          <w:trHeight w:val="174"/>
        </w:trPr>
        <w:tc>
          <w:tcPr>
            <w:tcW w:w="3544" w:type="dxa"/>
            <w:tcBorders>
              <w:top w:val="nil"/>
              <w:left w:val="nil"/>
              <w:bottom w:val="nil"/>
              <w:right w:val="nil"/>
            </w:tcBorders>
            <w:shd w:val="clear" w:color="auto" w:fill="auto"/>
            <w:tcMar>
              <w:top w:w="15" w:type="dxa"/>
              <w:left w:w="67" w:type="dxa"/>
              <w:bottom w:w="0" w:type="dxa"/>
              <w:right w:w="67" w:type="dxa"/>
            </w:tcMar>
            <w:hideMark/>
          </w:tcPr>
          <w:p w14:paraId="0DE72888" w14:textId="77777777" w:rsidR="005937BE" w:rsidRPr="005A48AD" w:rsidRDefault="005937BE" w:rsidP="003345BD">
            <w:pPr>
              <w:pStyle w:val="NormalWeb"/>
              <w:spacing w:before="0" w:beforeAutospacing="0" w:after="0" w:afterAutospacing="0"/>
              <w:rPr>
                <w:rFonts w:ascii="Arial" w:hAnsi="Arial" w:cs="Arial"/>
              </w:rPr>
            </w:pPr>
            <w:r w:rsidRPr="005A48AD">
              <w:rPr>
                <w:rFonts w:ascii="Univers" w:hAnsi="Univers" w:cs="Calibri"/>
                <w:color w:val="000000"/>
                <w:kern w:val="2"/>
              </w:rPr>
              <w:t>Ethnicity</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780A97EF" w14:textId="77777777" w:rsidR="005937BE" w:rsidRPr="005A48AD" w:rsidRDefault="005937BE" w:rsidP="003345BD">
            <w:pPr>
              <w:rPr>
                <w:rFonts w:ascii="Arial" w:hAnsi="Arial" w:cs="Arial"/>
              </w:rPr>
            </w:pPr>
          </w:p>
        </w:tc>
      </w:tr>
      <w:tr w:rsidR="005937BE" w:rsidRPr="005A48AD" w14:paraId="5F4B16EC" w14:textId="77777777" w:rsidTr="003345BD">
        <w:trPr>
          <w:trHeight w:val="176"/>
        </w:trPr>
        <w:tc>
          <w:tcPr>
            <w:tcW w:w="3544" w:type="dxa"/>
            <w:tcBorders>
              <w:top w:val="nil"/>
              <w:left w:val="nil"/>
              <w:bottom w:val="nil"/>
              <w:right w:val="nil"/>
            </w:tcBorders>
            <w:shd w:val="clear" w:color="auto" w:fill="auto"/>
            <w:tcMar>
              <w:top w:w="15" w:type="dxa"/>
              <w:left w:w="67" w:type="dxa"/>
              <w:bottom w:w="0" w:type="dxa"/>
              <w:right w:w="67" w:type="dxa"/>
            </w:tcMar>
            <w:hideMark/>
          </w:tcPr>
          <w:p w14:paraId="762C83B8"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 xml:space="preserve">Australian  </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24C61CC9" w14:textId="25F5FCBE"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1</w:t>
            </w:r>
            <w:r w:rsidR="00F41D1D">
              <w:rPr>
                <w:rFonts w:ascii="Univers" w:hAnsi="Univers" w:cs="Cordia New"/>
                <w:color w:val="000000"/>
                <w:kern w:val="2"/>
              </w:rPr>
              <w:t>6</w:t>
            </w:r>
            <w:r w:rsidRPr="005A48AD">
              <w:rPr>
                <w:rFonts w:ascii="Univers" w:hAnsi="Univers" w:cs="Cordia New"/>
                <w:color w:val="000000"/>
                <w:kern w:val="2"/>
              </w:rPr>
              <w:t>.</w:t>
            </w:r>
            <w:r w:rsidR="00F41D1D">
              <w:rPr>
                <w:rFonts w:ascii="Univers" w:hAnsi="Univers" w:cs="Cordia New"/>
                <w:color w:val="000000"/>
                <w:kern w:val="2"/>
              </w:rPr>
              <w:t>7</w:t>
            </w:r>
            <w:r w:rsidRPr="005A48AD">
              <w:rPr>
                <w:rFonts w:ascii="Univers" w:hAnsi="Univers" w:cs="Cordia New"/>
                <w:color w:val="000000"/>
                <w:kern w:val="2"/>
              </w:rPr>
              <w:t>%</w:t>
            </w:r>
            <w:r w:rsidR="00F41D1D">
              <w:rPr>
                <w:rFonts w:ascii="Univers" w:hAnsi="Univers" w:cs="Cordia New"/>
                <w:color w:val="000000"/>
                <w:kern w:val="2"/>
              </w:rPr>
              <w:t xml:space="preserve"> (8)</w:t>
            </w:r>
          </w:p>
        </w:tc>
      </w:tr>
      <w:tr w:rsidR="005937BE" w:rsidRPr="005A48AD" w14:paraId="33528E2F" w14:textId="77777777" w:rsidTr="003345BD">
        <w:trPr>
          <w:trHeight w:val="174"/>
        </w:trPr>
        <w:tc>
          <w:tcPr>
            <w:tcW w:w="3544" w:type="dxa"/>
            <w:tcBorders>
              <w:top w:val="nil"/>
              <w:left w:val="nil"/>
              <w:bottom w:val="nil"/>
              <w:right w:val="nil"/>
            </w:tcBorders>
            <w:shd w:val="clear" w:color="auto" w:fill="auto"/>
            <w:tcMar>
              <w:top w:w="15" w:type="dxa"/>
              <w:left w:w="67" w:type="dxa"/>
              <w:bottom w:w="0" w:type="dxa"/>
              <w:right w:w="67" w:type="dxa"/>
            </w:tcMar>
            <w:hideMark/>
          </w:tcPr>
          <w:p w14:paraId="5EBB35A6"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British or European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4F05F9F2" w14:textId="6B122EA3" w:rsidR="005937BE" w:rsidRPr="005A48AD" w:rsidRDefault="00A83475" w:rsidP="003345BD">
            <w:pPr>
              <w:pStyle w:val="NormalWeb"/>
              <w:spacing w:before="0" w:beforeAutospacing="0" w:after="0" w:afterAutospacing="0"/>
              <w:jc w:val="center"/>
              <w:rPr>
                <w:rFonts w:ascii="Arial" w:hAnsi="Arial" w:cs="Arial"/>
              </w:rPr>
            </w:pPr>
            <w:r>
              <w:rPr>
                <w:rFonts w:ascii="Univers" w:hAnsi="Univers" w:cs="Cordia New"/>
                <w:color w:val="000000"/>
                <w:kern w:val="2"/>
              </w:rPr>
              <w:t>18</w:t>
            </w:r>
            <w:r w:rsidR="005937BE" w:rsidRPr="005A48AD">
              <w:rPr>
                <w:rFonts w:ascii="Univers" w:hAnsi="Univers" w:cs="Cordia New"/>
                <w:color w:val="000000"/>
                <w:kern w:val="2"/>
              </w:rPr>
              <w:t>.8%</w:t>
            </w:r>
            <w:r>
              <w:rPr>
                <w:rFonts w:ascii="Univers" w:hAnsi="Univers" w:cs="Cordia New"/>
                <w:color w:val="000000"/>
                <w:kern w:val="2"/>
              </w:rPr>
              <w:t xml:space="preserve"> (9)</w:t>
            </w:r>
          </w:p>
        </w:tc>
      </w:tr>
      <w:tr w:rsidR="005937BE" w:rsidRPr="005A48AD" w14:paraId="1154C501" w14:textId="77777777" w:rsidTr="003345BD">
        <w:trPr>
          <w:trHeight w:val="174"/>
        </w:trPr>
        <w:tc>
          <w:tcPr>
            <w:tcW w:w="3544" w:type="dxa"/>
            <w:tcBorders>
              <w:top w:val="nil"/>
              <w:left w:val="nil"/>
              <w:bottom w:val="nil"/>
              <w:right w:val="nil"/>
            </w:tcBorders>
            <w:shd w:val="clear" w:color="auto" w:fill="auto"/>
            <w:tcMar>
              <w:top w:w="15" w:type="dxa"/>
              <w:left w:w="67" w:type="dxa"/>
              <w:bottom w:w="0" w:type="dxa"/>
              <w:right w:w="67" w:type="dxa"/>
            </w:tcMar>
            <w:hideMark/>
          </w:tcPr>
          <w:p w14:paraId="01256FAE"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Asian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143A0815" w14:textId="19615AF8"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6</w:t>
            </w:r>
            <w:r w:rsidR="00A83475">
              <w:rPr>
                <w:rFonts w:ascii="Univers" w:hAnsi="Univers" w:cs="Cordia New"/>
                <w:color w:val="000000"/>
                <w:kern w:val="2"/>
              </w:rPr>
              <w:t>8</w:t>
            </w:r>
            <w:r w:rsidRPr="005A48AD">
              <w:rPr>
                <w:rFonts w:ascii="Univers" w:hAnsi="Univers" w:cs="Cordia New"/>
                <w:color w:val="000000"/>
                <w:kern w:val="2"/>
              </w:rPr>
              <w:t>.</w:t>
            </w:r>
            <w:r w:rsidR="00A83475">
              <w:rPr>
                <w:rFonts w:ascii="Univers" w:hAnsi="Univers" w:cs="Cordia New"/>
                <w:color w:val="000000"/>
                <w:kern w:val="2"/>
              </w:rPr>
              <w:t>8</w:t>
            </w:r>
            <w:r w:rsidRPr="005A48AD">
              <w:rPr>
                <w:rFonts w:ascii="Univers" w:hAnsi="Univers" w:cs="Cordia New"/>
                <w:color w:val="000000"/>
                <w:kern w:val="2"/>
              </w:rPr>
              <w:t>%</w:t>
            </w:r>
            <w:r w:rsidR="00A83475">
              <w:rPr>
                <w:rFonts w:ascii="Univers" w:hAnsi="Univers" w:cs="Cordia New"/>
                <w:color w:val="000000"/>
                <w:kern w:val="2"/>
              </w:rPr>
              <w:t xml:space="preserve"> (33)</w:t>
            </w:r>
          </w:p>
        </w:tc>
      </w:tr>
      <w:tr w:rsidR="005937BE" w:rsidRPr="005A48AD" w14:paraId="1BABE1DA" w14:textId="77777777" w:rsidTr="003345BD">
        <w:trPr>
          <w:trHeight w:val="174"/>
        </w:trPr>
        <w:tc>
          <w:tcPr>
            <w:tcW w:w="3544" w:type="dxa"/>
            <w:tcBorders>
              <w:top w:val="nil"/>
              <w:left w:val="nil"/>
              <w:bottom w:val="nil"/>
              <w:right w:val="nil"/>
            </w:tcBorders>
            <w:shd w:val="clear" w:color="auto" w:fill="auto"/>
            <w:tcMar>
              <w:top w:w="15" w:type="dxa"/>
              <w:left w:w="67" w:type="dxa"/>
              <w:bottom w:w="0" w:type="dxa"/>
              <w:right w:w="67" w:type="dxa"/>
            </w:tcMar>
            <w:hideMark/>
          </w:tcPr>
          <w:p w14:paraId="7C167F41"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Middle Eastern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061CD88A" w14:textId="50F8F6AD" w:rsidR="005937BE" w:rsidRPr="005A48AD" w:rsidRDefault="00A83475" w:rsidP="003345BD">
            <w:pPr>
              <w:pStyle w:val="NormalWeb"/>
              <w:spacing w:before="0" w:beforeAutospacing="0" w:after="0" w:afterAutospacing="0"/>
              <w:jc w:val="center"/>
              <w:rPr>
                <w:rFonts w:ascii="Arial" w:hAnsi="Arial" w:cs="Arial"/>
              </w:rPr>
            </w:pPr>
            <w:r>
              <w:rPr>
                <w:rFonts w:ascii="Univers" w:hAnsi="Univers" w:cs="Cordia New"/>
                <w:color w:val="000000"/>
                <w:kern w:val="2"/>
              </w:rPr>
              <w:t>2</w:t>
            </w:r>
            <w:r w:rsidR="005937BE" w:rsidRPr="005A48AD">
              <w:rPr>
                <w:rFonts w:ascii="Univers" w:hAnsi="Univers" w:cs="Cordia New"/>
                <w:color w:val="000000"/>
                <w:kern w:val="2"/>
              </w:rPr>
              <w:t>.</w:t>
            </w:r>
            <w:r>
              <w:rPr>
                <w:rFonts w:ascii="Univers" w:hAnsi="Univers" w:cs="Cordia New"/>
                <w:color w:val="000000"/>
                <w:kern w:val="2"/>
              </w:rPr>
              <w:t>1</w:t>
            </w:r>
            <w:r w:rsidR="005937BE" w:rsidRPr="005A48AD">
              <w:rPr>
                <w:rFonts w:ascii="Univers" w:hAnsi="Univers" w:cs="Cordia New"/>
                <w:color w:val="000000"/>
                <w:kern w:val="2"/>
              </w:rPr>
              <w:t>%</w:t>
            </w:r>
            <w:r>
              <w:rPr>
                <w:rFonts w:ascii="Univers" w:hAnsi="Univers" w:cs="Cordia New"/>
                <w:color w:val="000000"/>
                <w:kern w:val="2"/>
              </w:rPr>
              <w:t xml:space="preserve"> (1)</w:t>
            </w:r>
          </w:p>
        </w:tc>
      </w:tr>
      <w:tr w:rsidR="005937BE" w:rsidRPr="005A48AD" w14:paraId="38E8D1F4" w14:textId="77777777" w:rsidTr="003345BD">
        <w:trPr>
          <w:trHeight w:val="178"/>
        </w:trPr>
        <w:tc>
          <w:tcPr>
            <w:tcW w:w="3544" w:type="dxa"/>
            <w:tcBorders>
              <w:top w:val="nil"/>
              <w:left w:val="nil"/>
              <w:bottom w:val="nil"/>
              <w:right w:val="nil"/>
            </w:tcBorders>
            <w:shd w:val="clear" w:color="auto" w:fill="auto"/>
            <w:tcMar>
              <w:top w:w="15" w:type="dxa"/>
              <w:left w:w="67" w:type="dxa"/>
              <w:bottom w:w="0" w:type="dxa"/>
              <w:right w:w="67" w:type="dxa"/>
            </w:tcMar>
            <w:hideMark/>
          </w:tcPr>
          <w:p w14:paraId="2C04391F"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African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39101455" w14:textId="3775324D" w:rsidR="005937BE" w:rsidRPr="005A48AD" w:rsidRDefault="00A83475" w:rsidP="003345BD">
            <w:pPr>
              <w:pStyle w:val="NormalWeb"/>
              <w:spacing w:before="0" w:beforeAutospacing="0" w:after="0" w:afterAutospacing="0"/>
              <w:jc w:val="center"/>
              <w:rPr>
                <w:rFonts w:ascii="Arial" w:hAnsi="Arial" w:cs="Arial"/>
              </w:rPr>
            </w:pPr>
            <w:r>
              <w:rPr>
                <w:rFonts w:ascii="Univers" w:hAnsi="Univers" w:cs="Cordia New"/>
                <w:color w:val="000000"/>
                <w:kern w:val="2"/>
              </w:rPr>
              <w:t>2</w:t>
            </w:r>
            <w:r w:rsidR="005937BE" w:rsidRPr="005A48AD">
              <w:rPr>
                <w:rFonts w:ascii="Univers" w:hAnsi="Univers" w:cs="Cordia New"/>
                <w:color w:val="000000"/>
                <w:kern w:val="2"/>
              </w:rPr>
              <w:t>.</w:t>
            </w:r>
            <w:r>
              <w:rPr>
                <w:rFonts w:ascii="Univers" w:hAnsi="Univers" w:cs="Cordia New"/>
                <w:color w:val="000000"/>
                <w:kern w:val="2"/>
              </w:rPr>
              <w:t>1</w:t>
            </w:r>
            <w:r w:rsidR="005937BE" w:rsidRPr="005A48AD">
              <w:rPr>
                <w:rFonts w:ascii="Univers" w:hAnsi="Univers" w:cs="Cordia New"/>
                <w:color w:val="000000"/>
                <w:kern w:val="2"/>
              </w:rPr>
              <w:t>%</w:t>
            </w:r>
            <w:r>
              <w:rPr>
                <w:rFonts w:ascii="Univers" w:hAnsi="Univers" w:cs="Cordia New"/>
                <w:color w:val="000000"/>
                <w:kern w:val="2"/>
              </w:rPr>
              <w:t xml:space="preserve"> (1)</w:t>
            </w:r>
          </w:p>
        </w:tc>
      </w:tr>
      <w:tr w:rsidR="005937BE" w:rsidRPr="005A48AD" w14:paraId="41609978" w14:textId="77777777" w:rsidTr="003345BD">
        <w:trPr>
          <w:trHeight w:val="180"/>
        </w:trPr>
        <w:tc>
          <w:tcPr>
            <w:tcW w:w="3544" w:type="dxa"/>
            <w:tcBorders>
              <w:top w:val="nil"/>
              <w:left w:val="nil"/>
              <w:bottom w:val="nil"/>
              <w:right w:val="nil"/>
            </w:tcBorders>
            <w:shd w:val="clear" w:color="auto" w:fill="auto"/>
            <w:tcMar>
              <w:top w:w="15" w:type="dxa"/>
              <w:left w:w="67" w:type="dxa"/>
              <w:bottom w:w="0" w:type="dxa"/>
              <w:right w:w="67" w:type="dxa"/>
            </w:tcMar>
            <w:hideMark/>
          </w:tcPr>
          <w:p w14:paraId="56CB45A5"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North American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4F3BBA22" w14:textId="10AC3FEE" w:rsidR="005937BE" w:rsidRPr="005A48AD" w:rsidRDefault="00A83475" w:rsidP="003345BD">
            <w:pPr>
              <w:pStyle w:val="NormalWeb"/>
              <w:spacing w:before="0" w:beforeAutospacing="0" w:after="0" w:afterAutospacing="0"/>
              <w:jc w:val="center"/>
              <w:rPr>
                <w:rFonts w:ascii="Arial" w:hAnsi="Arial" w:cs="Arial"/>
              </w:rPr>
            </w:pPr>
            <w:r>
              <w:rPr>
                <w:rFonts w:ascii="Univers" w:hAnsi="Univers" w:cs="Cordia New"/>
                <w:color w:val="000000"/>
                <w:kern w:val="2"/>
              </w:rPr>
              <w:t>2</w:t>
            </w:r>
            <w:r w:rsidR="005937BE" w:rsidRPr="005A48AD">
              <w:rPr>
                <w:rFonts w:ascii="Univers" w:hAnsi="Univers" w:cs="Cordia New"/>
                <w:color w:val="000000"/>
                <w:kern w:val="2"/>
              </w:rPr>
              <w:t>.</w:t>
            </w:r>
            <w:r>
              <w:rPr>
                <w:rFonts w:ascii="Univers" w:hAnsi="Univers" w:cs="Cordia New"/>
                <w:color w:val="000000"/>
                <w:kern w:val="2"/>
              </w:rPr>
              <w:t>1</w:t>
            </w:r>
            <w:r w:rsidR="005937BE" w:rsidRPr="005A48AD">
              <w:rPr>
                <w:rFonts w:ascii="Univers" w:hAnsi="Univers" w:cs="Cordia New"/>
                <w:color w:val="000000"/>
                <w:kern w:val="2"/>
              </w:rPr>
              <w:t>%</w:t>
            </w:r>
            <w:r>
              <w:rPr>
                <w:rFonts w:ascii="Univers" w:hAnsi="Univers" w:cs="Cordia New"/>
                <w:color w:val="000000"/>
                <w:kern w:val="2"/>
              </w:rPr>
              <w:t xml:space="preserve"> (1)</w:t>
            </w:r>
          </w:p>
        </w:tc>
      </w:tr>
      <w:tr w:rsidR="005937BE" w:rsidRPr="005A48AD" w14:paraId="6D621224" w14:textId="77777777" w:rsidTr="003345BD">
        <w:trPr>
          <w:trHeight w:val="345"/>
        </w:trPr>
        <w:tc>
          <w:tcPr>
            <w:tcW w:w="3544" w:type="dxa"/>
            <w:tcBorders>
              <w:top w:val="nil"/>
              <w:left w:val="nil"/>
              <w:bottom w:val="nil"/>
              <w:right w:val="nil"/>
            </w:tcBorders>
            <w:shd w:val="clear" w:color="auto" w:fill="auto"/>
            <w:tcMar>
              <w:top w:w="15" w:type="dxa"/>
              <w:left w:w="67" w:type="dxa"/>
              <w:bottom w:w="0" w:type="dxa"/>
              <w:right w:w="67" w:type="dxa"/>
            </w:tcMar>
            <w:hideMark/>
          </w:tcPr>
          <w:p w14:paraId="31EC78BF" w14:textId="77777777" w:rsidR="005937BE" w:rsidRPr="005A48AD" w:rsidRDefault="005937BE" w:rsidP="003345BD">
            <w:pPr>
              <w:pStyle w:val="NormalWeb"/>
              <w:spacing w:before="0" w:beforeAutospacing="0" w:after="0" w:afterAutospacing="0"/>
              <w:jc w:val="right"/>
              <w:rPr>
                <w:rFonts w:ascii="Arial" w:hAnsi="Arial" w:cs="Arial"/>
              </w:rPr>
            </w:pPr>
            <w:r w:rsidRPr="005A48AD">
              <w:rPr>
                <w:rFonts w:ascii="Univers" w:hAnsi="Univers" w:cs="Calibri"/>
                <w:i/>
                <w:iCs/>
                <w:color w:val="000000"/>
                <w:kern w:val="2"/>
              </w:rPr>
              <w:t>Central or Southern American</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57E0FD4B" w14:textId="51042325" w:rsidR="005937BE" w:rsidRPr="005A48AD" w:rsidRDefault="00A83475" w:rsidP="003345BD">
            <w:pPr>
              <w:pStyle w:val="NormalWeb"/>
              <w:spacing w:before="0" w:beforeAutospacing="0" w:after="0" w:afterAutospacing="0"/>
              <w:jc w:val="center"/>
              <w:rPr>
                <w:rFonts w:ascii="Arial" w:hAnsi="Arial" w:cs="Arial"/>
              </w:rPr>
            </w:pPr>
            <w:r>
              <w:rPr>
                <w:rFonts w:ascii="Univers" w:hAnsi="Univers" w:cs="Cordia New"/>
                <w:color w:val="000000"/>
                <w:kern w:val="2"/>
              </w:rPr>
              <w:t>6</w:t>
            </w:r>
            <w:r w:rsidR="005937BE" w:rsidRPr="005A48AD">
              <w:rPr>
                <w:rFonts w:ascii="Univers" w:hAnsi="Univers" w:cs="Cordia New"/>
                <w:color w:val="000000"/>
                <w:kern w:val="2"/>
              </w:rPr>
              <w:t>.</w:t>
            </w:r>
            <w:r>
              <w:rPr>
                <w:rFonts w:ascii="Univers" w:hAnsi="Univers" w:cs="Cordia New"/>
                <w:color w:val="000000"/>
                <w:kern w:val="2"/>
              </w:rPr>
              <w:t>3</w:t>
            </w:r>
            <w:r w:rsidR="005937BE" w:rsidRPr="005A48AD">
              <w:rPr>
                <w:rFonts w:ascii="Univers" w:hAnsi="Univers" w:cs="Cordia New"/>
                <w:color w:val="000000"/>
                <w:kern w:val="2"/>
              </w:rPr>
              <w:t>%</w:t>
            </w:r>
            <w:r>
              <w:rPr>
                <w:rFonts w:ascii="Univers" w:hAnsi="Univers" w:cs="Cordia New"/>
                <w:color w:val="000000"/>
                <w:kern w:val="2"/>
              </w:rPr>
              <w:t xml:space="preserve"> (3)</w:t>
            </w:r>
          </w:p>
        </w:tc>
      </w:tr>
      <w:tr w:rsidR="005937BE" w:rsidRPr="005A48AD" w14:paraId="3E24CCC5" w14:textId="77777777" w:rsidTr="003345BD">
        <w:trPr>
          <w:trHeight w:val="230"/>
        </w:trPr>
        <w:tc>
          <w:tcPr>
            <w:tcW w:w="3544" w:type="dxa"/>
            <w:tcBorders>
              <w:top w:val="nil"/>
              <w:left w:val="nil"/>
              <w:bottom w:val="nil"/>
              <w:right w:val="nil"/>
            </w:tcBorders>
            <w:shd w:val="clear" w:color="auto" w:fill="auto"/>
            <w:tcMar>
              <w:top w:w="15" w:type="dxa"/>
              <w:left w:w="67" w:type="dxa"/>
              <w:bottom w:w="0" w:type="dxa"/>
              <w:right w:w="67" w:type="dxa"/>
            </w:tcMar>
            <w:hideMark/>
          </w:tcPr>
          <w:p w14:paraId="665EDE7F" w14:textId="5550B21E" w:rsidR="005937BE" w:rsidRPr="005A48AD" w:rsidRDefault="005937BE" w:rsidP="003345BD">
            <w:pPr>
              <w:pStyle w:val="NormalWeb"/>
              <w:spacing w:before="0" w:beforeAutospacing="0" w:after="0" w:afterAutospacing="0"/>
              <w:rPr>
                <w:rFonts w:ascii="Arial" w:hAnsi="Arial" w:cs="Arial"/>
              </w:rPr>
            </w:pPr>
            <w:r w:rsidRPr="005A48AD">
              <w:rPr>
                <w:rFonts w:ascii="Univers" w:hAnsi="Univers" w:cs="Calibri"/>
                <w:color w:val="000000"/>
                <w:kern w:val="2"/>
              </w:rPr>
              <w:t>Education</w:t>
            </w:r>
            <w:r w:rsidR="002D761A">
              <w:rPr>
                <w:rFonts w:ascii="Univers" w:hAnsi="Univers" w:cs="Calibri"/>
                <w:color w:val="000000"/>
                <w:kern w:val="2"/>
              </w:rPr>
              <w:t xml:space="preserve"> </w:t>
            </w:r>
            <w:r w:rsidRPr="005A48AD">
              <w:rPr>
                <w:rFonts w:ascii="Univers" w:hAnsi="Univers" w:cs="Calibri"/>
                <w:color w:val="000000"/>
                <w:kern w:val="2"/>
              </w:rPr>
              <w:t>level</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608A8BDF" w14:textId="77777777" w:rsidR="005937BE" w:rsidRPr="005A48AD" w:rsidRDefault="005937BE" w:rsidP="003345BD">
            <w:pPr>
              <w:rPr>
                <w:rFonts w:ascii="Arial" w:hAnsi="Arial" w:cs="Arial"/>
              </w:rPr>
            </w:pPr>
          </w:p>
        </w:tc>
      </w:tr>
      <w:tr w:rsidR="005937BE" w:rsidRPr="005A48AD" w14:paraId="730EA6FC" w14:textId="77777777" w:rsidTr="003345BD">
        <w:trPr>
          <w:trHeight w:val="175"/>
        </w:trPr>
        <w:tc>
          <w:tcPr>
            <w:tcW w:w="3544" w:type="dxa"/>
            <w:tcBorders>
              <w:top w:val="nil"/>
              <w:left w:val="nil"/>
              <w:bottom w:val="nil"/>
              <w:right w:val="nil"/>
            </w:tcBorders>
            <w:shd w:val="clear" w:color="auto" w:fill="auto"/>
            <w:tcMar>
              <w:top w:w="15" w:type="dxa"/>
              <w:left w:w="67" w:type="dxa"/>
              <w:bottom w:w="0" w:type="dxa"/>
              <w:right w:w="67" w:type="dxa"/>
            </w:tcMar>
            <w:hideMark/>
          </w:tcPr>
          <w:p w14:paraId="24D0647B" w14:textId="77777777" w:rsidR="005937BE" w:rsidRPr="005A48AD" w:rsidRDefault="005937BE" w:rsidP="003345BD">
            <w:pPr>
              <w:pStyle w:val="NormalWeb"/>
              <w:spacing w:before="0" w:beforeAutospacing="0" w:after="0" w:afterAutospacing="0"/>
              <w:jc w:val="right"/>
              <w:rPr>
                <w:rFonts w:ascii="Arial" w:hAnsi="Arial" w:cs="Arial"/>
              </w:rPr>
            </w:pPr>
            <w:r>
              <w:rPr>
                <w:rFonts w:ascii="Univers" w:hAnsi="Univers" w:cs="Calibri"/>
                <w:i/>
                <w:iCs/>
                <w:color w:val="000000"/>
                <w:kern w:val="2"/>
              </w:rPr>
              <w:t>Y</w:t>
            </w:r>
            <w:r w:rsidRPr="005A48AD">
              <w:rPr>
                <w:rFonts w:ascii="Univers" w:hAnsi="Univers" w:cs="Calibri"/>
                <w:i/>
                <w:iCs/>
                <w:color w:val="000000"/>
                <w:kern w:val="2"/>
              </w:rPr>
              <w:t>ear 12 or equivalent</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69AB7E06" w14:textId="7C11599B"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20.8%</w:t>
            </w:r>
            <w:r w:rsidR="00C57B89">
              <w:rPr>
                <w:rFonts w:ascii="Univers" w:hAnsi="Univers" w:cs="Cordia New"/>
                <w:color w:val="000000"/>
                <w:kern w:val="2"/>
              </w:rPr>
              <w:t xml:space="preserve"> (10)</w:t>
            </w:r>
          </w:p>
        </w:tc>
      </w:tr>
      <w:tr w:rsidR="005937BE" w:rsidRPr="005A48AD" w14:paraId="4B729AEA" w14:textId="77777777" w:rsidTr="003345BD">
        <w:trPr>
          <w:trHeight w:val="174"/>
        </w:trPr>
        <w:tc>
          <w:tcPr>
            <w:tcW w:w="3544" w:type="dxa"/>
            <w:tcBorders>
              <w:top w:val="nil"/>
              <w:left w:val="nil"/>
              <w:bottom w:val="nil"/>
              <w:right w:val="nil"/>
            </w:tcBorders>
            <w:shd w:val="clear" w:color="auto" w:fill="auto"/>
            <w:tcMar>
              <w:top w:w="15" w:type="dxa"/>
              <w:left w:w="67" w:type="dxa"/>
              <w:bottom w:w="0" w:type="dxa"/>
              <w:right w:w="67" w:type="dxa"/>
            </w:tcMar>
            <w:hideMark/>
          </w:tcPr>
          <w:p w14:paraId="14290696" w14:textId="77777777" w:rsidR="005937BE" w:rsidRPr="005A48AD" w:rsidRDefault="005937BE" w:rsidP="003345BD">
            <w:pPr>
              <w:pStyle w:val="NormalWeb"/>
              <w:spacing w:before="0" w:beforeAutospacing="0" w:after="0" w:afterAutospacing="0"/>
              <w:jc w:val="right"/>
              <w:rPr>
                <w:rFonts w:ascii="Arial" w:hAnsi="Arial" w:cs="Arial"/>
              </w:rPr>
            </w:pPr>
            <w:r>
              <w:rPr>
                <w:rFonts w:ascii="Univers" w:hAnsi="Univers" w:cs="Calibri"/>
                <w:i/>
                <w:iCs/>
                <w:color w:val="000000"/>
                <w:kern w:val="2"/>
              </w:rPr>
              <w:t>B</w:t>
            </w:r>
            <w:r w:rsidRPr="005A48AD">
              <w:rPr>
                <w:rFonts w:ascii="Univers" w:hAnsi="Univers" w:cs="Calibri"/>
                <w:i/>
                <w:iCs/>
                <w:color w:val="000000"/>
                <w:kern w:val="2"/>
              </w:rPr>
              <w:t>achelor’s degree</w:t>
            </w:r>
          </w:p>
        </w:tc>
        <w:tc>
          <w:tcPr>
            <w:tcW w:w="5025" w:type="dxa"/>
            <w:tcBorders>
              <w:top w:val="nil"/>
              <w:left w:val="nil"/>
              <w:bottom w:val="nil"/>
              <w:right w:val="nil"/>
            </w:tcBorders>
            <w:shd w:val="clear" w:color="auto" w:fill="auto"/>
            <w:tcMar>
              <w:top w:w="15" w:type="dxa"/>
              <w:left w:w="67" w:type="dxa"/>
              <w:bottom w:w="0" w:type="dxa"/>
              <w:right w:w="67" w:type="dxa"/>
            </w:tcMar>
            <w:hideMark/>
          </w:tcPr>
          <w:p w14:paraId="04EE77B2" w14:textId="0B96230F"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2</w:t>
            </w:r>
            <w:r w:rsidR="00C57B89">
              <w:rPr>
                <w:rFonts w:ascii="Univers" w:hAnsi="Univers" w:cs="Cordia New"/>
                <w:color w:val="000000"/>
                <w:kern w:val="2"/>
              </w:rPr>
              <w:t>9</w:t>
            </w:r>
            <w:r w:rsidRPr="005A48AD">
              <w:rPr>
                <w:rFonts w:ascii="Univers" w:hAnsi="Univers" w:cs="Cordia New"/>
                <w:color w:val="000000"/>
                <w:kern w:val="2"/>
              </w:rPr>
              <w:t>.</w:t>
            </w:r>
            <w:r w:rsidR="00C57B89">
              <w:rPr>
                <w:rFonts w:ascii="Univers" w:hAnsi="Univers" w:cs="Cordia New"/>
                <w:color w:val="000000"/>
                <w:kern w:val="2"/>
              </w:rPr>
              <w:t>2</w:t>
            </w:r>
            <w:r w:rsidRPr="005A48AD">
              <w:rPr>
                <w:rFonts w:ascii="Univers" w:hAnsi="Univers" w:cs="Cordia New"/>
                <w:color w:val="000000"/>
                <w:kern w:val="2"/>
              </w:rPr>
              <w:t>%</w:t>
            </w:r>
            <w:r w:rsidR="00C57B89">
              <w:rPr>
                <w:rFonts w:ascii="Univers" w:hAnsi="Univers" w:cs="Cordia New"/>
                <w:color w:val="000000"/>
                <w:kern w:val="2"/>
              </w:rPr>
              <w:t xml:space="preserve"> (14)</w:t>
            </w:r>
          </w:p>
        </w:tc>
      </w:tr>
      <w:tr w:rsidR="005937BE" w:rsidRPr="005A48AD" w14:paraId="5D6572B2" w14:textId="77777777" w:rsidTr="003345BD">
        <w:trPr>
          <w:trHeight w:val="257"/>
        </w:trPr>
        <w:tc>
          <w:tcPr>
            <w:tcW w:w="3544" w:type="dxa"/>
            <w:tcBorders>
              <w:top w:val="nil"/>
              <w:left w:val="nil"/>
              <w:right w:val="nil"/>
            </w:tcBorders>
            <w:shd w:val="clear" w:color="auto" w:fill="auto"/>
            <w:tcMar>
              <w:top w:w="15" w:type="dxa"/>
              <w:left w:w="67" w:type="dxa"/>
              <w:bottom w:w="0" w:type="dxa"/>
              <w:right w:w="67" w:type="dxa"/>
            </w:tcMar>
            <w:hideMark/>
          </w:tcPr>
          <w:p w14:paraId="06ADE624" w14:textId="77777777" w:rsidR="005937BE" w:rsidRPr="005A48AD" w:rsidRDefault="005937BE" w:rsidP="003345BD">
            <w:pPr>
              <w:pStyle w:val="NormalWeb"/>
              <w:spacing w:before="0" w:beforeAutospacing="0" w:after="0" w:afterAutospacing="0"/>
              <w:jc w:val="right"/>
              <w:rPr>
                <w:rFonts w:ascii="Arial" w:hAnsi="Arial" w:cs="Arial"/>
              </w:rPr>
            </w:pPr>
            <w:r>
              <w:rPr>
                <w:rFonts w:ascii="Univers" w:hAnsi="Univers" w:cs="Calibri"/>
                <w:i/>
                <w:iCs/>
                <w:color w:val="000000"/>
                <w:kern w:val="2"/>
              </w:rPr>
              <w:t>P</w:t>
            </w:r>
            <w:r w:rsidRPr="005A48AD">
              <w:rPr>
                <w:rFonts w:ascii="Univers" w:hAnsi="Univers" w:cs="Calibri"/>
                <w:i/>
                <w:iCs/>
                <w:color w:val="000000"/>
                <w:kern w:val="2"/>
              </w:rPr>
              <w:t>ostgraduate degree</w:t>
            </w:r>
          </w:p>
        </w:tc>
        <w:tc>
          <w:tcPr>
            <w:tcW w:w="5025" w:type="dxa"/>
            <w:tcBorders>
              <w:top w:val="nil"/>
              <w:left w:val="nil"/>
              <w:right w:val="nil"/>
            </w:tcBorders>
            <w:shd w:val="clear" w:color="auto" w:fill="auto"/>
            <w:tcMar>
              <w:top w:w="15" w:type="dxa"/>
              <w:left w:w="67" w:type="dxa"/>
              <w:bottom w:w="0" w:type="dxa"/>
              <w:right w:w="67" w:type="dxa"/>
            </w:tcMar>
            <w:hideMark/>
          </w:tcPr>
          <w:p w14:paraId="5862B277" w14:textId="57FE13F8"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50.</w:t>
            </w:r>
            <w:r w:rsidR="00C57B89">
              <w:rPr>
                <w:rFonts w:ascii="Univers" w:hAnsi="Univers" w:cs="Cordia New"/>
                <w:color w:val="000000"/>
                <w:kern w:val="2"/>
              </w:rPr>
              <w:t>0</w:t>
            </w:r>
            <w:r w:rsidRPr="005A48AD">
              <w:rPr>
                <w:rFonts w:ascii="Univers" w:hAnsi="Univers" w:cs="Cordia New"/>
                <w:color w:val="000000"/>
                <w:kern w:val="2"/>
              </w:rPr>
              <w:t>%</w:t>
            </w:r>
            <w:r w:rsidR="00C57B89">
              <w:rPr>
                <w:rFonts w:ascii="Univers" w:hAnsi="Univers" w:cs="Cordia New"/>
                <w:color w:val="000000"/>
                <w:kern w:val="2"/>
              </w:rPr>
              <w:t xml:space="preserve"> (24)</w:t>
            </w:r>
          </w:p>
        </w:tc>
      </w:tr>
      <w:tr w:rsidR="005937BE" w:rsidRPr="005A48AD" w14:paraId="00872E4D" w14:textId="77777777" w:rsidTr="003345BD">
        <w:trPr>
          <w:trHeight w:val="244"/>
        </w:trPr>
        <w:tc>
          <w:tcPr>
            <w:tcW w:w="3544" w:type="dxa"/>
            <w:tcBorders>
              <w:top w:val="nil"/>
              <w:left w:val="nil"/>
              <w:right w:val="nil"/>
            </w:tcBorders>
            <w:shd w:val="clear" w:color="auto" w:fill="auto"/>
            <w:tcMar>
              <w:top w:w="15" w:type="dxa"/>
              <w:left w:w="67" w:type="dxa"/>
              <w:bottom w:w="0" w:type="dxa"/>
              <w:right w:w="67" w:type="dxa"/>
            </w:tcMar>
            <w:hideMark/>
          </w:tcPr>
          <w:p w14:paraId="17EDECFC" w14:textId="1B3EDA7D" w:rsidR="005937BE" w:rsidRPr="005A48AD" w:rsidRDefault="005937BE" w:rsidP="003345BD">
            <w:pPr>
              <w:pStyle w:val="NormalWeb"/>
              <w:spacing w:before="0" w:beforeAutospacing="0" w:after="0" w:afterAutospacing="0"/>
              <w:rPr>
                <w:rFonts w:ascii="Arial" w:hAnsi="Arial" w:cs="Arial"/>
              </w:rPr>
            </w:pPr>
            <w:r w:rsidRPr="005A48AD">
              <w:rPr>
                <w:rFonts w:ascii="Univers" w:hAnsi="Univers" w:cs="Calibri"/>
                <w:color w:val="000000"/>
                <w:kern w:val="2"/>
              </w:rPr>
              <w:t>Handedness</w:t>
            </w:r>
            <w:r w:rsidR="00364A21">
              <w:rPr>
                <w:rFonts w:ascii="Univers" w:hAnsi="Univers" w:cs="Calibri"/>
                <w:color w:val="000000"/>
                <w:kern w:val="2"/>
              </w:rPr>
              <w:t xml:space="preserve">, </w:t>
            </w:r>
            <w:r w:rsidRPr="005A48AD">
              <w:rPr>
                <w:rFonts w:ascii="Univers" w:hAnsi="Univers" w:cs="Calibri"/>
                <w:color w:val="000000"/>
                <w:kern w:val="2"/>
              </w:rPr>
              <w:t>right</w:t>
            </w:r>
          </w:p>
        </w:tc>
        <w:tc>
          <w:tcPr>
            <w:tcW w:w="5025" w:type="dxa"/>
            <w:tcBorders>
              <w:top w:val="nil"/>
              <w:left w:val="nil"/>
              <w:right w:val="nil"/>
            </w:tcBorders>
            <w:shd w:val="clear" w:color="auto" w:fill="auto"/>
            <w:tcMar>
              <w:top w:w="15" w:type="dxa"/>
              <w:left w:w="67" w:type="dxa"/>
              <w:bottom w:w="0" w:type="dxa"/>
              <w:right w:w="67" w:type="dxa"/>
            </w:tcMar>
            <w:hideMark/>
          </w:tcPr>
          <w:p w14:paraId="1DA93C9E" w14:textId="17B0F95F" w:rsidR="005937BE" w:rsidRPr="005A48AD" w:rsidRDefault="005937BE" w:rsidP="003345BD">
            <w:pPr>
              <w:pStyle w:val="NormalWeb"/>
              <w:spacing w:before="0" w:beforeAutospacing="0" w:after="0" w:afterAutospacing="0"/>
              <w:jc w:val="center"/>
              <w:rPr>
                <w:rFonts w:ascii="Arial" w:hAnsi="Arial" w:cs="Arial"/>
              </w:rPr>
            </w:pPr>
            <w:r w:rsidRPr="005A48AD">
              <w:rPr>
                <w:rFonts w:ascii="Univers" w:hAnsi="Univers" w:cs="Cordia New"/>
                <w:color w:val="000000"/>
                <w:kern w:val="2"/>
              </w:rPr>
              <w:t>9</w:t>
            </w:r>
            <w:r w:rsidR="00504A32">
              <w:rPr>
                <w:rFonts w:ascii="Univers" w:hAnsi="Univers" w:cs="Cordia New"/>
                <w:color w:val="000000"/>
                <w:kern w:val="2"/>
              </w:rPr>
              <w:t>3</w:t>
            </w:r>
            <w:r w:rsidRPr="005A48AD">
              <w:rPr>
                <w:rFonts w:ascii="Univers" w:hAnsi="Univers" w:cs="Cordia New"/>
                <w:color w:val="000000"/>
                <w:kern w:val="2"/>
              </w:rPr>
              <w:t>.</w:t>
            </w:r>
            <w:r w:rsidR="00504A32">
              <w:rPr>
                <w:rFonts w:ascii="Univers" w:hAnsi="Univers" w:cs="Cordia New"/>
                <w:color w:val="000000"/>
                <w:kern w:val="2"/>
              </w:rPr>
              <w:t>8</w:t>
            </w:r>
            <w:r w:rsidRPr="005A48AD">
              <w:rPr>
                <w:rFonts w:ascii="Univers" w:hAnsi="Univers" w:cs="Cordia New"/>
                <w:color w:val="000000"/>
                <w:kern w:val="2"/>
              </w:rPr>
              <w:t>%</w:t>
            </w:r>
            <w:r w:rsidR="00504A32">
              <w:rPr>
                <w:rFonts w:ascii="Univers" w:hAnsi="Univers" w:cs="Cordia New"/>
                <w:color w:val="000000"/>
                <w:kern w:val="2"/>
              </w:rPr>
              <w:t xml:space="preserve"> (45)</w:t>
            </w:r>
          </w:p>
        </w:tc>
      </w:tr>
      <w:tr w:rsidR="005937BE" w:rsidRPr="005A48AD" w14:paraId="2F2A1B4B" w14:textId="77777777" w:rsidTr="00AB1E27">
        <w:trPr>
          <w:trHeight w:val="376"/>
        </w:trPr>
        <w:tc>
          <w:tcPr>
            <w:tcW w:w="3544" w:type="dxa"/>
            <w:tcBorders>
              <w:top w:val="nil"/>
              <w:left w:val="nil"/>
              <w:right w:val="nil"/>
            </w:tcBorders>
            <w:shd w:val="clear" w:color="auto" w:fill="auto"/>
            <w:tcMar>
              <w:top w:w="15" w:type="dxa"/>
              <w:left w:w="67" w:type="dxa"/>
              <w:bottom w:w="0" w:type="dxa"/>
              <w:right w:w="67" w:type="dxa"/>
            </w:tcMar>
          </w:tcPr>
          <w:p w14:paraId="5D07FC97" w14:textId="3F7971B6" w:rsidR="005937BE" w:rsidRPr="005A48AD" w:rsidRDefault="005937BE" w:rsidP="003345BD">
            <w:pPr>
              <w:pStyle w:val="NormalWeb"/>
              <w:spacing w:before="0" w:beforeAutospacing="0" w:after="0" w:afterAutospacing="0"/>
              <w:rPr>
                <w:rFonts w:ascii="Univers" w:hAnsi="Univers" w:cs="Calibri"/>
                <w:color w:val="000000"/>
                <w:kern w:val="2"/>
              </w:rPr>
            </w:pPr>
            <w:r>
              <w:rPr>
                <w:rFonts w:ascii="Univers" w:hAnsi="Univers" w:cs="Calibri"/>
                <w:color w:val="000000"/>
                <w:kern w:val="2"/>
              </w:rPr>
              <w:t>Days since last period</w:t>
            </w:r>
          </w:p>
        </w:tc>
        <w:tc>
          <w:tcPr>
            <w:tcW w:w="5025" w:type="dxa"/>
            <w:tcBorders>
              <w:top w:val="nil"/>
              <w:left w:val="nil"/>
              <w:right w:val="nil"/>
            </w:tcBorders>
            <w:shd w:val="clear" w:color="auto" w:fill="auto"/>
            <w:tcMar>
              <w:top w:w="15" w:type="dxa"/>
              <w:left w:w="67" w:type="dxa"/>
              <w:bottom w:w="0" w:type="dxa"/>
              <w:right w:w="67" w:type="dxa"/>
            </w:tcMar>
          </w:tcPr>
          <w:p w14:paraId="167204AD" w14:textId="77777777" w:rsidR="005937BE" w:rsidRPr="005A48AD" w:rsidRDefault="005937BE" w:rsidP="003345BD">
            <w:pPr>
              <w:pStyle w:val="NormalWeb"/>
              <w:spacing w:before="0" w:beforeAutospacing="0" w:after="0" w:afterAutospacing="0"/>
              <w:jc w:val="center"/>
              <w:rPr>
                <w:rFonts w:ascii="Univers" w:hAnsi="Univers" w:cs="Cordia New"/>
                <w:color w:val="000000"/>
                <w:kern w:val="2"/>
              </w:rPr>
            </w:pPr>
            <w:r>
              <w:rPr>
                <w:rFonts w:ascii="Univers" w:hAnsi="Univers" w:cs="Cordia New"/>
                <w:color w:val="000000"/>
                <w:kern w:val="2"/>
              </w:rPr>
              <w:t>16.4 (9.9)</w:t>
            </w:r>
          </w:p>
        </w:tc>
      </w:tr>
      <w:tr w:rsidR="005937BE" w:rsidRPr="005A48AD" w14:paraId="476140E0" w14:textId="77777777" w:rsidTr="003345BD">
        <w:trPr>
          <w:trHeight w:val="229"/>
        </w:trPr>
        <w:tc>
          <w:tcPr>
            <w:tcW w:w="8569" w:type="dxa"/>
            <w:gridSpan w:val="2"/>
            <w:tcBorders>
              <w:top w:val="single" w:sz="8" w:space="0" w:color="000000"/>
              <w:left w:val="nil"/>
              <w:bottom w:val="nil"/>
              <w:right w:val="nil"/>
            </w:tcBorders>
            <w:shd w:val="clear" w:color="auto" w:fill="auto"/>
            <w:tcMar>
              <w:top w:w="15" w:type="dxa"/>
              <w:left w:w="67" w:type="dxa"/>
              <w:bottom w:w="0" w:type="dxa"/>
              <w:right w:w="67" w:type="dxa"/>
            </w:tcMar>
            <w:hideMark/>
          </w:tcPr>
          <w:p w14:paraId="7D65D9CB" w14:textId="66C8554B" w:rsidR="005937BE" w:rsidRPr="00A85563" w:rsidRDefault="005937BE" w:rsidP="00AC3963">
            <w:pPr>
              <w:pStyle w:val="NormalWeb"/>
              <w:spacing w:before="0" w:beforeAutospacing="0" w:after="0" w:afterAutospacing="0"/>
              <w:jc w:val="both"/>
              <w:rPr>
                <w:rFonts w:ascii="Univers" w:hAnsi="Univers" w:cs="Calibri"/>
                <w:color w:val="000000"/>
                <w:kern w:val="2"/>
                <w:lang w:val="en-US"/>
              </w:rPr>
            </w:pPr>
            <w:r w:rsidRPr="005A48AD">
              <w:rPr>
                <w:rFonts w:ascii="Univers" w:hAnsi="Univers" w:cs="Calibri"/>
                <w:color w:val="000000"/>
                <w:kern w:val="2"/>
                <w:lang w:val="en-US"/>
              </w:rPr>
              <w:t xml:space="preserve">BMI, body mass index. </w:t>
            </w:r>
            <w:r w:rsidR="00441851">
              <w:rPr>
                <w:rFonts w:ascii="Univers" w:hAnsi="Univers" w:cs="Calibri"/>
                <w:color w:val="000000"/>
                <w:kern w:val="2"/>
                <w:lang w:val="en-US"/>
              </w:rPr>
              <w:t>Data presented as %</w:t>
            </w:r>
            <w:r w:rsidR="00816DAE">
              <w:rPr>
                <w:rFonts w:ascii="Univers" w:hAnsi="Univers" w:cs="Calibri"/>
                <w:color w:val="000000"/>
                <w:kern w:val="2"/>
                <w:lang w:val="en-US"/>
              </w:rPr>
              <w:t xml:space="preserve"> (n)</w:t>
            </w:r>
            <w:r w:rsidR="00441851">
              <w:rPr>
                <w:rFonts w:ascii="Univers" w:hAnsi="Univers" w:cs="Calibri"/>
                <w:color w:val="000000"/>
                <w:kern w:val="2"/>
                <w:lang w:val="en-US"/>
              </w:rPr>
              <w:t xml:space="preserve"> or mean (SD). </w:t>
            </w:r>
            <w:r>
              <w:rPr>
                <w:rFonts w:ascii="Univers" w:hAnsi="Univers" w:cs="Calibri"/>
                <w:color w:val="000000"/>
                <w:lang w:val="en-US"/>
              </w:rPr>
              <w:t>D</w:t>
            </w:r>
            <w:proofErr w:type="spellStart"/>
            <w:r w:rsidRPr="00A85563">
              <w:rPr>
                <w:rFonts w:ascii="Arial" w:hAnsi="Arial" w:cs="Arial"/>
              </w:rPr>
              <w:t>ays</w:t>
            </w:r>
            <w:proofErr w:type="spellEnd"/>
            <w:r w:rsidRPr="00A85563">
              <w:rPr>
                <w:rFonts w:ascii="Arial" w:hAnsi="Arial" w:cs="Arial"/>
              </w:rPr>
              <w:t xml:space="preserve"> since last period are reported only for participants who menstruate (</w:t>
            </w:r>
            <w:r w:rsidRPr="0067023F">
              <w:rPr>
                <w:rFonts w:ascii="Arial" w:hAnsi="Arial" w:cs="Arial"/>
              </w:rPr>
              <w:t>40%</w:t>
            </w:r>
            <w:r w:rsidR="00C51616">
              <w:rPr>
                <w:rFonts w:ascii="Arial" w:hAnsi="Arial" w:cs="Arial"/>
              </w:rPr>
              <w:t>, n = 19</w:t>
            </w:r>
            <w:r w:rsidRPr="00A85563">
              <w:rPr>
                <w:rFonts w:ascii="Arial" w:hAnsi="Arial" w:cs="Arial"/>
              </w:rPr>
              <w:t xml:space="preserve"> of the total sample)</w:t>
            </w:r>
            <w:r w:rsidR="00274244">
              <w:rPr>
                <w:rFonts w:ascii="Arial" w:hAnsi="Arial" w:cs="Arial"/>
              </w:rPr>
              <w:t>.</w:t>
            </w:r>
          </w:p>
        </w:tc>
      </w:tr>
    </w:tbl>
    <w:p w14:paraId="79029C13" w14:textId="77777777" w:rsidR="005937BE" w:rsidRPr="00C80149" w:rsidRDefault="005937BE" w:rsidP="005937BE">
      <w:pPr>
        <w:rPr>
          <w:rFonts w:ascii="Univers" w:hAnsi="Univers" w:cstheme="minorHAnsi"/>
          <w:b/>
          <w:bCs/>
          <w:color w:val="FF0000"/>
        </w:rPr>
      </w:pPr>
      <w:r w:rsidRPr="00C80149">
        <w:rPr>
          <w:rFonts w:ascii="Univers" w:hAnsi="Univers" w:cstheme="minorHAnsi"/>
          <w:b/>
          <w:bCs/>
          <w:color w:val="FF0000"/>
        </w:rPr>
        <w:br w:type="page"/>
      </w:r>
    </w:p>
    <w:p w14:paraId="1ECE0825" w14:textId="295BB957" w:rsidR="005937BE" w:rsidRPr="00C72FBF" w:rsidRDefault="009D5607" w:rsidP="00C72FBF">
      <w:pPr>
        <w:pStyle w:val="Heading2"/>
      </w:pPr>
      <w:bookmarkStart w:id="6" w:name="_Toc194674386"/>
      <w:r w:rsidRPr="00C72FBF">
        <w:rPr>
          <w:rStyle w:val="BookTitle"/>
          <w:b/>
          <w:bCs w:val="0"/>
          <w:iCs w:val="0"/>
          <w:spacing w:val="0"/>
        </w:rPr>
        <w:lastRenderedPageBreak/>
        <w:t>Supplementary Table 2.</w:t>
      </w:r>
      <w:r w:rsidRPr="00C72FBF">
        <w:t xml:space="preserve"> </w:t>
      </w:r>
      <w:r w:rsidR="005937BE" w:rsidRPr="00C72FBF">
        <w:t>Chocolate milk ingredients and nutritional information</w:t>
      </w:r>
      <w:bookmarkEnd w:id="6"/>
    </w:p>
    <w:p w14:paraId="611B42CA" w14:textId="77777777" w:rsidR="005937BE" w:rsidRPr="00C80149" w:rsidRDefault="005937BE" w:rsidP="005937BE">
      <w:pPr>
        <w:rPr>
          <w:rFonts w:ascii="Univers" w:hAnsi="Univers" w:cs="Calibri"/>
          <w:i/>
          <w:iCs/>
        </w:rPr>
      </w:pPr>
    </w:p>
    <w:tbl>
      <w:tblPr>
        <w:tblStyle w:val="PlainTable2"/>
        <w:tblW w:w="8550" w:type="dxa"/>
        <w:tblBorders>
          <w:top w:val="none" w:sz="0" w:space="0" w:color="auto"/>
          <w:bottom w:val="none" w:sz="0" w:space="0" w:color="auto"/>
        </w:tblBorders>
        <w:tblLook w:val="04A0" w:firstRow="1" w:lastRow="0" w:firstColumn="1" w:lastColumn="0" w:noHBand="0" w:noVBand="1"/>
      </w:tblPr>
      <w:tblGrid>
        <w:gridCol w:w="4860"/>
        <w:gridCol w:w="3690"/>
      </w:tblGrid>
      <w:tr w:rsidR="005937BE" w:rsidRPr="008B5885" w14:paraId="54B221B1" w14:textId="77777777" w:rsidTr="003345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shd w:val="clear" w:color="auto" w:fill="auto"/>
          </w:tcPr>
          <w:p w14:paraId="6DDE26EE" w14:textId="77777777" w:rsidR="005937BE" w:rsidRPr="005A48AD" w:rsidRDefault="005937BE" w:rsidP="003345BD">
            <w:pPr>
              <w:rPr>
                <w:rFonts w:ascii="Univers" w:hAnsi="Univers" w:cs="Calibri"/>
                <w:b w:val="0"/>
                <w:bCs w:val="0"/>
              </w:rPr>
            </w:pPr>
            <w:r w:rsidRPr="005A48AD">
              <w:rPr>
                <w:rFonts w:ascii="Univers" w:hAnsi="Univers" w:cs="Calibri"/>
                <w:b w:val="0"/>
                <w:bCs w:val="0"/>
              </w:rPr>
              <w:t>Ingredients</w:t>
            </w:r>
          </w:p>
        </w:tc>
        <w:tc>
          <w:tcPr>
            <w:tcW w:w="3730" w:type="dxa"/>
            <w:tcBorders>
              <w:bottom w:val="single" w:sz="4" w:space="0" w:color="auto"/>
            </w:tcBorders>
            <w:shd w:val="clear" w:color="auto" w:fill="auto"/>
          </w:tcPr>
          <w:p w14:paraId="7E8879B5" w14:textId="77777777" w:rsidR="005937BE" w:rsidRPr="005A48AD" w:rsidRDefault="005937BE" w:rsidP="003345BD">
            <w:pPr>
              <w:cnfStyle w:val="100000000000" w:firstRow="1" w:lastRow="0" w:firstColumn="0" w:lastColumn="0" w:oddVBand="0" w:evenVBand="0" w:oddHBand="0" w:evenHBand="0" w:firstRowFirstColumn="0" w:firstRowLastColumn="0" w:lastRowFirstColumn="0" w:lastRowLastColumn="0"/>
              <w:rPr>
                <w:rFonts w:ascii="Univers" w:hAnsi="Univers" w:cs="Calibri"/>
                <w:b w:val="0"/>
                <w:bCs w:val="0"/>
              </w:rPr>
            </w:pPr>
          </w:p>
        </w:tc>
      </w:tr>
      <w:tr w:rsidR="005937BE" w:rsidRPr="008B5885" w14:paraId="75B01384" w14:textId="77777777" w:rsidTr="003345BD">
        <w:trPr>
          <w:cnfStyle w:val="000000100000" w:firstRow="0" w:lastRow="0" w:firstColumn="0" w:lastColumn="0" w:oddVBand="0" w:evenVBand="0" w:oddHBand="1"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0" w:type="auto"/>
            <w:gridSpan w:val="2"/>
            <w:tcBorders>
              <w:top w:val="single" w:sz="4" w:space="0" w:color="auto"/>
              <w:bottom w:val="none" w:sz="0" w:space="0" w:color="auto"/>
            </w:tcBorders>
            <w:shd w:val="clear" w:color="auto" w:fill="auto"/>
          </w:tcPr>
          <w:p w14:paraId="50C376C4" w14:textId="77777777" w:rsidR="005937BE" w:rsidRPr="005A48AD" w:rsidRDefault="005937BE" w:rsidP="003345BD">
            <w:pPr>
              <w:rPr>
                <w:rFonts w:ascii="Univers" w:hAnsi="Univers" w:cs="Calibri"/>
                <w:b w:val="0"/>
                <w:bCs w:val="0"/>
              </w:rPr>
            </w:pPr>
            <w:r w:rsidRPr="005A48AD">
              <w:rPr>
                <w:rFonts w:ascii="Univers" w:hAnsi="Univers" w:cs="Calibri"/>
                <w:b w:val="0"/>
                <w:bCs w:val="0"/>
                <w:color w:val="000000" w:themeColor="text1"/>
              </w:rPr>
              <w:t>Reduced Fat Milk, Sugar, Cocoa (0.5% Minimum), Flavour, Vegetable Gum (407).</w:t>
            </w:r>
          </w:p>
        </w:tc>
      </w:tr>
      <w:tr w:rsidR="005937BE" w:rsidRPr="008B5885" w14:paraId="1BAF6D3C" w14:textId="77777777" w:rsidTr="003345BD">
        <w:trPr>
          <w:trHeight w:val="297"/>
        </w:trPr>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shd w:val="clear" w:color="auto" w:fill="auto"/>
          </w:tcPr>
          <w:p w14:paraId="7EE9B8BE" w14:textId="77777777" w:rsidR="005937BE" w:rsidRPr="005A48AD" w:rsidRDefault="005937BE" w:rsidP="003345BD">
            <w:pPr>
              <w:rPr>
                <w:rFonts w:ascii="Univers" w:hAnsi="Univers" w:cs="Calibri"/>
                <w:b w:val="0"/>
                <w:bCs w:val="0"/>
              </w:rPr>
            </w:pPr>
            <w:r w:rsidRPr="005A48AD">
              <w:rPr>
                <w:rFonts w:ascii="Univers" w:hAnsi="Univers" w:cs="Calibri"/>
                <w:b w:val="0"/>
                <w:bCs w:val="0"/>
              </w:rPr>
              <w:t>Nutritional information per 100ml</w:t>
            </w:r>
          </w:p>
        </w:tc>
        <w:tc>
          <w:tcPr>
            <w:tcW w:w="3730" w:type="dxa"/>
            <w:tcBorders>
              <w:bottom w:val="single" w:sz="4" w:space="0" w:color="auto"/>
            </w:tcBorders>
            <w:shd w:val="clear" w:color="auto" w:fill="auto"/>
          </w:tcPr>
          <w:p w14:paraId="676152B9"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p>
        </w:tc>
      </w:tr>
      <w:tr w:rsidR="005937BE" w:rsidRPr="008B5885" w14:paraId="6A9318A1"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single" w:sz="4" w:space="0" w:color="auto"/>
              <w:bottom w:val="none" w:sz="0" w:space="0" w:color="auto"/>
            </w:tcBorders>
            <w:shd w:val="clear" w:color="auto" w:fill="auto"/>
            <w:hideMark/>
          </w:tcPr>
          <w:p w14:paraId="33FE4B19" w14:textId="77777777" w:rsidR="005937BE" w:rsidRPr="005A48AD" w:rsidRDefault="005937BE" w:rsidP="003345BD">
            <w:pPr>
              <w:rPr>
                <w:rFonts w:ascii="Univers" w:hAnsi="Univers" w:cs="Calibri"/>
                <w:b w:val="0"/>
                <w:bCs w:val="0"/>
              </w:rPr>
            </w:pPr>
            <w:r w:rsidRPr="005A48AD">
              <w:rPr>
                <w:rFonts w:ascii="Univers" w:hAnsi="Univers" w:cs="Calibri"/>
                <w:b w:val="0"/>
                <w:bCs w:val="0"/>
              </w:rPr>
              <w:t>Energy</w:t>
            </w:r>
          </w:p>
        </w:tc>
        <w:tc>
          <w:tcPr>
            <w:tcW w:w="3730" w:type="dxa"/>
            <w:tcBorders>
              <w:top w:val="single" w:sz="4" w:space="0" w:color="auto"/>
              <w:bottom w:val="none" w:sz="0" w:space="0" w:color="auto"/>
            </w:tcBorders>
            <w:shd w:val="clear" w:color="auto" w:fill="auto"/>
            <w:hideMark/>
          </w:tcPr>
          <w:p w14:paraId="3D93CFAE" w14:textId="77777777" w:rsidR="005937BE" w:rsidRPr="005A48AD" w:rsidRDefault="005937BE" w:rsidP="003345BD">
            <w:pPr>
              <w:cnfStyle w:val="000000100000" w:firstRow="0" w:lastRow="0" w:firstColumn="0" w:lastColumn="0" w:oddVBand="0" w:evenVBand="0" w:oddHBand="1" w:evenHBand="0" w:firstRowFirstColumn="0" w:firstRowLastColumn="0" w:lastRowFirstColumn="0" w:lastRowLastColumn="0"/>
              <w:rPr>
                <w:rFonts w:ascii="Univers" w:hAnsi="Univers" w:cs="Calibri"/>
              </w:rPr>
            </w:pPr>
            <w:r w:rsidRPr="005A48AD">
              <w:rPr>
                <w:rFonts w:ascii="Univers" w:hAnsi="Univers" w:cs="Calibri"/>
              </w:rPr>
              <w:t xml:space="preserve">267 </w:t>
            </w:r>
            <w:proofErr w:type="spellStart"/>
            <w:r w:rsidRPr="005A48AD">
              <w:rPr>
                <w:rFonts w:ascii="Univers" w:hAnsi="Univers" w:cs="Calibri"/>
              </w:rPr>
              <w:t>kj</w:t>
            </w:r>
            <w:proofErr w:type="spellEnd"/>
          </w:p>
        </w:tc>
      </w:tr>
      <w:tr w:rsidR="005937BE" w:rsidRPr="008B5885" w14:paraId="1C4AFFC8" w14:textId="77777777" w:rsidTr="003345BD">
        <w:tc>
          <w:tcPr>
            <w:cnfStyle w:val="001000000000" w:firstRow="0" w:lastRow="0" w:firstColumn="1" w:lastColumn="0" w:oddVBand="0" w:evenVBand="0" w:oddHBand="0" w:evenHBand="0" w:firstRowFirstColumn="0" w:firstRowLastColumn="0" w:lastRowFirstColumn="0" w:lastRowLastColumn="0"/>
            <w:tcW w:w="4820" w:type="dxa"/>
            <w:shd w:val="clear" w:color="auto" w:fill="auto"/>
            <w:hideMark/>
          </w:tcPr>
          <w:p w14:paraId="2824D133" w14:textId="77777777" w:rsidR="005937BE" w:rsidRPr="005A48AD" w:rsidRDefault="005937BE" w:rsidP="003345BD">
            <w:pPr>
              <w:rPr>
                <w:rFonts w:ascii="Univers" w:hAnsi="Univers" w:cs="Calibri"/>
                <w:b w:val="0"/>
                <w:bCs w:val="0"/>
              </w:rPr>
            </w:pPr>
            <w:r w:rsidRPr="005A48AD">
              <w:rPr>
                <w:rFonts w:ascii="Univers" w:hAnsi="Univers" w:cs="Calibri"/>
                <w:b w:val="0"/>
                <w:bCs w:val="0"/>
              </w:rPr>
              <w:t>Protein</w:t>
            </w:r>
          </w:p>
        </w:tc>
        <w:tc>
          <w:tcPr>
            <w:tcW w:w="3730" w:type="dxa"/>
            <w:shd w:val="clear" w:color="auto" w:fill="auto"/>
            <w:hideMark/>
          </w:tcPr>
          <w:p w14:paraId="277A5CE8"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r w:rsidRPr="005A48AD">
              <w:rPr>
                <w:rFonts w:ascii="Univers" w:hAnsi="Univers" w:cs="Calibri"/>
              </w:rPr>
              <w:t>3.0g</w:t>
            </w:r>
          </w:p>
        </w:tc>
      </w:tr>
      <w:tr w:rsidR="005937BE" w:rsidRPr="008B5885" w14:paraId="07F66A3A"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none" w:sz="0" w:space="0" w:color="auto"/>
              <w:bottom w:val="none" w:sz="0" w:space="0" w:color="auto"/>
            </w:tcBorders>
            <w:shd w:val="clear" w:color="auto" w:fill="auto"/>
            <w:hideMark/>
          </w:tcPr>
          <w:p w14:paraId="04436AC9" w14:textId="77777777" w:rsidR="005937BE" w:rsidRPr="005A48AD" w:rsidRDefault="005937BE" w:rsidP="003345BD">
            <w:pPr>
              <w:rPr>
                <w:rFonts w:ascii="Univers" w:hAnsi="Univers" w:cs="Calibri"/>
                <w:b w:val="0"/>
                <w:bCs w:val="0"/>
              </w:rPr>
            </w:pPr>
            <w:r w:rsidRPr="005A48AD">
              <w:rPr>
                <w:rFonts w:ascii="Univers" w:hAnsi="Univers" w:cs="Calibri"/>
                <w:b w:val="0"/>
                <w:bCs w:val="0"/>
              </w:rPr>
              <w:t>– Gluten</w:t>
            </w:r>
          </w:p>
        </w:tc>
        <w:tc>
          <w:tcPr>
            <w:tcW w:w="3730" w:type="dxa"/>
            <w:tcBorders>
              <w:top w:val="none" w:sz="0" w:space="0" w:color="auto"/>
              <w:bottom w:val="none" w:sz="0" w:space="0" w:color="auto"/>
            </w:tcBorders>
            <w:shd w:val="clear" w:color="auto" w:fill="auto"/>
            <w:hideMark/>
          </w:tcPr>
          <w:p w14:paraId="29644D4E" w14:textId="77777777" w:rsidR="005937BE" w:rsidRPr="005A48AD" w:rsidRDefault="005937BE" w:rsidP="003345BD">
            <w:pPr>
              <w:cnfStyle w:val="000000100000" w:firstRow="0" w:lastRow="0" w:firstColumn="0" w:lastColumn="0" w:oddVBand="0" w:evenVBand="0" w:oddHBand="1" w:evenHBand="0" w:firstRowFirstColumn="0" w:firstRowLastColumn="0" w:lastRowFirstColumn="0" w:lastRowLastColumn="0"/>
              <w:rPr>
                <w:rFonts w:ascii="Univers" w:hAnsi="Univers" w:cs="Calibri"/>
              </w:rPr>
            </w:pPr>
            <w:r w:rsidRPr="005A48AD">
              <w:rPr>
                <w:rFonts w:ascii="Univers" w:hAnsi="Univers" w:cs="Calibri"/>
              </w:rPr>
              <w:t>Not detected</w:t>
            </w:r>
          </w:p>
        </w:tc>
      </w:tr>
      <w:tr w:rsidR="005937BE" w:rsidRPr="008B5885" w14:paraId="044B9FF6" w14:textId="77777777" w:rsidTr="003345BD">
        <w:tc>
          <w:tcPr>
            <w:cnfStyle w:val="001000000000" w:firstRow="0" w:lastRow="0" w:firstColumn="1" w:lastColumn="0" w:oddVBand="0" w:evenVBand="0" w:oddHBand="0" w:evenHBand="0" w:firstRowFirstColumn="0" w:firstRowLastColumn="0" w:lastRowFirstColumn="0" w:lastRowLastColumn="0"/>
            <w:tcW w:w="4820" w:type="dxa"/>
            <w:shd w:val="clear" w:color="auto" w:fill="auto"/>
            <w:hideMark/>
          </w:tcPr>
          <w:p w14:paraId="1355F217" w14:textId="77777777" w:rsidR="005937BE" w:rsidRPr="005A48AD" w:rsidRDefault="005937BE" w:rsidP="003345BD">
            <w:pPr>
              <w:rPr>
                <w:rFonts w:ascii="Univers" w:hAnsi="Univers" w:cs="Calibri"/>
                <w:b w:val="0"/>
                <w:bCs w:val="0"/>
              </w:rPr>
            </w:pPr>
            <w:r w:rsidRPr="005A48AD">
              <w:rPr>
                <w:rFonts w:ascii="Univers" w:hAnsi="Univers" w:cs="Calibri"/>
                <w:b w:val="0"/>
                <w:bCs w:val="0"/>
              </w:rPr>
              <w:t>Fat, total</w:t>
            </w:r>
          </w:p>
        </w:tc>
        <w:tc>
          <w:tcPr>
            <w:tcW w:w="3730" w:type="dxa"/>
            <w:shd w:val="clear" w:color="auto" w:fill="auto"/>
            <w:hideMark/>
          </w:tcPr>
          <w:p w14:paraId="6335069D"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r w:rsidRPr="005A48AD">
              <w:rPr>
                <w:rFonts w:ascii="Univers" w:hAnsi="Univers" w:cs="Calibri"/>
              </w:rPr>
              <w:t>1.7g</w:t>
            </w:r>
          </w:p>
        </w:tc>
      </w:tr>
      <w:tr w:rsidR="005937BE" w:rsidRPr="008B5885" w14:paraId="25DD7435"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none" w:sz="0" w:space="0" w:color="auto"/>
              <w:bottom w:val="none" w:sz="0" w:space="0" w:color="auto"/>
            </w:tcBorders>
            <w:shd w:val="clear" w:color="auto" w:fill="auto"/>
            <w:hideMark/>
          </w:tcPr>
          <w:p w14:paraId="64445B8F" w14:textId="77777777" w:rsidR="005937BE" w:rsidRPr="005A48AD" w:rsidRDefault="005937BE" w:rsidP="003345BD">
            <w:pPr>
              <w:rPr>
                <w:rFonts w:ascii="Univers" w:hAnsi="Univers" w:cs="Calibri"/>
                <w:b w:val="0"/>
                <w:bCs w:val="0"/>
              </w:rPr>
            </w:pPr>
            <w:r w:rsidRPr="005A48AD">
              <w:rPr>
                <w:rFonts w:ascii="Univers" w:hAnsi="Univers" w:cs="Calibri"/>
                <w:b w:val="0"/>
                <w:bCs w:val="0"/>
              </w:rPr>
              <w:t>– Saturated</w:t>
            </w:r>
          </w:p>
        </w:tc>
        <w:tc>
          <w:tcPr>
            <w:tcW w:w="3730" w:type="dxa"/>
            <w:tcBorders>
              <w:top w:val="none" w:sz="0" w:space="0" w:color="auto"/>
              <w:bottom w:val="none" w:sz="0" w:space="0" w:color="auto"/>
            </w:tcBorders>
            <w:shd w:val="clear" w:color="auto" w:fill="auto"/>
            <w:hideMark/>
          </w:tcPr>
          <w:p w14:paraId="2D7969D2" w14:textId="77777777" w:rsidR="005937BE" w:rsidRPr="005A48AD" w:rsidRDefault="005937BE" w:rsidP="003345BD">
            <w:pPr>
              <w:cnfStyle w:val="000000100000" w:firstRow="0" w:lastRow="0" w:firstColumn="0" w:lastColumn="0" w:oddVBand="0" w:evenVBand="0" w:oddHBand="1" w:evenHBand="0" w:firstRowFirstColumn="0" w:firstRowLastColumn="0" w:lastRowFirstColumn="0" w:lastRowLastColumn="0"/>
              <w:rPr>
                <w:rFonts w:ascii="Univers" w:hAnsi="Univers" w:cs="Calibri"/>
              </w:rPr>
            </w:pPr>
            <w:r w:rsidRPr="005A48AD">
              <w:rPr>
                <w:rFonts w:ascii="Univers" w:hAnsi="Univers" w:cs="Calibri"/>
              </w:rPr>
              <w:t>1.2g</w:t>
            </w:r>
          </w:p>
        </w:tc>
      </w:tr>
      <w:tr w:rsidR="005937BE" w:rsidRPr="008B5885" w14:paraId="54251F56" w14:textId="77777777" w:rsidTr="003345BD">
        <w:tc>
          <w:tcPr>
            <w:cnfStyle w:val="001000000000" w:firstRow="0" w:lastRow="0" w:firstColumn="1" w:lastColumn="0" w:oddVBand="0" w:evenVBand="0" w:oddHBand="0" w:evenHBand="0" w:firstRowFirstColumn="0" w:firstRowLastColumn="0" w:lastRowFirstColumn="0" w:lastRowLastColumn="0"/>
            <w:tcW w:w="4820" w:type="dxa"/>
            <w:shd w:val="clear" w:color="auto" w:fill="auto"/>
            <w:hideMark/>
          </w:tcPr>
          <w:p w14:paraId="3BBFE3B4" w14:textId="77777777" w:rsidR="005937BE" w:rsidRPr="005A48AD" w:rsidRDefault="005937BE" w:rsidP="003345BD">
            <w:pPr>
              <w:rPr>
                <w:rFonts w:ascii="Univers" w:hAnsi="Univers" w:cs="Calibri"/>
                <w:b w:val="0"/>
                <w:bCs w:val="0"/>
              </w:rPr>
            </w:pPr>
            <w:r w:rsidRPr="005A48AD">
              <w:rPr>
                <w:rFonts w:ascii="Univers" w:hAnsi="Univers" w:cs="Calibri"/>
                <w:b w:val="0"/>
                <w:bCs w:val="0"/>
              </w:rPr>
              <w:t>Carbohydrate</w:t>
            </w:r>
          </w:p>
        </w:tc>
        <w:tc>
          <w:tcPr>
            <w:tcW w:w="3730" w:type="dxa"/>
            <w:shd w:val="clear" w:color="auto" w:fill="auto"/>
            <w:hideMark/>
          </w:tcPr>
          <w:p w14:paraId="4B8F510C"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r w:rsidRPr="005A48AD">
              <w:rPr>
                <w:rFonts w:ascii="Univers" w:hAnsi="Univers" w:cs="Calibri"/>
              </w:rPr>
              <w:t>9.0g</w:t>
            </w:r>
          </w:p>
        </w:tc>
      </w:tr>
      <w:tr w:rsidR="005937BE" w:rsidRPr="008B5885" w14:paraId="3F3A3472"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none" w:sz="0" w:space="0" w:color="auto"/>
              <w:bottom w:val="none" w:sz="0" w:space="0" w:color="auto"/>
            </w:tcBorders>
            <w:shd w:val="clear" w:color="auto" w:fill="auto"/>
            <w:hideMark/>
          </w:tcPr>
          <w:p w14:paraId="2F300840" w14:textId="77777777" w:rsidR="005937BE" w:rsidRPr="005A48AD" w:rsidRDefault="005937BE" w:rsidP="003345BD">
            <w:pPr>
              <w:rPr>
                <w:rFonts w:ascii="Univers" w:hAnsi="Univers" w:cs="Calibri"/>
                <w:b w:val="0"/>
                <w:bCs w:val="0"/>
              </w:rPr>
            </w:pPr>
            <w:r w:rsidRPr="005A48AD">
              <w:rPr>
                <w:rFonts w:ascii="Univers" w:hAnsi="Univers" w:cs="Calibri"/>
                <w:b w:val="0"/>
                <w:bCs w:val="0"/>
              </w:rPr>
              <w:t>– Sugars</w:t>
            </w:r>
          </w:p>
        </w:tc>
        <w:tc>
          <w:tcPr>
            <w:tcW w:w="3730" w:type="dxa"/>
            <w:tcBorders>
              <w:top w:val="none" w:sz="0" w:space="0" w:color="auto"/>
              <w:bottom w:val="none" w:sz="0" w:space="0" w:color="auto"/>
            </w:tcBorders>
            <w:shd w:val="clear" w:color="auto" w:fill="auto"/>
            <w:hideMark/>
          </w:tcPr>
          <w:p w14:paraId="60B94934" w14:textId="77777777" w:rsidR="005937BE" w:rsidRPr="005A48AD" w:rsidRDefault="005937BE" w:rsidP="003345BD">
            <w:pPr>
              <w:cnfStyle w:val="000000100000" w:firstRow="0" w:lastRow="0" w:firstColumn="0" w:lastColumn="0" w:oddVBand="0" w:evenVBand="0" w:oddHBand="1" w:evenHBand="0" w:firstRowFirstColumn="0" w:firstRowLastColumn="0" w:lastRowFirstColumn="0" w:lastRowLastColumn="0"/>
              <w:rPr>
                <w:rFonts w:ascii="Univers" w:hAnsi="Univers" w:cs="Calibri"/>
              </w:rPr>
            </w:pPr>
            <w:r w:rsidRPr="005A48AD">
              <w:rPr>
                <w:rFonts w:ascii="Univers" w:hAnsi="Univers" w:cs="Calibri"/>
              </w:rPr>
              <w:t>7.9g</w:t>
            </w:r>
          </w:p>
        </w:tc>
      </w:tr>
      <w:tr w:rsidR="005937BE" w:rsidRPr="008B5885" w14:paraId="03ABF141" w14:textId="77777777" w:rsidTr="003345BD">
        <w:tc>
          <w:tcPr>
            <w:cnfStyle w:val="001000000000" w:firstRow="0" w:lastRow="0" w:firstColumn="1" w:lastColumn="0" w:oddVBand="0" w:evenVBand="0" w:oddHBand="0" w:evenHBand="0" w:firstRowFirstColumn="0" w:firstRowLastColumn="0" w:lastRowFirstColumn="0" w:lastRowLastColumn="0"/>
            <w:tcW w:w="4820" w:type="dxa"/>
            <w:shd w:val="clear" w:color="auto" w:fill="auto"/>
            <w:hideMark/>
          </w:tcPr>
          <w:p w14:paraId="36FACA1D" w14:textId="77777777" w:rsidR="005937BE" w:rsidRPr="005A48AD" w:rsidRDefault="005937BE" w:rsidP="003345BD">
            <w:pPr>
              <w:rPr>
                <w:rFonts w:ascii="Univers" w:hAnsi="Univers" w:cs="Calibri"/>
                <w:b w:val="0"/>
                <w:bCs w:val="0"/>
              </w:rPr>
            </w:pPr>
            <w:r w:rsidRPr="005A48AD">
              <w:rPr>
                <w:rFonts w:ascii="Univers" w:hAnsi="Univers" w:cs="Calibri"/>
                <w:b w:val="0"/>
                <w:bCs w:val="0"/>
              </w:rPr>
              <w:t>Sodium</w:t>
            </w:r>
          </w:p>
        </w:tc>
        <w:tc>
          <w:tcPr>
            <w:tcW w:w="3730" w:type="dxa"/>
            <w:shd w:val="clear" w:color="auto" w:fill="auto"/>
            <w:hideMark/>
          </w:tcPr>
          <w:p w14:paraId="4E288610"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r w:rsidRPr="005A48AD">
              <w:rPr>
                <w:rFonts w:ascii="Univers" w:hAnsi="Univers" w:cs="Calibri"/>
              </w:rPr>
              <w:t>42.0mg</w:t>
            </w:r>
          </w:p>
        </w:tc>
      </w:tr>
      <w:tr w:rsidR="005937BE" w:rsidRPr="008B5885" w14:paraId="0D2761AC"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Borders>
              <w:top w:val="none" w:sz="0" w:space="0" w:color="auto"/>
              <w:bottom w:val="none" w:sz="0" w:space="0" w:color="auto"/>
            </w:tcBorders>
            <w:shd w:val="clear" w:color="auto" w:fill="auto"/>
            <w:hideMark/>
          </w:tcPr>
          <w:p w14:paraId="7652EB21" w14:textId="77777777" w:rsidR="005937BE" w:rsidRPr="005A48AD" w:rsidRDefault="005937BE" w:rsidP="003345BD">
            <w:pPr>
              <w:rPr>
                <w:rFonts w:ascii="Univers" w:hAnsi="Univers" w:cs="Calibri"/>
                <w:b w:val="0"/>
                <w:bCs w:val="0"/>
              </w:rPr>
            </w:pPr>
            <w:r w:rsidRPr="005A48AD">
              <w:rPr>
                <w:rFonts w:ascii="Univers" w:hAnsi="Univers" w:cs="Calibri"/>
                <w:b w:val="0"/>
                <w:bCs w:val="0"/>
              </w:rPr>
              <w:t>Potassium</w:t>
            </w:r>
          </w:p>
        </w:tc>
        <w:tc>
          <w:tcPr>
            <w:tcW w:w="3730" w:type="dxa"/>
            <w:tcBorders>
              <w:top w:val="none" w:sz="0" w:space="0" w:color="auto"/>
              <w:bottom w:val="none" w:sz="0" w:space="0" w:color="auto"/>
            </w:tcBorders>
            <w:shd w:val="clear" w:color="auto" w:fill="auto"/>
            <w:hideMark/>
          </w:tcPr>
          <w:p w14:paraId="66134ABF" w14:textId="77777777" w:rsidR="005937BE" w:rsidRPr="005A48AD" w:rsidRDefault="005937BE" w:rsidP="003345BD">
            <w:pPr>
              <w:cnfStyle w:val="000000100000" w:firstRow="0" w:lastRow="0" w:firstColumn="0" w:lastColumn="0" w:oddVBand="0" w:evenVBand="0" w:oddHBand="1" w:evenHBand="0" w:firstRowFirstColumn="0" w:firstRowLastColumn="0" w:lastRowFirstColumn="0" w:lastRowLastColumn="0"/>
              <w:rPr>
                <w:rFonts w:ascii="Univers" w:hAnsi="Univers" w:cs="Calibri"/>
              </w:rPr>
            </w:pPr>
            <w:r w:rsidRPr="005A48AD">
              <w:rPr>
                <w:rFonts w:ascii="Univers" w:hAnsi="Univers" w:cs="Calibri"/>
              </w:rPr>
              <w:t>130.0mg</w:t>
            </w:r>
          </w:p>
        </w:tc>
      </w:tr>
      <w:tr w:rsidR="005937BE" w:rsidRPr="008B5885" w14:paraId="5BA8452B" w14:textId="77777777" w:rsidTr="003345BD">
        <w:tc>
          <w:tcPr>
            <w:cnfStyle w:val="001000000000" w:firstRow="0" w:lastRow="0" w:firstColumn="1" w:lastColumn="0" w:oddVBand="0" w:evenVBand="0" w:oddHBand="0" w:evenHBand="0" w:firstRowFirstColumn="0" w:firstRowLastColumn="0" w:lastRowFirstColumn="0" w:lastRowLastColumn="0"/>
            <w:tcW w:w="4820" w:type="dxa"/>
            <w:tcBorders>
              <w:bottom w:val="single" w:sz="4" w:space="0" w:color="auto"/>
            </w:tcBorders>
            <w:shd w:val="clear" w:color="auto" w:fill="auto"/>
            <w:hideMark/>
          </w:tcPr>
          <w:p w14:paraId="3ADAC69F" w14:textId="77777777" w:rsidR="005937BE" w:rsidRPr="005A48AD" w:rsidRDefault="005937BE" w:rsidP="003345BD">
            <w:pPr>
              <w:rPr>
                <w:rFonts w:ascii="Univers" w:hAnsi="Univers" w:cs="Calibri"/>
                <w:b w:val="0"/>
                <w:bCs w:val="0"/>
              </w:rPr>
            </w:pPr>
            <w:r w:rsidRPr="005A48AD">
              <w:rPr>
                <w:rFonts w:ascii="Univers" w:hAnsi="Univers" w:cs="Calibri"/>
                <w:b w:val="0"/>
                <w:bCs w:val="0"/>
              </w:rPr>
              <w:t>Calcium</w:t>
            </w:r>
          </w:p>
        </w:tc>
        <w:tc>
          <w:tcPr>
            <w:tcW w:w="3730" w:type="dxa"/>
            <w:tcBorders>
              <w:bottom w:val="single" w:sz="4" w:space="0" w:color="auto"/>
            </w:tcBorders>
            <w:shd w:val="clear" w:color="auto" w:fill="auto"/>
            <w:hideMark/>
          </w:tcPr>
          <w:p w14:paraId="76029202" w14:textId="77777777" w:rsidR="005937BE" w:rsidRPr="005A48AD" w:rsidRDefault="005937BE" w:rsidP="003345BD">
            <w:pPr>
              <w:cnfStyle w:val="000000000000" w:firstRow="0" w:lastRow="0" w:firstColumn="0" w:lastColumn="0" w:oddVBand="0" w:evenVBand="0" w:oddHBand="0" w:evenHBand="0" w:firstRowFirstColumn="0" w:firstRowLastColumn="0" w:lastRowFirstColumn="0" w:lastRowLastColumn="0"/>
              <w:rPr>
                <w:rFonts w:ascii="Univers" w:hAnsi="Univers" w:cs="Calibri"/>
              </w:rPr>
            </w:pPr>
            <w:r w:rsidRPr="005A48AD">
              <w:rPr>
                <w:rFonts w:ascii="Univers" w:hAnsi="Univers" w:cs="Calibri"/>
              </w:rPr>
              <w:t>100.0mg</w:t>
            </w:r>
          </w:p>
        </w:tc>
      </w:tr>
      <w:tr w:rsidR="005937BE" w:rsidRPr="008B5885" w14:paraId="64E49E31" w14:textId="77777777" w:rsidTr="003345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50" w:type="dxa"/>
            <w:gridSpan w:val="2"/>
            <w:tcBorders>
              <w:top w:val="single" w:sz="4" w:space="0" w:color="auto"/>
              <w:bottom w:val="none" w:sz="0" w:space="0" w:color="auto"/>
            </w:tcBorders>
            <w:shd w:val="clear" w:color="auto" w:fill="auto"/>
          </w:tcPr>
          <w:p w14:paraId="617278C8" w14:textId="77777777" w:rsidR="005937BE" w:rsidRPr="005A48AD" w:rsidRDefault="005937BE" w:rsidP="003345BD">
            <w:pPr>
              <w:rPr>
                <w:rFonts w:ascii="Univers" w:hAnsi="Univers" w:cs="Calibri"/>
                <w:b w:val="0"/>
                <w:bCs w:val="0"/>
                <w:color w:val="000000" w:themeColor="text1"/>
              </w:rPr>
            </w:pPr>
            <w:proofErr w:type="spellStart"/>
            <w:r w:rsidRPr="005A48AD">
              <w:rPr>
                <w:rFonts w:ascii="Univers" w:hAnsi="Univers" w:cs="Calibri"/>
                <w:b w:val="0"/>
                <w:bCs w:val="0"/>
                <w:color w:val="000000" w:themeColor="text1"/>
              </w:rPr>
              <w:t>Kj</w:t>
            </w:r>
            <w:proofErr w:type="spellEnd"/>
            <w:r w:rsidRPr="005A48AD">
              <w:rPr>
                <w:rFonts w:ascii="Univers" w:hAnsi="Univers" w:cs="Calibri"/>
                <w:b w:val="0"/>
                <w:bCs w:val="0"/>
                <w:color w:val="000000" w:themeColor="text1"/>
              </w:rPr>
              <w:t xml:space="preserve">, kilojoule; g, gram; mg, milligram; ml, millilitre. Obtained from </w:t>
            </w:r>
            <w:hyperlink r:id="rId10" w:history="1">
              <w:r w:rsidRPr="005A48AD">
                <w:rPr>
                  <w:rStyle w:val="Hyperlink"/>
                  <w:rFonts w:ascii="Univers" w:eastAsiaTheme="majorEastAsia" w:hAnsi="Univers" w:cs="Calibri"/>
                  <w:b w:val="0"/>
                  <w:bCs w:val="0"/>
                </w:rPr>
                <w:t>https://nippys.com.au/product/iced-chocolate/</w:t>
              </w:r>
            </w:hyperlink>
          </w:p>
          <w:p w14:paraId="7F907BA6" w14:textId="77777777" w:rsidR="005937BE" w:rsidRPr="005A48AD" w:rsidRDefault="005937BE" w:rsidP="003345BD">
            <w:pPr>
              <w:rPr>
                <w:rFonts w:ascii="Univers" w:hAnsi="Univers" w:cs="Calibri"/>
                <w:b w:val="0"/>
                <w:bCs w:val="0"/>
                <w:color w:val="000000" w:themeColor="text1"/>
              </w:rPr>
            </w:pPr>
          </w:p>
        </w:tc>
      </w:tr>
    </w:tbl>
    <w:p w14:paraId="093A4EFD" w14:textId="6099ADA6" w:rsidR="0094183E" w:rsidRDefault="0094183E" w:rsidP="00513924">
      <w:pPr>
        <w:rPr>
          <w:rFonts w:ascii="Univers" w:hAnsi="Univers" w:cs="Calibri"/>
          <w:b/>
          <w:bCs/>
        </w:rPr>
      </w:pPr>
    </w:p>
    <w:p w14:paraId="51362E8F" w14:textId="2A530732" w:rsidR="00136319" w:rsidRDefault="00136319">
      <w:pPr>
        <w:spacing w:after="160" w:line="278" w:lineRule="auto"/>
        <w:rPr>
          <w:rFonts w:ascii="Univers" w:hAnsi="Univers" w:cs="Calibri"/>
          <w:b/>
          <w:bCs/>
        </w:rPr>
      </w:pPr>
      <w:r>
        <w:rPr>
          <w:rFonts w:ascii="Univers" w:hAnsi="Univers" w:cs="Calibri"/>
          <w:b/>
          <w:bCs/>
        </w:rPr>
        <w:br w:type="page"/>
      </w:r>
    </w:p>
    <w:p w14:paraId="6C5BFA5B" w14:textId="61550625" w:rsidR="005937BE" w:rsidRPr="00C72FBF" w:rsidRDefault="009D5607" w:rsidP="00C72FBF">
      <w:pPr>
        <w:pStyle w:val="Heading2"/>
      </w:pPr>
      <w:bookmarkStart w:id="7" w:name="_Toc194674387"/>
      <w:r w:rsidRPr="00C72FBF">
        <w:rPr>
          <w:rStyle w:val="BookTitle"/>
          <w:b/>
          <w:bCs w:val="0"/>
          <w:iCs w:val="0"/>
          <w:spacing w:val="0"/>
        </w:rPr>
        <w:lastRenderedPageBreak/>
        <w:t>Supplementary Table 3.</w:t>
      </w:r>
      <w:r w:rsidRPr="00C72FBF">
        <w:t xml:space="preserve"> </w:t>
      </w:r>
      <w:r w:rsidR="005937BE" w:rsidRPr="00C72FBF">
        <w:t>Group-level GLM activation to CUE</w:t>
      </w:r>
      <w:bookmarkEnd w:id="7"/>
    </w:p>
    <w:tbl>
      <w:tblPr>
        <w:tblW w:w="9686" w:type="dxa"/>
        <w:tblLook w:val="04A0" w:firstRow="1" w:lastRow="0" w:firstColumn="1" w:lastColumn="0" w:noHBand="0" w:noVBand="1"/>
      </w:tblPr>
      <w:tblGrid>
        <w:gridCol w:w="2750"/>
        <w:gridCol w:w="1264"/>
        <w:gridCol w:w="1550"/>
        <w:gridCol w:w="1146"/>
        <w:gridCol w:w="1650"/>
        <w:gridCol w:w="1326"/>
      </w:tblGrid>
      <w:tr w:rsidR="0044350C" w:rsidRPr="008B5885" w14:paraId="5FD2F54F" w14:textId="77777777" w:rsidTr="0044350C">
        <w:trPr>
          <w:trHeight w:val="320"/>
        </w:trPr>
        <w:tc>
          <w:tcPr>
            <w:tcW w:w="2750" w:type="dxa"/>
            <w:tcBorders>
              <w:left w:val="nil"/>
              <w:right w:val="nil"/>
            </w:tcBorders>
            <w:shd w:val="clear" w:color="auto" w:fill="auto"/>
            <w:noWrap/>
            <w:vAlign w:val="center"/>
          </w:tcPr>
          <w:p w14:paraId="1FA05964" w14:textId="77777777" w:rsidR="0044350C" w:rsidRPr="00293289" w:rsidRDefault="0044350C" w:rsidP="0044350C">
            <w:pPr>
              <w:rPr>
                <w:rFonts w:ascii="Univers" w:hAnsi="Univers" w:cs="Calibri"/>
                <w:color w:val="000000" w:themeColor="text1"/>
              </w:rPr>
            </w:pPr>
          </w:p>
        </w:tc>
        <w:tc>
          <w:tcPr>
            <w:tcW w:w="3960" w:type="dxa"/>
            <w:gridSpan w:val="3"/>
            <w:tcBorders>
              <w:left w:val="nil"/>
              <w:bottom w:val="single" w:sz="4" w:space="0" w:color="auto"/>
              <w:right w:val="nil"/>
            </w:tcBorders>
            <w:shd w:val="clear" w:color="auto" w:fill="auto"/>
            <w:noWrap/>
            <w:vAlign w:val="bottom"/>
          </w:tcPr>
          <w:p w14:paraId="3D86BC5F" w14:textId="1D6A6F85" w:rsidR="0044350C" w:rsidRPr="00293289" w:rsidRDefault="0044350C" w:rsidP="0044350C">
            <w:pPr>
              <w:jc w:val="center"/>
              <w:rPr>
                <w:rFonts w:ascii="Univers" w:hAnsi="Univers" w:cs="Calibri"/>
                <w:color w:val="000000"/>
              </w:rPr>
            </w:pPr>
            <w:r>
              <w:rPr>
                <w:rFonts w:ascii="Univers" w:hAnsi="Univers" w:cs="Calibri"/>
                <w:color w:val="000000"/>
              </w:rPr>
              <w:t>MNI coordinates</w:t>
            </w:r>
          </w:p>
        </w:tc>
        <w:tc>
          <w:tcPr>
            <w:tcW w:w="1650" w:type="dxa"/>
            <w:tcBorders>
              <w:left w:val="nil"/>
              <w:right w:val="nil"/>
            </w:tcBorders>
            <w:shd w:val="clear" w:color="auto" w:fill="auto"/>
            <w:noWrap/>
            <w:vAlign w:val="center"/>
          </w:tcPr>
          <w:p w14:paraId="74F55A55" w14:textId="77777777" w:rsidR="0044350C" w:rsidRPr="00293289" w:rsidRDefault="0044350C" w:rsidP="0044350C">
            <w:pPr>
              <w:rPr>
                <w:rFonts w:ascii="Univers" w:hAnsi="Univers" w:cs="Calibri"/>
                <w:color w:val="000000"/>
              </w:rPr>
            </w:pPr>
          </w:p>
        </w:tc>
        <w:tc>
          <w:tcPr>
            <w:tcW w:w="1326" w:type="dxa"/>
            <w:tcBorders>
              <w:left w:val="nil"/>
              <w:right w:val="nil"/>
            </w:tcBorders>
            <w:shd w:val="clear" w:color="auto" w:fill="auto"/>
            <w:noWrap/>
            <w:vAlign w:val="center"/>
          </w:tcPr>
          <w:p w14:paraId="03975636" w14:textId="77777777" w:rsidR="0044350C" w:rsidRPr="00293289" w:rsidRDefault="0044350C" w:rsidP="0044350C">
            <w:pPr>
              <w:jc w:val="center"/>
              <w:rPr>
                <w:rFonts w:ascii="Univers" w:hAnsi="Univers" w:cs="Calibri"/>
                <w:color w:val="000000"/>
              </w:rPr>
            </w:pPr>
          </w:p>
        </w:tc>
      </w:tr>
      <w:tr w:rsidR="0044350C" w:rsidRPr="008B5885" w14:paraId="51E400AD" w14:textId="77777777" w:rsidTr="0044350C">
        <w:trPr>
          <w:trHeight w:val="320"/>
        </w:trPr>
        <w:tc>
          <w:tcPr>
            <w:tcW w:w="2750" w:type="dxa"/>
            <w:tcBorders>
              <w:top w:val="nil"/>
              <w:left w:val="nil"/>
              <w:bottom w:val="single" w:sz="4" w:space="0" w:color="auto"/>
              <w:right w:val="nil"/>
            </w:tcBorders>
            <w:shd w:val="clear" w:color="auto" w:fill="auto"/>
            <w:noWrap/>
            <w:vAlign w:val="center"/>
          </w:tcPr>
          <w:p w14:paraId="3B19D189" w14:textId="77777777" w:rsidR="0044350C" w:rsidRPr="00293289" w:rsidRDefault="0044350C" w:rsidP="0044350C">
            <w:pPr>
              <w:jc w:val="center"/>
              <w:rPr>
                <w:rFonts w:ascii="Univers" w:hAnsi="Univers" w:cs="Calibri"/>
                <w:color w:val="000000" w:themeColor="text1"/>
              </w:rPr>
            </w:pPr>
            <w:r w:rsidRPr="00293289">
              <w:rPr>
                <w:rFonts w:ascii="Univers" w:hAnsi="Univers" w:cs="Calibri"/>
                <w:color w:val="000000" w:themeColor="text1"/>
              </w:rPr>
              <w:t>Label</w:t>
            </w:r>
          </w:p>
        </w:tc>
        <w:tc>
          <w:tcPr>
            <w:tcW w:w="1264" w:type="dxa"/>
            <w:tcBorders>
              <w:top w:val="single" w:sz="4" w:space="0" w:color="auto"/>
              <w:left w:val="nil"/>
              <w:bottom w:val="single" w:sz="4" w:space="0" w:color="auto"/>
              <w:right w:val="nil"/>
            </w:tcBorders>
            <w:shd w:val="clear" w:color="auto" w:fill="auto"/>
            <w:noWrap/>
            <w:vAlign w:val="center"/>
          </w:tcPr>
          <w:p w14:paraId="68883595" w14:textId="77777777" w:rsidR="0044350C" w:rsidRPr="00293289" w:rsidRDefault="0044350C" w:rsidP="0044350C">
            <w:pPr>
              <w:jc w:val="center"/>
              <w:rPr>
                <w:rFonts w:ascii="Univers" w:hAnsi="Univers" w:cs="Calibri"/>
                <w:color w:val="000000"/>
              </w:rPr>
            </w:pPr>
            <w:r w:rsidRPr="00293289">
              <w:rPr>
                <w:rFonts w:ascii="Univers" w:hAnsi="Univers" w:cs="Calibri"/>
                <w:color w:val="000000"/>
              </w:rPr>
              <w:t>x</w:t>
            </w:r>
          </w:p>
        </w:tc>
        <w:tc>
          <w:tcPr>
            <w:tcW w:w="1550" w:type="dxa"/>
            <w:tcBorders>
              <w:top w:val="single" w:sz="4" w:space="0" w:color="auto"/>
              <w:left w:val="nil"/>
              <w:bottom w:val="single" w:sz="4" w:space="0" w:color="auto"/>
              <w:right w:val="nil"/>
            </w:tcBorders>
            <w:shd w:val="clear" w:color="auto" w:fill="auto"/>
            <w:noWrap/>
            <w:vAlign w:val="center"/>
          </w:tcPr>
          <w:p w14:paraId="4C7C738A" w14:textId="77777777" w:rsidR="0044350C" w:rsidRPr="00293289" w:rsidRDefault="0044350C" w:rsidP="0044350C">
            <w:pPr>
              <w:jc w:val="center"/>
              <w:rPr>
                <w:rFonts w:ascii="Univers" w:hAnsi="Univers" w:cs="Calibri"/>
                <w:color w:val="000000"/>
              </w:rPr>
            </w:pPr>
            <w:r w:rsidRPr="00293289">
              <w:rPr>
                <w:rFonts w:ascii="Univers" w:hAnsi="Univers" w:cs="Calibri"/>
                <w:color w:val="000000"/>
              </w:rPr>
              <w:t>y</w:t>
            </w:r>
          </w:p>
        </w:tc>
        <w:tc>
          <w:tcPr>
            <w:tcW w:w="1146" w:type="dxa"/>
            <w:tcBorders>
              <w:top w:val="single" w:sz="4" w:space="0" w:color="auto"/>
              <w:left w:val="nil"/>
              <w:bottom w:val="single" w:sz="4" w:space="0" w:color="auto"/>
              <w:right w:val="nil"/>
            </w:tcBorders>
            <w:shd w:val="clear" w:color="auto" w:fill="auto"/>
            <w:noWrap/>
            <w:vAlign w:val="center"/>
          </w:tcPr>
          <w:p w14:paraId="5D6949E0" w14:textId="77777777" w:rsidR="0044350C" w:rsidRPr="00293289" w:rsidRDefault="0044350C" w:rsidP="0044350C">
            <w:pPr>
              <w:jc w:val="center"/>
              <w:rPr>
                <w:rFonts w:ascii="Univers" w:hAnsi="Univers" w:cs="Calibri"/>
                <w:color w:val="000000"/>
              </w:rPr>
            </w:pPr>
            <w:r w:rsidRPr="00293289">
              <w:rPr>
                <w:rFonts w:ascii="Univers" w:hAnsi="Univers" w:cs="Calibri"/>
                <w:color w:val="000000"/>
              </w:rPr>
              <w:t>z</w:t>
            </w:r>
          </w:p>
        </w:tc>
        <w:tc>
          <w:tcPr>
            <w:tcW w:w="1650" w:type="dxa"/>
            <w:tcBorders>
              <w:top w:val="nil"/>
              <w:left w:val="nil"/>
              <w:bottom w:val="single" w:sz="4" w:space="0" w:color="auto"/>
              <w:right w:val="nil"/>
            </w:tcBorders>
            <w:shd w:val="clear" w:color="auto" w:fill="auto"/>
            <w:noWrap/>
            <w:vAlign w:val="center"/>
          </w:tcPr>
          <w:p w14:paraId="2B4400ED" w14:textId="6E359B5F" w:rsidR="0044350C" w:rsidRPr="00293289" w:rsidRDefault="0044350C" w:rsidP="0044350C">
            <w:pPr>
              <w:jc w:val="center"/>
              <w:rPr>
                <w:rFonts w:ascii="Univers" w:hAnsi="Univers" w:cs="Calibri"/>
                <w:color w:val="000000"/>
              </w:rPr>
            </w:pPr>
            <w:r w:rsidRPr="00293289">
              <w:rPr>
                <w:rFonts w:ascii="Univers" w:hAnsi="Univers" w:cs="Calibri"/>
                <w:color w:val="000000"/>
              </w:rPr>
              <w:t>Cluster</w:t>
            </w:r>
            <w:r>
              <w:rPr>
                <w:rFonts w:ascii="Univers" w:hAnsi="Univers" w:cs="Calibri"/>
                <w:color w:val="000000"/>
              </w:rPr>
              <w:t xml:space="preserve"> size</w:t>
            </w:r>
          </w:p>
        </w:tc>
        <w:tc>
          <w:tcPr>
            <w:tcW w:w="1326" w:type="dxa"/>
            <w:tcBorders>
              <w:top w:val="nil"/>
              <w:left w:val="nil"/>
              <w:bottom w:val="single" w:sz="4" w:space="0" w:color="auto"/>
              <w:right w:val="nil"/>
            </w:tcBorders>
            <w:shd w:val="clear" w:color="auto" w:fill="auto"/>
            <w:noWrap/>
            <w:vAlign w:val="center"/>
          </w:tcPr>
          <w:p w14:paraId="6AE442CF" w14:textId="77777777" w:rsidR="0044350C" w:rsidRPr="00293289" w:rsidRDefault="0044350C" w:rsidP="0044350C">
            <w:pPr>
              <w:jc w:val="center"/>
              <w:rPr>
                <w:rFonts w:ascii="Univers" w:hAnsi="Univers" w:cs="Calibri"/>
                <w:color w:val="000000"/>
              </w:rPr>
            </w:pPr>
            <w:r w:rsidRPr="00293289">
              <w:rPr>
                <w:rFonts w:ascii="Univers" w:hAnsi="Univers" w:cs="Calibri"/>
                <w:color w:val="000000"/>
              </w:rPr>
              <w:t>Peak (T)</w:t>
            </w:r>
          </w:p>
        </w:tc>
      </w:tr>
      <w:tr w:rsidR="0044350C" w:rsidRPr="008B5885" w14:paraId="1C02456C" w14:textId="77777777" w:rsidTr="0044350C">
        <w:trPr>
          <w:trHeight w:val="320"/>
        </w:trPr>
        <w:tc>
          <w:tcPr>
            <w:tcW w:w="2750" w:type="dxa"/>
            <w:tcBorders>
              <w:top w:val="single" w:sz="4" w:space="0" w:color="auto"/>
              <w:left w:val="nil"/>
              <w:bottom w:val="nil"/>
              <w:right w:val="nil"/>
            </w:tcBorders>
            <w:shd w:val="clear" w:color="auto" w:fill="auto"/>
            <w:noWrap/>
            <w:vAlign w:val="center"/>
            <w:hideMark/>
          </w:tcPr>
          <w:p w14:paraId="32FAC1E4"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Lingual_R</w:t>
            </w:r>
            <w:proofErr w:type="spellEnd"/>
          </w:p>
        </w:tc>
        <w:tc>
          <w:tcPr>
            <w:tcW w:w="1264" w:type="dxa"/>
            <w:tcBorders>
              <w:top w:val="single" w:sz="4" w:space="0" w:color="auto"/>
              <w:left w:val="nil"/>
              <w:bottom w:val="nil"/>
              <w:right w:val="nil"/>
            </w:tcBorders>
            <w:shd w:val="clear" w:color="auto" w:fill="auto"/>
            <w:noWrap/>
            <w:vAlign w:val="center"/>
            <w:hideMark/>
          </w:tcPr>
          <w:p w14:paraId="58ED27E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550" w:type="dxa"/>
            <w:tcBorders>
              <w:top w:val="single" w:sz="4" w:space="0" w:color="auto"/>
              <w:left w:val="nil"/>
              <w:bottom w:val="nil"/>
              <w:right w:val="nil"/>
            </w:tcBorders>
            <w:shd w:val="clear" w:color="auto" w:fill="auto"/>
            <w:noWrap/>
            <w:vAlign w:val="center"/>
            <w:hideMark/>
          </w:tcPr>
          <w:p w14:paraId="1D20041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-45</w:t>
            </w:r>
          </w:p>
        </w:tc>
        <w:tc>
          <w:tcPr>
            <w:tcW w:w="1146" w:type="dxa"/>
            <w:tcBorders>
              <w:top w:val="single" w:sz="4" w:space="0" w:color="auto"/>
              <w:left w:val="nil"/>
              <w:bottom w:val="nil"/>
              <w:right w:val="nil"/>
            </w:tcBorders>
            <w:shd w:val="clear" w:color="auto" w:fill="auto"/>
            <w:noWrap/>
            <w:vAlign w:val="center"/>
            <w:hideMark/>
          </w:tcPr>
          <w:p w14:paraId="7048900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650" w:type="dxa"/>
            <w:tcBorders>
              <w:top w:val="single" w:sz="4" w:space="0" w:color="auto"/>
              <w:left w:val="nil"/>
              <w:bottom w:val="nil"/>
              <w:right w:val="nil"/>
            </w:tcBorders>
            <w:shd w:val="clear" w:color="auto" w:fill="auto"/>
            <w:noWrap/>
            <w:vAlign w:val="center"/>
            <w:hideMark/>
          </w:tcPr>
          <w:p w14:paraId="2ACB7CC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44801</w:t>
            </w:r>
          </w:p>
        </w:tc>
        <w:tc>
          <w:tcPr>
            <w:tcW w:w="1326" w:type="dxa"/>
            <w:tcBorders>
              <w:top w:val="single" w:sz="4" w:space="0" w:color="auto"/>
              <w:left w:val="nil"/>
              <w:bottom w:val="nil"/>
              <w:right w:val="nil"/>
            </w:tcBorders>
            <w:shd w:val="clear" w:color="auto" w:fill="auto"/>
            <w:noWrap/>
            <w:vAlign w:val="center"/>
            <w:hideMark/>
          </w:tcPr>
          <w:p w14:paraId="5B7E6C0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13.28</w:t>
            </w:r>
          </w:p>
        </w:tc>
      </w:tr>
      <w:tr w:rsidR="0044350C" w:rsidRPr="008B5885" w14:paraId="553B3F36" w14:textId="77777777" w:rsidTr="0044350C">
        <w:trPr>
          <w:trHeight w:val="320"/>
        </w:trPr>
        <w:tc>
          <w:tcPr>
            <w:tcW w:w="2750" w:type="dxa"/>
            <w:tcBorders>
              <w:top w:val="nil"/>
              <w:left w:val="nil"/>
              <w:bottom w:val="nil"/>
              <w:right w:val="nil"/>
            </w:tcBorders>
            <w:shd w:val="clear" w:color="auto" w:fill="auto"/>
            <w:noWrap/>
            <w:vAlign w:val="center"/>
            <w:hideMark/>
          </w:tcPr>
          <w:p w14:paraId="1E2DF8A8"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Angular_L</w:t>
            </w:r>
          </w:p>
        </w:tc>
        <w:tc>
          <w:tcPr>
            <w:tcW w:w="1264" w:type="dxa"/>
            <w:tcBorders>
              <w:top w:val="nil"/>
              <w:left w:val="nil"/>
              <w:bottom w:val="nil"/>
              <w:right w:val="nil"/>
            </w:tcBorders>
            <w:shd w:val="clear" w:color="auto" w:fill="auto"/>
            <w:noWrap/>
            <w:vAlign w:val="center"/>
            <w:hideMark/>
          </w:tcPr>
          <w:p w14:paraId="64A9164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-50</w:t>
            </w:r>
          </w:p>
        </w:tc>
        <w:tc>
          <w:tcPr>
            <w:tcW w:w="1550" w:type="dxa"/>
            <w:tcBorders>
              <w:top w:val="nil"/>
              <w:left w:val="nil"/>
              <w:bottom w:val="nil"/>
              <w:right w:val="nil"/>
            </w:tcBorders>
            <w:shd w:val="clear" w:color="auto" w:fill="auto"/>
            <w:noWrap/>
            <w:vAlign w:val="center"/>
            <w:hideMark/>
          </w:tcPr>
          <w:p w14:paraId="45C7918E" w14:textId="77777777" w:rsidR="0044350C" w:rsidRPr="00C80149" w:rsidRDefault="0044350C" w:rsidP="0044350C">
            <w:pPr>
              <w:ind w:right="-11"/>
              <w:jc w:val="right"/>
              <w:rPr>
                <w:rFonts w:ascii="Univers" w:hAnsi="Univers" w:cs="Calibri"/>
                <w:color w:val="000000"/>
              </w:rPr>
            </w:pPr>
            <w:r w:rsidRPr="00C80149">
              <w:rPr>
                <w:rFonts w:ascii="Univers" w:hAnsi="Univers" w:cs="Calibri"/>
                <w:color w:val="000000"/>
              </w:rPr>
              <w:t>-54</w:t>
            </w:r>
          </w:p>
        </w:tc>
        <w:tc>
          <w:tcPr>
            <w:tcW w:w="1146" w:type="dxa"/>
            <w:tcBorders>
              <w:top w:val="nil"/>
              <w:left w:val="nil"/>
              <w:bottom w:val="nil"/>
              <w:right w:val="nil"/>
            </w:tcBorders>
            <w:shd w:val="clear" w:color="auto" w:fill="auto"/>
            <w:noWrap/>
            <w:vAlign w:val="center"/>
            <w:hideMark/>
          </w:tcPr>
          <w:p w14:paraId="1427DB8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29</w:t>
            </w:r>
          </w:p>
        </w:tc>
        <w:tc>
          <w:tcPr>
            <w:tcW w:w="1650" w:type="dxa"/>
            <w:tcBorders>
              <w:top w:val="nil"/>
              <w:left w:val="nil"/>
              <w:bottom w:val="nil"/>
              <w:right w:val="nil"/>
            </w:tcBorders>
            <w:shd w:val="clear" w:color="auto" w:fill="auto"/>
            <w:noWrap/>
            <w:vAlign w:val="center"/>
            <w:hideMark/>
          </w:tcPr>
          <w:p w14:paraId="581E06A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3346</w:t>
            </w:r>
          </w:p>
        </w:tc>
        <w:tc>
          <w:tcPr>
            <w:tcW w:w="1326" w:type="dxa"/>
            <w:tcBorders>
              <w:top w:val="nil"/>
              <w:left w:val="nil"/>
              <w:bottom w:val="nil"/>
              <w:right w:val="nil"/>
            </w:tcBorders>
            <w:shd w:val="clear" w:color="auto" w:fill="auto"/>
            <w:noWrap/>
            <w:vAlign w:val="center"/>
            <w:hideMark/>
          </w:tcPr>
          <w:p w14:paraId="12F17C5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7.3</w:t>
            </w:r>
          </w:p>
        </w:tc>
      </w:tr>
      <w:tr w:rsidR="0044350C" w:rsidRPr="008B5885" w14:paraId="31BA449F" w14:textId="77777777" w:rsidTr="0044350C">
        <w:trPr>
          <w:trHeight w:val="320"/>
        </w:trPr>
        <w:tc>
          <w:tcPr>
            <w:tcW w:w="2750" w:type="dxa"/>
            <w:tcBorders>
              <w:top w:val="nil"/>
              <w:left w:val="nil"/>
              <w:bottom w:val="nil"/>
              <w:right w:val="nil"/>
            </w:tcBorders>
            <w:shd w:val="clear" w:color="auto" w:fill="auto"/>
            <w:noWrap/>
            <w:vAlign w:val="center"/>
            <w:hideMark/>
          </w:tcPr>
          <w:p w14:paraId="5CF4EA42"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Frontal_Mid_2_R</w:t>
            </w:r>
          </w:p>
        </w:tc>
        <w:tc>
          <w:tcPr>
            <w:tcW w:w="1264" w:type="dxa"/>
            <w:tcBorders>
              <w:top w:val="nil"/>
              <w:left w:val="nil"/>
              <w:bottom w:val="nil"/>
              <w:right w:val="nil"/>
            </w:tcBorders>
            <w:shd w:val="clear" w:color="auto" w:fill="auto"/>
            <w:noWrap/>
            <w:vAlign w:val="center"/>
            <w:hideMark/>
          </w:tcPr>
          <w:p w14:paraId="3ACBD88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35</w:t>
            </w:r>
          </w:p>
        </w:tc>
        <w:tc>
          <w:tcPr>
            <w:tcW w:w="1550" w:type="dxa"/>
            <w:tcBorders>
              <w:top w:val="nil"/>
              <w:left w:val="nil"/>
              <w:bottom w:val="nil"/>
              <w:right w:val="nil"/>
            </w:tcBorders>
            <w:shd w:val="clear" w:color="auto" w:fill="auto"/>
            <w:noWrap/>
            <w:vAlign w:val="center"/>
            <w:hideMark/>
          </w:tcPr>
          <w:p w14:paraId="393F1BE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w:t>
            </w:r>
          </w:p>
        </w:tc>
        <w:tc>
          <w:tcPr>
            <w:tcW w:w="1146" w:type="dxa"/>
            <w:tcBorders>
              <w:top w:val="nil"/>
              <w:left w:val="nil"/>
              <w:bottom w:val="nil"/>
              <w:right w:val="nil"/>
            </w:tcBorders>
            <w:shd w:val="clear" w:color="auto" w:fill="auto"/>
            <w:noWrap/>
            <w:vAlign w:val="center"/>
            <w:hideMark/>
          </w:tcPr>
          <w:p w14:paraId="451EF4E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54</w:t>
            </w:r>
          </w:p>
        </w:tc>
        <w:tc>
          <w:tcPr>
            <w:tcW w:w="1650" w:type="dxa"/>
            <w:tcBorders>
              <w:top w:val="nil"/>
              <w:left w:val="nil"/>
              <w:bottom w:val="nil"/>
              <w:right w:val="nil"/>
            </w:tcBorders>
            <w:shd w:val="clear" w:color="auto" w:fill="auto"/>
            <w:noWrap/>
            <w:vAlign w:val="center"/>
            <w:hideMark/>
          </w:tcPr>
          <w:p w14:paraId="4FA5A59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1063</w:t>
            </w:r>
          </w:p>
        </w:tc>
        <w:tc>
          <w:tcPr>
            <w:tcW w:w="1326" w:type="dxa"/>
            <w:tcBorders>
              <w:top w:val="nil"/>
              <w:left w:val="nil"/>
              <w:bottom w:val="nil"/>
              <w:right w:val="nil"/>
            </w:tcBorders>
            <w:shd w:val="clear" w:color="auto" w:fill="auto"/>
            <w:noWrap/>
            <w:vAlign w:val="center"/>
            <w:hideMark/>
          </w:tcPr>
          <w:p w14:paraId="20CE9F1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6.2</w:t>
            </w:r>
          </w:p>
        </w:tc>
      </w:tr>
      <w:tr w:rsidR="0044350C" w:rsidRPr="008B5885" w14:paraId="028C78AF" w14:textId="77777777" w:rsidTr="0044350C">
        <w:trPr>
          <w:trHeight w:val="320"/>
        </w:trPr>
        <w:tc>
          <w:tcPr>
            <w:tcW w:w="2750" w:type="dxa"/>
            <w:tcBorders>
              <w:top w:val="nil"/>
              <w:left w:val="nil"/>
              <w:bottom w:val="nil"/>
              <w:right w:val="nil"/>
            </w:tcBorders>
            <w:shd w:val="clear" w:color="auto" w:fill="auto"/>
            <w:noWrap/>
            <w:vAlign w:val="center"/>
            <w:hideMark/>
          </w:tcPr>
          <w:p w14:paraId="51E746A0"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Cingulate_Mid_L</w:t>
            </w:r>
            <w:proofErr w:type="spellEnd"/>
          </w:p>
        </w:tc>
        <w:tc>
          <w:tcPr>
            <w:tcW w:w="1264" w:type="dxa"/>
            <w:tcBorders>
              <w:top w:val="nil"/>
              <w:left w:val="nil"/>
              <w:bottom w:val="nil"/>
              <w:right w:val="nil"/>
            </w:tcBorders>
            <w:shd w:val="clear" w:color="auto" w:fill="auto"/>
            <w:noWrap/>
            <w:vAlign w:val="center"/>
            <w:hideMark/>
          </w:tcPr>
          <w:p w14:paraId="308D512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0</w:t>
            </w:r>
          </w:p>
        </w:tc>
        <w:tc>
          <w:tcPr>
            <w:tcW w:w="1550" w:type="dxa"/>
            <w:tcBorders>
              <w:top w:val="nil"/>
              <w:left w:val="nil"/>
              <w:bottom w:val="nil"/>
              <w:right w:val="nil"/>
            </w:tcBorders>
            <w:shd w:val="clear" w:color="auto" w:fill="auto"/>
            <w:noWrap/>
            <w:vAlign w:val="center"/>
            <w:hideMark/>
          </w:tcPr>
          <w:p w14:paraId="386FF82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-30</w:t>
            </w:r>
          </w:p>
        </w:tc>
        <w:tc>
          <w:tcPr>
            <w:tcW w:w="1146" w:type="dxa"/>
            <w:tcBorders>
              <w:top w:val="nil"/>
              <w:left w:val="nil"/>
              <w:bottom w:val="nil"/>
              <w:right w:val="nil"/>
            </w:tcBorders>
            <w:shd w:val="clear" w:color="auto" w:fill="auto"/>
            <w:noWrap/>
            <w:vAlign w:val="center"/>
            <w:hideMark/>
          </w:tcPr>
          <w:p w14:paraId="3A8FAA9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w:t>
            </w:r>
          </w:p>
        </w:tc>
        <w:tc>
          <w:tcPr>
            <w:tcW w:w="1650" w:type="dxa"/>
            <w:tcBorders>
              <w:top w:val="nil"/>
              <w:left w:val="nil"/>
              <w:bottom w:val="nil"/>
              <w:right w:val="nil"/>
            </w:tcBorders>
            <w:shd w:val="clear" w:color="auto" w:fill="auto"/>
            <w:noWrap/>
            <w:vAlign w:val="center"/>
            <w:hideMark/>
          </w:tcPr>
          <w:p w14:paraId="3491169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443</w:t>
            </w:r>
          </w:p>
        </w:tc>
        <w:tc>
          <w:tcPr>
            <w:tcW w:w="1326" w:type="dxa"/>
            <w:tcBorders>
              <w:top w:val="nil"/>
              <w:left w:val="nil"/>
              <w:bottom w:val="nil"/>
              <w:right w:val="nil"/>
            </w:tcBorders>
            <w:shd w:val="clear" w:color="auto" w:fill="auto"/>
            <w:noWrap/>
            <w:vAlign w:val="center"/>
            <w:hideMark/>
          </w:tcPr>
          <w:p w14:paraId="3D1C524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6.11</w:t>
            </w:r>
          </w:p>
        </w:tc>
      </w:tr>
      <w:tr w:rsidR="0044350C" w:rsidRPr="008B5885" w14:paraId="0AB10B93" w14:textId="77777777" w:rsidTr="0044350C">
        <w:trPr>
          <w:trHeight w:val="320"/>
        </w:trPr>
        <w:tc>
          <w:tcPr>
            <w:tcW w:w="2750" w:type="dxa"/>
            <w:tcBorders>
              <w:top w:val="nil"/>
              <w:left w:val="nil"/>
              <w:bottom w:val="nil"/>
              <w:right w:val="nil"/>
            </w:tcBorders>
            <w:shd w:val="clear" w:color="auto" w:fill="auto"/>
            <w:noWrap/>
            <w:vAlign w:val="center"/>
            <w:hideMark/>
          </w:tcPr>
          <w:p w14:paraId="61FE88B8"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Temporal_Mid_L</w:t>
            </w:r>
            <w:proofErr w:type="spellEnd"/>
          </w:p>
        </w:tc>
        <w:tc>
          <w:tcPr>
            <w:tcW w:w="1264" w:type="dxa"/>
            <w:tcBorders>
              <w:top w:val="nil"/>
              <w:left w:val="nil"/>
              <w:bottom w:val="nil"/>
              <w:right w:val="nil"/>
            </w:tcBorders>
            <w:shd w:val="clear" w:color="auto" w:fill="auto"/>
            <w:noWrap/>
            <w:vAlign w:val="center"/>
            <w:hideMark/>
          </w:tcPr>
          <w:p w14:paraId="7CCFEF0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-67</w:t>
            </w:r>
          </w:p>
        </w:tc>
        <w:tc>
          <w:tcPr>
            <w:tcW w:w="1550" w:type="dxa"/>
            <w:tcBorders>
              <w:top w:val="nil"/>
              <w:left w:val="nil"/>
              <w:bottom w:val="nil"/>
              <w:right w:val="nil"/>
            </w:tcBorders>
            <w:shd w:val="clear" w:color="auto" w:fill="auto"/>
            <w:noWrap/>
            <w:vAlign w:val="center"/>
            <w:hideMark/>
          </w:tcPr>
          <w:p w14:paraId="5012F8B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146" w:type="dxa"/>
            <w:tcBorders>
              <w:top w:val="nil"/>
              <w:left w:val="nil"/>
              <w:bottom w:val="nil"/>
              <w:right w:val="nil"/>
            </w:tcBorders>
            <w:shd w:val="clear" w:color="auto" w:fill="auto"/>
            <w:noWrap/>
            <w:vAlign w:val="center"/>
            <w:hideMark/>
          </w:tcPr>
          <w:p w14:paraId="02DCCF2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c>
          <w:tcPr>
            <w:tcW w:w="1650" w:type="dxa"/>
            <w:tcBorders>
              <w:top w:val="nil"/>
              <w:left w:val="nil"/>
              <w:bottom w:val="nil"/>
              <w:right w:val="nil"/>
            </w:tcBorders>
            <w:shd w:val="clear" w:color="auto" w:fill="auto"/>
            <w:noWrap/>
            <w:vAlign w:val="center"/>
            <w:hideMark/>
          </w:tcPr>
          <w:p w14:paraId="6C043EB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828</w:t>
            </w:r>
          </w:p>
        </w:tc>
        <w:tc>
          <w:tcPr>
            <w:tcW w:w="1326" w:type="dxa"/>
            <w:tcBorders>
              <w:top w:val="nil"/>
              <w:left w:val="nil"/>
              <w:bottom w:val="nil"/>
              <w:right w:val="nil"/>
            </w:tcBorders>
            <w:shd w:val="clear" w:color="auto" w:fill="auto"/>
            <w:noWrap/>
            <w:vAlign w:val="center"/>
            <w:hideMark/>
          </w:tcPr>
          <w:p w14:paraId="79E6149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5.45</w:t>
            </w:r>
          </w:p>
        </w:tc>
      </w:tr>
      <w:tr w:rsidR="0044350C" w:rsidRPr="008B5885" w14:paraId="737CDB77" w14:textId="77777777" w:rsidTr="0044350C">
        <w:trPr>
          <w:trHeight w:val="320"/>
        </w:trPr>
        <w:tc>
          <w:tcPr>
            <w:tcW w:w="2750" w:type="dxa"/>
            <w:tcBorders>
              <w:top w:val="nil"/>
              <w:left w:val="nil"/>
              <w:bottom w:val="nil"/>
              <w:right w:val="nil"/>
            </w:tcBorders>
            <w:shd w:val="clear" w:color="auto" w:fill="auto"/>
            <w:noWrap/>
            <w:vAlign w:val="center"/>
            <w:hideMark/>
          </w:tcPr>
          <w:p w14:paraId="4515BFB9"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Frontal_Mid_2_L</w:t>
            </w:r>
          </w:p>
        </w:tc>
        <w:tc>
          <w:tcPr>
            <w:tcW w:w="1264" w:type="dxa"/>
            <w:tcBorders>
              <w:top w:val="nil"/>
              <w:left w:val="nil"/>
              <w:bottom w:val="nil"/>
              <w:right w:val="nil"/>
            </w:tcBorders>
            <w:shd w:val="clear" w:color="auto" w:fill="auto"/>
            <w:noWrap/>
            <w:vAlign w:val="center"/>
            <w:hideMark/>
          </w:tcPr>
          <w:p w14:paraId="6E68F45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550" w:type="dxa"/>
            <w:tcBorders>
              <w:top w:val="nil"/>
              <w:left w:val="nil"/>
              <w:bottom w:val="nil"/>
              <w:right w:val="nil"/>
            </w:tcBorders>
            <w:shd w:val="clear" w:color="auto" w:fill="auto"/>
            <w:noWrap/>
            <w:vAlign w:val="center"/>
            <w:hideMark/>
          </w:tcPr>
          <w:p w14:paraId="4B71DF0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146" w:type="dxa"/>
            <w:tcBorders>
              <w:top w:val="nil"/>
              <w:left w:val="nil"/>
              <w:bottom w:val="nil"/>
              <w:right w:val="nil"/>
            </w:tcBorders>
            <w:shd w:val="clear" w:color="auto" w:fill="auto"/>
            <w:noWrap/>
            <w:vAlign w:val="center"/>
            <w:hideMark/>
          </w:tcPr>
          <w:p w14:paraId="6A8514E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w:t>
            </w:r>
          </w:p>
        </w:tc>
        <w:tc>
          <w:tcPr>
            <w:tcW w:w="1650" w:type="dxa"/>
            <w:tcBorders>
              <w:top w:val="nil"/>
              <w:left w:val="nil"/>
              <w:bottom w:val="nil"/>
              <w:right w:val="nil"/>
            </w:tcBorders>
            <w:shd w:val="clear" w:color="auto" w:fill="auto"/>
            <w:noWrap/>
            <w:vAlign w:val="center"/>
            <w:hideMark/>
          </w:tcPr>
          <w:p w14:paraId="0E7F150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441</w:t>
            </w:r>
          </w:p>
        </w:tc>
        <w:tc>
          <w:tcPr>
            <w:tcW w:w="1326" w:type="dxa"/>
            <w:tcBorders>
              <w:top w:val="nil"/>
              <w:left w:val="nil"/>
              <w:bottom w:val="nil"/>
              <w:right w:val="nil"/>
            </w:tcBorders>
            <w:shd w:val="clear" w:color="auto" w:fill="auto"/>
            <w:noWrap/>
            <w:vAlign w:val="center"/>
            <w:hideMark/>
          </w:tcPr>
          <w:p w14:paraId="3C5712E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5.2</w:t>
            </w:r>
          </w:p>
        </w:tc>
      </w:tr>
      <w:tr w:rsidR="0044350C" w:rsidRPr="008B5885" w14:paraId="4DD84785" w14:textId="77777777" w:rsidTr="0044350C">
        <w:trPr>
          <w:trHeight w:val="320"/>
        </w:trPr>
        <w:tc>
          <w:tcPr>
            <w:tcW w:w="2750" w:type="dxa"/>
            <w:tcBorders>
              <w:top w:val="nil"/>
              <w:left w:val="nil"/>
              <w:bottom w:val="nil"/>
              <w:right w:val="nil"/>
            </w:tcBorders>
            <w:shd w:val="clear" w:color="auto" w:fill="auto"/>
            <w:noWrap/>
            <w:vAlign w:val="center"/>
            <w:hideMark/>
          </w:tcPr>
          <w:p w14:paraId="17FC633D"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Insula_R</w:t>
            </w:r>
            <w:proofErr w:type="spellEnd"/>
          </w:p>
        </w:tc>
        <w:tc>
          <w:tcPr>
            <w:tcW w:w="1264" w:type="dxa"/>
            <w:tcBorders>
              <w:top w:val="nil"/>
              <w:left w:val="nil"/>
              <w:bottom w:val="nil"/>
              <w:right w:val="nil"/>
            </w:tcBorders>
            <w:shd w:val="clear" w:color="auto" w:fill="auto"/>
            <w:noWrap/>
            <w:vAlign w:val="center"/>
            <w:hideMark/>
          </w:tcPr>
          <w:p w14:paraId="4877CA2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38</w:t>
            </w:r>
          </w:p>
        </w:tc>
        <w:tc>
          <w:tcPr>
            <w:tcW w:w="1550" w:type="dxa"/>
            <w:tcBorders>
              <w:top w:val="nil"/>
              <w:left w:val="nil"/>
              <w:bottom w:val="nil"/>
              <w:right w:val="nil"/>
            </w:tcBorders>
            <w:shd w:val="clear" w:color="auto" w:fill="auto"/>
            <w:noWrap/>
            <w:vAlign w:val="center"/>
            <w:hideMark/>
          </w:tcPr>
          <w:p w14:paraId="36929CA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146" w:type="dxa"/>
            <w:tcBorders>
              <w:top w:val="nil"/>
              <w:left w:val="nil"/>
              <w:bottom w:val="nil"/>
              <w:right w:val="nil"/>
            </w:tcBorders>
            <w:shd w:val="clear" w:color="auto" w:fill="auto"/>
            <w:noWrap/>
            <w:vAlign w:val="center"/>
            <w:hideMark/>
          </w:tcPr>
          <w:p w14:paraId="3190506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650" w:type="dxa"/>
            <w:tcBorders>
              <w:top w:val="nil"/>
              <w:left w:val="nil"/>
              <w:bottom w:val="nil"/>
              <w:right w:val="nil"/>
            </w:tcBorders>
            <w:shd w:val="clear" w:color="auto" w:fill="auto"/>
            <w:noWrap/>
            <w:vAlign w:val="center"/>
            <w:hideMark/>
          </w:tcPr>
          <w:p w14:paraId="0869D09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256</w:t>
            </w:r>
          </w:p>
        </w:tc>
        <w:tc>
          <w:tcPr>
            <w:tcW w:w="1326" w:type="dxa"/>
            <w:tcBorders>
              <w:top w:val="nil"/>
              <w:left w:val="nil"/>
              <w:bottom w:val="nil"/>
              <w:right w:val="nil"/>
            </w:tcBorders>
            <w:shd w:val="clear" w:color="auto" w:fill="auto"/>
            <w:noWrap/>
            <w:vAlign w:val="center"/>
            <w:hideMark/>
          </w:tcPr>
          <w:p w14:paraId="5E751CA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5.06</w:t>
            </w:r>
          </w:p>
        </w:tc>
      </w:tr>
      <w:tr w:rsidR="0044350C" w:rsidRPr="008B5885" w14:paraId="72A25B19" w14:textId="77777777" w:rsidTr="0044350C">
        <w:trPr>
          <w:trHeight w:val="320"/>
        </w:trPr>
        <w:tc>
          <w:tcPr>
            <w:tcW w:w="2750" w:type="dxa"/>
            <w:tcBorders>
              <w:top w:val="nil"/>
              <w:left w:val="nil"/>
              <w:bottom w:val="nil"/>
              <w:right w:val="nil"/>
            </w:tcBorders>
            <w:shd w:val="clear" w:color="auto" w:fill="auto"/>
            <w:noWrap/>
            <w:vAlign w:val="center"/>
            <w:hideMark/>
          </w:tcPr>
          <w:p w14:paraId="7D3C9CE5"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Frontal_Sup_2_R</w:t>
            </w:r>
          </w:p>
        </w:tc>
        <w:tc>
          <w:tcPr>
            <w:tcW w:w="1264" w:type="dxa"/>
            <w:tcBorders>
              <w:top w:val="nil"/>
              <w:left w:val="nil"/>
              <w:bottom w:val="nil"/>
              <w:right w:val="nil"/>
            </w:tcBorders>
            <w:shd w:val="clear" w:color="auto" w:fill="auto"/>
            <w:noWrap/>
            <w:vAlign w:val="center"/>
            <w:hideMark/>
          </w:tcPr>
          <w:p w14:paraId="195BE66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550" w:type="dxa"/>
            <w:tcBorders>
              <w:top w:val="nil"/>
              <w:left w:val="nil"/>
              <w:bottom w:val="nil"/>
              <w:right w:val="nil"/>
            </w:tcBorders>
            <w:shd w:val="clear" w:color="auto" w:fill="auto"/>
            <w:noWrap/>
            <w:vAlign w:val="center"/>
            <w:hideMark/>
          </w:tcPr>
          <w:p w14:paraId="75A2651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48</w:t>
            </w:r>
          </w:p>
        </w:tc>
        <w:tc>
          <w:tcPr>
            <w:tcW w:w="1146" w:type="dxa"/>
            <w:tcBorders>
              <w:top w:val="nil"/>
              <w:left w:val="nil"/>
              <w:bottom w:val="nil"/>
              <w:right w:val="nil"/>
            </w:tcBorders>
            <w:shd w:val="clear" w:color="auto" w:fill="auto"/>
            <w:noWrap/>
            <w:vAlign w:val="center"/>
            <w:hideMark/>
          </w:tcPr>
          <w:p w14:paraId="720C15B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w:t>
            </w:r>
          </w:p>
        </w:tc>
        <w:tc>
          <w:tcPr>
            <w:tcW w:w="1650" w:type="dxa"/>
            <w:tcBorders>
              <w:top w:val="nil"/>
              <w:left w:val="nil"/>
              <w:bottom w:val="nil"/>
              <w:right w:val="nil"/>
            </w:tcBorders>
            <w:shd w:val="clear" w:color="auto" w:fill="auto"/>
            <w:noWrap/>
            <w:vAlign w:val="center"/>
            <w:hideMark/>
          </w:tcPr>
          <w:p w14:paraId="54AAE85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780</w:t>
            </w:r>
          </w:p>
        </w:tc>
        <w:tc>
          <w:tcPr>
            <w:tcW w:w="1326" w:type="dxa"/>
            <w:tcBorders>
              <w:top w:val="nil"/>
              <w:left w:val="nil"/>
              <w:bottom w:val="nil"/>
              <w:right w:val="nil"/>
            </w:tcBorders>
            <w:shd w:val="clear" w:color="auto" w:fill="auto"/>
            <w:noWrap/>
            <w:vAlign w:val="center"/>
            <w:hideMark/>
          </w:tcPr>
          <w:p w14:paraId="3B9F8AF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r>
      <w:tr w:rsidR="0044350C" w:rsidRPr="008B5885" w14:paraId="6A2BC713" w14:textId="77777777" w:rsidTr="0044350C">
        <w:trPr>
          <w:trHeight w:val="320"/>
        </w:trPr>
        <w:tc>
          <w:tcPr>
            <w:tcW w:w="2750" w:type="dxa"/>
            <w:tcBorders>
              <w:top w:val="nil"/>
              <w:left w:val="nil"/>
              <w:bottom w:val="nil"/>
              <w:right w:val="nil"/>
            </w:tcBorders>
            <w:shd w:val="clear" w:color="auto" w:fill="auto"/>
            <w:noWrap/>
            <w:vAlign w:val="center"/>
            <w:hideMark/>
          </w:tcPr>
          <w:p w14:paraId="598DD194"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Frontal_Sup_Medial_L</w:t>
            </w:r>
            <w:proofErr w:type="spellEnd"/>
          </w:p>
        </w:tc>
        <w:tc>
          <w:tcPr>
            <w:tcW w:w="1264" w:type="dxa"/>
            <w:tcBorders>
              <w:top w:val="nil"/>
              <w:left w:val="nil"/>
              <w:bottom w:val="nil"/>
              <w:right w:val="nil"/>
            </w:tcBorders>
            <w:shd w:val="clear" w:color="auto" w:fill="auto"/>
            <w:noWrap/>
            <w:vAlign w:val="center"/>
            <w:hideMark/>
          </w:tcPr>
          <w:p w14:paraId="30AE129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c>
          <w:tcPr>
            <w:tcW w:w="1550" w:type="dxa"/>
            <w:tcBorders>
              <w:top w:val="nil"/>
              <w:left w:val="nil"/>
              <w:bottom w:val="nil"/>
              <w:right w:val="nil"/>
            </w:tcBorders>
            <w:shd w:val="clear" w:color="auto" w:fill="auto"/>
            <w:noWrap/>
            <w:vAlign w:val="center"/>
            <w:hideMark/>
          </w:tcPr>
          <w:p w14:paraId="210B7C4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50</w:t>
            </w:r>
          </w:p>
        </w:tc>
        <w:tc>
          <w:tcPr>
            <w:tcW w:w="1146" w:type="dxa"/>
            <w:tcBorders>
              <w:top w:val="nil"/>
              <w:left w:val="nil"/>
              <w:bottom w:val="nil"/>
              <w:right w:val="nil"/>
            </w:tcBorders>
            <w:shd w:val="clear" w:color="auto" w:fill="auto"/>
            <w:noWrap/>
            <w:vAlign w:val="center"/>
            <w:hideMark/>
          </w:tcPr>
          <w:p w14:paraId="50AA7DD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24</w:t>
            </w:r>
          </w:p>
        </w:tc>
        <w:tc>
          <w:tcPr>
            <w:tcW w:w="1650" w:type="dxa"/>
            <w:tcBorders>
              <w:top w:val="nil"/>
              <w:left w:val="nil"/>
              <w:bottom w:val="nil"/>
              <w:right w:val="nil"/>
            </w:tcBorders>
            <w:shd w:val="clear" w:color="auto" w:fill="auto"/>
            <w:noWrap/>
            <w:vAlign w:val="center"/>
            <w:hideMark/>
          </w:tcPr>
          <w:p w14:paraId="37AA6BB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339</w:t>
            </w:r>
          </w:p>
        </w:tc>
        <w:tc>
          <w:tcPr>
            <w:tcW w:w="1326" w:type="dxa"/>
            <w:tcBorders>
              <w:top w:val="nil"/>
              <w:left w:val="nil"/>
              <w:bottom w:val="nil"/>
              <w:right w:val="nil"/>
            </w:tcBorders>
            <w:shd w:val="clear" w:color="auto" w:fill="auto"/>
            <w:noWrap/>
            <w:vAlign w:val="center"/>
            <w:hideMark/>
          </w:tcPr>
          <w:p w14:paraId="1FF3E1D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4.96</w:t>
            </w:r>
          </w:p>
        </w:tc>
      </w:tr>
      <w:tr w:rsidR="0044350C" w:rsidRPr="008B5885" w14:paraId="0943388A" w14:textId="77777777" w:rsidTr="0044350C">
        <w:trPr>
          <w:trHeight w:val="320"/>
        </w:trPr>
        <w:tc>
          <w:tcPr>
            <w:tcW w:w="2750" w:type="dxa"/>
            <w:tcBorders>
              <w:top w:val="nil"/>
              <w:left w:val="nil"/>
              <w:bottom w:val="nil"/>
              <w:right w:val="nil"/>
            </w:tcBorders>
            <w:shd w:val="clear" w:color="auto" w:fill="auto"/>
            <w:noWrap/>
            <w:vAlign w:val="center"/>
            <w:hideMark/>
          </w:tcPr>
          <w:p w14:paraId="2C81192B"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Temporal_Pole_Mid_L</w:t>
            </w:r>
            <w:proofErr w:type="spellEnd"/>
          </w:p>
        </w:tc>
        <w:tc>
          <w:tcPr>
            <w:tcW w:w="1264" w:type="dxa"/>
            <w:tcBorders>
              <w:top w:val="nil"/>
              <w:left w:val="nil"/>
              <w:bottom w:val="nil"/>
              <w:right w:val="nil"/>
            </w:tcBorders>
            <w:shd w:val="clear" w:color="auto" w:fill="auto"/>
            <w:noWrap/>
            <w:vAlign w:val="center"/>
            <w:hideMark/>
          </w:tcPr>
          <w:p w14:paraId="6FAF445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-40</w:t>
            </w:r>
          </w:p>
        </w:tc>
        <w:tc>
          <w:tcPr>
            <w:tcW w:w="1550" w:type="dxa"/>
            <w:tcBorders>
              <w:top w:val="nil"/>
              <w:left w:val="nil"/>
              <w:bottom w:val="nil"/>
              <w:right w:val="nil"/>
            </w:tcBorders>
            <w:shd w:val="clear" w:color="auto" w:fill="auto"/>
            <w:noWrap/>
            <w:vAlign w:val="center"/>
            <w:hideMark/>
          </w:tcPr>
          <w:p w14:paraId="31DE710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146" w:type="dxa"/>
            <w:tcBorders>
              <w:top w:val="nil"/>
              <w:left w:val="nil"/>
              <w:bottom w:val="nil"/>
              <w:right w:val="nil"/>
            </w:tcBorders>
            <w:shd w:val="clear" w:color="auto" w:fill="auto"/>
            <w:noWrap/>
            <w:vAlign w:val="center"/>
            <w:hideMark/>
          </w:tcPr>
          <w:p w14:paraId="3DA34A9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650" w:type="dxa"/>
            <w:tcBorders>
              <w:top w:val="nil"/>
              <w:left w:val="nil"/>
              <w:bottom w:val="nil"/>
              <w:right w:val="nil"/>
            </w:tcBorders>
            <w:shd w:val="clear" w:color="auto" w:fill="auto"/>
            <w:noWrap/>
            <w:vAlign w:val="center"/>
            <w:hideMark/>
          </w:tcPr>
          <w:p w14:paraId="3C71B1B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107</w:t>
            </w:r>
          </w:p>
        </w:tc>
        <w:tc>
          <w:tcPr>
            <w:tcW w:w="1326" w:type="dxa"/>
            <w:tcBorders>
              <w:top w:val="nil"/>
              <w:left w:val="nil"/>
              <w:bottom w:val="nil"/>
              <w:right w:val="nil"/>
            </w:tcBorders>
            <w:shd w:val="clear" w:color="auto" w:fill="auto"/>
            <w:noWrap/>
            <w:vAlign w:val="center"/>
            <w:hideMark/>
          </w:tcPr>
          <w:p w14:paraId="70BC778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4.86</w:t>
            </w:r>
          </w:p>
        </w:tc>
      </w:tr>
      <w:tr w:rsidR="0044350C" w:rsidRPr="008B5885" w14:paraId="1F27D72F" w14:textId="77777777" w:rsidTr="0044350C">
        <w:trPr>
          <w:trHeight w:val="320"/>
        </w:trPr>
        <w:tc>
          <w:tcPr>
            <w:tcW w:w="2750" w:type="dxa"/>
            <w:tcBorders>
              <w:top w:val="nil"/>
              <w:left w:val="nil"/>
              <w:bottom w:val="nil"/>
              <w:right w:val="nil"/>
            </w:tcBorders>
            <w:shd w:val="clear" w:color="auto" w:fill="auto"/>
            <w:noWrap/>
            <w:vAlign w:val="center"/>
            <w:hideMark/>
          </w:tcPr>
          <w:p w14:paraId="72DCB137"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OFClat_L</w:t>
            </w:r>
            <w:proofErr w:type="spellEnd"/>
          </w:p>
        </w:tc>
        <w:tc>
          <w:tcPr>
            <w:tcW w:w="1264" w:type="dxa"/>
            <w:tcBorders>
              <w:top w:val="nil"/>
              <w:left w:val="nil"/>
              <w:bottom w:val="nil"/>
              <w:right w:val="nil"/>
            </w:tcBorders>
            <w:shd w:val="clear" w:color="auto" w:fill="auto"/>
            <w:noWrap/>
            <w:vAlign w:val="center"/>
            <w:hideMark/>
          </w:tcPr>
          <w:p w14:paraId="178775D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-40</w:t>
            </w:r>
          </w:p>
        </w:tc>
        <w:tc>
          <w:tcPr>
            <w:tcW w:w="1550" w:type="dxa"/>
            <w:tcBorders>
              <w:top w:val="nil"/>
              <w:left w:val="nil"/>
              <w:bottom w:val="nil"/>
              <w:right w:val="nil"/>
            </w:tcBorders>
            <w:shd w:val="clear" w:color="auto" w:fill="auto"/>
            <w:noWrap/>
            <w:vAlign w:val="center"/>
            <w:hideMark/>
          </w:tcPr>
          <w:p w14:paraId="42C0209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w:t>
            </w:r>
          </w:p>
        </w:tc>
        <w:tc>
          <w:tcPr>
            <w:tcW w:w="1146" w:type="dxa"/>
            <w:tcBorders>
              <w:top w:val="nil"/>
              <w:left w:val="nil"/>
              <w:bottom w:val="nil"/>
              <w:right w:val="nil"/>
            </w:tcBorders>
            <w:shd w:val="clear" w:color="auto" w:fill="auto"/>
            <w:noWrap/>
            <w:vAlign w:val="center"/>
            <w:hideMark/>
          </w:tcPr>
          <w:p w14:paraId="5FAFA4F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650" w:type="dxa"/>
            <w:tcBorders>
              <w:top w:val="nil"/>
              <w:left w:val="nil"/>
              <w:bottom w:val="nil"/>
              <w:right w:val="nil"/>
            </w:tcBorders>
            <w:shd w:val="clear" w:color="auto" w:fill="auto"/>
            <w:noWrap/>
            <w:vAlign w:val="center"/>
            <w:hideMark/>
          </w:tcPr>
          <w:p w14:paraId="705761B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448</w:t>
            </w:r>
          </w:p>
        </w:tc>
        <w:tc>
          <w:tcPr>
            <w:tcW w:w="1326" w:type="dxa"/>
            <w:tcBorders>
              <w:top w:val="nil"/>
              <w:left w:val="nil"/>
              <w:bottom w:val="nil"/>
              <w:right w:val="nil"/>
            </w:tcBorders>
            <w:shd w:val="clear" w:color="auto" w:fill="auto"/>
            <w:noWrap/>
            <w:vAlign w:val="center"/>
            <w:hideMark/>
          </w:tcPr>
          <w:p w14:paraId="634D14E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4.83</w:t>
            </w:r>
          </w:p>
        </w:tc>
      </w:tr>
      <w:tr w:rsidR="0044350C" w:rsidRPr="008B5885" w14:paraId="6E8CAC2C" w14:textId="77777777" w:rsidTr="0044350C">
        <w:trPr>
          <w:trHeight w:val="320"/>
        </w:trPr>
        <w:tc>
          <w:tcPr>
            <w:tcW w:w="2750" w:type="dxa"/>
            <w:tcBorders>
              <w:top w:val="nil"/>
              <w:left w:val="nil"/>
              <w:bottom w:val="nil"/>
              <w:right w:val="nil"/>
            </w:tcBorders>
            <w:shd w:val="clear" w:color="auto" w:fill="auto"/>
            <w:noWrap/>
            <w:vAlign w:val="center"/>
            <w:hideMark/>
          </w:tcPr>
          <w:p w14:paraId="5676E3D0"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SN_pr_R</w:t>
            </w:r>
            <w:proofErr w:type="spellEnd"/>
          </w:p>
        </w:tc>
        <w:tc>
          <w:tcPr>
            <w:tcW w:w="1264" w:type="dxa"/>
            <w:tcBorders>
              <w:top w:val="nil"/>
              <w:left w:val="nil"/>
              <w:bottom w:val="nil"/>
              <w:right w:val="nil"/>
            </w:tcBorders>
            <w:shd w:val="clear" w:color="auto" w:fill="auto"/>
            <w:noWrap/>
            <w:vAlign w:val="center"/>
            <w:hideMark/>
          </w:tcPr>
          <w:p w14:paraId="2A0E962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550" w:type="dxa"/>
            <w:tcBorders>
              <w:top w:val="nil"/>
              <w:left w:val="nil"/>
              <w:bottom w:val="nil"/>
              <w:right w:val="nil"/>
            </w:tcBorders>
            <w:shd w:val="clear" w:color="auto" w:fill="auto"/>
            <w:noWrap/>
            <w:vAlign w:val="center"/>
            <w:hideMark/>
          </w:tcPr>
          <w:p w14:paraId="0CA4209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146" w:type="dxa"/>
            <w:tcBorders>
              <w:top w:val="nil"/>
              <w:left w:val="nil"/>
              <w:bottom w:val="nil"/>
              <w:right w:val="nil"/>
            </w:tcBorders>
            <w:shd w:val="clear" w:color="auto" w:fill="auto"/>
            <w:noWrap/>
            <w:vAlign w:val="center"/>
            <w:hideMark/>
          </w:tcPr>
          <w:p w14:paraId="0F838F2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-24</w:t>
            </w:r>
          </w:p>
        </w:tc>
        <w:tc>
          <w:tcPr>
            <w:tcW w:w="1650" w:type="dxa"/>
            <w:tcBorders>
              <w:top w:val="nil"/>
              <w:left w:val="nil"/>
              <w:bottom w:val="nil"/>
              <w:right w:val="nil"/>
            </w:tcBorders>
            <w:shd w:val="clear" w:color="auto" w:fill="auto"/>
            <w:noWrap/>
            <w:vAlign w:val="center"/>
            <w:hideMark/>
          </w:tcPr>
          <w:p w14:paraId="4516E75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186</w:t>
            </w:r>
          </w:p>
        </w:tc>
        <w:tc>
          <w:tcPr>
            <w:tcW w:w="1326" w:type="dxa"/>
            <w:tcBorders>
              <w:top w:val="nil"/>
              <w:left w:val="nil"/>
              <w:bottom w:val="nil"/>
              <w:right w:val="nil"/>
            </w:tcBorders>
            <w:shd w:val="clear" w:color="auto" w:fill="auto"/>
            <w:noWrap/>
            <w:vAlign w:val="center"/>
            <w:hideMark/>
          </w:tcPr>
          <w:p w14:paraId="1AB6B6B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4.6</w:t>
            </w:r>
          </w:p>
        </w:tc>
      </w:tr>
      <w:tr w:rsidR="0044350C" w:rsidRPr="008B5885" w14:paraId="0188C24D" w14:textId="77777777" w:rsidTr="0044350C">
        <w:trPr>
          <w:trHeight w:val="320"/>
        </w:trPr>
        <w:tc>
          <w:tcPr>
            <w:tcW w:w="2750" w:type="dxa"/>
            <w:tcBorders>
              <w:top w:val="nil"/>
              <w:left w:val="nil"/>
              <w:bottom w:val="nil"/>
              <w:right w:val="nil"/>
            </w:tcBorders>
            <w:shd w:val="clear" w:color="auto" w:fill="auto"/>
            <w:noWrap/>
            <w:vAlign w:val="center"/>
            <w:hideMark/>
          </w:tcPr>
          <w:p w14:paraId="25B61370"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Frontal_Inf_Tri_L</w:t>
            </w:r>
            <w:proofErr w:type="spellEnd"/>
          </w:p>
        </w:tc>
        <w:tc>
          <w:tcPr>
            <w:tcW w:w="1264" w:type="dxa"/>
            <w:tcBorders>
              <w:top w:val="nil"/>
              <w:left w:val="nil"/>
              <w:bottom w:val="nil"/>
              <w:right w:val="nil"/>
            </w:tcBorders>
            <w:shd w:val="clear" w:color="auto" w:fill="auto"/>
            <w:noWrap/>
            <w:vAlign w:val="center"/>
            <w:hideMark/>
          </w:tcPr>
          <w:p w14:paraId="5514887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-53</w:t>
            </w:r>
          </w:p>
        </w:tc>
        <w:tc>
          <w:tcPr>
            <w:tcW w:w="1550" w:type="dxa"/>
            <w:tcBorders>
              <w:top w:val="nil"/>
              <w:left w:val="nil"/>
              <w:bottom w:val="nil"/>
              <w:right w:val="nil"/>
            </w:tcBorders>
            <w:shd w:val="clear" w:color="auto" w:fill="auto"/>
            <w:noWrap/>
            <w:vAlign w:val="center"/>
            <w:hideMark/>
          </w:tcPr>
          <w:p w14:paraId="0FC4938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29</w:t>
            </w:r>
          </w:p>
        </w:tc>
        <w:tc>
          <w:tcPr>
            <w:tcW w:w="1146" w:type="dxa"/>
            <w:tcBorders>
              <w:top w:val="nil"/>
              <w:left w:val="nil"/>
              <w:bottom w:val="nil"/>
              <w:right w:val="nil"/>
            </w:tcBorders>
            <w:shd w:val="clear" w:color="auto" w:fill="auto"/>
            <w:noWrap/>
            <w:vAlign w:val="center"/>
            <w:hideMark/>
          </w:tcPr>
          <w:p w14:paraId="035C686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0B1E006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214</w:t>
            </w:r>
          </w:p>
        </w:tc>
        <w:tc>
          <w:tcPr>
            <w:tcW w:w="1326" w:type="dxa"/>
            <w:tcBorders>
              <w:top w:val="nil"/>
              <w:left w:val="nil"/>
              <w:bottom w:val="nil"/>
              <w:right w:val="nil"/>
            </w:tcBorders>
            <w:shd w:val="clear" w:color="auto" w:fill="auto"/>
            <w:noWrap/>
            <w:vAlign w:val="center"/>
            <w:hideMark/>
          </w:tcPr>
          <w:p w14:paraId="19021FC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4.54</w:t>
            </w:r>
          </w:p>
        </w:tc>
      </w:tr>
      <w:tr w:rsidR="0044350C" w:rsidRPr="008B5885" w14:paraId="534119F6" w14:textId="77777777" w:rsidTr="0044350C">
        <w:trPr>
          <w:trHeight w:val="320"/>
        </w:trPr>
        <w:tc>
          <w:tcPr>
            <w:tcW w:w="2750" w:type="dxa"/>
            <w:tcBorders>
              <w:top w:val="nil"/>
              <w:left w:val="nil"/>
              <w:bottom w:val="nil"/>
              <w:right w:val="nil"/>
            </w:tcBorders>
            <w:shd w:val="clear" w:color="auto" w:fill="auto"/>
            <w:noWrap/>
            <w:vAlign w:val="center"/>
            <w:hideMark/>
          </w:tcPr>
          <w:p w14:paraId="7692A444"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Temporal_Sup_L</w:t>
            </w:r>
            <w:proofErr w:type="spellEnd"/>
          </w:p>
        </w:tc>
        <w:tc>
          <w:tcPr>
            <w:tcW w:w="1264" w:type="dxa"/>
            <w:tcBorders>
              <w:top w:val="nil"/>
              <w:left w:val="nil"/>
              <w:bottom w:val="nil"/>
              <w:right w:val="nil"/>
            </w:tcBorders>
            <w:shd w:val="clear" w:color="auto" w:fill="auto"/>
            <w:noWrap/>
            <w:vAlign w:val="center"/>
            <w:hideMark/>
          </w:tcPr>
          <w:p w14:paraId="72B4A98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-67</w:t>
            </w:r>
          </w:p>
        </w:tc>
        <w:tc>
          <w:tcPr>
            <w:tcW w:w="1550" w:type="dxa"/>
            <w:tcBorders>
              <w:top w:val="nil"/>
              <w:left w:val="nil"/>
              <w:bottom w:val="nil"/>
              <w:right w:val="nil"/>
            </w:tcBorders>
            <w:shd w:val="clear" w:color="auto" w:fill="auto"/>
            <w:noWrap/>
            <w:vAlign w:val="center"/>
            <w:hideMark/>
          </w:tcPr>
          <w:p w14:paraId="17D9A4B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-26</w:t>
            </w:r>
          </w:p>
        </w:tc>
        <w:tc>
          <w:tcPr>
            <w:tcW w:w="1146" w:type="dxa"/>
            <w:tcBorders>
              <w:top w:val="nil"/>
              <w:left w:val="nil"/>
              <w:bottom w:val="nil"/>
              <w:right w:val="nil"/>
            </w:tcBorders>
            <w:shd w:val="clear" w:color="auto" w:fill="auto"/>
            <w:noWrap/>
            <w:vAlign w:val="center"/>
            <w:hideMark/>
          </w:tcPr>
          <w:p w14:paraId="1390211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650" w:type="dxa"/>
            <w:tcBorders>
              <w:top w:val="nil"/>
              <w:left w:val="nil"/>
              <w:bottom w:val="nil"/>
              <w:right w:val="nil"/>
            </w:tcBorders>
            <w:shd w:val="clear" w:color="auto" w:fill="auto"/>
            <w:noWrap/>
            <w:vAlign w:val="center"/>
            <w:hideMark/>
          </w:tcPr>
          <w:p w14:paraId="1B528D2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39</w:t>
            </w:r>
          </w:p>
        </w:tc>
        <w:tc>
          <w:tcPr>
            <w:tcW w:w="1326" w:type="dxa"/>
            <w:tcBorders>
              <w:top w:val="nil"/>
              <w:left w:val="nil"/>
              <w:bottom w:val="nil"/>
              <w:right w:val="nil"/>
            </w:tcBorders>
            <w:shd w:val="clear" w:color="auto" w:fill="auto"/>
            <w:noWrap/>
            <w:vAlign w:val="center"/>
            <w:hideMark/>
          </w:tcPr>
          <w:p w14:paraId="48FDFF8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4.51</w:t>
            </w:r>
          </w:p>
        </w:tc>
      </w:tr>
      <w:tr w:rsidR="0044350C" w:rsidRPr="008B5885" w14:paraId="1C71857E" w14:textId="77777777" w:rsidTr="0044350C">
        <w:trPr>
          <w:trHeight w:val="320"/>
        </w:trPr>
        <w:tc>
          <w:tcPr>
            <w:tcW w:w="2750" w:type="dxa"/>
            <w:tcBorders>
              <w:top w:val="nil"/>
              <w:left w:val="nil"/>
              <w:bottom w:val="nil"/>
              <w:right w:val="nil"/>
            </w:tcBorders>
            <w:shd w:val="clear" w:color="auto" w:fill="auto"/>
            <w:noWrap/>
            <w:vAlign w:val="center"/>
            <w:hideMark/>
          </w:tcPr>
          <w:p w14:paraId="038DE17D"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Frontal_Inf_Orb_2_L</w:t>
            </w:r>
          </w:p>
        </w:tc>
        <w:tc>
          <w:tcPr>
            <w:tcW w:w="1264" w:type="dxa"/>
            <w:tcBorders>
              <w:top w:val="nil"/>
              <w:left w:val="nil"/>
              <w:bottom w:val="nil"/>
              <w:right w:val="nil"/>
            </w:tcBorders>
            <w:shd w:val="clear" w:color="auto" w:fill="auto"/>
            <w:noWrap/>
            <w:vAlign w:val="center"/>
            <w:hideMark/>
          </w:tcPr>
          <w:p w14:paraId="75103A3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-27</w:t>
            </w:r>
          </w:p>
        </w:tc>
        <w:tc>
          <w:tcPr>
            <w:tcW w:w="1550" w:type="dxa"/>
            <w:tcBorders>
              <w:top w:val="nil"/>
              <w:left w:val="nil"/>
              <w:bottom w:val="nil"/>
              <w:right w:val="nil"/>
            </w:tcBorders>
            <w:shd w:val="clear" w:color="auto" w:fill="auto"/>
            <w:noWrap/>
            <w:vAlign w:val="center"/>
            <w:hideMark/>
          </w:tcPr>
          <w:p w14:paraId="0A957C7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24</w:t>
            </w:r>
          </w:p>
        </w:tc>
        <w:tc>
          <w:tcPr>
            <w:tcW w:w="1146" w:type="dxa"/>
            <w:tcBorders>
              <w:top w:val="nil"/>
              <w:left w:val="nil"/>
              <w:bottom w:val="nil"/>
              <w:right w:val="nil"/>
            </w:tcBorders>
            <w:shd w:val="clear" w:color="auto" w:fill="auto"/>
            <w:noWrap/>
            <w:vAlign w:val="center"/>
            <w:hideMark/>
          </w:tcPr>
          <w:p w14:paraId="23D39A4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07D325A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326" w:type="dxa"/>
            <w:tcBorders>
              <w:top w:val="nil"/>
              <w:left w:val="nil"/>
              <w:bottom w:val="nil"/>
              <w:right w:val="nil"/>
            </w:tcBorders>
            <w:shd w:val="clear" w:color="auto" w:fill="auto"/>
            <w:noWrap/>
            <w:vAlign w:val="center"/>
            <w:hideMark/>
          </w:tcPr>
          <w:p w14:paraId="4A57916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4.39</w:t>
            </w:r>
          </w:p>
        </w:tc>
      </w:tr>
      <w:tr w:rsidR="0044350C" w:rsidRPr="008B5885" w14:paraId="4620258D" w14:textId="77777777" w:rsidTr="0044350C">
        <w:trPr>
          <w:trHeight w:val="320"/>
        </w:trPr>
        <w:tc>
          <w:tcPr>
            <w:tcW w:w="2750" w:type="dxa"/>
            <w:tcBorders>
              <w:top w:val="nil"/>
              <w:left w:val="nil"/>
              <w:bottom w:val="nil"/>
              <w:right w:val="nil"/>
            </w:tcBorders>
            <w:shd w:val="clear" w:color="auto" w:fill="auto"/>
            <w:noWrap/>
            <w:vAlign w:val="center"/>
            <w:hideMark/>
          </w:tcPr>
          <w:p w14:paraId="4A1AF649"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Cerebellum_10_R</w:t>
            </w:r>
          </w:p>
        </w:tc>
        <w:tc>
          <w:tcPr>
            <w:tcW w:w="1264" w:type="dxa"/>
            <w:tcBorders>
              <w:top w:val="nil"/>
              <w:left w:val="nil"/>
              <w:bottom w:val="nil"/>
              <w:right w:val="nil"/>
            </w:tcBorders>
            <w:shd w:val="clear" w:color="auto" w:fill="auto"/>
            <w:noWrap/>
            <w:vAlign w:val="center"/>
            <w:hideMark/>
          </w:tcPr>
          <w:p w14:paraId="07671B4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550" w:type="dxa"/>
            <w:tcBorders>
              <w:top w:val="nil"/>
              <w:left w:val="nil"/>
              <w:bottom w:val="nil"/>
              <w:right w:val="nil"/>
            </w:tcBorders>
            <w:shd w:val="clear" w:color="auto" w:fill="auto"/>
            <w:noWrap/>
            <w:vAlign w:val="center"/>
            <w:hideMark/>
          </w:tcPr>
          <w:p w14:paraId="198D19B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146" w:type="dxa"/>
            <w:tcBorders>
              <w:top w:val="nil"/>
              <w:left w:val="nil"/>
              <w:bottom w:val="nil"/>
              <w:right w:val="nil"/>
            </w:tcBorders>
            <w:shd w:val="clear" w:color="auto" w:fill="auto"/>
            <w:noWrap/>
            <w:vAlign w:val="center"/>
            <w:hideMark/>
          </w:tcPr>
          <w:p w14:paraId="5520C63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w:t>
            </w:r>
          </w:p>
        </w:tc>
        <w:tc>
          <w:tcPr>
            <w:tcW w:w="1650" w:type="dxa"/>
            <w:tcBorders>
              <w:top w:val="nil"/>
              <w:left w:val="nil"/>
              <w:bottom w:val="nil"/>
              <w:right w:val="nil"/>
            </w:tcBorders>
            <w:shd w:val="clear" w:color="auto" w:fill="auto"/>
            <w:noWrap/>
            <w:vAlign w:val="center"/>
            <w:hideMark/>
          </w:tcPr>
          <w:p w14:paraId="656211E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49</w:t>
            </w:r>
          </w:p>
        </w:tc>
        <w:tc>
          <w:tcPr>
            <w:tcW w:w="1326" w:type="dxa"/>
            <w:tcBorders>
              <w:top w:val="nil"/>
              <w:left w:val="nil"/>
              <w:bottom w:val="nil"/>
              <w:right w:val="nil"/>
            </w:tcBorders>
            <w:shd w:val="clear" w:color="auto" w:fill="auto"/>
            <w:noWrap/>
            <w:vAlign w:val="center"/>
            <w:hideMark/>
          </w:tcPr>
          <w:p w14:paraId="7E560C3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4.28</w:t>
            </w:r>
          </w:p>
        </w:tc>
      </w:tr>
      <w:tr w:rsidR="0044350C" w:rsidRPr="008B5885" w14:paraId="52957963" w14:textId="77777777" w:rsidTr="0044350C">
        <w:trPr>
          <w:trHeight w:val="320"/>
        </w:trPr>
        <w:tc>
          <w:tcPr>
            <w:tcW w:w="2750" w:type="dxa"/>
            <w:tcBorders>
              <w:top w:val="nil"/>
              <w:left w:val="nil"/>
              <w:bottom w:val="nil"/>
              <w:right w:val="nil"/>
            </w:tcBorders>
            <w:shd w:val="clear" w:color="auto" w:fill="auto"/>
            <w:noWrap/>
            <w:vAlign w:val="center"/>
            <w:hideMark/>
          </w:tcPr>
          <w:p w14:paraId="5A4D5E46"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Cingulate_Mid_R</w:t>
            </w:r>
            <w:proofErr w:type="spellEnd"/>
          </w:p>
        </w:tc>
        <w:tc>
          <w:tcPr>
            <w:tcW w:w="1264" w:type="dxa"/>
            <w:tcBorders>
              <w:top w:val="nil"/>
              <w:left w:val="nil"/>
              <w:bottom w:val="nil"/>
              <w:right w:val="nil"/>
            </w:tcBorders>
            <w:shd w:val="clear" w:color="auto" w:fill="auto"/>
            <w:noWrap/>
            <w:vAlign w:val="center"/>
            <w:hideMark/>
          </w:tcPr>
          <w:p w14:paraId="65268B4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550" w:type="dxa"/>
            <w:tcBorders>
              <w:top w:val="nil"/>
              <w:left w:val="nil"/>
              <w:bottom w:val="nil"/>
              <w:right w:val="nil"/>
            </w:tcBorders>
            <w:shd w:val="clear" w:color="auto" w:fill="auto"/>
            <w:noWrap/>
            <w:vAlign w:val="center"/>
            <w:hideMark/>
          </w:tcPr>
          <w:p w14:paraId="12BA198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w:t>
            </w:r>
          </w:p>
        </w:tc>
        <w:tc>
          <w:tcPr>
            <w:tcW w:w="1146" w:type="dxa"/>
            <w:tcBorders>
              <w:top w:val="nil"/>
              <w:left w:val="nil"/>
              <w:bottom w:val="nil"/>
              <w:right w:val="nil"/>
            </w:tcBorders>
            <w:shd w:val="clear" w:color="auto" w:fill="auto"/>
            <w:noWrap/>
            <w:vAlign w:val="center"/>
            <w:hideMark/>
          </w:tcPr>
          <w:p w14:paraId="0873329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650" w:type="dxa"/>
            <w:tcBorders>
              <w:top w:val="nil"/>
              <w:left w:val="nil"/>
              <w:bottom w:val="nil"/>
              <w:right w:val="nil"/>
            </w:tcBorders>
            <w:shd w:val="clear" w:color="auto" w:fill="auto"/>
            <w:noWrap/>
            <w:vAlign w:val="center"/>
            <w:hideMark/>
          </w:tcPr>
          <w:p w14:paraId="46692BD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67</w:t>
            </w:r>
          </w:p>
        </w:tc>
        <w:tc>
          <w:tcPr>
            <w:tcW w:w="1326" w:type="dxa"/>
            <w:tcBorders>
              <w:top w:val="nil"/>
              <w:left w:val="nil"/>
              <w:bottom w:val="nil"/>
              <w:right w:val="nil"/>
            </w:tcBorders>
            <w:shd w:val="clear" w:color="auto" w:fill="auto"/>
            <w:noWrap/>
            <w:vAlign w:val="center"/>
            <w:hideMark/>
          </w:tcPr>
          <w:p w14:paraId="4BC4A90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4.28</w:t>
            </w:r>
          </w:p>
        </w:tc>
      </w:tr>
      <w:tr w:rsidR="0044350C" w:rsidRPr="008B5885" w14:paraId="1D0B593C" w14:textId="77777777" w:rsidTr="0044350C">
        <w:trPr>
          <w:trHeight w:val="320"/>
        </w:trPr>
        <w:tc>
          <w:tcPr>
            <w:tcW w:w="2750" w:type="dxa"/>
            <w:tcBorders>
              <w:top w:val="nil"/>
              <w:left w:val="nil"/>
              <w:bottom w:val="nil"/>
              <w:right w:val="nil"/>
            </w:tcBorders>
            <w:shd w:val="clear" w:color="auto" w:fill="auto"/>
            <w:noWrap/>
            <w:vAlign w:val="center"/>
            <w:hideMark/>
          </w:tcPr>
          <w:p w14:paraId="4B5EB0DE"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ACC_pre_L</w:t>
            </w:r>
            <w:proofErr w:type="spellEnd"/>
          </w:p>
        </w:tc>
        <w:tc>
          <w:tcPr>
            <w:tcW w:w="1264" w:type="dxa"/>
            <w:tcBorders>
              <w:top w:val="nil"/>
              <w:left w:val="nil"/>
              <w:bottom w:val="nil"/>
              <w:right w:val="nil"/>
            </w:tcBorders>
            <w:shd w:val="clear" w:color="auto" w:fill="auto"/>
            <w:noWrap/>
            <w:vAlign w:val="center"/>
            <w:hideMark/>
          </w:tcPr>
          <w:p w14:paraId="0AB40FB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w:t>
            </w:r>
          </w:p>
        </w:tc>
        <w:tc>
          <w:tcPr>
            <w:tcW w:w="1550" w:type="dxa"/>
            <w:tcBorders>
              <w:top w:val="nil"/>
              <w:left w:val="nil"/>
              <w:bottom w:val="nil"/>
              <w:right w:val="nil"/>
            </w:tcBorders>
            <w:shd w:val="clear" w:color="auto" w:fill="auto"/>
            <w:noWrap/>
            <w:vAlign w:val="center"/>
            <w:hideMark/>
          </w:tcPr>
          <w:p w14:paraId="38CAA10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40</w:t>
            </w:r>
          </w:p>
        </w:tc>
        <w:tc>
          <w:tcPr>
            <w:tcW w:w="1146" w:type="dxa"/>
            <w:tcBorders>
              <w:top w:val="nil"/>
              <w:left w:val="nil"/>
              <w:bottom w:val="nil"/>
              <w:right w:val="nil"/>
            </w:tcBorders>
            <w:shd w:val="clear" w:color="auto" w:fill="auto"/>
            <w:noWrap/>
            <w:vAlign w:val="center"/>
            <w:hideMark/>
          </w:tcPr>
          <w:p w14:paraId="508FD44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650" w:type="dxa"/>
            <w:tcBorders>
              <w:top w:val="nil"/>
              <w:left w:val="nil"/>
              <w:bottom w:val="nil"/>
              <w:right w:val="nil"/>
            </w:tcBorders>
            <w:shd w:val="clear" w:color="auto" w:fill="auto"/>
            <w:noWrap/>
            <w:vAlign w:val="center"/>
            <w:hideMark/>
          </w:tcPr>
          <w:p w14:paraId="38CF2F4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25</w:t>
            </w:r>
          </w:p>
        </w:tc>
        <w:tc>
          <w:tcPr>
            <w:tcW w:w="1326" w:type="dxa"/>
            <w:tcBorders>
              <w:top w:val="nil"/>
              <w:left w:val="nil"/>
              <w:bottom w:val="nil"/>
              <w:right w:val="nil"/>
            </w:tcBorders>
            <w:shd w:val="clear" w:color="auto" w:fill="auto"/>
            <w:noWrap/>
            <w:vAlign w:val="center"/>
            <w:hideMark/>
          </w:tcPr>
          <w:p w14:paraId="7F55E3A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4.22</w:t>
            </w:r>
          </w:p>
        </w:tc>
      </w:tr>
      <w:tr w:rsidR="0044350C" w:rsidRPr="008B5885" w14:paraId="0D48024E" w14:textId="77777777" w:rsidTr="0044350C">
        <w:trPr>
          <w:trHeight w:val="320"/>
        </w:trPr>
        <w:tc>
          <w:tcPr>
            <w:tcW w:w="2750" w:type="dxa"/>
            <w:tcBorders>
              <w:top w:val="nil"/>
              <w:left w:val="nil"/>
              <w:bottom w:val="nil"/>
              <w:right w:val="nil"/>
            </w:tcBorders>
            <w:shd w:val="clear" w:color="auto" w:fill="auto"/>
            <w:noWrap/>
            <w:vAlign w:val="center"/>
            <w:hideMark/>
          </w:tcPr>
          <w:p w14:paraId="576B04EC"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Rolandic_Oper_L</w:t>
            </w:r>
            <w:proofErr w:type="spellEnd"/>
          </w:p>
        </w:tc>
        <w:tc>
          <w:tcPr>
            <w:tcW w:w="1264" w:type="dxa"/>
            <w:tcBorders>
              <w:top w:val="nil"/>
              <w:left w:val="nil"/>
              <w:bottom w:val="nil"/>
              <w:right w:val="nil"/>
            </w:tcBorders>
            <w:shd w:val="clear" w:color="auto" w:fill="auto"/>
            <w:noWrap/>
            <w:vAlign w:val="center"/>
            <w:hideMark/>
          </w:tcPr>
          <w:p w14:paraId="3FA8BF6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-51</w:t>
            </w:r>
          </w:p>
        </w:tc>
        <w:tc>
          <w:tcPr>
            <w:tcW w:w="1550" w:type="dxa"/>
            <w:tcBorders>
              <w:top w:val="nil"/>
              <w:left w:val="nil"/>
              <w:bottom w:val="nil"/>
              <w:right w:val="nil"/>
            </w:tcBorders>
            <w:shd w:val="clear" w:color="auto" w:fill="auto"/>
            <w:noWrap/>
            <w:vAlign w:val="center"/>
            <w:hideMark/>
          </w:tcPr>
          <w:p w14:paraId="47C4B5C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c>
          <w:tcPr>
            <w:tcW w:w="1146" w:type="dxa"/>
            <w:tcBorders>
              <w:top w:val="nil"/>
              <w:left w:val="nil"/>
              <w:bottom w:val="nil"/>
              <w:right w:val="nil"/>
            </w:tcBorders>
            <w:shd w:val="clear" w:color="auto" w:fill="auto"/>
            <w:noWrap/>
            <w:vAlign w:val="center"/>
            <w:hideMark/>
          </w:tcPr>
          <w:p w14:paraId="607F675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w:t>
            </w:r>
          </w:p>
        </w:tc>
        <w:tc>
          <w:tcPr>
            <w:tcW w:w="1650" w:type="dxa"/>
            <w:tcBorders>
              <w:top w:val="nil"/>
              <w:left w:val="nil"/>
              <w:bottom w:val="nil"/>
              <w:right w:val="nil"/>
            </w:tcBorders>
            <w:shd w:val="clear" w:color="auto" w:fill="auto"/>
            <w:noWrap/>
            <w:vAlign w:val="center"/>
            <w:hideMark/>
          </w:tcPr>
          <w:p w14:paraId="12AB733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w:t>
            </w:r>
          </w:p>
        </w:tc>
        <w:tc>
          <w:tcPr>
            <w:tcW w:w="1326" w:type="dxa"/>
            <w:tcBorders>
              <w:top w:val="nil"/>
              <w:left w:val="nil"/>
              <w:bottom w:val="nil"/>
              <w:right w:val="nil"/>
            </w:tcBorders>
            <w:shd w:val="clear" w:color="auto" w:fill="auto"/>
            <w:noWrap/>
            <w:vAlign w:val="center"/>
            <w:hideMark/>
          </w:tcPr>
          <w:p w14:paraId="566F777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4.11</w:t>
            </w:r>
          </w:p>
        </w:tc>
      </w:tr>
      <w:tr w:rsidR="0044350C" w:rsidRPr="008B5885" w14:paraId="4545A52E" w14:textId="77777777" w:rsidTr="0044350C">
        <w:trPr>
          <w:trHeight w:val="320"/>
        </w:trPr>
        <w:tc>
          <w:tcPr>
            <w:tcW w:w="2750" w:type="dxa"/>
            <w:tcBorders>
              <w:top w:val="nil"/>
              <w:left w:val="nil"/>
              <w:bottom w:val="nil"/>
              <w:right w:val="nil"/>
            </w:tcBorders>
            <w:shd w:val="clear" w:color="auto" w:fill="auto"/>
            <w:noWrap/>
            <w:vAlign w:val="center"/>
            <w:hideMark/>
          </w:tcPr>
          <w:p w14:paraId="1E8D228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Temporal_Sup_R</w:t>
            </w:r>
            <w:proofErr w:type="spellEnd"/>
          </w:p>
        </w:tc>
        <w:tc>
          <w:tcPr>
            <w:tcW w:w="1264" w:type="dxa"/>
            <w:tcBorders>
              <w:top w:val="nil"/>
              <w:left w:val="nil"/>
              <w:bottom w:val="nil"/>
              <w:right w:val="nil"/>
            </w:tcBorders>
            <w:shd w:val="clear" w:color="auto" w:fill="auto"/>
            <w:noWrap/>
            <w:vAlign w:val="center"/>
            <w:hideMark/>
          </w:tcPr>
          <w:p w14:paraId="27729E1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70</w:t>
            </w:r>
          </w:p>
        </w:tc>
        <w:tc>
          <w:tcPr>
            <w:tcW w:w="1550" w:type="dxa"/>
            <w:tcBorders>
              <w:top w:val="nil"/>
              <w:left w:val="nil"/>
              <w:bottom w:val="nil"/>
              <w:right w:val="nil"/>
            </w:tcBorders>
            <w:shd w:val="clear" w:color="auto" w:fill="auto"/>
            <w:noWrap/>
            <w:vAlign w:val="center"/>
            <w:hideMark/>
          </w:tcPr>
          <w:p w14:paraId="7327944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-27</w:t>
            </w:r>
          </w:p>
        </w:tc>
        <w:tc>
          <w:tcPr>
            <w:tcW w:w="1146" w:type="dxa"/>
            <w:tcBorders>
              <w:top w:val="nil"/>
              <w:left w:val="nil"/>
              <w:bottom w:val="nil"/>
              <w:right w:val="nil"/>
            </w:tcBorders>
            <w:shd w:val="clear" w:color="auto" w:fill="auto"/>
            <w:noWrap/>
            <w:vAlign w:val="center"/>
            <w:hideMark/>
          </w:tcPr>
          <w:p w14:paraId="50710D7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1C1D55D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326" w:type="dxa"/>
            <w:tcBorders>
              <w:top w:val="nil"/>
              <w:left w:val="nil"/>
              <w:bottom w:val="nil"/>
              <w:right w:val="nil"/>
            </w:tcBorders>
            <w:shd w:val="clear" w:color="auto" w:fill="auto"/>
            <w:noWrap/>
            <w:vAlign w:val="center"/>
            <w:hideMark/>
          </w:tcPr>
          <w:p w14:paraId="2C72A58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4.1</w:t>
            </w:r>
          </w:p>
        </w:tc>
      </w:tr>
      <w:tr w:rsidR="0044350C" w:rsidRPr="008B5885" w14:paraId="42DEE35A" w14:textId="77777777" w:rsidTr="0044350C">
        <w:trPr>
          <w:trHeight w:val="320"/>
        </w:trPr>
        <w:tc>
          <w:tcPr>
            <w:tcW w:w="2750" w:type="dxa"/>
            <w:tcBorders>
              <w:top w:val="nil"/>
              <w:left w:val="nil"/>
              <w:bottom w:val="nil"/>
              <w:right w:val="nil"/>
            </w:tcBorders>
            <w:shd w:val="clear" w:color="auto" w:fill="auto"/>
            <w:noWrap/>
            <w:vAlign w:val="center"/>
            <w:hideMark/>
          </w:tcPr>
          <w:p w14:paraId="1BDEADD4"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Rectus_L</w:t>
            </w:r>
            <w:proofErr w:type="spellEnd"/>
          </w:p>
        </w:tc>
        <w:tc>
          <w:tcPr>
            <w:tcW w:w="1264" w:type="dxa"/>
            <w:tcBorders>
              <w:top w:val="nil"/>
              <w:left w:val="nil"/>
              <w:bottom w:val="nil"/>
              <w:right w:val="nil"/>
            </w:tcBorders>
            <w:shd w:val="clear" w:color="auto" w:fill="auto"/>
            <w:noWrap/>
            <w:vAlign w:val="center"/>
            <w:hideMark/>
          </w:tcPr>
          <w:p w14:paraId="48BF68D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-30</w:t>
            </w:r>
          </w:p>
        </w:tc>
        <w:tc>
          <w:tcPr>
            <w:tcW w:w="1550" w:type="dxa"/>
            <w:tcBorders>
              <w:top w:val="nil"/>
              <w:left w:val="nil"/>
              <w:bottom w:val="nil"/>
              <w:right w:val="nil"/>
            </w:tcBorders>
            <w:shd w:val="clear" w:color="auto" w:fill="auto"/>
            <w:noWrap/>
            <w:vAlign w:val="center"/>
            <w:hideMark/>
          </w:tcPr>
          <w:p w14:paraId="7226F81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146" w:type="dxa"/>
            <w:tcBorders>
              <w:top w:val="nil"/>
              <w:left w:val="nil"/>
              <w:bottom w:val="nil"/>
              <w:right w:val="nil"/>
            </w:tcBorders>
            <w:shd w:val="clear" w:color="auto" w:fill="auto"/>
            <w:noWrap/>
            <w:vAlign w:val="center"/>
            <w:hideMark/>
          </w:tcPr>
          <w:p w14:paraId="5C089CB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w:t>
            </w:r>
          </w:p>
        </w:tc>
        <w:tc>
          <w:tcPr>
            <w:tcW w:w="1650" w:type="dxa"/>
            <w:tcBorders>
              <w:top w:val="nil"/>
              <w:left w:val="nil"/>
              <w:bottom w:val="nil"/>
              <w:right w:val="nil"/>
            </w:tcBorders>
            <w:shd w:val="clear" w:color="auto" w:fill="auto"/>
            <w:noWrap/>
            <w:vAlign w:val="center"/>
            <w:hideMark/>
          </w:tcPr>
          <w:p w14:paraId="5170026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25</w:t>
            </w:r>
          </w:p>
        </w:tc>
        <w:tc>
          <w:tcPr>
            <w:tcW w:w="1326" w:type="dxa"/>
            <w:tcBorders>
              <w:top w:val="nil"/>
              <w:left w:val="nil"/>
              <w:bottom w:val="nil"/>
              <w:right w:val="nil"/>
            </w:tcBorders>
            <w:shd w:val="clear" w:color="auto" w:fill="auto"/>
            <w:noWrap/>
            <w:vAlign w:val="center"/>
            <w:hideMark/>
          </w:tcPr>
          <w:p w14:paraId="5118E39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3.94</w:t>
            </w:r>
          </w:p>
        </w:tc>
      </w:tr>
      <w:tr w:rsidR="0044350C" w:rsidRPr="008B5885" w14:paraId="6E98A3D1" w14:textId="77777777" w:rsidTr="0044350C">
        <w:trPr>
          <w:trHeight w:val="320"/>
        </w:trPr>
        <w:tc>
          <w:tcPr>
            <w:tcW w:w="2750" w:type="dxa"/>
            <w:tcBorders>
              <w:top w:val="nil"/>
              <w:left w:val="nil"/>
              <w:bottom w:val="nil"/>
              <w:right w:val="nil"/>
            </w:tcBorders>
            <w:shd w:val="clear" w:color="auto" w:fill="auto"/>
            <w:noWrap/>
            <w:vAlign w:val="center"/>
            <w:hideMark/>
          </w:tcPr>
          <w:p w14:paraId="7BC4DDF1"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Cerebelum_6_R</w:t>
            </w:r>
          </w:p>
        </w:tc>
        <w:tc>
          <w:tcPr>
            <w:tcW w:w="1264" w:type="dxa"/>
            <w:tcBorders>
              <w:top w:val="nil"/>
              <w:left w:val="nil"/>
              <w:bottom w:val="nil"/>
              <w:right w:val="nil"/>
            </w:tcBorders>
            <w:shd w:val="clear" w:color="auto" w:fill="auto"/>
            <w:noWrap/>
            <w:vAlign w:val="center"/>
            <w:hideMark/>
          </w:tcPr>
          <w:p w14:paraId="4A83561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w:t>
            </w:r>
          </w:p>
        </w:tc>
        <w:tc>
          <w:tcPr>
            <w:tcW w:w="1550" w:type="dxa"/>
            <w:tcBorders>
              <w:top w:val="nil"/>
              <w:left w:val="nil"/>
              <w:bottom w:val="nil"/>
              <w:right w:val="nil"/>
            </w:tcBorders>
            <w:shd w:val="clear" w:color="auto" w:fill="auto"/>
            <w:noWrap/>
            <w:vAlign w:val="center"/>
            <w:hideMark/>
          </w:tcPr>
          <w:p w14:paraId="2B8BA89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-54</w:t>
            </w:r>
          </w:p>
        </w:tc>
        <w:tc>
          <w:tcPr>
            <w:tcW w:w="1146" w:type="dxa"/>
            <w:tcBorders>
              <w:top w:val="nil"/>
              <w:left w:val="nil"/>
              <w:bottom w:val="nil"/>
              <w:right w:val="nil"/>
            </w:tcBorders>
            <w:shd w:val="clear" w:color="auto" w:fill="auto"/>
            <w:noWrap/>
            <w:vAlign w:val="center"/>
            <w:hideMark/>
          </w:tcPr>
          <w:p w14:paraId="27CEC38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-29</w:t>
            </w:r>
          </w:p>
        </w:tc>
        <w:tc>
          <w:tcPr>
            <w:tcW w:w="1650" w:type="dxa"/>
            <w:tcBorders>
              <w:top w:val="nil"/>
              <w:left w:val="nil"/>
              <w:bottom w:val="nil"/>
              <w:right w:val="nil"/>
            </w:tcBorders>
            <w:shd w:val="clear" w:color="auto" w:fill="auto"/>
            <w:noWrap/>
            <w:vAlign w:val="center"/>
            <w:hideMark/>
          </w:tcPr>
          <w:p w14:paraId="4230E23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20</w:t>
            </w:r>
          </w:p>
        </w:tc>
        <w:tc>
          <w:tcPr>
            <w:tcW w:w="1326" w:type="dxa"/>
            <w:tcBorders>
              <w:top w:val="nil"/>
              <w:left w:val="nil"/>
              <w:bottom w:val="nil"/>
              <w:right w:val="nil"/>
            </w:tcBorders>
            <w:shd w:val="clear" w:color="auto" w:fill="auto"/>
            <w:noWrap/>
            <w:vAlign w:val="center"/>
            <w:hideMark/>
          </w:tcPr>
          <w:p w14:paraId="6864658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3.83</w:t>
            </w:r>
          </w:p>
        </w:tc>
      </w:tr>
      <w:tr w:rsidR="0044350C" w:rsidRPr="008B5885" w14:paraId="6773C48B" w14:textId="77777777" w:rsidTr="0044350C">
        <w:trPr>
          <w:trHeight w:val="320"/>
        </w:trPr>
        <w:tc>
          <w:tcPr>
            <w:tcW w:w="2750" w:type="dxa"/>
            <w:tcBorders>
              <w:top w:val="nil"/>
              <w:left w:val="nil"/>
              <w:bottom w:val="nil"/>
              <w:right w:val="nil"/>
            </w:tcBorders>
            <w:shd w:val="clear" w:color="auto" w:fill="auto"/>
            <w:noWrap/>
            <w:vAlign w:val="center"/>
            <w:hideMark/>
          </w:tcPr>
          <w:p w14:paraId="70D181B5"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Olfactory_R</w:t>
            </w:r>
            <w:proofErr w:type="spellEnd"/>
          </w:p>
        </w:tc>
        <w:tc>
          <w:tcPr>
            <w:tcW w:w="1264" w:type="dxa"/>
            <w:tcBorders>
              <w:top w:val="nil"/>
              <w:left w:val="nil"/>
              <w:bottom w:val="nil"/>
              <w:right w:val="nil"/>
            </w:tcBorders>
            <w:shd w:val="clear" w:color="auto" w:fill="auto"/>
            <w:noWrap/>
            <w:vAlign w:val="center"/>
            <w:hideMark/>
          </w:tcPr>
          <w:p w14:paraId="3069F57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550" w:type="dxa"/>
            <w:tcBorders>
              <w:top w:val="nil"/>
              <w:left w:val="nil"/>
              <w:bottom w:val="nil"/>
              <w:right w:val="nil"/>
            </w:tcBorders>
            <w:shd w:val="clear" w:color="auto" w:fill="auto"/>
            <w:noWrap/>
            <w:vAlign w:val="center"/>
            <w:hideMark/>
          </w:tcPr>
          <w:p w14:paraId="6BFAA1A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w:t>
            </w:r>
          </w:p>
        </w:tc>
        <w:tc>
          <w:tcPr>
            <w:tcW w:w="1146" w:type="dxa"/>
            <w:tcBorders>
              <w:top w:val="nil"/>
              <w:left w:val="nil"/>
              <w:bottom w:val="nil"/>
              <w:right w:val="nil"/>
            </w:tcBorders>
            <w:shd w:val="clear" w:color="auto" w:fill="auto"/>
            <w:noWrap/>
            <w:vAlign w:val="center"/>
            <w:hideMark/>
          </w:tcPr>
          <w:p w14:paraId="09198D0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3444AA0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56</w:t>
            </w:r>
          </w:p>
        </w:tc>
        <w:tc>
          <w:tcPr>
            <w:tcW w:w="1326" w:type="dxa"/>
            <w:tcBorders>
              <w:top w:val="nil"/>
              <w:left w:val="nil"/>
              <w:bottom w:val="nil"/>
              <w:right w:val="nil"/>
            </w:tcBorders>
            <w:shd w:val="clear" w:color="auto" w:fill="auto"/>
            <w:noWrap/>
            <w:vAlign w:val="center"/>
            <w:hideMark/>
          </w:tcPr>
          <w:p w14:paraId="493A950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3.83</w:t>
            </w:r>
          </w:p>
        </w:tc>
      </w:tr>
      <w:tr w:rsidR="0044350C" w:rsidRPr="008B5885" w14:paraId="7D1D7F1C" w14:textId="77777777" w:rsidTr="0044350C">
        <w:trPr>
          <w:trHeight w:val="320"/>
        </w:trPr>
        <w:tc>
          <w:tcPr>
            <w:tcW w:w="2750" w:type="dxa"/>
            <w:tcBorders>
              <w:top w:val="nil"/>
              <w:left w:val="nil"/>
              <w:bottom w:val="nil"/>
              <w:right w:val="nil"/>
            </w:tcBorders>
            <w:shd w:val="clear" w:color="auto" w:fill="auto"/>
            <w:noWrap/>
            <w:vAlign w:val="center"/>
            <w:hideMark/>
          </w:tcPr>
          <w:p w14:paraId="5F47FFA1"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Insula_L</w:t>
            </w:r>
            <w:proofErr w:type="spellEnd"/>
          </w:p>
        </w:tc>
        <w:tc>
          <w:tcPr>
            <w:tcW w:w="1264" w:type="dxa"/>
            <w:tcBorders>
              <w:top w:val="nil"/>
              <w:left w:val="nil"/>
              <w:bottom w:val="nil"/>
              <w:right w:val="nil"/>
            </w:tcBorders>
            <w:shd w:val="clear" w:color="auto" w:fill="auto"/>
            <w:noWrap/>
            <w:vAlign w:val="center"/>
            <w:hideMark/>
          </w:tcPr>
          <w:p w14:paraId="6826BC5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w:t>
            </w:r>
          </w:p>
        </w:tc>
        <w:tc>
          <w:tcPr>
            <w:tcW w:w="1550" w:type="dxa"/>
            <w:tcBorders>
              <w:top w:val="nil"/>
              <w:left w:val="nil"/>
              <w:bottom w:val="nil"/>
              <w:right w:val="nil"/>
            </w:tcBorders>
            <w:shd w:val="clear" w:color="auto" w:fill="auto"/>
            <w:noWrap/>
            <w:vAlign w:val="center"/>
            <w:hideMark/>
          </w:tcPr>
          <w:p w14:paraId="31147BA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146" w:type="dxa"/>
            <w:tcBorders>
              <w:top w:val="nil"/>
              <w:left w:val="nil"/>
              <w:bottom w:val="nil"/>
              <w:right w:val="nil"/>
            </w:tcBorders>
            <w:shd w:val="clear" w:color="auto" w:fill="auto"/>
            <w:noWrap/>
            <w:vAlign w:val="center"/>
            <w:hideMark/>
          </w:tcPr>
          <w:p w14:paraId="79D8568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650" w:type="dxa"/>
            <w:tcBorders>
              <w:top w:val="nil"/>
              <w:left w:val="nil"/>
              <w:bottom w:val="nil"/>
              <w:right w:val="nil"/>
            </w:tcBorders>
            <w:shd w:val="clear" w:color="auto" w:fill="auto"/>
            <w:noWrap/>
            <w:vAlign w:val="center"/>
            <w:hideMark/>
          </w:tcPr>
          <w:p w14:paraId="7B7DA22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31</w:t>
            </w:r>
          </w:p>
        </w:tc>
        <w:tc>
          <w:tcPr>
            <w:tcW w:w="1326" w:type="dxa"/>
            <w:tcBorders>
              <w:top w:val="nil"/>
              <w:left w:val="nil"/>
              <w:bottom w:val="nil"/>
              <w:right w:val="nil"/>
            </w:tcBorders>
            <w:shd w:val="clear" w:color="auto" w:fill="auto"/>
            <w:noWrap/>
            <w:vAlign w:val="center"/>
            <w:hideMark/>
          </w:tcPr>
          <w:p w14:paraId="1DC3D70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3.81</w:t>
            </w:r>
          </w:p>
        </w:tc>
      </w:tr>
      <w:tr w:rsidR="0044350C" w:rsidRPr="008B5885" w14:paraId="7B21B4A6" w14:textId="77777777" w:rsidTr="0044350C">
        <w:trPr>
          <w:trHeight w:val="320"/>
        </w:trPr>
        <w:tc>
          <w:tcPr>
            <w:tcW w:w="2750" w:type="dxa"/>
            <w:tcBorders>
              <w:top w:val="nil"/>
              <w:left w:val="nil"/>
              <w:bottom w:val="nil"/>
              <w:right w:val="nil"/>
            </w:tcBorders>
            <w:shd w:val="clear" w:color="auto" w:fill="auto"/>
            <w:noWrap/>
            <w:vAlign w:val="center"/>
            <w:hideMark/>
          </w:tcPr>
          <w:p w14:paraId="6FA24543"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Frontal_Inf_Tri_R</w:t>
            </w:r>
            <w:proofErr w:type="spellEnd"/>
          </w:p>
        </w:tc>
        <w:tc>
          <w:tcPr>
            <w:tcW w:w="1264" w:type="dxa"/>
            <w:tcBorders>
              <w:top w:val="nil"/>
              <w:left w:val="nil"/>
              <w:bottom w:val="nil"/>
              <w:right w:val="nil"/>
            </w:tcBorders>
            <w:shd w:val="clear" w:color="auto" w:fill="auto"/>
            <w:noWrap/>
            <w:vAlign w:val="center"/>
            <w:hideMark/>
          </w:tcPr>
          <w:p w14:paraId="3F48115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53</w:t>
            </w:r>
          </w:p>
        </w:tc>
        <w:tc>
          <w:tcPr>
            <w:tcW w:w="1550" w:type="dxa"/>
            <w:tcBorders>
              <w:top w:val="nil"/>
              <w:left w:val="nil"/>
              <w:bottom w:val="nil"/>
              <w:right w:val="nil"/>
            </w:tcBorders>
            <w:shd w:val="clear" w:color="auto" w:fill="auto"/>
            <w:noWrap/>
            <w:vAlign w:val="center"/>
            <w:hideMark/>
          </w:tcPr>
          <w:p w14:paraId="4ACE86D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146" w:type="dxa"/>
            <w:tcBorders>
              <w:top w:val="nil"/>
              <w:left w:val="nil"/>
              <w:bottom w:val="nil"/>
              <w:right w:val="nil"/>
            </w:tcBorders>
            <w:shd w:val="clear" w:color="auto" w:fill="auto"/>
            <w:noWrap/>
            <w:vAlign w:val="center"/>
            <w:hideMark/>
          </w:tcPr>
          <w:p w14:paraId="70176AC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w:t>
            </w:r>
          </w:p>
        </w:tc>
        <w:tc>
          <w:tcPr>
            <w:tcW w:w="1650" w:type="dxa"/>
            <w:tcBorders>
              <w:top w:val="nil"/>
              <w:left w:val="nil"/>
              <w:bottom w:val="nil"/>
              <w:right w:val="nil"/>
            </w:tcBorders>
            <w:shd w:val="clear" w:color="auto" w:fill="auto"/>
            <w:noWrap/>
            <w:vAlign w:val="center"/>
            <w:hideMark/>
          </w:tcPr>
          <w:p w14:paraId="4D672BA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326" w:type="dxa"/>
            <w:tcBorders>
              <w:top w:val="nil"/>
              <w:left w:val="nil"/>
              <w:bottom w:val="nil"/>
              <w:right w:val="nil"/>
            </w:tcBorders>
            <w:shd w:val="clear" w:color="auto" w:fill="auto"/>
            <w:noWrap/>
            <w:vAlign w:val="center"/>
            <w:hideMark/>
          </w:tcPr>
          <w:p w14:paraId="0A019E4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3.79</w:t>
            </w:r>
          </w:p>
        </w:tc>
      </w:tr>
      <w:tr w:rsidR="0044350C" w:rsidRPr="008B5885" w14:paraId="1CF893D1" w14:textId="77777777" w:rsidTr="0044350C">
        <w:trPr>
          <w:trHeight w:val="320"/>
        </w:trPr>
        <w:tc>
          <w:tcPr>
            <w:tcW w:w="2750" w:type="dxa"/>
            <w:tcBorders>
              <w:top w:val="nil"/>
              <w:left w:val="nil"/>
              <w:bottom w:val="nil"/>
              <w:right w:val="nil"/>
            </w:tcBorders>
            <w:shd w:val="clear" w:color="auto" w:fill="auto"/>
            <w:noWrap/>
            <w:vAlign w:val="center"/>
            <w:hideMark/>
          </w:tcPr>
          <w:p w14:paraId="571C409C"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Temporal_Inf_L</w:t>
            </w:r>
            <w:proofErr w:type="spellEnd"/>
          </w:p>
        </w:tc>
        <w:tc>
          <w:tcPr>
            <w:tcW w:w="1264" w:type="dxa"/>
            <w:tcBorders>
              <w:top w:val="nil"/>
              <w:left w:val="nil"/>
              <w:bottom w:val="nil"/>
              <w:right w:val="nil"/>
            </w:tcBorders>
            <w:shd w:val="clear" w:color="auto" w:fill="auto"/>
            <w:noWrap/>
            <w:vAlign w:val="center"/>
            <w:hideMark/>
          </w:tcPr>
          <w:p w14:paraId="71E787B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-56</w:t>
            </w:r>
          </w:p>
        </w:tc>
        <w:tc>
          <w:tcPr>
            <w:tcW w:w="1550" w:type="dxa"/>
            <w:tcBorders>
              <w:top w:val="nil"/>
              <w:left w:val="nil"/>
              <w:bottom w:val="nil"/>
              <w:right w:val="nil"/>
            </w:tcBorders>
            <w:shd w:val="clear" w:color="auto" w:fill="auto"/>
            <w:noWrap/>
            <w:vAlign w:val="center"/>
            <w:hideMark/>
          </w:tcPr>
          <w:p w14:paraId="5A4DAE8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146" w:type="dxa"/>
            <w:tcBorders>
              <w:top w:val="nil"/>
              <w:left w:val="nil"/>
              <w:bottom w:val="nil"/>
              <w:right w:val="nil"/>
            </w:tcBorders>
            <w:shd w:val="clear" w:color="auto" w:fill="auto"/>
            <w:noWrap/>
            <w:vAlign w:val="center"/>
            <w:hideMark/>
          </w:tcPr>
          <w:p w14:paraId="712C417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-26</w:t>
            </w:r>
          </w:p>
        </w:tc>
        <w:tc>
          <w:tcPr>
            <w:tcW w:w="1650" w:type="dxa"/>
            <w:tcBorders>
              <w:top w:val="nil"/>
              <w:left w:val="nil"/>
              <w:bottom w:val="nil"/>
              <w:right w:val="nil"/>
            </w:tcBorders>
            <w:shd w:val="clear" w:color="auto" w:fill="auto"/>
            <w:noWrap/>
            <w:vAlign w:val="center"/>
            <w:hideMark/>
          </w:tcPr>
          <w:p w14:paraId="49D91BD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326" w:type="dxa"/>
            <w:tcBorders>
              <w:top w:val="nil"/>
              <w:left w:val="nil"/>
              <w:bottom w:val="nil"/>
              <w:right w:val="nil"/>
            </w:tcBorders>
            <w:shd w:val="clear" w:color="auto" w:fill="auto"/>
            <w:noWrap/>
            <w:vAlign w:val="center"/>
            <w:hideMark/>
          </w:tcPr>
          <w:p w14:paraId="290E199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3.76</w:t>
            </w:r>
          </w:p>
        </w:tc>
      </w:tr>
      <w:tr w:rsidR="0044350C" w:rsidRPr="008B5885" w14:paraId="6D565BFA" w14:textId="77777777" w:rsidTr="0044350C">
        <w:trPr>
          <w:trHeight w:val="320"/>
        </w:trPr>
        <w:tc>
          <w:tcPr>
            <w:tcW w:w="2750" w:type="dxa"/>
            <w:tcBorders>
              <w:top w:val="nil"/>
              <w:left w:val="nil"/>
              <w:bottom w:val="nil"/>
              <w:right w:val="nil"/>
            </w:tcBorders>
            <w:shd w:val="clear" w:color="auto" w:fill="auto"/>
            <w:noWrap/>
            <w:vAlign w:val="center"/>
            <w:hideMark/>
          </w:tcPr>
          <w:p w14:paraId="074B8A3A"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Temporal_Pole_Sup_L</w:t>
            </w:r>
            <w:proofErr w:type="spellEnd"/>
          </w:p>
        </w:tc>
        <w:tc>
          <w:tcPr>
            <w:tcW w:w="1264" w:type="dxa"/>
            <w:tcBorders>
              <w:top w:val="nil"/>
              <w:left w:val="nil"/>
              <w:bottom w:val="nil"/>
              <w:right w:val="nil"/>
            </w:tcBorders>
            <w:shd w:val="clear" w:color="auto" w:fill="auto"/>
            <w:noWrap/>
            <w:vAlign w:val="center"/>
            <w:hideMark/>
          </w:tcPr>
          <w:p w14:paraId="7802899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-53</w:t>
            </w:r>
          </w:p>
        </w:tc>
        <w:tc>
          <w:tcPr>
            <w:tcW w:w="1550" w:type="dxa"/>
            <w:tcBorders>
              <w:top w:val="nil"/>
              <w:left w:val="nil"/>
              <w:bottom w:val="nil"/>
              <w:right w:val="nil"/>
            </w:tcBorders>
            <w:shd w:val="clear" w:color="auto" w:fill="auto"/>
            <w:noWrap/>
            <w:vAlign w:val="center"/>
            <w:hideMark/>
          </w:tcPr>
          <w:p w14:paraId="1466553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146" w:type="dxa"/>
            <w:tcBorders>
              <w:top w:val="nil"/>
              <w:left w:val="nil"/>
              <w:bottom w:val="nil"/>
              <w:right w:val="nil"/>
            </w:tcBorders>
            <w:shd w:val="clear" w:color="auto" w:fill="auto"/>
            <w:noWrap/>
            <w:vAlign w:val="center"/>
            <w:hideMark/>
          </w:tcPr>
          <w:p w14:paraId="34E0826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-22</w:t>
            </w:r>
          </w:p>
        </w:tc>
        <w:tc>
          <w:tcPr>
            <w:tcW w:w="1650" w:type="dxa"/>
            <w:tcBorders>
              <w:top w:val="nil"/>
              <w:left w:val="nil"/>
              <w:bottom w:val="nil"/>
              <w:right w:val="nil"/>
            </w:tcBorders>
            <w:shd w:val="clear" w:color="auto" w:fill="auto"/>
            <w:noWrap/>
            <w:vAlign w:val="center"/>
            <w:hideMark/>
          </w:tcPr>
          <w:p w14:paraId="23F6F48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w:t>
            </w:r>
          </w:p>
        </w:tc>
        <w:tc>
          <w:tcPr>
            <w:tcW w:w="1326" w:type="dxa"/>
            <w:tcBorders>
              <w:top w:val="nil"/>
              <w:left w:val="nil"/>
              <w:bottom w:val="nil"/>
              <w:right w:val="nil"/>
            </w:tcBorders>
            <w:shd w:val="clear" w:color="auto" w:fill="auto"/>
            <w:noWrap/>
            <w:vAlign w:val="center"/>
            <w:hideMark/>
          </w:tcPr>
          <w:p w14:paraId="540F630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3.76</w:t>
            </w:r>
          </w:p>
        </w:tc>
      </w:tr>
      <w:tr w:rsidR="0044350C" w:rsidRPr="008B5885" w14:paraId="6D084926" w14:textId="77777777" w:rsidTr="0044350C">
        <w:trPr>
          <w:trHeight w:val="320"/>
        </w:trPr>
        <w:tc>
          <w:tcPr>
            <w:tcW w:w="2750" w:type="dxa"/>
            <w:tcBorders>
              <w:top w:val="nil"/>
              <w:left w:val="nil"/>
              <w:bottom w:val="nil"/>
              <w:right w:val="nil"/>
            </w:tcBorders>
            <w:shd w:val="clear" w:color="auto" w:fill="auto"/>
            <w:noWrap/>
            <w:vAlign w:val="center"/>
            <w:hideMark/>
          </w:tcPr>
          <w:p w14:paraId="2513899F"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Caudate_L</w:t>
            </w:r>
            <w:proofErr w:type="spellEnd"/>
          </w:p>
        </w:tc>
        <w:tc>
          <w:tcPr>
            <w:tcW w:w="1264" w:type="dxa"/>
            <w:tcBorders>
              <w:top w:val="nil"/>
              <w:left w:val="nil"/>
              <w:bottom w:val="nil"/>
              <w:right w:val="nil"/>
            </w:tcBorders>
            <w:shd w:val="clear" w:color="auto" w:fill="auto"/>
            <w:noWrap/>
            <w:vAlign w:val="center"/>
            <w:hideMark/>
          </w:tcPr>
          <w:p w14:paraId="79935FB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-16</w:t>
            </w:r>
          </w:p>
        </w:tc>
        <w:tc>
          <w:tcPr>
            <w:tcW w:w="1550" w:type="dxa"/>
            <w:tcBorders>
              <w:top w:val="nil"/>
              <w:left w:val="nil"/>
              <w:bottom w:val="nil"/>
              <w:right w:val="nil"/>
            </w:tcBorders>
            <w:shd w:val="clear" w:color="auto" w:fill="auto"/>
            <w:noWrap/>
            <w:vAlign w:val="center"/>
            <w:hideMark/>
          </w:tcPr>
          <w:p w14:paraId="25CBF03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w:t>
            </w:r>
          </w:p>
        </w:tc>
        <w:tc>
          <w:tcPr>
            <w:tcW w:w="1146" w:type="dxa"/>
            <w:tcBorders>
              <w:top w:val="nil"/>
              <w:left w:val="nil"/>
              <w:bottom w:val="nil"/>
              <w:right w:val="nil"/>
            </w:tcBorders>
            <w:shd w:val="clear" w:color="auto" w:fill="auto"/>
            <w:noWrap/>
            <w:vAlign w:val="center"/>
            <w:hideMark/>
          </w:tcPr>
          <w:p w14:paraId="1BCAFD5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650" w:type="dxa"/>
            <w:tcBorders>
              <w:top w:val="nil"/>
              <w:left w:val="nil"/>
              <w:bottom w:val="nil"/>
              <w:right w:val="nil"/>
            </w:tcBorders>
            <w:shd w:val="clear" w:color="auto" w:fill="auto"/>
            <w:noWrap/>
            <w:vAlign w:val="center"/>
            <w:hideMark/>
          </w:tcPr>
          <w:p w14:paraId="5565D58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326" w:type="dxa"/>
            <w:tcBorders>
              <w:top w:val="nil"/>
              <w:left w:val="nil"/>
              <w:bottom w:val="nil"/>
              <w:right w:val="nil"/>
            </w:tcBorders>
            <w:shd w:val="clear" w:color="auto" w:fill="auto"/>
            <w:noWrap/>
            <w:vAlign w:val="center"/>
            <w:hideMark/>
          </w:tcPr>
          <w:p w14:paraId="3EBCD37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3.75</w:t>
            </w:r>
          </w:p>
        </w:tc>
      </w:tr>
      <w:tr w:rsidR="0044350C" w:rsidRPr="008B5885" w14:paraId="14879825" w14:textId="77777777" w:rsidTr="0044350C">
        <w:trPr>
          <w:trHeight w:val="320"/>
        </w:trPr>
        <w:tc>
          <w:tcPr>
            <w:tcW w:w="2750" w:type="dxa"/>
            <w:tcBorders>
              <w:top w:val="nil"/>
              <w:left w:val="nil"/>
              <w:bottom w:val="nil"/>
              <w:right w:val="nil"/>
            </w:tcBorders>
            <w:shd w:val="clear" w:color="auto" w:fill="auto"/>
            <w:noWrap/>
            <w:vAlign w:val="center"/>
            <w:hideMark/>
          </w:tcPr>
          <w:p w14:paraId="71EB325C"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ParaHippocampal_L</w:t>
            </w:r>
            <w:proofErr w:type="spellEnd"/>
          </w:p>
        </w:tc>
        <w:tc>
          <w:tcPr>
            <w:tcW w:w="1264" w:type="dxa"/>
            <w:tcBorders>
              <w:top w:val="nil"/>
              <w:left w:val="nil"/>
              <w:bottom w:val="nil"/>
              <w:right w:val="nil"/>
            </w:tcBorders>
            <w:shd w:val="clear" w:color="auto" w:fill="auto"/>
            <w:noWrap/>
            <w:vAlign w:val="center"/>
            <w:hideMark/>
          </w:tcPr>
          <w:p w14:paraId="66F7E17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-22</w:t>
            </w:r>
          </w:p>
        </w:tc>
        <w:tc>
          <w:tcPr>
            <w:tcW w:w="1550" w:type="dxa"/>
            <w:tcBorders>
              <w:top w:val="nil"/>
              <w:left w:val="nil"/>
              <w:bottom w:val="nil"/>
              <w:right w:val="nil"/>
            </w:tcBorders>
            <w:shd w:val="clear" w:color="auto" w:fill="auto"/>
            <w:noWrap/>
            <w:vAlign w:val="center"/>
            <w:hideMark/>
          </w:tcPr>
          <w:p w14:paraId="4E92722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146" w:type="dxa"/>
            <w:tcBorders>
              <w:top w:val="nil"/>
              <w:left w:val="nil"/>
              <w:bottom w:val="nil"/>
              <w:right w:val="nil"/>
            </w:tcBorders>
            <w:shd w:val="clear" w:color="auto" w:fill="auto"/>
            <w:noWrap/>
            <w:vAlign w:val="center"/>
            <w:hideMark/>
          </w:tcPr>
          <w:p w14:paraId="6332BBD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-26</w:t>
            </w:r>
          </w:p>
        </w:tc>
        <w:tc>
          <w:tcPr>
            <w:tcW w:w="1650" w:type="dxa"/>
            <w:tcBorders>
              <w:top w:val="nil"/>
              <w:left w:val="nil"/>
              <w:bottom w:val="nil"/>
              <w:right w:val="nil"/>
            </w:tcBorders>
            <w:shd w:val="clear" w:color="auto" w:fill="auto"/>
            <w:noWrap/>
            <w:vAlign w:val="center"/>
            <w:hideMark/>
          </w:tcPr>
          <w:p w14:paraId="2C5C968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52</w:t>
            </w:r>
          </w:p>
        </w:tc>
        <w:tc>
          <w:tcPr>
            <w:tcW w:w="1326" w:type="dxa"/>
            <w:tcBorders>
              <w:top w:val="nil"/>
              <w:left w:val="nil"/>
              <w:bottom w:val="nil"/>
              <w:right w:val="nil"/>
            </w:tcBorders>
            <w:shd w:val="clear" w:color="auto" w:fill="auto"/>
            <w:noWrap/>
            <w:vAlign w:val="center"/>
            <w:hideMark/>
          </w:tcPr>
          <w:p w14:paraId="77084D3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3.75</w:t>
            </w:r>
          </w:p>
        </w:tc>
      </w:tr>
      <w:tr w:rsidR="0044350C" w:rsidRPr="008B5885" w14:paraId="45E007E9" w14:textId="77777777" w:rsidTr="0044350C">
        <w:trPr>
          <w:trHeight w:val="320"/>
        </w:trPr>
        <w:tc>
          <w:tcPr>
            <w:tcW w:w="2750" w:type="dxa"/>
            <w:tcBorders>
              <w:top w:val="nil"/>
              <w:left w:val="nil"/>
              <w:bottom w:val="nil"/>
              <w:right w:val="nil"/>
            </w:tcBorders>
            <w:shd w:val="clear" w:color="auto" w:fill="auto"/>
            <w:noWrap/>
            <w:vAlign w:val="center"/>
            <w:hideMark/>
          </w:tcPr>
          <w:p w14:paraId="30E4707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ACC_sup_L</w:t>
            </w:r>
            <w:proofErr w:type="spellEnd"/>
          </w:p>
        </w:tc>
        <w:tc>
          <w:tcPr>
            <w:tcW w:w="1264" w:type="dxa"/>
            <w:tcBorders>
              <w:top w:val="nil"/>
              <w:left w:val="nil"/>
              <w:bottom w:val="nil"/>
              <w:right w:val="nil"/>
            </w:tcBorders>
            <w:shd w:val="clear" w:color="auto" w:fill="auto"/>
            <w:noWrap/>
            <w:vAlign w:val="center"/>
            <w:hideMark/>
          </w:tcPr>
          <w:p w14:paraId="46BBB22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550" w:type="dxa"/>
            <w:tcBorders>
              <w:top w:val="nil"/>
              <w:left w:val="nil"/>
              <w:bottom w:val="nil"/>
              <w:right w:val="nil"/>
            </w:tcBorders>
            <w:shd w:val="clear" w:color="auto" w:fill="auto"/>
            <w:noWrap/>
            <w:vAlign w:val="center"/>
            <w:hideMark/>
          </w:tcPr>
          <w:p w14:paraId="29AED7C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w:t>
            </w:r>
          </w:p>
        </w:tc>
        <w:tc>
          <w:tcPr>
            <w:tcW w:w="1146" w:type="dxa"/>
            <w:tcBorders>
              <w:top w:val="nil"/>
              <w:left w:val="nil"/>
              <w:bottom w:val="nil"/>
              <w:right w:val="nil"/>
            </w:tcBorders>
            <w:shd w:val="clear" w:color="auto" w:fill="auto"/>
            <w:noWrap/>
            <w:vAlign w:val="center"/>
            <w:hideMark/>
          </w:tcPr>
          <w:p w14:paraId="339934C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650" w:type="dxa"/>
            <w:tcBorders>
              <w:top w:val="nil"/>
              <w:left w:val="nil"/>
              <w:bottom w:val="nil"/>
              <w:right w:val="nil"/>
            </w:tcBorders>
            <w:shd w:val="clear" w:color="auto" w:fill="auto"/>
            <w:noWrap/>
            <w:vAlign w:val="center"/>
            <w:hideMark/>
          </w:tcPr>
          <w:p w14:paraId="178997D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22</w:t>
            </w:r>
          </w:p>
        </w:tc>
        <w:tc>
          <w:tcPr>
            <w:tcW w:w="1326" w:type="dxa"/>
            <w:tcBorders>
              <w:top w:val="nil"/>
              <w:left w:val="nil"/>
              <w:bottom w:val="nil"/>
              <w:right w:val="nil"/>
            </w:tcBorders>
            <w:shd w:val="clear" w:color="auto" w:fill="auto"/>
            <w:noWrap/>
            <w:vAlign w:val="center"/>
            <w:hideMark/>
          </w:tcPr>
          <w:p w14:paraId="1492269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3.68</w:t>
            </w:r>
          </w:p>
        </w:tc>
      </w:tr>
      <w:tr w:rsidR="0044350C" w:rsidRPr="008B5885" w14:paraId="1BF3E5C5" w14:textId="77777777" w:rsidTr="0044350C">
        <w:trPr>
          <w:trHeight w:val="320"/>
        </w:trPr>
        <w:tc>
          <w:tcPr>
            <w:tcW w:w="2750" w:type="dxa"/>
            <w:tcBorders>
              <w:top w:val="nil"/>
              <w:left w:val="nil"/>
              <w:bottom w:val="nil"/>
              <w:right w:val="nil"/>
            </w:tcBorders>
            <w:shd w:val="clear" w:color="auto" w:fill="auto"/>
            <w:noWrap/>
            <w:vAlign w:val="center"/>
            <w:hideMark/>
          </w:tcPr>
          <w:p w14:paraId="3E9C5C4C"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Frontal_Sup_2_L</w:t>
            </w:r>
          </w:p>
        </w:tc>
        <w:tc>
          <w:tcPr>
            <w:tcW w:w="1264" w:type="dxa"/>
            <w:tcBorders>
              <w:top w:val="nil"/>
              <w:left w:val="nil"/>
              <w:bottom w:val="nil"/>
              <w:right w:val="nil"/>
            </w:tcBorders>
            <w:shd w:val="clear" w:color="auto" w:fill="auto"/>
            <w:noWrap/>
            <w:vAlign w:val="center"/>
            <w:hideMark/>
          </w:tcPr>
          <w:p w14:paraId="0F8DA39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550" w:type="dxa"/>
            <w:tcBorders>
              <w:top w:val="nil"/>
              <w:left w:val="nil"/>
              <w:bottom w:val="nil"/>
              <w:right w:val="nil"/>
            </w:tcBorders>
            <w:shd w:val="clear" w:color="auto" w:fill="auto"/>
            <w:noWrap/>
            <w:vAlign w:val="center"/>
            <w:hideMark/>
          </w:tcPr>
          <w:p w14:paraId="47CA3C8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51</w:t>
            </w:r>
          </w:p>
        </w:tc>
        <w:tc>
          <w:tcPr>
            <w:tcW w:w="1146" w:type="dxa"/>
            <w:tcBorders>
              <w:top w:val="nil"/>
              <w:left w:val="nil"/>
              <w:bottom w:val="nil"/>
              <w:right w:val="nil"/>
            </w:tcBorders>
            <w:shd w:val="clear" w:color="auto" w:fill="auto"/>
            <w:noWrap/>
            <w:vAlign w:val="center"/>
            <w:hideMark/>
          </w:tcPr>
          <w:p w14:paraId="34813BB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24</w:t>
            </w:r>
          </w:p>
        </w:tc>
        <w:tc>
          <w:tcPr>
            <w:tcW w:w="1650" w:type="dxa"/>
            <w:tcBorders>
              <w:top w:val="nil"/>
              <w:left w:val="nil"/>
              <w:bottom w:val="nil"/>
              <w:right w:val="nil"/>
            </w:tcBorders>
            <w:shd w:val="clear" w:color="auto" w:fill="auto"/>
            <w:noWrap/>
            <w:vAlign w:val="center"/>
            <w:hideMark/>
          </w:tcPr>
          <w:p w14:paraId="5CDBF30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47</w:t>
            </w:r>
          </w:p>
        </w:tc>
        <w:tc>
          <w:tcPr>
            <w:tcW w:w="1326" w:type="dxa"/>
            <w:tcBorders>
              <w:top w:val="nil"/>
              <w:left w:val="nil"/>
              <w:bottom w:val="nil"/>
              <w:right w:val="nil"/>
            </w:tcBorders>
            <w:shd w:val="clear" w:color="auto" w:fill="auto"/>
            <w:noWrap/>
            <w:vAlign w:val="center"/>
            <w:hideMark/>
          </w:tcPr>
          <w:p w14:paraId="7D074BC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3.63</w:t>
            </w:r>
          </w:p>
        </w:tc>
      </w:tr>
      <w:tr w:rsidR="0044350C" w:rsidRPr="008B5885" w14:paraId="664250D8" w14:textId="77777777" w:rsidTr="0044350C">
        <w:trPr>
          <w:trHeight w:val="320"/>
        </w:trPr>
        <w:tc>
          <w:tcPr>
            <w:tcW w:w="2750" w:type="dxa"/>
            <w:tcBorders>
              <w:top w:val="nil"/>
              <w:left w:val="nil"/>
              <w:bottom w:val="nil"/>
              <w:right w:val="nil"/>
            </w:tcBorders>
            <w:shd w:val="clear" w:color="auto" w:fill="auto"/>
            <w:noWrap/>
            <w:vAlign w:val="center"/>
            <w:hideMark/>
          </w:tcPr>
          <w:p w14:paraId="76C2786D"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Hippocampus_L</w:t>
            </w:r>
            <w:proofErr w:type="spellEnd"/>
          </w:p>
        </w:tc>
        <w:tc>
          <w:tcPr>
            <w:tcW w:w="1264" w:type="dxa"/>
            <w:tcBorders>
              <w:top w:val="nil"/>
              <w:left w:val="nil"/>
              <w:bottom w:val="nil"/>
              <w:right w:val="nil"/>
            </w:tcBorders>
            <w:shd w:val="clear" w:color="auto" w:fill="auto"/>
            <w:noWrap/>
            <w:vAlign w:val="center"/>
            <w:hideMark/>
          </w:tcPr>
          <w:p w14:paraId="1D92E0D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550" w:type="dxa"/>
            <w:tcBorders>
              <w:top w:val="nil"/>
              <w:left w:val="nil"/>
              <w:bottom w:val="nil"/>
              <w:right w:val="nil"/>
            </w:tcBorders>
            <w:shd w:val="clear" w:color="auto" w:fill="auto"/>
            <w:noWrap/>
            <w:vAlign w:val="center"/>
            <w:hideMark/>
          </w:tcPr>
          <w:p w14:paraId="26C8598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146" w:type="dxa"/>
            <w:tcBorders>
              <w:top w:val="nil"/>
              <w:left w:val="nil"/>
              <w:bottom w:val="nil"/>
              <w:right w:val="nil"/>
            </w:tcBorders>
            <w:shd w:val="clear" w:color="auto" w:fill="auto"/>
            <w:noWrap/>
            <w:vAlign w:val="center"/>
            <w:hideMark/>
          </w:tcPr>
          <w:p w14:paraId="6F1F0CB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650" w:type="dxa"/>
            <w:tcBorders>
              <w:top w:val="nil"/>
              <w:left w:val="nil"/>
              <w:bottom w:val="nil"/>
              <w:right w:val="nil"/>
            </w:tcBorders>
            <w:shd w:val="clear" w:color="auto" w:fill="auto"/>
            <w:noWrap/>
            <w:vAlign w:val="center"/>
            <w:hideMark/>
          </w:tcPr>
          <w:p w14:paraId="1538D58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326" w:type="dxa"/>
            <w:tcBorders>
              <w:top w:val="nil"/>
              <w:left w:val="nil"/>
              <w:bottom w:val="nil"/>
              <w:right w:val="nil"/>
            </w:tcBorders>
            <w:shd w:val="clear" w:color="auto" w:fill="auto"/>
            <w:noWrap/>
            <w:vAlign w:val="center"/>
            <w:hideMark/>
          </w:tcPr>
          <w:p w14:paraId="4064634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3.61</w:t>
            </w:r>
          </w:p>
        </w:tc>
      </w:tr>
      <w:tr w:rsidR="0044350C" w:rsidRPr="008B5885" w14:paraId="7042F9B1" w14:textId="77777777" w:rsidTr="0044350C">
        <w:trPr>
          <w:trHeight w:val="320"/>
        </w:trPr>
        <w:tc>
          <w:tcPr>
            <w:tcW w:w="2750" w:type="dxa"/>
            <w:tcBorders>
              <w:top w:val="nil"/>
              <w:left w:val="nil"/>
              <w:bottom w:val="nil"/>
              <w:right w:val="nil"/>
            </w:tcBorders>
            <w:shd w:val="clear" w:color="auto" w:fill="auto"/>
            <w:noWrap/>
            <w:vAlign w:val="center"/>
            <w:hideMark/>
          </w:tcPr>
          <w:p w14:paraId="19246070"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Thal_MDm_L</w:t>
            </w:r>
            <w:proofErr w:type="spellEnd"/>
          </w:p>
        </w:tc>
        <w:tc>
          <w:tcPr>
            <w:tcW w:w="1264" w:type="dxa"/>
            <w:tcBorders>
              <w:top w:val="nil"/>
              <w:left w:val="nil"/>
              <w:bottom w:val="nil"/>
              <w:right w:val="nil"/>
            </w:tcBorders>
            <w:shd w:val="clear" w:color="auto" w:fill="auto"/>
            <w:noWrap/>
            <w:vAlign w:val="center"/>
            <w:hideMark/>
          </w:tcPr>
          <w:p w14:paraId="239466B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c>
          <w:tcPr>
            <w:tcW w:w="1550" w:type="dxa"/>
            <w:tcBorders>
              <w:top w:val="nil"/>
              <w:left w:val="nil"/>
              <w:bottom w:val="nil"/>
              <w:right w:val="nil"/>
            </w:tcBorders>
            <w:shd w:val="clear" w:color="auto" w:fill="auto"/>
            <w:noWrap/>
            <w:vAlign w:val="center"/>
            <w:hideMark/>
          </w:tcPr>
          <w:p w14:paraId="0F35D6B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146" w:type="dxa"/>
            <w:tcBorders>
              <w:top w:val="nil"/>
              <w:left w:val="nil"/>
              <w:bottom w:val="nil"/>
              <w:right w:val="nil"/>
            </w:tcBorders>
            <w:shd w:val="clear" w:color="auto" w:fill="auto"/>
            <w:noWrap/>
            <w:vAlign w:val="center"/>
            <w:hideMark/>
          </w:tcPr>
          <w:p w14:paraId="1F7A3E7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2FBA050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38</w:t>
            </w:r>
          </w:p>
        </w:tc>
        <w:tc>
          <w:tcPr>
            <w:tcW w:w="1326" w:type="dxa"/>
            <w:tcBorders>
              <w:top w:val="nil"/>
              <w:left w:val="nil"/>
              <w:bottom w:val="nil"/>
              <w:right w:val="nil"/>
            </w:tcBorders>
            <w:shd w:val="clear" w:color="auto" w:fill="auto"/>
            <w:noWrap/>
            <w:vAlign w:val="center"/>
            <w:hideMark/>
          </w:tcPr>
          <w:p w14:paraId="0E5F120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3.55</w:t>
            </w:r>
          </w:p>
        </w:tc>
      </w:tr>
      <w:tr w:rsidR="0044350C" w:rsidRPr="008B5885" w14:paraId="5128AD40" w14:textId="77777777" w:rsidTr="0044350C">
        <w:trPr>
          <w:trHeight w:val="320"/>
        </w:trPr>
        <w:tc>
          <w:tcPr>
            <w:tcW w:w="2750" w:type="dxa"/>
            <w:tcBorders>
              <w:top w:val="nil"/>
              <w:left w:val="nil"/>
              <w:bottom w:val="nil"/>
              <w:right w:val="nil"/>
            </w:tcBorders>
            <w:shd w:val="clear" w:color="auto" w:fill="auto"/>
            <w:noWrap/>
            <w:vAlign w:val="center"/>
            <w:hideMark/>
          </w:tcPr>
          <w:p w14:paraId="5471FE20"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OFCant_R</w:t>
            </w:r>
            <w:proofErr w:type="spellEnd"/>
          </w:p>
        </w:tc>
        <w:tc>
          <w:tcPr>
            <w:tcW w:w="1264" w:type="dxa"/>
            <w:tcBorders>
              <w:top w:val="nil"/>
              <w:left w:val="nil"/>
              <w:bottom w:val="nil"/>
              <w:right w:val="nil"/>
            </w:tcBorders>
            <w:shd w:val="clear" w:color="auto" w:fill="auto"/>
            <w:noWrap/>
            <w:vAlign w:val="center"/>
            <w:hideMark/>
          </w:tcPr>
          <w:p w14:paraId="342EF10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29</w:t>
            </w:r>
          </w:p>
        </w:tc>
        <w:tc>
          <w:tcPr>
            <w:tcW w:w="1550" w:type="dxa"/>
            <w:tcBorders>
              <w:top w:val="nil"/>
              <w:left w:val="nil"/>
              <w:bottom w:val="nil"/>
              <w:right w:val="nil"/>
            </w:tcBorders>
            <w:shd w:val="clear" w:color="auto" w:fill="auto"/>
            <w:noWrap/>
            <w:vAlign w:val="center"/>
            <w:hideMark/>
          </w:tcPr>
          <w:p w14:paraId="07E0BC5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43</w:t>
            </w:r>
          </w:p>
        </w:tc>
        <w:tc>
          <w:tcPr>
            <w:tcW w:w="1146" w:type="dxa"/>
            <w:tcBorders>
              <w:top w:val="nil"/>
              <w:left w:val="nil"/>
              <w:bottom w:val="nil"/>
              <w:right w:val="nil"/>
            </w:tcBorders>
            <w:shd w:val="clear" w:color="auto" w:fill="auto"/>
            <w:noWrap/>
            <w:vAlign w:val="center"/>
            <w:hideMark/>
          </w:tcPr>
          <w:p w14:paraId="53A5E43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1E30FBE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16</w:t>
            </w:r>
          </w:p>
        </w:tc>
        <w:tc>
          <w:tcPr>
            <w:tcW w:w="1326" w:type="dxa"/>
            <w:tcBorders>
              <w:top w:val="nil"/>
              <w:left w:val="nil"/>
              <w:bottom w:val="nil"/>
              <w:right w:val="nil"/>
            </w:tcBorders>
            <w:shd w:val="clear" w:color="auto" w:fill="auto"/>
            <w:noWrap/>
            <w:vAlign w:val="center"/>
            <w:hideMark/>
          </w:tcPr>
          <w:p w14:paraId="583DAD2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3.52</w:t>
            </w:r>
          </w:p>
        </w:tc>
      </w:tr>
      <w:tr w:rsidR="0044350C" w:rsidRPr="008B5885" w14:paraId="5724E46E" w14:textId="77777777" w:rsidTr="0044350C">
        <w:trPr>
          <w:trHeight w:val="320"/>
        </w:trPr>
        <w:tc>
          <w:tcPr>
            <w:tcW w:w="2750" w:type="dxa"/>
            <w:tcBorders>
              <w:top w:val="nil"/>
              <w:left w:val="nil"/>
              <w:bottom w:val="nil"/>
              <w:right w:val="nil"/>
            </w:tcBorders>
            <w:shd w:val="clear" w:color="auto" w:fill="auto"/>
            <w:noWrap/>
            <w:vAlign w:val="center"/>
            <w:hideMark/>
          </w:tcPr>
          <w:p w14:paraId="208B424C"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ACC_pre_R</w:t>
            </w:r>
            <w:proofErr w:type="spellEnd"/>
          </w:p>
        </w:tc>
        <w:tc>
          <w:tcPr>
            <w:tcW w:w="1264" w:type="dxa"/>
            <w:tcBorders>
              <w:top w:val="nil"/>
              <w:left w:val="nil"/>
              <w:bottom w:val="nil"/>
              <w:right w:val="nil"/>
            </w:tcBorders>
            <w:shd w:val="clear" w:color="auto" w:fill="auto"/>
            <w:noWrap/>
            <w:vAlign w:val="center"/>
            <w:hideMark/>
          </w:tcPr>
          <w:p w14:paraId="197B337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w:t>
            </w:r>
          </w:p>
        </w:tc>
        <w:tc>
          <w:tcPr>
            <w:tcW w:w="1550" w:type="dxa"/>
            <w:tcBorders>
              <w:top w:val="nil"/>
              <w:left w:val="nil"/>
              <w:bottom w:val="nil"/>
              <w:right w:val="nil"/>
            </w:tcBorders>
            <w:shd w:val="clear" w:color="auto" w:fill="auto"/>
            <w:noWrap/>
            <w:vAlign w:val="center"/>
            <w:hideMark/>
          </w:tcPr>
          <w:p w14:paraId="2672AF4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146" w:type="dxa"/>
            <w:tcBorders>
              <w:top w:val="nil"/>
              <w:left w:val="nil"/>
              <w:bottom w:val="nil"/>
              <w:right w:val="nil"/>
            </w:tcBorders>
            <w:shd w:val="clear" w:color="auto" w:fill="auto"/>
            <w:noWrap/>
            <w:vAlign w:val="center"/>
            <w:hideMark/>
          </w:tcPr>
          <w:p w14:paraId="18BC10F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w:t>
            </w:r>
          </w:p>
        </w:tc>
        <w:tc>
          <w:tcPr>
            <w:tcW w:w="1650" w:type="dxa"/>
            <w:tcBorders>
              <w:top w:val="nil"/>
              <w:left w:val="nil"/>
              <w:bottom w:val="nil"/>
              <w:right w:val="nil"/>
            </w:tcBorders>
            <w:shd w:val="clear" w:color="auto" w:fill="auto"/>
            <w:noWrap/>
            <w:vAlign w:val="center"/>
            <w:hideMark/>
          </w:tcPr>
          <w:p w14:paraId="01E38E1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326" w:type="dxa"/>
            <w:tcBorders>
              <w:top w:val="nil"/>
              <w:left w:val="nil"/>
              <w:bottom w:val="nil"/>
              <w:right w:val="nil"/>
            </w:tcBorders>
            <w:shd w:val="clear" w:color="auto" w:fill="auto"/>
            <w:noWrap/>
            <w:vAlign w:val="center"/>
            <w:hideMark/>
          </w:tcPr>
          <w:p w14:paraId="11CF4208"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3.49</w:t>
            </w:r>
          </w:p>
        </w:tc>
      </w:tr>
      <w:tr w:rsidR="0044350C" w:rsidRPr="008B5885" w14:paraId="3365BCB6" w14:textId="77777777" w:rsidTr="0044350C">
        <w:trPr>
          <w:trHeight w:val="320"/>
        </w:trPr>
        <w:tc>
          <w:tcPr>
            <w:tcW w:w="2750" w:type="dxa"/>
            <w:tcBorders>
              <w:top w:val="nil"/>
              <w:left w:val="nil"/>
              <w:bottom w:val="nil"/>
              <w:right w:val="nil"/>
            </w:tcBorders>
            <w:shd w:val="clear" w:color="auto" w:fill="auto"/>
            <w:noWrap/>
            <w:vAlign w:val="center"/>
            <w:hideMark/>
          </w:tcPr>
          <w:p w14:paraId="3D5C314B"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Red_N_L</w:t>
            </w:r>
            <w:proofErr w:type="spellEnd"/>
          </w:p>
        </w:tc>
        <w:tc>
          <w:tcPr>
            <w:tcW w:w="1264" w:type="dxa"/>
            <w:tcBorders>
              <w:top w:val="nil"/>
              <w:left w:val="nil"/>
              <w:bottom w:val="nil"/>
              <w:right w:val="nil"/>
            </w:tcBorders>
            <w:shd w:val="clear" w:color="auto" w:fill="auto"/>
            <w:noWrap/>
            <w:vAlign w:val="center"/>
            <w:hideMark/>
          </w:tcPr>
          <w:p w14:paraId="14DBE23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550" w:type="dxa"/>
            <w:tcBorders>
              <w:top w:val="nil"/>
              <w:left w:val="nil"/>
              <w:bottom w:val="nil"/>
              <w:right w:val="nil"/>
            </w:tcBorders>
            <w:shd w:val="clear" w:color="auto" w:fill="auto"/>
            <w:noWrap/>
            <w:vAlign w:val="center"/>
            <w:hideMark/>
          </w:tcPr>
          <w:p w14:paraId="528214E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w:t>
            </w:r>
          </w:p>
        </w:tc>
        <w:tc>
          <w:tcPr>
            <w:tcW w:w="1146" w:type="dxa"/>
            <w:tcBorders>
              <w:top w:val="nil"/>
              <w:left w:val="nil"/>
              <w:bottom w:val="nil"/>
              <w:right w:val="nil"/>
            </w:tcBorders>
            <w:shd w:val="clear" w:color="auto" w:fill="auto"/>
            <w:noWrap/>
            <w:vAlign w:val="center"/>
            <w:hideMark/>
          </w:tcPr>
          <w:p w14:paraId="636888E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650" w:type="dxa"/>
            <w:tcBorders>
              <w:top w:val="nil"/>
              <w:left w:val="nil"/>
              <w:bottom w:val="nil"/>
              <w:right w:val="nil"/>
            </w:tcBorders>
            <w:shd w:val="clear" w:color="auto" w:fill="auto"/>
            <w:noWrap/>
            <w:vAlign w:val="center"/>
            <w:hideMark/>
          </w:tcPr>
          <w:p w14:paraId="3C580AF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w:t>
            </w:r>
          </w:p>
        </w:tc>
        <w:tc>
          <w:tcPr>
            <w:tcW w:w="1326" w:type="dxa"/>
            <w:tcBorders>
              <w:top w:val="nil"/>
              <w:left w:val="nil"/>
              <w:bottom w:val="nil"/>
              <w:right w:val="nil"/>
            </w:tcBorders>
            <w:shd w:val="clear" w:color="auto" w:fill="auto"/>
            <w:noWrap/>
            <w:vAlign w:val="center"/>
            <w:hideMark/>
          </w:tcPr>
          <w:p w14:paraId="18A9567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3.49</w:t>
            </w:r>
          </w:p>
        </w:tc>
      </w:tr>
      <w:tr w:rsidR="0044350C" w:rsidRPr="008B5885" w14:paraId="3CD06050" w14:textId="77777777" w:rsidTr="0044350C">
        <w:trPr>
          <w:trHeight w:val="320"/>
        </w:trPr>
        <w:tc>
          <w:tcPr>
            <w:tcW w:w="2750" w:type="dxa"/>
            <w:tcBorders>
              <w:top w:val="nil"/>
              <w:left w:val="nil"/>
              <w:bottom w:val="nil"/>
              <w:right w:val="nil"/>
            </w:tcBorders>
            <w:shd w:val="clear" w:color="auto" w:fill="auto"/>
            <w:noWrap/>
            <w:vAlign w:val="center"/>
            <w:hideMark/>
          </w:tcPr>
          <w:p w14:paraId="61056A88"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Fusiform_R</w:t>
            </w:r>
            <w:proofErr w:type="spellEnd"/>
          </w:p>
        </w:tc>
        <w:tc>
          <w:tcPr>
            <w:tcW w:w="1264" w:type="dxa"/>
            <w:tcBorders>
              <w:top w:val="nil"/>
              <w:left w:val="nil"/>
              <w:bottom w:val="nil"/>
              <w:right w:val="nil"/>
            </w:tcBorders>
            <w:shd w:val="clear" w:color="auto" w:fill="auto"/>
            <w:noWrap/>
            <w:vAlign w:val="center"/>
            <w:hideMark/>
          </w:tcPr>
          <w:p w14:paraId="27D4CA2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24</w:t>
            </w:r>
          </w:p>
        </w:tc>
        <w:tc>
          <w:tcPr>
            <w:tcW w:w="1550" w:type="dxa"/>
            <w:tcBorders>
              <w:top w:val="nil"/>
              <w:left w:val="nil"/>
              <w:bottom w:val="nil"/>
              <w:right w:val="nil"/>
            </w:tcBorders>
            <w:shd w:val="clear" w:color="auto" w:fill="auto"/>
            <w:noWrap/>
            <w:vAlign w:val="center"/>
            <w:hideMark/>
          </w:tcPr>
          <w:p w14:paraId="295B555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146" w:type="dxa"/>
            <w:tcBorders>
              <w:top w:val="nil"/>
              <w:left w:val="nil"/>
              <w:bottom w:val="nil"/>
              <w:right w:val="nil"/>
            </w:tcBorders>
            <w:shd w:val="clear" w:color="auto" w:fill="auto"/>
            <w:noWrap/>
            <w:vAlign w:val="center"/>
            <w:hideMark/>
          </w:tcPr>
          <w:p w14:paraId="2FE4CB8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-46</w:t>
            </w:r>
          </w:p>
        </w:tc>
        <w:tc>
          <w:tcPr>
            <w:tcW w:w="1650" w:type="dxa"/>
            <w:tcBorders>
              <w:top w:val="nil"/>
              <w:left w:val="nil"/>
              <w:bottom w:val="nil"/>
              <w:right w:val="nil"/>
            </w:tcBorders>
            <w:shd w:val="clear" w:color="auto" w:fill="auto"/>
            <w:noWrap/>
            <w:vAlign w:val="center"/>
            <w:hideMark/>
          </w:tcPr>
          <w:p w14:paraId="776108B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25</w:t>
            </w:r>
          </w:p>
        </w:tc>
        <w:tc>
          <w:tcPr>
            <w:tcW w:w="1326" w:type="dxa"/>
            <w:tcBorders>
              <w:top w:val="nil"/>
              <w:left w:val="nil"/>
              <w:bottom w:val="nil"/>
              <w:right w:val="nil"/>
            </w:tcBorders>
            <w:shd w:val="clear" w:color="auto" w:fill="auto"/>
            <w:noWrap/>
            <w:vAlign w:val="center"/>
            <w:hideMark/>
          </w:tcPr>
          <w:p w14:paraId="6097DB9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3.45</w:t>
            </w:r>
          </w:p>
        </w:tc>
      </w:tr>
      <w:tr w:rsidR="0044350C" w:rsidRPr="008B5885" w14:paraId="57C7C21D" w14:textId="77777777" w:rsidTr="0044350C">
        <w:trPr>
          <w:trHeight w:val="320"/>
        </w:trPr>
        <w:tc>
          <w:tcPr>
            <w:tcW w:w="2750" w:type="dxa"/>
            <w:tcBorders>
              <w:top w:val="nil"/>
              <w:left w:val="nil"/>
              <w:bottom w:val="nil"/>
              <w:right w:val="nil"/>
            </w:tcBorders>
            <w:shd w:val="clear" w:color="auto" w:fill="auto"/>
            <w:noWrap/>
            <w:vAlign w:val="center"/>
            <w:hideMark/>
          </w:tcPr>
          <w:p w14:paraId="210BADD6"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Hippocampus_R</w:t>
            </w:r>
            <w:proofErr w:type="spellEnd"/>
          </w:p>
        </w:tc>
        <w:tc>
          <w:tcPr>
            <w:tcW w:w="1264" w:type="dxa"/>
            <w:tcBorders>
              <w:top w:val="nil"/>
              <w:left w:val="nil"/>
              <w:bottom w:val="nil"/>
              <w:right w:val="nil"/>
            </w:tcBorders>
            <w:shd w:val="clear" w:color="auto" w:fill="auto"/>
            <w:noWrap/>
            <w:vAlign w:val="center"/>
            <w:hideMark/>
          </w:tcPr>
          <w:p w14:paraId="5818BD3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21</w:t>
            </w:r>
          </w:p>
        </w:tc>
        <w:tc>
          <w:tcPr>
            <w:tcW w:w="1550" w:type="dxa"/>
            <w:tcBorders>
              <w:top w:val="nil"/>
              <w:left w:val="nil"/>
              <w:bottom w:val="nil"/>
              <w:right w:val="nil"/>
            </w:tcBorders>
            <w:shd w:val="clear" w:color="auto" w:fill="auto"/>
            <w:noWrap/>
            <w:vAlign w:val="center"/>
            <w:hideMark/>
          </w:tcPr>
          <w:p w14:paraId="4820A67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-16</w:t>
            </w:r>
          </w:p>
        </w:tc>
        <w:tc>
          <w:tcPr>
            <w:tcW w:w="1146" w:type="dxa"/>
            <w:tcBorders>
              <w:top w:val="nil"/>
              <w:left w:val="nil"/>
              <w:bottom w:val="nil"/>
              <w:right w:val="nil"/>
            </w:tcBorders>
            <w:shd w:val="clear" w:color="auto" w:fill="auto"/>
            <w:noWrap/>
            <w:vAlign w:val="center"/>
            <w:hideMark/>
          </w:tcPr>
          <w:p w14:paraId="279F5D9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27D5C6A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20</w:t>
            </w:r>
          </w:p>
        </w:tc>
        <w:tc>
          <w:tcPr>
            <w:tcW w:w="1326" w:type="dxa"/>
            <w:tcBorders>
              <w:top w:val="nil"/>
              <w:left w:val="nil"/>
              <w:bottom w:val="nil"/>
              <w:right w:val="nil"/>
            </w:tcBorders>
            <w:shd w:val="clear" w:color="auto" w:fill="auto"/>
            <w:noWrap/>
            <w:vAlign w:val="center"/>
            <w:hideMark/>
          </w:tcPr>
          <w:p w14:paraId="4F324D2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3.44</w:t>
            </w:r>
          </w:p>
        </w:tc>
      </w:tr>
      <w:tr w:rsidR="0044350C" w:rsidRPr="008B5885" w14:paraId="6218FD21" w14:textId="77777777" w:rsidTr="0044350C">
        <w:trPr>
          <w:trHeight w:val="320"/>
        </w:trPr>
        <w:tc>
          <w:tcPr>
            <w:tcW w:w="2750" w:type="dxa"/>
            <w:tcBorders>
              <w:top w:val="nil"/>
              <w:left w:val="nil"/>
              <w:bottom w:val="nil"/>
              <w:right w:val="nil"/>
            </w:tcBorders>
            <w:shd w:val="clear" w:color="auto" w:fill="auto"/>
            <w:noWrap/>
            <w:vAlign w:val="center"/>
            <w:hideMark/>
          </w:tcPr>
          <w:p w14:paraId="256EBBA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Postcentral_R</w:t>
            </w:r>
            <w:proofErr w:type="spellEnd"/>
          </w:p>
        </w:tc>
        <w:tc>
          <w:tcPr>
            <w:tcW w:w="1264" w:type="dxa"/>
            <w:tcBorders>
              <w:top w:val="nil"/>
              <w:left w:val="nil"/>
              <w:bottom w:val="nil"/>
              <w:right w:val="nil"/>
            </w:tcBorders>
            <w:shd w:val="clear" w:color="auto" w:fill="auto"/>
            <w:noWrap/>
            <w:vAlign w:val="center"/>
            <w:hideMark/>
          </w:tcPr>
          <w:p w14:paraId="2422162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67</w:t>
            </w:r>
          </w:p>
        </w:tc>
        <w:tc>
          <w:tcPr>
            <w:tcW w:w="1550" w:type="dxa"/>
            <w:tcBorders>
              <w:top w:val="nil"/>
              <w:left w:val="nil"/>
              <w:bottom w:val="nil"/>
              <w:right w:val="nil"/>
            </w:tcBorders>
            <w:shd w:val="clear" w:color="auto" w:fill="auto"/>
            <w:noWrap/>
            <w:vAlign w:val="center"/>
            <w:hideMark/>
          </w:tcPr>
          <w:p w14:paraId="4AB925F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146" w:type="dxa"/>
            <w:tcBorders>
              <w:top w:val="nil"/>
              <w:left w:val="nil"/>
              <w:bottom w:val="nil"/>
              <w:right w:val="nil"/>
            </w:tcBorders>
            <w:shd w:val="clear" w:color="auto" w:fill="auto"/>
            <w:noWrap/>
            <w:vAlign w:val="center"/>
            <w:hideMark/>
          </w:tcPr>
          <w:p w14:paraId="3BF182D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30</w:t>
            </w:r>
          </w:p>
        </w:tc>
        <w:tc>
          <w:tcPr>
            <w:tcW w:w="1650" w:type="dxa"/>
            <w:tcBorders>
              <w:top w:val="nil"/>
              <w:left w:val="nil"/>
              <w:bottom w:val="nil"/>
              <w:right w:val="nil"/>
            </w:tcBorders>
            <w:shd w:val="clear" w:color="auto" w:fill="auto"/>
            <w:noWrap/>
            <w:vAlign w:val="center"/>
            <w:hideMark/>
          </w:tcPr>
          <w:p w14:paraId="3B35485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326" w:type="dxa"/>
            <w:tcBorders>
              <w:top w:val="nil"/>
              <w:left w:val="nil"/>
              <w:bottom w:val="nil"/>
              <w:right w:val="nil"/>
            </w:tcBorders>
            <w:shd w:val="clear" w:color="auto" w:fill="auto"/>
            <w:noWrap/>
            <w:vAlign w:val="center"/>
            <w:hideMark/>
          </w:tcPr>
          <w:p w14:paraId="06255AC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3.39</w:t>
            </w:r>
          </w:p>
        </w:tc>
      </w:tr>
      <w:tr w:rsidR="0044350C" w:rsidRPr="008B5885" w14:paraId="248F7A43" w14:textId="77777777" w:rsidTr="0044350C">
        <w:trPr>
          <w:trHeight w:val="320"/>
        </w:trPr>
        <w:tc>
          <w:tcPr>
            <w:tcW w:w="2750" w:type="dxa"/>
            <w:tcBorders>
              <w:top w:val="nil"/>
              <w:left w:val="nil"/>
              <w:bottom w:val="nil"/>
              <w:right w:val="nil"/>
            </w:tcBorders>
            <w:shd w:val="clear" w:color="auto" w:fill="auto"/>
            <w:noWrap/>
            <w:vAlign w:val="center"/>
            <w:hideMark/>
          </w:tcPr>
          <w:p w14:paraId="73B3BD97"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Thal_PuM_L</w:t>
            </w:r>
            <w:proofErr w:type="spellEnd"/>
          </w:p>
        </w:tc>
        <w:tc>
          <w:tcPr>
            <w:tcW w:w="1264" w:type="dxa"/>
            <w:tcBorders>
              <w:top w:val="nil"/>
              <w:left w:val="nil"/>
              <w:bottom w:val="nil"/>
              <w:right w:val="nil"/>
            </w:tcBorders>
            <w:shd w:val="clear" w:color="auto" w:fill="auto"/>
            <w:noWrap/>
            <w:vAlign w:val="center"/>
            <w:hideMark/>
          </w:tcPr>
          <w:p w14:paraId="517D4B8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22</w:t>
            </w:r>
          </w:p>
        </w:tc>
        <w:tc>
          <w:tcPr>
            <w:tcW w:w="1550" w:type="dxa"/>
            <w:tcBorders>
              <w:top w:val="nil"/>
              <w:left w:val="nil"/>
              <w:bottom w:val="nil"/>
              <w:right w:val="nil"/>
            </w:tcBorders>
            <w:shd w:val="clear" w:color="auto" w:fill="auto"/>
            <w:noWrap/>
            <w:vAlign w:val="center"/>
            <w:hideMark/>
          </w:tcPr>
          <w:p w14:paraId="4EC8709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146" w:type="dxa"/>
            <w:tcBorders>
              <w:top w:val="nil"/>
              <w:left w:val="nil"/>
              <w:bottom w:val="nil"/>
              <w:right w:val="nil"/>
            </w:tcBorders>
            <w:shd w:val="clear" w:color="auto" w:fill="auto"/>
            <w:noWrap/>
            <w:vAlign w:val="center"/>
            <w:hideMark/>
          </w:tcPr>
          <w:p w14:paraId="7A94EB5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650" w:type="dxa"/>
            <w:tcBorders>
              <w:top w:val="nil"/>
              <w:left w:val="nil"/>
              <w:bottom w:val="nil"/>
              <w:right w:val="nil"/>
            </w:tcBorders>
            <w:shd w:val="clear" w:color="auto" w:fill="auto"/>
            <w:noWrap/>
            <w:vAlign w:val="center"/>
            <w:hideMark/>
          </w:tcPr>
          <w:p w14:paraId="3E1513D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326" w:type="dxa"/>
            <w:tcBorders>
              <w:top w:val="nil"/>
              <w:left w:val="nil"/>
              <w:bottom w:val="nil"/>
              <w:right w:val="nil"/>
            </w:tcBorders>
            <w:shd w:val="clear" w:color="auto" w:fill="auto"/>
            <w:noWrap/>
            <w:vAlign w:val="center"/>
            <w:hideMark/>
          </w:tcPr>
          <w:p w14:paraId="49A6F19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3.39</w:t>
            </w:r>
          </w:p>
        </w:tc>
      </w:tr>
      <w:tr w:rsidR="0044350C" w:rsidRPr="008B5885" w14:paraId="2BF7DCA3" w14:textId="77777777" w:rsidTr="0044350C">
        <w:trPr>
          <w:trHeight w:val="320"/>
        </w:trPr>
        <w:tc>
          <w:tcPr>
            <w:tcW w:w="2750" w:type="dxa"/>
            <w:tcBorders>
              <w:top w:val="nil"/>
              <w:left w:val="nil"/>
              <w:bottom w:val="nil"/>
              <w:right w:val="nil"/>
            </w:tcBorders>
            <w:shd w:val="clear" w:color="auto" w:fill="auto"/>
            <w:noWrap/>
            <w:vAlign w:val="center"/>
            <w:hideMark/>
          </w:tcPr>
          <w:p w14:paraId="2F52239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lastRenderedPageBreak/>
              <w:t>Putamen_L</w:t>
            </w:r>
            <w:proofErr w:type="spellEnd"/>
          </w:p>
        </w:tc>
        <w:tc>
          <w:tcPr>
            <w:tcW w:w="1264" w:type="dxa"/>
            <w:tcBorders>
              <w:top w:val="nil"/>
              <w:left w:val="nil"/>
              <w:bottom w:val="nil"/>
              <w:right w:val="nil"/>
            </w:tcBorders>
            <w:shd w:val="clear" w:color="auto" w:fill="auto"/>
            <w:noWrap/>
            <w:vAlign w:val="center"/>
            <w:hideMark/>
          </w:tcPr>
          <w:p w14:paraId="7D2C747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-26</w:t>
            </w:r>
          </w:p>
        </w:tc>
        <w:tc>
          <w:tcPr>
            <w:tcW w:w="1550" w:type="dxa"/>
            <w:tcBorders>
              <w:top w:val="nil"/>
              <w:left w:val="nil"/>
              <w:bottom w:val="nil"/>
              <w:right w:val="nil"/>
            </w:tcBorders>
            <w:shd w:val="clear" w:color="auto" w:fill="auto"/>
            <w:noWrap/>
            <w:vAlign w:val="center"/>
            <w:hideMark/>
          </w:tcPr>
          <w:p w14:paraId="2D7C781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16</w:t>
            </w:r>
          </w:p>
        </w:tc>
        <w:tc>
          <w:tcPr>
            <w:tcW w:w="1146" w:type="dxa"/>
            <w:tcBorders>
              <w:top w:val="nil"/>
              <w:left w:val="nil"/>
              <w:bottom w:val="nil"/>
              <w:right w:val="nil"/>
            </w:tcBorders>
            <w:shd w:val="clear" w:color="auto" w:fill="auto"/>
            <w:noWrap/>
            <w:vAlign w:val="center"/>
            <w:hideMark/>
          </w:tcPr>
          <w:p w14:paraId="1B18884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650" w:type="dxa"/>
            <w:tcBorders>
              <w:top w:val="nil"/>
              <w:left w:val="nil"/>
              <w:bottom w:val="nil"/>
              <w:right w:val="nil"/>
            </w:tcBorders>
            <w:shd w:val="clear" w:color="auto" w:fill="auto"/>
            <w:noWrap/>
            <w:vAlign w:val="center"/>
            <w:hideMark/>
          </w:tcPr>
          <w:p w14:paraId="1731489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326" w:type="dxa"/>
            <w:tcBorders>
              <w:top w:val="nil"/>
              <w:left w:val="nil"/>
              <w:bottom w:val="nil"/>
              <w:right w:val="nil"/>
            </w:tcBorders>
            <w:shd w:val="clear" w:color="auto" w:fill="auto"/>
            <w:noWrap/>
            <w:vAlign w:val="center"/>
            <w:hideMark/>
          </w:tcPr>
          <w:p w14:paraId="58BB7EA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3.34</w:t>
            </w:r>
          </w:p>
        </w:tc>
      </w:tr>
      <w:tr w:rsidR="0044350C" w:rsidRPr="008B5885" w14:paraId="3BFEC4CC" w14:textId="77777777" w:rsidTr="0044350C">
        <w:trPr>
          <w:trHeight w:val="320"/>
        </w:trPr>
        <w:tc>
          <w:tcPr>
            <w:tcW w:w="2750" w:type="dxa"/>
            <w:tcBorders>
              <w:top w:val="nil"/>
              <w:left w:val="nil"/>
              <w:bottom w:val="nil"/>
              <w:right w:val="nil"/>
            </w:tcBorders>
            <w:shd w:val="clear" w:color="auto" w:fill="auto"/>
            <w:noWrap/>
            <w:vAlign w:val="center"/>
            <w:hideMark/>
          </w:tcPr>
          <w:p w14:paraId="5ED8239E"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Cerebelum_4_5_L</w:t>
            </w:r>
          </w:p>
        </w:tc>
        <w:tc>
          <w:tcPr>
            <w:tcW w:w="1264" w:type="dxa"/>
            <w:tcBorders>
              <w:top w:val="nil"/>
              <w:left w:val="nil"/>
              <w:bottom w:val="nil"/>
              <w:right w:val="nil"/>
            </w:tcBorders>
            <w:shd w:val="clear" w:color="auto" w:fill="auto"/>
            <w:noWrap/>
            <w:vAlign w:val="center"/>
            <w:hideMark/>
          </w:tcPr>
          <w:p w14:paraId="24DB4C6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550" w:type="dxa"/>
            <w:tcBorders>
              <w:top w:val="nil"/>
              <w:left w:val="nil"/>
              <w:bottom w:val="nil"/>
              <w:right w:val="nil"/>
            </w:tcBorders>
            <w:shd w:val="clear" w:color="auto" w:fill="auto"/>
            <w:noWrap/>
            <w:vAlign w:val="center"/>
            <w:hideMark/>
          </w:tcPr>
          <w:p w14:paraId="0C0EC36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-50</w:t>
            </w:r>
          </w:p>
        </w:tc>
        <w:tc>
          <w:tcPr>
            <w:tcW w:w="1146" w:type="dxa"/>
            <w:tcBorders>
              <w:top w:val="nil"/>
              <w:left w:val="nil"/>
              <w:bottom w:val="nil"/>
              <w:right w:val="nil"/>
            </w:tcBorders>
            <w:shd w:val="clear" w:color="auto" w:fill="auto"/>
            <w:noWrap/>
            <w:vAlign w:val="center"/>
            <w:hideMark/>
          </w:tcPr>
          <w:p w14:paraId="2D6AA11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-27</w:t>
            </w:r>
          </w:p>
        </w:tc>
        <w:tc>
          <w:tcPr>
            <w:tcW w:w="1650" w:type="dxa"/>
            <w:tcBorders>
              <w:top w:val="nil"/>
              <w:left w:val="nil"/>
              <w:bottom w:val="nil"/>
              <w:right w:val="nil"/>
            </w:tcBorders>
            <w:shd w:val="clear" w:color="auto" w:fill="auto"/>
            <w:noWrap/>
            <w:vAlign w:val="center"/>
            <w:hideMark/>
          </w:tcPr>
          <w:p w14:paraId="6EB3511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326" w:type="dxa"/>
            <w:tcBorders>
              <w:top w:val="nil"/>
              <w:left w:val="nil"/>
              <w:bottom w:val="nil"/>
              <w:right w:val="nil"/>
            </w:tcBorders>
            <w:shd w:val="clear" w:color="auto" w:fill="auto"/>
            <w:noWrap/>
            <w:vAlign w:val="center"/>
            <w:hideMark/>
          </w:tcPr>
          <w:p w14:paraId="703BAA3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3.31</w:t>
            </w:r>
          </w:p>
        </w:tc>
      </w:tr>
      <w:tr w:rsidR="0044350C" w:rsidRPr="008B5885" w14:paraId="2215E8A4" w14:textId="77777777" w:rsidTr="0044350C">
        <w:trPr>
          <w:trHeight w:val="320"/>
        </w:trPr>
        <w:tc>
          <w:tcPr>
            <w:tcW w:w="2750" w:type="dxa"/>
            <w:tcBorders>
              <w:top w:val="nil"/>
              <w:left w:val="nil"/>
              <w:bottom w:val="nil"/>
              <w:right w:val="nil"/>
            </w:tcBorders>
            <w:shd w:val="clear" w:color="auto" w:fill="auto"/>
            <w:noWrap/>
            <w:vAlign w:val="center"/>
            <w:hideMark/>
          </w:tcPr>
          <w:p w14:paraId="37D0897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Precentral_R</w:t>
            </w:r>
            <w:proofErr w:type="spellEnd"/>
          </w:p>
        </w:tc>
        <w:tc>
          <w:tcPr>
            <w:tcW w:w="1264" w:type="dxa"/>
            <w:tcBorders>
              <w:top w:val="nil"/>
              <w:left w:val="nil"/>
              <w:bottom w:val="nil"/>
              <w:right w:val="nil"/>
            </w:tcBorders>
            <w:shd w:val="clear" w:color="auto" w:fill="auto"/>
            <w:noWrap/>
            <w:vAlign w:val="center"/>
            <w:hideMark/>
          </w:tcPr>
          <w:p w14:paraId="5636A5B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58</w:t>
            </w:r>
          </w:p>
        </w:tc>
        <w:tc>
          <w:tcPr>
            <w:tcW w:w="1550" w:type="dxa"/>
            <w:tcBorders>
              <w:top w:val="nil"/>
              <w:left w:val="nil"/>
              <w:bottom w:val="nil"/>
              <w:right w:val="nil"/>
            </w:tcBorders>
            <w:shd w:val="clear" w:color="auto" w:fill="auto"/>
            <w:noWrap/>
            <w:vAlign w:val="center"/>
            <w:hideMark/>
          </w:tcPr>
          <w:p w14:paraId="0981727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146" w:type="dxa"/>
            <w:tcBorders>
              <w:top w:val="nil"/>
              <w:left w:val="nil"/>
              <w:bottom w:val="nil"/>
              <w:right w:val="nil"/>
            </w:tcBorders>
            <w:shd w:val="clear" w:color="auto" w:fill="auto"/>
            <w:noWrap/>
            <w:vAlign w:val="center"/>
            <w:hideMark/>
          </w:tcPr>
          <w:p w14:paraId="4611368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51</w:t>
            </w:r>
          </w:p>
        </w:tc>
        <w:tc>
          <w:tcPr>
            <w:tcW w:w="1650" w:type="dxa"/>
            <w:tcBorders>
              <w:top w:val="nil"/>
              <w:left w:val="nil"/>
              <w:bottom w:val="nil"/>
              <w:right w:val="nil"/>
            </w:tcBorders>
            <w:shd w:val="clear" w:color="auto" w:fill="auto"/>
            <w:noWrap/>
            <w:vAlign w:val="center"/>
            <w:hideMark/>
          </w:tcPr>
          <w:p w14:paraId="1D65466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326" w:type="dxa"/>
            <w:tcBorders>
              <w:top w:val="nil"/>
              <w:left w:val="nil"/>
              <w:bottom w:val="nil"/>
              <w:right w:val="nil"/>
            </w:tcBorders>
            <w:shd w:val="clear" w:color="auto" w:fill="auto"/>
            <w:noWrap/>
            <w:vAlign w:val="center"/>
            <w:hideMark/>
          </w:tcPr>
          <w:p w14:paraId="514A150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3.27</w:t>
            </w:r>
          </w:p>
        </w:tc>
      </w:tr>
      <w:tr w:rsidR="0044350C" w:rsidRPr="008B5885" w14:paraId="42F64CA2" w14:textId="77777777" w:rsidTr="0044350C">
        <w:trPr>
          <w:trHeight w:val="320"/>
        </w:trPr>
        <w:tc>
          <w:tcPr>
            <w:tcW w:w="2750" w:type="dxa"/>
            <w:tcBorders>
              <w:top w:val="nil"/>
              <w:left w:val="nil"/>
              <w:bottom w:val="nil"/>
              <w:right w:val="nil"/>
            </w:tcBorders>
            <w:shd w:val="clear" w:color="auto" w:fill="auto"/>
            <w:noWrap/>
            <w:vAlign w:val="center"/>
            <w:hideMark/>
          </w:tcPr>
          <w:p w14:paraId="3D8AA469"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rPr>
              <w:t>Thal_VL_R</w:t>
            </w:r>
            <w:proofErr w:type="spellEnd"/>
          </w:p>
        </w:tc>
        <w:tc>
          <w:tcPr>
            <w:tcW w:w="1264" w:type="dxa"/>
            <w:tcBorders>
              <w:top w:val="nil"/>
              <w:left w:val="nil"/>
              <w:bottom w:val="nil"/>
              <w:right w:val="nil"/>
            </w:tcBorders>
            <w:shd w:val="clear" w:color="auto" w:fill="auto"/>
            <w:noWrap/>
            <w:vAlign w:val="center"/>
            <w:hideMark/>
          </w:tcPr>
          <w:p w14:paraId="0AD218E7"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8</w:t>
            </w:r>
          </w:p>
        </w:tc>
        <w:tc>
          <w:tcPr>
            <w:tcW w:w="1550" w:type="dxa"/>
            <w:tcBorders>
              <w:top w:val="nil"/>
              <w:left w:val="nil"/>
              <w:bottom w:val="nil"/>
              <w:right w:val="nil"/>
            </w:tcBorders>
            <w:shd w:val="clear" w:color="auto" w:fill="auto"/>
            <w:noWrap/>
            <w:vAlign w:val="center"/>
            <w:hideMark/>
          </w:tcPr>
          <w:p w14:paraId="391217B5"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146" w:type="dxa"/>
            <w:tcBorders>
              <w:top w:val="nil"/>
              <w:left w:val="nil"/>
              <w:bottom w:val="nil"/>
              <w:right w:val="nil"/>
            </w:tcBorders>
            <w:shd w:val="clear" w:color="auto" w:fill="auto"/>
            <w:noWrap/>
            <w:vAlign w:val="center"/>
            <w:hideMark/>
          </w:tcPr>
          <w:p w14:paraId="062440A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11</w:t>
            </w:r>
          </w:p>
        </w:tc>
        <w:tc>
          <w:tcPr>
            <w:tcW w:w="1650" w:type="dxa"/>
            <w:tcBorders>
              <w:top w:val="nil"/>
              <w:left w:val="nil"/>
              <w:bottom w:val="nil"/>
              <w:right w:val="nil"/>
            </w:tcBorders>
            <w:shd w:val="clear" w:color="auto" w:fill="auto"/>
            <w:noWrap/>
            <w:vAlign w:val="center"/>
            <w:hideMark/>
          </w:tcPr>
          <w:p w14:paraId="37D17F4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23</w:t>
            </w:r>
          </w:p>
        </w:tc>
        <w:tc>
          <w:tcPr>
            <w:tcW w:w="1326" w:type="dxa"/>
            <w:tcBorders>
              <w:top w:val="nil"/>
              <w:left w:val="nil"/>
              <w:bottom w:val="nil"/>
              <w:right w:val="nil"/>
            </w:tcBorders>
            <w:shd w:val="clear" w:color="auto" w:fill="auto"/>
            <w:noWrap/>
            <w:vAlign w:val="center"/>
            <w:hideMark/>
          </w:tcPr>
          <w:p w14:paraId="7B0D294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3.25</w:t>
            </w:r>
          </w:p>
        </w:tc>
      </w:tr>
      <w:tr w:rsidR="0044350C" w:rsidRPr="008B5885" w14:paraId="04BBC98D" w14:textId="77777777" w:rsidTr="0044350C">
        <w:trPr>
          <w:trHeight w:val="320"/>
        </w:trPr>
        <w:tc>
          <w:tcPr>
            <w:tcW w:w="2750" w:type="dxa"/>
            <w:tcBorders>
              <w:top w:val="nil"/>
              <w:left w:val="nil"/>
              <w:bottom w:val="nil"/>
              <w:right w:val="nil"/>
            </w:tcBorders>
            <w:shd w:val="clear" w:color="auto" w:fill="auto"/>
            <w:noWrap/>
            <w:vAlign w:val="center"/>
            <w:hideMark/>
          </w:tcPr>
          <w:p w14:paraId="7DE6BEA3" w14:textId="77777777" w:rsidR="0044350C" w:rsidRPr="00C80149" w:rsidRDefault="0044350C" w:rsidP="0044350C">
            <w:pPr>
              <w:rPr>
                <w:rFonts w:ascii="Univers" w:hAnsi="Univers" w:cs="Calibri"/>
                <w:color w:val="000000"/>
              </w:rPr>
            </w:pPr>
            <w:r w:rsidRPr="00C80149">
              <w:rPr>
                <w:rFonts w:ascii="Univers" w:hAnsi="Univers" w:cs="Calibri"/>
                <w:color w:val="000000" w:themeColor="text1"/>
              </w:rPr>
              <w:t>Cerebelum_9_L</w:t>
            </w:r>
          </w:p>
        </w:tc>
        <w:tc>
          <w:tcPr>
            <w:tcW w:w="1264" w:type="dxa"/>
            <w:tcBorders>
              <w:top w:val="nil"/>
              <w:left w:val="nil"/>
              <w:bottom w:val="nil"/>
              <w:right w:val="nil"/>
            </w:tcBorders>
            <w:shd w:val="clear" w:color="auto" w:fill="auto"/>
            <w:noWrap/>
            <w:vAlign w:val="center"/>
            <w:hideMark/>
          </w:tcPr>
          <w:p w14:paraId="182C609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-16</w:t>
            </w:r>
          </w:p>
        </w:tc>
        <w:tc>
          <w:tcPr>
            <w:tcW w:w="1550" w:type="dxa"/>
            <w:tcBorders>
              <w:top w:val="nil"/>
              <w:left w:val="nil"/>
              <w:bottom w:val="nil"/>
              <w:right w:val="nil"/>
            </w:tcBorders>
            <w:shd w:val="clear" w:color="auto" w:fill="auto"/>
            <w:noWrap/>
            <w:vAlign w:val="center"/>
            <w:hideMark/>
          </w:tcPr>
          <w:p w14:paraId="79832200"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-42</w:t>
            </w:r>
          </w:p>
        </w:tc>
        <w:tc>
          <w:tcPr>
            <w:tcW w:w="1146" w:type="dxa"/>
            <w:tcBorders>
              <w:top w:val="nil"/>
              <w:left w:val="nil"/>
              <w:bottom w:val="nil"/>
              <w:right w:val="nil"/>
            </w:tcBorders>
            <w:shd w:val="clear" w:color="auto" w:fill="auto"/>
            <w:noWrap/>
            <w:vAlign w:val="center"/>
            <w:hideMark/>
          </w:tcPr>
          <w:p w14:paraId="36BC5854"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-54</w:t>
            </w:r>
          </w:p>
        </w:tc>
        <w:tc>
          <w:tcPr>
            <w:tcW w:w="1650" w:type="dxa"/>
            <w:tcBorders>
              <w:top w:val="nil"/>
              <w:left w:val="nil"/>
              <w:bottom w:val="nil"/>
              <w:right w:val="nil"/>
            </w:tcBorders>
            <w:shd w:val="clear" w:color="auto" w:fill="auto"/>
            <w:noWrap/>
            <w:vAlign w:val="center"/>
            <w:hideMark/>
          </w:tcPr>
          <w:p w14:paraId="729571C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326" w:type="dxa"/>
            <w:tcBorders>
              <w:top w:val="nil"/>
              <w:left w:val="nil"/>
              <w:bottom w:val="nil"/>
              <w:right w:val="nil"/>
            </w:tcBorders>
            <w:shd w:val="clear" w:color="auto" w:fill="auto"/>
            <w:noWrap/>
            <w:vAlign w:val="center"/>
            <w:hideMark/>
          </w:tcPr>
          <w:p w14:paraId="6A3B6C6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3.24</w:t>
            </w:r>
          </w:p>
        </w:tc>
      </w:tr>
      <w:tr w:rsidR="0044350C" w:rsidRPr="008B5885" w14:paraId="005FF504" w14:textId="77777777" w:rsidTr="0044350C">
        <w:trPr>
          <w:trHeight w:val="320"/>
        </w:trPr>
        <w:tc>
          <w:tcPr>
            <w:tcW w:w="2750" w:type="dxa"/>
            <w:tcBorders>
              <w:top w:val="nil"/>
              <w:left w:val="nil"/>
              <w:bottom w:val="nil"/>
              <w:right w:val="nil"/>
            </w:tcBorders>
            <w:shd w:val="clear" w:color="auto" w:fill="auto"/>
            <w:noWrap/>
            <w:vAlign w:val="center"/>
            <w:hideMark/>
          </w:tcPr>
          <w:p w14:paraId="332FD6ED"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Olfactory_L</w:t>
            </w:r>
            <w:proofErr w:type="spellEnd"/>
          </w:p>
        </w:tc>
        <w:tc>
          <w:tcPr>
            <w:tcW w:w="1264" w:type="dxa"/>
            <w:tcBorders>
              <w:top w:val="nil"/>
              <w:left w:val="nil"/>
              <w:bottom w:val="nil"/>
              <w:right w:val="nil"/>
            </w:tcBorders>
            <w:shd w:val="clear" w:color="auto" w:fill="auto"/>
            <w:noWrap/>
            <w:vAlign w:val="center"/>
            <w:hideMark/>
          </w:tcPr>
          <w:p w14:paraId="4D551E7C"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550" w:type="dxa"/>
            <w:tcBorders>
              <w:top w:val="nil"/>
              <w:left w:val="nil"/>
              <w:bottom w:val="nil"/>
              <w:right w:val="nil"/>
            </w:tcBorders>
            <w:shd w:val="clear" w:color="auto" w:fill="auto"/>
            <w:noWrap/>
            <w:vAlign w:val="center"/>
            <w:hideMark/>
          </w:tcPr>
          <w:p w14:paraId="557F5376"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18</w:t>
            </w:r>
          </w:p>
        </w:tc>
        <w:tc>
          <w:tcPr>
            <w:tcW w:w="1146" w:type="dxa"/>
            <w:tcBorders>
              <w:top w:val="nil"/>
              <w:left w:val="nil"/>
              <w:bottom w:val="nil"/>
              <w:right w:val="nil"/>
            </w:tcBorders>
            <w:shd w:val="clear" w:color="auto" w:fill="auto"/>
            <w:noWrap/>
            <w:vAlign w:val="center"/>
            <w:hideMark/>
          </w:tcPr>
          <w:p w14:paraId="10B1BC99"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-5</w:t>
            </w:r>
          </w:p>
        </w:tc>
        <w:tc>
          <w:tcPr>
            <w:tcW w:w="1650" w:type="dxa"/>
            <w:tcBorders>
              <w:top w:val="nil"/>
              <w:left w:val="nil"/>
              <w:bottom w:val="nil"/>
              <w:right w:val="nil"/>
            </w:tcBorders>
            <w:shd w:val="clear" w:color="auto" w:fill="auto"/>
            <w:noWrap/>
            <w:vAlign w:val="center"/>
            <w:hideMark/>
          </w:tcPr>
          <w:p w14:paraId="0D9CEE2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13</w:t>
            </w:r>
          </w:p>
        </w:tc>
        <w:tc>
          <w:tcPr>
            <w:tcW w:w="1326" w:type="dxa"/>
            <w:tcBorders>
              <w:top w:val="nil"/>
              <w:left w:val="nil"/>
              <w:bottom w:val="nil"/>
              <w:right w:val="nil"/>
            </w:tcBorders>
            <w:shd w:val="clear" w:color="auto" w:fill="auto"/>
            <w:noWrap/>
            <w:vAlign w:val="center"/>
            <w:hideMark/>
          </w:tcPr>
          <w:p w14:paraId="586A482E"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3.18</w:t>
            </w:r>
          </w:p>
        </w:tc>
      </w:tr>
      <w:tr w:rsidR="0044350C" w:rsidRPr="008B5885" w14:paraId="64E67EFA" w14:textId="77777777" w:rsidTr="0044350C">
        <w:trPr>
          <w:trHeight w:val="320"/>
        </w:trPr>
        <w:tc>
          <w:tcPr>
            <w:tcW w:w="2750" w:type="dxa"/>
            <w:tcBorders>
              <w:top w:val="nil"/>
              <w:left w:val="nil"/>
              <w:bottom w:val="nil"/>
              <w:right w:val="nil"/>
            </w:tcBorders>
            <w:shd w:val="clear" w:color="auto" w:fill="auto"/>
            <w:noWrap/>
            <w:vAlign w:val="center"/>
            <w:hideMark/>
          </w:tcPr>
          <w:p w14:paraId="7C4747EE"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Parietal_Sup_L</w:t>
            </w:r>
            <w:proofErr w:type="spellEnd"/>
          </w:p>
        </w:tc>
        <w:tc>
          <w:tcPr>
            <w:tcW w:w="1264" w:type="dxa"/>
            <w:tcBorders>
              <w:top w:val="nil"/>
              <w:left w:val="nil"/>
              <w:bottom w:val="nil"/>
              <w:right w:val="nil"/>
            </w:tcBorders>
            <w:shd w:val="clear" w:color="auto" w:fill="auto"/>
            <w:noWrap/>
            <w:vAlign w:val="center"/>
            <w:hideMark/>
          </w:tcPr>
          <w:p w14:paraId="559F7F7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-26</w:t>
            </w:r>
          </w:p>
        </w:tc>
        <w:tc>
          <w:tcPr>
            <w:tcW w:w="1550" w:type="dxa"/>
            <w:tcBorders>
              <w:top w:val="nil"/>
              <w:left w:val="nil"/>
              <w:bottom w:val="nil"/>
              <w:right w:val="nil"/>
            </w:tcBorders>
            <w:shd w:val="clear" w:color="auto" w:fill="auto"/>
            <w:noWrap/>
            <w:vAlign w:val="center"/>
            <w:hideMark/>
          </w:tcPr>
          <w:p w14:paraId="62EA69D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-74</w:t>
            </w:r>
          </w:p>
        </w:tc>
        <w:tc>
          <w:tcPr>
            <w:tcW w:w="1146" w:type="dxa"/>
            <w:tcBorders>
              <w:top w:val="nil"/>
              <w:left w:val="nil"/>
              <w:bottom w:val="nil"/>
              <w:right w:val="nil"/>
            </w:tcBorders>
            <w:shd w:val="clear" w:color="auto" w:fill="auto"/>
            <w:noWrap/>
            <w:vAlign w:val="center"/>
            <w:hideMark/>
          </w:tcPr>
          <w:p w14:paraId="55EC8832"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45</w:t>
            </w:r>
          </w:p>
        </w:tc>
        <w:tc>
          <w:tcPr>
            <w:tcW w:w="1650" w:type="dxa"/>
            <w:tcBorders>
              <w:top w:val="nil"/>
              <w:left w:val="nil"/>
              <w:bottom w:val="nil"/>
              <w:right w:val="nil"/>
            </w:tcBorders>
            <w:shd w:val="clear" w:color="auto" w:fill="auto"/>
            <w:noWrap/>
            <w:vAlign w:val="center"/>
            <w:hideMark/>
          </w:tcPr>
          <w:p w14:paraId="6E31CD7D"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19</w:t>
            </w:r>
          </w:p>
        </w:tc>
        <w:tc>
          <w:tcPr>
            <w:tcW w:w="1326" w:type="dxa"/>
            <w:tcBorders>
              <w:top w:val="nil"/>
              <w:left w:val="nil"/>
              <w:bottom w:val="nil"/>
              <w:right w:val="nil"/>
            </w:tcBorders>
            <w:shd w:val="clear" w:color="auto" w:fill="auto"/>
            <w:noWrap/>
            <w:vAlign w:val="center"/>
            <w:hideMark/>
          </w:tcPr>
          <w:p w14:paraId="07A520C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3.13</w:t>
            </w:r>
          </w:p>
        </w:tc>
      </w:tr>
      <w:tr w:rsidR="0044350C" w:rsidRPr="008B5885" w14:paraId="3D6429FA" w14:textId="77777777" w:rsidTr="0044350C">
        <w:trPr>
          <w:trHeight w:val="340"/>
        </w:trPr>
        <w:tc>
          <w:tcPr>
            <w:tcW w:w="2750" w:type="dxa"/>
            <w:tcBorders>
              <w:top w:val="nil"/>
              <w:left w:val="nil"/>
              <w:bottom w:val="single" w:sz="8" w:space="0" w:color="auto"/>
              <w:right w:val="nil"/>
            </w:tcBorders>
            <w:shd w:val="clear" w:color="auto" w:fill="auto"/>
            <w:noWrap/>
            <w:vAlign w:val="center"/>
            <w:hideMark/>
          </w:tcPr>
          <w:p w14:paraId="79A2281D" w14:textId="77777777" w:rsidR="0044350C" w:rsidRPr="00C80149" w:rsidRDefault="0044350C" w:rsidP="0044350C">
            <w:pPr>
              <w:rPr>
                <w:rFonts w:ascii="Univers" w:hAnsi="Univers" w:cs="Calibri"/>
                <w:color w:val="000000"/>
              </w:rPr>
            </w:pPr>
            <w:proofErr w:type="spellStart"/>
            <w:r w:rsidRPr="00C80149">
              <w:rPr>
                <w:rFonts w:ascii="Univers" w:hAnsi="Univers" w:cs="Calibri"/>
                <w:color w:val="000000" w:themeColor="text1"/>
              </w:rPr>
              <w:t>ParaHippocampal_R</w:t>
            </w:r>
            <w:proofErr w:type="spellEnd"/>
          </w:p>
        </w:tc>
        <w:tc>
          <w:tcPr>
            <w:tcW w:w="1264" w:type="dxa"/>
            <w:tcBorders>
              <w:top w:val="nil"/>
              <w:left w:val="nil"/>
              <w:bottom w:val="single" w:sz="8" w:space="0" w:color="auto"/>
              <w:right w:val="nil"/>
            </w:tcBorders>
            <w:shd w:val="clear" w:color="auto" w:fill="auto"/>
            <w:noWrap/>
            <w:vAlign w:val="center"/>
            <w:hideMark/>
          </w:tcPr>
          <w:p w14:paraId="5CE9E4EF"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w:t>
            </w:r>
          </w:p>
        </w:tc>
        <w:tc>
          <w:tcPr>
            <w:tcW w:w="1550" w:type="dxa"/>
            <w:tcBorders>
              <w:top w:val="nil"/>
              <w:left w:val="nil"/>
              <w:bottom w:val="single" w:sz="8" w:space="0" w:color="auto"/>
              <w:right w:val="nil"/>
            </w:tcBorders>
            <w:shd w:val="clear" w:color="auto" w:fill="auto"/>
            <w:noWrap/>
            <w:vAlign w:val="center"/>
            <w:hideMark/>
          </w:tcPr>
          <w:p w14:paraId="14007D2B"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-10</w:t>
            </w:r>
          </w:p>
        </w:tc>
        <w:tc>
          <w:tcPr>
            <w:tcW w:w="1146" w:type="dxa"/>
            <w:tcBorders>
              <w:top w:val="nil"/>
              <w:left w:val="nil"/>
              <w:bottom w:val="single" w:sz="8" w:space="0" w:color="auto"/>
              <w:right w:val="nil"/>
            </w:tcBorders>
            <w:shd w:val="clear" w:color="auto" w:fill="auto"/>
            <w:noWrap/>
            <w:vAlign w:val="center"/>
            <w:hideMark/>
          </w:tcPr>
          <w:p w14:paraId="71CE9403"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-34</w:t>
            </w:r>
          </w:p>
        </w:tc>
        <w:tc>
          <w:tcPr>
            <w:tcW w:w="1650" w:type="dxa"/>
            <w:tcBorders>
              <w:top w:val="nil"/>
              <w:left w:val="nil"/>
              <w:bottom w:val="single" w:sz="8" w:space="0" w:color="auto"/>
              <w:right w:val="nil"/>
            </w:tcBorders>
            <w:shd w:val="clear" w:color="auto" w:fill="auto"/>
            <w:noWrap/>
            <w:vAlign w:val="center"/>
            <w:hideMark/>
          </w:tcPr>
          <w:p w14:paraId="1D113C8A"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14</w:t>
            </w:r>
          </w:p>
        </w:tc>
        <w:tc>
          <w:tcPr>
            <w:tcW w:w="1326" w:type="dxa"/>
            <w:tcBorders>
              <w:top w:val="nil"/>
              <w:left w:val="nil"/>
              <w:bottom w:val="single" w:sz="8" w:space="0" w:color="auto"/>
              <w:right w:val="nil"/>
            </w:tcBorders>
            <w:shd w:val="clear" w:color="auto" w:fill="auto"/>
            <w:noWrap/>
            <w:vAlign w:val="center"/>
            <w:hideMark/>
          </w:tcPr>
          <w:p w14:paraId="394C40F1" w14:textId="77777777" w:rsidR="0044350C" w:rsidRPr="00C80149" w:rsidRDefault="0044350C" w:rsidP="0044350C">
            <w:pPr>
              <w:jc w:val="right"/>
              <w:rPr>
                <w:rFonts w:ascii="Univers" w:hAnsi="Univers" w:cs="Calibri"/>
                <w:color w:val="000000"/>
              </w:rPr>
            </w:pPr>
            <w:r w:rsidRPr="00C80149">
              <w:rPr>
                <w:rFonts w:ascii="Univers" w:hAnsi="Univers" w:cs="Calibri"/>
                <w:color w:val="000000"/>
              </w:rPr>
              <w:t>3.08</w:t>
            </w:r>
          </w:p>
        </w:tc>
      </w:tr>
      <w:tr w:rsidR="0044350C" w:rsidRPr="008B5885" w14:paraId="6D782C49" w14:textId="77777777" w:rsidTr="0044350C">
        <w:trPr>
          <w:trHeight w:val="340"/>
        </w:trPr>
        <w:tc>
          <w:tcPr>
            <w:tcW w:w="9686" w:type="dxa"/>
            <w:gridSpan w:val="6"/>
            <w:tcBorders>
              <w:top w:val="single" w:sz="8" w:space="0" w:color="auto"/>
              <w:left w:val="nil"/>
              <w:right w:val="nil"/>
            </w:tcBorders>
            <w:shd w:val="clear" w:color="auto" w:fill="auto"/>
            <w:noWrap/>
            <w:vAlign w:val="center"/>
            <w:hideMark/>
          </w:tcPr>
          <w:p w14:paraId="7356D205" w14:textId="77777777" w:rsidR="0044350C" w:rsidRPr="00E87463" w:rsidRDefault="0044350C" w:rsidP="0044350C">
            <w:pPr>
              <w:jc w:val="both"/>
              <w:rPr>
                <w:rFonts w:ascii="Univers" w:hAnsi="Univers" w:cs="Calibri"/>
                <w:color w:val="000000"/>
              </w:rPr>
            </w:pPr>
            <w:r w:rsidRPr="00E87463">
              <w:rPr>
                <w:rFonts w:ascii="Univers" w:hAnsi="Univers" w:cs="Calibri"/>
                <w:color w:val="000000"/>
              </w:rPr>
              <w:t xml:space="preserve">Anatomic regions are defined with Automated Anatomical Labelling Atlas 3 </w:t>
            </w:r>
            <w:r w:rsidRPr="003B149B">
              <w:rPr>
                <w:rFonts w:ascii="Univers" w:hAnsi="Univers" w:cstheme="minorHAnsi"/>
                <w:lang w:val="en-GB"/>
              </w:rPr>
              <w:t>(AAL3</w:t>
            </w:r>
            <w:r>
              <w:rPr>
                <w:rFonts w:ascii="Univers" w:hAnsi="Univers" w:cstheme="minorHAnsi"/>
                <w:lang w:val="en-GB"/>
              </w:rPr>
              <w:fldChar w:fldCharType="begin"/>
            </w:r>
            <w:r>
              <w:rPr>
                <w:rFonts w:ascii="Univers" w:hAnsi="Univers" w:cstheme="minorHAnsi"/>
                <w:lang w:val="en-GB"/>
              </w:rPr>
              <w:instrText xml:space="preserve"> ADDIN ZOTERO_ITEM CSL_CITATION {"citationID":"tiJOSsPT","properties":{"formattedCitation":"\\super 1\\nosupersub{}","plainCitation":"1","noteIndex":0},"citationItems":[{"id":3684,"uris":["http://zotero.org/users/4449980/items/7R5JRWCG"],"itemData":{"id":3684,"type":"article-journal","abstract":"Following a first version AAL of the automated anatomical labeling atlas (Tzourio-Mazoyer et al., 2002), a second version (AAL2) (Rolls et al., 2015) was developed that provided an alternative parcellation of the orbitofrontal cortex following the description provided by Chiavaras, Petrides, and colleagues. We now provide a third version, AAL3, which adds a number of brain areas not previously defined, but of interest in many neuroimaging investigations. The 26 new areas in the third version are subdivision of the anterior cingulate cortex into subgenual, pregenual and supracallosal parts; subdivision of the thalamus into 15 parts; the nucleus accumbens, substantia nigra, ventral tegmental area, red nucleus, locus coeruleus, and raphe nuclei. The new atlas is available as a toolbox for SPM, and can be used with MRIcron.","container-title":"NeuroImage","DOI":"10.1016/j.neuroimage.2019.116189","ISSN":"1053-8119","journalAbbreviation":"NeuroImage","page":"116189","source":"ScienceDirect","title":"Automated anatomical labelling atlas 3","volume":"206","author":[{"family":"Rolls","given":"Edmund T."},{"family":"Huang","given":"Chu-Chung"},{"family":"Lin","given":"Ching-Po"},{"family":"Feng","given":"Jianfeng"},{"family":"Joliot","given":"Marc"}],"issued":{"date-parts":[["2020",2,1]]}}}],"schema":"https://github.com/citation-style-language/schema/raw/master/csl-citation.json"} </w:instrText>
            </w:r>
            <w:r>
              <w:rPr>
                <w:rFonts w:ascii="Univers" w:hAnsi="Univers" w:cstheme="minorHAnsi"/>
                <w:lang w:val="en-GB"/>
              </w:rPr>
              <w:fldChar w:fldCharType="separate"/>
            </w:r>
            <w:r w:rsidRPr="00813371">
              <w:rPr>
                <w:rFonts w:ascii="Univers" w:hAnsi="Univers"/>
                <w:vertAlign w:val="superscript"/>
                <w:lang w:val="en-GB"/>
              </w:rPr>
              <w:t>1</w:t>
            </w:r>
            <w:r>
              <w:rPr>
                <w:rFonts w:ascii="Univers" w:hAnsi="Univers" w:cstheme="minorHAnsi"/>
                <w:lang w:val="en-GB"/>
              </w:rPr>
              <w:fldChar w:fldCharType="end"/>
            </w:r>
            <w:r>
              <w:rPr>
                <w:rFonts w:ascii="Univers" w:hAnsi="Univers" w:cstheme="minorHAnsi"/>
                <w:lang w:val="en-GB"/>
              </w:rPr>
              <w:t xml:space="preserve">, </w:t>
            </w:r>
            <w:r w:rsidRPr="00E87463">
              <w:rPr>
                <w:rFonts w:ascii="Univers" w:hAnsi="Univers" w:cs="Calibri"/>
                <w:color w:val="000000"/>
              </w:rPr>
              <w:t>local maxima labelling, 1mm voxel edge).</w:t>
            </w:r>
            <w:r>
              <w:rPr>
                <w:rFonts w:ascii="Univers" w:hAnsi="Univers" w:cs="Calibri"/>
                <w:color w:val="000000"/>
              </w:rPr>
              <w:t xml:space="preserve"> </w:t>
            </w:r>
            <w:r w:rsidRPr="00E87463">
              <w:rPr>
                <w:rFonts w:ascii="Univers" w:hAnsi="Univers" w:cs="Calibri"/>
                <w:color w:val="000000"/>
              </w:rPr>
              <w:t xml:space="preserve">Significant clusters are </w:t>
            </w:r>
            <w:proofErr w:type="spellStart"/>
            <w:r w:rsidRPr="00E87463">
              <w:rPr>
                <w:rFonts w:ascii="Univers" w:hAnsi="Univers" w:cs="Calibri"/>
                <w:color w:val="000000"/>
              </w:rPr>
              <w:t>thresholded</w:t>
            </w:r>
            <w:proofErr w:type="spellEnd"/>
            <w:r w:rsidRPr="00E87463">
              <w:rPr>
                <w:rFonts w:ascii="Univers" w:hAnsi="Univers" w:cs="Calibri"/>
                <w:color w:val="000000"/>
              </w:rPr>
              <w:t xml:space="preserve"> at </w:t>
            </w:r>
            <w:r w:rsidRPr="00E87463">
              <w:rPr>
                <w:rFonts w:ascii="Univers" w:hAnsi="Univers" w:cs="Calibri"/>
                <w:i/>
                <w:iCs/>
                <w:color w:val="000000"/>
              </w:rPr>
              <w:t>P</w:t>
            </w:r>
            <w:r w:rsidRPr="00E87463">
              <w:rPr>
                <w:rFonts w:ascii="Univers" w:hAnsi="Univers" w:cs="Calibri"/>
                <w:i/>
                <w:iCs/>
                <w:color w:val="000000"/>
                <w:vertAlign w:val="subscript"/>
              </w:rPr>
              <w:t>FDR</w:t>
            </w:r>
            <w:r>
              <w:rPr>
                <w:rFonts w:ascii="Univers" w:hAnsi="Univers" w:cs="Calibri"/>
                <w:i/>
                <w:iCs/>
                <w:color w:val="000000"/>
                <w:vertAlign w:val="subscript"/>
              </w:rPr>
              <w:t xml:space="preserve"> </w:t>
            </w:r>
            <w:r w:rsidRPr="00E87463">
              <w:rPr>
                <w:rFonts w:ascii="Univers" w:hAnsi="Univers" w:cs="Calibri"/>
                <w:color w:val="000000"/>
              </w:rPr>
              <w:t>&lt;</w:t>
            </w:r>
            <w:r>
              <w:rPr>
                <w:rFonts w:ascii="Univers" w:hAnsi="Univers" w:cs="Calibri"/>
                <w:color w:val="000000"/>
              </w:rPr>
              <w:t xml:space="preserve"> </w:t>
            </w:r>
            <w:r w:rsidRPr="00E87463">
              <w:rPr>
                <w:rFonts w:ascii="Univers" w:hAnsi="Univers" w:cs="Calibri"/>
                <w:color w:val="000000"/>
              </w:rPr>
              <w:t xml:space="preserve">0.05, </w:t>
            </w:r>
            <w:r w:rsidRPr="00E87463">
              <w:rPr>
                <w:rFonts w:ascii="Univers" w:hAnsi="Univers" w:cs="Calibri"/>
                <w:i/>
                <w:iCs/>
                <w:color w:val="000000"/>
              </w:rPr>
              <w:t>K</w:t>
            </w:r>
            <w:r w:rsidRPr="00E87463">
              <w:rPr>
                <w:rFonts w:ascii="Univers" w:hAnsi="Univers" w:cs="Calibri"/>
                <w:i/>
                <w:iCs/>
                <w:color w:val="000000"/>
                <w:vertAlign w:val="subscript"/>
              </w:rPr>
              <w:t>E</w:t>
            </w:r>
            <w:r>
              <w:rPr>
                <w:rFonts w:ascii="Univers" w:hAnsi="Univers" w:cs="Calibri"/>
                <w:i/>
                <w:iCs/>
                <w:color w:val="000000"/>
                <w:vertAlign w:val="subscript"/>
              </w:rPr>
              <w:t xml:space="preserve"> </w:t>
            </w:r>
            <w:r w:rsidRPr="00E87463">
              <w:rPr>
                <w:rFonts w:ascii="Cambria Math" w:hAnsi="Cambria Math" w:cs="Cambria Math"/>
                <w:color w:val="000000"/>
              </w:rPr>
              <w:t>≥</w:t>
            </w:r>
            <w:r>
              <w:rPr>
                <w:rFonts w:ascii="Cambria Math" w:hAnsi="Cambria Math" w:cs="Cambria Math"/>
                <w:color w:val="000000"/>
              </w:rPr>
              <w:t xml:space="preserve"> </w:t>
            </w:r>
            <w:r w:rsidRPr="00E87463">
              <w:rPr>
                <w:rFonts w:ascii="Univers" w:hAnsi="Univers" w:cs="Calibri"/>
                <w:color w:val="000000"/>
              </w:rPr>
              <w:t>10 voxels. T values represent peak activation for the cluster.</w:t>
            </w:r>
            <w:r>
              <w:rPr>
                <w:rFonts w:ascii="Univers" w:hAnsi="Univers" w:cs="Calibri"/>
                <w:color w:val="000000"/>
              </w:rPr>
              <w:t xml:space="preserve"> </w:t>
            </w:r>
            <w:r w:rsidRPr="00E87463">
              <w:rPr>
                <w:rFonts w:ascii="Univers" w:hAnsi="Univers" w:cs="Calibri"/>
                <w:i/>
                <w:iCs/>
                <w:color w:val="000000"/>
              </w:rPr>
              <w:t>MNI</w:t>
            </w:r>
            <w:r w:rsidRPr="00E87463">
              <w:rPr>
                <w:rFonts w:ascii="Univers" w:hAnsi="Univers" w:cs="Calibri"/>
                <w:color w:val="000000"/>
              </w:rPr>
              <w:t xml:space="preserve"> Montreal Neurological Institute, </w:t>
            </w:r>
            <w:r w:rsidRPr="00E87463">
              <w:rPr>
                <w:rFonts w:ascii="Univers" w:hAnsi="Univers" w:cs="Calibri"/>
                <w:i/>
                <w:iCs/>
                <w:color w:val="000000"/>
              </w:rPr>
              <w:t xml:space="preserve">L </w:t>
            </w:r>
            <w:r w:rsidRPr="00E87463">
              <w:rPr>
                <w:rFonts w:ascii="Univers" w:hAnsi="Univers" w:cs="Calibri"/>
                <w:color w:val="000000"/>
              </w:rPr>
              <w:t xml:space="preserve">left, </w:t>
            </w:r>
            <w:r w:rsidRPr="00E87463">
              <w:rPr>
                <w:rFonts w:ascii="Univers" w:hAnsi="Univers" w:cs="Calibri"/>
                <w:i/>
                <w:iCs/>
                <w:color w:val="000000"/>
              </w:rPr>
              <w:t xml:space="preserve">R </w:t>
            </w:r>
            <w:r w:rsidRPr="00E87463">
              <w:rPr>
                <w:rFonts w:ascii="Univers" w:hAnsi="Univers" w:cs="Calibri"/>
                <w:color w:val="000000"/>
              </w:rPr>
              <w:t>right.</w:t>
            </w:r>
          </w:p>
          <w:p w14:paraId="5D785C42" w14:textId="77777777" w:rsidR="0044350C" w:rsidRPr="00C80149" w:rsidRDefault="0044350C" w:rsidP="0044350C">
            <w:pPr>
              <w:jc w:val="both"/>
              <w:rPr>
                <w:rFonts w:ascii="Univers" w:hAnsi="Univers" w:cs="Calibri"/>
                <w:i/>
                <w:iCs/>
                <w:color w:val="000000"/>
              </w:rPr>
            </w:pPr>
          </w:p>
        </w:tc>
      </w:tr>
    </w:tbl>
    <w:p w14:paraId="3647E455" w14:textId="77777777" w:rsidR="005937BE" w:rsidRDefault="005937BE" w:rsidP="005937BE">
      <w:pPr>
        <w:rPr>
          <w:rFonts w:ascii="Univers" w:hAnsi="Univers" w:cs="Calibri"/>
          <w:i/>
          <w:iCs/>
        </w:rPr>
      </w:pPr>
    </w:p>
    <w:p w14:paraId="1795C236" w14:textId="77777777" w:rsidR="00EA3A12" w:rsidRDefault="00EA3A12">
      <w:pPr>
        <w:spacing w:after="160" w:line="278" w:lineRule="auto"/>
        <w:rPr>
          <w:rFonts w:ascii="Univers" w:hAnsi="Univers" w:cs="Calibri"/>
          <w:b/>
          <w:bCs/>
        </w:rPr>
      </w:pPr>
      <w:r>
        <w:rPr>
          <w:rFonts w:ascii="Univers" w:hAnsi="Univers" w:cs="Calibri"/>
          <w:b/>
          <w:bCs/>
        </w:rPr>
        <w:br w:type="page"/>
      </w:r>
    </w:p>
    <w:p w14:paraId="0A4D8B3F" w14:textId="40AB6EAA" w:rsidR="005937BE" w:rsidRPr="00C72FBF" w:rsidRDefault="009D5607" w:rsidP="00C72FBF">
      <w:pPr>
        <w:pStyle w:val="Heading2"/>
      </w:pPr>
      <w:bookmarkStart w:id="8" w:name="_Toc194674388"/>
      <w:r w:rsidRPr="00C72FBF">
        <w:rPr>
          <w:rStyle w:val="BookTitle"/>
          <w:b/>
          <w:bCs w:val="0"/>
          <w:iCs w:val="0"/>
          <w:spacing w:val="0"/>
        </w:rPr>
        <w:lastRenderedPageBreak/>
        <w:t xml:space="preserve">Supplementary Table </w:t>
      </w:r>
      <w:r w:rsidR="005937BE" w:rsidRPr="00C72FBF">
        <w:rPr>
          <w:rStyle w:val="BookTitle"/>
          <w:b/>
          <w:bCs w:val="0"/>
          <w:iCs w:val="0"/>
          <w:spacing w:val="0"/>
        </w:rPr>
        <w:t>4</w:t>
      </w:r>
      <w:r w:rsidRPr="00C72FBF">
        <w:rPr>
          <w:rStyle w:val="BookTitle"/>
          <w:b/>
          <w:bCs w:val="0"/>
          <w:iCs w:val="0"/>
          <w:spacing w:val="0"/>
        </w:rPr>
        <w:t>.</w:t>
      </w:r>
      <w:r w:rsidRPr="00C72FBF">
        <w:t xml:space="preserve"> </w:t>
      </w:r>
      <w:r w:rsidR="005937BE" w:rsidRPr="00C72FBF">
        <w:t>Group-level GLM activation to TASTE</w:t>
      </w:r>
      <w:bookmarkEnd w:id="8"/>
    </w:p>
    <w:tbl>
      <w:tblPr>
        <w:tblW w:w="9713" w:type="dxa"/>
        <w:tblLook w:val="04A0" w:firstRow="1" w:lastRow="0" w:firstColumn="1" w:lastColumn="0" w:noHBand="0" w:noVBand="1"/>
      </w:tblPr>
      <w:tblGrid>
        <w:gridCol w:w="2777"/>
        <w:gridCol w:w="1264"/>
        <w:gridCol w:w="1550"/>
        <w:gridCol w:w="1146"/>
        <w:gridCol w:w="1650"/>
        <w:gridCol w:w="1326"/>
      </w:tblGrid>
      <w:tr w:rsidR="00C44F55" w:rsidRPr="008B5885" w14:paraId="33B13390" w14:textId="77777777" w:rsidTr="00C44F55">
        <w:trPr>
          <w:trHeight w:val="320"/>
        </w:trPr>
        <w:tc>
          <w:tcPr>
            <w:tcW w:w="2777" w:type="dxa"/>
            <w:tcBorders>
              <w:left w:val="nil"/>
              <w:right w:val="nil"/>
            </w:tcBorders>
            <w:shd w:val="clear" w:color="auto" w:fill="auto"/>
            <w:noWrap/>
            <w:vAlign w:val="center"/>
          </w:tcPr>
          <w:p w14:paraId="5BE3B665" w14:textId="77777777" w:rsidR="00C44F55" w:rsidRPr="00293289" w:rsidRDefault="00C44F55" w:rsidP="006B6F83">
            <w:pPr>
              <w:rPr>
                <w:rFonts w:ascii="Univers" w:hAnsi="Univers" w:cs="Calibri"/>
                <w:color w:val="000000" w:themeColor="text1"/>
              </w:rPr>
            </w:pPr>
          </w:p>
        </w:tc>
        <w:tc>
          <w:tcPr>
            <w:tcW w:w="3960" w:type="dxa"/>
            <w:gridSpan w:val="3"/>
            <w:tcBorders>
              <w:left w:val="nil"/>
              <w:bottom w:val="single" w:sz="4" w:space="0" w:color="auto"/>
              <w:right w:val="nil"/>
            </w:tcBorders>
            <w:shd w:val="clear" w:color="auto" w:fill="auto"/>
            <w:noWrap/>
            <w:vAlign w:val="bottom"/>
          </w:tcPr>
          <w:p w14:paraId="409EA7EB" w14:textId="30C643B1" w:rsidR="00C44F55" w:rsidRPr="00293289" w:rsidRDefault="00C44F55" w:rsidP="003345BD">
            <w:pPr>
              <w:jc w:val="center"/>
              <w:rPr>
                <w:rFonts w:ascii="Univers" w:hAnsi="Univers" w:cs="Calibri"/>
                <w:color w:val="000000"/>
              </w:rPr>
            </w:pPr>
            <w:r>
              <w:rPr>
                <w:rFonts w:ascii="Univers" w:hAnsi="Univers" w:cs="Calibri"/>
                <w:color w:val="000000"/>
              </w:rPr>
              <w:t>MNI coordinates</w:t>
            </w:r>
          </w:p>
        </w:tc>
        <w:tc>
          <w:tcPr>
            <w:tcW w:w="1650" w:type="dxa"/>
            <w:tcBorders>
              <w:left w:val="nil"/>
              <w:right w:val="nil"/>
            </w:tcBorders>
            <w:shd w:val="clear" w:color="auto" w:fill="auto"/>
            <w:noWrap/>
            <w:vAlign w:val="center"/>
          </w:tcPr>
          <w:p w14:paraId="219CC85A" w14:textId="77777777" w:rsidR="00C44F55" w:rsidRPr="00293289" w:rsidRDefault="00C44F55" w:rsidP="003345BD">
            <w:pPr>
              <w:rPr>
                <w:rFonts w:ascii="Univers" w:hAnsi="Univers" w:cs="Calibri"/>
                <w:color w:val="000000"/>
              </w:rPr>
            </w:pPr>
          </w:p>
        </w:tc>
        <w:tc>
          <w:tcPr>
            <w:tcW w:w="1326" w:type="dxa"/>
            <w:tcBorders>
              <w:left w:val="nil"/>
              <w:right w:val="nil"/>
            </w:tcBorders>
            <w:shd w:val="clear" w:color="auto" w:fill="auto"/>
            <w:noWrap/>
            <w:vAlign w:val="center"/>
          </w:tcPr>
          <w:p w14:paraId="16BEE057" w14:textId="77777777" w:rsidR="00C44F55" w:rsidRPr="00293289" w:rsidRDefault="00C44F55" w:rsidP="003345BD">
            <w:pPr>
              <w:jc w:val="center"/>
              <w:rPr>
                <w:rFonts w:ascii="Univers" w:hAnsi="Univers" w:cs="Calibri"/>
                <w:color w:val="000000"/>
              </w:rPr>
            </w:pPr>
          </w:p>
        </w:tc>
      </w:tr>
      <w:tr w:rsidR="005937BE" w:rsidRPr="008B5885" w14:paraId="1D4FBE73" w14:textId="77777777" w:rsidTr="00C44F55">
        <w:trPr>
          <w:trHeight w:val="320"/>
        </w:trPr>
        <w:tc>
          <w:tcPr>
            <w:tcW w:w="2777" w:type="dxa"/>
            <w:tcBorders>
              <w:top w:val="nil"/>
              <w:left w:val="nil"/>
              <w:bottom w:val="single" w:sz="4" w:space="0" w:color="auto"/>
              <w:right w:val="nil"/>
            </w:tcBorders>
            <w:shd w:val="clear" w:color="auto" w:fill="auto"/>
            <w:noWrap/>
            <w:vAlign w:val="center"/>
          </w:tcPr>
          <w:p w14:paraId="3013D981" w14:textId="77777777" w:rsidR="005937BE" w:rsidRPr="00293289" w:rsidRDefault="005937BE" w:rsidP="006B6F83">
            <w:pPr>
              <w:rPr>
                <w:rFonts w:ascii="Univers" w:hAnsi="Univers" w:cs="Calibri"/>
                <w:color w:val="000000" w:themeColor="text1"/>
              </w:rPr>
            </w:pPr>
            <w:r w:rsidRPr="00293289">
              <w:rPr>
                <w:rFonts w:ascii="Univers" w:hAnsi="Univers" w:cs="Calibri"/>
                <w:color w:val="000000" w:themeColor="text1"/>
              </w:rPr>
              <w:t>Label</w:t>
            </w:r>
          </w:p>
        </w:tc>
        <w:tc>
          <w:tcPr>
            <w:tcW w:w="1264" w:type="dxa"/>
            <w:tcBorders>
              <w:top w:val="single" w:sz="4" w:space="0" w:color="auto"/>
              <w:left w:val="nil"/>
              <w:bottom w:val="single" w:sz="4" w:space="0" w:color="auto"/>
              <w:right w:val="nil"/>
            </w:tcBorders>
            <w:shd w:val="clear" w:color="auto" w:fill="auto"/>
            <w:noWrap/>
            <w:vAlign w:val="center"/>
          </w:tcPr>
          <w:p w14:paraId="048BFA91" w14:textId="77777777" w:rsidR="005937BE" w:rsidRPr="00293289" w:rsidRDefault="005937BE" w:rsidP="003345BD">
            <w:pPr>
              <w:jc w:val="center"/>
              <w:rPr>
                <w:rFonts w:ascii="Univers" w:hAnsi="Univers" w:cs="Calibri"/>
                <w:color w:val="000000"/>
              </w:rPr>
            </w:pPr>
            <w:r w:rsidRPr="00293289">
              <w:rPr>
                <w:rFonts w:ascii="Univers" w:hAnsi="Univers" w:cs="Calibri"/>
                <w:color w:val="000000"/>
              </w:rPr>
              <w:t>x</w:t>
            </w:r>
          </w:p>
        </w:tc>
        <w:tc>
          <w:tcPr>
            <w:tcW w:w="1550" w:type="dxa"/>
            <w:tcBorders>
              <w:top w:val="single" w:sz="4" w:space="0" w:color="auto"/>
              <w:left w:val="nil"/>
              <w:bottom w:val="single" w:sz="4" w:space="0" w:color="auto"/>
              <w:right w:val="nil"/>
            </w:tcBorders>
            <w:shd w:val="clear" w:color="auto" w:fill="auto"/>
            <w:noWrap/>
            <w:vAlign w:val="center"/>
          </w:tcPr>
          <w:p w14:paraId="091831D8" w14:textId="77777777" w:rsidR="005937BE" w:rsidRPr="00293289" w:rsidRDefault="005937BE" w:rsidP="003345BD">
            <w:pPr>
              <w:jc w:val="center"/>
              <w:rPr>
                <w:rFonts w:ascii="Univers" w:hAnsi="Univers" w:cs="Calibri"/>
                <w:color w:val="000000"/>
              </w:rPr>
            </w:pPr>
            <w:r w:rsidRPr="00293289">
              <w:rPr>
                <w:rFonts w:ascii="Univers" w:hAnsi="Univers" w:cs="Calibri"/>
                <w:color w:val="000000"/>
              </w:rPr>
              <w:t>y</w:t>
            </w:r>
          </w:p>
        </w:tc>
        <w:tc>
          <w:tcPr>
            <w:tcW w:w="1146" w:type="dxa"/>
            <w:tcBorders>
              <w:top w:val="single" w:sz="4" w:space="0" w:color="auto"/>
              <w:left w:val="nil"/>
              <w:bottom w:val="single" w:sz="4" w:space="0" w:color="auto"/>
              <w:right w:val="nil"/>
            </w:tcBorders>
            <w:shd w:val="clear" w:color="auto" w:fill="auto"/>
            <w:noWrap/>
            <w:vAlign w:val="center"/>
          </w:tcPr>
          <w:p w14:paraId="003CE28C" w14:textId="77777777" w:rsidR="005937BE" w:rsidRPr="00293289" w:rsidRDefault="005937BE" w:rsidP="003345BD">
            <w:pPr>
              <w:jc w:val="center"/>
              <w:rPr>
                <w:rFonts w:ascii="Univers" w:hAnsi="Univers" w:cs="Calibri"/>
                <w:color w:val="000000"/>
              </w:rPr>
            </w:pPr>
            <w:r w:rsidRPr="00293289">
              <w:rPr>
                <w:rFonts w:ascii="Univers" w:hAnsi="Univers" w:cs="Calibri"/>
                <w:color w:val="000000"/>
              </w:rPr>
              <w:t>z</w:t>
            </w:r>
          </w:p>
        </w:tc>
        <w:tc>
          <w:tcPr>
            <w:tcW w:w="1650" w:type="dxa"/>
            <w:tcBorders>
              <w:top w:val="nil"/>
              <w:left w:val="nil"/>
              <w:bottom w:val="single" w:sz="4" w:space="0" w:color="auto"/>
              <w:right w:val="nil"/>
            </w:tcBorders>
            <w:shd w:val="clear" w:color="auto" w:fill="auto"/>
            <w:noWrap/>
            <w:vAlign w:val="center"/>
          </w:tcPr>
          <w:p w14:paraId="3ACBB561" w14:textId="64B59EBD" w:rsidR="005937BE" w:rsidRPr="00293289" w:rsidRDefault="001447DB" w:rsidP="003345BD">
            <w:pPr>
              <w:jc w:val="center"/>
              <w:rPr>
                <w:rFonts w:ascii="Univers" w:hAnsi="Univers" w:cs="Calibri"/>
                <w:color w:val="000000"/>
              </w:rPr>
            </w:pPr>
            <w:r w:rsidRPr="00293289">
              <w:rPr>
                <w:rFonts w:ascii="Univers" w:hAnsi="Univers" w:cs="Calibri"/>
                <w:color w:val="000000"/>
              </w:rPr>
              <w:t>C</w:t>
            </w:r>
            <w:r w:rsidR="005937BE" w:rsidRPr="00293289">
              <w:rPr>
                <w:rFonts w:ascii="Univers" w:hAnsi="Univers" w:cs="Calibri"/>
                <w:color w:val="000000"/>
              </w:rPr>
              <w:t>luster</w:t>
            </w:r>
            <w:r>
              <w:rPr>
                <w:rFonts w:ascii="Univers" w:hAnsi="Univers" w:cs="Calibri"/>
                <w:color w:val="000000"/>
              </w:rPr>
              <w:t xml:space="preserve"> size</w:t>
            </w:r>
          </w:p>
        </w:tc>
        <w:tc>
          <w:tcPr>
            <w:tcW w:w="1326" w:type="dxa"/>
            <w:tcBorders>
              <w:top w:val="nil"/>
              <w:left w:val="nil"/>
              <w:bottom w:val="single" w:sz="4" w:space="0" w:color="auto"/>
              <w:right w:val="nil"/>
            </w:tcBorders>
            <w:shd w:val="clear" w:color="auto" w:fill="auto"/>
            <w:noWrap/>
            <w:vAlign w:val="center"/>
          </w:tcPr>
          <w:p w14:paraId="33FA1DA3" w14:textId="77777777" w:rsidR="005937BE" w:rsidRPr="00293289" w:rsidRDefault="005937BE" w:rsidP="003345BD">
            <w:pPr>
              <w:jc w:val="center"/>
              <w:rPr>
                <w:rFonts w:ascii="Univers" w:hAnsi="Univers" w:cs="Calibri"/>
                <w:color w:val="000000"/>
              </w:rPr>
            </w:pPr>
            <w:r w:rsidRPr="00293289">
              <w:rPr>
                <w:rFonts w:ascii="Univers" w:hAnsi="Univers" w:cs="Calibri"/>
                <w:color w:val="000000"/>
              </w:rPr>
              <w:t>Peak (T)</w:t>
            </w:r>
          </w:p>
        </w:tc>
      </w:tr>
      <w:tr w:rsidR="00CB6EC2" w14:paraId="4C03D705" w14:textId="77777777" w:rsidTr="00C44F55">
        <w:trPr>
          <w:trHeight w:val="320"/>
        </w:trPr>
        <w:tc>
          <w:tcPr>
            <w:tcW w:w="2777" w:type="dxa"/>
            <w:tcBorders>
              <w:top w:val="single" w:sz="4" w:space="0" w:color="auto"/>
              <w:left w:val="nil"/>
              <w:right w:val="nil"/>
            </w:tcBorders>
            <w:shd w:val="clear" w:color="auto" w:fill="auto"/>
            <w:noWrap/>
            <w:vAlign w:val="center"/>
          </w:tcPr>
          <w:p w14:paraId="5A47C6E8"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Rolandic_Oper_L</w:t>
            </w:r>
            <w:proofErr w:type="spellEnd"/>
          </w:p>
        </w:tc>
        <w:tc>
          <w:tcPr>
            <w:tcW w:w="1264" w:type="dxa"/>
            <w:tcBorders>
              <w:top w:val="single" w:sz="4" w:space="0" w:color="auto"/>
              <w:left w:val="nil"/>
              <w:right w:val="nil"/>
            </w:tcBorders>
            <w:shd w:val="clear" w:color="auto" w:fill="auto"/>
            <w:noWrap/>
            <w:vAlign w:val="center"/>
          </w:tcPr>
          <w:p w14:paraId="0EA69A4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-62</w:t>
            </w:r>
          </w:p>
        </w:tc>
        <w:tc>
          <w:tcPr>
            <w:tcW w:w="1550" w:type="dxa"/>
            <w:tcBorders>
              <w:top w:val="single" w:sz="4" w:space="0" w:color="auto"/>
              <w:left w:val="nil"/>
              <w:right w:val="nil"/>
            </w:tcBorders>
            <w:shd w:val="clear" w:color="auto" w:fill="auto"/>
            <w:noWrap/>
            <w:vAlign w:val="center"/>
          </w:tcPr>
          <w:p w14:paraId="28799A7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146" w:type="dxa"/>
            <w:tcBorders>
              <w:top w:val="single" w:sz="4" w:space="0" w:color="auto"/>
              <w:left w:val="nil"/>
              <w:right w:val="nil"/>
            </w:tcBorders>
            <w:shd w:val="clear" w:color="auto" w:fill="auto"/>
            <w:noWrap/>
            <w:vAlign w:val="center"/>
          </w:tcPr>
          <w:p w14:paraId="5C28A18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w:t>
            </w:r>
          </w:p>
        </w:tc>
        <w:tc>
          <w:tcPr>
            <w:tcW w:w="1650" w:type="dxa"/>
            <w:tcBorders>
              <w:top w:val="single" w:sz="4" w:space="0" w:color="auto"/>
              <w:left w:val="nil"/>
              <w:right w:val="nil"/>
            </w:tcBorders>
            <w:shd w:val="clear" w:color="auto" w:fill="auto"/>
            <w:noWrap/>
            <w:vAlign w:val="center"/>
          </w:tcPr>
          <w:p w14:paraId="1DCA668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16635</w:t>
            </w:r>
          </w:p>
        </w:tc>
        <w:tc>
          <w:tcPr>
            <w:tcW w:w="1326" w:type="dxa"/>
            <w:tcBorders>
              <w:top w:val="single" w:sz="4" w:space="0" w:color="auto"/>
              <w:left w:val="nil"/>
              <w:right w:val="nil"/>
            </w:tcBorders>
            <w:shd w:val="clear" w:color="auto" w:fill="auto"/>
            <w:noWrap/>
            <w:vAlign w:val="center"/>
          </w:tcPr>
          <w:p w14:paraId="78CC2DB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12.16</w:t>
            </w:r>
          </w:p>
        </w:tc>
      </w:tr>
      <w:tr w:rsidR="00CB6EC2" w14:paraId="6A204D65" w14:textId="77777777" w:rsidTr="00C44F55">
        <w:trPr>
          <w:trHeight w:val="320"/>
        </w:trPr>
        <w:tc>
          <w:tcPr>
            <w:tcW w:w="2777" w:type="dxa"/>
            <w:tcBorders>
              <w:left w:val="nil"/>
              <w:right w:val="nil"/>
            </w:tcBorders>
            <w:shd w:val="clear" w:color="auto" w:fill="auto"/>
            <w:noWrap/>
            <w:vAlign w:val="center"/>
          </w:tcPr>
          <w:p w14:paraId="4A5CC48A"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Insula_L</w:t>
            </w:r>
            <w:proofErr w:type="spellEnd"/>
          </w:p>
        </w:tc>
        <w:tc>
          <w:tcPr>
            <w:tcW w:w="1264" w:type="dxa"/>
            <w:tcBorders>
              <w:left w:val="nil"/>
              <w:right w:val="nil"/>
            </w:tcBorders>
            <w:shd w:val="clear" w:color="auto" w:fill="auto"/>
            <w:noWrap/>
            <w:vAlign w:val="center"/>
          </w:tcPr>
          <w:p w14:paraId="63ECC74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c>
          <w:tcPr>
            <w:tcW w:w="1550" w:type="dxa"/>
            <w:tcBorders>
              <w:left w:val="nil"/>
              <w:right w:val="nil"/>
            </w:tcBorders>
            <w:shd w:val="clear" w:color="auto" w:fill="auto"/>
            <w:noWrap/>
            <w:vAlign w:val="center"/>
          </w:tcPr>
          <w:p w14:paraId="0DA61D9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w:t>
            </w:r>
          </w:p>
        </w:tc>
        <w:tc>
          <w:tcPr>
            <w:tcW w:w="1146" w:type="dxa"/>
            <w:tcBorders>
              <w:left w:val="nil"/>
              <w:right w:val="nil"/>
            </w:tcBorders>
            <w:shd w:val="clear" w:color="auto" w:fill="auto"/>
            <w:noWrap/>
            <w:vAlign w:val="center"/>
          </w:tcPr>
          <w:p w14:paraId="38CA6DD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650" w:type="dxa"/>
            <w:tcBorders>
              <w:left w:val="nil"/>
              <w:right w:val="nil"/>
            </w:tcBorders>
            <w:shd w:val="clear" w:color="auto" w:fill="auto"/>
            <w:noWrap/>
            <w:vAlign w:val="center"/>
          </w:tcPr>
          <w:p w14:paraId="48E5BE1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16635</w:t>
            </w:r>
          </w:p>
        </w:tc>
        <w:tc>
          <w:tcPr>
            <w:tcW w:w="1326" w:type="dxa"/>
            <w:tcBorders>
              <w:left w:val="nil"/>
              <w:right w:val="nil"/>
            </w:tcBorders>
            <w:shd w:val="clear" w:color="auto" w:fill="auto"/>
            <w:noWrap/>
            <w:vAlign w:val="center"/>
          </w:tcPr>
          <w:p w14:paraId="30B9FCB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12.08</w:t>
            </w:r>
          </w:p>
        </w:tc>
      </w:tr>
      <w:tr w:rsidR="00CB6EC2" w14:paraId="5A8945EA" w14:textId="77777777" w:rsidTr="00C44F55">
        <w:trPr>
          <w:trHeight w:val="320"/>
        </w:trPr>
        <w:tc>
          <w:tcPr>
            <w:tcW w:w="2777" w:type="dxa"/>
            <w:tcBorders>
              <w:left w:val="nil"/>
              <w:right w:val="nil"/>
            </w:tcBorders>
            <w:shd w:val="clear" w:color="auto" w:fill="auto"/>
            <w:noWrap/>
            <w:vAlign w:val="center"/>
          </w:tcPr>
          <w:p w14:paraId="74460AE2"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Postcentral_L</w:t>
            </w:r>
            <w:proofErr w:type="spellEnd"/>
          </w:p>
        </w:tc>
        <w:tc>
          <w:tcPr>
            <w:tcW w:w="1264" w:type="dxa"/>
            <w:tcBorders>
              <w:left w:val="nil"/>
              <w:right w:val="nil"/>
            </w:tcBorders>
            <w:shd w:val="clear" w:color="auto" w:fill="auto"/>
            <w:noWrap/>
            <w:vAlign w:val="center"/>
          </w:tcPr>
          <w:p w14:paraId="3E1C6F3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-53</w:t>
            </w:r>
          </w:p>
        </w:tc>
        <w:tc>
          <w:tcPr>
            <w:tcW w:w="1550" w:type="dxa"/>
            <w:tcBorders>
              <w:left w:val="nil"/>
              <w:right w:val="nil"/>
            </w:tcBorders>
            <w:shd w:val="clear" w:color="auto" w:fill="auto"/>
            <w:noWrap/>
            <w:vAlign w:val="center"/>
          </w:tcPr>
          <w:p w14:paraId="63E39F9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w:t>
            </w:r>
          </w:p>
        </w:tc>
        <w:tc>
          <w:tcPr>
            <w:tcW w:w="1146" w:type="dxa"/>
            <w:tcBorders>
              <w:left w:val="nil"/>
              <w:right w:val="nil"/>
            </w:tcBorders>
            <w:shd w:val="clear" w:color="auto" w:fill="auto"/>
            <w:noWrap/>
            <w:vAlign w:val="center"/>
          </w:tcPr>
          <w:p w14:paraId="2E6D70E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32</w:t>
            </w:r>
          </w:p>
        </w:tc>
        <w:tc>
          <w:tcPr>
            <w:tcW w:w="1650" w:type="dxa"/>
            <w:tcBorders>
              <w:left w:val="nil"/>
              <w:right w:val="nil"/>
            </w:tcBorders>
            <w:shd w:val="clear" w:color="auto" w:fill="auto"/>
            <w:noWrap/>
            <w:vAlign w:val="center"/>
          </w:tcPr>
          <w:p w14:paraId="3791A8C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16635</w:t>
            </w:r>
          </w:p>
        </w:tc>
        <w:tc>
          <w:tcPr>
            <w:tcW w:w="1326" w:type="dxa"/>
            <w:tcBorders>
              <w:left w:val="nil"/>
              <w:right w:val="nil"/>
            </w:tcBorders>
            <w:shd w:val="clear" w:color="auto" w:fill="auto"/>
            <w:noWrap/>
            <w:vAlign w:val="center"/>
          </w:tcPr>
          <w:p w14:paraId="6A04F07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11.69</w:t>
            </w:r>
          </w:p>
        </w:tc>
      </w:tr>
      <w:tr w:rsidR="00CB6EC2" w14:paraId="6CED590F" w14:textId="77777777" w:rsidTr="00C44F55">
        <w:trPr>
          <w:trHeight w:val="320"/>
        </w:trPr>
        <w:tc>
          <w:tcPr>
            <w:tcW w:w="2777" w:type="dxa"/>
            <w:tcBorders>
              <w:left w:val="nil"/>
              <w:right w:val="nil"/>
            </w:tcBorders>
            <w:shd w:val="clear" w:color="auto" w:fill="auto"/>
            <w:noWrap/>
            <w:vAlign w:val="center"/>
          </w:tcPr>
          <w:p w14:paraId="5F4C0F8D"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Postcentral_R</w:t>
            </w:r>
            <w:proofErr w:type="spellEnd"/>
          </w:p>
        </w:tc>
        <w:tc>
          <w:tcPr>
            <w:tcW w:w="1264" w:type="dxa"/>
            <w:tcBorders>
              <w:left w:val="nil"/>
              <w:right w:val="nil"/>
            </w:tcBorders>
            <w:shd w:val="clear" w:color="auto" w:fill="auto"/>
            <w:noWrap/>
            <w:vAlign w:val="center"/>
          </w:tcPr>
          <w:p w14:paraId="03FD837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61</w:t>
            </w:r>
          </w:p>
        </w:tc>
        <w:tc>
          <w:tcPr>
            <w:tcW w:w="1550" w:type="dxa"/>
            <w:tcBorders>
              <w:left w:val="nil"/>
              <w:right w:val="nil"/>
            </w:tcBorders>
            <w:shd w:val="clear" w:color="auto" w:fill="auto"/>
            <w:noWrap/>
            <w:vAlign w:val="center"/>
          </w:tcPr>
          <w:p w14:paraId="2FAA488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w:t>
            </w:r>
          </w:p>
        </w:tc>
        <w:tc>
          <w:tcPr>
            <w:tcW w:w="1146" w:type="dxa"/>
            <w:tcBorders>
              <w:left w:val="nil"/>
              <w:right w:val="nil"/>
            </w:tcBorders>
            <w:shd w:val="clear" w:color="auto" w:fill="auto"/>
            <w:noWrap/>
            <w:vAlign w:val="center"/>
          </w:tcPr>
          <w:p w14:paraId="32AC142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24</w:t>
            </w:r>
          </w:p>
        </w:tc>
        <w:tc>
          <w:tcPr>
            <w:tcW w:w="1650" w:type="dxa"/>
            <w:tcBorders>
              <w:left w:val="nil"/>
              <w:right w:val="nil"/>
            </w:tcBorders>
            <w:shd w:val="clear" w:color="auto" w:fill="auto"/>
            <w:noWrap/>
            <w:vAlign w:val="center"/>
          </w:tcPr>
          <w:p w14:paraId="0E8E7BE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18309</w:t>
            </w:r>
          </w:p>
        </w:tc>
        <w:tc>
          <w:tcPr>
            <w:tcW w:w="1326" w:type="dxa"/>
            <w:tcBorders>
              <w:left w:val="nil"/>
              <w:right w:val="nil"/>
            </w:tcBorders>
            <w:shd w:val="clear" w:color="auto" w:fill="auto"/>
            <w:noWrap/>
            <w:vAlign w:val="center"/>
          </w:tcPr>
          <w:p w14:paraId="0B34354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10.79</w:t>
            </w:r>
          </w:p>
        </w:tc>
      </w:tr>
      <w:tr w:rsidR="00CB6EC2" w14:paraId="30C93C1E" w14:textId="77777777" w:rsidTr="00C44F55">
        <w:trPr>
          <w:trHeight w:val="320"/>
        </w:trPr>
        <w:tc>
          <w:tcPr>
            <w:tcW w:w="2777" w:type="dxa"/>
            <w:tcBorders>
              <w:left w:val="nil"/>
              <w:right w:val="nil"/>
            </w:tcBorders>
            <w:shd w:val="clear" w:color="auto" w:fill="auto"/>
            <w:noWrap/>
            <w:vAlign w:val="center"/>
          </w:tcPr>
          <w:p w14:paraId="687E73FB"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SupraMarginal_R</w:t>
            </w:r>
            <w:proofErr w:type="spellEnd"/>
          </w:p>
        </w:tc>
        <w:tc>
          <w:tcPr>
            <w:tcW w:w="1264" w:type="dxa"/>
            <w:tcBorders>
              <w:left w:val="nil"/>
              <w:right w:val="nil"/>
            </w:tcBorders>
            <w:shd w:val="clear" w:color="auto" w:fill="auto"/>
            <w:noWrap/>
            <w:vAlign w:val="center"/>
          </w:tcPr>
          <w:p w14:paraId="563454C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54</w:t>
            </w:r>
          </w:p>
        </w:tc>
        <w:tc>
          <w:tcPr>
            <w:tcW w:w="1550" w:type="dxa"/>
            <w:tcBorders>
              <w:left w:val="nil"/>
              <w:right w:val="nil"/>
            </w:tcBorders>
            <w:shd w:val="clear" w:color="auto" w:fill="auto"/>
            <w:noWrap/>
            <w:vAlign w:val="center"/>
          </w:tcPr>
          <w:p w14:paraId="30A6168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-19</w:t>
            </w:r>
          </w:p>
        </w:tc>
        <w:tc>
          <w:tcPr>
            <w:tcW w:w="1146" w:type="dxa"/>
            <w:tcBorders>
              <w:left w:val="nil"/>
              <w:right w:val="nil"/>
            </w:tcBorders>
            <w:shd w:val="clear" w:color="auto" w:fill="auto"/>
            <w:noWrap/>
            <w:vAlign w:val="center"/>
          </w:tcPr>
          <w:p w14:paraId="6EBB6C5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24</w:t>
            </w:r>
          </w:p>
        </w:tc>
        <w:tc>
          <w:tcPr>
            <w:tcW w:w="1650" w:type="dxa"/>
            <w:tcBorders>
              <w:left w:val="nil"/>
              <w:right w:val="nil"/>
            </w:tcBorders>
            <w:shd w:val="clear" w:color="auto" w:fill="auto"/>
            <w:noWrap/>
            <w:vAlign w:val="center"/>
          </w:tcPr>
          <w:p w14:paraId="27385F5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18309</w:t>
            </w:r>
          </w:p>
        </w:tc>
        <w:tc>
          <w:tcPr>
            <w:tcW w:w="1326" w:type="dxa"/>
            <w:tcBorders>
              <w:left w:val="nil"/>
              <w:right w:val="nil"/>
            </w:tcBorders>
            <w:shd w:val="clear" w:color="auto" w:fill="auto"/>
            <w:noWrap/>
            <w:vAlign w:val="center"/>
          </w:tcPr>
          <w:p w14:paraId="38AF1BC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10.51</w:t>
            </w:r>
          </w:p>
        </w:tc>
      </w:tr>
      <w:tr w:rsidR="00CB6EC2" w14:paraId="73F7B0DD" w14:textId="77777777" w:rsidTr="00C44F55">
        <w:trPr>
          <w:trHeight w:val="320"/>
        </w:trPr>
        <w:tc>
          <w:tcPr>
            <w:tcW w:w="2777" w:type="dxa"/>
            <w:tcBorders>
              <w:left w:val="nil"/>
              <w:right w:val="nil"/>
            </w:tcBorders>
            <w:shd w:val="clear" w:color="auto" w:fill="auto"/>
            <w:noWrap/>
            <w:vAlign w:val="center"/>
          </w:tcPr>
          <w:p w14:paraId="331425CA"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Precentral_R</w:t>
            </w:r>
            <w:proofErr w:type="spellEnd"/>
          </w:p>
        </w:tc>
        <w:tc>
          <w:tcPr>
            <w:tcW w:w="1264" w:type="dxa"/>
            <w:tcBorders>
              <w:left w:val="nil"/>
              <w:right w:val="nil"/>
            </w:tcBorders>
            <w:shd w:val="clear" w:color="auto" w:fill="auto"/>
            <w:noWrap/>
            <w:vAlign w:val="center"/>
          </w:tcPr>
          <w:p w14:paraId="26FA768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53</w:t>
            </w:r>
          </w:p>
        </w:tc>
        <w:tc>
          <w:tcPr>
            <w:tcW w:w="1550" w:type="dxa"/>
            <w:tcBorders>
              <w:left w:val="nil"/>
              <w:right w:val="nil"/>
            </w:tcBorders>
            <w:shd w:val="clear" w:color="auto" w:fill="auto"/>
            <w:noWrap/>
            <w:vAlign w:val="center"/>
          </w:tcPr>
          <w:p w14:paraId="71A1B8B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w:t>
            </w:r>
          </w:p>
        </w:tc>
        <w:tc>
          <w:tcPr>
            <w:tcW w:w="1146" w:type="dxa"/>
            <w:tcBorders>
              <w:left w:val="nil"/>
              <w:right w:val="nil"/>
            </w:tcBorders>
            <w:shd w:val="clear" w:color="auto" w:fill="auto"/>
            <w:noWrap/>
            <w:vAlign w:val="center"/>
          </w:tcPr>
          <w:p w14:paraId="6438FE2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42</w:t>
            </w:r>
          </w:p>
        </w:tc>
        <w:tc>
          <w:tcPr>
            <w:tcW w:w="1650" w:type="dxa"/>
            <w:tcBorders>
              <w:left w:val="nil"/>
              <w:right w:val="nil"/>
            </w:tcBorders>
            <w:shd w:val="clear" w:color="auto" w:fill="auto"/>
            <w:noWrap/>
            <w:vAlign w:val="center"/>
          </w:tcPr>
          <w:p w14:paraId="797A1F2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18309</w:t>
            </w:r>
          </w:p>
        </w:tc>
        <w:tc>
          <w:tcPr>
            <w:tcW w:w="1326" w:type="dxa"/>
            <w:tcBorders>
              <w:left w:val="nil"/>
              <w:right w:val="nil"/>
            </w:tcBorders>
            <w:shd w:val="clear" w:color="auto" w:fill="auto"/>
            <w:noWrap/>
            <w:vAlign w:val="center"/>
          </w:tcPr>
          <w:p w14:paraId="5D0A6CA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10.41</w:t>
            </w:r>
          </w:p>
        </w:tc>
      </w:tr>
      <w:tr w:rsidR="00CB6EC2" w14:paraId="3EB74B03" w14:textId="77777777" w:rsidTr="00C44F55">
        <w:trPr>
          <w:trHeight w:val="320"/>
        </w:trPr>
        <w:tc>
          <w:tcPr>
            <w:tcW w:w="2777" w:type="dxa"/>
            <w:tcBorders>
              <w:left w:val="nil"/>
              <w:right w:val="nil"/>
            </w:tcBorders>
            <w:shd w:val="clear" w:color="auto" w:fill="auto"/>
            <w:noWrap/>
            <w:vAlign w:val="center"/>
          </w:tcPr>
          <w:p w14:paraId="0048F8D6"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Fusiform_R</w:t>
            </w:r>
            <w:proofErr w:type="spellEnd"/>
          </w:p>
        </w:tc>
        <w:tc>
          <w:tcPr>
            <w:tcW w:w="1264" w:type="dxa"/>
            <w:tcBorders>
              <w:left w:val="nil"/>
              <w:right w:val="nil"/>
            </w:tcBorders>
            <w:shd w:val="clear" w:color="auto" w:fill="auto"/>
            <w:noWrap/>
            <w:vAlign w:val="center"/>
          </w:tcPr>
          <w:p w14:paraId="0A7EE87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24</w:t>
            </w:r>
          </w:p>
        </w:tc>
        <w:tc>
          <w:tcPr>
            <w:tcW w:w="1550" w:type="dxa"/>
            <w:tcBorders>
              <w:left w:val="nil"/>
              <w:right w:val="nil"/>
            </w:tcBorders>
            <w:shd w:val="clear" w:color="auto" w:fill="auto"/>
            <w:noWrap/>
            <w:vAlign w:val="center"/>
          </w:tcPr>
          <w:p w14:paraId="41A8AB9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-61</w:t>
            </w:r>
          </w:p>
        </w:tc>
        <w:tc>
          <w:tcPr>
            <w:tcW w:w="1146" w:type="dxa"/>
            <w:tcBorders>
              <w:left w:val="nil"/>
              <w:right w:val="nil"/>
            </w:tcBorders>
            <w:shd w:val="clear" w:color="auto" w:fill="auto"/>
            <w:noWrap/>
            <w:vAlign w:val="center"/>
          </w:tcPr>
          <w:p w14:paraId="7ECCAFD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650" w:type="dxa"/>
            <w:tcBorders>
              <w:left w:val="nil"/>
              <w:right w:val="nil"/>
            </w:tcBorders>
            <w:shd w:val="clear" w:color="auto" w:fill="auto"/>
            <w:noWrap/>
            <w:vAlign w:val="center"/>
          </w:tcPr>
          <w:p w14:paraId="0D81D74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11149</w:t>
            </w:r>
          </w:p>
        </w:tc>
        <w:tc>
          <w:tcPr>
            <w:tcW w:w="1326" w:type="dxa"/>
            <w:tcBorders>
              <w:left w:val="nil"/>
              <w:right w:val="nil"/>
            </w:tcBorders>
            <w:shd w:val="clear" w:color="auto" w:fill="auto"/>
            <w:noWrap/>
            <w:vAlign w:val="center"/>
          </w:tcPr>
          <w:p w14:paraId="492C2C9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9.62</w:t>
            </w:r>
          </w:p>
        </w:tc>
      </w:tr>
      <w:tr w:rsidR="00CB6EC2" w14:paraId="0A375A0B" w14:textId="77777777" w:rsidTr="00C44F55">
        <w:trPr>
          <w:trHeight w:val="320"/>
        </w:trPr>
        <w:tc>
          <w:tcPr>
            <w:tcW w:w="2777" w:type="dxa"/>
            <w:tcBorders>
              <w:left w:val="nil"/>
              <w:right w:val="nil"/>
            </w:tcBorders>
            <w:shd w:val="clear" w:color="auto" w:fill="auto"/>
            <w:noWrap/>
            <w:vAlign w:val="center"/>
          </w:tcPr>
          <w:p w14:paraId="18C587BC"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Cerebelum_6_L</w:t>
            </w:r>
          </w:p>
        </w:tc>
        <w:tc>
          <w:tcPr>
            <w:tcW w:w="1264" w:type="dxa"/>
            <w:tcBorders>
              <w:left w:val="nil"/>
              <w:right w:val="nil"/>
            </w:tcBorders>
            <w:shd w:val="clear" w:color="auto" w:fill="auto"/>
            <w:noWrap/>
            <w:vAlign w:val="center"/>
          </w:tcPr>
          <w:p w14:paraId="6CF5025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-14</w:t>
            </w:r>
          </w:p>
        </w:tc>
        <w:tc>
          <w:tcPr>
            <w:tcW w:w="1550" w:type="dxa"/>
            <w:tcBorders>
              <w:left w:val="nil"/>
              <w:right w:val="nil"/>
            </w:tcBorders>
            <w:shd w:val="clear" w:color="auto" w:fill="auto"/>
            <w:noWrap/>
            <w:vAlign w:val="center"/>
          </w:tcPr>
          <w:p w14:paraId="0E68F6D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-61</w:t>
            </w:r>
          </w:p>
        </w:tc>
        <w:tc>
          <w:tcPr>
            <w:tcW w:w="1146" w:type="dxa"/>
            <w:tcBorders>
              <w:left w:val="nil"/>
              <w:right w:val="nil"/>
            </w:tcBorders>
            <w:shd w:val="clear" w:color="auto" w:fill="auto"/>
            <w:noWrap/>
            <w:vAlign w:val="center"/>
          </w:tcPr>
          <w:p w14:paraId="6BD35BF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w:t>
            </w:r>
          </w:p>
        </w:tc>
        <w:tc>
          <w:tcPr>
            <w:tcW w:w="1650" w:type="dxa"/>
            <w:tcBorders>
              <w:left w:val="nil"/>
              <w:right w:val="nil"/>
            </w:tcBorders>
            <w:shd w:val="clear" w:color="auto" w:fill="auto"/>
            <w:noWrap/>
            <w:vAlign w:val="center"/>
          </w:tcPr>
          <w:p w14:paraId="267C113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11149</w:t>
            </w:r>
          </w:p>
        </w:tc>
        <w:tc>
          <w:tcPr>
            <w:tcW w:w="1326" w:type="dxa"/>
            <w:tcBorders>
              <w:left w:val="nil"/>
              <w:right w:val="nil"/>
            </w:tcBorders>
            <w:shd w:val="clear" w:color="auto" w:fill="auto"/>
            <w:noWrap/>
            <w:vAlign w:val="center"/>
          </w:tcPr>
          <w:p w14:paraId="00AD0F7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7.6</w:t>
            </w:r>
          </w:p>
        </w:tc>
      </w:tr>
      <w:tr w:rsidR="00CB6EC2" w14:paraId="0F083A95" w14:textId="77777777" w:rsidTr="00C44F55">
        <w:trPr>
          <w:trHeight w:val="320"/>
        </w:trPr>
        <w:tc>
          <w:tcPr>
            <w:tcW w:w="2777" w:type="dxa"/>
            <w:tcBorders>
              <w:left w:val="nil"/>
              <w:right w:val="nil"/>
            </w:tcBorders>
            <w:shd w:val="clear" w:color="auto" w:fill="auto"/>
            <w:noWrap/>
            <w:vAlign w:val="center"/>
          </w:tcPr>
          <w:p w14:paraId="08861D9C"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Supp_Motor_Area_R</w:t>
            </w:r>
            <w:proofErr w:type="spellEnd"/>
          </w:p>
        </w:tc>
        <w:tc>
          <w:tcPr>
            <w:tcW w:w="1264" w:type="dxa"/>
            <w:tcBorders>
              <w:left w:val="nil"/>
              <w:right w:val="nil"/>
            </w:tcBorders>
            <w:shd w:val="clear" w:color="auto" w:fill="auto"/>
            <w:noWrap/>
            <w:vAlign w:val="center"/>
          </w:tcPr>
          <w:p w14:paraId="1C2A9ED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w:t>
            </w:r>
          </w:p>
        </w:tc>
        <w:tc>
          <w:tcPr>
            <w:tcW w:w="1550" w:type="dxa"/>
            <w:tcBorders>
              <w:left w:val="nil"/>
              <w:right w:val="nil"/>
            </w:tcBorders>
            <w:shd w:val="clear" w:color="auto" w:fill="auto"/>
            <w:noWrap/>
            <w:vAlign w:val="center"/>
          </w:tcPr>
          <w:p w14:paraId="2A1C399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0</w:t>
            </w:r>
          </w:p>
        </w:tc>
        <w:tc>
          <w:tcPr>
            <w:tcW w:w="1146" w:type="dxa"/>
            <w:tcBorders>
              <w:left w:val="nil"/>
              <w:right w:val="nil"/>
            </w:tcBorders>
            <w:shd w:val="clear" w:color="auto" w:fill="auto"/>
            <w:noWrap/>
            <w:vAlign w:val="center"/>
          </w:tcPr>
          <w:p w14:paraId="17D94C4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61</w:t>
            </w:r>
          </w:p>
        </w:tc>
        <w:tc>
          <w:tcPr>
            <w:tcW w:w="1650" w:type="dxa"/>
            <w:tcBorders>
              <w:left w:val="nil"/>
              <w:right w:val="nil"/>
            </w:tcBorders>
            <w:shd w:val="clear" w:color="auto" w:fill="auto"/>
            <w:noWrap/>
            <w:vAlign w:val="center"/>
          </w:tcPr>
          <w:p w14:paraId="064F09E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4686</w:t>
            </w:r>
          </w:p>
        </w:tc>
        <w:tc>
          <w:tcPr>
            <w:tcW w:w="1326" w:type="dxa"/>
            <w:tcBorders>
              <w:left w:val="nil"/>
              <w:right w:val="nil"/>
            </w:tcBorders>
            <w:shd w:val="clear" w:color="auto" w:fill="auto"/>
            <w:noWrap/>
            <w:vAlign w:val="center"/>
          </w:tcPr>
          <w:p w14:paraId="213BD28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9.55</w:t>
            </w:r>
          </w:p>
        </w:tc>
      </w:tr>
      <w:tr w:rsidR="00CB6EC2" w14:paraId="7053C446" w14:textId="77777777" w:rsidTr="00C44F55">
        <w:trPr>
          <w:trHeight w:val="320"/>
        </w:trPr>
        <w:tc>
          <w:tcPr>
            <w:tcW w:w="2777" w:type="dxa"/>
            <w:tcBorders>
              <w:left w:val="nil"/>
              <w:right w:val="nil"/>
            </w:tcBorders>
            <w:shd w:val="clear" w:color="auto" w:fill="auto"/>
            <w:noWrap/>
            <w:vAlign w:val="center"/>
          </w:tcPr>
          <w:p w14:paraId="49BC246E"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Supp_Motor_Area_L</w:t>
            </w:r>
            <w:proofErr w:type="spellEnd"/>
          </w:p>
        </w:tc>
        <w:tc>
          <w:tcPr>
            <w:tcW w:w="1264" w:type="dxa"/>
            <w:tcBorders>
              <w:left w:val="nil"/>
              <w:right w:val="nil"/>
            </w:tcBorders>
            <w:shd w:val="clear" w:color="auto" w:fill="auto"/>
            <w:noWrap/>
            <w:vAlign w:val="center"/>
          </w:tcPr>
          <w:p w14:paraId="51CE7E4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0</w:t>
            </w:r>
          </w:p>
        </w:tc>
        <w:tc>
          <w:tcPr>
            <w:tcW w:w="1550" w:type="dxa"/>
            <w:tcBorders>
              <w:left w:val="nil"/>
              <w:right w:val="nil"/>
            </w:tcBorders>
            <w:shd w:val="clear" w:color="auto" w:fill="auto"/>
            <w:noWrap/>
            <w:vAlign w:val="center"/>
          </w:tcPr>
          <w:p w14:paraId="79CFDBC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w:t>
            </w:r>
          </w:p>
        </w:tc>
        <w:tc>
          <w:tcPr>
            <w:tcW w:w="1146" w:type="dxa"/>
            <w:tcBorders>
              <w:left w:val="nil"/>
              <w:right w:val="nil"/>
            </w:tcBorders>
            <w:shd w:val="clear" w:color="auto" w:fill="auto"/>
            <w:noWrap/>
            <w:vAlign w:val="center"/>
          </w:tcPr>
          <w:p w14:paraId="363088D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69</w:t>
            </w:r>
          </w:p>
        </w:tc>
        <w:tc>
          <w:tcPr>
            <w:tcW w:w="1650" w:type="dxa"/>
            <w:tcBorders>
              <w:left w:val="nil"/>
              <w:right w:val="nil"/>
            </w:tcBorders>
            <w:shd w:val="clear" w:color="auto" w:fill="auto"/>
            <w:noWrap/>
            <w:vAlign w:val="center"/>
          </w:tcPr>
          <w:p w14:paraId="7EFF591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4686</w:t>
            </w:r>
          </w:p>
        </w:tc>
        <w:tc>
          <w:tcPr>
            <w:tcW w:w="1326" w:type="dxa"/>
            <w:tcBorders>
              <w:left w:val="nil"/>
              <w:right w:val="nil"/>
            </w:tcBorders>
            <w:shd w:val="clear" w:color="auto" w:fill="auto"/>
            <w:noWrap/>
            <w:vAlign w:val="center"/>
          </w:tcPr>
          <w:p w14:paraId="2509497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7.18</w:t>
            </w:r>
          </w:p>
        </w:tc>
      </w:tr>
      <w:tr w:rsidR="00CB6EC2" w14:paraId="008E2F9E" w14:textId="77777777" w:rsidTr="00C44F55">
        <w:trPr>
          <w:trHeight w:val="320"/>
        </w:trPr>
        <w:tc>
          <w:tcPr>
            <w:tcW w:w="2777" w:type="dxa"/>
            <w:tcBorders>
              <w:left w:val="nil"/>
              <w:right w:val="nil"/>
            </w:tcBorders>
            <w:shd w:val="clear" w:color="auto" w:fill="auto"/>
            <w:noWrap/>
            <w:vAlign w:val="center"/>
          </w:tcPr>
          <w:p w14:paraId="589DA92A"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Frontal_Mid_2_R</w:t>
            </w:r>
          </w:p>
        </w:tc>
        <w:tc>
          <w:tcPr>
            <w:tcW w:w="1264" w:type="dxa"/>
            <w:tcBorders>
              <w:left w:val="nil"/>
              <w:right w:val="nil"/>
            </w:tcBorders>
            <w:shd w:val="clear" w:color="auto" w:fill="auto"/>
            <w:noWrap/>
            <w:vAlign w:val="center"/>
          </w:tcPr>
          <w:p w14:paraId="336F942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w:t>
            </w:r>
          </w:p>
        </w:tc>
        <w:tc>
          <w:tcPr>
            <w:tcW w:w="1550" w:type="dxa"/>
            <w:tcBorders>
              <w:left w:val="nil"/>
              <w:right w:val="nil"/>
            </w:tcBorders>
            <w:shd w:val="clear" w:color="auto" w:fill="auto"/>
            <w:noWrap/>
            <w:vAlign w:val="center"/>
          </w:tcPr>
          <w:p w14:paraId="5A92E16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48</w:t>
            </w:r>
          </w:p>
        </w:tc>
        <w:tc>
          <w:tcPr>
            <w:tcW w:w="1146" w:type="dxa"/>
            <w:tcBorders>
              <w:left w:val="nil"/>
              <w:right w:val="nil"/>
            </w:tcBorders>
            <w:shd w:val="clear" w:color="auto" w:fill="auto"/>
            <w:noWrap/>
            <w:vAlign w:val="center"/>
          </w:tcPr>
          <w:p w14:paraId="4FDEDCD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w:t>
            </w:r>
          </w:p>
        </w:tc>
        <w:tc>
          <w:tcPr>
            <w:tcW w:w="1650" w:type="dxa"/>
            <w:tcBorders>
              <w:left w:val="nil"/>
              <w:right w:val="nil"/>
            </w:tcBorders>
            <w:shd w:val="clear" w:color="auto" w:fill="auto"/>
            <w:noWrap/>
            <w:vAlign w:val="center"/>
          </w:tcPr>
          <w:p w14:paraId="33CB714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1020</w:t>
            </w:r>
          </w:p>
        </w:tc>
        <w:tc>
          <w:tcPr>
            <w:tcW w:w="1326" w:type="dxa"/>
            <w:tcBorders>
              <w:left w:val="nil"/>
              <w:right w:val="nil"/>
            </w:tcBorders>
            <w:shd w:val="clear" w:color="auto" w:fill="auto"/>
            <w:noWrap/>
            <w:vAlign w:val="center"/>
          </w:tcPr>
          <w:p w14:paraId="1EC4D78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7.35</w:t>
            </w:r>
          </w:p>
        </w:tc>
      </w:tr>
      <w:tr w:rsidR="00CB6EC2" w14:paraId="4868FAF4" w14:textId="77777777" w:rsidTr="00C44F55">
        <w:trPr>
          <w:trHeight w:val="320"/>
        </w:trPr>
        <w:tc>
          <w:tcPr>
            <w:tcW w:w="2777" w:type="dxa"/>
            <w:tcBorders>
              <w:left w:val="nil"/>
              <w:right w:val="nil"/>
            </w:tcBorders>
            <w:shd w:val="clear" w:color="auto" w:fill="auto"/>
            <w:noWrap/>
            <w:vAlign w:val="center"/>
          </w:tcPr>
          <w:p w14:paraId="69C56962"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Frontal_Inf_Orb_2_R</w:t>
            </w:r>
          </w:p>
        </w:tc>
        <w:tc>
          <w:tcPr>
            <w:tcW w:w="1264" w:type="dxa"/>
            <w:tcBorders>
              <w:left w:val="nil"/>
              <w:right w:val="nil"/>
            </w:tcBorders>
            <w:shd w:val="clear" w:color="auto" w:fill="auto"/>
            <w:noWrap/>
            <w:vAlign w:val="center"/>
          </w:tcPr>
          <w:p w14:paraId="5568BC2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50</w:t>
            </w:r>
          </w:p>
        </w:tc>
        <w:tc>
          <w:tcPr>
            <w:tcW w:w="1550" w:type="dxa"/>
            <w:tcBorders>
              <w:left w:val="nil"/>
              <w:right w:val="nil"/>
            </w:tcBorders>
            <w:shd w:val="clear" w:color="auto" w:fill="auto"/>
            <w:noWrap/>
            <w:vAlign w:val="center"/>
          </w:tcPr>
          <w:p w14:paraId="2E070A8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50</w:t>
            </w:r>
          </w:p>
        </w:tc>
        <w:tc>
          <w:tcPr>
            <w:tcW w:w="1146" w:type="dxa"/>
            <w:tcBorders>
              <w:left w:val="nil"/>
              <w:right w:val="nil"/>
            </w:tcBorders>
            <w:shd w:val="clear" w:color="auto" w:fill="auto"/>
            <w:noWrap/>
            <w:vAlign w:val="center"/>
          </w:tcPr>
          <w:p w14:paraId="5F2B6EC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w:t>
            </w:r>
          </w:p>
        </w:tc>
        <w:tc>
          <w:tcPr>
            <w:tcW w:w="1650" w:type="dxa"/>
            <w:tcBorders>
              <w:left w:val="nil"/>
              <w:right w:val="nil"/>
            </w:tcBorders>
            <w:shd w:val="clear" w:color="auto" w:fill="auto"/>
            <w:noWrap/>
            <w:vAlign w:val="center"/>
          </w:tcPr>
          <w:p w14:paraId="20468A3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1020</w:t>
            </w:r>
          </w:p>
        </w:tc>
        <w:tc>
          <w:tcPr>
            <w:tcW w:w="1326" w:type="dxa"/>
            <w:tcBorders>
              <w:left w:val="nil"/>
              <w:right w:val="nil"/>
            </w:tcBorders>
            <w:shd w:val="clear" w:color="auto" w:fill="auto"/>
            <w:noWrap/>
            <w:vAlign w:val="center"/>
          </w:tcPr>
          <w:p w14:paraId="4D30138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4.71</w:t>
            </w:r>
          </w:p>
        </w:tc>
      </w:tr>
      <w:tr w:rsidR="00CB6EC2" w14:paraId="39655BA0" w14:textId="77777777" w:rsidTr="00C44F55">
        <w:trPr>
          <w:trHeight w:val="320"/>
        </w:trPr>
        <w:tc>
          <w:tcPr>
            <w:tcW w:w="2777" w:type="dxa"/>
            <w:tcBorders>
              <w:left w:val="nil"/>
              <w:right w:val="nil"/>
            </w:tcBorders>
            <w:shd w:val="clear" w:color="auto" w:fill="auto"/>
            <w:noWrap/>
            <w:vAlign w:val="center"/>
          </w:tcPr>
          <w:p w14:paraId="7E703A3A"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Thal_PuA_L</w:t>
            </w:r>
            <w:proofErr w:type="spellEnd"/>
          </w:p>
        </w:tc>
        <w:tc>
          <w:tcPr>
            <w:tcW w:w="1264" w:type="dxa"/>
            <w:tcBorders>
              <w:left w:val="nil"/>
              <w:right w:val="nil"/>
            </w:tcBorders>
            <w:shd w:val="clear" w:color="auto" w:fill="auto"/>
            <w:noWrap/>
            <w:vAlign w:val="center"/>
          </w:tcPr>
          <w:p w14:paraId="3276D03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550" w:type="dxa"/>
            <w:tcBorders>
              <w:left w:val="nil"/>
              <w:right w:val="nil"/>
            </w:tcBorders>
            <w:shd w:val="clear" w:color="auto" w:fill="auto"/>
            <w:noWrap/>
            <w:vAlign w:val="center"/>
          </w:tcPr>
          <w:p w14:paraId="131F6FB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-21</w:t>
            </w:r>
          </w:p>
        </w:tc>
        <w:tc>
          <w:tcPr>
            <w:tcW w:w="1146" w:type="dxa"/>
            <w:tcBorders>
              <w:left w:val="nil"/>
              <w:right w:val="nil"/>
            </w:tcBorders>
            <w:shd w:val="clear" w:color="auto" w:fill="auto"/>
            <w:noWrap/>
            <w:vAlign w:val="center"/>
          </w:tcPr>
          <w:p w14:paraId="380E1BE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w:t>
            </w:r>
          </w:p>
        </w:tc>
        <w:tc>
          <w:tcPr>
            <w:tcW w:w="1650" w:type="dxa"/>
            <w:tcBorders>
              <w:left w:val="nil"/>
              <w:right w:val="nil"/>
            </w:tcBorders>
            <w:shd w:val="clear" w:color="auto" w:fill="auto"/>
            <w:noWrap/>
            <w:vAlign w:val="center"/>
          </w:tcPr>
          <w:p w14:paraId="1051EF0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313</w:t>
            </w:r>
          </w:p>
        </w:tc>
        <w:tc>
          <w:tcPr>
            <w:tcW w:w="1326" w:type="dxa"/>
            <w:tcBorders>
              <w:left w:val="nil"/>
              <w:right w:val="nil"/>
            </w:tcBorders>
            <w:shd w:val="clear" w:color="auto" w:fill="auto"/>
            <w:noWrap/>
            <w:vAlign w:val="center"/>
          </w:tcPr>
          <w:p w14:paraId="324C6FA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7.04</w:t>
            </w:r>
          </w:p>
        </w:tc>
      </w:tr>
      <w:tr w:rsidR="00CB6EC2" w14:paraId="48A701D6" w14:textId="77777777" w:rsidTr="00C44F55">
        <w:trPr>
          <w:trHeight w:val="320"/>
        </w:trPr>
        <w:tc>
          <w:tcPr>
            <w:tcW w:w="2777" w:type="dxa"/>
            <w:tcBorders>
              <w:left w:val="nil"/>
              <w:right w:val="nil"/>
            </w:tcBorders>
            <w:shd w:val="clear" w:color="auto" w:fill="auto"/>
            <w:noWrap/>
            <w:vAlign w:val="center"/>
          </w:tcPr>
          <w:p w14:paraId="0078D4CF"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Thal_MDm_L</w:t>
            </w:r>
            <w:proofErr w:type="spellEnd"/>
          </w:p>
        </w:tc>
        <w:tc>
          <w:tcPr>
            <w:tcW w:w="1264" w:type="dxa"/>
            <w:tcBorders>
              <w:left w:val="nil"/>
              <w:right w:val="nil"/>
            </w:tcBorders>
            <w:shd w:val="clear" w:color="auto" w:fill="auto"/>
            <w:noWrap/>
            <w:vAlign w:val="center"/>
          </w:tcPr>
          <w:p w14:paraId="3688A7D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w:t>
            </w:r>
          </w:p>
        </w:tc>
        <w:tc>
          <w:tcPr>
            <w:tcW w:w="1550" w:type="dxa"/>
            <w:tcBorders>
              <w:left w:val="nil"/>
              <w:right w:val="nil"/>
            </w:tcBorders>
            <w:shd w:val="clear" w:color="auto" w:fill="auto"/>
            <w:noWrap/>
            <w:vAlign w:val="center"/>
          </w:tcPr>
          <w:p w14:paraId="339BEE7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-14</w:t>
            </w:r>
          </w:p>
        </w:tc>
        <w:tc>
          <w:tcPr>
            <w:tcW w:w="1146" w:type="dxa"/>
            <w:tcBorders>
              <w:left w:val="nil"/>
              <w:right w:val="nil"/>
            </w:tcBorders>
            <w:shd w:val="clear" w:color="auto" w:fill="auto"/>
            <w:noWrap/>
            <w:vAlign w:val="center"/>
          </w:tcPr>
          <w:p w14:paraId="0018779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w:t>
            </w:r>
          </w:p>
        </w:tc>
        <w:tc>
          <w:tcPr>
            <w:tcW w:w="1650" w:type="dxa"/>
            <w:tcBorders>
              <w:left w:val="nil"/>
              <w:right w:val="nil"/>
            </w:tcBorders>
            <w:shd w:val="clear" w:color="auto" w:fill="auto"/>
            <w:noWrap/>
            <w:vAlign w:val="center"/>
          </w:tcPr>
          <w:p w14:paraId="45AFC6D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313</w:t>
            </w:r>
          </w:p>
        </w:tc>
        <w:tc>
          <w:tcPr>
            <w:tcW w:w="1326" w:type="dxa"/>
            <w:tcBorders>
              <w:left w:val="nil"/>
              <w:right w:val="nil"/>
            </w:tcBorders>
            <w:shd w:val="clear" w:color="auto" w:fill="auto"/>
            <w:noWrap/>
            <w:vAlign w:val="center"/>
          </w:tcPr>
          <w:p w14:paraId="036B5BA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4.46</w:t>
            </w:r>
          </w:p>
        </w:tc>
      </w:tr>
      <w:tr w:rsidR="00CB6EC2" w14:paraId="276550FD" w14:textId="77777777" w:rsidTr="00C44F55">
        <w:trPr>
          <w:trHeight w:val="320"/>
        </w:trPr>
        <w:tc>
          <w:tcPr>
            <w:tcW w:w="2777" w:type="dxa"/>
            <w:tcBorders>
              <w:left w:val="nil"/>
              <w:right w:val="nil"/>
            </w:tcBorders>
            <w:shd w:val="clear" w:color="auto" w:fill="auto"/>
            <w:noWrap/>
            <w:vAlign w:val="center"/>
          </w:tcPr>
          <w:p w14:paraId="49FE3A1F"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Thal_VL_L</w:t>
            </w:r>
            <w:proofErr w:type="spellEnd"/>
          </w:p>
        </w:tc>
        <w:tc>
          <w:tcPr>
            <w:tcW w:w="1264" w:type="dxa"/>
            <w:tcBorders>
              <w:left w:val="nil"/>
              <w:right w:val="nil"/>
            </w:tcBorders>
            <w:shd w:val="clear" w:color="auto" w:fill="auto"/>
            <w:noWrap/>
            <w:vAlign w:val="center"/>
          </w:tcPr>
          <w:p w14:paraId="390886C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w:t>
            </w:r>
          </w:p>
        </w:tc>
        <w:tc>
          <w:tcPr>
            <w:tcW w:w="1550" w:type="dxa"/>
            <w:tcBorders>
              <w:left w:val="nil"/>
              <w:right w:val="nil"/>
            </w:tcBorders>
            <w:shd w:val="clear" w:color="auto" w:fill="auto"/>
            <w:noWrap/>
            <w:vAlign w:val="center"/>
          </w:tcPr>
          <w:p w14:paraId="1726B5F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w:t>
            </w:r>
          </w:p>
        </w:tc>
        <w:tc>
          <w:tcPr>
            <w:tcW w:w="1146" w:type="dxa"/>
            <w:tcBorders>
              <w:left w:val="nil"/>
              <w:right w:val="nil"/>
            </w:tcBorders>
            <w:shd w:val="clear" w:color="auto" w:fill="auto"/>
            <w:noWrap/>
            <w:vAlign w:val="center"/>
          </w:tcPr>
          <w:p w14:paraId="431F976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w:t>
            </w:r>
          </w:p>
        </w:tc>
        <w:tc>
          <w:tcPr>
            <w:tcW w:w="1650" w:type="dxa"/>
            <w:tcBorders>
              <w:left w:val="nil"/>
              <w:right w:val="nil"/>
            </w:tcBorders>
            <w:shd w:val="clear" w:color="auto" w:fill="auto"/>
            <w:noWrap/>
            <w:vAlign w:val="center"/>
          </w:tcPr>
          <w:p w14:paraId="2DFF252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313</w:t>
            </w:r>
          </w:p>
        </w:tc>
        <w:tc>
          <w:tcPr>
            <w:tcW w:w="1326" w:type="dxa"/>
            <w:tcBorders>
              <w:left w:val="nil"/>
              <w:right w:val="nil"/>
            </w:tcBorders>
            <w:shd w:val="clear" w:color="auto" w:fill="auto"/>
            <w:noWrap/>
            <w:vAlign w:val="center"/>
          </w:tcPr>
          <w:p w14:paraId="3040220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3.26</w:t>
            </w:r>
          </w:p>
        </w:tc>
      </w:tr>
      <w:tr w:rsidR="00CB6EC2" w14:paraId="2B21443A" w14:textId="77777777" w:rsidTr="00C44F55">
        <w:trPr>
          <w:trHeight w:val="320"/>
        </w:trPr>
        <w:tc>
          <w:tcPr>
            <w:tcW w:w="2777" w:type="dxa"/>
            <w:tcBorders>
              <w:left w:val="nil"/>
              <w:right w:val="nil"/>
            </w:tcBorders>
            <w:shd w:val="clear" w:color="auto" w:fill="auto"/>
            <w:noWrap/>
            <w:vAlign w:val="center"/>
          </w:tcPr>
          <w:p w14:paraId="74E0BE77"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Cerebelum_8_L</w:t>
            </w:r>
          </w:p>
        </w:tc>
        <w:tc>
          <w:tcPr>
            <w:tcW w:w="1264" w:type="dxa"/>
            <w:tcBorders>
              <w:left w:val="nil"/>
              <w:right w:val="nil"/>
            </w:tcBorders>
            <w:shd w:val="clear" w:color="auto" w:fill="auto"/>
            <w:noWrap/>
            <w:vAlign w:val="center"/>
          </w:tcPr>
          <w:p w14:paraId="6CF7E32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550" w:type="dxa"/>
            <w:tcBorders>
              <w:left w:val="nil"/>
              <w:right w:val="nil"/>
            </w:tcBorders>
            <w:shd w:val="clear" w:color="auto" w:fill="auto"/>
            <w:noWrap/>
            <w:vAlign w:val="center"/>
          </w:tcPr>
          <w:p w14:paraId="7CD215A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-59</w:t>
            </w:r>
          </w:p>
        </w:tc>
        <w:tc>
          <w:tcPr>
            <w:tcW w:w="1146" w:type="dxa"/>
            <w:tcBorders>
              <w:left w:val="nil"/>
              <w:right w:val="nil"/>
            </w:tcBorders>
            <w:shd w:val="clear" w:color="auto" w:fill="auto"/>
            <w:noWrap/>
            <w:vAlign w:val="center"/>
          </w:tcPr>
          <w:p w14:paraId="229664D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-46</w:t>
            </w:r>
          </w:p>
        </w:tc>
        <w:tc>
          <w:tcPr>
            <w:tcW w:w="1650" w:type="dxa"/>
            <w:tcBorders>
              <w:left w:val="nil"/>
              <w:right w:val="nil"/>
            </w:tcBorders>
            <w:shd w:val="clear" w:color="auto" w:fill="auto"/>
            <w:noWrap/>
            <w:vAlign w:val="center"/>
          </w:tcPr>
          <w:p w14:paraId="7EA7619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641</w:t>
            </w:r>
          </w:p>
        </w:tc>
        <w:tc>
          <w:tcPr>
            <w:tcW w:w="1326" w:type="dxa"/>
            <w:tcBorders>
              <w:left w:val="nil"/>
              <w:right w:val="nil"/>
            </w:tcBorders>
            <w:shd w:val="clear" w:color="auto" w:fill="auto"/>
            <w:noWrap/>
            <w:vAlign w:val="center"/>
          </w:tcPr>
          <w:p w14:paraId="76580E1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6.86</w:t>
            </w:r>
          </w:p>
        </w:tc>
      </w:tr>
      <w:tr w:rsidR="00CB6EC2" w14:paraId="7E94184A" w14:textId="77777777" w:rsidTr="00C44F55">
        <w:trPr>
          <w:trHeight w:val="320"/>
        </w:trPr>
        <w:tc>
          <w:tcPr>
            <w:tcW w:w="2777" w:type="dxa"/>
            <w:tcBorders>
              <w:left w:val="nil"/>
              <w:right w:val="nil"/>
            </w:tcBorders>
            <w:shd w:val="clear" w:color="auto" w:fill="auto"/>
            <w:noWrap/>
            <w:vAlign w:val="center"/>
          </w:tcPr>
          <w:p w14:paraId="36431DA4"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Frontal_Mid_2_L</w:t>
            </w:r>
          </w:p>
        </w:tc>
        <w:tc>
          <w:tcPr>
            <w:tcW w:w="1264" w:type="dxa"/>
            <w:tcBorders>
              <w:left w:val="nil"/>
              <w:right w:val="nil"/>
            </w:tcBorders>
            <w:shd w:val="clear" w:color="auto" w:fill="auto"/>
            <w:noWrap/>
            <w:vAlign w:val="center"/>
          </w:tcPr>
          <w:p w14:paraId="47D4FBB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-43</w:t>
            </w:r>
          </w:p>
        </w:tc>
        <w:tc>
          <w:tcPr>
            <w:tcW w:w="1550" w:type="dxa"/>
            <w:tcBorders>
              <w:left w:val="nil"/>
              <w:right w:val="nil"/>
            </w:tcBorders>
            <w:shd w:val="clear" w:color="auto" w:fill="auto"/>
            <w:noWrap/>
            <w:vAlign w:val="center"/>
          </w:tcPr>
          <w:p w14:paraId="50CA4F5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37</w:t>
            </w:r>
          </w:p>
        </w:tc>
        <w:tc>
          <w:tcPr>
            <w:tcW w:w="1146" w:type="dxa"/>
            <w:tcBorders>
              <w:left w:val="nil"/>
              <w:right w:val="nil"/>
            </w:tcBorders>
            <w:shd w:val="clear" w:color="auto" w:fill="auto"/>
            <w:noWrap/>
            <w:vAlign w:val="center"/>
          </w:tcPr>
          <w:p w14:paraId="7C53641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w:t>
            </w:r>
          </w:p>
        </w:tc>
        <w:tc>
          <w:tcPr>
            <w:tcW w:w="1650" w:type="dxa"/>
            <w:tcBorders>
              <w:left w:val="nil"/>
              <w:right w:val="nil"/>
            </w:tcBorders>
            <w:shd w:val="clear" w:color="auto" w:fill="auto"/>
            <w:noWrap/>
            <w:vAlign w:val="center"/>
          </w:tcPr>
          <w:p w14:paraId="2634E21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451</w:t>
            </w:r>
          </w:p>
        </w:tc>
        <w:tc>
          <w:tcPr>
            <w:tcW w:w="1326" w:type="dxa"/>
            <w:tcBorders>
              <w:left w:val="nil"/>
              <w:right w:val="nil"/>
            </w:tcBorders>
            <w:shd w:val="clear" w:color="auto" w:fill="auto"/>
            <w:noWrap/>
            <w:vAlign w:val="center"/>
          </w:tcPr>
          <w:p w14:paraId="55D2445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5.81</w:t>
            </w:r>
          </w:p>
        </w:tc>
      </w:tr>
      <w:tr w:rsidR="00CB6EC2" w14:paraId="4759C028" w14:textId="77777777" w:rsidTr="00C44F55">
        <w:trPr>
          <w:trHeight w:val="320"/>
        </w:trPr>
        <w:tc>
          <w:tcPr>
            <w:tcW w:w="2777" w:type="dxa"/>
            <w:tcBorders>
              <w:left w:val="nil"/>
              <w:right w:val="nil"/>
            </w:tcBorders>
            <w:shd w:val="clear" w:color="auto" w:fill="auto"/>
            <w:noWrap/>
            <w:vAlign w:val="center"/>
          </w:tcPr>
          <w:p w14:paraId="1274BD8E"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Frontal_Inf_Tri_L</w:t>
            </w:r>
            <w:proofErr w:type="spellEnd"/>
          </w:p>
        </w:tc>
        <w:tc>
          <w:tcPr>
            <w:tcW w:w="1264" w:type="dxa"/>
            <w:tcBorders>
              <w:left w:val="nil"/>
              <w:right w:val="nil"/>
            </w:tcBorders>
            <w:shd w:val="clear" w:color="auto" w:fill="auto"/>
            <w:noWrap/>
            <w:vAlign w:val="center"/>
          </w:tcPr>
          <w:p w14:paraId="2398AF0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-38</w:t>
            </w:r>
          </w:p>
        </w:tc>
        <w:tc>
          <w:tcPr>
            <w:tcW w:w="1550" w:type="dxa"/>
            <w:tcBorders>
              <w:left w:val="nil"/>
              <w:right w:val="nil"/>
            </w:tcBorders>
            <w:shd w:val="clear" w:color="auto" w:fill="auto"/>
            <w:noWrap/>
            <w:vAlign w:val="center"/>
          </w:tcPr>
          <w:p w14:paraId="337E789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32</w:t>
            </w:r>
          </w:p>
        </w:tc>
        <w:tc>
          <w:tcPr>
            <w:tcW w:w="1146" w:type="dxa"/>
            <w:tcBorders>
              <w:left w:val="nil"/>
              <w:right w:val="nil"/>
            </w:tcBorders>
            <w:shd w:val="clear" w:color="auto" w:fill="auto"/>
            <w:noWrap/>
            <w:vAlign w:val="center"/>
          </w:tcPr>
          <w:p w14:paraId="15E5917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22</w:t>
            </w:r>
          </w:p>
        </w:tc>
        <w:tc>
          <w:tcPr>
            <w:tcW w:w="1650" w:type="dxa"/>
            <w:tcBorders>
              <w:left w:val="nil"/>
              <w:right w:val="nil"/>
            </w:tcBorders>
            <w:shd w:val="clear" w:color="auto" w:fill="auto"/>
            <w:noWrap/>
            <w:vAlign w:val="center"/>
          </w:tcPr>
          <w:p w14:paraId="230AAD8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451</w:t>
            </w:r>
          </w:p>
        </w:tc>
        <w:tc>
          <w:tcPr>
            <w:tcW w:w="1326" w:type="dxa"/>
            <w:tcBorders>
              <w:left w:val="nil"/>
              <w:right w:val="nil"/>
            </w:tcBorders>
            <w:shd w:val="clear" w:color="auto" w:fill="auto"/>
            <w:noWrap/>
            <w:vAlign w:val="center"/>
          </w:tcPr>
          <w:p w14:paraId="6BAF83A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4.23</w:t>
            </w:r>
          </w:p>
        </w:tc>
      </w:tr>
      <w:tr w:rsidR="00CB6EC2" w14:paraId="3767323D" w14:textId="77777777" w:rsidTr="00C44F55">
        <w:trPr>
          <w:trHeight w:val="320"/>
        </w:trPr>
        <w:tc>
          <w:tcPr>
            <w:tcW w:w="2777" w:type="dxa"/>
            <w:tcBorders>
              <w:left w:val="nil"/>
              <w:right w:val="nil"/>
            </w:tcBorders>
            <w:shd w:val="clear" w:color="auto" w:fill="auto"/>
            <w:noWrap/>
            <w:vAlign w:val="center"/>
          </w:tcPr>
          <w:p w14:paraId="592DA45C"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Cerebelum_9_R</w:t>
            </w:r>
          </w:p>
        </w:tc>
        <w:tc>
          <w:tcPr>
            <w:tcW w:w="1264" w:type="dxa"/>
            <w:tcBorders>
              <w:left w:val="nil"/>
              <w:right w:val="nil"/>
            </w:tcBorders>
            <w:shd w:val="clear" w:color="auto" w:fill="auto"/>
            <w:noWrap/>
            <w:vAlign w:val="center"/>
          </w:tcPr>
          <w:p w14:paraId="4707317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w:t>
            </w:r>
          </w:p>
        </w:tc>
        <w:tc>
          <w:tcPr>
            <w:tcW w:w="1550" w:type="dxa"/>
            <w:tcBorders>
              <w:left w:val="nil"/>
              <w:right w:val="nil"/>
            </w:tcBorders>
            <w:shd w:val="clear" w:color="auto" w:fill="auto"/>
            <w:noWrap/>
            <w:vAlign w:val="center"/>
          </w:tcPr>
          <w:p w14:paraId="7A0280F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-59</w:t>
            </w:r>
          </w:p>
        </w:tc>
        <w:tc>
          <w:tcPr>
            <w:tcW w:w="1146" w:type="dxa"/>
            <w:tcBorders>
              <w:left w:val="nil"/>
              <w:right w:val="nil"/>
            </w:tcBorders>
            <w:shd w:val="clear" w:color="auto" w:fill="auto"/>
            <w:noWrap/>
            <w:vAlign w:val="center"/>
          </w:tcPr>
          <w:p w14:paraId="4D1A8DE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-51</w:t>
            </w:r>
          </w:p>
        </w:tc>
        <w:tc>
          <w:tcPr>
            <w:tcW w:w="1650" w:type="dxa"/>
            <w:tcBorders>
              <w:left w:val="nil"/>
              <w:right w:val="nil"/>
            </w:tcBorders>
            <w:shd w:val="clear" w:color="auto" w:fill="auto"/>
            <w:noWrap/>
            <w:vAlign w:val="center"/>
          </w:tcPr>
          <w:p w14:paraId="0EC2884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847</w:t>
            </w:r>
          </w:p>
        </w:tc>
        <w:tc>
          <w:tcPr>
            <w:tcW w:w="1326" w:type="dxa"/>
            <w:tcBorders>
              <w:left w:val="nil"/>
              <w:right w:val="nil"/>
            </w:tcBorders>
            <w:shd w:val="clear" w:color="auto" w:fill="auto"/>
            <w:noWrap/>
            <w:vAlign w:val="center"/>
          </w:tcPr>
          <w:p w14:paraId="57F399F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5.47</w:t>
            </w:r>
          </w:p>
        </w:tc>
      </w:tr>
      <w:tr w:rsidR="00CB6EC2" w14:paraId="345482AF" w14:textId="77777777" w:rsidTr="00C44F55">
        <w:trPr>
          <w:trHeight w:val="320"/>
        </w:trPr>
        <w:tc>
          <w:tcPr>
            <w:tcW w:w="2777" w:type="dxa"/>
            <w:tcBorders>
              <w:left w:val="nil"/>
              <w:right w:val="nil"/>
            </w:tcBorders>
            <w:shd w:val="clear" w:color="auto" w:fill="auto"/>
            <w:noWrap/>
            <w:vAlign w:val="center"/>
          </w:tcPr>
          <w:p w14:paraId="0CFF11E6"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Cerebelum_8_R</w:t>
            </w:r>
          </w:p>
        </w:tc>
        <w:tc>
          <w:tcPr>
            <w:tcW w:w="1264" w:type="dxa"/>
            <w:tcBorders>
              <w:left w:val="nil"/>
              <w:right w:val="nil"/>
            </w:tcBorders>
            <w:shd w:val="clear" w:color="auto" w:fill="auto"/>
            <w:noWrap/>
            <w:vAlign w:val="center"/>
          </w:tcPr>
          <w:p w14:paraId="305E5FD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29</w:t>
            </w:r>
          </w:p>
        </w:tc>
        <w:tc>
          <w:tcPr>
            <w:tcW w:w="1550" w:type="dxa"/>
            <w:tcBorders>
              <w:left w:val="nil"/>
              <w:right w:val="nil"/>
            </w:tcBorders>
            <w:shd w:val="clear" w:color="auto" w:fill="auto"/>
            <w:noWrap/>
            <w:vAlign w:val="center"/>
          </w:tcPr>
          <w:p w14:paraId="2F8EEF2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-46</w:t>
            </w:r>
          </w:p>
        </w:tc>
        <w:tc>
          <w:tcPr>
            <w:tcW w:w="1146" w:type="dxa"/>
            <w:tcBorders>
              <w:left w:val="nil"/>
              <w:right w:val="nil"/>
            </w:tcBorders>
            <w:shd w:val="clear" w:color="auto" w:fill="auto"/>
            <w:noWrap/>
            <w:vAlign w:val="center"/>
          </w:tcPr>
          <w:p w14:paraId="197897C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-48</w:t>
            </w:r>
          </w:p>
        </w:tc>
        <w:tc>
          <w:tcPr>
            <w:tcW w:w="1650" w:type="dxa"/>
            <w:tcBorders>
              <w:left w:val="nil"/>
              <w:right w:val="nil"/>
            </w:tcBorders>
            <w:shd w:val="clear" w:color="auto" w:fill="auto"/>
            <w:noWrap/>
            <w:vAlign w:val="center"/>
          </w:tcPr>
          <w:p w14:paraId="4263C8D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847</w:t>
            </w:r>
          </w:p>
        </w:tc>
        <w:tc>
          <w:tcPr>
            <w:tcW w:w="1326" w:type="dxa"/>
            <w:tcBorders>
              <w:left w:val="nil"/>
              <w:right w:val="nil"/>
            </w:tcBorders>
            <w:shd w:val="clear" w:color="auto" w:fill="auto"/>
            <w:noWrap/>
            <w:vAlign w:val="center"/>
          </w:tcPr>
          <w:p w14:paraId="091CE39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5.04</w:t>
            </w:r>
          </w:p>
        </w:tc>
      </w:tr>
      <w:tr w:rsidR="00CB6EC2" w14:paraId="42E7DD15" w14:textId="77777777" w:rsidTr="00C44F55">
        <w:trPr>
          <w:trHeight w:val="320"/>
        </w:trPr>
        <w:tc>
          <w:tcPr>
            <w:tcW w:w="2777" w:type="dxa"/>
            <w:tcBorders>
              <w:left w:val="nil"/>
              <w:right w:val="nil"/>
            </w:tcBorders>
            <w:shd w:val="clear" w:color="auto" w:fill="auto"/>
            <w:noWrap/>
            <w:vAlign w:val="center"/>
          </w:tcPr>
          <w:p w14:paraId="29263118"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Rectus_L</w:t>
            </w:r>
            <w:proofErr w:type="spellEnd"/>
          </w:p>
        </w:tc>
        <w:tc>
          <w:tcPr>
            <w:tcW w:w="1264" w:type="dxa"/>
            <w:tcBorders>
              <w:left w:val="nil"/>
              <w:right w:val="nil"/>
            </w:tcBorders>
            <w:shd w:val="clear" w:color="auto" w:fill="auto"/>
            <w:noWrap/>
            <w:vAlign w:val="center"/>
          </w:tcPr>
          <w:p w14:paraId="39361E1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550" w:type="dxa"/>
            <w:tcBorders>
              <w:left w:val="nil"/>
              <w:right w:val="nil"/>
            </w:tcBorders>
            <w:shd w:val="clear" w:color="auto" w:fill="auto"/>
            <w:noWrap/>
            <w:vAlign w:val="center"/>
          </w:tcPr>
          <w:p w14:paraId="6C2C3C6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c>
          <w:tcPr>
            <w:tcW w:w="1146" w:type="dxa"/>
            <w:tcBorders>
              <w:left w:val="nil"/>
              <w:right w:val="nil"/>
            </w:tcBorders>
            <w:shd w:val="clear" w:color="auto" w:fill="auto"/>
            <w:noWrap/>
            <w:vAlign w:val="center"/>
          </w:tcPr>
          <w:p w14:paraId="7817220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-21</w:t>
            </w:r>
          </w:p>
        </w:tc>
        <w:tc>
          <w:tcPr>
            <w:tcW w:w="1650" w:type="dxa"/>
            <w:tcBorders>
              <w:left w:val="nil"/>
              <w:right w:val="nil"/>
            </w:tcBorders>
            <w:shd w:val="clear" w:color="auto" w:fill="auto"/>
            <w:noWrap/>
            <w:vAlign w:val="center"/>
          </w:tcPr>
          <w:p w14:paraId="2A8126C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26</w:t>
            </w:r>
          </w:p>
        </w:tc>
        <w:tc>
          <w:tcPr>
            <w:tcW w:w="1326" w:type="dxa"/>
            <w:tcBorders>
              <w:left w:val="nil"/>
              <w:right w:val="nil"/>
            </w:tcBorders>
            <w:shd w:val="clear" w:color="auto" w:fill="auto"/>
            <w:noWrap/>
            <w:vAlign w:val="center"/>
          </w:tcPr>
          <w:p w14:paraId="37B8AD9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4.6</w:t>
            </w:r>
          </w:p>
        </w:tc>
      </w:tr>
      <w:tr w:rsidR="00CB6EC2" w14:paraId="3DE4AFBC" w14:textId="77777777" w:rsidTr="00C44F55">
        <w:trPr>
          <w:trHeight w:val="320"/>
        </w:trPr>
        <w:tc>
          <w:tcPr>
            <w:tcW w:w="2777" w:type="dxa"/>
            <w:tcBorders>
              <w:left w:val="nil"/>
              <w:right w:val="nil"/>
            </w:tcBorders>
            <w:shd w:val="clear" w:color="auto" w:fill="auto"/>
            <w:noWrap/>
            <w:vAlign w:val="center"/>
          </w:tcPr>
          <w:p w14:paraId="5419520F"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Cerebelum_6_R</w:t>
            </w:r>
          </w:p>
        </w:tc>
        <w:tc>
          <w:tcPr>
            <w:tcW w:w="1264" w:type="dxa"/>
            <w:tcBorders>
              <w:left w:val="nil"/>
              <w:right w:val="nil"/>
            </w:tcBorders>
            <w:shd w:val="clear" w:color="auto" w:fill="auto"/>
            <w:noWrap/>
            <w:vAlign w:val="center"/>
          </w:tcPr>
          <w:p w14:paraId="6A6DE4B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38</w:t>
            </w:r>
          </w:p>
        </w:tc>
        <w:tc>
          <w:tcPr>
            <w:tcW w:w="1550" w:type="dxa"/>
            <w:tcBorders>
              <w:left w:val="nil"/>
              <w:right w:val="nil"/>
            </w:tcBorders>
            <w:shd w:val="clear" w:color="auto" w:fill="auto"/>
            <w:noWrap/>
            <w:vAlign w:val="center"/>
          </w:tcPr>
          <w:p w14:paraId="14EBFD1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-48</w:t>
            </w:r>
          </w:p>
        </w:tc>
        <w:tc>
          <w:tcPr>
            <w:tcW w:w="1146" w:type="dxa"/>
            <w:tcBorders>
              <w:left w:val="nil"/>
              <w:right w:val="nil"/>
            </w:tcBorders>
            <w:shd w:val="clear" w:color="auto" w:fill="auto"/>
            <w:noWrap/>
            <w:vAlign w:val="center"/>
          </w:tcPr>
          <w:p w14:paraId="3C597FE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-29</w:t>
            </w:r>
          </w:p>
        </w:tc>
        <w:tc>
          <w:tcPr>
            <w:tcW w:w="1650" w:type="dxa"/>
            <w:tcBorders>
              <w:left w:val="nil"/>
              <w:right w:val="nil"/>
            </w:tcBorders>
            <w:shd w:val="clear" w:color="auto" w:fill="auto"/>
            <w:noWrap/>
            <w:vAlign w:val="center"/>
          </w:tcPr>
          <w:p w14:paraId="508C6FE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138</w:t>
            </w:r>
          </w:p>
        </w:tc>
        <w:tc>
          <w:tcPr>
            <w:tcW w:w="1326" w:type="dxa"/>
            <w:tcBorders>
              <w:left w:val="nil"/>
              <w:right w:val="nil"/>
            </w:tcBorders>
            <w:shd w:val="clear" w:color="auto" w:fill="auto"/>
            <w:noWrap/>
            <w:vAlign w:val="center"/>
          </w:tcPr>
          <w:p w14:paraId="36ADA02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4.57</w:t>
            </w:r>
          </w:p>
        </w:tc>
      </w:tr>
      <w:tr w:rsidR="00CB6EC2" w14:paraId="49623578" w14:textId="77777777" w:rsidTr="00C44F55">
        <w:trPr>
          <w:trHeight w:val="320"/>
        </w:trPr>
        <w:tc>
          <w:tcPr>
            <w:tcW w:w="2777" w:type="dxa"/>
            <w:tcBorders>
              <w:left w:val="nil"/>
              <w:right w:val="nil"/>
            </w:tcBorders>
            <w:shd w:val="clear" w:color="auto" w:fill="auto"/>
            <w:noWrap/>
            <w:vAlign w:val="center"/>
          </w:tcPr>
          <w:p w14:paraId="09369D69"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Red_N_L</w:t>
            </w:r>
            <w:proofErr w:type="spellEnd"/>
          </w:p>
        </w:tc>
        <w:tc>
          <w:tcPr>
            <w:tcW w:w="1264" w:type="dxa"/>
            <w:tcBorders>
              <w:left w:val="nil"/>
              <w:right w:val="nil"/>
            </w:tcBorders>
            <w:shd w:val="clear" w:color="auto" w:fill="auto"/>
            <w:noWrap/>
            <w:vAlign w:val="center"/>
          </w:tcPr>
          <w:p w14:paraId="0F417E0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w:t>
            </w:r>
          </w:p>
        </w:tc>
        <w:tc>
          <w:tcPr>
            <w:tcW w:w="1550" w:type="dxa"/>
            <w:tcBorders>
              <w:left w:val="nil"/>
              <w:right w:val="nil"/>
            </w:tcBorders>
            <w:shd w:val="clear" w:color="auto" w:fill="auto"/>
            <w:noWrap/>
            <w:vAlign w:val="center"/>
          </w:tcPr>
          <w:p w14:paraId="5E8C341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w:t>
            </w:r>
          </w:p>
        </w:tc>
        <w:tc>
          <w:tcPr>
            <w:tcW w:w="1146" w:type="dxa"/>
            <w:tcBorders>
              <w:left w:val="nil"/>
              <w:right w:val="nil"/>
            </w:tcBorders>
            <w:shd w:val="clear" w:color="auto" w:fill="auto"/>
            <w:noWrap/>
            <w:vAlign w:val="center"/>
          </w:tcPr>
          <w:p w14:paraId="43B86CD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650" w:type="dxa"/>
            <w:tcBorders>
              <w:left w:val="nil"/>
              <w:right w:val="nil"/>
            </w:tcBorders>
            <w:shd w:val="clear" w:color="auto" w:fill="auto"/>
            <w:noWrap/>
            <w:vAlign w:val="center"/>
          </w:tcPr>
          <w:p w14:paraId="15345D4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37</w:t>
            </w:r>
          </w:p>
        </w:tc>
        <w:tc>
          <w:tcPr>
            <w:tcW w:w="1326" w:type="dxa"/>
            <w:tcBorders>
              <w:left w:val="nil"/>
              <w:right w:val="nil"/>
            </w:tcBorders>
            <w:shd w:val="clear" w:color="auto" w:fill="auto"/>
            <w:noWrap/>
            <w:vAlign w:val="center"/>
          </w:tcPr>
          <w:p w14:paraId="14EC541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4.11</w:t>
            </w:r>
          </w:p>
        </w:tc>
      </w:tr>
      <w:tr w:rsidR="00CB6EC2" w14:paraId="7ED8D14C" w14:textId="77777777" w:rsidTr="00C44F55">
        <w:trPr>
          <w:trHeight w:val="320"/>
        </w:trPr>
        <w:tc>
          <w:tcPr>
            <w:tcW w:w="2777" w:type="dxa"/>
            <w:tcBorders>
              <w:left w:val="nil"/>
              <w:right w:val="nil"/>
            </w:tcBorders>
            <w:shd w:val="clear" w:color="auto" w:fill="auto"/>
            <w:noWrap/>
            <w:vAlign w:val="center"/>
          </w:tcPr>
          <w:p w14:paraId="57AA0AE5"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Temporal_Inf_R</w:t>
            </w:r>
            <w:proofErr w:type="spellEnd"/>
          </w:p>
        </w:tc>
        <w:tc>
          <w:tcPr>
            <w:tcW w:w="1264" w:type="dxa"/>
            <w:tcBorders>
              <w:left w:val="nil"/>
              <w:right w:val="nil"/>
            </w:tcBorders>
            <w:shd w:val="clear" w:color="auto" w:fill="auto"/>
            <w:noWrap/>
            <w:vAlign w:val="center"/>
          </w:tcPr>
          <w:p w14:paraId="3170C5E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58</w:t>
            </w:r>
          </w:p>
        </w:tc>
        <w:tc>
          <w:tcPr>
            <w:tcW w:w="1550" w:type="dxa"/>
            <w:tcBorders>
              <w:left w:val="nil"/>
              <w:right w:val="nil"/>
            </w:tcBorders>
            <w:shd w:val="clear" w:color="auto" w:fill="auto"/>
            <w:noWrap/>
            <w:vAlign w:val="center"/>
          </w:tcPr>
          <w:p w14:paraId="4E6569D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-64</w:t>
            </w:r>
          </w:p>
        </w:tc>
        <w:tc>
          <w:tcPr>
            <w:tcW w:w="1146" w:type="dxa"/>
            <w:tcBorders>
              <w:left w:val="nil"/>
              <w:right w:val="nil"/>
            </w:tcBorders>
            <w:shd w:val="clear" w:color="auto" w:fill="auto"/>
            <w:noWrap/>
            <w:vAlign w:val="center"/>
          </w:tcPr>
          <w:p w14:paraId="239B248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w:t>
            </w:r>
          </w:p>
        </w:tc>
        <w:tc>
          <w:tcPr>
            <w:tcW w:w="1650" w:type="dxa"/>
            <w:tcBorders>
              <w:left w:val="nil"/>
              <w:right w:val="nil"/>
            </w:tcBorders>
            <w:shd w:val="clear" w:color="auto" w:fill="auto"/>
            <w:noWrap/>
            <w:vAlign w:val="center"/>
          </w:tcPr>
          <w:p w14:paraId="11D5B97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35</w:t>
            </w:r>
          </w:p>
        </w:tc>
        <w:tc>
          <w:tcPr>
            <w:tcW w:w="1326" w:type="dxa"/>
            <w:tcBorders>
              <w:left w:val="nil"/>
              <w:right w:val="nil"/>
            </w:tcBorders>
            <w:shd w:val="clear" w:color="auto" w:fill="auto"/>
            <w:noWrap/>
            <w:vAlign w:val="center"/>
          </w:tcPr>
          <w:p w14:paraId="4F39FE2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4.06</w:t>
            </w:r>
          </w:p>
        </w:tc>
      </w:tr>
      <w:tr w:rsidR="00CB6EC2" w14:paraId="07C30893" w14:textId="77777777" w:rsidTr="00C44F55">
        <w:trPr>
          <w:trHeight w:val="320"/>
        </w:trPr>
        <w:tc>
          <w:tcPr>
            <w:tcW w:w="2777" w:type="dxa"/>
            <w:tcBorders>
              <w:left w:val="nil"/>
              <w:right w:val="nil"/>
            </w:tcBorders>
            <w:shd w:val="clear" w:color="auto" w:fill="auto"/>
            <w:noWrap/>
            <w:vAlign w:val="center"/>
          </w:tcPr>
          <w:p w14:paraId="5EE23F5A"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Temporal_Mid_R</w:t>
            </w:r>
            <w:proofErr w:type="spellEnd"/>
          </w:p>
        </w:tc>
        <w:tc>
          <w:tcPr>
            <w:tcW w:w="1264" w:type="dxa"/>
            <w:tcBorders>
              <w:left w:val="nil"/>
              <w:right w:val="nil"/>
            </w:tcBorders>
            <w:shd w:val="clear" w:color="auto" w:fill="auto"/>
            <w:noWrap/>
            <w:vAlign w:val="center"/>
          </w:tcPr>
          <w:p w14:paraId="28A54B5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58</w:t>
            </w:r>
          </w:p>
        </w:tc>
        <w:tc>
          <w:tcPr>
            <w:tcW w:w="1550" w:type="dxa"/>
            <w:tcBorders>
              <w:left w:val="nil"/>
              <w:right w:val="nil"/>
            </w:tcBorders>
            <w:shd w:val="clear" w:color="auto" w:fill="auto"/>
            <w:noWrap/>
            <w:vAlign w:val="center"/>
          </w:tcPr>
          <w:p w14:paraId="68492FA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-56</w:t>
            </w:r>
          </w:p>
        </w:tc>
        <w:tc>
          <w:tcPr>
            <w:tcW w:w="1146" w:type="dxa"/>
            <w:tcBorders>
              <w:left w:val="nil"/>
              <w:right w:val="nil"/>
            </w:tcBorders>
            <w:shd w:val="clear" w:color="auto" w:fill="auto"/>
            <w:noWrap/>
            <w:vAlign w:val="center"/>
          </w:tcPr>
          <w:p w14:paraId="5AB6506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w:t>
            </w:r>
          </w:p>
        </w:tc>
        <w:tc>
          <w:tcPr>
            <w:tcW w:w="1650" w:type="dxa"/>
            <w:tcBorders>
              <w:left w:val="nil"/>
              <w:right w:val="nil"/>
            </w:tcBorders>
            <w:shd w:val="clear" w:color="auto" w:fill="auto"/>
            <w:noWrap/>
            <w:vAlign w:val="center"/>
          </w:tcPr>
          <w:p w14:paraId="1F37F38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35</w:t>
            </w:r>
          </w:p>
        </w:tc>
        <w:tc>
          <w:tcPr>
            <w:tcW w:w="1326" w:type="dxa"/>
            <w:tcBorders>
              <w:left w:val="nil"/>
              <w:right w:val="nil"/>
            </w:tcBorders>
            <w:shd w:val="clear" w:color="auto" w:fill="auto"/>
            <w:noWrap/>
            <w:vAlign w:val="center"/>
          </w:tcPr>
          <w:p w14:paraId="4086A05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3.54</w:t>
            </w:r>
          </w:p>
        </w:tc>
      </w:tr>
      <w:tr w:rsidR="00CB6EC2" w14:paraId="2B4FB0C6" w14:textId="77777777" w:rsidTr="00C44F55">
        <w:trPr>
          <w:trHeight w:val="320"/>
        </w:trPr>
        <w:tc>
          <w:tcPr>
            <w:tcW w:w="2777" w:type="dxa"/>
            <w:tcBorders>
              <w:left w:val="nil"/>
              <w:right w:val="nil"/>
            </w:tcBorders>
            <w:shd w:val="clear" w:color="auto" w:fill="auto"/>
            <w:noWrap/>
            <w:vAlign w:val="center"/>
          </w:tcPr>
          <w:p w14:paraId="602C9B62"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OFCmed_L</w:t>
            </w:r>
            <w:proofErr w:type="spellEnd"/>
          </w:p>
        </w:tc>
        <w:tc>
          <w:tcPr>
            <w:tcW w:w="1264" w:type="dxa"/>
            <w:tcBorders>
              <w:left w:val="nil"/>
              <w:right w:val="nil"/>
            </w:tcBorders>
            <w:shd w:val="clear" w:color="auto" w:fill="auto"/>
            <w:noWrap/>
            <w:vAlign w:val="center"/>
          </w:tcPr>
          <w:p w14:paraId="2A51F05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-13</w:t>
            </w:r>
          </w:p>
        </w:tc>
        <w:tc>
          <w:tcPr>
            <w:tcW w:w="1550" w:type="dxa"/>
            <w:tcBorders>
              <w:left w:val="nil"/>
              <w:right w:val="nil"/>
            </w:tcBorders>
            <w:shd w:val="clear" w:color="auto" w:fill="auto"/>
            <w:noWrap/>
            <w:vAlign w:val="center"/>
          </w:tcPr>
          <w:p w14:paraId="247E2F7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43</w:t>
            </w:r>
          </w:p>
        </w:tc>
        <w:tc>
          <w:tcPr>
            <w:tcW w:w="1146" w:type="dxa"/>
            <w:tcBorders>
              <w:left w:val="nil"/>
              <w:right w:val="nil"/>
            </w:tcBorders>
            <w:shd w:val="clear" w:color="auto" w:fill="auto"/>
            <w:noWrap/>
            <w:vAlign w:val="center"/>
          </w:tcPr>
          <w:p w14:paraId="17EFDDB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-24</w:t>
            </w:r>
          </w:p>
        </w:tc>
        <w:tc>
          <w:tcPr>
            <w:tcW w:w="1650" w:type="dxa"/>
            <w:tcBorders>
              <w:left w:val="nil"/>
              <w:right w:val="nil"/>
            </w:tcBorders>
            <w:shd w:val="clear" w:color="auto" w:fill="auto"/>
            <w:noWrap/>
            <w:vAlign w:val="center"/>
          </w:tcPr>
          <w:p w14:paraId="6819AE7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27</w:t>
            </w:r>
          </w:p>
        </w:tc>
        <w:tc>
          <w:tcPr>
            <w:tcW w:w="1326" w:type="dxa"/>
            <w:tcBorders>
              <w:left w:val="nil"/>
              <w:right w:val="nil"/>
            </w:tcBorders>
            <w:shd w:val="clear" w:color="auto" w:fill="auto"/>
            <w:noWrap/>
            <w:vAlign w:val="center"/>
          </w:tcPr>
          <w:p w14:paraId="3C47D8A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4.05</w:t>
            </w:r>
          </w:p>
        </w:tc>
      </w:tr>
      <w:tr w:rsidR="00CB6EC2" w14:paraId="5CE4457C" w14:textId="77777777" w:rsidTr="00C44F55">
        <w:trPr>
          <w:trHeight w:val="320"/>
        </w:trPr>
        <w:tc>
          <w:tcPr>
            <w:tcW w:w="2777" w:type="dxa"/>
            <w:tcBorders>
              <w:left w:val="nil"/>
              <w:right w:val="nil"/>
            </w:tcBorders>
            <w:shd w:val="clear" w:color="auto" w:fill="auto"/>
            <w:noWrap/>
            <w:vAlign w:val="center"/>
          </w:tcPr>
          <w:p w14:paraId="2B3D6C8E"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OFCmed_R</w:t>
            </w:r>
            <w:proofErr w:type="spellEnd"/>
          </w:p>
        </w:tc>
        <w:tc>
          <w:tcPr>
            <w:tcW w:w="1264" w:type="dxa"/>
            <w:tcBorders>
              <w:left w:val="nil"/>
              <w:right w:val="nil"/>
            </w:tcBorders>
            <w:shd w:val="clear" w:color="auto" w:fill="auto"/>
            <w:noWrap/>
            <w:vAlign w:val="center"/>
          </w:tcPr>
          <w:p w14:paraId="6E7A482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550" w:type="dxa"/>
            <w:tcBorders>
              <w:left w:val="nil"/>
              <w:right w:val="nil"/>
            </w:tcBorders>
            <w:shd w:val="clear" w:color="auto" w:fill="auto"/>
            <w:noWrap/>
            <w:vAlign w:val="center"/>
          </w:tcPr>
          <w:p w14:paraId="642E94F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38</w:t>
            </w:r>
          </w:p>
        </w:tc>
        <w:tc>
          <w:tcPr>
            <w:tcW w:w="1146" w:type="dxa"/>
            <w:tcBorders>
              <w:left w:val="nil"/>
              <w:right w:val="nil"/>
            </w:tcBorders>
            <w:shd w:val="clear" w:color="auto" w:fill="auto"/>
            <w:noWrap/>
            <w:vAlign w:val="center"/>
          </w:tcPr>
          <w:p w14:paraId="6A16E78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-18</w:t>
            </w:r>
          </w:p>
        </w:tc>
        <w:tc>
          <w:tcPr>
            <w:tcW w:w="1650" w:type="dxa"/>
            <w:tcBorders>
              <w:left w:val="nil"/>
              <w:right w:val="nil"/>
            </w:tcBorders>
            <w:shd w:val="clear" w:color="auto" w:fill="auto"/>
            <w:noWrap/>
            <w:vAlign w:val="center"/>
          </w:tcPr>
          <w:p w14:paraId="0BBC3D2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28</w:t>
            </w:r>
          </w:p>
        </w:tc>
        <w:tc>
          <w:tcPr>
            <w:tcW w:w="1326" w:type="dxa"/>
            <w:tcBorders>
              <w:left w:val="nil"/>
              <w:right w:val="nil"/>
            </w:tcBorders>
            <w:shd w:val="clear" w:color="auto" w:fill="auto"/>
            <w:noWrap/>
            <w:vAlign w:val="center"/>
          </w:tcPr>
          <w:p w14:paraId="4F8282E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4.05</w:t>
            </w:r>
          </w:p>
        </w:tc>
      </w:tr>
      <w:tr w:rsidR="00CB6EC2" w14:paraId="4F128E6F" w14:textId="77777777" w:rsidTr="00C44F55">
        <w:trPr>
          <w:trHeight w:val="320"/>
        </w:trPr>
        <w:tc>
          <w:tcPr>
            <w:tcW w:w="2777" w:type="dxa"/>
            <w:tcBorders>
              <w:left w:val="nil"/>
              <w:right w:val="nil"/>
            </w:tcBorders>
            <w:shd w:val="clear" w:color="auto" w:fill="auto"/>
            <w:noWrap/>
            <w:vAlign w:val="center"/>
          </w:tcPr>
          <w:p w14:paraId="3C4A8C06"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Cerebelum_7b_L</w:t>
            </w:r>
          </w:p>
        </w:tc>
        <w:tc>
          <w:tcPr>
            <w:tcW w:w="1264" w:type="dxa"/>
            <w:tcBorders>
              <w:left w:val="nil"/>
              <w:right w:val="nil"/>
            </w:tcBorders>
            <w:shd w:val="clear" w:color="auto" w:fill="auto"/>
            <w:noWrap/>
            <w:vAlign w:val="center"/>
          </w:tcPr>
          <w:p w14:paraId="12EAA43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c>
          <w:tcPr>
            <w:tcW w:w="1550" w:type="dxa"/>
            <w:tcBorders>
              <w:left w:val="nil"/>
              <w:right w:val="nil"/>
            </w:tcBorders>
            <w:shd w:val="clear" w:color="auto" w:fill="auto"/>
            <w:noWrap/>
            <w:vAlign w:val="center"/>
          </w:tcPr>
          <w:p w14:paraId="4EA98F6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-64</w:t>
            </w:r>
          </w:p>
        </w:tc>
        <w:tc>
          <w:tcPr>
            <w:tcW w:w="1146" w:type="dxa"/>
            <w:tcBorders>
              <w:left w:val="nil"/>
              <w:right w:val="nil"/>
            </w:tcBorders>
            <w:shd w:val="clear" w:color="auto" w:fill="auto"/>
            <w:noWrap/>
            <w:vAlign w:val="center"/>
          </w:tcPr>
          <w:p w14:paraId="59EED3E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-48</w:t>
            </w:r>
          </w:p>
        </w:tc>
        <w:tc>
          <w:tcPr>
            <w:tcW w:w="1650" w:type="dxa"/>
            <w:tcBorders>
              <w:left w:val="nil"/>
              <w:right w:val="nil"/>
            </w:tcBorders>
            <w:shd w:val="clear" w:color="auto" w:fill="auto"/>
            <w:noWrap/>
            <w:vAlign w:val="center"/>
          </w:tcPr>
          <w:p w14:paraId="3A4355C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20</w:t>
            </w:r>
          </w:p>
        </w:tc>
        <w:tc>
          <w:tcPr>
            <w:tcW w:w="1326" w:type="dxa"/>
            <w:tcBorders>
              <w:left w:val="nil"/>
              <w:right w:val="nil"/>
            </w:tcBorders>
            <w:shd w:val="clear" w:color="auto" w:fill="auto"/>
            <w:noWrap/>
            <w:vAlign w:val="center"/>
          </w:tcPr>
          <w:p w14:paraId="443F650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3.99</w:t>
            </w:r>
          </w:p>
        </w:tc>
      </w:tr>
      <w:tr w:rsidR="00CB6EC2" w14:paraId="6B04C03D" w14:textId="77777777" w:rsidTr="00C44F55">
        <w:trPr>
          <w:trHeight w:val="320"/>
        </w:trPr>
        <w:tc>
          <w:tcPr>
            <w:tcW w:w="2777" w:type="dxa"/>
            <w:tcBorders>
              <w:left w:val="nil"/>
              <w:right w:val="nil"/>
            </w:tcBorders>
            <w:shd w:val="clear" w:color="auto" w:fill="auto"/>
            <w:noWrap/>
            <w:vAlign w:val="center"/>
          </w:tcPr>
          <w:p w14:paraId="15EF2593"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OFCant_R</w:t>
            </w:r>
            <w:proofErr w:type="spellEnd"/>
          </w:p>
        </w:tc>
        <w:tc>
          <w:tcPr>
            <w:tcW w:w="1264" w:type="dxa"/>
            <w:tcBorders>
              <w:left w:val="nil"/>
              <w:right w:val="nil"/>
            </w:tcBorders>
            <w:shd w:val="clear" w:color="auto" w:fill="auto"/>
            <w:noWrap/>
            <w:vAlign w:val="center"/>
          </w:tcPr>
          <w:p w14:paraId="1281257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c>
          <w:tcPr>
            <w:tcW w:w="1550" w:type="dxa"/>
            <w:tcBorders>
              <w:left w:val="nil"/>
              <w:right w:val="nil"/>
            </w:tcBorders>
            <w:shd w:val="clear" w:color="auto" w:fill="auto"/>
            <w:noWrap/>
            <w:vAlign w:val="center"/>
          </w:tcPr>
          <w:p w14:paraId="7F85F38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40</w:t>
            </w:r>
          </w:p>
        </w:tc>
        <w:tc>
          <w:tcPr>
            <w:tcW w:w="1146" w:type="dxa"/>
            <w:tcBorders>
              <w:left w:val="nil"/>
              <w:right w:val="nil"/>
            </w:tcBorders>
            <w:shd w:val="clear" w:color="auto" w:fill="auto"/>
            <w:noWrap/>
            <w:vAlign w:val="center"/>
          </w:tcPr>
          <w:p w14:paraId="50DC8AF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-19</w:t>
            </w:r>
          </w:p>
        </w:tc>
        <w:tc>
          <w:tcPr>
            <w:tcW w:w="1650" w:type="dxa"/>
            <w:tcBorders>
              <w:left w:val="nil"/>
              <w:right w:val="nil"/>
            </w:tcBorders>
            <w:shd w:val="clear" w:color="auto" w:fill="auto"/>
            <w:noWrap/>
            <w:vAlign w:val="center"/>
          </w:tcPr>
          <w:p w14:paraId="37CAEDA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26</w:t>
            </w:r>
          </w:p>
        </w:tc>
        <w:tc>
          <w:tcPr>
            <w:tcW w:w="1326" w:type="dxa"/>
            <w:tcBorders>
              <w:left w:val="nil"/>
              <w:right w:val="nil"/>
            </w:tcBorders>
            <w:shd w:val="clear" w:color="auto" w:fill="auto"/>
            <w:noWrap/>
            <w:vAlign w:val="center"/>
          </w:tcPr>
          <w:p w14:paraId="7F0B2E8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3.88</w:t>
            </w:r>
          </w:p>
        </w:tc>
      </w:tr>
      <w:tr w:rsidR="00CB6EC2" w14:paraId="5FB9A7EC" w14:textId="77777777" w:rsidTr="00C44F55">
        <w:trPr>
          <w:trHeight w:val="320"/>
        </w:trPr>
        <w:tc>
          <w:tcPr>
            <w:tcW w:w="2777" w:type="dxa"/>
            <w:tcBorders>
              <w:left w:val="nil"/>
              <w:right w:val="nil"/>
            </w:tcBorders>
            <w:shd w:val="clear" w:color="auto" w:fill="auto"/>
            <w:noWrap/>
            <w:vAlign w:val="center"/>
          </w:tcPr>
          <w:p w14:paraId="304FE437"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Parietal_Inf_R</w:t>
            </w:r>
            <w:proofErr w:type="spellEnd"/>
          </w:p>
        </w:tc>
        <w:tc>
          <w:tcPr>
            <w:tcW w:w="1264" w:type="dxa"/>
            <w:tcBorders>
              <w:left w:val="nil"/>
              <w:right w:val="nil"/>
            </w:tcBorders>
            <w:shd w:val="clear" w:color="auto" w:fill="auto"/>
            <w:noWrap/>
            <w:vAlign w:val="center"/>
          </w:tcPr>
          <w:p w14:paraId="03F2D5C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54</w:t>
            </w:r>
          </w:p>
        </w:tc>
        <w:tc>
          <w:tcPr>
            <w:tcW w:w="1550" w:type="dxa"/>
            <w:tcBorders>
              <w:left w:val="nil"/>
              <w:right w:val="nil"/>
            </w:tcBorders>
            <w:shd w:val="clear" w:color="auto" w:fill="auto"/>
            <w:noWrap/>
            <w:vAlign w:val="center"/>
          </w:tcPr>
          <w:p w14:paraId="16008EF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-54</w:t>
            </w:r>
          </w:p>
        </w:tc>
        <w:tc>
          <w:tcPr>
            <w:tcW w:w="1146" w:type="dxa"/>
            <w:tcBorders>
              <w:left w:val="nil"/>
              <w:right w:val="nil"/>
            </w:tcBorders>
            <w:shd w:val="clear" w:color="auto" w:fill="auto"/>
            <w:noWrap/>
            <w:vAlign w:val="center"/>
          </w:tcPr>
          <w:p w14:paraId="2E7A22E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43</w:t>
            </w:r>
          </w:p>
        </w:tc>
        <w:tc>
          <w:tcPr>
            <w:tcW w:w="1650" w:type="dxa"/>
            <w:tcBorders>
              <w:left w:val="nil"/>
              <w:right w:val="nil"/>
            </w:tcBorders>
            <w:shd w:val="clear" w:color="auto" w:fill="auto"/>
            <w:noWrap/>
            <w:vAlign w:val="center"/>
          </w:tcPr>
          <w:p w14:paraId="1E99CB1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w:t>
            </w:r>
          </w:p>
        </w:tc>
        <w:tc>
          <w:tcPr>
            <w:tcW w:w="1326" w:type="dxa"/>
            <w:tcBorders>
              <w:left w:val="nil"/>
              <w:right w:val="nil"/>
            </w:tcBorders>
            <w:shd w:val="clear" w:color="auto" w:fill="auto"/>
            <w:noWrap/>
            <w:vAlign w:val="center"/>
          </w:tcPr>
          <w:p w14:paraId="0D10FCA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3.82</w:t>
            </w:r>
          </w:p>
        </w:tc>
      </w:tr>
      <w:tr w:rsidR="00CB6EC2" w14:paraId="067D2A4C" w14:textId="77777777" w:rsidTr="00C44F55">
        <w:trPr>
          <w:trHeight w:val="320"/>
        </w:trPr>
        <w:tc>
          <w:tcPr>
            <w:tcW w:w="2777" w:type="dxa"/>
            <w:tcBorders>
              <w:left w:val="nil"/>
              <w:right w:val="nil"/>
            </w:tcBorders>
            <w:shd w:val="clear" w:color="auto" w:fill="auto"/>
            <w:noWrap/>
            <w:vAlign w:val="center"/>
          </w:tcPr>
          <w:p w14:paraId="706C0257"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Cerebelum_4_5_R</w:t>
            </w:r>
          </w:p>
        </w:tc>
        <w:tc>
          <w:tcPr>
            <w:tcW w:w="1264" w:type="dxa"/>
            <w:tcBorders>
              <w:left w:val="nil"/>
              <w:right w:val="nil"/>
            </w:tcBorders>
            <w:shd w:val="clear" w:color="auto" w:fill="auto"/>
            <w:noWrap/>
            <w:vAlign w:val="center"/>
          </w:tcPr>
          <w:p w14:paraId="7AA2BC3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21</w:t>
            </w:r>
          </w:p>
        </w:tc>
        <w:tc>
          <w:tcPr>
            <w:tcW w:w="1550" w:type="dxa"/>
            <w:tcBorders>
              <w:left w:val="nil"/>
              <w:right w:val="nil"/>
            </w:tcBorders>
            <w:shd w:val="clear" w:color="auto" w:fill="auto"/>
            <w:noWrap/>
            <w:vAlign w:val="center"/>
          </w:tcPr>
          <w:p w14:paraId="501C5AE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w:t>
            </w:r>
          </w:p>
        </w:tc>
        <w:tc>
          <w:tcPr>
            <w:tcW w:w="1146" w:type="dxa"/>
            <w:tcBorders>
              <w:left w:val="nil"/>
              <w:right w:val="nil"/>
            </w:tcBorders>
            <w:shd w:val="clear" w:color="auto" w:fill="auto"/>
            <w:noWrap/>
            <w:vAlign w:val="center"/>
          </w:tcPr>
          <w:p w14:paraId="6AD9568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-32</w:t>
            </w:r>
          </w:p>
        </w:tc>
        <w:tc>
          <w:tcPr>
            <w:tcW w:w="1650" w:type="dxa"/>
            <w:tcBorders>
              <w:left w:val="nil"/>
              <w:right w:val="nil"/>
            </w:tcBorders>
            <w:shd w:val="clear" w:color="auto" w:fill="auto"/>
            <w:noWrap/>
            <w:vAlign w:val="center"/>
          </w:tcPr>
          <w:p w14:paraId="2ED9020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65</w:t>
            </w:r>
          </w:p>
        </w:tc>
        <w:tc>
          <w:tcPr>
            <w:tcW w:w="1326" w:type="dxa"/>
            <w:tcBorders>
              <w:left w:val="nil"/>
              <w:right w:val="nil"/>
            </w:tcBorders>
            <w:shd w:val="clear" w:color="auto" w:fill="auto"/>
            <w:noWrap/>
            <w:vAlign w:val="center"/>
          </w:tcPr>
          <w:p w14:paraId="562FE55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2.89</w:t>
            </w:r>
          </w:p>
        </w:tc>
      </w:tr>
      <w:tr w:rsidR="00CB6EC2" w14:paraId="7F3D280E" w14:textId="77777777" w:rsidTr="00C44F55">
        <w:trPr>
          <w:trHeight w:val="320"/>
        </w:trPr>
        <w:tc>
          <w:tcPr>
            <w:tcW w:w="2777" w:type="dxa"/>
            <w:tcBorders>
              <w:left w:val="nil"/>
              <w:right w:val="nil"/>
            </w:tcBorders>
            <w:shd w:val="clear" w:color="auto" w:fill="auto"/>
            <w:noWrap/>
            <w:vAlign w:val="center"/>
          </w:tcPr>
          <w:p w14:paraId="0ACC5F3C"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Angular_R</w:t>
            </w:r>
            <w:proofErr w:type="spellEnd"/>
          </w:p>
        </w:tc>
        <w:tc>
          <w:tcPr>
            <w:tcW w:w="1264" w:type="dxa"/>
            <w:tcBorders>
              <w:left w:val="nil"/>
              <w:right w:val="nil"/>
            </w:tcBorders>
            <w:shd w:val="clear" w:color="auto" w:fill="auto"/>
            <w:noWrap/>
            <w:vAlign w:val="center"/>
          </w:tcPr>
          <w:p w14:paraId="5D6E280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45</w:t>
            </w:r>
          </w:p>
        </w:tc>
        <w:tc>
          <w:tcPr>
            <w:tcW w:w="1550" w:type="dxa"/>
            <w:tcBorders>
              <w:left w:val="nil"/>
              <w:right w:val="nil"/>
            </w:tcBorders>
            <w:shd w:val="clear" w:color="auto" w:fill="auto"/>
            <w:noWrap/>
            <w:vAlign w:val="center"/>
          </w:tcPr>
          <w:p w14:paraId="6603A82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-61</w:t>
            </w:r>
          </w:p>
        </w:tc>
        <w:tc>
          <w:tcPr>
            <w:tcW w:w="1146" w:type="dxa"/>
            <w:tcBorders>
              <w:left w:val="nil"/>
              <w:right w:val="nil"/>
            </w:tcBorders>
            <w:shd w:val="clear" w:color="auto" w:fill="auto"/>
            <w:noWrap/>
            <w:vAlign w:val="center"/>
          </w:tcPr>
          <w:p w14:paraId="3557D9A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53</w:t>
            </w:r>
          </w:p>
        </w:tc>
        <w:tc>
          <w:tcPr>
            <w:tcW w:w="1650" w:type="dxa"/>
            <w:tcBorders>
              <w:left w:val="nil"/>
              <w:right w:val="nil"/>
            </w:tcBorders>
            <w:shd w:val="clear" w:color="auto" w:fill="auto"/>
            <w:noWrap/>
            <w:vAlign w:val="center"/>
          </w:tcPr>
          <w:p w14:paraId="0645DFE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37</w:t>
            </w:r>
          </w:p>
        </w:tc>
        <w:tc>
          <w:tcPr>
            <w:tcW w:w="1326" w:type="dxa"/>
            <w:tcBorders>
              <w:left w:val="nil"/>
              <w:right w:val="nil"/>
            </w:tcBorders>
            <w:shd w:val="clear" w:color="auto" w:fill="auto"/>
            <w:noWrap/>
            <w:vAlign w:val="center"/>
          </w:tcPr>
          <w:p w14:paraId="41AC04B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3.52</w:t>
            </w:r>
          </w:p>
        </w:tc>
      </w:tr>
      <w:tr w:rsidR="00CB6EC2" w14:paraId="49F93A3C" w14:textId="77777777" w:rsidTr="00C44F55">
        <w:trPr>
          <w:trHeight w:val="320"/>
        </w:trPr>
        <w:tc>
          <w:tcPr>
            <w:tcW w:w="2777" w:type="dxa"/>
            <w:tcBorders>
              <w:left w:val="nil"/>
              <w:right w:val="nil"/>
            </w:tcBorders>
            <w:shd w:val="clear" w:color="auto" w:fill="auto"/>
            <w:noWrap/>
            <w:vAlign w:val="center"/>
          </w:tcPr>
          <w:p w14:paraId="6836A9E7"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Heschl_R</w:t>
            </w:r>
            <w:proofErr w:type="spellEnd"/>
          </w:p>
        </w:tc>
        <w:tc>
          <w:tcPr>
            <w:tcW w:w="1264" w:type="dxa"/>
            <w:tcBorders>
              <w:left w:val="nil"/>
              <w:right w:val="nil"/>
            </w:tcBorders>
            <w:shd w:val="clear" w:color="auto" w:fill="auto"/>
            <w:noWrap/>
            <w:vAlign w:val="center"/>
          </w:tcPr>
          <w:p w14:paraId="1420F6A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40</w:t>
            </w:r>
          </w:p>
        </w:tc>
        <w:tc>
          <w:tcPr>
            <w:tcW w:w="1550" w:type="dxa"/>
            <w:tcBorders>
              <w:left w:val="nil"/>
              <w:right w:val="nil"/>
            </w:tcBorders>
            <w:shd w:val="clear" w:color="auto" w:fill="auto"/>
            <w:noWrap/>
            <w:vAlign w:val="center"/>
          </w:tcPr>
          <w:p w14:paraId="4FA4636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-22</w:t>
            </w:r>
          </w:p>
        </w:tc>
        <w:tc>
          <w:tcPr>
            <w:tcW w:w="1146" w:type="dxa"/>
            <w:tcBorders>
              <w:left w:val="nil"/>
              <w:right w:val="nil"/>
            </w:tcBorders>
            <w:shd w:val="clear" w:color="auto" w:fill="auto"/>
            <w:noWrap/>
            <w:vAlign w:val="center"/>
          </w:tcPr>
          <w:p w14:paraId="7086395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650" w:type="dxa"/>
            <w:tcBorders>
              <w:left w:val="nil"/>
              <w:right w:val="nil"/>
            </w:tcBorders>
            <w:shd w:val="clear" w:color="auto" w:fill="auto"/>
            <w:noWrap/>
            <w:vAlign w:val="center"/>
          </w:tcPr>
          <w:p w14:paraId="6853818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15</w:t>
            </w:r>
          </w:p>
        </w:tc>
        <w:tc>
          <w:tcPr>
            <w:tcW w:w="1326" w:type="dxa"/>
            <w:tcBorders>
              <w:left w:val="nil"/>
              <w:right w:val="nil"/>
            </w:tcBorders>
            <w:shd w:val="clear" w:color="auto" w:fill="auto"/>
            <w:noWrap/>
            <w:vAlign w:val="center"/>
          </w:tcPr>
          <w:p w14:paraId="669DACC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3.47</w:t>
            </w:r>
          </w:p>
        </w:tc>
      </w:tr>
      <w:tr w:rsidR="00CB6EC2" w14:paraId="316E4F58" w14:textId="77777777" w:rsidTr="00C44F55">
        <w:trPr>
          <w:trHeight w:val="320"/>
        </w:trPr>
        <w:tc>
          <w:tcPr>
            <w:tcW w:w="2777" w:type="dxa"/>
            <w:tcBorders>
              <w:left w:val="nil"/>
              <w:right w:val="nil"/>
            </w:tcBorders>
            <w:shd w:val="clear" w:color="auto" w:fill="auto"/>
            <w:noWrap/>
            <w:vAlign w:val="center"/>
          </w:tcPr>
          <w:p w14:paraId="793BECA1"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Parietal_Inf_L</w:t>
            </w:r>
            <w:proofErr w:type="spellEnd"/>
          </w:p>
        </w:tc>
        <w:tc>
          <w:tcPr>
            <w:tcW w:w="1264" w:type="dxa"/>
            <w:tcBorders>
              <w:left w:val="nil"/>
              <w:right w:val="nil"/>
            </w:tcBorders>
            <w:shd w:val="clear" w:color="auto" w:fill="auto"/>
            <w:noWrap/>
            <w:vAlign w:val="center"/>
          </w:tcPr>
          <w:p w14:paraId="0AF1DEB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-48</w:t>
            </w:r>
          </w:p>
        </w:tc>
        <w:tc>
          <w:tcPr>
            <w:tcW w:w="1550" w:type="dxa"/>
            <w:tcBorders>
              <w:left w:val="nil"/>
              <w:right w:val="nil"/>
            </w:tcBorders>
            <w:shd w:val="clear" w:color="auto" w:fill="auto"/>
            <w:noWrap/>
            <w:vAlign w:val="center"/>
          </w:tcPr>
          <w:p w14:paraId="7BF9E07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-50</w:t>
            </w:r>
          </w:p>
        </w:tc>
        <w:tc>
          <w:tcPr>
            <w:tcW w:w="1146" w:type="dxa"/>
            <w:tcBorders>
              <w:left w:val="nil"/>
              <w:right w:val="nil"/>
            </w:tcBorders>
            <w:shd w:val="clear" w:color="auto" w:fill="auto"/>
            <w:noWrap/>
            <w:vAlign w:val="center"/>
          </w:tcPr>
          <w:p w14:paraId="3C25ABE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43</w:t>
            </w:r>
          </w:p>
        </w:tc>
        <w:tc>
          <w:tcPr>
            <w:tcW w:w="1650" w:type="dxa"/>
            <w:tcBorders>
              <w:left w:val="nil"/>
              <w:right w:val="nil"/>
            </w:tcBorders>
            <w:shd w:val="clear" w:color="auto" w:fill="auto"/>
            <w:noWrap/>
            <w:vAlign w:val="center"/>
          </w:tcPr>
          <w:p w14:paraId="0C40488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326" w:type="dxa"/>
            <w:tcBorders>
              <w:left w:val="nil"/>
              <w:right w:val="nil"/>
            </w:tcBorders>
            <w:shd w:val="clear" w:color="auto" w:fill="auto"/>
            <w:noWrap/>
            <w:vAlign w:val="center"/>
          </w:tcPr>
          <w:p w14:paraId="192B692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3.43</w:t>
            </w:r>
          </w:p>
        </w:tc>
      </w:tr>
      <w:tr w:rsidR="00CB6EC2" w14:paraId="0E9068A6" w14:textId="77777777" w:rsidTr="00C44F55">
        <w:trPr>
          <w:trHeight w:val="320"/>
        </w:trPr>
        <w:tc>
          <w:tcPr>
            <w:tcW w:w="2777" w:type="dxa"/>
            <w:tcBorders>
              <w:left w:val="nil"/>
              <w:right w:val="nil"/>
            </w:tcBorders>
            <w:shd w:val="clear" w:color="auto" w:fill="auto"/>
            <w:noWrap/>
            <w:vAlign w:val="center"/>
          </w:tcPr>
          <w:p w14:paraId="6FE6A9B3"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Olfactory_L</w:t>
            </w:r>
            <w:proofErr w:type="spellEnd"/>
          </w:p>
        </w:tc>
        <w:tc>
          <w:tcPr>
            <w:tcW w:w="1264" w:type="dxa"/>
            <w:tcBorders>
              <w:left w:val="nil"/>
              <w:right w:val="nil"/>
            </w:tcBorders>
            <w:shd w:val="clear" w:color="auto" w:fill="auto"/>
            <w:noWrap/>
            <w:vAlign w:val="center"/>
          </w:tcPr>
          <w:p w14:paraId="7F0923D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w:t>
            </w:r>
          </w:p>
        </w:tc>
        <w:tc>
          <w:tcPr>
            <w:tcW w:w="1550" w:type="dxa"/>
            <w:tcBorders>
              <w:left w:val="nil"/>
              <w:right w:val="nil"/>
            </w:tcBorders>
            <w:shd w:val="clear" w:color="auto" w:fill="auto"/>
            <w:noWrap/>
            <w:vAlign w:val="center"/>
          </w:tcPr>
          <w:p w14:paraId="1CB1245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w:t>
            </w:r>
          </w:p>
        </w:tc>
        <w:tc>
          <w:tcPr>
            <w:tcW w:w="1146" w:type="dxa"/>
            <w:tcBorders>
              <w:left w:val="nil"/>
              <w:right w:val="nil"/>
            </w:tcBorders>
            <w:shd w:val="clear" w:color="auto" w:fill="auto"/>
            <w:noWrap/>
            <w:vAlign w:val="center"/>
          </w:tcPr>
          <w:p w14:paraId="52CC9FE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650" w:type="dxa"/>
            <w:tcBorders>
              <w:left w:val="nil"/>
              <w:right w:val="nil"/>
            </w:tcBorders>
            <w:shd w:val="clear" w:color="auto" w:fill="auto"/>
            <w:noWrap/>
            <w:vAlign w:val="center"/>
          </w:tcPr>
          <w:p w14:paraId="0F1E7F5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25</w:t>
            </w:r>
          </w:p>
        </w:tc>
        <w:tc>
          <w:tcPr>
            <w:tcW w:w="1326" w:type="dxa"/>
            <w:tcBorders>
              <w:left w:val="nil"/>
              <w:right w:val="nil"/>
            </w:tcBorders>
            <w:shd w:val="clear" w:color="auto" w:fill="auto"/>
            <w:noWrap/>
            <w:vAlign w:val="center"/>
          </w:tcPr>
          <w:p w14:paraId="2008D99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r>
      <w:tr w:rsidR="00CB6EC2" w14:paraId="12C29467" w14:textId="77777777" w:rsidTr="00C44F55">
        <w:trPr>
          <w:trHeight w:val="320"/>
        </w:trPr>
        <w:tc>
          <w:tcPr>
            <w:tcW w:w="2777" w:type="dxa"/>
            <w:tcBorders>
              <w:left w:val="nil"/>
              <w:right w:val="nil"/>
            </w:tcBorders>
            <w:shd w:val="clear" w:color="auto" w:fill="auto"/>
            <w:noWrap/>
            <w:vAlign w:val="center"/>
          </w:tcPr>
          <w:p w14:paraId="550B6645"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Cingulate_Mid_R</w:t>
            </w:r>
            <w:proofErr w:type="spellEnd"/>
          </w:p>
        </w:tc>
        <w:tc>
          <w:tcPr>
            <w:tcW w:w="1264" w:type="dxa"/>
            <w:tcBorders>
              <w:left w:val="nil"/>
              <w:right w:val="nil"/>
            </w:tcBorders>
            <w:shd w:val="clear" w:color="auto" w:fill="auto"/>
            <w:noWrap/>
            <w:vAlign w:val="center"/>
          </w:tcPr>
          <w:p w14:paraId="315F473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19</w:t>
            </w:r>
          </w:p>
        </w:tc>
        <w:tc>
          <w:tcPr>
            <w:tcW w:w="1550" w:type="dxa"/>
            <w:tcBorders>
              <w:left w:val="nil"/>
              <w:right w:val="nil"/>
            </w:tcBorders>
            <w:shd w:val="clear" w:color="auto" w:fill="auto"/>
            <w:noWrap/>
            <w:vAlign w:val="center"/>
          </w:tcPr>
          <w:p w14:paraId="2F3C2D99"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-26</w:t>
            </w:r>
          </w:p>
        </w:tc>
        <w:tc>
          <w:tcPr>
            <w:tcW w:w="1146" w:type="dxa"/>
            <w:tcBorders>
              <w:left w:val="nil"/>
              <w:right w:val="nil"/>
            </w:tcBorders>
            <w:shd w:val="clear" w:color="auto" w:fill="auto"/>
            <w:noWrap/>
            <w:vAlign w:val="center"/>
          </w:tcPr>
          <w:p w14:paraId="32AE22E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42</w:t>
            </w:r>
          </w:p>
        </w:tc>
        <w:tc>
          <w:tcPr>
            <w:tcW w:w="1650" w:type="dxa"/>
            <w:tcBorders>
              <w:left w:val="nil"/>
              <w:right w:val="nil"/>
            </w:tcBorders>
            <w:shd w:val="clear" w:color="auto" w:fill="auto"/>
            <w:noWrap/>
            <w:vAlign w:val="center"/>
          </w:tcPr>
          <w:p w14:paraId="5D7D7CA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20</w:t>
            </w:r>
          </w:p>
        </w:tc>
        <w:tc>
          <w:tcPr>
            <w:tcW w:w="1326" w:type="dxa"/>
            <w:tcBorders>
              <w:left w:val="nil"/>
              <w:right w:val="nil"/>
            </w:tcBorders>
            <w:shd w:val="clear" w:color="auto" w:fill="auto"/>
            <w:noWrap/>
            <w:vAlign w:val="center"/>
          </w:tcPr>
          <w:p w14:paraId="3223641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3.33</w:t>
            </w:r>
          </w:p>
        </w:tc>
      </w:tr>
      <w:tr w:rsidR="00CB6EC2" w14:paraId="70939455" w14:textId="77777777" w:rsidTr="00C44F55">
        <w:trPr>
          <w:trHeight w:val="320"/>
        </w:trPr>
        <w:tc>
          <w:tcPr>
            <w:tcW w:w="2777" w:type="dxa"/>
            <w:tcBorders>
              <w:left w:val="nil"/>
              <w:right w:val="nil"/>
            </w:tcBorders>
            <w:shd w:val="clear" w:color="auto" w:fill="auto"/>
            <w:noWrap/>
            <w:vAlign w:val="center"/>
          </w:tcPr>
          <w:p w14:paraId="4DC3FE0C" w14:textId="77777777" w:rsidR="00CB6EC2" w:rsidRPr="00CB6EC2" w:rsidRDefault="00CB6EC2">
            <w:pPr>
              <w:rPr>
                <w:rFonts w:ascii="Univers" w:hAnsi="Univers" w:cs="Calibri"/>
                <w:color w:val="000000" w:themeColor="text1"/>
              </w:rPr>
            </w:pPr>
            <w:r w:rsidRPr="00CB6EC2">
              <w:rPr>
                <w:rFonts w:ascii="Univers" w:hAnsi="Univers" w:cs="Calibri"/>
                <w:color w:val="000000" w:themeColor="text1"/>
              </w:rPr>
              <w:t>Frontal_Sup_2_L</w:t>
            </w:r>
          </w:p>
        </w:tc>
        <w:tc>
          <w:tcPr>
            <w:tcW w:w="1264" w:type="dxa"/>
            <w:tcBorders>
              <w:left w:val="nil"/>
              <w:right w:val="nil"/>
            </w:tcBorders>
            <w:shd w:val="clear" w:color="auto" w:fill="auto"/>
            <w:noWrap/>
            <w:vAlign w:val="center"/>
          </w:tcPr>
          <w:p w14:paraId="72F5E8E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-24</w:t>
            </w:r>
          </w:p>
        </w:tc>
        <w:tc>
          <w:tcPr>
            <w:tcW w:w="1550" w:type="dxa"/>
            <w:tcBorders>
              <w:left w:val="nil"/>
              <w:right w:val="nil"/>
            </w:tcBorders>
            <w:shd w:val="clear" w:color="auto" w:fill="auto"/>
            <w:noWrap/>
            <w:vAlign w:val="center"/>
          </w:tcPr>
          <w:p w14:paraId="5EF4B7E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0</w:t>
            </w:r>
          </w:p>
        </w:tc>
        <w:tc>
          <w:tcPr>
            <w:tcW w:w="1146" w:type="dxa"/>
            <w:tcBorders>
              <w:left w:val="nil"/>
              <w:right w:val="nil"/>
            </w:tcBorders>
            <w:shd w:val="clear" w:color="auto" w:fill="auto"/>
            <w:noWrap/>
            <w:vAlign w:val="center"/>
          </w:tcPr>
          <w:p w14:paraId="6D3F74B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58</w:t>
            </w:r>
          </w:p>
        </w:tc>
        <w:tc>
          <w:tcPr>
            <w:tcW w:w="1650" w:type="dxa"/>
            <w:tcBorders>
              <w:left w:val="nil"/>
              <w:right w:val="nil"/>
            </w:tcBorders>
            <w:shd w:val="clear" w:color="auto" w:fill="auto"/>
            <w:noWrap/>
            <w:vAlign w:val="center"/>
          </w:tcPr>
          <w:p w14:paraId="366DE7A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14</w:t>
            </w:r>
          </w:p>
        </w:tc>
        <w:tc>
          <w:tcPr>
            <w:tcW w:w="1326" w:type="dxa"/>
            <w:tcBorders>
              <w:left w:val="nil"/>
              <w:right w:val="nil"/>
            </w:tcBorders>
            <w:shd w:val="clear" w:color="auto" w:fill="auto"/>
            <w:noWrap/>
            <w:vAlign w:val="center"/>
          </w:tcPr>
          <w:p w14:paraId="315DA51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3.32</w:t>
            </w:r>
          </w:p>
        </w:tc>
      </w:tr>
      <w:tr w:rsidR="00CB6EC2" w14:paraId="6983790E" w14:textId="77777777" w:rsidTr="00C44F55">
        <w:trPr>
          <w:trHeight w:val="320"/>
        </w:trPr>
        <w:tc>
          <w:tcPr>
            <w:tcW w:w="2777" w:type="dxa"/>
            <w:tcBorders>
              <w:left w:val="nil"/>
              <w:right w:val="nil"/>
            </w:tcBorders>
            <w:shd w:val="clear" w:color="auto" w:fill="auto"/>
            <w:noWrap/>
            <w:vAlign w:val="center"/>
          </w:tcPr>
          <w:p w14:paraId="68AE826E"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Occipital_Inf_R</w:t>
            </w:r>
            <w:proofErr w:type="spellEnd"/>
          </w:p>
        </w:tc>
        <w:tc>
          <w:tcPr>
            <w:tcW w:w="1264" w:type="dxa"/>
            <w:tcBorders>
              <w:left w:val="nil"/>
              <w:right w:val="nil"/>
            </w:tcBorders>
            <w:shd w:val="clear" w:color="auto" w:fill="auto"/>
            <w:noWrap/>
            <w:vAlign w:val="center"/>
          </w:tcPr>
          <w:p w14:paraId="09CE920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37</w:t>
            </w:r>
          </w:p>
        </w:tc>
        <w:tc>
          <w:tcPr>
            <w:tcW w:w="1550" w:type="dxa"/>
            <w:tcBorders>
              <w:left w:val="nil"/>
              <w:right w:val="nil"/>
            </w:tcBorders>
            <w:shd w:val="clear" w:color="auto" w:fill="auto"/>
            <w:noWrap/>
            <w:vAlign w:val="center"/>
          </w:tcPr>
          <w:p w14:paraId="54C5B94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-82</w:t>
            </w:r>
          </w:p>
        </w:tc>
        <w:tc>
          <w:tcPr>
            <w:tcW w:w="1146" w:type="dxa"/>
            <w:tcBorders>
              <w:left w:val="nil"/>
              <w:right w:val="nil"/>
            </w:tcBorders>
            <w:shd w:val="clear" w:color="auto" w:fill="auto"/>
            <w:noWrap/>
            <w:vAlign w:val="center"/>
          </w:tcPr>
          <w:p w14:paraId="4061368D"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-14</w:t>
            </w:r>
          </w:p>
        </w:tc>
        <w:tc>
          <w:tcPr>
            <w:tcW w:w="1650" w:type="dxa"/>
            <w:tcBorders>
              <w:left w:val="nil"/>
              <w:right w:val="nil"/>
            </w:tcBorders>
            <w:shd w:val="clear" w:color="auto" w:fill="auto"/>
            <w:noWrap/>
            <w:vAlign w:val="center"/>
          </w:tcPr>
          <w:p w14:paraId="6C7698A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16</w:t>
            </w:r>
          </w:p>
        </w:tc>
        <w:tc>
          <w:tcPr>
            <w:tcW w:w="1326" w:type="dxa"/>
            <w:tcBorders>
              <w:left w:val="nil"/>
              <w:right w:val="nil"/>
            </w:tcBorders>
            <w:shd w:val="clear" w:color="auto" w:fill="auto"/>
            <w:noWrap/>
            <w:vAlign w:val="center"/>
          </w:tcPr>
          <w:p w14:paraId="1CCC6D22"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3.29</w:t>
            </w:r>
          </w:p>
        </w:tc>
      </w:tr>
      <w:tr w:rsidR="00CB6EC2" w14:paraId="1CFE1768" w14:textId="77777777" w:rsidTr="00C44F55">
        <w:trPr>
          <w:trHeight w:val="320"/>
        </w:trPr>
        <w:tc>
          <w:tcPr>
            <w:tcW w:w="2777" w:type="dxa"/>
            <w:tcBorders>
              <w:left w:val="nil"/>
              <w:right w:val="nil"/>
            </w:tcBorders>
            <w:shd w:val="clear" w:color="auto" w:fill="auto"/>
            <w:noWrap/>
            <w:vAlign w:val="center"/>
          </w:tcPr>
          <w:p w14:paraId="73C807C4"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Parietal_Sup_R</w:t>
            </w:r>
            <w:proofErr w:type="spellEnd"/>
          </w:p>
        </w:tc>
        <w:tc>
          <w:tcPr>
            <w:tcW w:w="1264" w:type="dxa"/>
            <w:tcBorders>
              <w:left w:val="nil"/>
              <w:right w:val="nil"/>
            </w:tcBorders>
            <w:shd w:val="clear" w:color="auto" w:fill="auto"/>
            <w:noWrap/>
            <w:vAlign w:val="center"/>
          </w:tcPr>
          <w:p w14:paraId="5BDEE9C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21</w:t>
            </w:r>
          </w:p>
        </w:tc>
        <w:tc>
          <w:tcPr>
            <w:tcW w:w="1550" w:type="dxa"/>
            <w:tcBorders>
              <w:left w:val="nil"/>
              <w:right w:val="nil"/>
            </w:tcBorders>
            <w:shd w:val="clear" w:color="auto" w:fill="auto"/>
            <w:noWrap/>
            <w:vAlign w:val="center"/>
          </w:tcPr>
          <w:p w14:paraId="11BC6A91"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-54</w:t>
            </w:r>
          </w:p>
        </w:tc>
        <w:tc>
          <w:tcPr>
            <w:tcW w:w="1146" w:type="dxa"/>
            <w:tcBorders>
              <w:left w:val="nil"/>
              <w:right w:val="nil"/>
            </w:tcBorders>
            <w:shd w:val="clear" w:color="auto" w:fill="auto"/>
            <w:noWrap/>
            <w:vAlign w:val="center"/>
          </w:tcPr>
          <w:p w14:paraId="0450F14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75</w:t>
            </w:r>
          </w:p>
        </w:tc>
        <w:tc>
          <w:tcPr>
            <w:tcW w:w="1650" w:type="dxa"/>
            <w:tcBorders>
              <w:left w:val="nil"/>
              <w:right w:val="nil"/>
            </w:tcBorders>
            <w:shd w:val="clear" w:color="auto" w:fill="auto"/>
            <w:noWrap/>
            <w:vAlign w:val="center"/>
          </w:tcPr>
          <w:p w14:paraId="3044F7E7"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10</w:t>
            </w:r>
          </w:p>
        </w:tc>
        <w:tc>
          <w:tcPr>
            <w:tcW w:w="1326" w:type="dxa"/>
            <w:tcBorders>
              <w:left w:val="nil"/>
              <w:right w:val="nil"/>
            </w:tcBorders>
            <w:shd w:val="clear" w:color="auto" w:fill="auto"/>
            <w:noWrap/>
            <w:vAlign w:val="center"/>
          </w:tcPr>
          <w:p w14:paraId="60E71AD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3.13</w:t>
            </w:r>
          </w:p>
        </w:tc>
      </w:tr>
      <w:tr w:rsidR="00CB6EC2" w14:paraId="39F506ED" w14:textId="77777777" w:rsidTr="00C44F55">
        <w:trPr>
          <w:trHeight w:val="320"/>
        </w:trPr>
        <w:tc>
          <w:tcPr>
            <w:tcW w:w="2777" w:type="dxa"/>
            <w:tcBorders>
              <w:left w:val="nil"/>
              <w:right w:val="nil"/>
            </w:tcBorders>
            <w:shd w:val="clear" w:color="auto" w:fill="auto"/>
            <w:noWrap/>
            <w:vAlign w:val="center"/>
          </w:tcPr>
          <w:p w14:paraId="5AD4AE12"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Temporal_Pole_Sup_R</w:t>
            </w:r>
            <w:proofErr w:type="spellEnd"/>
          </w:p>
        </w:tc>
        <w:tc>
          <w:tcPr>
            <w:tcW w:w="1264" w:type="dxa"/>
            <w:tcBorders>
              <w:left w:val="nil"/>
              <w:right w:val="nil"/>
            </w:tcBorders>
            <w:shd w:val="clear" w:color="auto" w:fill="auto"/>
            <w:noWrap/>
            <w:vAlign w:val="center"/>
          </w:tcPr>
          <w:p w14:paraId="2C26D8B5"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29</w:t>
            </w:r>
          </w:p>
        </w:tc>
        <w:tc>
          <w:tcPr>
            <w:tcW w:w="1550" w:type="dxa"/>
            <w:tcBorders>
              <w:left w:val="nil"/>
              <w:right w:val="nil"/>
            </w:tcBorders>
            <w:shd w:val="clear" w:color="auto" w:fill="auto"/>
            <w:noWrap/>
            <w:vAlign w:val="center"/>
          </w:tcPr>
          <w:p w14:paraId="69546E5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14</w:t>
            </w:r>
          </w:p>
        </w:tc>
        <w:tc>
          <w:tcPr>
            <w:tcW w:w="1146" w:type="dxa"/>
            <w:tcBorders>
              <w:left w:val="nil"/>
              <w:right w:val="nil"/>
            </w:tcBorders>
            <w:shd w:val="clear" w:color="auto" w:fill="auto"/>
            <w:noWrap/>
            <w:vAlign w:val="center"/>
          </w:tcPr>
          <w:p w14:paraId="671B0B73"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-30</w:t>
            </w:r>
          </w:p>
        </w:tc>
        <w:tc>
          <w:tcPr>
            <w:tcW w:w="1650" w:type="dxa"/>
            <w:tcBorders>
              <w:left w:val="nil"/>
              <w:right w:val="nil"/>
            </w:tcBorders>
            <w:shd w:val="clear" w:color="auto" w:fill="auto"/>
            <w:noWrap/>
            <w:vAlign w:val="center"/>
          </w:tcPr>
          <w:p w14:paraId="13932BE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12</w:t>
            </w:r>
          </w:p>
        </w:tc>
        <w:tc>
          <w:tcPr>
            <w:tcW w:w="1326" w:type="dxa"/>
            <w:tcBorders>
              <w:left w:val="nil"/>
              <w:right w:val="nil"/>
            </w:tcBorders>
            <w:shd w:val="clear" w:color="auto" w:fill="auto"/>
            <w:noWrap/>
            <w:vAlign w:val="center"/>
          </w:tcPr>
          <w:p w14:paraId="1008BADA"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3.07</w:t>
            </w:r>
          </w:p>
        </w:tc>
      </w:tr>
      <w:tr w:rsidR="00CB6EC2" w14:paraId="287C9DAE" w14:textId="77777777" w:rsidTr="00C44F55">
        <w:trPr>
          <w:trHeight w:val="320"/>
        </w:trPr>
        <w:tc>
          <w:tcPr>
            <w:tcW w:w="2777" w:type="dxa"/>
            <w:tcBorders>
              <w:left w:val="nil"/>
              <w:right w:val="nil"/>
            </w:tcBorders>
            <w:shd w:val="clear" w:color="auto" w:fill="auto"/>
            <w:noWrap/>
            <w:vAlign w:val="center"/>
          </w:tcPr>
          <w:p w14:paraId="081781C0"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lastRenderedPageBreak/>
              <w:t>Precuneus_R</w:t>
            </w:r>
            <w:proofErr w:type="spellEnd"/>
          </w:p>
        </w:tc>
        <w:tc>
          <w:tcPr>
            <w:tcW w:w="1264" w:type="dxa"/>
            <w:tcBorders>
              <w:left w:val="nil"/>
              <w:right w:val="nil"/>
            </w:tcBorders>
            <w:shd w:val="clear" w:color="auto" w:fill="auto"/>
            <w:noWrap/>
            <w:vAlign w:val="center"/>
          </w:tcPr>
          <w:p w14:paraId="08D9597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8</w:t>
            </w:r>
          </w:p>
        </w:tc>
        <w:tc>
          <w:tcPr>
            <w:tcW w:w="1550" w:type="dxa"/>
            <w:tcBorders>
              <w:left w:val="nil"/>
              <w:right w:val="nil"/>
            </w:tcBorders>
            <w:shd w:val="clear" w:color="auto" w:fill="auto"/>
            <w:noWrap/>
            <w:vAlign w:val="center"/>
          </w:tcPr>
          <w:p w14:paraId="15495B2F"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-74</w:t>
            </w:r>
          </w:p>
        </w:tc>
        <w:tc>
          <w:tcPr>
            <w:tcW w:w="1146" w:type="dxa"/>
            <w:tcBorders>
              <w:left w:val="nil"/>
              <w:right w:val="nil"/>
            </w:tcBorders>
            <w:shd w:val="clear" w:color="auto" w:fill="auto"/>
            <w:noWrap/>
            <w:vAlign w:val="center"/>
          </w:tcPr>
          <w:p w14:paraId="3A3BDBB6"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35</w:t>
            </w:r>
          </w:p>
        </w:tc>
        <w:tc>
          <w:tcPr>
            <w:tcW w:w="1650" w:type="dxa"/>
            <w:tcBorders>
              <w:left w:val="nil"/>
              <w:right w:val="nil"/>
            </w:tcBorders>
            <w:shd w:val="clear" w:color="auto" w:fill="auto"/>
            <w:noWrap/>
            <w:vAlign w:val="center"/>
          </w:tcPr>
          <w:p w14:paraId="2568B37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11</w:t>
            </w:r>
          </w:p>
        </w:tc>
        <w:tc>
          <w:tcPr>
            <w:tcW w:w="1326" w:type="dxa"/>
            <w:tcBorders>
              <w:left w:val="nil"/>
              <w:right w:val="nil"/>
            </w:tcBorders>
            <w:shd w:val="clear" w:color="auto" w:fill="auto"/>
            <w:noWrap/>
            <w:vAlign w:val="center"/>
          </w:tcPr>
          <w:p w14:paraId="3CB936EB"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3.06</w:t>
            </w:r>
          </w:p>
        </w:tc>
      </w:tr>
      <w:tr w:rsidR="00CB6EC2" w14:paraId="392E90B9" w14:textId="77777777" w:rsidTr="00C44F55">
        <w:trPr>
          <w:trHeight w:val="320"/>
        </w:trPr>
        <w:tc>
          <w:tcPr>
            <w:tcW w:w="2777" w:type="dxa"/>
            <w:tcBorders>
              <w:left w:val="nil"/>
              <w:bottom w:val="single" w:sz="4" w:space="0" w:color="auto"/>
              <w:right w:val="nil"/>
            </w:tcBorders>
            <w:shd w:val="clear" w:color="auto" w:fill="auto"/>
            <w:noWrap/>
            <w:vAlign w:val="center"/>
          </w:tcPr>
          <w:p w14:paraId="4FB9DA8D" w14:textId="77777777" w:rsidR="00CB6EC2" w:rsidRPr="00CB6EC2" w:rsidRDefault="00CB6EC2">
            <w:pPr>
              <w:rPr>
                <w:rFonts w:ascii="Univers" w:hAnsi="Univers" w:cs="Calibri"/>
                <w:color w:val="000000" w:themeColor="text1"/>
              </w:rPr>
            </w:pPr>
            <w:proofErr w:type="spellStart"/>
            <w:r w:rsidRPr="00CB6EC2">
              <w:rPr>
                <w:rFonts w:ascii="Univers" w:hAnsi="Univers" w:cs="Calibri"/>
                <w:color w:val="000000" w:themeColor="text1"/>
              </w:rPr>
              <w:t>SupraMarginal_L</w:t>
            </w:r>
            <w:proofErr w:type="spellEnd"/>
          </w:p>
        </w:tc>
        <w:tc>
          <w:tcPr>
            <w:tcW w:w="1264" w:type="dxa"/>
            <w:tcBorders>
              <w:left w:val="nil"/>
              <w:bottom w:val="single" w:sz="4" w:space="0" w:color="auto"/>
              <w:right w:val="nil"/>
            </w:tcBorders>
            <w:shd w:val="clear" w:color="auto" w:fill="auto"/>
            <w:noWrap/>
            <w:vAlign w:val="center"/>
          </w:tcPr>
          <w:p w14:paraId="280231DC"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-62</w:t>
            </w:r>
          </w:p>
        </w:tc>
        <w:tc>
          <w:tcPr>
            <w:tcW w:w="1550" w:type="dxa"/>
            <w:tcBorders>
              <w:left w:val="nil"/>
              <w:bottom w:val="single" w:sz="4" w:space="0" w:color="auto"/>
              <w:right w:val="nil"/>
            </w:tcBorders>
            <w:shd w:val="clear" w:color="auto" w:fill="auto"/>
            <w:noWrap/>
            <w:vAlign w:val="center"/>
          </w:tcPr>
          <w:p w14:paraId="773F8834"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-43</w:t>
            </w:r>
          </w:p>
        </w:tc>
        <w:tc>
          <w:tcPr>
            <w:tcW w:w="1146" w:type="dxa"/>
            <w:tcBorders>
              <w:left w:val="nil"/>
              <w:bottom w:val="single" w:sz="4" w:space="0" w:color="auto"/>
              <w:right w:val="nil"/>
            </w:tcBorders>
            <w:shd w:val="clear" w:color="auto" w:fill="auto"/>
            <w:noWrap/>
            <w:vAlign w:val="center"/>
          </w:tcPr>
          <w:p w14:paraId="5B593770"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34</w:t>
            </w:r>
          </w:p>
        </w:tc>
        <w:tc>
          <w:tcPr>
            <w:tcW w:w="1650" w:type="dxa"/>
            <w:tcBorders>
              <w:left w:val="nil"/>
              <w:bottom w:val="single" w:sz="4" w:space="0" w:color="auto"/>
              <w:right w:val="nil"/>
            </w:tcBorders>
            <w:shd w:val="clear" w:color="auto" w:fill="auto"/>
            <w:noWrap/>
            <w:vAlign w:val="center"/>
          </w:tcPr>
          <w:p w14:paraId="08B0A9F8"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12</w:t>
            </w:r>
          </w:p>
        </w:tc>
        <w:tc>
          <w:tcPr>
            <w:tcW w:w="1326" w:type="dxa"/>
            <w:tcBorders>
              <w:left w:val="nil"/>
              <w:bottom w:val="single" w:sz="4" w:space="0" w:color="auto"/>
              <w:right w:val="nil"/>
            </w:tcBorders>
            <w:shd w:val="clear" w:color="auto" w:fill="auto"/>
            <w:noWrap/>
            <w:vAlign w:val="center"/>
          </w:tcPr>
          <w:p w14:paraId="7C75403E" w14:textId="77777777" w:rsidR="00CB6EC2" w:rsidRPr="00CB6EC2" w:rsidRDefault="00CB6EC2" w:rsidP="00CB6EC2">
            <w:pPr>
              <w:jc w:val="center"/>
              <w:rPr>
                <w:rFonts w:ascii="Univers" w:hAnsi="Univers" w:cs="Calibri"/>
                <w:color w:val="000000"/>
              </w:rPr>
            </w:pPr>
            <w:r w:rsidRPr="00CB6EC2">
              <w:rPr>
                <w:rFonts w:ascii="Univers" w:hAnsi="Univers" w:cs="Calibri"/>
                <w:color w:val="000000"/>
              </w:rPr>
              <w:t>2.82</w:t>
            </w:r>
          </w:p>
        </w:tc>
      </w:tr>
    </w:tbl>
    <w:p w14:paraId="2BDC1326" w14:textId="384C1E51" w:rsidR="00E87463" w:rsidRPr="00E87463" w:rsidRDefault="00E87463" w:rsidP="00E87463">
      <w:pPr>
        <w:jc w:val="both"/>
        <w:rPr>
          <w:rFonts w:ascii="Univers" w:hAnsi="Univers" w:cs="Calibri"/>
          <w:color w:val="000000"/>
        </w:rPr>
      </w:pPr>
      <w:r w:rsidRPr="00E87463">
        <w:rPr>
          <w:rFonts w:ascii="Univers" w:hAnsi="Univers" w:cs="Calibri"/>
          <w:color w:val="000000"/>
        </w:rPr>
        <w:t xml:space="preserve">Anatomic regions are defined with Automated Anatomical Labelling Atlas 3 </w:t>
      </w:r>
      <w:r w:rsidR="00593252" w:rsidRPr="003B149B">
        <w:rPr>
          <w:rFonts w:ascii="Univers" w:hAnsi="Univers" w:cstheme="minorHAnsi"/>
          <w:lang w:val="en-GB"/>
        </w:rPr>
        <w:t>(AAL3</w:t>
      </w:r>
      <w:r w:rsidR="004F57D1">
        <w:rPr>
          <w:rFonts w:ascii="Univers" w:hAnsi="Univers" w:cstheme="minorHAnsi"/>
          <w:lang w:val="en-GB"/>
        </w:rPr>
        <w:fldChar w:fldCharType="begin"/>
      </w:r>
      <w:r w:rsidR="00813371">
        <w:rPr>
          <w:rFonts w:ascii="Univers" w:hAnsi="Univers" w:cstheme="minorHAnsi"/>
          <w:lang w:val="en-GB"/>
        </w:rPr>
        <w:instrText xml:space="preserve"> ADDIN ZOTERO_ITEM CSL_CITATION {"citationID":"tiJOSsPT","properties":{"formattedCitation":"\\super 1\\nosupersub{}","plainCitation":"1","noteIndex":0},"citationItems":[{"id":3684,"uris":["http://zotero.org/users/4449980/items/7R5JRWCG"],"itemData":{"id":3684,"type":"article-journal","abstract":"Following a first version AAL of the automated anatomical labeling atlas (Tzourio-Mazoyer et al., 2002), a second version (AAL2) (Rolls et al., 2015) was developed that provided an alternative parcellation of the orbitofrontal cortex following the description provided by Chiavaras, Petrides, and colleagues. We now provide a third version, AAL3, which adds a number of brain areas not previously defined, but of interest in many neuroimaging investigations. The 26 new areas in the third version are subdivision of the anterior cingulate cortex into subgenual, pregenual and supracallosal parts; subdivision of the thalamus into 15 parts; the nucleus accumbens, substantia nigra, ventral tegmental area, red nucleus, locus coeruleus, and raphe nuclei. The new atlas is available as a toolbox for SPM, and can be used with MRIcron.","container-title":"NeuroImage","DOI":"10.1016/j.neuroimage.2019.116189","ISSN":"1053-8119","journalAbbreviation":"NeuroImage","page":"116189","source":"ScienceDirect","title":"Automated anatomical labelling atlas 3","volume":"206","author":[{"family":"Rolls","given":"Edmund T."},{"family":"Huang","given":"Chu-Chung"},{"family":"Lin","given":"Ching-Po"},{"family":"Feng","given":"Jianfeng"},{"family":"Joliot","given":"Marc"}],"issued":{"date-parts":[["2020",2,1]]}}}],"schema":"https://github.com/citation-style-language/schema/raw/master/csl-citation.json"} </w:instrText>
      </w:r>
      <w:r w:rsidR="004F57D1">
        <w:rPr>
          <w:rFonts w:ascii="Univers" w:hAnsi="Univers" w:cstheme="minorHAnsi"/>
          <w:lang w:val="en-GB"/>
        </w:rPr>
        <w:fldChar w:fldCharType="separate"/>
      </w:r>
      <w:r w:rsidR="00813371" w:rsidRPr="00813371">
        <w:rPr>
          <w:rFonts w:ascii="Univers" w:hAnsi="Univers"/>
          <w:vertAlign w:val="superscript"/>
          <w:lang w:val="en-GB"/>
        </w:rPr>
        <w:t>1</w:t>
      </w:r>
      <w:r w:rsidR="004F57D1">
        <w:rPr>
          <w:rFonts w:ascii="Univers" w:hAnsi="Univers" w:cstheme="minorHAnsi"/>
          <w:lang w:val="en-GB"/>
        </w:rPr>
        <w:fldChar w:fldCharType="end"/>
      </w:r>
      <w:r>
        <w:rPr>
          <w:rFonts w:ascii="Univers" w:hAnsi="Univers" w:cstheme="minorHAnsi"/>
          <w:lang w:val="en-GB"/>
        </w:rPr>
        <w:t xml:space="preserve">, </w:t>
      </w:r>
      <w:r w:rsidRPr="00E87463">
        <w:rPr>
          <w:rFonts w:ascii="Univers" w:hAnsi="Univers" w:cs="Calibri"/>
          <w:color w:val="000000"/>
        </w:rPr>
        <w:t>local maxima labelling, 1mm voxel edge).</w:t>
      </w:r>
      <w:r>
        <w:rPr>
          <w:rFonts w:ascii="Univers" w:hAnsi="Univers" w:cs="Calibri"/>
          <w:color w:val="000000"/>
        </w:rPr>
        <w:t xml:space="preserve"> </w:t>
      </w:r>
      <w:r w:rsidRPr="00E87463">
        <w:rPr>
          <w:rFonts w:ascii="Univers" w:hAnsi="Univers" w:cs="Calibri"/>
          <w:color w:val="000000"/>
        </w:rPr>
        <w:t xml:space="preserve">Significant clusters are </w:t>
      </w:r>
      <w:proofErr w:type="spellStart"/>
      <w:r w:rsidRPr="00E87463">
        <w:rPr>
          <w:rFonts w:ascii="Univers" w:hAnsi="Univers" w:cs="Calibri"/>
          <w:color w:val="000000"/>
        </w:rPr>
        <w:t>thresholded</w:t>
      </w:r>
      <w:proofErr w:type="spellEnd"/>
      <w:r w:rsidRPr="00E87463">
        <w:rPr>
          <w:rFonts w:ascii="Univers" w:hAnsi="Univers" w:cs="Calibri"/>
          <w:color w:val="000000"/>
        </w:rPr>
        <w:t xml:space="preserve"> at </w:t>
      </w:r>
      <w:r w:rsidRPr="00E87463">
        <w:rPr>
          <w:rFonts w:ascii="Univers" w:hAnsi="Univers" w:cs="Calibri"/>
          <w:i/>
          <w:iCs/>
          <w:color w:val="000000"/>
        </w:rPr>
        <w:t>P</w:t>
      </w:r>
      <w:r w:rsidRPr="00E87463">
        <w:rPr>
          <w:rFonts w:ascii="Univers" w:hAnsi="Univers" w:cs="Calibri"/>
          <w:i/>
          <w:iCs/>
          <w:color w:val="000000"/>
          <w:vertAlign w:val="subscript"/>
        </w:rPr>
        <w:t>FDR</w:t>
      </w:r>
      <w:r>
        <w:rPr>
          <w:rFonts w:ascii="Univers" w:hAnsi="Univers" w:cs="Calibri"/>
          <w:i/>
          <w:iCs/>
          <w:color w:val="000000"/>
          <w:vertAlign w:val="subscript"/>
        </w:rPr>
        <w:t xml:space="preserve"> </w:t>
      </w:r>
      <w:r w:rsidRPr="00E87463">
        <w:rPr>
          <w:rFonts w:ascii="Univers" w:hAnsi="Univers" w:cs="Calibri"/>
          <w:color w:val="000000"/>
        </w:rPr>
        <w:t>&lt;</w:t>
      </w:r>
      <w:r>
        <w:rPr>
          <w:rFonts w:ascii="Univers" w:hAnsi="Univers" w:cs="Calibri"/>
          <w:color w:val="000000"/>
        </w:rPr>
        <w:t xml:space="preserve"> </w:t>
      </w:r>
      <w:r w:rsidRPr="00E87463">
        <w:rPr>
          <w:rFonts w:ascii="Univers" w:hAnsi="Univers" w:cs="Calibri"/>
          <w:color w:val="000000"/>
        </w:rPr>
        <w:t xml:space="preserve">0.05, </w:t>
      </w:r>
      <w:r w:rsidRPr="00E87463">
        <w:rPr>
          <w:rFonts w:ascii="Univers" w:hAnsi="Univers" w:cs="Calibri"/>
          <w:i/>
          <w:iCs/>
          <w:color w:val="000000"/>
        </w:rPr>
        <w:t>K</w:t>
      </w:r>
      <w:r w:rsidRPr="00E87463">
        <w:rPr>
          <w:rFonts w:ascii="Univers" w:hAnsi="Univers" w:cs="Calibri"/>
          <w:i/>
          <w:iCs/>
          <w:color w:val="000000"/>
          <w:vertAlign w:val="subscript"/>
        </w:rPr>
        <w:t>E</w:t>
      </w:r>
      <w:r>
        <w:rPr>
          <w:rFonts w:ascii="Univers" w:hAnsi="Univers" w:cs="Calibri"/>
          <w:i/>
          <w:iCs/>
          <w:color w:val="000000"/>
          <w:vertAlign w:val="subscript"/>
        </w:rPr>
        <w:t xml:space="preserve"> </w:t>
      </w:r>
      <w:r w:rsidRPr="00E87463">
        <w:rPr>
          <w:rFonts w:ascii="Cambria Math" w:hAnsi="Cambria Math" w:cs="Cambria Math"/>
          <w:color w:val="000000"/>
        </w:rPr>
        <w:t>≥</w:t>
      </w:r>
      <w:r>
        <w:rPr>
          <w:rFonts w:ascii="Cambria Math" w:hAnsi="Cambria Math" w:cs="Cambria Math"/>
          <w:color w:val="000000"/>
        </w:rPr>
        <w:t xml:space="preserve"> </w:t>
      </w:r>
      <w:r w:rsidRPr="00E87463">
        <w:rPr>
          <w:rFonts w:ascii="Univers" w:hAnsi="Univers" w:cs="Calibri"/>
          <w:color w:val="000000"/>
        </w:rPr>
        <w:t>10 voxels. T values represent peak activation for the cluster.</w:t>
      </w:r>
      <w:r>
        <w:rPr>
          <w:rFonts w:ascii="Univers" w:hAnsi="Univers" w:cs="Calibri"/>
          <w:color w:val="000000"/>
        </w:rPr>
        <w:t xml:space="preserve"> </w:t>
      </w:r>
      <w:r w:rsidRPr="00E87463">
        <w:rPr>
          <w:rFonts w:ascii="Univers" w:hAnsi="Univers" w:cs="Calibri"/>
          <w:i/>
          <w:iCs/>
          <w:color w:val="000000"/>
        </w:rPr>
        <w:t>MNI</w:t>
      </w:r>
      <w:r w:rsidRPr="00E87463">
        <w:rPr>
          <w:rFonts w:ascii="Univers" w:hAnsi="Univers" w:cs="Calibri"/>
          <w:color w:val="000000"/>
        </w:rPr>
        <w:t xml:space="preserve"> Montreal Neurological Institute, </w:t>
      </w:r>
      <w:r w:rsidRPr="00E87463">
        <w:rPr>
          <w:rFonts w:ascii="Univers" w:hAnsi="Univers" w:cs="Calibri"/>
          <w:i/>
          <w:iCs/>
          <w:color w:val="000000"/>
        </w:rPr>
        <w:t xml:space="preserve">L </w:t>
      </w:r>
      <w:r w:rsidRPr="00E87463">
        <w:rPr>
          <w:rFonts w:ascii="Univers" w:hAnsi="Univers" w:cs="Calibri"/>
          <w:color w:val="000000"/>
        </w:rPr>
        <w:t xml:space="preserve">left, </w:t>
      </w:r>
      <w:r w:rsidRPr="00E87463">
        <w:rPr>
          <w:rFonts w:ascii="Univers" w:hAnsi="Univers" w:cs="Calibri"/>
          <w:i/>
          <w:iCs/>
          <w:color w:val="000000"/>
        </w:rPr>
        <w:t xml:space="preserve">R </w:t>
      </w:r>
      <w:r w:rsidRPr="00E87463">
        <w:rPr>
          <w:rFonts w:ascii="Univers" w:hAnsi="Univers" w:cs="Calibri"/>
          <w:color w:val="000000"/>
        </w:rPr>
        <w:t>right.</w:t>
      </w:r>
    </w:p>
    <w:p w14:paraId="15774A16" w14:textId="77777777" w:rsidR="00E87463" w:rsidRPr="004A5AFE" w:rsidRDefault="00E87463" w:rsidP="004A5AFE">
      <w:pPr>
        <w:jc w:val="both"/>
        <w:rPr>
          <w:rFonts w:ascii="Univers" w:hAnsi="Univers" w:cs="Calibri"/>
          <w:color w:val="000000" w:themeColor="text1"/>
        </w:rPr>
      </w:pPr>
    </w:p>
    <w:p w14:paraId="1762EF85" w14:textId="52ED0FB8" w:rsidR="00090745" w:rsidRDefault="00090745">
      <w:pPr>
        <w:spacing w:after="160" w:line="278" w:lineRule="auto"/>
        <w:rPr>
          <w:rFonts w:ascii="Univers" w:hAnsi="Univers" w:cs="Calibri"/>
          <w:b/>
          <w:bCs/>
          <w:color w:val="000000"/>
        </w:rPr>
      </w:pPr>
    </w:p>
    <w:p w14:paraId="3097E7AD" w14:textId="7FD60D37" w:rsidR="00273F1B" w:rsidRPr="009D5607" w:rsidRDefault="00273F1B">
      <w:pPr>
        <w:spacing w:after="160" w:line="278" w:lineRule="auto"/>
        <w:rPr>
          <w:rFonts w:ascii="Univers" w:hAnsi="Univers" w:cs="Calibri"/>
          <w:b/>
          <w:bCs/>
          <w:color w:val="000000"/>
        </w:rPr>
      </w:pPr>
      <w:r>
        <w:rPr>
          <w:rFonts w:ascii="Univers" w:hAnsi="Univers" w:cs="Calibri"/>
          <w:color w:val="000000"/>
        </w:rPr>
        <w:br w:type="page"/>
      </w:r>
    </w:p>
    <w:p w14:paraId="773BA0F6" w14:textId="77777777" w:rsidR="009D5607" w:rsidRPr="00C72FBF" w:rsidRDefault="009D5607" w:rsidP="00C72FBF">
      <w:pPr>
        <w:pStyle w:val="Heading1"/>
        <w:rPr>
          <w:rStyle w:val="Strong"/>
          <w:b/>
          <w:bCs w:val="0"/>
        </w:rPr>
      </w:pPr>
      <w:bookmarkStart w:id="9" w:name="_Toc194674389"/>
      <w:r w:rsidRPr="00C72FBF">
        <w:rPr>
          <w:rStyle w:val="Strong"/>
          <w:b/>
          <w:bCs w:val="0"/>
        </w:rPr>
        <w:lastRenderedPageBreak/>
        <w:t>Supplementary Figures</w:t>
      </w:r>
      <w:bookmarkEnd w:id="9"/>
    </w:p>
    <w:p w14:paraId="4E9F9A75" w14:textId="498B11EE" w:rsidR="00273F1B" w:rsidRDefault="00711699" w:rsidP="00273F1B">
      <w:pPr>
        <w:rPr>
          <w:rFonts w:ascii="Univers" w:hAnsi="Univers" w:cs="Calibri"/>
          <w:color w:val="000000"/>
          <w:lang w:eastAsia="zh-CN"/>
        </w:rPr>
      </w:pPr>
      <w:r>
        <w:rPr>
          <w:rFonts w:ascii="Univers" w:hAnsi="Univers" w:cs="Calibri"/>
          <w:noProof/>
          <w:color w:val="000000"/>
          <w:lang w:eastAsia="zh-CN"/>
          <w14:ligatures w14:val="standardContextual"/>
        </w:rPr>
        <w:drawing>
          <wp:inline distT="0" distB="0" distL="0" distR="0" wp14:anchorId="42DF5522" wp14:editId="17F0CF34">
            <wp:extent cx="5731510" cy="4556760"/>
            <wp:effectExtent l="0" t="0" r="0" b="2540"/>
            <wp:docPr id="843927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927084" name="Picture 8439270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556760"/>
                    </a:xfrm>
                    <a:prstGeom prst="rect">
                      <a:avLst/>
                    </a:prstGeom>
                  </pic:spPr>
                </pic:pic>
              </a:graphicData>
            </a:graphic>
          </wp:inline>
        </w:drawing>
      </w:r>
    </w:p>
    <w:p w14:paraId="4985417A" w14:textId="67E43229" w:rsidR="00111B5A" w:rsidRDefault="009D5607" w:rsidP="002A747A">
      <w:pPr>
        <w:jc w:val="both"/>
        <w:rPr>
          <w:rFonts w:ascii="Univers" w:hAnsi="Univers" w:cstheme="minorHAnsi"/>
        </w:rPr>
      </w:pPr>
      <w:bookmarkStart w:id="10" w:name="_Toc194674390"/>
      <w:r w:rsidRPr="00C72FBF">
        <w:rPr>
          <w:rStyle w:val="Heading2Char"/>
        </w:rPr>
        <w:t>Supplementary Figure</w:t>
      </w:r>
      <w:r w:rsidR="00273F1B" w:rsidRPr="00C72FBF">
        <w:rPr>
          <w:rStyle w:val="Heading2Char"/>
        </w:rPr>
        <w:t xml:space="preserve"> 1. Spontaneous skin conductance fluctuations.</w:t>
      </w:r>
      <w:bookmarkEnd w:id="10"/>
      <w:r w:rsidR="00273F1B">
        <w:rPr>
          <w:rFonts w:ascii="Univers" w:hAnsi="Univers" w:cstheme="minorHAnsi"/>
          <w:b/>
          <w:bCs/>
        </w:rPr>
        <w:t xml:space="preserve"> </w:t>
      </w:r>
      <w:r w:rsidR="00711699" w:rsidRPr="002A747A">
        <w:rPr>
          <w:rFonts w:ascii="Univers" w:hAnsi="Univers" w:cs="Calibri"/>
          <w:color w:val="000000"/>
          <w:lang w:eastAsia="zh-CN"/>
        </w:rPr>
        <w:t xml:space="preserve">Raincloud plot showing the distribution of </w:t>
      </w:r>
      <w:r w:rsidR="00711699">
        <w:rPr>
          <w:rFonts w:ascii="Univers" w:hAnsi="Univers" w:cs="Calibri"/>
          <w:color w:val="000000"/>
          <w:lang w:eastAsia="zh-CN"/>
        </w:rPr>
        <w:t xml:space="preserve">above-threshold </w:t>
      </w:r>
      <w:r w:rsidR="00711699" w:rsidRPr="002A747A">
        <w:rPr>
          <w:rFonts w:ascii="Univers" w:hAnsi="Univers" w:cs="Calibri"/>
          <w:color w:val="000000"/>
          <w:lang w:eastAsia="zh-CN"/>
        </w:rPr>
        <w:t xml:space="preserve">spontaneous fluctuation frequency (1/s) </w:t>
      </w:r>
      <w:r w:rsidR="00711699" w:rsidRPr="00C20C5E">
        <w:rPr>
          <w:rFonts w:ascii="Univers" w:hAnsi="Univers" w:cstheme="minorHAnsi"/>
        </w:rPr>
        <w:t>for the 120-s low- and high-stress induction tasks</w:t>
      </w:r>
      <w:r w:rsidR="00711699" w:rsidRPr="002A747A">
        <w:rPr>
          <w:rFonts w:ascii="Univers" w:hAnsi="Univers" w:cs="Calibri"/>
          <w:color w:val="000000"/>
          <w:lang w:eastAsia="zh-CN"/>
        </w:rPr>
        <w:t xml:space="preserve">. </w:t>
      </w:r>
      <w:r w:rsidR="00102F58">
        <w:rPr>
          <w:rFonts w:ascii="Univers" w:hAnsi="Univers" w:cs="Calibri"/>
          <w:color w:val="000000"/>
          <w:lang w:eastAsia="zh-CN"/>
        </w:rPr>
        <w:t>B</w:t>
      </w:r>
      <w:r w:rsidR="00102F58" w:rsidRPr="00102F58">
        <w:rPr>
          <w:rFonts w:ascii="Univers" w:hAnsi="Univers" w:cs="Calibri"/>
          <w:color w:val="000000"/>
          <w:lang w:eastAsia="zh-CN"/>
        </w:rPr>
        <w:t xml:space="preserve">oxplots show the median and interquartile range of the data, </w:t>
      </w:r>
      <w:r w:rsidR="00102F58">
        <w:rPr>
          <w:rFonts w:ascii="Univers" w:hAnsi="Univers" w:cs="Calibri"/>
          <w:color w:val="000000"/>
          <w:lang w:eastAsia="zh-CN"/>
        </w:rPr>
        <w:t>and black</w:t>
      </w:r>
      <w:r w:rsidR="00102F58" w:rsidRPr="00102F58">
        <w:rPr>
          <w:rFonts w:ascii="Univers" w:hAnsi="Univers" w:cs="Calibri"/>
          <w:color w:val="000000"/>
          <w:lang w:eastAsia="zh-CN"/>
        </w:rPr>
        <w:t xml:space="preserve"> dots represent subject values. </w:t>
      </w:r>
      <w:r w:rsidR="00087EFA">
        <w:rPr>
          <w:rFonts w:ascii="Univers" w:hAnsi="Univers" w:cs="Calibri"/>
          <w:color w:val="000000"/>
          <w:lang w:eastAsia="zh-CN"/>
        </w:rPr>
        <w:t>G</w:t>
      </w:r>
      <w:r w:rsidR="00102F58" w:rsidRPr="00102F58">
        <w:rPr>
          <w:rFonts w:ascii="Univers" w:hAnsi="Univers" w:cs="Calibri"/>
          <w:color w:val="000000"/>
          <w:lang w:eastAsia="zh-CN"/>
        </w:rPr>
        <w:t>ray lines indicate within-subject changes between conditions. The smoothed density plots (blue) show the estimated distribution of values in each condition. The</w:t>
      </w:r>
      <w:r w:rsidR="00102F58">
        <w:rPr>
          <w:rFonts w:ascii="Univers" w:hAnsi="Univers" w:cs="Calibri"/>
          <w:color w:val="000000"/>
          <w:lang w:eastAsia="zh-CN"/>
        </w:rPr>
        <w:t>se</w:t>
      </w:r>
      <w:r w:rsidR="00102F58" w:rsidRPr="00102F58">
        <w:rPr>
          <w:rFonts w:ascii="Univers" w:hAnsi="Univers" w:cs="Calibri"/>
          <w:color w:val="000000"/>
          <w:lang w:eastAsia="zh-CN"/>
        </w:rPr>
        <w:t xml:space="preserve"> data suggest a shift in spontaneous fluctuation frequency under high-stress conditions</w:t>
      </w:r>
      <w:r w:rsidR="00102F58">
        <w:rPr>
          <w:rFonts w:ascii="Univers" w:hAnsi="Univers" w:cs="Calibri"/>
          <w:color w:val="000000"/>
          <w:lang w:eastAsia="zh-CN"/>
        </w:rPr>
        <w:t xml:space="preserve">; </w:t>
      </w:r>
      <w:r w:rsidR="00102F58" w:rsidRPr="00A14CDF">
        <w:rPr>
          <w:rFonts w:ascii="Univers" w:hAnsi="Univers" w:cstheme="minorHAnsi"/>
        </w:rPr>
        <w:t>however, this difference did not reach statistical significance (</w:t>
      </w:r>
      <w:r w:rsidR="00102F58" w:rsidRPr="00A14CDF">
        <w:rPr>
          <w:rFonts w:ascii="Univers" w:hAnsi="Univers" w:cstheme="minorHAnsi"/>
          <w:i/>
          <w:iCs/>
        </w:rPr>
        <w:t>t</w:t>
      </w:r>
      <w:r w:rsidR="00102F58" w:rsidRPr="00A14CDF">
        <w:rPr>
          <w:rFonts w:ascii="Univers" w:hAnsi="Univers" w:cstheme="minorHAnsi"/>
          <w:vertAlign w:val="subscript"/>
        </w:rPr>
        <w:t>27</w:t>
      </w:r>
      <w:r w:rsidR="00102F58" w:rsidRPr="00A14CDF">
        <w:rPr>
          <w:rFonts w:ascii="Univers" w:hAnsi="Univers" w:cstheme="minorHAnsi"/>
        </w:rPr>
        <w:t xml:space="preserve"> = -0.31, </w:t>
      </w:r>
      <w:r w:rsidR="00102F58" w:rsidRPr="00A14CDF">
        <w:rPr>
          <w:rFonts w:ascii="Univers" w:hAnsi="Univers" w:cstheme="minorHAnsi"/>
          <w:i/>
          <w:iCs/>
        </w:rPr>
        <w:t>p</w:t>
      </w:r>
      <w:r w:rsidR="00102F58" w:rsidRPr="00A14CDF">
        <w:rPr>
          <w:rFonts w:ascii="Univers" w:hAnsi="Univers" w:cstheme="minorHAnsi"/>
        </w:rPr>
        <w:t xml:space="preserve"> = .76, </w:t>
      </w:r>
      <w:r w:rsidR="00102F58" w:rsidRPr="00A14CDF">
        <w:rPr>
          <w:rFonts w:ascii="Univers" w:hAnsi="Univers" w:cstheme="minorHAnsi"/>
          <w:i/>
          <w:iCs/>
        </w:rPr>
        <w:t>n</w:t>
      </w:r>
      <w:r w:rsidR="00102F58" w:rsidRPr="00A14CDF">
        <w:rPr>
          <w:rFonts w:ascii="Univers" w:hAnsi="Univers" w:cstheme="minorHAnsi"/>
        </w:rPr>
        <w:t xml:space="preserve"> = 28, mean difference = -0.006 [-0.05, 0.04]</w:t>
      </w:r>
      <w:r w:rsidR="00102F58">
        <w:rPr>
          <w:rFonts w:ascii="Univers" w:hAnsi="Univers" w:cstheme="minorHAnsi"/>
        </w:rPr>
        <w:t>).</w:t>
      </w:r>
    </w:p>
    <w:p w14:paraId="7FC31BF6" w14:textId="77777777" w:rsidR="00111B5A" w:rsidRDefault="00111B5A">
      <w:pPr>
        <w:spacing w:after="160" w:line="278" w:lineRule="auto"/>
        <w:rPr>
          <w:rFonts w:ascii="Univers" w:hAnsi="Univers" w:cstheme="minorHAnsi"/>
        </w:rPr>
      </w:pPr>
      <w:r>
        <w:rPr>
          <w:rFonts w:ascii="Univers" w:hAnsi="Univers" w:cstheme="minorHAnsi"/>
        </w:rPr>
        <w:br w:type="page"/>
      </w:r>
    </w:p>
    <w:p w14:paraId="05FC710B" w14:textId="68F00B1A" w:rsidR="00111B5A" w:rsidRDefault="00ED3EF0" w:rsidP="00C72FBF">
      <w:pPr>
        <w:pStyle w:val="Heading1"/>
      </w:pPr>
      <w:bookmarkStart w:id="11" w:name="_Toc194674391"/>
      <w:r w:rsidRPr="00C72FBF">
        <w:lastRenderedPageBreak/>
        <w:t>Supplementary R</w:t>
      </w:r>
      <w:r w:rsidR="00111B5A" w:rsidRPr="00C72FBF">
        <w:t>eferences</w:t>
      </w:r>
      <w:bookmarkEnd w:id="11"/>
    </w:p>
    <w:p w14:paraId="59B4BF57" w14:textId="77777777" w:rsidR="00C72FBF" w:rsidRPr="00C72FBF" w:rsidRDefault="00C72FBF" w:rsidP="00C72FBF"/>
    <w:p w14:paraId="31F9C68D" w14:textId="77777777" w:rsidR="00813371" w:rsidRPr="00813371" w:rsidRDefault="00111B5A" w:rsidP="00813371">
      <w:pPr>
        <w:pStyle w:val="Bibliography"/>
        <w:rPr>
          <w:rFonts w:ascii="Univers" w:hAnsi="Univers"/>
          <w:color w:val="000000"/>
          <w:lang w:val="en-GB"/>
        </w:rPr>
      </w:pPr>
      <w:r>
        <w:rPr>
          <w:rFonts w:ascii="Univers" w:hAnsi="Univers" w:cs="Calibri"/>
          <w:i/>
          <w:iCs/>
          <w:color w:val="000000"/>
          <w:lang w:eastAsia="zh-CN"/>
        </w:rPr>
        <w:fldChar w:fldCharType="begin"/>
      </w:r>
      <w:r w:rsidR="00813371">
        <w:rPr>
          <w:rFonts w:ascii="Univers" w:hAnsi="Univers" w:cs="Calibri"/>
          <w:i/>
          <w:iCs/>
          <w:color w:val="000000"/>
          <w:lang w:eastAsia="zh-CN"/>
        </w:rPr>
        <w:instrText xml:space="preserve"> ADDIN ZOTERO_BIBL {"uncited":[],"omitted":[],"custom":[]} CSL_BIBLIOGRAPHY </w:instrText>
      </w:r>
      <w:r>
        <w:rPr>
          <w:rFonts w:ascii="Univers" w:hAnsi="Univers" w:cs="Calibri"/>
          <w:i/>
          <w:iCs/>
          <w:color w:val="000000"/>
          <w:lang w:eastAsia="zh-CN"/>
        </w:rPr>
        <w:fldChar w:fldCharType="separate"/>
      </w:r>
      <w:r w:rsidR="00813371" w:rsidRPr="00813371">
        <w:rPr>
          <w:rFonts w:ascii="Univers" w:hAnsi="Univers"/>
          <w:color w:val="000000"/>
          <w:lang w:val="en-GB"/>
        </w:rPr>
        <w:t>1.</w:t>
      </w:r>
      <w:r w:rsidR="00813371" w:rsidRPr="00813371">
        <w:rPr>
          <w:rFonts w:ascii="Univers" w:hAnsi="Univers"/>
          <w:color w:val="000000"/>
          <w:lang w:val="en-GB"/>
        </w:rPr>
        <w:tab/>
        <w:t xml:space="preserve">Rolls, E. T., Huang, C.-C., Lin, C.-P., Feng, J. &amp; Joliot, M. Automated anatomical labelling atlas 3. </w:t>
      </w:r>
      <w:r w:rsidR="00813371" w:rsidRPr="00813371">
        <w:rPr>
          <w:rFonts w:ascii="Univers" w:hAnsi="Univers"/>
          <w:i/>
          <w:iCs/>
          <w:color w:val="000000"/>
          <w:lang w:val="en-GB"/>
        </w:rPr>
        <w:t>NeuroImage</w:t>
      </w:r>
      <w:r w:rsidR="00813371" w:rsidRPr="00813371">
        <w:rPr>
          <w:rFonts w:ascii="Univers" w:hAnsi="Univers"/>
          <w:color w:val="000000"/>
          <w:lang w:val="en-GB"/>
        </w:rPr>
        <w:t xml:space="preserve"> </w:t>
      </w:r>
      <w:r w:rsidR="00813371" w:rsidRPr="00813371">
        <w:rPr>
          <w:rFonts w:ascii="Univers" w:hAnsi="Univers"/>
          <w:b/>
          <w:bCs/>
          <w:color w:val="000000"/>
          <w:lang w:val="en-GB"/>
        </w:rPr>
        <w:t>206</w:t>
      </w:r>
      <w:r w:rsidR="00813371" w:rsidRPr="00813371">
        <w:rPr>
          <w:rFonts w:ascii="Univers" w:hAnsi="Univers"/>
          <w:color w:val="000000"/>
          <w:lang w:val="en-GB"/>
        </w:rPr>
        <w:t>, 116189 (2020).</w:t>
      </w:r>
    </w:p>
    <w:p w14:paraId="2371A9AB" w14:textId="36642749" w:rsidR="00AF75FD" w:rsidRPr="00273F1B" w:rsidRDefault="00111B5A" w:rsidP="002A747A">
      <w:pPr>
        <w:jc w:val="both"/>
        <w:rPr>
          <w:rFonts w:ascii="Univers" w:hAnsi="Univers" w:cs="Calibri"/>
          <w:i/>
          <w:iCs/>
          <w:color w:val="000000"/>
          <w:lang w:eastAsia="zh-CN"/>
        </w:rPr>
      </w:pPr>
      <w:r>
        <w:rPr>
          <w:rFonts w:ascii="Univers" w:hAnsi="Univers" w:cs="Calibri"/>
          <w:i/>
          <w:iCs/>
          <w:color w:val="000000"/>
          <w:lang w:eastAsia="zh-CN"/>
        </w:rPr>
        <w:fldChar w:fldCharType="end"/>
      </w:r>
    </w:p>
    <w:sectPr w:rsidR="00AF75FD" w:rsidRPr="00273F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nivers">
    <w:panose1 w:val="020B0503020202020204"/>
    <w:charset w:val="00"/>
    <w:family w:val="swiss"/>
    <w:pitch w:val="variable"/>
    <w:sig w:usb0="80000287" w:usb1="00000000" w:usb2="00000000" w:usb3="00000000" w:csb0="0000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notTrueType/>
    <w:pitch w:val="variable"/>
    <w:sig w:usb0="A00002BF" w:usb1="38CF7CFA" w:usb2="00000016" w:usb3="00000000" w:csb0="0004000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76EE6"/>
    <w:multiLevelType w:val="hybridMultilevel"/>
    <w:tmpl w:val="2EDE505C"/>
    <w:lvl w:ilvl="0" w:tplc="BD90CF7A">
      <w:start w:val="167"/>
      <w:numFmt w:val="bullet"/>
      <w:lvlText w:val="-"/>
      <w:lvlJc w:val="left"/>
      <w:pPr>
        <w:ind w:left="1080" w:hanging="360"/>
      </w:pPr>
      <w:rPr>
        <w:rFonts w:ascii="Univers" w:eastAsia="Times New Roman" w:hAnsi="Univers"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4001391F"/>
    <w:multiLevelType w:val="hybridMultilevel"/>
    <w:tmpl w:val="D0366614"/>
    <w:lvl w:ilvl="0" w:tplc="75A6E6E0">
      <w:start w:val="175"/>
      <w:numFmt w:val="bullet"/>
      <w:lvlText w:val="-"/>
      <w:lvlJc w:val="left"/>
      <w:pPr>
        <w:ind w:left="1080" w:hanging="360"/>
      </w:pPr>
      <w:rPr>
        <w:rFonts w:ascii="Univers" w:eastAsia="Times New Roman" w:hAnsi="Univers"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D241BF5"/>
    <w:multiLevelType w:val="hybridMultilevel"/>
    <w:tmpl w:val="E826A786"/>
    <w:lvl w:ilvl="0" w:tplc="12E894EE">
      <w:start w:val="92"/>
      <w:numFmt w:val="bullet"/>
      <w:lvlText w:val="-"/>
      <w:lvlJc w:val="left"/>
      <w:pPr>
        <w:ind w:left="720" w:hanging="360"/>
      </w:pPr>
      <w:rPr>
        <w:rFonts w:ascii="Univers" w:eastAsia="Times New Roman" w:hAnsi="Univers"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5A87F24"/>
    <w:multiLevelType w:val="hybridMultilevel"/>
    <w:tmpl w:val="B50E51B4"/>
    <w:lvl w:ilvl="0" w:tplc="790C341E">
      <w:start w:val="92"/>
      <w:numFmt w:val="bullet"/>
      <w:lvlText w:val="-"/>
      <w:lvlJc w:val="left"/>
      <w:pPr>
        <w:ind w:left="720" w:hanging="360"/>
      </w:pPr>
      <w:rPr>
        <w:rFonts w:ascii="Univers" w:eastAsia="Times New Roman" w:hAnsi="Univers"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9143623">
    <w:abstractNumId w:val="2"/>
  </w:num>
  <w:num w:numId="2" w16cid:durableId="487790607">
    <w:abstractNumId w:val="3"/>
  </w:num>
  <w:num w:numId="3" w16cid:durableId="68429006">
    <w:abstractNumId w:val="1"/>
  </w:num>
  <w:num w:numId="4" w16cid:durableId="1384673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0CE"/>
    <w:rsid w:val="00032275"/>
    <w:rsid w:val="000367B1"/>
    <w:rsid w:val="000438D2"/>
    <w:rsid w:val="00047693"/>
    <w:rsid w:val="00076F6D"/>
    <w:rsid w:val="00087EFA"/>
    <w:rsid w:val="00090745"/>
    <w:rsid w:val="000A3A9D"/>
    <w:rsid w:val="000A68C0"/>
    <w:rsid w:val="000B0D2D"/>
    <w:rsid w:val="000B163C"/>
    <w:rsid w:val="000B3850"/>
    <w:rsid w:val="000B7657"/>
    <w:rsid w:val="000C7D19"/>
    <w:rsid w:val="000D0EFC"/>
    <w:rsid w:val="000E5C93"/>
    <w:rsid w:val="000E743E"/>
    <w:rsid w:val="00102F58"/>
    <w:rsid w:val="00111B5A"/>
    <w:rsid w:val="00113E70"/>
    <w:rsid w:val="00121981"/>
    <w:rsid w:val="001223D2"/>
    <w:rsid w:val="00136319"/>
    <w:rsid w:val="001403CB"/>
    <w:rsid w:val="00140765"/>
    <w:rsid w:val="00141989"/>
    <w:rsid w:val="001447DB"/>
    <w:rsid w:val="0016727A"/>
    <w:rsid w:val="00181403"/>
    <w:rsid w:val="001816A4"/>
    <w:rsid w:val="00185010"/>
    <w:rsid w:val="001B4C7B"/>
    <w:rsid w:val="001C57A8"/>
    <w:rsid w:val="001D59F9"/>
    <w:rsid w:val="00206C82"/>
    <w:rsid w:val="00214291"/>
    <w:rsid w:val="00221196"/>
    <w:rsid w:val="00222C3A"/>
    <w:rsid w:val="002242B7"/>
    <w:rsid w:val="0022502A"/>
    <w:rsid w:val="00233668"/>
    <w:rsid w:val="002354A3"/>
    <w:rsid w:val="00242285"/>
    <w:rsid w:val="00244BBA"/>
    <w:rsid w:val="0024537A"/>
    <w:rsid w:val="00253B10"/>
    <w:rsid w:val="00262569"/>
    <w:rsid w:val="00264913"/>
    <w:rsid w:val="00273F1B"/>
    <w:rsid w:val="00274244"/>
    <w:rsid w:val="00277BF0"/>
    <w:rsid w:val="00280F04"/>
    <w:rsid w:val="00284986"/>
    <w:rsid w:val="00290B04"/>
    <w:rsid w:val="002962ED"/>
    <w:rsid w:val="002A747A"/>
    <w:rsid w:val="002C1F28"/>
    <w:rsid w:val="002C582D"/>
    <w:rsid w:val="002D348D"/>
    <w:rsid w:val="002D592A"/>
    <w:rsid w:val="002D761A"/>
    <w:rsid w:val="002F1DD1"/>
    <w:rsid w:val="0031187C"/>
    <w:rsid w:val="003219C0"/>
    <w:rsid w:val="00323066"/>
    <w:rsid w:val="00323F77"/>
    <w:rsid w:val="0032651F"/>
    <w:rsid w:val="00326DDB"/>
    <w:rsid w:val="00361365"/>
    <w:rsid w:val="00364A21"/>
    <w:rsid w:val="00393C34"/>
    <w:rsid w:val="003A59F3"/>
    <w:rsid w:val="003A63E6"/>
    <w:rsid w:val="003A7E3C"/>
    <w:rsid w:val="003C2735"/>
    <w:rsid w:val="003C5B47"/>
    <w:rsid w:val="003D26EA"/>
    <w:rsid w:val="00401D74"/>
    <w:rsid w:val="0040517C"/>
    <w:rsid w:val="004058E3"/>
    <w:rsid w:val="00413A31"/>
    <w:rsid w:val="00431196"/>
    <w:rsid w:val="00441851"/>
    <w:rsid w:val="00442DA3"/>
    <w:rsid w:val="0044350C"/>
    <w:rsid w:val="00450386"/>
    <w:rsid w:val="00450DBF"/>
    <w:rsid w:val="00451CC5"/>
    <w:rsid w:val="00452D0E"/>
    <w:rsid w:val="004618E6"/>
    <w:rsid w:val="00463A51"/>
    <w:rsid w:val="004746BB"/>
    <w:rsid w:val="004763FA"/>
    <w:rsid w:val="00487E19"/>
    <w:rsid w:val="004A5AFE"/>
    <w:rsid w:val="004B5C06"/>
    <w:rsid w:val="004C3FE2"/>
    <w:rsid w:val="004D34CD"/>
    <w:rsid w:val="004D6324"/>
    <w:rsid w:val="004E5844"/>
    <w:rsid w:val="004F57D1"/>
    <w:rsid w:val="00504A32"/>
    <w:rsid w:val="00513924"/>
    <w:rsid w:val="005146EC"/>
    <w:rsid w:val="00516A91"/>
    <w:rsid w:val="00541C4A"/>
    <w:rsid w:val="00544D09"/>
    <w:rsid w:val="00546196"/>
    <w:rsid w:val="00565E12"/>
    <w:rsid w:val="00573508"/>
    <w:rsid w:val="00593252"/>
    <w:rsid w:val="005937BE"/>
    <w:rsid w:val="005C2340"/>
    <w:rsid w:val="005D20BD"/>
    <w:rsid w:val="005F0A44"/>
    <w:rsid w:val="0061257E"/>
    <w:rsid w:val="006136FD"/>
    <w:rsid w:val="006153DB"/>
    <w:rsid w:val="006223DD"/>
    <w:rsid w:val="006451BA"/>
    <w:rsid w:val="0067585B"/>
    <w:rsid w:val="00676F53"/>
    <w:rsid w:val="006833A4"/>
    <w:rsid w:val="00685EF4"/>
    <w:rsid w:val="006B1089"/>
    <w:rsid w:val="006B6F83"/>
    <w:rsid w:val="006C0B85"/>
    <w:rsid w:val="006C3EE7"/>
    <w:rsid w:val="006D57C0"/>
    <w:rsid w:val="006D6110"/>
    <w:rsid w:val="006F2EBF"/>
    <w:rsid w:val="006F4916"/>
    <w:rsid w:val="00700192"/>
    <w:rsid w:val="00707D3D"/>
    <w:rsid w:val="00711699"/>
    <w:rsid w:val="007362E2"/>
    <w:rsid w:val="00752432"/>
    <w:rsid w:val="00754958"/>
    <w:rsid w:val="00761067"/>
    <w:rsid w:val="00763E71"/>
    <w:rsid w:val="00763F96"/>
    <w:rsid w:val="0077305F"/>
    <w:rsid w:val="00780A8C"/>
    <w:rsid w:val="007904EF"/>
    <w:rsid w:val="007C3A98"/>
    <w:rsid w:val="007C5EFC"/>
    <w:rsid w:val="007C6E2D"/>
    <w:rsid w:val="007D085A"/>
    <w:rsid w:val="007D12E0"/>
    <w:rsid w:val="00802749"/>
    <w:rsid w:val="00813371"/>
    <w:rsid w:val="0081364A"/>
    <w:rsid w:val="00816DAE"/>
    <w:rsid w:val="00826436"/>
    <w:rsid w:val="00846F22"/>
    <w:rsid w:val="00852A6E"/>
    <w:rsid w:val="008550CE"/>
    <w:rsid w:val="00860E11"/>
    <w:rsid w:val="0086500D"/>
    <w:rsid w:val="00874BEF"/>
    <w:rsid w:val="008B1B2A"/>
    <w:rsid w:val="008B7EED"/>
    <w:rsid w:val="008B7FB6"/>
    <w:rsid w:val="008C15A8"/>
    <w:rsid w:val="008E79AE"/>
    <w:rsid w:val="008F6CEE"/>
    <w:rsid w:val="00902572"/>
    <w:rsid w:val="009031DF"/>
    <w:rsid w:val="00905D78"/>
    <w:rsid w:val="009174A1"/>
    <w:rsid w:val="009319F1"/>
    <w:rsid w:val="00931FCE"/>
    <w:rsid w:val="00935458"/>
    <w:rsid w:val="0094183E"/>
    <w:rsid w:val="00960606"/>
    <w:rsid w:val="0098660F"/>
    <w:rsid w:val="00992095"/>
    <w:rsid w:val="00993008"/>
    <w:rsid w:val="00993D25"/>
    <w:rsid w:val="00997E8A"/>
    <w:rsid w:val="009B24E3"/>
    <w:rsid w:val="009B5F97"/>
    <w:rsid w:val="009C052C"/>
    <w:rsid w:val="009C4887"/>
    <w:rsid w:val="009D328E"/>
    <w:rsid w:val="009D5607"/>
    <w:rsid w:val="009D597E"/>
    <w:rsid w:val="009E085A"/>
    <w:rsid w:val="009F6438"/>
    <w:rsid w:val="00A01EBE"/>
    <w:rsid w:val="00A508BF"/>
    <w:rsid w:val="00A50B7B"/>
    <w:rsid w:val="00A600E7"/>
    <w:rsid w:val="00A664B2"/>
    <w:rsid w:val="00A72CD4"/>
    <w:rsid w:val="00A739B9"/>
    <w:rsid w:val="00A77801"/>
    <w:rsid w:val="00A8144F"/>
    <w:rsid w:val="00A83475"/>
    <w:rsid w:val="00A848B2"/>
    <w:rsid w:val="00A92FE2"/>
    <w:rsid w:val="00AA0748"/>
    <w:rsid w:val="00AA441F"/>
    <w:rsid w:val="00AB1E27"/>
    <w:rsid w:val="00AC3963"/>
    <w:rsid w:val="00AD27D8"/>
    <w:rsid w:val="00AD73B6"/>
    <w:rsid w:val="00AE4D3A"/>
    <w:rsid w:val="00AF04E6"/>
    <w:rsid w:val="00AF75FD"/>
    <w:rsid w:val="00B01564"/>
    <w:rsid w:val="00B04308"/>
    <w:rsid w:val="00B153D1"/>
    <w:rsid w:val="00B17617"/>
    <w:rsid w:val="00B20B61"/>
    <w:rsid w:val="00B23769"/>
    <w:rsid w:val="00B34375"/>
    <w:rsid w:val="00B42FE2"/>
    <w:rsid w:val="00B67D6C"/>
    <w:rsid w:val="00B707D4"/>
    <w:rsid w:val="00B71FD1"/>
    <w:rsid w:val="00B86820"/>
    <w:rsid w:val="00B96966"/>
    <w:rsid w:val="00BA30E5"/>
    <w:rsid w:val="00BC2EA5"/>
    <w:rsid w:val="00BD3EFB"/>
    <w:rsid w:val="00BD4D2F"/>
    <w:rsid w:val="00BE164E"/>
    <w:rsid w:val="00BE5C52"/>
    <w:rsid w:val="00C03F73"/>
    <w:rsid w:val="00C22BD3"/>
    <w:rsid w:val="00C44F55"/>
    <w:rsid w:val="00C51616"/>
    <w:rsid w:val="00C57B89"/>
    <w:rsid w:val="00C72FBF"/>
    <w:rsid w:val="00C7520C"/>
    <w:rsid w:val="00C802F9"/>
    <w:rsid w:val="00C93CD8"/>
    <w:rsid w:val="00C95C91"/>
    <w:rsid w:val="00CA5D33"/>
    <w:rsid w:val="00CB6218"/>
    <w:rsid w:val="00CB6EC2"/>
    <w:rsid w:val="00CD3E9B"/>
    <w:rsid w:val="00CE3BF0"/>
    <w:rsid w:val="00CF7065"/>
    <w:rsid w:val="00D02781"/>
    <w:rsid w:val="00D06C8F"/>
    <w:rsid w:val="00D26396"/>
    <w:rsid w:val="00D371FE"/>
    <w:rsid w:val="00D731BF"/>
    <w:rsid w:val="00D75432"/>
    <w:rsid w:val="00D81218"/>
    <w:rsid w:val="00D92E3E"/>
    <w:rsid w:val="00DA1E05"/>
    <w:rsid w:val="00DB06AF"/>
    <w:rsid w:val="00DC0B21"/>
    <w:rsid w:val="00E14FCE"/>
    <w:rsid w:val="00E17577"/>
    <w:rsid w:val="00E224B9"/>
    <w:rsid w:val="00E37CA2"/>
    <w:rsid w:val="00E60032"/>
    <w:rsid w:val="00E61483"/>
    <w:rsid w:val="00E72998"/>
    <w:rsid w:val="00E72CE0"/>
    <w:rsid w:val="00E741CB"/>
    <w:rsid w:val="00E87463"/>
    <w:rsid w:val="00EA3A12"/>
    <w:rsid w:val="00EA7A7A"/>
    <w:rsid w:val="00EA7F7B"/>
    <w:rsid w:val="00EB1949"/>
    <w:rsid w:val="00EB30BF"/>
    <w:rsid w:val="00ED13B7"/>
    <w:rsid w:val="00ED3EF0"/>
    <w:rsid w:val="00ED4EC6"/>
    <w:rsid w:val="00EE1662"/>
    <w:rsid w:val="00EE1C65"/>
    <w:rsid w:val="00F30CCF"/>
    <w:rsid w:val="00F34754"/>
    <w:rsid w:val="00F41D1D"/>
    <w:rsid w:val="00F42F72"/>
    <w:rsid w:val="00F52AC5"/>
    <w:rsid w:val="00F744C9"/>
    <w:rsid w:val="00F77B0E"/>
    <w:rsid w:val="00F876C3"/>
    <w:rsid w:val="00F94242"/>
    <w:rsid w:val="00FD29D7"/>
    <w:rsid w:val="00FE1525"/>
    <w:rsid w:val="00FF2CB7"/>
    <w:rsid w:val="00FF69CA"/>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50794"/>
  <w15:chartTrackingRefBased/>
  <w15:docId w15:val="{C196CF41-21D0-A84A-81B7-FEE6F4DF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7BE"/>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C72FBF"/>
    <w:pPr>
      <w:keepNext/>
      <w:keepLines/>
      <w:spacing w:before="360" w:after="80"/>
      <w:outlineLvl w:val="0"/>
    </w:pPr>
    <w:rPr>
      <w:rFonts w:ascii="Univers" w:eastAsiaTheme="majorEastAsia" w:hAnsi="Univers" w:cstheme="majorBidi"/>
      <w:b/>
      <w:color w:val="000000" w:themeColor="text1"/>
      <w:szCs w:val="40"/>
    </w:rPr>
  </w:style>
  <w:style w:type="paragraph" w:styleId="Heading2">
    <w:name w:val="heading 2"/>
    <w:basedOn w:val="Normal"/>
    <w:next w:val="Normal"/>
    <w:link w:val="Heading2Char"/>
    <w:uiPriority w:val="9"/>
    <w:unhideWhenUsed/>
    <w:qFormat/>
    <w:rsid w:val="00C72FBF"/>
    <w:pPr>
      <w:keepNext/>
      <w:keepLines/>
      <w:spacing w:before="160" w:after="80"/>
      <w:outlineLvl w:val="1"/>
    </w:pPr>
    <w:rPr>
      <w:rFonts w:ascii="Univers" w:eastAsiaTheme="majorEastAsia" w:hAnsi="Univers" w:cstheme="majorBidi"/>
      <w:b/>
      <w:color w:val="000000" w:themeColor="text1"/>
      <w:szCs w:val="32"/>
    </w:rPr>
  </w:style>
  <w:style w:type="paragraph" w:styleId="Heading3">
    <w:name w:val="heading 3"/>
    <w:basedOn w:val="Normal"/>
    <w:next w:val="Normal"/>
    <w:link w:val="Heading3Char"/>
    <w:uiPriority w:val="9"/>
    <w:semiHidden/>
    <w:unhideWhenUsed/>
    <w:qFormat/>
    <w:rsid w:val="008550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50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50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50C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50C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50C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50C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2FBF"/>
    <w:rPr>
      <w:rFonts w:ascii="Univers" w:eastAsiaTheme="majorEastAsia" w:hAnsi="Univers" w:cstheme="majorBidi"/>
      <w:b/>
      <w:color w:val="000000" w:themeColor="text1"/>
      <w:kern w:val="0"/>
      <w:szCs w:val="40"/>
      <w:lang w:eastAsia="en-GB"/>
      <w14:ligatures w14:val="none"/>
    </w:rPr>
  </w:style>
  <w:style w:type="character" w:customStyle="1" w:styleId="Heading2Char">
    <w:name w:val="Heading 2 Char"/>
    <w:basedOn w:val="DefaultParagraphFont"/>
    <w:link w:val="Heading2"/>
    <w:uiPriority w:val="9"/>
    <w:rsid w:val="00C72FBF"/>
    <w:rPr>
      <w:rFonts w:ascii="Univers" w:eastAsiaTheme="majorEastAsia" w:hAnsi="Univers" w:cstheme="majorBidi"/>
      <w:b/>
      <w:color w:val="000000" w:themeColor="text1"/>
      <w:kern w:val="0"/>
      <w:szCs w:val="32"/>
      <w:lang w:eastAsia="en-GB"/>
      <w14:ligatures w14:val="none"/>
    </w:rPr>
  </w:style>
  <w:style w:type="character" w:customStyle="1" w:styleId="Heading3Char">
    <w:name w:val="Heading 3 Char"/>
    <w:basedOn w:val="DefaultParagraphFont"/>
    <w:link w:val="Heading3"/>
    <w:uiPriority w:val="9"/>
    <w:semiHidden/>
    <w:rsid w:val="008550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50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50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50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50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50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50CE"/>
    <w:rPr>
      <w:rFonts w:eastAsiaTheme="majorEastAsia" w:cstheme="majorBidi"/>
      <w:color w:val="272727" w:themeColor="text1" w:themeTint="D8"/>
    </w:rPr>
  </w:style>
  <w:style w:type="paragraph" w:styleId="Title">
    <w:name w:val="Title"/>
    <w:basedOn w:val="Normal"/>
    <w:next w:val="Normal"/>
    <w:link w:val="TitleChar"/>
    <w:uiPriority w:val="10"/>
    <w:qFormat/>
    <w:rsid w:val="008550C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50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50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50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50CE"/>
    <w:pPr>
      <w:spacing w:before="160"/>
      <w:jc w:val="center"/>
    </w:pPr>
    <w:rPr>
      <w:i/>
      <w:iCs/>
      <w:color w:val="404040" w:themeColor="text1" w:themeTint="BF"/>
    </w:rPr>
  </w:style>
  <w:style w:type="character" w:customStyle="1" w:styleId="QuoteChar">
    <w:name w:val="Quote Char"/>
    <w:basedOn w:val="DefaultParagraphFont"/>
    <w:link w:val="Quote"/>
    <w:uiPriority w:val="29"/>
    <w:rsid w:val="008550CE"/>
    <w:rPr>
      <w:i/>
      <w:iCs/>
      <w:color w:val="404040" w:themeColor="text1" w:themeTint="BF"/>
    </w:rPr>
  </w:style>
  <w:style w:type="paragraph" w:styleId="ListParagraph">
    <w:name w:val="List Paragraph"/>
    <w:basedOn w:val="Normal"/>
    <w:uiPriority w:val="34"/>
    <w:qFormat/>
    <w:rsid w:val="008550CE"/>
    <w:pPr>
      <w:ind w:left="720"/>
      <w:contextualSpacing/>
    </w:pPr>
  </w:style>
  <w:style w:type="character" w:styleId="IntenseEmphasis">
    <w:name w:val="Intense Emphasis"/>
    <w:basedOn w:val="DefaultParagraphFont"/>
    <w:uiPriority w:val="21"/>
    <w:qFormat/>
    <w:rsid w:val="008550CE"/>
    <w:rPr>
      <w:i/>
      <w:iCs/>
      <w:color w:val="0F4761" w:themeColor="accent1" w:themeShade="BF"/>
    </w:rPr>
  </w:style>
  <w:style w:type="paragraph" w:styleId="IntenseQuote">
    <w:name w:val="Intense Quote"/>
    <w:basedOn w:val="Normal"/>
    <w:next w:val="Normal"/>
    <w:link w:val="IntenseQuoteChar"/>
    <w:uiPriority w:val="30"/>
    <w:qFormat/>
    <w:rsid w:val="008550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50CE"/>
    <w:rPr>
      <w:i/>
      <w:iCs/>
      <w:color w:val="0F4761" w:themeColor="accent1" w:themeShade="BF"/>
    </w:rPr>
  </w:style>
  <w:style w:type="character" w:styleId="IntenseReference">
    <w:name w:val="Intense Reference"/>
    <w:basedOn w:val="DefaultParagraphFont"/>
    <w:uiPriority w:val="32"/>
    <w:qFormat/>
    <w:rsid w:val="008550CE"/>
    <w:rPr>
      <w:b/>
      <w:bCs/>
      <w:smallCaps/>
      <w:color w:val="0F4761" w:themeColor="accent1" w:themeShade="BF"/>
      <w:spacing w:val="5"/>
    </w:rPr>
  </w:style>
  <w:style w:type="character" w:styleId="Hyperlink">
    <w:name w:val="Hyperlink"/>
    <w:basedOn w:val="DefaultParagraphFont"/>
    <w:uiPriority w:val="99"/>
    <w:unhideWhenUsed/>
    <w:rsid w:val="005937BE"/>
    <w:rPr>
      <w:color w:val="467886" w:themeColor="hyperlink"/>
      <w:u w:val="single"/>
    </w:rPr>
  </w:style>
  <w:style w:type="paragraph" w:styleId="NormalWeb">
    <w:name w:val="Normal (Web)"/>
    <w:basedOn w:val="Normal"/>
    <w:uiPriority w:val="99"/>
    <w:unhideWhenUsed/>
    <w:rsid w:val="005937BE"/>
    <w:pPr>
      <w:spacing w:before="100" w:beforeAutospacing="1" w:after="100" w:afterAutospacing="1"/>
    </w:pPr>
    <w:rPr>
      <w:lang w:eastAsia="zh-CN"/>
    </w:rPr>
  </w:style>
  <w:style w:type="table" w:styleId="PlainTable2">
    <w:name w:val="Plain Table 2"/>
    <w:basedOn w:val="TableNormal"/>
    <w:uiPriority w:val="42"/>
    <w:rsid w:val="005937B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6B6F83"/>
    <w:rPr>
      <w:color w:val="96607D"/>
      <w:u w:val="single"/>
    </w:rPr>
  </w:style>
  <w:style w:type="paragraph" w:customStyle="1" w:styleId="msonormal0">
    <w:name w:val="msonormal"/>
    <w:basedOn w:val="Normal"/>
    <w:rsid w:val="006B6F83"/>
    <w:pPr>
      <w:spacing w:before="100" w:beforeAutospacing="1" w:after="100" w:afterAutospacing="1"/>
    </w:pPr>
    <w:rPr>
      <w:lang w:eastAsia="zh-CN"/>
    </w:rPr>
  </w:style>
  <w:style w:type="paragraph" w:customStyle="1" w:styleId="xl66">
    <w:name w:val="xl66"/>
    <w:basedOn w:val="Normal"/>
    <w:rsid w:val="006B6F83"/>
    <w:pPr>
      <w:shd w:val="clear" w:color="000000" w:fill="F1A983"/>
      <w:spacing w:before="100" w:beforeAutospacing="1" w:after="100" w:afterAutospacing="1"/>
    </w:pPr>
    <w:rPr>
      <w:lang w:eastAsia="zh-CN"/>
    </w:rPr>
  </w:style>
  <w:style w:type="paragraph" w:customStyle="1" w:styleId="xl67">
    <w:name w:val="xl67"/>
    <w:basedOn w:val="Normal"/>
    <w:rsid w:val="006B6F83"/>
    <w:pPr>
      <w:shd w:val="clear" w:color="000000" w:fill="F1A983"/>
      <w:spacing w:before="100" w:beforeAutospacing="1" w:after="100" w:afterAutospacing="1"/>
    </w:pPr>
    <w:rPr>
      <w:lang w:eastAsia="zh-CN"/>
    </w:rPr>
  </w:style>
  <w:style w:type="character" w:styleId="CommentReference">
    <w:name w:val="annotation reference"/>
    <w:basedOn w:val="DefaultParagraphFont"/>
    <w:uiPriority w:val="99"/>
    <w:semiHidden/>
    <w:unhideWhenUsed/>
    <w:rsid w:val="00323F77"/>
    <w:rPr>
      <w:sz w:val="16"/>
      <w:szCs w:val="16"/>
    </w:rPr>
  </w:style>
  <w:style w:type="paragraph" w:styleId="CommentText">
    <w:name w:val="annotation text"/>
    <w:basedOn w:val="Normal"/>
    <w:link w:val="CommentTextChar"/>
    <w:uiPriority w:val="99"/>
    <w:semiHidden/>
    <w:unhideWhenUsed/>
    <w:rsid w:val="00323F77"/>
    <w:rPr>
      <w:sz w:val="20"/>
      <w:szCs w:val="20"/>
    </w:rPr>
  </w:style>
  <w:style w:type="character" w:customStyle="1" w:styleId="CommentTextChar">
    <w:name w:val="Comment Text Char"/>
    <w:basedOn w:val="DefaultParagraphFont"/>
    <w:link w:val="CommentText"/>
    <w:uiPriority w:val="99"/>
    <w:semiHidden/>
    <w:rsid w:val="00323F77"/>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323F77"/>
    <w:rPr>
      <w:b/>
      <w:bCs/>
    </w:rPr>
  </w:style>
  <w:style w:type="character" w:customStyle="1" w:styleId="CommentSubjectChar">
    <w:name w:val="Comment Subject Char"/>
    <w:basedOn w:val="CommentTextChar"/>
    <w:link w:val="CommentSubject"/>
    <w:uiPriority w:val="99"/>
    <w:semiHidden/>
    <w:rsid w:val="00323F77"/>
    <w:rPr>
      <w:rFonts w:ascii="Times New Roman" w:eastAsia="Times New Roman" w:hAnsi="Times New Roman" w:cs="Times New Roman"/>
      <w:b/>
      <w:bCs/>
      <w:kern w:val="0"/>
      <w:sz w:val="20"/>
      <w:szCs w:val="20"/>
      <w:lang w:eastAsia="en-GB"/>
      <w14:ligatures w14:val="none"/>
    </w:rPr>
  </w:style>
  <w:style w:type="paragraph" w:styleId="Revision">
    <w:name w:val="Revision"/>
    <w:hidden/>
    <w:uiPriority w:val="99"/>
    <w:semiHidden/>
    <w:rsid w:val="00323F77"/>
    <w:pPr>
      <w:spacing w:after="0" w:line="240" w:lineRule="auto"/>
    </w:pPr>
    <w:rPr>
      <w:rFonts w:ascii="Times New Roman" w:eastAsia="Times New Roman" w:hAnsi="Times New Roman" w:cs="Times New Roman"/>
      <w:kern w:val="0"/>
      <w:lang w:eastAsia="en-GB"/>
      <w14:ligatures w14:val="none"/>
    </w:rPr>
  </w:style>
  <w:style w:type="paragraph" w:styleId="Bibliography">
    <w:name w:val="Bibliography"/>
    <w:basedOn w:val="Normal"/>
    <w:next w:val="Normal"/>
    <w:uiPriority w:val="37"/>
    <w:unhideWhenUsed/>
    <w:rsid w:val="00935458"/>
    <w:pPr>
      <w:tabs>
        <w:tab w:val="left" w:pos="260"/>
      </w:tabs>
      <w:spacing w:line="480" w:lineRule="auto"/>
      <w:ind w:left="264" w:hanging="264"/>
    </w:pPr>
  </w:style>
  <w:style w:type="character" w:customStyle="1" w:styleId="normaltextrun">
    <w:name w:val="normaltextrun"/>
    <w:basedOn w:val="DefaultParagraphFont"/>
    <w:rsid w:val="0094183E"/>
  </w:style>
  <w:style w:type="paragraph" w:styleId="Caption">
    <w:name w:val="caption"/>
    <w:basedOn w:val="Normal"/>
    <w:next w:val="Normal"/>
    <w:uiPriority w:val="35"/>
    <w:unhideWhenUsed/>
    <w:qFormat/>
    <w:rsid w:val="00ED3EF0"/>
    <w:pPr>
      <w:spacing w:after="200"/>
    </w:pPr>
    <w:rPr>
      <w:i/>
      <w:iCs/>
      <w:color w:val="0E2841" w:themeColor="text2"/>
      <w:sz w:val="18"/>
      <w:szCs w:val="18"/>
    </w:rPr>
  </w:style>
  <w:style w:type="character" w:styleId="Strong">
    <w:name w:val="Strong"/>
    <w:aliases w:val="header1"/>
    <w:basedOn w:val="DefaultParagraphFont"/>
    <w:uiPriority w:val="22"/>
    <w:qFormat/>
    <w:rsid w:val="00EA7A7A"/>
    <w:rPr>
      <w:rFonts w:ascii="Univers" w:hAnsi="Univers"/>
      <w:b/>
      <w:bCs/>
    </w:rPr>
  </w:style>
  <w:style w:type="character" w:styleId="BookTitle">
    <w:name w:val="Book Title"/>
    <w:aliases w:val="strong,header2"/>
    <w:basedOn w:val="DefaultParagraphFont"/>
    <w:uiPriority w:val="33"/>
    <w:qFormat/>
    <w:rsid w:val="00C72FBF"/>
    <w:rPr>
      <w:rFonts w:ascii="Univers" w:hAnsi="Univers"/>
      <w:b/>
      <w:bCs/>
      <w:i w:val="0"/>
      <w:iCs/>
      <w:spacing w:val="5"/>
    </w:rPr>
  </w:style>
  <w:style w:type="paragraph" w:styleId="TOC1">
    <w:name w:val="toc 1"/>
    <w:basedOn w:val="Normal"/>
    <w:next w:val="Normal"/>
    <w:autoRedefine/>
    <w:uiPriority w:val="39"/>
    <w:unhideWhenUsed/>
    <w:rsid w:val="005D20BD"/>
    <w:pPr>
      <w:tabs>
        <w:tab w:val="right" w:leader="dot" w:pos="9016"/>
      </w:tabs>
      <w:spacing w:after="100"/>
    </w:pPr>
    <w:rPr>
      <w:b/>
      <w:bCs/>
      <w:noProof/>
    </w:rPr>
  </w:style>
  <w:style w:type="paragraph" w:styleId="TOC2">
    <w:name w:val="toc 2"/>
    <w:basedOn w:val="Normal"/>
    <w:next w:val="Normal"/>
    <w:autoRedefine/>
    <w:uiPriority w:val="39"/>
    <w:unhideWhenUsed/>
    <w:rsid w:val="005D20BD"/>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029012">
      <w:bodyDiv w:val="1"/>
      <w:marLeft w:val="0"/>
      <w:marRight w:val="0"/>
      <w:marTop w:val="0"/>
      <w:marBottom w:val="0"/>
      <w:divBdr>
        <w:top w:val="none" w:sz="0" w:space="0" w:color="auto"/>
        <w:left w:val="none" w:sz="0" w:space="0" w:color="auto"/>
        <w:bottom w:val="none" w:sz="0" w:space="0" w:color="auto"/>
        <w:right w:val="none" w:sz="0" w:space="0" w:color="auto"/>
      </w:divBdr>
    </w:div>
    <w:div w:id="519052880">
      <w:bodyDiv w:val="1"/>
      <w:marLeft w:val="0"/>
      <w:marRight w:val="0"/>
      <w:marTop w:val="0"/>
      <w:marBottom w:val="0"/>
      <w:divBdr>
        <w:top w:val="none" w:sz="0" w:space="0" w:color="auto"/>
        <w:left w:val="none" w:sz="0" w:space="0" w:color="auto"/>
        <w:bottom w:val="none" w:sz="0" w:space="0" w:color="auto"/>
        <w:right w:val="none" w:sz="0" w:space="0" w:color="auto"/>
      </w:divBdr>
    </w:div>
    <w:div w:id="901260026">
      <w:bodyDiv w:val="1"/>
      <w:marLeft w:val="0"/>
      <w:marRight w:val="0"/>
      <w:marTop w:val="0"/>
      <w:marBottom w:val="0"/>
      <w:divBdr>
        <w:top w:val="none" w:sz="0" w:space="0" w:color="auto"/>
        <w:left w:val="none" w:sz="0" w:space="0" w:color="auto"/>
        <w:bottom w:val="none" w:sz="0" w:space="0" w:color="auto"/>
        <w:right w:val="none" w:sz="0" w:space="0" w:color="auto"/>
      </w:divBdr>
    </w:div>
    <w:div w:id="1019892284">
      <w:bodyDiv w:val="1"/>
      <w:marLeft w:val="0"/>
      <w:marRight w:val="0"/>
      <w:marTop w:val="0"/>
      <w:marBottom w:val="0"/>
      <w:divBdr>
        <w:top w:val="none" w:sz="0" w:space="0" w:color="auto"/>
        <w:left w:val="none" w:sz="0" w:space="0" w:color="auto"/>
        <w:bottom w:val="none" w:sz="0" w:space="0" w:color="auto"/>
        <w:right w:val="none" w:sz="0" w:space="0" w:color="auto"/>
      </w:divBdr>
    </w:div>
    <w:div w:id="1147745606">
      <w:bodyDiv w:val="1"/>
      <w:marLeft w:val="0"/>
      <w:marRight w:val="0"/>
      <w:marTop w:val="0"/>
      <w:marBottom w:val="0"/>
      <w:divBdr>
        <w:top w:val="none" w:sz="0" w:space="0" w:color="auto"/>
        <w:left w:val="none" w:sz="0" w:space="0" w:color="auto"/>
        <w:bottom w:val="none" w:sz="0" w:space="0" w:color="auto"/>
        <w:right w:val="none" w:sz="0" w:space="0" w:color="auto"/>
      </w:divBdr>
    </w:div>
    <w:div w:id="1163082519">
      <w:bodyDiv w:val="1"/>
      <w:marLeft w:val="0"/>
      <w:marRight w:val="0"/>
      <w:marTop w:val="0"/>
      <w:marBottom w:val="0"/>
      <w:divBdr>
        <w:top w:val="none" w:sz="0" w:space="0" w:color="auto"/>
        <w:left w:val="none" w:sz="0" w:space="0" w:color="auto"/>
        <w:bottom w:val="none" w:sz="0" w:space="0" w:color="auto"/>
        <w:right w:val="none" w:sz="0" w:space="0" w:color="auto"/>
      </w:divBdr>
    </w:div>
    <w:div w:id="1396778789">
      <w:bodyDiv w:val="1"/>
      <w:marLeft w:val="0"/>
      <w:marRight w:val="0"/>
      <w:marTop w:val="0"/>
      <w:marBottom w:val="0"/>
      <w:divBdr>
        <w:top w:val="none" w:sz="0" w:space="0" w:color="auto"/>
        <w:left w:val="none" w:sz="0" w:space="0" w:color="auto"/>
        <w:bottom w:val="none" w:sz="0" w:space="0" w:color="auto"/>
        <w:right w:val="none" w:sz="0" w:space="0" w:color="auto"/>
      </w:divBdr>
    </w:div>
    <w:div w:id="1463765580">
      <w:bodyDiv w:val="1"/>
      <w:marLeft w:val="0"/>
      <w:marRight w:val="0"/>
      <w:marTop w:val="0"/>
      <w:marBottom w:val="0"/>
      <w:divBdr>
        <w:top w:val="none" w:sz="0" w:space="0" w:color="auto"/>
        <w:left w:val="none" w:sz="0" w:space="0" w:color="auto"/>
        <w:bottom w:val="none" w:sz="0" w:space="0" w:color="auto"/>
        <w:right w:val="none" w:sz="0" w:space="0" w:color="auto"/>
      </w:divBdr>
    </w:div>
    <w:div w:id="1623029468">
      <w:bodyDiv w:val="1"/>
      <w:marLeft w:val="0"/>
      <w:marRight w:val="0"/>
      <w:marTop w:val="0"/>
      <w:marBottom w:val="0"/>
      <w:divBdr>
        <w:top w:val="none" w:sz="0" w:space="0" w:color="auto"/>
        <w:left w:val="none" w:sz="0" w:space="0" w:color="auto"/>
        <w:bottom w:val="none" w:sz="0" w:space="0" w:color="auto"/>
        <w:right w:val="none" w:sz="0" w:space="0" w:color="auto"/>
      </w:divBdr>
    </w:div>
    <w:div w:id="1638686831">
      <w:bodyDiv w:val="1"/>
      <w:marLeft w:val="0"/>
      <w:marRight w:val="0"/>
      <w:marTop w:val="0"/>
      <w:marBottom w:val="0"/>
      <w:divBdr>
        <w:top w:val="none" w:sz="0" w:space="0" w:color="auto"/>
        <w:left w:val="none" w:sz="0" w:space="0" w:color="auto"/>
        <w:bottom w:val="none" w:sz="0" w:space="0" w:color="auto"/>
        <w:right w:val="none" w:sz="0" w:space="0" w:color="auto"/>
      </w:divBdr>
    </w:div>
    <w:div w:id="1646616762">
      <w:bodyDiv w:val="1"/>
      <w:marLeft w:val="0"/>
      <w:marRight w:val="0"/>
      <w:marTop w:val="0"/>
      <w:marBottom w:val="0"/>
      <w:divBdr>
        <w:top w:val="none" w:sz="0" w:space="0" w:color="auto"/>
        <w:left w:val="none" w:sz="0" w:space="0" w:color="auto"/>
        <w:bottom w:val="none" w:sz="0" w:space="0" w:color="auto"/>
        <w:right w:val="none" w:sz="0" w:space="0" w:color="auto"/>
      </w:divBdr>
    </w:div>
    <w:div w:id="1663464315">
      <w:bodyDiv w:val="1"/>
      <w:marLeft w:val="0"/>
      <w:marRight w:val="0"/>
      <w:marTop w:val="0"/>
      <w:marBottom w:val="0"/>
      <w:divBdr>
        <w:top w:val="none" w:sz="0" w:space="0" w:color="auto"/>
        <w:left w:val="none" w:sz="0" w:space="0" w:color="auto"/>
        <w:bottom w:val="none" w:sz="0" w:space="0" w:color="auto"/>
        <w:right w:val="none" w:sz="0" w:space="0" w:color="auto"/>
      </w:divBdr>
    </w:div>
    <w:div w:id="177262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hyperlink" Target="https://nippys.com.au/product/iced-chocolate/" TargetMode="External"/><Relationship Id="rId4" Type="http://schemas.openxmlformats.org/officeDocument/2006/relationships/customXml" Target="../customXml/item4.xml"/><Relationship Id="rId9" Type="http://schemas.openxmlformats.org/officeDocument/2006/relationships/hyperlink" Target="https://github.com/munoztd0/Mouthpiecegusto/tree/main/mouth_pie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22E7CA92E149489734141F109FAF84" ma:contentTypeVersion="18" ma:contentTypeDescription="Create a new document." ma:contentTypeScope="" ma:versionID="6b42807a161fec83424a9c4437b1ada5">
  <xsd:schema xmlns:xsd="http://www.w3.org/2001/XMLSchema" xmlns:xs="http://www.w3.org/2001/XMLSchema" xmlns:p="http://schemas.microsoft.com/office/2006/metadata/properties" xmlns:ns2="28edb15f-6b04-45b4-a310-de6aa8798197" xmlns:ns3="070b018a-9ac0-42bd-a7fb-d177f0da1753" targetNamespace="http://schemas.microsoft.com/office/2006/metadata/properties" ma:root="true" ma:fieldsID="174c2a6b07b4764f8f40015e3e014c9b" ns2:_="" ns3:_="">
    <xsd:import namespace="28edb15f-6b04-45b4-a310-de6aa8798197"/>
    <xsd:import namespace="070b018a-9ac0-42bd-a7fb-d177f0da175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edb15f-6b04-45b4-a310-de6aa87981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b163b37-248a-4bdb-8038-6e8df1cc47a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0b018a-9ac0-42bd-a7fb-d177f0da17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f0e2664-7b9a-46f3-8d5c-dc728445b7e5}" ma:internalName="TaxCatchAll" ma:showField="CatchAllData" ma:web="070b018a-9ac0-42bd-a7fb-d177f0da175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70b018a-9ac0-42bd-a7fb-d177f0da1753" xsi:nil="true"/>
    <lcf76f155ced4ddcb4097134ff3c332f xmlns="28edb15f-6b04-45b4-a310-de6aa879819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6B2B42-8DA9-0E4E-B677-AEAD104961C8}">
  <ds:schemaRefs>
    <ds:schemaRef ds:uri="http://schemas.openxmlformats.org/officeDocument/2006/bibliography"/>
  </ds:schemaRefs>
</ds:datastoreItem>
</file>

<file path=customXml/itemProps2.xml><?xml version="1.0" encoding="utf-8"?>
<ds:datastoreItem xmlns:ds="http://schemas.openxmlformats.org/officeDocument/2006/customXml" ds:itemID="{49208EEC-06B3-4530-9EBF-29A90CECAE40}">
  <ds:schemaRefs>
    <ds:schemaRef ds:uri="http://schemas.microsoft.com/sharepoint/v3/contenttype/forms"/>
  </ds:schemaRefs>
</ds:datastoreItem>
</file>

<file path=customXml/itemProps3.xml><?xml version="1.0" encoding="utf-8"?>
<ds:datastoreItem xmlns:ds="http://schemas.openxmlformats.org/officeDocument/2006/customXml" ds:itemID="{BD5E9077-87AD-426C-A55A-8E63932D21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edb15f-6b04-45b4-a310-de6aa8798197"/>
    <ds:schemaRef ds:uri="070b018a-9ac0-42bd-a7fb-d177f0da17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DDDA29-9F36-4E89-816A-D153C963472C}">
  <ds:schemaRefs>
    <ds:schemaRef ds:uri="http://schemas.microsoft.com/office/2006/metadata/properties"/>
    <ds:schemaRef ds:uri="http://schemas.microsoft.com/office/infopath/2007/PartnerControls"/>
    <ds:schemaRef ds:uri="070b018a-9ac0-42bd-a7fb-d177f0da1753"/>
    <ds:schemaRef ds:uri="28edb15f-6b04-45b4-a310-de6aa8798197"/>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11</Pages>
  <Words>1922</Words>
  <Characters>10960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Guerrero Hreins</dc:creator>
  <cp:keywords/>
  <dc:description/>
  <cp:lastModifiedBy>Eva Guerrero Hreins</cp:lastModifiedBy>
  <cp:revision>34</cp:revision>
  <dcterms:created xsi:type="dcterms:W3CDTF">2025-03-05T22:29:00Z</dcterms:created>
  <dcterms:modified xsi:type="dcterms:W3CDTF">2025-04-04T06:05:00Z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0x010100D022E7CA92E149489734141F109FAF84</vt:lpwstr>
  </property>
  <property fmtid="{D5CDD505-2E9C-101B-9397-08002B2CF9AE}" pid="3" name="MediaServiceImageTags">
    <vt:lpwstr/>
  </property>
  <property fmtid="{D5CDD505-2E9C-101B-9397-08002B2CF9AE}" pid="4" name="ZOTERO_PREF_1">
    <vt:lpwstr>&lt;data data-version="3" zotero-version="6.0.37"&gt;&lt;session id="wu6mMtfO"/&gt;&lt;style id="http://www.zotero.org/styles/nature" hasBibliography="1" bibliographyStyleHasBeenSet="1"/&gt;&lt;prefs&gt;&lt;pref name="fieldType" value="Field"/&gt;&lt;/prefs&gt;&lt;/data&gt;</vt:lpwstr>
  </property>
</Properties>
</file>