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817446" w14:textId="0F91C805" w:rsidR="008144C3" w:rsidRDefault="008144C3" w:rsidP="008144C3">
      <w:pPr>
        <w:spacing w:after="0" w:line="360" w:lineRule="auto"/>
        <w:ind w:firstLineChars="100" w:firstLine="241"/>
        <w:rPr>
          <w:rFonts w:ascii="Times New Roman" w:hAnsi="Times New Roman" w:cs="Times New Roman"/>
          <w:b/>
          <w:bCs/>
          <w:color w:val="000000" w:themeColor="text1"/>
          <w:sz w:val="24"/>
          <w:szCs w:val="24"/>
          <w:lang w:eastAsia="ja-JP"/>
        </w:rPr>
      </w:pPr>
      <w:r w:rsidRPr="0042794E">
        <w:rPr>
          <w:rFonts w:ascii="Times New Roman" w:hAnsi="Times New Roman" w:cs="Times New Roman"/>
          <w:b/>
          <w:bCs/>
          <w:color w:val="000000" w:themeColor="text1"/>
          <w:sz w:val="24"/>
          <w:szCs w:val="24"/>
          <w:lang w:eastAsia="ja-JP"/>
        </w:rPr>
        <w:br w:type="page"/>
      </w:r>
      <w:r w:rsidRPr="00F9650E">
        <w:rPr>
          <w:rFonts w:ascii="Times New Roman" w:hAnsi="Times New Roman" w:cs="Times New Roman"/>
          <w:b/>
          <w:bCs/>
          <w:noProof/>
          <w:color w:val="000000" w:themeColor="text1"/>
          <w:sz w:val="24"/>
          <w:szCs w:val="24"/>
          <w:lang w:eastAsia="ja-JP"/>
        </w:rPr>
        <w:drawing>
          <wp:anchor distT="0" distB="0" distL="114300" distR="114300" simplePos="0" relativeHeight="251660288" behindDoc="0" locked="0" layoutInCell="1" allowOverlap="1" wp14:anchorId="64CCD705" wp14:editId="2161B615">
            <wp:simplePos x="0" y="0"/>
            <wp:positionH relativeFrom="margin">
              <wp:align>center</wp:align>
            </wp:positionH>
            <wp:positionV relativeFrom="page">
              <wp:posOffset>942975</wp:posOffset>
            </wp:positionV>
            <wp:extent cx="5721350" cy="5886450"/>
            <wp:effectExtent l="0" t="0" r="0" b="0"/>
            <wp:wrapSquare wrapText="bothSides"/>
            <wp:docPr id="159952446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9524461" name=""/>
                    <pic:cNvPicPr/>
                  </pic:nvPicPr>
                  <pic:blipFill>
                    <a:blip r:embed="rId4"/>
                    <a:stretch>
                      <a:fillRect/>
                    </a:stretch>
                  </pic:blipFill>
                  <pic:spPr>
                    <a:xfrm>
                      <a:off x="0" y="0"/>
                      <a:ext cx="5721350" cy="5886450"/>
                    </a:xfrm>
                    <a:prstGeom prst="rect">
                      <a:avLst/>
                    </a:prstGeom>
                  </pic:spPr>
                </pic:pic>
              </a:graphicData>
            </a:graphic>
            <wp14:sizeRelH relativeFrom="margin">
              <wp14:pctWidth>0</wp14:pctWidth>
            </wp14:sizeRelH>
            <wp14:sizeRelV relativeFrom="margin">
              <wp14:pctHeight>0</wp14:pctHeight>
            </wp14:sizeRelV>
          </wp:anchor>
        </w:drawing>
      </w:r>
    </w:p>
    <w:p w14:paraId="345684C9" w14:textId="77777777" w:rsidR="008144C3" w:rsidRPr="0042794E" w:rsidRDefault="008144C3" w:rsidP="008144C3">
      <w:pPr>
        <w:spacing w:after="0" w:line="360" w:lineRule="auto"/>
        <w:jc w:val="center"/>
        <w:rPr>
          <w:rFonts w:ascii="Times New Roman" w:hAnsi="Times New Roman" w:cs="Times New Roman"/>
          <w:b/>
          <w:bCs/>
          <w:color w:val="000000" w:themeColor="text1"/>
          <w:sz w:val="24"/>
          <w:szCs w:val="24"/>
          <w:lang w:eastAsia="ja-JP"/>
        </w:rPr>
      </w:pPr>
    </w:p>
    <w:bookmarkStart w:id="0" w:name="_Hlk192859259"/>
    <w:bookmarkStart w:id="1" w:name="_Hlk190389759"/>
    <w:p w14:paraId="7630F5B2" w14:textId="77777777" w:rsidR="008144C3" w:rsidRPr="0042794E" w:rsidRDefault="008144C3" w:rsidP="008144C3">
      <w:pPr>
        <w:spacing w:after="0" w:line="360" w:lineRule="auto"/>
        <w:rPr>
          <w:rFonts w:ascii="Times New Roman" w:eastAsia="Yu Gothic" w:hAnsi="Times New Roman" w:cs="Times New Roman"/>
          <w:color w:val="000000" w:themeColor="text1"/>
          <w:kern w:val="24"/>
          <w:lang w:eastAsia="ja-JP"/>
        </w:rPr>
      </w:pPr>
      <w:r w:rsidRPr="0042794E">
        <w:rPr>
          <w:rFonts w:ascii="Times New Roman" w:hAnsi="Times New Roman" w:cs="Times New Roman"/>
          <w:b/>
          <w:bCs/>
          <w:noProof/>
          <w:color w:val="000000" w:themeColor="text1"/>
          <w:lang w:eastAsia="ja-JP"/>
        </w:rPr>
        <mc:AlternateContent>
          <mc:Choice Requires="wps">
            <w:drawing>
              <wp:anchor distT="0" distB="0" distL="114300" distR="114300" simplePos="0" relativeHeight="251659264" behindDoc="0" locked="0" layoutInCell="1" allowOverlap="1" wp14:anchorId="3C93003F" wp14:editId="6E7D48B3">
                <wp:simplePos x="0" y="0"/>
                <wp:positionH relativeFrom="page">
                  <wp:posOffset>1143000</wp:posOffset>
                </wp:positionH>
                <wp:positionV relativeFrom="page">
                  <wp:posOffset>13439140</wp:posOffset>
                </wp:positionV>
                <wp:extent cx="4773230" cy="461665"/>
                <wp:effectExtent l="0" t="0" r="0" b="0"/>
                <wp:wrapNone/>
                <wp:docPr id="5" name="テキスト ボックス 4">
                  <a:extLst xmlns:a="http://schemas.openxmlformats.org/drawingml/2006/main">
                    <a:ext uri="{FF2B5EF4-FFF2-40B4-BE49-F238E27FC236}">
                      <a16:creationId xmlns:a16="http://schemas.microsoft.com/office/drawing/2014/main" id="{C981160A-DCE9-212B-D0F4-D8E9353DAE98}"/>
                    </a:ext>
                  </a:extLst>
                </wp:docPr>
                <wp:cNvGraphicFramePr/>
                <a:graphic xmlns:a="http://schemas.openxmlformats.org/drawingml/2006/main">
                  <a:graphicData uri="http://schemas.microsoft.com/office/word/2010/wordprocessingShape">
                    <wps:wsp>
                      <wps:cNvSpPr txBox="1"/>
                      <wps:spPr>
                        <a:xfrm>
                          <a:off x="0" y="0"/>
                          <a:ext cx="4773230" cy="461665"/>
                        </a:xfrm>
                        <a:prstGeom prst="rect">
                          <a:avLst/>
                        </a:prstGeom>
                        <a:noFill/>
                      </wps:spPr>
                      <wps:txbx>
                        <w:txbxContent>
                          <w:p w14:paraId="52DFC5D1" w14:textId="77777777" w:rsidR="008144C3" w:rsidRDefault="008144C3" w:rsidP="008144C3">
                            <w:pPr>
                              <w:shd w:val="clear" w:color="auto" w:fill="FFFF00"/>
                              <w:rPr>
                                <w:rFonts w:ascii="Times New Roman" w:hAnsi="Times New Roman" w:cs="Times New Roman"/>
                                <w:b/>
                                <w:bCs/>
                                <w:color w:val="000000" w:themeColor="text1"/>
                                <w:kern w:val="24"/>
                                <w:sz w:val="24"/>
                                <w:szCs w:val="24"/>
                              </w:rPr>
                            </w:pPr>
                            <w:r>
                              <w:rPr>
                                <w:rFonts w:ascii="Times New Roman" w:hAnsi="Times New Roman" w:cs="Times New Roman"/>
                                <w:b/>
                                <w:bCs/>
                                <w:color w:val="000000" w:themeColor="text1"/>
                                <w:kern w:val="24"/>
                                <w:highlight w:val="yellow"/>
                              </w:rPr>
                              <w:t xml:space="preserve">Extended Data Table 1 </w:t>
                            </w:r>
                            <w:r>
                              <w:rPr>
                                <w:rFonts w:ascii="Times New Roman" w:hAnsi="Times New Roman" w:cs="Times New Roman"/>
                                <w:b/>
                                <w:bCs/>
                                <w:color w:val="000000" w:themeColor="text1"/>
                                <w:kern w:val="24"/>
                              </w:rPr>
                              <w:t xml:space="preserve">| Selectivity of cell types during active touch and </w:t>
                            </w:r>
                          </w:p>
                          <w:p w14:paraId="6DB4C8AD" w14:textId="77777777" w:rsidR="008144C3" w:rsidRDefault="008144C3" w:rsidP="008144C3">
                            <w:pPr>
                              <w:rPr>
                                <w:rFonts w:ascii="Times New Roman" w:hAnsi="Times New Roman" w:cs="Times New Roman"/>
                                <w:color w:val="000000" w:themeColor="text1"/>
                                <w:kern w:val="24"/>
                              </w:rPr>
                            </w:pPr>
                            <w:r>
                              <w:rPr>
                                <w:rFonts w:ascii="Times New Roman" w:hAnsi="Times New Roman" w:cs="Times New Roman"/>
                                <w:color w:val="000000" w:themeColor="text1"/>
                                <w:kern w:val="24"/>
                              </w:rPr>
                              <w:t xml:space="preserve"> number of spikes per whisk of the last 50 whisking touchs.      </w:t>
                            </w:r>
                          </w:p>
                        </w:txbxContent>
                      </wps:txbx>
                      <wps:bodyPr wrap="none" rtlCol="0">
                        <a:spAutoFit/>
                      </wps:bodyPr>
                    </wps:wsp>
                  </a:graphicData>
                </a:graphic>
              </wp:anchor>
            </w:drawing>
          </mc:Choice>
          <mc:Fallback>
            <w:pict>
              <v:shapetype w14:anchorId="3C93003F" id="_x0000_t202" coordsize="21600,21600" o:spt="202" path="m,l,21600r21600,l21600,xe">
                <v:stroke joinstyle="miter"/>
                <v:path gradientshapeok="t" o:connecttype="rect"/>
              </v:shapetype>
              <v:shape id="テキスト ボックス 4" o:spid="_x0000_s1026" type="#_x0000_t202" style="position:absolute;margin-left:90pt;margin-top:1058.2pt;width:375.85pt;height:36.35pt;z-index:251659264;visibility:visible;mso-wrap-style:non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" filled="f" stroked="f">
                <v:textbox style="mso-fit-shape-to-text:t">
                  <w:txbxContent>
                    <w:p w14:paraId="52DFC5D1" w14:textId="77777777" w:rsidR="008144C3" w:rsidRDefault="008144C3" w:rsidP="008144C3">
                      <w:pPr>
                        <w:shd w:val="clear" w:color="auto" w:fill="FFFF00"/>
                        <w:rPr>
                          <w:rFonts w:ascii="Times New Roman" w:hAnsi="Times New Roman" w:cs="Times New Roman"/>
                          <w:b/>
                          <w:bCs/>
                          <w:color w:val="000000" w:themeColor="text1"/>
                          <w:kern w:val="24"/>
                          <w:sz w:val="24"/>
                          <w:szCs w:val="24"/>
                        </w:rPr>
                      </w:pPr>
                      <w:r>
                        <w:rPr>
                          <w:rFonts w:ascii="Times New Roman" w:hAnsi="Times New Roman" w:cs="Times New Roman"/>
                          <w:b/>
                          <w:bCs/>
                          <w:color w:val="000000" w:themeColor="text1"/>
                          <w:kern w:val="24"/>
                          <w:highlight w:val="yellow"/>
                        </w:rPr>
                        <w:t xml:space="preserve">Extended Data Table 1 </w:t>
                      </w:r>
                      <w:r>
                        <w:rPr>
                          <w:rFonts w:ascii="Times New Roman" w:hAnsi="Times New Roman" w:cs="Times New Roman"/>
                          <w:b/>
                          <w:bCs/>
                          <w:color w:val="000000" w:themeColor="text1"/>
                          <w:kern w:val="24"/>
                        </w:rPr>
                        <w:t xml:space="preserve">| Selectivity of cell types during active touch and </w:t>
                      </w:r>
                    </w:p>
                    <w:p w14:paraId="6DB4C8AD" w14:textId="77777777" w:rsidR="008144C3" w:rsidRDefault="008144C3" w:rsidP="008144C3">
                      <w:pPr>
                        <w:rPr>
                          <w:rFonts w:ascii="Times New Roman" w:hAnsi="Times New Roman" w:cs="Times New Roman"/>
                          <w:color w:val="000000" w:themeColor="text1"/>
                          <w:kern w:val="24"/>
                        </w:rPr>
                      </w:pPr>
                      <w:r>
                        <w:rPr>
                          <w:rFonts w:ascii="Times New Roman" w:hAnsi="Times New Roman" w:cs="Times New Roman"/>
                          <w:color w:val="000000" w:themeColor="text1"/>
                          <w:kern w:val="24"/>
                        </w:rPr>
                        <w:t xml:space="preserve"> number of spikes per whisk of the last 50 whisking touchs.      </w:t>
                      </w:r>
                    </w:p>
                  </w:txbxContent>
                </v:textbox>
                <w10:wrap anchorx="page" anchory="page"/>
              </v:shape>
            </w:pict>
          </mc:Fallback>
        </mc:AlternateContent>
      </w:r>
      <w:r w:rsidRPr="0042794E">
        <w:rPr>
          <w:rFonts w:ascii="Times New Roman" w:hAnsi="Times New Roman" w:cs="Times New Roman" w:hint="eastAsia"/>
          <w:b/>
          <w:bCs/>
          <w:color w:val="000000" w:themeColor="text1"/>
          <w:lang w:eastAsia="ja-JP"/>
        </w:rPr>
        <w:t xml:space="preserve">Extended Data. Table 1 </w:t>
      </w:r>
      <w:r w:rsidRPr="0042794E">
        <w:rPr>
          <w:rFonts w:ascii="Times New Roman" w:eastAsia="Yu Gothic" w:hAnsi="Times New Roman" w:cs="Times New Roman"/>
          <w:b/>
          <w:bCs/>
          <w:color w:val="000000" w:themeColor="text1"/>
          <w:kern w:val="24"/>
        </w:rPr>
        <w:t xml:space="preserve">| </w:t>
      </w:r>
      <w:r w:rsidRPr="0042794E">
        <w:rPr>
          <w:rFonts w:ascii="Times New Roman" w:eastAsia="Yu Gothic" w:hAnsi="Times New Roman" w:cs="Times New Roman"/>
          <w:color w:val="000000" w:themeColor="text1"/>
          <w:kern w:val="24"/>
          <w:lang w:eastAsia="ja-JP"/>
        </w:rPr>
        <w:t xml:space="preserve">Touch index and spikes per whisk of all 18 neurons. </w:t>
      </w:r>
    </w:p>
    <w:p w14:paraId="4F4EB655" w14:textId="77777777" w:rsidR="008144C3" w:rsidRPr="0042794E" w:rsidRDefault="008144C3" w:rsidP="008144C3">
      <w:pPr>
        <w:pStyle w:val="NormalWeb"/>
        <w:spacing w:before="0" w:beforeAutospacing="0" w:after="0" w:afterAutospacing="0" w:line="360" w:lineRule="auto"/>
        <w:rPr>
          <w:rFonts w:ascii="Times New Roman" w:eastAsia="Yu Gothic" w:hAnsi="Times New Roman" w:cs="Times New Roman"/>
          <w:b/>
          <w:bCs/>
          <w:color w:val="000000" w:themeColor="text1"/>
          <w:kern w:val="24"/>
        </w:rPr>
      </w:pPr>
      <w:r w:rsidRPr="0042794E">
        <w:rPr>
          <w:rFonts w:ascii="Times New Roman" w:eastAsia="Yu Gothic" w:hAnsi="Times New Roman" w:cs="Times New Roman"/>
          <w:color w:val="000000" w:themeColor="text1"/>
          <w:kern w:val="24"/>
          <w:sz w:val="22"/>
          <w:szCs w:val="22"/>
        </w:rPr>
        <w:t>Sw: spike number during whisking in air. ST: spike number during whisking against object. TI: touch index.  WT, T and WT: Wisking cell, Touch cell, Wisking/Touch cell.</w:t>
      </w:r>
    </w:p>
    <w:bookmarkEnd w:id="0"/>
    <w:p w14:paraId="19B5C0B6" w14:textId="77777777" w:rsidR="008144C3" w:rsidRPr="0042794E" w:rsidRDefault="008144C3" w:rsidP="008144C3">
      <w:pPr>
        <w:pStyle w:val="NormalWeb"/>
        <w:spacing w:before="0" w:beforeAutospacing="0" w:after="0" w:afterAutospacing="0" w:line="360" w:lineRule="auto"/>
        <w:rPr>
          <w:rFonts w:ascii="Times New Roman" w:eastAsia="Yu Gothic" w:hAnsi="Times New Roman" w:cs="Times New Roman"/>
          <w:b/>
          <w:bCs/>
          <w:color w:val="000000" w:themeColor="text1"/>
          <w:kern w:val="24"/>
        </w:rPr>
      </w:pPr>
    </w:p>
    <w:p w14:paraId="6CAEB3D2" w14:textId="77777777" w:rsidR="008144C3" w:rsidRPr="0042794E" w:rsidRDefault="008144C3" w:rsidP="008144C3">
      <w:pPr>
        <w:pStyle w:val="NormalWeb"/>
        <w:spacing w:before="0" w:beforeAutospacing="0" w:after="0" w:afterAutospacing="0" w:line="360" w:lineRule="auto"/>
        <w:rPr>
          <w:rFonts w:ascii="Times New Roman" w:eastAsia="Yu Gothic" w:hAnsi="Times New Roman" w:cs="Times New Roman"/>
          <w:b/>
          <w:bCs/>
          <w:color w:val="000000" w:themeColor="text1"/>
          <w:kern w:val="24"/>
        </w:rPr>
      </w:pPr>
    </w:p>
    <w:p w14:paraId="053577DA" w14:textId="77777777" w:rsidR="008144C3" w:rsidRDefault="008144C3" w:rsidP="008144C3">
      <w:pPr>
        <w:pStyle w:val="NormalWeb"/>
        <w:spacing w:before="0" w:beforeAutospacing="0" w:after="0" w:afterAutospacing="0" w:line="360" w:lineRule="auto"/>
        <w:rPr>
          <w:rFonts w:ascii="Times New Roman" w:eastAsia="Yu Gothic" w:hAnsi="Times New Roman" w:cs="Times New Roman"/>
          <w:b/>
          <w:bCs/>
          <w:color w:val="000000" w:themeColor="text1"/>
          <w:kern w:val="24"/>
        </w:rPr>
      </w:pPr>
    </w:p>
    <w:p w14:paraId="6F43A3B5" w14:textId="77777777" w:rsidR="008144C3" w:rsidRDefault="008144C3" w:rsidP="008144C3">
      <w:pPr>
        <w:rPr>
          <w:rFonts w:ascii="Times New Roman" w:eastAsia="Yu Gothic" w:hAnsi="Times New Roman" w:cs="Times New Roman"/>
          <w:b/>
          <w:bCs/>
          <w:color w:val="000000" w:themeColor="text1"/>
          <w:kern w:val="24"/>
          <w:sz w:val="24"/>
          <w:szCs w:val="24"/>
          <w:lang w:eastAsia="ja-JP" w:bidi="ar-SA"/>
        </w:rPr>
      </w:pPr>
      <w:r>
        <w:rPr>
          <w:rFonts w:ascii="Times New Roman" w:eastAsia="Yu Gothic" w:hAnsi="Times New Roman" w:cs="Times New Roman"/>
          <w:b/>
          <w:bCs/>
          <w:color w:val="000000" w:themeColor="text1"/>
          <w:kern w:val="24"/>
        </w:rPr>
        <w:br w:type="page"/>
      </w:r>
    </w:p>
    <w:p w14:paraId="10EC5BD4" w14:textId="77777777" w:rsidR="008144C3" w:rsidRPr="0042794E" w:rsidRDefault="008144C3" w:rsidP="008144C3">
      <w:pPr>
        <w:pStyle w:val="NormalWeb"/>
        <w:rPr>
          <w:color w:val="000000" w:themeColor="text1"/>
        </w:rPr>
      </w:pPr>
      <w:r w:rsidRPr="00F9650E">
        <w:rPr>
          <w:noProof/>
          <w:color w:val="000000" w:themeColor="text1"/>
        </w:rPr>
        <w:lastRenderedPageBreak/>
        <w:drawing>
          <wp:anchor distT="0" distB="0" distL="114300" distR="114300" simplePos="0" relativeHeight="251662336" behindDoc="0" locked="0" layoutInCell="1" allowOverlap="1" wp14:anchorId="575AF6BC" wp14:editId="57B85FF0">
            <wp:simplePos x="0" y="0"/>
            <wp:positionH relativeFrom="margin">
              <wp:align>left</wp:align>
            </wp:positionH>
            <wp:positionV relativeFrom="page">
              <wp:posOffset>5478162</wp:posOffset>
            </wp:positionV>
            <wp:extent cx="6497463" cy="3632887"/>
            <wp:effectExtent l="0" t="0" r="0" b="5715"/>
            <wp:wrapSquare wrapText="bothSides"/>
            <wp:docPr id="375533818"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5533818" name=""/>
                    <pic:cNvPicPr/>
                  </pic:nvPicPr>
                  <pic:blipFill>
                    <a:blip r:embed="rId5"/>
                    <a:stretch>
                      <a:fillRect/>
                    </a:stretch>
                  </pic:blipFill>
                  <pic:spPr>
                    <a:xfrm>
                      <a:off x="0" y="0"/>
                      <a:ext cx="6497463" cy="3632887"/>
                    </a:xfrm>
                    <a:prstGeom prst="rect">
                      <a:avLst/>
                    </a:prstGeom>
                  </pic:spPr>
                </pic:pic>
              </a:graphicData>
            </a:graphic>
            <wp14:sizeRelH relativeFrom="margin">
              <wp14:pctWidth>0</wp14:pctWidth>
            </wp14:sizeRelH>
            <wp14:sizeRelV relativeFrom="margin">
              <wp14:pctHeight>0</wp14:pctHeight>
            </wp14:sizeRelV>
          </wp:anchor>
        </w:drawing>
      </w:r>
      <w:r w:rsidRPr="00F9650E">
        <w:rPr>
          <w:color w:val="000000" w:themeColor="text1"/>
        </w:rPr>
        <w:t xml:space="preserve"> </w:t>
      </w:r>
      <w:r w:rsidRPr="00F9650E">
        <w:rPr>
          <w:noProof/>
          <w:color w:val="000000" w:themeColor="text1"/>
        </w:rPr>
        <w:drawing>
          <wp:anchor distT="0" distB="0" distL="114300" distR="114300" simplePos="0" relativeHeight="251661312" behindDoc="0" locked="0" layoutInCell="1" allowOverlap="1" wp14:anchorId="57456BA1" wp14:editId="1D3ED97B">
            <wp:simplePos x="0" y="0"/>
            <wp:positionH relativeFrom="margin">
              <wp:align>left</wp:align>
            </wp:positionH>
            <wp:positionV relativeFrom="page">
              <wp:posOffset>827336</wp:posOffset>
            </wp:positionV>
            <wp:extent cx="6497463" cy="4995733"/>
            <wp:effectExtent l="0" t="0" r="0" b="0"/>
            <wp:wrapSquare wrapText="bothSides"/>
            <wp:docPr id="1046501627"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6501627" name=""/>
                    <pic:cNvPicPr/>
                  </pic:nvPicPr>
                  <pic:blipFill>
                    <a:blip r:embed="rId6"/>
                    <a:stretch>
                      <a:fillRect/>
                    </a:stretch>
                  </pic:blipFill>
                  <pic:spPr>
                    <a:xfrm>
                      <a:off x="0" y="0"/>
                      <a:ext cx="6500616" cy="4998157"/>
                    </a:xfrm>
                    <a:prstGeom prst="rect">
                      <a:avLst/>
                    </a:prstGeom>
                  </pic:spPr>
                </pic:pic>
              </a:graphicData>
            </a:graphic>
            <wp14:sizeRelH relativeFrom="margin">
              <wp14:pctWidth>0</wp14:pctWidth>
            </wp14:sizeRelH>
            <wp14:sizeRelV relativeFrom="margin">
              <wp14:pctHeight>0</wp14:pctHeight>
            </wp14:sizeRelV>
          </wp:anchor>
        </w:drawing>
      </w:r>
    </w:p>
    <w:bookmarkEnd w:id="1"/>
    <w:p w14:paraId="568B9E45" w14:textId="77777777" w:rsidR="008144C3" w:rsidRPr="00FB1361" w:rsidRDefault="008144C3" w:rsidP="008144C3">
      <w:pPr>
        <w:pStyle w:val="NormalWeb"/>
        <w:spacing w:before="0" w:beforeAutospacing="0" w:after="0" w:afterAutospacing="0" w:line="360" w:lineRule="auto"/>
        <w:rPr>
          <w:rFonts w:ascii="Times New Roman" w:eastAsiaTheme="minorEastAsia" w:hAnsi="Times New Roman" w:cs="Times New Roman"/>
          <w:b/>
          <w:bCs/>
          <w:noProof/>
          <w:color w:val="000000" w:themeColor="text1"/>
          <w:sz w:val="22"/>
          <w:szCs w:val="22"/>
          <w:lang w:bidi="he-IL"/>
        </w:rPr>
      </w:pPr>
      <w:r w:rsidRPr="00FB1361">
        <w:rPr>
          <w:rFonts w:ascii="Times New Roman" w:eastAsiaTheme="minorEastAsia" w:hAnsi="Times New Roman" w:cs="Times New Roman"/>
          <w:b/>
          <w:bCs/>
          <w:noProof/>
          <w:color w:val="000000" w:themeColor="text1"/>
          <w:sz w:val="22"/>
          <w:szCs w:val="22"/>
          <w:lang w:bidi="he-IL"/>
        </w:rPr>
        <w:lastRenderedPageBreak/>
        <w:t xml:space="preserve">Extended Data. Fig. 1 | Labeled mechanoreceptors. </w:t>
      </w:r>
    </w:p>
    <w:p w14:paraId="45439721" w14:textId="77777777" w:rsidR="008144C3" w:rsidRPr="00FB1361" w:rsidRDefault="008144C3" w:rsidP="008144C3">
      <w:pPr>
        <w:pStyle w:val="NormalWeb"/>
        <w:spacing w:before="0" w:beforeAutospacing="0" w:after="0" w:afterAutospacing="0" w:line="360" w:lineRule="auto"/>
        <w:rPr>
          <w:rFonts w:ascii="Times New Roman" w:eastAsiaTheme="minorEastAsia" w:hAnsi="Times New Roman" w:cs="Times New Roman"/>
          <w:noProof/>
          <w:color w:val="000000" w:themeColor="text1"/>
          <w:sz w:val="22"/>
          <w:szCs w:val="22"/>
          <w:lang w:bidi="he-IL"/>
        </w:rPr>
      </w:pPr>
      <w:r w:rsidRPr="00FB1361">
        <w:rPr>
          <w:rFonts w:ascii="Times New Roman" w:eastAsiaTheme="minorEastAsia" w:hAnsi="Times New Roman" w:cs="Times New Roman"/>
          <w:noProof/>
          <w:color w:val="000000" w:themeColor="text1"/>
          <w:sz w:val="22"/>
          <w:szCs w:val="22"/>
          <w:lang w:bidi="he-IL"/>
        </w:rPr>
        <w:t xml:space="preserve">All 18 neurons identified mechanoreceptor types by morphology of labeled endings on the responded vibrissal follicles. Only No.18 was on 27 common hairs around 2 whiskers.  </w:t>
      </w:r>
    </w:p>
    <w:p w14:paraId="4D09B391" w14:textId="77777777" w:rsidR="008144C3" w:rsidRPr="00FB1361" w:rsidRDefault="008144C3" w:rsidP="008144C3">
      <w:pPr>
        <w:pStyle w:val="NormalWeb"/>
        <w:spacing w:before="0" w:beforeAutospacing="0" w:after="0" w:afterAutospacing="0" w:line="360" w:lineRule="auto"/>
        <w:rPr>
          <w:rFonts w:ascii="Times New Roman" w:eastAsia="Yu Gothic" w:hAnsi="Times New Roman" w:cs="Times New Roman"/>
          <w:color w:val="000000" w:themeColor="text1"/>
          <w:kern w:val="24"/>
          <w:sz w:val="22"/>
          <w:szCs w:val="22"/>
        </w:rPr>
      </w:pPr>
      <w:r w:rsidRPr="00FB1361">
        <w:rPr>
          <w:rFonts w:ascii="Times New Roman" w:eastAsiaTheme="minorEastAsia" w:hAnsi="Times New Roman" w:cs="Times New Roman"/>
          <w:noProof/>
          <w:color w:val="000000" w:themeColor="text1"/>
          <w:sz w:val="22"/>
          <w:szCs w:val="22"/>
          <w:lang w:bidi="he-IL"/>
        </w:rPr>
        <w:t xml:space="preserve">Next to each figure is a 4x magnified photograph of the traced receptor (arrows).  Dashed arrows indicate a part of mechanoreceptors that were on the next serial sections. White arrows were deposits. Cap: capsule, Sb: sebaceous gland.  </w:t>
      </w:r>
      <w:r w:rsidRPr="00FB1361">
        <w:rPr>
          <w:rFonts w:ascii="Times New Roman" w:eastAsia="Yu Gothic" w:hAnsi="Times New Roman" w:cs="Times New Roman" w:hint="eastAsia"/>
          <w:color w:val="000000" w:themeColor="text1"/>
          <w:kern w:val="24"/>
          <w:sz w:val="22"/>
          <w:szCs w:val="22"/>
        </w:rPr>
        <w:t xml:space="preserve"> </w:t>
      </w:r>
    </w:p>
    <w:p w14:paraId="083A8EB5" w14:textId="77777777" w:rsidR="008144C3" w:rsidRDefault="008144C3" w:rsidP="008144C3">
      <w:pPr>
        <w:pStyle w:val="NormalWeb"/>
        <w:spacing w:before="0" w:beforeAutospacing="0" w:after="0" w:afterAutospacing="0" w:line="360" w:lineRule="auto"/>
        <w:rPr>
          <w:rFonts w:ascii="Times New Roman" w:eastAsia="Yu Gothic" w:hAnsi="Times New Roman" w:cs="Times New Roman"/>
          <w:color w:val="000000" w:themeColor="text1"/>
          <w:kern w:val="24"/>
          <w:sz w:val="22"/>
          <w:szCs w:val="22"/>
        </w:rPr>
      </w:pPr>
    </w:p>
    <w:p w14:paraId="49815EBD" w14:textId="77777777" w:rsidR="008144C3" w:rsidRDefault="008144C3" w:rsidP="008144C3">
      <w:pPr>
        <w:rPr>
          <w:rFonts w:ascii="Times New Roman" w:eastAsia="Yu Gothic" w:hAnsi="Times New Roman" w:cs="Times New Roman"/>
          <w:color w:val="000000" w:themeColor="text1"/>
          <w:kern w:val="24"/>
          <w:lang w:eastAsia="ja-JP" w:bidi="ar-SA"/>
        </w:rPr>
      </w:pPr>
      <w:r>
        <w:rPr>
          <w:rFonts w:ascii="Times New Roman" w:eastAsia="Yu Gothic" w:hAnsi="Times New Roman" w:cs="Times New Roman"/>
          <w:color w:val="000000" w:themeColor="text1"/>
          <w:kern w:val="24"/>
        </w:rPr>
        <w:br w:type="page"/>
      </w:r>
    </w:p>
    <w:p w14:paraId="031C6037" w14:textId="77777777" w:rsidR="008144C3" w:rsidRDefault="008144C3" w:rsidP="008144C3">
      <w:pPr>
        <w:pStyle w:val="NormalWeb"/>
        <w:spacing w:before="0" w:beforeAutospacing="0" w:after="0" w:afterAutospacing="0" w:line="360" w:lineRule="auto"/>
        <w:rPr>
          <w:rFonts w:ascii="Times New Roman" w:eastAsia="Yu Gothic" w:hAnsi="Times New Roman" w:cs="Times New Roman"/>
          <w:color w:val="000000" w:themeColor="text1"/>
          <w:kern w:val="24"/>
          <w:sz w:val="22"/>
          <w:szCs w:val="22"/>
        </w:rPr>
      </w:pPr>
      <w:r w:rsidRPr="00DA4A8C">
        <w:rPr>
          <w:noProof/>
          <w:color w:val="000000" w:themeColor="text1"/>
        </w:rPr>
        <w:lastRenderedPageBreak/>
        <w:drawing>
          <wp:anchor distT="0" distB="0" distL="114300" distR="114300" simplePos="0" relativeHeight="251663360" behindDoc="0" locked="0" layoutInCell="1" allowOverlap="1" wp14:anchorId="0F29FCEF" wp14:editId="58D9079B">
            <wp:simplePos x="0" y="0"/>
            <wp:positionH relativeFrom="margin">
              <wp:align>left</wp:align>
            </wp:positionH>
            <wp:positionV relativeFrom="page">
              <wp:posOffset>771268</wp:posOffset>
            </wp:positionV>
            <wp:extent cx="6030595" cy="6337935"/>
            <wp:effectExtent l="0" t="0" r="8255" b="5715"/>
            <wp:wrapSquare wrapText="bothSides"/>
            <wp:docPr id="43946719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9467191" name=""/>
                    <pic:cNvPicPr/>
                  </pic:nvPicPr>
                  <pic:blipFill>
                    <a:blip r:embed="rId7"/>
                    <a:stretch>
                      <a:fillRect/>
                    </a:stretch>
                  </pic:blipFill>
                  <pic:spPr>
                    <a:xfrm>
                      <a:off x="0" y="0"/>
                      <a:ext cx="6030595" cy="6337935"/>
                    </a:xfrm>
                    <a:prstGeom prst="rect">
                      <a:avLst/>
                    </a:prstGeom>
                  </pic:spPr>
                </pic:pic>
              </a:graphicData>
            </a:graphic>
          </wp:anchor>
        </w:drawing>
      </w:r>
    </w:p>
    <w:p w14:paraId="72A3D281" w14:textId="77777777" w:rsidR="008144C3" w:rsidRPr="00C8367F" w:rsidRDefault="008144C3" w:rsidP="008144C3">
      <w:pPr>
        <w:spacing w:after="0" w:line="360" w:lineRule="auto"/>
        <w:rPr>
          <w:rFonts w:ascii="Times New Roman" w:hAnsi="Times New Roman" w:cs="Times New Roman"/>
          <w:b/>
          <w:bCs/>
          <w:noProof/>
          <w:color w:val="000000" w:themeColor="text1"/>
          <w:lang w:eastAsia="ja-JP"/>
        </w:rPr>
      </w:pPr>
      <w:r w:rsidRPr="0042794E">
        <w:rPr>
          <w:rFonts w:ascii="Times New Roman" w:hAnsi="Times New Roman" w:cs="Times New Roman"/>
          <w:b/>
          <w:bCs/>
          <w:noProof/>
          <w:color w:val="000000" w:themeColor="text1"/>
          <w:lang w:eastAsia="ja-JP"/>
        </w:rPr>
        <w:t xml:space="preserve">Extended Data. Fig. </w:t>
      </w:r>
      <w:r>
        <w:rPr>
          <w:rFonts w:ascii="Times New Roman" w:hAnsi="Times New Roman" w:cs="Times New Roman" w:hint="eastAsia"/>
          <w:b/>
          <w:bCs/>
          <w:noProof/>
          <w:color w:val="000000" w:themeColor="text1"/>
          <w:lang w:eastAsia="ja-JP"/>
        </w:rPr>
        <w:t>2</w:t>
      </w:r>
      <w:r w:rsidRPr="0042794E">
        <w:rPr>
          <w:rFonts w:ascii="Times New Roman" w:hAnsi="Times New Roman" w:cs="Times New Roman"/>
          <w:b/>
          <w:bCs/>
          <w:noProof/>
          <w:color w:val="000000" w:themeColor="text1"/>
          <w:lang w:eastAsia="ja-JP"/>
        </w:rPr>
        <w:t xml:space="preserve"> | </w:t>
      </w:r>
      <w:r w:rsidRPr="00C8367F">
        <w:rPr>
          <w:rFonts w:ascii="Times New Roman" w:hAnsi="Times New Roman" w:cs="Times New Roman"/>
          <w:b/>
          <w:bCs/>
          <w:noProof/>
          <w:color w:val="000000" w:themeColor="text1"/>
          <w:lang w:eastAsia="ja-JP"/>
        </w:rPr>
        <w:t xml:space="preserve">Ultrastructure of the cat Rw.  </w:t>
      </w:r>
    </w:p>
    <w:p w14:paraId="11CF855F" w14:textId="77777777" w:rsidR="008144C3" w:rsidRPr="0042794E" w:rsidRDefault="008144C3" w:rsidP="008144C3">
      <w:pPr>
        <w:pStyle w:val="NormalWeb"/>
        <w:spacing w:before="0" w:beforeAutospacing="0" w:after="0" w:afterAutospacing="0" w:line="360" w:lineRule="auto"/>
        <w:rPr>
          <w:rFonts w:ascii="Times New Roman" w:eastAsia="Yu Gothic" w:hAnsi="Times New Roman" w:cs="Times New Roman"/>
          <w:color w:val="000000" w:themeColor="text1"/>
          <w:kern w:val="24"/>
          <w:sz w:val="22"/>
          <w:szCs w:val="22"/>
        </w:rPr>
      </w:pPr>
      <w:r w:rsidRPr="0042794E">
        <w:rPr>
          <w:rFonts w:ascii="Times New Roman" w:hAnsi="Times New Roman" w:cs="Times New Roman"/>
          <w:b/>
          <w:bCs/>
          <w:noProof/>
          <w:color w:val="000000" w:themeColor="text1"/>
          <w:sz w:val="22"/>
          <w:szCs w:val="22"/>
        </w:rPr>
        <w:t xml:space="preserve">a: </w:t>
      </w:r>
      <w:r w:rsidRPr="0042794E">
        <w:rPr>
          <w:rFonts w:ascii="Times New Roman" w:hAnsi="Times New Roman" w:cs="Times New Roman"/>
          <w:noProof/>
          <w:color w:val="000000" w:themeColor="text1"/>
          <w:sz w:val="22"/>
          <w:szCs w:val="22"/>
        </w:rPr>
        <w:t xml:space="preserve">The </w:t>
      </w:r>
      <w:r>
        <w:rPr>
          <w:rFonts w:ascii="Times New Roman" w:hAnsi="Times New Roman" w:cs="Times New Roman" w:hint="eastAsia"/>
          <w:noProof/>
          <w:color w:val="000000" w:themeColor="text1"/>
          <w:sz w:val="22"/>
          <w:szCs w:val="22"/>
        </w:rPr>
        <w:t>Rw</w:t>
      </w:r>
      <w:r w:rsidRPr="0042794E">
        <w:rPr>
          <w:rFonts w:ascii="Times New Roman" w:hAnsi="Times New Roman" w:cs="Times New Roman"/>
          <w:noProof/>
          <w:color w:val="000000" w:themeColor="text1"/>
          <w:sz w:val="22"/>
          <w:szCs w:val="22"/>
        </w:rPr>
        <w:t xml:space="preserve"> of the cat is flat and not very thick, there is no curve in the ES, and the continuation of the RS is not visible from below (arrows). The GM is thick and flat, and the Rw shows no thick collagen bundles. </w:t>
      </w:r>
      <w:r w:rsidRPr="0042794E">
        <w:rPr>
          <w:rFonts w:ascii="Times New Roman" w:hAnsi="Times New Roman" w:cs="Times New Roman"/>
          <w:b/>
          <w:bCs/>
          <w:noProof/>
          <w:color w:val="000000" w:themeColor="text1"/>
          <w:sz w:val="22"/>
          <w:szCs w:val="22"/>
        </w:rPr>
        <w:t xml:space="preserve">b: </w:t>
      </w:r>
      <w:r w:rsidRPr="0042794E">
        <w:rPr>
          <w:rFonts w:ascii="Times New Roman" w:hAnsi="Times New Roman" w:cs="Times New Roman"/>
          <w:noProof/>
          <w:color w:val="000000" w:themeColor="text1"/>
          <w:sz w:val="22"/>
          <w:szCs w:val="22"/>
        </w:rPr>
        <w:t>Enlarged picture shows three club-like endings (</w:t>
      </w:r>
      <w:r>
        <w:rPr>
          <w:rFonts w:ascii="Times New Roman" w:hAnsi="Times New Roman" w:cs="Times New Roman" w:hint="eastAsia"/>
          <w:noProof/>
          <w:color w:val="000000" w:themeColor="text1"/>
          <w:sz w:val="22"/>
          <w:szCs w:val="22"/>
        </w:rPr>
        <w:t xml:space="preserve">large </w:t>
      </w:r>
      <w:r w:rsidRPr="0042794E">
        <w:rPr>
          <w:rFonts w:ascii="Times New Roman" w:hAnsi="Times New Roman" w:cs="Times New Roman"/>
          <w:noProof/>
          <w:color w:val="000000" w:themeColor="text1"/>
          <w:sz w:val="22"/>
          <w:szCs w:val="22"/>
        </w:rPr>
        <w:t xml:space="preserve">white arrows) attached to the thick </w:t>
      </w:r>
      <w:r>
        <w:rPr>
          <w:rFonts w:ascii="Times New Roman" w:hAnsi="Times New Roman" w:cs="Times New Roman" w:hint="eastAsia"/>
          <w:noProof/>
          <w:color w:val="000000" w:themeColor="text1"/>
          <w:sz w:val="22"/>
          <w:szCs w:val="22"/>
        </w:rPr>
        <w:t>GM</w:t>
      </w:r>
      <w:r w:rsidRPr="0042794E">
        <w:rPr>
          <w:rFonts w:ascii="Times New Roman" w:hAnsi="Times New Roman" w:cs="Times New Roman"/>
          <w:noProof/>
          <w:color w:val="000000" w:themeColor="text1"/>
          <w:sz w:val="22"/>
          <w:szCs w:val="22"/>
        </w:rPr>
        <w:t>. The endings are enclosed fine collagen fibers.  Remarkably, Merkel terminal disks (</w:t>
      </w:r>
      <w:r>
        <w:rPr>
          <w:rFonts w:ascii="Times New Roman" w:hAnsi="Times New Roman" w:cs="Times New Roman" w:hint="eastAsia"/>
          <w:noProof/>
          <w:color w:val="000000" w:themeColor="text1"/>
          <w:sz w:val="22"/>
          <w:szCs w:val="22"/>
        </w:rPr>
        <w:t>small white arrows</w:t>
      </w:r>
      <w:r w:rsidRPr="0042794E">
        <w:rPr>
          <w:rFonts w:ascii="Times New Roman" w:hAnsi="Times New Roman" w:cs="Times New Roman"/>
          <w:noProof/>
          <w:color w:val="000000" w:themeColor="text1"/>
          <w:sz w:val="22"/>
          <w:szCs w:val="22"/>
        </w:rPr>
        <w:t xml:space="preserve">) </w:t>
      </w:r>
      <w:r>
        <w:rPr>
          <w:rFonts w:ascii="Times New Roman" w:hAnsi="Times New Roman" w:cs="Times New Roman" w:hint="eastAsia"/>
          <w:noProof/>
          <w:color w:val="000000" w:themeColor="text1"/>
          <w:sz w:val="22"/>
          <w:szCs w:val="22"/>
        </w:rPr>
        <w:t xml:space="preserve">on Merkel cells also </w:t>
      </w:r>
      <w:r w:rsidRPr="0042794E">
        <w:rPr>
          <w:rFonts w:ascii="Times New Roman" w:hAnsi="Times New Roman" w:cs="Times New Roman"/>
          <w:noProof/>
          <w:color w:val="000000" w:themeColor="text1"/>
          <w:sz w:val="22"/>
          <w:szCs w:val="22"/>
        </w:rPr>
        <w:t>were observed at th</w:t>
      </w:r>
      <w:r>
        <w:rPr>
          <w:rFonts w:ascii="Times New Roman" w:hAnsi="Times New Roman" w:cs="Times New Roman" w:hint="eastAsia"/>
          <w:noProof/>
          <w:color w:val="000000" w:themeColor="text1"/>
          <w:sz w:val="22"/>
          <w:szCs w:val="22"/>
        </w:rPr>
        <w:t>e</w:t>
      </w:r>
      <w:r w:rsidRPr="0042794E">
        <w:rPr>
          <w:rFonts w:ascii="Times New Roman" w:hAnsi="Times New Roman" w:cs="Times New Roman"/>
          <w:noProof/>
          <w:color w:val="000000" w:themeColor="text1"/>
          <w:sz w:val="22"/>
          <w:szCs w:val="22"/>
        </w:rPr>
        <w:t xml:space="preserve"> level of the Rw.</w:t>
      </w:r>
    </w:p>
    <w:p w14:paraId="613C4448" w14:textId="77777777" w:rsidR="008144C3" w:rsidRPr="0042794E" w:rsidRDefault="008144C3" w:rsidP="008144C3">
      <w:pPr>
        <w:pStyle w:val="NormalWeb"/>
        <w:spacing w:before="0" w:beforeAutospacing="0" w:after="0" w:afterAutospacing="0" w:line="360" w:lineRule="auto"/>
        <w:rPr>
          <w:rFonts w:ascii="Times New Roman" w:eastAsia="Yu Gothic" w:hAnsi="Times New Roman" w:cs="Times New Roman"/>
          <w:b/>
          <w:bCs/>
          <w:color w:val="000000" w:themeColor="text1"/>
          <w:kern w:val="24"/>
        </w:rPr>
      </w:pPr>
    </w:p>
    <w:p w14:paraId="601475E4" w14:textId="77777777" w:rsidR="008144C3" w:rsidRDefault="008144C3" w:rsidP="008144C3">
      <w:pPr>
        <w:rPr>
          <w:rFonts w:ascii="Times New Roman" w:eastAsia="Yu Gothic" w:hAnsi="Times New Roman" w:cs="Times New Roman"/>
          <w:b/>
          <w:bCs/>
          <w:color w:val="000000" w:themeColor="text1"/>
          <w:kern w:val="24"/>
          <w:sz w:val="24"/>
          <w:szCs w:val="24"/>
          <w:lang w:eastAsia="ja-JP" w:bidi="ar-SA"/>
        </w:rPr>
      </w:pPr>
      <w:r>
        <w:rPr>
          <w:rFonts w:ascii="Times New Roman" w:eastAsia="Yu Gothic" w:hAnsi="Times New Roman" w:cs="Times New Roman"/>
          <w:b/>
          <w:bCs/>
          <w:color w:val="000000" w:themeColor="text1"/>
          <w:kern w:val="24"/>
        </w:rPr>
        <w:br w:type="page"/>
      </w:r>
    </w:p>
    <w:sectPr w:rsidR="008144C3" w:rsidSect="008144C3">
      <w:pgSz w:w="12240" w:h="15840"/>
      <w:pgMar w:top="1134" w:right="1325" w:bottom="993" w:left="1418"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MS PGothic">
    <w:altName w:val="ＭＳ Ｐゴシック"/>
    <w:panose1 w:val="020B0600070205080204"/>
    <w:charset w:val="80"/>
    <w:family w:val="swiss"/>
    <w:pitch w:val="variable"/>
    <w:sig w:usb0="E00002FF" w:usb1="6AC7FDFB" w:usb2="08000012" w:usb3="00000000" w:csb0="0002009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44C3"/>
    <w:rsid w:val="00067C2D"/>
    <w:rsid w:val="007278E4"/>
    <w:rsid w:val="00780DEC"/>
    <w:rsid w:val="008144C3"/>
    <w:rsid w:val="00A3738C"/>
    <w:rsid w:val="00CB270D"/>
    <w:rsid w:val="00DE6A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2A3E77"/>
  <w15:chartTrackingRefBased/>
  <w15:docId w15:val="{6A82FD83-A24C-4D88-9D24-85B953BAFA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144C3"/>
    <w:pPr>
      <w:spacing w:line="259" w:lineRule="auto"/>
    </w:pPr>
    <w:rPr>
      <w:rFonts w:eastAsiaTheme="minorEastAsia"/>
      <w:kern w:val="0"/>
      <w:sz w:val="22"/>
      <w:szCs w:val="22"/>
      <w:lang w:bidi="he-IL"/>
      <w14:ligatures w14:val="none"/>
    </w:rPr>
  </w:style>
  <w:style w:type="paragraph" w:styleId="Heading1">
    <w:name w:val="heading 1"/>
    <w:basedOn w:val="Normal"/>
    <w:next w:val="Normal"/>
    <w:link w:val="Heading1Char"/>
    <w:uiPriority w:val="9"/>
    <w:qFormat/>
    <w:rsid w:val="008144C3"/>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bidi="ar-SA"/>
      <w14:ligatures w14:val="standardContextual"/>
    </w:rPr>
  </w:style>
  <w:style w:type="paragraph" w:styleId="Heading2">
    <w:name w:val="heading 2"/>
    <w:basedOn w:val="Normal"/>
    <w:next w:val="Normal"/>
    <w:link w:val="Heading2Char"/>
    <w:uiPriority w:val="9"/>
    <w:semiHidden/>
    <w:unhideWhenUsed/>
    <w:qFormat/>
    <w:rsid w:val="008144C3"/>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bidi="ar-SA"/>
      <w14:ligatures w14:val="standardContextual"/>
    </w:rPr>
  </w:style>
  <w:style w:type="paragraph" w:styleId="Heading3">
    <w:name w:val="heading 3"/>
    <w:basedOn w:val="Normal"/>
    <w:next w:val="Normal"/>
    <w:link w:val="Heading3Char"/>
    <w:uiPriority w:val="9"/>
    <w:semiHidden/>
    <w:unhideWhenUsed/>
    <w:qFormat/>
    <w:rsid w:val="008144C3"/>
    <w:pPr>
      <w:keepNext/>
      <w:keepLines/>
      <w:spacing w:before="160" w:after="80" w:line="278" w:lineRule="auto"/>
      <w:outlineLvl w:val="2"/>
    </w:pPr>
    <w:rPr>
      <w:rFonts w:eastAsiaTheme="majorEastAsia" w:cstheme="majorBidi"/>
      <w:color w:val="0F4761" w:themeColor="accent1" w:themeShade="BF"/>
      <w:kern w:val="2"/>
      <w:sz w:val="28"/>
      <w:szCs w:val="28"/>
      <w:lang w:bidi="ar-SA"/>
      <w14:ligatures w14:val="standardContextual"/>
    </w:rPr>
  </w:style>
  <w:style w:type="paragraph" w:styleId="Heading4">
    <w:name w:val="heading 4"/>
    <w:basedOn w:val="Normal"/>
    <w:next w:val="Normal"/>
    <w:link w:val="Heading4Char"/>
    <w:uiPriority w:val="9"/>
    <w:semiHidden/>
    <w:unhideWhenUsed/>
    <w:qFormat/>
    <w:rsid w:val="008144C3"/>
    <w:pPr>
      <w:keepNext/>
      <w:keepLines/>
      <w:spacing w:before="80" w:after="40" w:line="278" w:lineRule="auto"/>
      <w:outlineLvl w:val="3"/>
    </w:pPr>
    <w:rPr>
      <w:rFonts w:eastAsiaTheme="majorEastAsia" w:cstheme="majorBidi"/>
      <w:i/>
      <w:iCs/>
      <w:color w:val="0F4761" w:themeColor="accent1" w:themeShade="BF"/>
      <w:kern w:val="2"/>
      <w:sz w:val="24"/>
      <w:szCs w:val="24"/>
      <w:lang w:bidi="ar-SA"/>
      <w14:ligatures w14:val="standardContextual"/>
    </w:rPr>
  </w:style>
  <w:style w:type="paragraph" w:styleId="Heading5">
    <w:name w:val="heading 5"/>
    <w:basedOn w:val="Normal"/>
    <w:next w:val="Normal"/>
    <w:link w:val="Heading5Char"/>
    <w:uiPriority w:val="9"/>
    <w:semiHidden/>
    <w:unhideWhenUsed/>
    <w:qFormat/>
    <w:rsid w:val="008144C3"/>
    <w:pPr>
      <w:keepNext/>
      <w:keepLines/>
      <w:spacing w:before="80" w:after="40" w:line="278" w:lineRule="auto"/>
      <w:outlineLvl w:val="4"/>
    </w:pPr>
    <w:rPr>
      <w:rFonts w:eastAsiaTheme="majorEastAsia" w:cstheme="majorBidi"/>
      <w:color w:val="0F4761" w:themeColor="accent1" w:themeShade="BF"/>
      <w:kern w:val="2"/>
      <w:sz w:val="24"/>
      <w:szCs w:val="24"/>
      <w:lang w:bidi="ar-SA"/>
      <w14:ligatures w14:val="standardContextual"/>
    </w:rPr>
  </w:style>
  <w:style w:type="paragraph" w:styleId="Heading6">
    <w:name w:val="heading 6"/>
    <w:basedOn w:val="Normal"/>
    <w:next w:val="Normal"/>
    <w:link w:val="Heading6Char"/>
    <w:uiPriority w:val="9"/>
    <w:semiHidden/>
    <w:unhideWhenUsed/>
    <w:qFormat/>
    <w:rsid w:val="008144C3"/>
    <w:pPr>
      <w:keepNext/>
      <w:keepLines/>
      <w:spacing w:before="40" w:after="0" w:line="278" w:lineRule="auto"/>
      <w:outlineLvl w:val="5"/>
    </w:pPr>
    <w:rPr>
      <w:rFonts w:eastAsiaTheme="majorEastAsia" w:cstheme="majorBidi"/>
      <w:i/>
      <w:iCs/>
      <w:color w:val="595959" w:themeColor="text1" w:themeTint="A6"/>
      <w:kern w:val="2"/>
      <w:sz w:val="24"/>
      <w:szCs w:val="24"/>
      <w:lang w:bidi="ar-SA"/>
      <w14:ligatures w14:val="standardContextual"/>
    </w:rPr>
  </w:style>
  <w:style w:type="paragraph" w:styleId="Heading7">
    <w:name w:val="heading 7"/>
    <w:basedOn w:val="Normal"/>
    <w:next w:val="Normal"/>
    <w:link w:val="Heading7Char"/>
    <w:uiPriority w:val="9"/>
    <w:semiHidden/>
    <w:unhideWhenUsed/>
    <w:qFormat/>
    <w:rsid w:val="008144C3"/>
    <w:pPr>
      <w:keepNext/>
      <w:keepLines/>
      <w:spacing w:before="40" w:after="0" w:line="278" w:lineRule="auto"/>
      <w:outlineLvl w:val="6"/>
    </w:pPr>
    <w:rPr>
      <w:rFonts w:eastAsiaTheme="majorEastAsia" w:cstheme="majorBidi"/>
      <w:color w:val="595959" w:themeColor="text1" w:themeTint="A6"/>
      <w:kern w:val="2"/>
      <w:sz w:val="24"/>
      <w:szCs w:val="24"/>
      <w:lang w:bidi="ar-SA"/>
      <w14:ligatures w14:val="standardContextual"/>
    </w:rPr>
  </w:style>
  <w:style w:type="paragraph" w:styleId="Heading8">
    <w:name w:val="heading 8"/>
    <w:basedOn w:val="Normal"/>
    <w:next w:val="Normal"/>
    <w:link w:val="Heading8Char"/>
    <w:uiPriority w:val="9"/>
    <w:semiHidden/>
    <w:unhideWhenUsed/>
    <w:qFormat/>
    <w:rsid w:val="008144C3"/>
    <w:pPr>
      <w:keepNext/>
      <w:keepLines/>
      <w:spacing w:after="0" w:line="278" w:lineRule="auto"/>
      <w:outlineLvl w:val="7"/>
    </w:pPr>
    <w:rPr>
      <w:rFonts w:eastAsiaTheme="majorEastAsia" w:cstheme="majorBidi"/>
      <w:i/>
      <w:iCs/>
      <w:color w:val="272727" w:themeColor="text1" w:themeTint="D8"/>
      <w:kern w:val="2"/>
      <w:sz w:val="24"/>
      <w:szCs w:val="24"/>
      <w:lang w:bidi="ar-SA"/>
      <w14:ligatures w14:val="standardContextual"/>
    </w:rPr>
  </w:style>
  <w:style w:type="paragraph" w:styleId="Heading9">
    <w:name w:val="heading 9"/>
    <w:basedOn w:val="Normal"/>
    <w:next w:val="Normal"/>
    <w:link w:val="Heading9Char"/>
    <w:uiPriority w:val="9"/>
    <w:semiHidden/>
    <w:unhideWhenUsed/>
    <w:qFormat/>
    <w:rsid w:val="008144C3"/>
    <w:pPr>
      <w:keepNext/>
      <w:keepLines/>
      <w:spacing w:after="0" w:line="278" w:lineRule="auto"/>
      <w:outlineLvl w:val="8"/>
    </w:pPr>
    <w:rPr>
      <w:rFonts w:eastAsiaTheme="majorEastAsia" w:cstheme="majorBidi"/>
      <w:color w:val="272727" w:themeColor="text1" w:themeTint="D8"/>
      <w:kern w:val="2"/>
      <w:sz w:val="24"/>
      <w:szCs w:val="24"/>
      <w:lang w:bidi="ar-SA"/>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144C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144C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144C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144C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144C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144C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144C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144C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144C3"/>
    <w:rPr>
      <w:rFonts w:eastAsiaTheme="majorEastAsia" w:cstheme="majorBidi"/>
      <w:color w:val="272727" w:themeColor="text1" w:themeTint="D8"/>
    </w:rPr>
  </w:style>
  <w:style w:type="paragraph" w:styleId="Title">
    <w:name w:val="Title"/>
    <w:basedOn w:val="Normal"/>
    <w:next w:val="Normal"/>
    <w:link w:val="TitleChar"/>
    <w:uiPriority w:val="10"/>
    <w:qFormat/>
    <w:rsid w:val="008144C3"/>
    <w:pPr>
      <w:spacing w:after="80" w:line="240" w:lineRule="auto"/>
      <w:contextualSpacing/>
    </w:pPr>
    <w:rPr>
      <w:rFonts w:asciiTheme="majorHAnsi" w:eastAsiaTheme="majorEastAsia" w:hAnsiTheme="majorHAnsi" w:cstheme="majorBidi"/>
      <w:spacing w:val="-10"/>
      <w:kern w:val="28"/>
      <w:sz w:val="56"/>
      <w:szCs w:val="56"/>
      <w:lang w:bidi="ar-SA"/>
      <w14:ligatures w14:val="standardContextual"/>
    </w:rPr>
  </w:style>
  <w:style w:type="character" w:customStyle="1" w:styleId="TitleChar">
    <w:name w:val="Title Char"/>
    <w:basedOn w:val="DefaultParagraphFont"/>
    <w:link w:val="Title"/>
    <w:uiPriority w:val="10"/>
    <w:rsid w:val="008144C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144C3"/>
    <w:pPr>
      <w:numPr>
        <w:ilvl w:val="1"/>
      </w:numPr>
      <w:spacing w:line="278" w:lineRule="auto"/>
    </w:pPr>
    <w:rPr>
      <w:rFonts w:eastAsiaTheme="majorEastAsia" w:cstheme="majorBidi"/>
      <w:color w:val="595959" w:themeColor="text1" w:themeTint="A6"/>
      <w:spacing w:val="15"/>
      <w:kern w:val="2"/>
      <w:sz w:val="28"/>
      <w:szCs w:val="28"/>
      <w:lang w:bidi="ar-SA"/>
      <w14:ligatures w14:val="standardContextual"/>
    </w:rPr>
  </w:style>
  <w:style w:type="character" w:customStyle="1" w:styleId="SubtitleChar">
    <w:name w:val="Subtitle Char"/>
    <w:basedOn w:val="DefaultParagraphFont"/>
    <w:link w:val="Subtitle"/>
    <w:uiPriority w:val="11"/>
    <w:rsid w:val="008144C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144C3"/>
    <w:pPr>
      <w:spacing w:before="160" w:line="278" w:lineRule="auto"/>
      <w:jc w:val="center"/>
    </w:pPr>
    <w:rPr>
      <w:rFonts w:eastAsiaTheme="minorHAnsi"/>
      <w:i/>
      <w:iCs/>
      <w:color w:val="404040" w:themeColor="text1" w:themeTint="BF"/>
      <w:kern w:val="2"/>
      <w:sz w:val="24"/>
      <w:szCs w:val="24"/>
      <w:lang w:bidi="ar-SA"/>
      <w14:ligatures w14:val="standardContextual"/>
    </w:rPr>
  </w:style>
  <w:style w:type="character" w:customStyle="1" w:styleId="QuoteChar">
    <w:name w:val="Quote Char"/>
    <w:basedOn w:val="DefaultParagraphFont"/>
    <w:link w:val="Quote"/>
    <w:uiPriority w:val="29"/>
    <w:rsid w:val="008144C3"/>
    <w:rPr>
      <w:i/>
      <w:iCs/>
      <w:color w:val="404040" w:themeColor="text1" w:themeTint="BF"/>
    </w:rPr>
  </w:style>
  <w:style w:type="paragraph" w:styleId="ListParagraph">
    <w:name w:val="List Paragraph"/>
    <w:basedOn w:val="Normal"/>
    <w:uiPriority w:val="34"/>
    <w:qFormat/>
    <w:rsid w:val="008144C3"/>
    <w:pPr>
      <w:spacing w:line="278" w:lineRule="auto"/>
      <w:ind w:left="720"/>
      <w:contextualSpacing/>
    </w:pPr>
    <w:rPr>
      <w:rFonts w:eastAsiaTheme="minorHAnsi"/>
      <w:kern w:val="2"/>
      <w:sz w:val="24"/>
      <w:szCs w:val="24"/>
      <w:lang w:bidi="ar-SA"/>
      <w14:ligatures w14:val="standardContextual"/>
    </w:rPr>
  </w:style>
  <w:style w:type="character" w:styleId="IntenseEmphasis">
    <w:name w:val="Intense Emphasis"/>
    <w:basedOn w:val="DefaultParagraphFont"/>
    <w:uiPriority w:val="21"/>
    <w:qFormat/>
    <w:rsid w:val="008144C3"/>
    <w:rPr>
      <w:i/>
      <w:iCs/>
      <w:color w:val="0F4761" w:themeColor="accent1" w:themeShade="BF"/>
    </w:rPr>
  </w:style>
  <w:style w:type="paragraph" w:styleId="IntenseQuote">
    <w:name w:val="Intense Quote"/>
    <w:basedOn w:val="Normal"/>
    <w:next w:val="Normal"/>
    <w:link w:val="IntenseQuoteChar"/>
    <w:uiPriority w:val="30"/>
    <w:qFormat/>
    <w:rsid w:val="008144C3"/>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eastAsiaTheme="minorHAnsi"/>
      <w:i/>
      <w:iCs/>
      <w:color w:val="0F4761" w:themeColor="accent1" w:themeShade="BF"/>
      <w:kern w:val="2"/>
      <w:sz w:val="24"/>
      <w:szCs w:val="24"/>
      <w:lang w:bidi="ar-SA"/>
      <w14:ligatures w14:val="standardContextual"/>
    </w:rPr>
  </w:style>
  <w:style w:type="character" w:customStyle="1" w:styleId="IntenseQuoteChar">
    <w:name w:val="Intense Quote Char"/>
    <w:basedOn w:val="DefaultParagraphFont"/>
    <w:link w:val="IntenseQuote"/>
    <w:uiPriority w:val="30"/>
    <w:rsid w:val="008144C3"/>
    <w:rPr>
      <w:i/>
      <w:iCs/>
      <w:color w:val="0F4761" w:themeColor="accent1" w:themeShade="BF"/>
    </w:rPr>
  </w:style>
  <w:style w:type="character" w:styleId="IntenseReference">
    <w:name w:val="Intense Reference"/>
    <w:basedOn w:val="DefaultParagraphFont"/>
    <w:uiPriority w:val="32"/>
    <w:qFormat/>
    <w:rsid w:val="008144C3"/>
    <w:rPr>
      <w:b/>
      <w:bCs/>
      <w:smallCaps/>
      <w:color w:val="0F4761" w:themeColor="accent1" w:themeShade="BF"/>
      <w:spacing w:val="5"/>
    </w:rPr>
  </w:style>
  <w:style w:type="paragraph" w:styleId="NormalWeb">
    <w:name w:val="Normal (Web)"/>
    <w:basedOn w:val="Normal"/>
    <w:uiPriority w:val="99"/>
    <w:unhideWhenUsed/>
    <w:rsid w:val="008144C3"/>
    <w:pPr>
      <w:spacing w:before="100" w:beforeAutospacing="1" w:after="100" w:afterAutospacing="1" w:line="240" w:lineRule="auto"/>
    </w:pPr>
    <w:rPr>
      <w:rFonts w:ascii="MS PGothic" w:eastAsia="MS PGothic" w:hAnsi="MS PGothic" w:cs="MS PGothic"/>
      <w:sz w:val="24"/>
      <w:szCs w:val="24"/>
      <w:lang w:eastAsia="ja-JP" w:bidi="ar-SA"/>
    </w:rPr>
  </w:style>
  <w:style w:type="character" w:styleId="LineNumber">
    <w:name w:val="line number"/>
    <w:basedOn w:val="DefaultParagraphFont"/>
    <w:uiPriority w:val="99"/>
    <w:semiHidden/>
    <w:unhideWhenUsed/>
    <w:rsid w:val="008144C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6</Pages>
  <Words>188</Words>
  <Characters>1073</Characters>
  <Application>Microsoft Office Word</Application>
  <DocSecurity>0</DocSecurity>
  <Lines>8</Lines>
  <Paragraphs>2</Paragraphs>
  <ScaleCrop>false</ScaleCrop>
  <Company>Springer Nature</Company>
  <LinksUpToDate>false</LinksUpToDate>
  <CharactersWithSpaces>1259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2</cp:revision>
  <dcterms:created xsi:type="dcterms:W3CDTF">2025-04-09T05:53:00Z</dcterms:created>
  <dcterms:modified xsi:type="dcterms:W3CDTF">2025-04-09T05:57:00Z</dcterms:modified>
</cp:coreProperties>
</file>